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
        <w:gridCol w:w="987"/>
        <w:gridCol w:w="1389"/>
        <w:gridCol w:w="2163"/>
        <w:gridCol w:w="1530"/>
        <w:gridCol w:w="1350"/>
        <w:gridCol w:w="1458"/>
        <w:gridCol w:w="1837"/>
        <w:gridCol w:w="8"/>
      </w:tblGrid>
      <w:tr w:rsidR="008C5EB7" w:rsidRPr="006640E0" w:rsidTr="00CE3D85">
        <w:trPr>
          <w:gridBefore w:val="1"/>
          <w:trHeight w:val="3710"/>
        </w:trPr>
        <w:tc>
          <w:tcPr>
            <w:tcW w:w="10722" w:type="dxa"/>
            <w:gridSpan w:val="8"/>
            <w:tcBorders>
              <w:top w:val="single" w:sz="12" w:space="0" w:color="auto"/>
              <w:left w:val="single" w:sz="12" w:space="0" w:color="auto"/>
              <w:bottom w:val="single" w:sz="12" w:space="0" w:color="auto"/>
              <w:right w:val="single" w:sz="12" w:space="0" w:color="auto"/>
            </w:tcBorders>
            <w:vAlign w:val="center"/>
          </w:tcPr>
          <w:bookmarkStart w:id="0" w:name="_GoBack"/>
          <w:bookmarkEnd w:id="0"/>
          <w:p w:rsidR="008C5EB7" w:rsidRPr="006640E0" w:rsidRDefault="00E82725" w:rsidP="00B930E9">
            <w:pPr>
              <w:widowControl w:val="0"/>
              <w:bidi/>
              <w:spacing w:before="0" w:after="0"/>
              <w:jc w:val="center"/>
              <w:rPr>
                <w:rFonts w:ascii="Arial" w:eastAsia="Times New Roman" w:hAnsi="Arial"/>
                <w:b/>
                <w:bCs/>
                <w:sz w:val="36"/>
                <w:szCs w:val="36"/>
                <w:rtl/>
                <w:lang w:bidi="fa-IR"/>
              </w:rPr>
            </w:pPr>
            <w:r w:rsidRPr="00110523">
              <w:rPr>
                <w:rFonts w:ascii="Arial" w:hAnsi="Arial" w:cs="Arial"/>
                <w:b/>
                <w:bCs/>
                <w:noProof/>
                <w:sz w:val="32"/>
                <w:szCs w:val="32"/>
                <w:highlight w:val="lightGray"/>
                <w:rtl/>
              </w:rPr>
              <mc:AlternateContent>
                <mc:Choice Requires="wps">
                  <w:drawing>
                    <wp:anchor distT="0" distB="0" distL="114300" distR="114300" simplePos="0" relativeHeight="251715584" behindDoc="0" locked="0" layoutInCell="1" allowOverlap="1" wp14:anchorId="1C57B311" wp14:editId="6B7D6093">
                      <wp:simplePos x="0" y="0"/>
                      <wp:positionH relativeFrom="column">
                        <wp:posOffset>1109345</wp:posOffset>
                      </wp:positionH>
                      <wp:positionV relativeFrom="paragraph">
                        <wp:posOffset>-2217420</wp:posOffset>
                      </wp:positionV>
                      <wp:extent cx="523875" cy="574040"/>
                      <wp:effectExtent l="19050" t="19050" r="47625" b="16510"/>
                      <wp:wrapNone/>
                      <wp:docPr id="90" name="Isosceles Tri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E82725" w:rsidRPr="00814279" w:rsidRDefault="00E82725" w:rsidP="00E82725">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0" o:spid="_x0000_s1026" type="#_x0000_t5" style="position:absolute;left:0;text-align:left;margin-left:87.35pt;margin-top:-174.6pt;width:41.25pt;height:45.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">
                      <v:textbox>
                        <w:txbxContent>
                          <w:p w:rsidR="00E82725" w:rsidRPr="00814279" w:rsidRDefault="00E82725" w:rsidP="00E82725">
                            <w:pPr>
                              <w:ind w:left="-142" w:right="-184"/>
                              <w:jc w:val="center"/>
                              <w:rPr>
                                <w:sz w:val="24"/>
                              </w:rPr>
                            </w:pPr>
                            <w:r w:rsidRPr="00814279">
                              <w:rPr>
                                <w:sz w:val="24"/>
                              </w:rPr>
                              <w:t>D01</w:t>
                            </w:r>
                          </w:p>
                        </w:txbxContent>
                      </v:textbox>
                    </v:shape>
                  </w:pict>
                </mc:Fallback>
              </mc:AlternateContent>
            </w:r>
            <w:r w:rsidR="008C5EB7" w:rsidRPr="006640E0">
              <w:rPr>
                <w:rFonts w:ascii="Arial" w:eastAsia="Times New Roman" w:hAnsi="Arial" w:hint="cs"/>
                <w:b/>
                <w:bCs/>
                <w:color w:val="365F91"/>
                <w:sz w:val="36"/>
                <w:szCs w:val="36"/>
                <w:rtl/>
                <w:lang w:bidi="fa-IR"/>
              </w:rPr>
              <w:t>طرح نگهداشت و افزایش تولید 27 مخزن</w:t>
            </w:r>
          </w:p>
        </w:tc>
      </w:tr>
      <w:tr w:rsidR="008C5EB7" w:rsidRPr="006640E0" w:rsidTr="00CE3D85">
        <w:trPr>
          <w:gridBefore w:val="1"/>
          <w:trHeight w:val="3456"/>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C5EB7" w:rsidRPr="006640E0" w:rsidRDefault="008C5EB7" w:rsidP="00B930E9">
            <w:pPr>
              <w:widowControl w:val="0"/>
              <w:bidi/>
              <w:spacing w:before="0" w:after="0"/>
              <w:jc w:val="center"/>
              <w:rPr>
                <w:rFonts w:ascii="Arial" w:eastAsia="Times New Roman" w:hAnsi="Arial"/>
                <w:b/>
                <w:bCs/>
                <w:sz w:val="32"/>
                <w:szCs w:val="32"/>
              </w:rPr>
            </w:pPr>
            <w:r w:rsidRPr="006640E0">
              <w:rPr>
                <w:rFonts w:ascii="Arial" w:eastAsia="Times New Roman" w:hAnsi="Arial"/>
                <w:b/>
                <w:bCs/>
                <w:sz w:val="32"/>
                <w:szCs w:val="32"/>
              </w:rPr>
              <w:t>G</w:t>
            </w:r>
            <w:r w:rsidR="00F4416E" w:rsidRPr="006640E0">
              <w:rPr>
                <w:rFonts w:ascii="Arial" w:eastAsia="Times New Roman" w:hAnsi="Arial"/>
                <w:b/>
                <w:bCs/>
                <w:sz w:val="32"/>
                <w:szCs w:val="32"/>
              </w:rPr>
              <w:t>eotechnical</w:t>
            </w:r>
            <w:r w:rsidRPr="006640E0">
              <w:rPr>
                <w:rFonts w:ascii="Arial" w:eastAsia="Times New Roman" w:hAnsi="Arial"/>
                <w:b/>
                <w:bCs/>
                <w:sz w:val="32"/>
                <w:szCs w:val="32"/>
              </w:rPr>
              <w:t xml:space="preserve"> I</w:t>
            </w:r>
            <w:r w:rsidR="00F4416E" w:rsidRPr="006640E0">
              <w:rPr>
                <w:rFonts w:ascii="Arial" w:eastAsia="Times New Roman" w:hAnsi="Arial"/>
                <w:b/>
                <w:bCs/>
                <w:sz w:val="32"/>
                <w:szCs w:val="32"/>
              </w:rPr>
              <w:t>nvestigation</w:t>
            </w:r>
            <w:r w:rsidRPr="006640E0">
              <w:rPr>
                <w:rFonts w:ascii="Arial" w:eastAsia="Times New Roman" w:hAnsi="Arial"/>
                <w:b/>
                <w:bCs/>
                <w:sz w:val="32"/>
                <w:szCs w:val="32"/>
              </w:rPr>
              <w:t xml:space="preserve"> </w:t>
            </w:r>
            <w:r w:rsidR="00F4416E" w:rsidRPr="006640E0">
              <w:rPr>
                <w:rFonts w:ascii="Arial" w:eastAsia="Times New Roman" w:hAnsi="Arial"/>
                <w:b/>
                <w:bCs/>
                <w:sz w:val="32"/>
                <w:szCs w:val="32"/>
              </w:rPr>
              <w:t>Report</w:t>
            </w:r>
            <w:r w:rsidR="00B000A0" w:rsidRPr="006640E0">
              <w:rPr>
                <w:rFonts w:ascii="Arial" w:eastAsia="Times New Roman" w:hAnsi="Arial"/>
                <w:b/>
                <w:bCs/>
                <w:sz w:val="32"/>
                <w:szCs w:val="32"/>
              </w:rPr>
              <w:t xml:space="preserve">- </w:t>
            </w:r>
            <w:r w:rsidR="00B000A0" w:rsidRPr="006640E0">
              <w:rPr>
                <w:rFonts w:ascii="Arial" w:eastAsia="Times New Roman" w:hAnsi="Arial"/>
                <w:b/>
                <w:bCs/>
                <w:sz w:val="16"/>
                <w:szCs w:val="16"/>
              </w:rPr>
              <w:t xml:space="preserve"> </w:t>
            </w:r>
            <w:r w:rsidR="00451FAD">
              <w:rPr>
                <w:rFonts w:ascii="Arial" w:eastAsia="Times New Roman" w:hAnsi="Arial"/>
                <w:b/>
                <w:bCs/>
                <w:sz w:val="32"/>
                <w:szCs w:val="32"/>
              </w:rPr>
              <w:t>W046S</w:t>
            </w:r>
          </w:p>
          <w:p w:rsidR="008C5EB7" w:rsidRPr="006640E0" w:rsidRDefault="008C5EB7" w:rsidP="00B930E9">
            <w:pPr>
              <w:widowControl w:val="0"/>
              <w:bidi/>
              <w:spacing w:before="0" w:after="0"/>
              <w:jc w:val="center"/>
              <w:rPr>
                <w:rFonts w:ascii="Arial" w:eastAsia="Times New Roman" w:hAnsi="Arial"/>
                <w:b/>
                <w:bCs/>
                <w:sz w:val="32"/>
                <w:szCs w:val="32"/>
              </w:rPr>
            </w:pPr>
          </w:p>
          <w:p w:rsidR="008C5EB7" w:rsidRPr="006640E0" w:rsidRDefault="00E82725" w:rsidP="00B930E9">
            <w:pPr>
              <w:widowControl w:val="0"/>
              <w:bidi/>
              <w:spacing w:before="0" w:after="0"/>
              <w:jc w:val="center"/>
              <w:rPr>
                <w:rFonts w:ascii="Arial" w:eastAsia="Times New Roman" w:hAnsi="Arial"/>
                <w:b/>
                <w:bCs/>
                <w:sz w:val="32"/>
                <w:szCs w:val="32"/>
                <w:rtl/>
              </w:rPr>
            </w:pPr>
            <w:r w:rsidRPr="00110523">
              <w:rPr>
                <w:rFonts w:ascii="Arial" w:hAnsi="Arial" w:cs="Arial"/>
                <w:b/>
                <w:bCs/>
                <w:noProof/>
                <w:sz w:val="32"/>
                <w:szCs w:val="32"/>
                <w:highlight w:val="lightGray"/>
                <w:rtl/>
              </w:rPr>
              <mc:AlternateContent>
                <mc:Choice Requires="wps">
                  <w:drawing>
                    <wp:anchor distT="0" distB="0" distL="114300" distR="114300" simplePos="0" relativeHeight="251713536" behindDoc="0" locked="0" layoutInCell="1" allowOverlap="1" wp14:anchorId="300837F6" wp14:editId="4657AF0F">
                      <wp:simplePos x="0" y="0"/>
                      <wp:positionH relativeFrom="column">
                        <wp:posOffset>1574165</wp:posOffset>
                      </wp:positionH>
                      <wp:positionV relativeFrom="paragraph">
                        <wp:posOffset>1458595</wp:posOffset>
                      </wp:positionV>
                      <wp:extent cx="523875" cy="574040"/>
                      <wp:effectExtent l="19050" t="19050" r="47625" b="16510"/>
                      <wp:wrapNone/>
                      <wp:docPr id="41" name="Isosceles Tri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E82725" w:rsidRPr="00814279" w:rsidRDefault="00E82725" w:rsidP="00E82725">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41" o:spid="_x0000_s1027" type="#_x0000_t5" style="position:absolute;left:0;text-align:left;margin-left:123.95pt;margin-top:114.85pt;width:41.25pt;height:45.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">
                      <v:textbox>
                        <w:txbxContent>
                          <w:p w:rsidR="00E82725" w:rsidRPr="00814279" w:rsidRDefault="00E82725" w:rsidP="00E82725">
                            <w:pPr>
                              <w:ind w:left="-142" w:right="-184"/>
                              <w:jc w:val="center"/>
                              <w:rPr>
                                <w:sz w:val="24"/>
                              </w:rPr>
                            </w:pPr>
                            <w:r w:rsidRPr="00814279">
                              <w:rPr>
                                <w:sz w:val="24"/>
                              </w:rPr>
                              <w:t>D01</w:t>
                            </w:r>
                          </w:p>
                        </w:txbxContent>
                      </v:textbox>
                    </v:shape>
                  </w:pict>
                </mc:Fallback>
              </mc:AlternateContent>
            </w:r>
            <w:r w:rsidR="008C5EB7" w:rsidRPr="006640E0">
              <w:rPr>
                <w:rFonts w:eastAsia="Times New Roman" w:hint="eastAsia"/>
                <w:b/>
                <w:bCs/>
                <w:color w:val="365F91"/>
                <w:sz w:val="32"/>
                <w:szCs w:val="32"/>
                <w:rtl/>
                <w:lang w:bidi="fa-IR"/>
              </w:rPr>
              <w:t>نگهداشت</w:t>
            </w:r>
            <w:r w:rsidR="008C5EB7" w:rsidRPr="006640E0">
              <w:rPr>
                <w:rFonts w:eastAsia="Times New Roman"/>
                <w:b/>
                <w:bCs/>
                <w:color w:val="365F91"/>
                <w:sz w:val="32"/>
                <w:szCs w:val="32"/>
                <w:rtl/>
                <w:lang w:bidi="fa-IR"/>
              </w:rPr>
              <w:t xml:space="preserve"> </w:t>
            </w:r>
            <w:r w:rsidR="008C5EB7" w:rsidRPr="006640E0">
              <w:rPr>
                <w:rFonts w:eastAsia="Times New Roman" w:hint="eastAsia"/>
                <w:b/>
                <w:bCs/>
                <w:color w:val="365F91"/>
                <w:sz w:val="32"/>
                <w:szCs w:val="32"/>
                <w:rtl/>
                <w:lang w:bidi="fa-IR"/>
              </w:rPr>
              <w:t>و</w:t>
            </w:r>
            <w:r w:rsidR="008C5EB7" w:rsidRPr="006640E0">
              <w:rPr>
                <w:rFonts w:eastAsia="Times New Roman"/>
                <w:b/>
                <w:bCs/>
                <w:color w:val="365F91"/>
                <w:sz w:val="32"/>
                <w:szCs w:val="32"/>
                <w:rtl/>
                <w:lang w:bidi="fa-IR"/>
              </w:rPr>
              <w:t xml:space="preserve"> </w:t>
            </w:r>
            <w:r w:rsidR="008C5EB7" w:rsidRPr="006640E0">
              <w:rPr>
                <w:rFonts w:eastAsia="Times New Roman" w:hint="eastAsia"/>
                <w:b/>
                <w:bCs/>
                <w:color w:val="365F91"/>
                <w:sz w:val="32"/>
                <w:szCs w:val="32"/>
                <w:rtl/>
                <w:lang w:bidi="fa-IR"/>
              </w:rPr>
              <w:t>افزا</w:t>
            </w:r>
            <w:r w:rsidR="008C5EB7" w:rsidRPr="006640E0">
              <w:rPr>
                <w:rFonts w:eastAsia="Times New Roman" w:hint="cs"/>
                <w:b/>
                <w:bCs/>
                <w:color w:val="365F91"/>
                <w:sz w:val="32"/>
                <w:szCs w:val="32"/>
                <w:rtl/>
                <w:lang w:bidi="fa-IR"/>
              </w:rPr>
              <w:t>ی</w:t>
            </w:r>
            <w:r w:rsidR="008C5EB7" w:rsidRPr="006640E0">
              <w:rPr>
                <w:rFonts w:eastAsia="Times New Roman" w:hint="eastAsia"/>
                <w:b/>
                <w:bCs/>
                <w:color w:val="365F91"/>
                <w:sz w:val="32"/>
                <w:szCs w:val="32"/>
                <w:rtl/>
                <w:lang w:bidi="fa-IR"/>
              </w:rPr>
              <w:t>ش</w:t>
            </w:r>
            <w:r w:rsidR="008C5EB7" w:rsidRPr="006640E0">
              <w:rPr>
                <w:rFonts w:eastAsia="Times New Roman"/>
                <w:b/>
                <w:bCs/>
                <w:color w:val="365F91"/>
                <w:sz w:val="32"/>
                <w:szCs w:val="32"/>
                <w:rtl/>
                <w:lang w:bidi="fa-IR"/>
              </w:rPr>
              <w:t xml:space="preserve"> </w:t>
            </w:r>
            <w:r w:rsidR="008C5EB7" w:rsidRPr="006640E0">
              <w:rPr>
                <w:rFonts w:eastAsia="Times New Roman" w:hint="eastAsia"/>
                <w:b/>
                <w:bCs/>
                <w:color w:val="365F91"/>
                <w:sz w:val="32"/>
                <w:szCs w:val="32"/>
                <w:rtl/>
                <w:lang w:bidi="fa-IR"/>
              </w:rPr>
              <w:t>تول</w:t>
            </w:r>
            <w:r w:rsidR="008C5EB7" w:rsidRPr="006640E0">
              <w:rPr>
                <w:rFonts w:eastAsia="Times New Roman" w:hint="cs"/>
                <w:b/>
                <w:bCs/>
                <w:color w:val="365F91"/>
                <w:sz w:val="32"/>
                <w:szCs w:val="32"/>
                <w:rtl/>
                <w:lang w:bidi="fa-IR"/>
              </w:rPr>
              <w:t>ی</w:t>
            </w:r>
            <w:r w:rsidR="008C5EB7" w:rsidRPr="006640E0">
              <w:rPr>
                <w:rFonts w:eastAsia="Times New Roman" w:hint="eastAsia"/>
                <w:b/>
                <w:bCs/>
                <w:color w:val="365F91"/>
                <w:sz w:val="32"/>
                <w:szCs w:val="32"/>
                <w:rtl/>
                <w:lang w:bidi="fa-IR"/>
              </w:rPr>
              <w:t>د</w:t>
            </w:r>
            <w:r w:rsidR="008C5EB7" w:rsidRPr="006640E0">
              <w:rPr>
                <w:rFonts w:eastAsia="Times New Roman"/>
                <w:b/>
                <w:bCs/>
                <w:color w:val="365F91"/>
                <w:sz w:val="32"/>
                <w:szCs w:val="32"/>
                <w:rtl/>
                <w:lang w:bidi="fa-IR"/>
              </w:rPr>
              <w:t xml:space="preserve"> </w:t>
            </w:r>
            <w:r w:rsidR="008C5EB7" w:rsidRPr="006640E0">
              <w:rPr>
                <w:rFonts w:eastAsia="Times New Roman" w:hint="eastAsia"/>
                <w:b/>
                <w:bCs/>
                <w:color w:val="365F91"/>
                <w:sz w:val="32"/>
                <w:szCs w:val="32"/>
                <w:rtl/>
                <w:lang w:bidi="fa-IR"/>
              </w:rPr>
              <w:t>م</w:t>
            </w:r>
            <w:r w:rsidR="008C5EB7" w:rsidRPr="006640E0">
              <w:rPr>
                <w:rFonts w:eastAsia="Times New Roman" w:hint="cs"/>
                <w:b/>
                <w:bCs/>
                <w:color w:val="365F91"/>
                <w:sz w:val="32"/>
                <w:szCs w:val="32"/>
                <w:rtl/>
                <w:lang w:bidi="fa-IR"/>
              </w:rPr>
              <w:t>ی</w:t>
            </w:r>
            <w:r w:rsidR="008C5EB7" w:rsidRPr="006640E0">
              <w:rPr>
                <w:rFonts w:eastAsia="Times New Roman" w:hint="eastAsia"/>
                <w:b/>
                <w:bCs/>
                <w:color w:val="365F91"/>
                <w:sz w:val="32"/>
                <w:szCs w:val="32"/>
                <w:rtl/>
                <w:lang w:bidi="fa-IR"/>
              </w:rPr>
              <w:t>دان</w:t>
            </w:r>
            <w:r w:rsidR="008C5EB7" w:rsidRPr="006640E0">
              <w:rPr>
                <w:rFonts w:eastAsia="Times New Roman"/>
                <w:b/>
                <w:bCs/>
                <w:color w:val="365F91"/>
                <w:sz w:val="32"/>
                <w:szCs w:val="32"/>
                <w:rtl/>
                <w:lang w:bidi="fa-IR"/>
              </w:rPr>
              <w:t xml:space="preserve"> </w:t>
            </w:r>
            <w:r w:rsidR="008C5EB7" w:rsidRPr="006640E0">
              <w:rPr>
                <w:rFonts w:eastAsia="Times New Roman" w:hint="eastAsia"/>
                <w:b/>
                <w:bCs/>
                <w:color w:val="365F91"/>
                <w:sz w:val="32"/>
                <w:szCs w:val="32"/>
                <w:rtl/>
                <w:lang w:bidi="fa-IR"/>
              </w:rPr>
              <w:t>نفت</w:t>
            </w:r>
            <w:r w:rsidR="008C5EB7" w:rsidRPr="006640E0">
              <w:rPr>
                <w:rFonts w:eastAsia="Times New Roman" w:hint="cs"/>
                <w:b/>
                <w:bCs/>
                <w:color w:val="365F91"/>
                <w:sz w:val="32"/>
                <w:szCs w:val="32"/>
                <w:rtl/>
                <w:lang w:bidi="fa-IR"/>
              </w:rPr>
              <w:t>ی</w:t>
            </w:r>
            <w:r w:rsidR="008C5EB7" w:rsidRPr="006640E0">
              <w:rPr>
                <w:rFonts w:eastAsia="Times New Roman"/>
                <w:b/>
                <w:bCs/>
                <w:color w:val="365F91"/>
                <w:sz w:val="32"/>
                <w:szCs w:val="32"/>
                <w:rtl/>
                <w:lang w:bidi="fa-IR"/>
              </w:rPr>
              <w:t xml:space="preserve"> </w:t>
            </w:r>
            <w:r w:rsidR="008C5EB7" w:rsidRPr="006640E0">
              <w:rPr>
                <w:rFonts w:eastAsia="Times New Roman" w:hint="eastAsia"/>
                <w:b/>
                <w:bCs/>
                <w:color w:val="365F91"/>
                <w:sz w:val="32"/>
                <w:szCs w:val="32"/>
                <w:rtl/>
                <w:lang w:bidi="fa-IR"/>
              </w:rPr>
              <w:t>ب</w:t>
            </w:r>
            <w:r w:rsidR="008C5EB7" w:rsidRPr="006640E0">
              <w:rPr>
                <w:rFonts w:eastAsia="Times New Roman" w:hint="cs"/>
                <w:b/>
                <w:bCs/>
                <w:color w:val="365F91"/>
                <w:sz w:val="32"/>
                <w:szCs w:val="32"/>
                <w:rtl/>
                <w:lang w:bidi="fa-IR"/>
              </w:rPr>
              <w:t>ی</w:t>
            </w:r>
            <w:r w:rsidR="008C5EB7" w:rsidRPr="006640E0">
              <w:rPr>
                <w:rFonts w:eastAsia="Times New Roman" w:hint="eastAsia"/>
                <w:b/>
                <w:bCs/>
                <w:color w:val="365F91"/>
                <w:sz w:val="32"/>
                <w:szCs w:val="32"/>
                <w:rtl/>
                <w:lang w:bidi="fa-IR"/>
              </w:rPr>
              <w:t>نک</w:t>
            </w:r>
          </w:p>
        </w:tc>
      </w:tr>
      <w:tr w:rsidR="008C5EB7"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gridSpan w:val="2"/>
            <w:tcBorders>
              <w:top w:val="single" w:sz="12" w:space="0" w:color="auto"/>
              <w:bottom w:val="single" w:sz="2" w:space="0" w:color="auto"/>
              <w:right w:val="single" w:sz="2" w:space="0" w:color="auto"/>
            </w:tcBorders>
            <w:vAlign w:val="center"/>
          </w:tcPr>
          <w:p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390" w:type="dxa"/>
            <w:tcBorders>
              <w:top w:val="single" w:sz="1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64" w:firstLine="38"/>
              <w:jc w:val="lowKashida"/>
              <w:rPr>
                <w:rFonts w:ascii="Arial" w:eastAsia="Times New Roman" w:hAnsi="Arial"/>
                <w:b/>
                <w:bCs/>
                <w:sz w:val="17"/>
                <w:szCs w:val="17"/>
              </w:rPr>
            </w:pPr>
          </w:p>
        </w:tc>
        <w:tc>
          <w:tcPr>
            <w:tcW w:w="2165" w:type="dxa"/>
            <w:tcBorders>
              <w:top w:val="single" w:sz="1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125" w:right="-113" w:hanging="2"/>
              <w:jc w:val="lowKashida"/>
              <w:rPr>
                <w:rFonts w:ascii="Arial" w:eastAsia="Times New Roman" w:hAnsi="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hanging="15"/>
              <w:jc w:val="lowKashida"/>
              <w:rPr>
                <w:rFonts w:ascii="Arial" w:eastAsia="Times New Roman" w:hAnsi="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838" w:type="dxa"/>
            <w:tcBorders>
              <w:left w:val="single" w:sz="2" w:space="0" w:color="auto"/>
              <w:bottom w:val="single" w:sz="2" w:space="0" w:color="auto"/>
            </w:tcBorders>
            <w:vAlign w:val="center"/>
          </w:tcPr>
          <w:p w:rsidR="008C5EB7" w:rsidRPr="006640E0" w:rsidRDefault="008C5EB7" w:rsidP="00DC5218">
            <w:pPr>
              <w:widowControl w:val="0"/>
              <w:spacing w:before="20" w:after="20"/>
              <w:ind w:hanging="59"/>
              <w:jc w:val="lowKashida"/>
              <w:rPr>
                <w:rFonts w:ascii="Arial" w:eastAsia="Times New Roman" w:hAnsi="Arial"/>
                <w:b/>
                <w:bCs/>
                <w:color w:val="000000"/>
                <w:sz w:val="17"/>
                <w:szCs w:val="17"/>
              </w:rPr>
            </w:pPr>
          </w:p>
        </w:tc>
      </w:tr>
      <w:tr w:rsidR="008C5EB7"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gridSpan w:val="2"/>
            <w:tcBorders>
              <w:top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jc w:val="lowKashida"/>
              <w:rPr>
                <w:rFonts w:ascii="Arial" w:eastAsia="Times New Roman" w:hAnsi="Arial"/>
                <w:sz w:val="20"/>
                <w:szCs w:val="20"/>
              </w:rPr>
            </w:pPr>
          </w:p>
        </w:tc>
        <w:tc>
          <w:tcPr>
            <w:tcW w:w="1390"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64" w:right="-115"/>
              <w:jc w:val="lowKashida"/>
              <w:rPr>
                <w:rFonts w:ascii="Arial" w:eastAsia="Times New Roman" w:hAnsi="Arial"/>
                <w:sz w:val="20"/>
                <w:szCs w:val="20"/>
              </w:rPr>
            </w:pPr>
          </w:p>
        </w:tc>
        <w:tc>
          <w:tcPr>
            <w:tcW w:w="2165"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64" w:right="-115"/>
              <w:jc w:val="lowKashida"/>
              <w:rPr>
                <w:rFonts w:ascii="Arial" w:eastAsia="Times New Roman" w:hAnsi="Arial"/>
                <w:sz w:val="20"/>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46"/>
              <w:jc w:val="lowKashida"/>
              <w:rPr>
                <w:rFonts w:ascii="Arial" w:eastAsia="Times New Roman" w:hAnsi="Arial"/>
                <w:sz w:val="20"/>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jc w:val="lowKashida"/>
              <w:rPr>
                <w:rFonts w:ascii="Arial" w:eastAsia="Times New Roman" w:hAnsi="Arial"/>
                <w:sz w:val="20"/>
                <w:szCs w:val="20"/>
              </w:rPr>
            </w:pPr>
          </w:p>
        </w:tc>
        <w:tc>
          <w:tcPr>
            <w:tcW w:w="1458"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jc w:val="lowKashida"/>
              <w:rPr>
                <w:rFonts w:ascii="Arial" w:eastAsia="Times New Roman" w:hAnsi="Arial"/>
                <w:sz w:val="20"/>
                <w:szCs w:val="20"/>
              </w:rPr>
            </w:pPr>
          </w:p>
        </w:tc>
        <w:tc>
          <w:tcPr>
            <w:tcW w:w="1838" w:type="dxa"/>
            <w:tcBorders>
              <w:top w:val="single" w:sz="2" w:space="0" w:color="auto"/>
              <w:left w:val="single" w:sz="2" w:space="0" w:color="auto"/>
              <w:bottom w:val="single" w:sz="2" w:space="0" w:color="auto"/>
            </w:tcBorders>
            <w:vAlign w:val="center"/>
          </w:tcPr>
          <w:p w:rsidR="008C5EB7" w:rsidRPr="006640E0" w:rsidRDefault="008C5EB7" w:rsidP="00DC5218">
            <w:pPr>
              <w:widowControl w:val="0"/>
              <w:spacing w:before="20" w:after="20"/>
              <w:ind w:left="180"/>
              <w:jc w:val="lowKashida"/>
              <w:rPr>
                <w:rFonts w:ascii="Arial" w:eastAsia="Times New Roman" w:hAnsi="Arial"/>
                <w:color w:val="000000"/>
                <w:sz w:val="20"/>
                <w:szCs w:val="20"/>
              </w:rPr>
            </w:pPr>
          </w:p>
        </w:tc>
      </w:tr>
      <w:tr w:rsidR="008C5EB7"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gridSpan w:val="2"/>
            <w:tcBorders>
              <w:top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jc w:val="lowKashida"/>
              <w:rPr>
                <w:rFonts w:ascii="Arial" w:eastAsia="Times New Roman" w:hAnsi="Arial"/>
                <w:sz w:val="20"/>
                <w:szCs w:val="20"/>
              </w:rPr>
            </w:pPr>
          </w:p>
        </w:tc>
        <w:tc>
          <w:tcPr>
            <w:tcW w:w="1390"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64" w:right="-115" w:hanging="180"/>
              <w:jc w:val="lowKashida"/>
              <w:rPr>
                <w:rFonts w:ascii="Arial" w:eastAsia="Times New Roman" w:hAnsi="Arial"/>
                <w:sz w:val="20"/>
                <w:szCs w:val="20"/>
              </w:rPr>
            </w:pPr>
          </w:p>
        </w:tc>
        <w:tc>
          <w:tcPr>
            <w:tcW w:w="2165"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64" w:right="-115"/>
              <w:jc w:val="lowKashida"/>
              <w:rPr>
                <w:rFonts w:ascii="Arial" w:eastAsia="Times New Roman" w:hAnsi="Arial"/>
                <w:sz w:val="20"/>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ind w:left="-46"/>
              <w:jc w:val="lowKashida"/>
              <w:rPr>
                <w:rFonts w:ascii="Arial" w:eastAsia="Times New Roman" w:hAnsi="Arial"/>
                <w:sz w:val="20"/>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jc w:val="lowKashida"/>
              <w:rPr>
                <w:rFonts w:ascii="Arial" w:eastAsia="Times New Roman" w:hAnsi="Arial"/>
                <w:sz w:val="20"/>
                <w:szCs w:val="20"/>
              </w:rPr>
            </w:pPr>
          </w:p>
        </w:tc>
        <w:tc>
          <w:tcPr>
            <w:tcW w:w="1458" w:type="dxa"/>
            <w:tcBorders>
              <w:top w:val="single" w:sz="2" w:space="0" w:color="auto"/>
              <w:left w:val="single" w:sz="2" w:space="0" w:color="auto"/>
              <w:bottom w:val="single" w:sz="2" w:space="0" w:color="auto"/>
              <w:right w:val="single" w:sz="2" w:space="0" w:color="auto"/>
            </w:tcBorders>
            <w:vAlign w:val="center"/>
          </w:tcPr>
          <w:p w:rsidR="008C5EB7" w:rsidRPr="006640E0" w:rsidRDefault="008C5EB7" w:rsidP="00DC5218">
            <w:pPr>
              <w:widowControl w:val="0"/>
              <w:spacing w:before="20" w:after="20"/>
              <w:jc w:val="lowKashida"/>
              <w:rPr>
                <w:rFonts w:ascii="Arial" w:eastAsia="Times New Roman" w:hAnsi="Arial"/>
                <w:sz w:val="20"/>
                <w:szCs w:val="20"/>
              </w:rPr>
            </w:pPr>
          </w:p>
        </w:tc>
        <w:tc>
          <w:tcPr>
            <w:tcW w:w="1838" w:type="dxa"/>
            <w:tcBorders>
              <w:top w:val="single" w:sz="2" w:space="0" w:color="auto"/>
              <w:left w:val="single" w:sz="2" w:space="0" w:color="auto"/>
              <w:bottom w:val="single" w:sz="2" w:space="0" w:color="auto"/>
            </w:tcBorders>
            <w:vAlign w:val="center"/>
          </w:tcPr>
          <w:p w:rsidR="008C5EB7" w:rsidRPr="006640E0" w:rsidRDefault="008C5EB7" w:rsidP="00DC5218">
            <w:pPr>
              <w:widowControl w:val="0"/>
              <w:spacing w:before="20" w:after="20"/>
              <w:ind w:left="180"/>
              <w:jc w:val="lowKashida"/>
              <w:rPr>
                <w:rFonts w:ascii="Arial" w:eastAsia="Times New Roman" w:hAnsi="Arial"/>
                <w:color w:val="000000"/>
                <w:sz w:val="20"/>
                <w:szCs w:val="20"/>
              </w:rPr>
            </w:pPr>
          </w:p>
        </w:tc>
      </w:tr>
      <w:tr w:rsidR="00CE3D85"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gridSpan w:val="2"/>
            <w:tcBorders>
              <w:top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w:t>
            </w:r>
            <w:r>
              <w:rPr>
                <w:rFonts w:ascii="Arial" w:eastAsia="Times New Roman" w:hAnsi="Arial" w:hint="cs"/>
                <w:sz w:val="20"/>
                <w:szCs w:val="20"/>
                <w:rtl/>
              </w:rPr>
              <w:t>1</w:t>
            </w:r>
          </w:p>
        </w:tc>
        <w:tc>
          <w:tcPr>
            <w:tcW w:w="1390"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OCT.2022</w:t>
            </w:r>
          </w:p>
        </w:tc>
        <w:tc>
          <w:tcPr>
            <w:tcW w:w="2165" w:type="dxa"/>
            <w:tcBorders>
              <w:top w:val="single" w:sz="2" w:space="0" w:color="auto"/>
              <w:left w:val="single" w:sz="2" w:space="0" w:color="auto"/>
              <w:bottom w:val="single" w:sz="4" w:space="0" w:color="auto"/>
              <w:right w:val="single" w:sz="2" w:space="0" w:color="auto"/>
            </w:tcBorders>
            <w:vAlign w:val="center"/>
          </w:tcPr>
          <w:p w:rsidR="00CE3D85" w:rsidRDefault="00CE3D85" w:rsidP="009824D0">
            <w:pPr>
              <w:widowControl w:val="0"/>
              <w:spacing w:before="20" w:after="20" w:line="256" w:lineRule="auto"/>
              <w:ind w:left="-64" w:right="-115"/>
              <w:jc w:val="center"/>
              <w:rPr>
                <w:rFonts w:ascii="Arial" w:eastAsia="Times New Roman" w:hAnsi="Arial"/>
                <w:sz w:val="20"/>
                <w:szCs w:val="20"/>
              </w:rPr>
            </w:pPr>
            <w:r w:rsidRPr="00E82725">
              <w:rPr>
                <w:rFonts w:ascii="Arial" w:eastAsia="Times New Roman" w:hAnsi="Arial"/>
                <w:sz w:val="20"/>
                <w:szCs w:val="20"/>
                <w:highlight w:val="lightGray"/>
              </w:rPr>
              <w:t>IF</w:t>
            </w:r>
            <w:r w:rsidR="009824D0" w:rsidRPr="00E82725">
              <w:rPr>
                <w:rFonts w:ascii="Arial" w:eastAsia="Times New Roman" w:hAnsi="Arial"/>
                <w:sz w:val="20"/>
                <w:szCs w:val="20"/>
                <w:highlight w:val="lightGray"/>
              </w:rPr>
              <w:t>A</w:t>
            </w:r>
          </w:p>
        </w:tc>
        <w:tc>
          <w:tcPr>
            <w:tcW w:w="1531"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rsidR="00CE3D85" w:rsidRPr="006640E0" w:rsidRDefault="00CE3D85" w:rsidP="00DC5218">
            <w:pPr>
              <w:widowControl w:val="0"/>
              <w:spacing w:before="20" w:after="20"/>
              <w:jc w:val="lowKashida"/>
              <w:rPr>
                <w:rFonts w:ascii="Arial" w:eastAsia="Times New Roman" w:hAnsi="Arial"/>
                <w:sz w:val="20"/>
                <w:szCs w:val="20"/>
              </w:rPr>
            </w:pPr>
          </w:p>
        </w:tc>
      </w:tr>
      <w:tr w:rsidR="00CE3D85"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gridSpan w:val="2"/>
            <w:tcBorders>
              <w:top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90"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JUL.2022</w:t>
            </w:r>
          </w:p>
        </w:tc>
        <w:tc>
          <w:tcPr>
            <w:tcW w:w="2165"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531"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CE3D85" w:rsidRDefault="00CE3D85" w:rsidP="00B930E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rsidR="00CE3D85" w:rsidRPr="00B73596" w:rsidRDefault="00CE3D85" w:rsidP="00DC5218">
            <w:pPr>
              <w:widowControl w:val="0"/>
              <w:spacing w:before="20" w:after="20"/>
              <w:ind w:left="180"/>
              <w:jc w:val="lowKashida"/>
              <w:rPr>
                <w:rFonts w:ascii="Arial" w:eastAsia="Times New Roman" w:hAnsi="Arial"/>
                <w:color w:val="000000"/>
                <w:sz w:val="20"/>
                <w:szCs w:val="20"/>
              </w:rPr>
            </w:pPr>
          </w:p>
        </w:tc>
      </w:tr>
      <w:tr w:rsidR="00CE3D85"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gridSpan w:val="2"/>
            <w:tcBorders>
              <w:top w:val="single" w:sz="2" w:space="0" w:color="auto"/>
              <w:bottom w:val="single" w:sz="4" w:space="0" w:color="auto"/>
              <w:right w:val="single" w:sz="2" w:space="0" w:color="auto"/>
            </w:tcBorders>
            <w:vAlign w:val="center"/>
          </w:tcPr>
          <w:p w:rsidR="00CE3D85" w:rsidRPr="006640E0" w:rsidRDefault="00CE3D85" w:rsidP="00DC5218">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Rev.</w:t>
            </w:r>
          </w:p>
        </w:tc>
        <w:tc>
          <w:tcPr>
            <w:tcW w:w="1390" w:type="dxa"/>
            <w:tcBorders>
              <w:top w:val="single" w:sz="2" w:space="0" w:color="auto"/>
              <w:left w:val="single" w:sz="2" w:space="0" w:color="auto"/>
              <w:bottom w:val="single" w:sz="4" w:space="0" w:color="auto"/>
              <w:right w:val="single" w:sz="2" w:space="0" w:color="auto"/>
            </w:tcBorders>
            <w:vAlign w:val="center"/>
          </w:tcPr>
          <w:p w:rsidR="00CE3D85" w:rsidRPr="006640E0" w:rsidRDefault="00CE3D85" w:rsidP="00DC5218">
            <w:pPr>
              <w:widowControl w:val="0"/>
              <w:spacing w:before="20" w:after="20"/>
              <w:ind w:left="-64" w:firstLine="38"/>
              <w:jc w:val="lowKashida"/>
              <w:rPr>
                <w:rFonts w:ascii="Arial" w:eastAsia="Times New Roman" w:hAnsi="Arial"/>
                <w:b/>
                <w:bCs/>
                <w:sz w:val="17"/>
                <w:szCs w:val="17"/>
              </w:rPr>
            </w:pPr>
            <w:r w:rsidRPr="006640E0">
              <w:rPr>
                <w:rFonts w:ascii="Arial" w:eastAsia="Times New Roman" w:hAnsi="Arial"/>
                <w:b/>
                <w:bCs/>
                <w:sz w:val="17"/>
                <w:szCs w:val="17"/>
              </w:rPr>
              <w:t>Date</w:t>
            </w:r>
          </w:p>
        </w:tc>
        <w:tc>
          <w:tcPr>
            <w:tcW w:w="2165" w:type="dxa"/>
            <w:tcBorders>
              <w:top w:val="single" w:sz="2" w:space="0" w:color="auto"/>
              <w:left w:val="single" w:sz="2" w:space="0" w:color="auto"/>
              <w:bottom w:val="single" w:sz="4" w:space="0" w:color="auto"/>
              <w:right w:val="single" w:sz="2" w:space="0" w:color="auto"/>
            </w:tcBorders>
            <w:vAlign w:val="center"/>
          </w:tcPr>
          <w:p w:rsidR="00CE3D85" w:rsidRPr="006640E0" w:rsidRDefault="00CE3D85" w:rsidP="00DC5218">
            <w:pPr>
              <w:widowControl w:val="0"/>
              <w:spacing w:before="20" w:after="20"/>
              <w:ind w:left="-125" w:right="-113" w:hanging="2"/>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Purpose of Issue/Status</w:t>
            </w:r>
          </w:p>
        </w:tc>
        <w:tc>
          <w:tcPr>
            <w:tcW w:w="1531" w:type="dxa"/>
            <w:tcBorders>
              <w:top w:val="single" w:sz="2" w:space="0" w:color="auto"/>
              <w:left w:val="single" w:sz="2" w:space="0" w:color="auto"/>
              <w:bottom w:val="single" w:sz="4" w:space="0" w:color="auto"/>
              <w:right w:val="single" w:sz="2" w:space="0" w:color="auto"/>
            </w:tcBorders>
            <w:vAlign w:val="center"/>
          </w:tcPr>
          <w:p w:rsidR="00CE3D85" w:rsidRPr="006640E0" w:rsidRDefault="00CE3D85" w:rsidP="00DC5218">
            <w:pPr>
              <w:widowControl w:val="0"/>
              <w:spacing w:before="20" w:after="20"/>
              <w:ind w:hanging="15"/>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CE3D85" w:rsidRPr="006640E0" w:rsidRDefault="00CE3D85" w:rsidP="00DC5218">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Checked by:</w:t>
            </w:r>
          </w:p>
        </w:tc>
        <w:tc>
          <w:tcPr>
            <w:tcW w:w="1458" w:type="dxa"/>
            <w:tcBorders>
              <w:top w:val="single" w:sz="2" w:space="0" w:color="auto"/>
              <w:left w:val="single" w:sz="2" w:space="0" w:color="auto"/>
              <w:bottom w:val="single" w:sz="4" w:space="0" w:color="auto"/>
              <w:right w:val="single" w:sz="2" w:space="0" w:color="auto"/>
            </w:tcBorders>
            <w:vAlign w:val="center"/>
          </w:tcPr>
          <w:p w:rsidR="00CE3D85" w:rsidRPr="006640E0" w:rsidRDefault="00CE3D85" w:rsidP="00DC5218">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Approved by:</w:t>
            </w:r>
          </w:p>
        </w:tc>
        <w:tc>
          <w:tcPr>
            <w:tcW w:w="1838" w:type="dxa"/>
            <w:tcBorders>
              <w:top w:val="single" w:sz="2" w:space="0" w:color="auto"/>
              <w:left w:val="single" w:sz="2" w:space="0" w:color="auto"/>
              <w:bottom w:val="single" w:sz="4" w:space="0" w:color="auto"/>
            </w:tcBorders>
            <w:vAlign w:val="center"/>
          </w:tcPr>
          <w:p w:rsidR="00CE3D85" w:rsidRPr="006640E0" w:rsidRDefault="00CE3D85" w:rsidP="00DC5218">
            <w:pPr>
              <w:widowControl w:val="0"/>
              <w:spacing w:before="20" w:after="20"/>
              <w:ind w:hanging="59"/>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CLIENT Approval</w:t>
            </w:r>
          </w:p>
        </w:tc>
      </w:tr>
      <w:tr w:rsidR="00CE3D85"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77" w:type="dxa"/>
            <w:gridSpan w:val="3"/>
            <w:tcBorders>
              <w:top w:val="single" w:sz="4" w:space="0" w:color="auto"/>
              <w:bottom w:val="single" w:sz="4" w:space="0" w:color="auto"/>
              <w:right w:val="single" w:sz="4" w:space="0" w:color="auto"/>
            </w:tcBorders>
            <w:vAlign w:val="center"/>
          </w:tcPr>
          <w:p w:rsidR="00CE3D85" w:rsidRPr="006640E0" w:rsidRDefault="00CE3D85" w:rsidP="00DC5218">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sz w:val="18"/>
                <w:szCs w:val="18"/>
              </w:rPr>
              <w:t>Class:</w:t>
            </w:r>
            <w:r>
              <w:rPr>
                <w:rFonts w:ascii="Arial" w:eastAsia="Times New Roman" w:hAnsi="Arial"/>
                <w:b/>
                <w:bCs/>
                <w:sz w:val="18"/>
                <w:szCs w:val="18"/>
              </w:rPr>
              <w:t xml:space="preserve"> 3</w:t>
            </w:r>
          </w:p>
        </w:tc>
        <w:tc>
          <w:tcPr>
            <w:tcW w:w="8342" w:type="dxa"/>
            <w:gridSpan w:val="5"/>
            <w:tcBorders>
              <w:top w:val="single" w:sz="4" w:space="0" w:color="auto"/>
              <w:left w:val="single" w:sz="4" w:space="0" w:color="auto"/>
              <w:bottom w:val="single" w:sz="4" w:space="0" w:color="auto"/>
            </w:tcBorders>
            <w:vAlign w:val="center"/>
          </w:tcPr>
          <w:p w:rsidR="00CE3D85" w:rsidRPr="006640E0" w:rsidRDefault="00CE3D85" w:rsidP="00DC5218">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t xml:space="preserve"> </w:t>
            </w:r>
            <w:r w:rsidRPr="00451FAD">
              <w:rPr>
                <w:rFonts w:ascii="Arial" w:eastAsia="Times New Roman" w:hAnsi="Arial"/>
                <w:b/>
                <w:bCs/>
                <w:color w:val="000000"/>
                <w:sz w:val="17"/>
                <w:szCs w:val="17"/>
              </w:rPr>
              <w:t>F0Z-707669</w:t>
            </w:r>
          </w:p>
        </w:tc>
      </w:tr>
      <w:tr w:rsidR="00CE3D85" w:rsidRPr="006640E0"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87" w:type="dxa"/>
            <w:gridSpan w:val="2"/>
            <w:tcBorders>
              <w:top w:val="single" w:sz="4" w:space="0" w:color="auto"/>
              <w:right w:val="nil"/>
            </w:tcBorders>
          </w:tcPr>
          <w:p w:rsidR="00CE3D85" w:rsidRPr="006640E0" w:rsidRDefault="00CE3D85" w:rsidP="00DC5218">
            <w:pPr>
              <w:widowControl w:val="0"/>
              <w:spacing w:before="0" w:after="0"/>
              <w:ind w:left="180" w:hanging="180"/>
              <w:jc w:val="lowKashida"/>
              <w:rPr>
                <w:rFonts w:ascii="Arial" w:eastAsia="Times New Roman" w:hAnsi="Arial"/>
                <w:b/>
                <w:bCs/>
                <w:color w:val="000000"/>
                <w:sz w:val="18"/>
                <w:szCs w:val="18"/>
              </w:rPr>
            </w:pPr>
            <w:r w:rsidRPr="006640E0">
              <w:rPr>
                <w:rFonts w:ascii="Arial" w:eastAsia="Times New Roman" w:hAnsi="Arial"/>
                <w:b/>
                <w:bCs/>
                <w:color w:val="000000"/>
                <w:sz w:val="18"/>
                <w:szCs w:val="18"/>
              </w:rPr>
              <w:t>Status:</w:t>
            </w:r>
          </w:p>
        </w:tc>
        <w:tc>
          <w:tcPr>
            <w:tcW w:w="9732" w:type="dxa"/>
            <w:gridSpan w:val="6"/>
            <w:tcBorders>
              <w:top w:val="single" w:sz="4" w:space="0" w:color="auto"/>
              <w:left w:val="nil"/>
              <w:bottom w:val="single" w:sz="12" w:space="0" w:color="auto"/>
            </w:tcBorders>
          </w:tcPr>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IDC: Inter-Discipline Check</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IFC: Issued For Comment </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IFA: Issued For Approval</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AFD: Approved For Design </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AFC: Approved For Construction </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AFP: Approved For Purchase</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sz w:val="14"/>
                <w:szCs w:val="14"/>
              </w:rPr>
              <w:t xml:space="preserve">AFQ: </w:t>
            </w:r>
            <w:r w:rsidRPr="006640E0">
              <w:rPr>
                <w:rFonts w:ascii="Arial" w:eastAsia="Times New Roman" w:hAnsi="Arial"/>
                <w:sz w:val="14"/>
                <w:szCs w:val="14"/>
              </w:rPr>
              <w:t xml:space="preserve">Approved For Quotation </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IFI: Issued For Information</w:t>
            </w:r>
          </w:p>
          <w:p w:rsidR="00CE3D85" w:rsidRPr="006640E0" w:rsidRDefault="00CE3D85" w:rsidP="00DC5218">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AB-R: As-Built for CLIENT Review </w:t>
            </w:r>
          </w:p>
          <w:p w:rsidR="00CE3D85" w:rsidRPr="006640E0" w:rsidRDefault="00CE3D85" w:rsidP="00DC5218">
            <w:pPr>
              <w:widowControl w:val="0"/>
              <w:spacing w:before="60" w:after="60"/>
              <w:ind w:hanging="58"/>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AB-A: As-Built –Approved</w:t>
            </w:r>
          </w:p>
        </w:tc>
      </w:tr>
    </w:tbl>
    <w:p w:rsidR="005E4051" w:rsidRPr="006640E0" w:rsidRDefault="005E4051" w:rsidP="00B930E9">
      <w:pPr>
        <w:pStyle w:val="BKP-TOCHeading"/>
      </w:pPr>
      <w:bookmarkStart w:id="1" w:name="_Toc65499951"/>
      <w:bookmarkStart w:id="2" w:name="_Toc84681240"/>
      <w:bookmarkStart w:id="3" w:name="_Toc84681406"/>
      <w:bookmarkStart w:id="4" w:name="_Toc84681468"/>
      <w:bookmarkStart w:id="5" w:name="_Toc84748481"/>
      <w:bookmarkStart w:id="6" w:name="_Toc84945846"/>
      <w:bookmarkStart w:id="7" w:name="_Toc84945969"/>
      <w:bookmarkStart w:id="8" w:name="_Toc85361938"/>
      <w:bookmarkStart w:id="9" w:name="_Toc85362002"/>
      <w:bookmarkStart w:id="10" w:name="_Toc85464189"/>
      <w:bookmarkStart w:id="11" w:name="_Toc85464398"/>
      <w:bookmarkStart w:id="12" w:name="_Toc85465083"/>
      <w:bookmarkStart w:id="13" w:name="_Toc89005818"/>
      <w:bookmarkStart w:id="14" w:name="_Toc89006103"/>
      <w:bookmarkStart w:id="15" w:name="_Toc89006252"/>
      <w:bookmarkStart w:id="16" w:name="_Toc89006615"/>
      <w:bookmarkStart w:id="17" w:name="_Toc89069652"/>
      <w:r w:rsidRPr="006640E0">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6640E0" w:rsidTr="00712603">
        <w:trPr>
          <w:trHeight w:val="20"/>
          <w:jc w:val="center"/>
        </w:trPr>
        <w:tc>
          <w:tcPr>
            <w:tcW w:w="951" w:type="dxa"/>
          </w:tcPr>
          <w:p w:rsidR="005E4051" w:rsidRPr="006640E0" w:rsidRDefault="005E4051" w:rsidP="00B930E9">
            <w:pPr>
              <w:pStyle w:val="BKP-RevisionSheet"/>
            </w:pPr>
            <w:r w:rsidRPr="006640E0">
              <w:t>PAGE</w:t>
            </w:r>
          </w:p>
        </w:tc>
        <w:tc>
          <w:tcPr>
            <w:tcW w:w="540" w:type="dxa"/>
          </w:tcPr>
          <w:p w:rsidR="005E4051" w:rsidRPr="006640E0" w:rsidRDefault="005E4051" w:rsidP="00B930E9">
            <w:pPr>
              <w:pStyle w:val="BKP-RevisionSheet"/>
            </w:pPr>
            <w:r w:rsidRPr="006640E0">
              <w:t>D00</w:t>
            </w:r>
          </w:p>
        </w:tc>
        <w:tc>
          <w:tcPr>
            <w:tcW w:w="576" w:type="dxa"/>
          </w:tcPr>
          <w:p w:rsidR="005E4051" w:rsidRPr="006640E0" w:rsidRDefault="005E4051" w:rsidP="00B930E9">
            <w:pPr>
              <w:pStyle w:val="BKP-RevisionSheet"/>
            </w:pPr>
            <w:r w:rsidRPr="006640E0">
              <w:t>D01</w:t>
            </w:r>
          </w:p>
        </w:tc>
        <w:tc>
          <w:tcPr>
            <w:tcW w:w="678" w:type="dxa"/>
          </w:tcPr>
          <w:p w:rsidR="005E4051" w:rsidRPr="006640E0" w:rsidRDefault="005E4051" w:rsidP="00B930E9">
            <w:pPr>
              <w:pStyle w:val="BKP-RevisionSheet"/>
            </w:pPr>
            <w:r w:rsidRPr="006640E0">
              <w:t>D02</w:t>
            </w:r>
          </w:p>
        </w:tc>
        <w:tc>
          <w:tcPr>
            <w:tcW w:w="636" w:type="dxa"/>
          </w:tcPr>
          <w:p w:rsidR="005E4051" w:rsidRPr="006640E0" w:rsidRDefault="005E4051" w:rsidP="00B930E9">
            <w:pPr>
              <w:pStyle w:val="BKP-RevisionSheet"/>
            </w:pPr>
            <w:r w:rsidRPr="006640E0">
              <w:t>D03</w:t>
            </w:r>
          </w:p>
        </w:tc>
        <w:tc>
          <w:tcPr>
            <w:tcW w:w="636" w:type="dxa"/>
          </w:tcPr>
          <w:p w:rsidR="005E4051" w:rsidRPr="006640E0" w:rsidRDefault="005E4051" w:rsidP="00B930E9">
            <w:pPr>
              <w:pStyle w:val="BKP-RevisionSheet"/>
            </w:pPr>
            <w:r w:rsidRPr="006640E0">
              <w:t>D04</w:t>
            </w:r>
          </w:p>
        </w:tc>
        <w:tc>
          <w:tcPr>
            <w:tcW w:w="1149" w:type="dxa"/>
            <w:vMerge w:val="restart"/>
            <w:tcBorders>
              <w:top w:val="nil"/>
              <w:bottom w:val="nil"/>
            </w:tcBorders>
            <w:shd w:val="clear" w:color="auto" w:fill="auto"/>
          </w:tcPr>
          <w:p w:rsidR="005E4051" w:rsidRPr="006640E0" w:rsidRDefault="005E4051" w:rsidP="00B930E9">
            <w:pPr>
              <w:pStyle w:val="BKP-RevisionSheet"/>
              <w:rPr>
                <w:lang w:bidi="fa-IR"/>
              </w:rPr>
            </w:pPr>
          </w:p>
        </w:tc>
        <w:tc>
          <w:tcPr>
            <w:tcW w:w="915" w:type="dxa"/>
            <w:shd w:val="clear" w:color="auto" w:fill="auto"/>
          </w:tcPr>
          <w:p w:rsidR="005E4051" w:rsidRPr="006640E0" w:rsidRDefault="005E4051" w:rsidP="00B930E9">
            <w:pPr>
              <w:pStyle w:val="BKP-RevisionSheet"/>
            </w:pPr>
            <w:r w:rsidRPr="006640E0">
              <w:t>PAGE</w:t>
            </w:r>
          </w:p>
        </w:tc>
        <w:tc>
          <w:tcPr>
            <w:tcW w:w="630" w:type="dxa"/>
            <w:shd w:val="clear" w:color="auto" w:fill="auto"/>
          </w:tcPr>
          <w:p w:rsidR="005E4051" w:rsidRPr="006640E0" w:rsidRDefault="005E4051" w:rsidP="00B930E9">
            <w:pPr>
              <w:pStyle w:val="BKP-RevisionSheet"/>
            </w:pPr>
            <w:r w:rsidRPr="006640E0">
              <w:t>D00</w:t>
            </w:r>
          </w:p>
        </w:tc>
        <w:tc>
          <w:tcPr>
            <w:tcW w:w="630" w:type="dxa"/>
            <w:shd w:val="clear" w:color="auto" w:fill="auto"/>
          </w:tcPr>
          <w:p w:rsidR="005E4051" w:rsidRPr="006640E0" w:rsidRDefault="005E4051" w:rsidP="00B930E9">
            <w:pPr>
              <w:pStyle w:val="BKP-RevisionSheet"/>
            </w:pPr>
            <w:r w:rsidRPr="006640E0">
              <w:t>D01</w:t>
            </w:r>
          </w:p>
        </w:tc>
        <w:tc>
          <w:tcPr>
            <w:tcW w:w="562" w:type="dxa"/>
            <w:shd w:val="clear" w:color="auto" w:fill="auto"/>
          </w:tcPr>
          <w:p w:rsidR="005E4051" w:rsidRPr="006640E0" w:rsidRDefault="005E4051" w:rsidP="00B930E9">
            <w:pPr>
              <w:pStyle w:val="BKP-RevisionSheet"/>
            </w:pPr>
            <w:r w:rsidRPr="006640E0">
              <w:t>D02</w:t>
            </w:r>
          </w:p>
        </w:tc>
        <w:tc>
          <w:tcPr>
            <w:tcW w:w="648" w:type="dxa"/>
            <w:shd w:val="clear" w:color="auto" w:fill="auto"/>
          </w:tcPr>
          <w:p w:rsidR="005E4051" w:rsidRPr="006640E0" w:rsidRDefault="005E4051" w:rsidP="00B930E9">
            <w:pPr>
              <w:pStyle w:val="BKP-RevisionSheet"/>
            </w:pPr>
            <w:r w:rsidRPr="006640E0">
              <w:t>D03</w:t>
            </w:r>
          </w:p>
        </w:tc>
        <w:tc>
          <w:tcPr>
            <w:tcW w:w="649" w:type="dxa"/>
            <w:shd w:val="clear" w:color="auto" w:fill="auto"/>
          </w:tcPr>
          <w:p w:rsidR="005E4051" w:rsidRPr="006640E0" w:rsidRDefault="005E4051" w:rsidP="00B930E9">
            <w:pPr>
              <w:pStyle w:val="BKP-RevisionSheet"/>
            </w:pPr>
            <w:r w:rsidRPr="006640E0">
              <w:t>D04</w:t>
            </w:r>
          </w:p>
        </w:tc>
      </w:tr>
      <w:tr w:rsidR="005E4051" w:rsidRPr="006640E0" w:rsidTr="00712603">
        <w:trPr>
          <w:trHeight w:val="20"/>
          <w:jc w:val="center"/>
        </w:trPr>
        <w:tc>
          <w:tcPr>
            <w:tcW w:w="951" w:type="dxa"/>
            <w:vAlign w:val="center"/>
          </w:tcPr>
          <w:p w:rsidR="005E4051" w:rsidRPr="006640E0" w:rsidRDefault="005E4051" w:rsidP="00B930E9">
            <w:pPr>
              <w:pStyle w:val="BKP-RevisionSheet"/>
              <w:rPr>
                <w:rtl/>
                <w:lang w:bidi="fa-IR"/>
              </w:rPr>
            </w:pPr>
            <w:r w:rsidRPr="006640E0">
              <w:t>1</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66</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67</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68</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69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rPr>
                <w:lang w:bidi="fa-IR"/>
              </w:rPr>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71</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7</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1D6B79"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72</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8</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73</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9</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74</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10</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75</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11</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76</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12</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77</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13</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78</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14</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79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15</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16</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81</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17</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82</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18</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83</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19</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84</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20</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85</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21</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86</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22</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87</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23</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88</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24</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89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25</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26</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91</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27</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92</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28</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93</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29</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94</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30</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95</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31</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96</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32</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97</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33</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98</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34</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99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35</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36</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101</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37</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102</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38</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103</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39</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104</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40</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105</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41</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106</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42</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107</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43</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108</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44</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109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45</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110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46</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111</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47</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112</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48</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113</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49</w:t>
            </w:r>
          </w:p>
        </w:tc>
        <w:tc>
          <w:tcPr>
            <w:tcW w:w="540" w:type="dxa"/>
            <w:vAlign w:val="center"/>
          </w:tcPr>
          <w:p w:rsidR="005E4051" w:rsidRPr="006640E0" w:rsidRDefault="005E4051" w:rsidP="00B930E9">
            <w:pPr>
              <w:pStyle w:val="BKP-RevisionSheet"/>
            </w:pPr>
            <w:r w:rsidRPr="006640E0">
              <w:t>X</w:t>
            </w: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114</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C945EC" w:rsidRPr="006640E0" w:rsidTr="00D647D7">
        <w:trPr>
          <w:trHeight w:val="20"/>
          <w:jc w:val="center"/>
        </w:trPr>
        <w:tc>
          <w:tcPr>
            <w:tcW w:w="951" w:type="dxa"/>
            <w:vAlign w:val="center"/>
          </w:tcPr>
          <w:p w:rsidR="00C945EC" w:rsidRPr="006640E0" w:rsidRDefault="00C945EC" w:rsidP="00B930E9">
            <w:pPr>
              <w:pStyle w:val="BKP-RevisionSheet"/>
            </w:pPr>
            <w:r w:rsidRPr="006640E0">
              <w:t>50</w:t>
            </w:r>
          </w:p>
        </w:tc>
        <w:tc>
          <w:tcPr>
            <w:tcW w:w="540" w:type="dxa"/>
          </w:tcPr>
          <w:p w:rsidR="00C945EC" w:rsidRDefault="00C945EC" w:rsidP="00B930E9">
            <w:pPr>
              <w:pStyle w:val="BKP-RevisionSheet"/>
            </w:pPr>
            <w:r w:rsidRPr="00137733">
              <w:t>X</w:t>
            </w:r>
          </w:p>
        </w:tc>
        <w:tc>
          <w:tcPr>
            <w:tcW w:w="576" w:type="dxa"/>
            <w:vAlign w:val="center"/>
          </w:tcPr>
          <w:p w:rsidR="00C945EC" w:rsidRPr="006640E0" w:rsidRDefault="00CE3D85" w:rsidP="00B930E9">
            <w:pPr>
              <w:pStyle w:val="BKP-RevisionSheet"/>
            </w:pPr>
            <w:r w:rsidRPr="006640E0">
              <w:t>X</w:t>
            </w:r>
          </w:p>
        </w:tc>
        <w:tc>
          <w:tcPr>
            <w:tcW w:w="678" w:type="dxa"/>
            <w:vAlign w:val="center"/>
          </w:tcPr>
          <w:p w:rsidR="00C945EC" w:rsidRPr="006640E0" w:rsidRDefault="00C945EC" w:rsidP="00B930E9">
            <w:pPr>
              <w:pStyle w:val="BKP-RevisionSheet"/>
            </w:pPr>
          </w:p>
        </w:tc>
        <w:tc>
          <w:tcPr>
            <w:tcW w:w="636" w:type="dxa"/>
            <w:vAlign w:val="center"/>
          </w:tcPr>
          <w:p w:rsidR="00C945EC" w:rsidRPr="006640E0" w:rsidRDefault="00C945EC" w:rsidP="00B930E9">
            <w:pPr>
              <w:pStyle w:val="BKP-RevisionSheet"/>
            </w:pPr>
          </w:p>
        </w:tc>
        <w:tc>
          <w:tcPr>
            <w:tcW w:w="636" w:type="dxa"/>
            <w:vAlign w:val="center"/>
          </w:tcPr>
          <w:p w:rsidR="00C945EC" w:rsidRPr="006640E0" w:rsidRDefault="00C945EC" w:rsidP="00B930E9">
            <w:pPr>
              <w:pStyle w:val="BKP-RevisionSheet"/>
            </w:pPr>
          </w:p>
        </w:tc>
        <w:tc>
          <w:tcPr>
            <w:tcW w:w="1149" w:type="dxa"/>
            <w:vMerge/>
            <w:tcBorders>
              <w:top w:val="single" w:sz="12" w:space="0" w:color="auto"/>
              <w:bottom w:val="nil"/>
            </w:tcBorders>
            <w:shd w:val="clear" w:color="auto" w:fill="auto"/>
          </w:tcPr>
          <w:p w:rsidR="00C945EC" w:rsidRPr="006640E0" w:rsidRDefault="00C945EC" w:rsidP="00B930E9">
            <w:pPr>
              <w:pStyle w:val="BKP-RevisionSheet"/>
            </w:pPr>
          </w:p>
        </w:tc>
        <w:tc>
          <w:tcPr>
            <w:tcW w:w="915" w:type="dxa"/>
            <w:shd w:val="clear" w:color="auto" w:fill="auto"/>
          </w:tcPr>
          <w:p w:rsidR="00C945EC" w:rsidRPr="006640E0" w:rsidRDefault="00C945EC" w:rsidP="00B930E9">
            <w:pPr>
              <w:pStyle w:val="BKP-RevisionSheet"/>
            </w:pPr>
            <w:r w:rsidRPr="006640E0">
              <w:t>115</w:t>
            </w:r>
          </w:p>
        </w:tc>
        <w:tc>
          <w:tcPr>
            <w:tcW w:w="630" w:type="dxa"/>
            <w:shd w:val="clear" w:color="auto" w:fill="auto"/>
            <w:vAlign w:val="center"/>
          </w:tcPr>
          <w:p w:rsidR="00C945EC" w:rsidRPr="006640E0" w:rsidRDefault="00C945EC" w:rsidP="00B930E9">
            <w:pPr>
              <w:pStyle w:val="BKP-RevisionSheet"/>
            </w:pPr>
          </w:p>
        </w:tc>
        <w:tc>
          <w:tcPr>
            <w:tcW w:w="630" w:type="dxa"/>
            <w:shd w:val="clear" w:color="auto" w:fill="auto"/>
            <w:vAlign w:val="center"/>
          </w:tcPr>
          <w:p w:rsidR="00C945EC" w:rsidRPr="006640E0" w:rsidRDefault="00C945EC" w:rsidP="00B930E9">
            <w:pPr>
              <w:pStyle w:val="BKP-RevisionSheet"/>
            </w:pPr>
          </w:p>
        </w:tc>
        <w:tc>
          <w:tcPr>
            <w:tcW w:w="562" w:type="dxa"/>
            <w:shd w:val="clear" w:color="auto" w:fill="auto"/>
            <w:vAlign w:val="center"/>
          </w:tcPr>
          <w:p w:rsidR="00C945EC" w:rsidRPr="006640E0" w:rsidRDefault="00C945EC" w:rsidP="00B930E9">
            <w:pPr>
              <w:pStyle w:val="BKP-RevisionSheet"/>
            </w:pPr>
          </w:p>
        </w:tc>
        <w:tc>
          <w:tcPr>
            <w:tcW w:w="648" w:type="dxa"/>
            <w:shd w:val="clear" w:color="auto" w:fill="auto"/>
            <w:vAlign w:val="center"/>
          </w:tcPr>
          <w:p w:rsidR="00C945EC" w:rsidRPr="006640E0" w:rsidRDefault="00C945EC" w:rsidP="00B930E9">
            <w:pPr>
              <w:pStyle w:val="BKP-RevisionSheet"/>
            </w:pPr>
          </w:p>
        </w:tc>
        <w:tc>
          <w:tcPr>
            <w:tcW w:w="649" w:type="dxa"/>
            <w:shd w:val="clear" w:color="auto" w:fill="auto"/>
            <w:vAlign w:val="center"/>
          </w:tcPr>
          <w:p w:rsidR="00C945EC" w:rsidRPr="006640E0" w:rsidRDefault="00C945EC" w:rsidP="00B930E9">
            <w:pPr>
              <w:pStyle w:val="BKP-RevisionSheet"/>
            </w:pPr>
          </w:p>
        </w:tc>
      </w:tr>
      <w:tr w:rsidR="00C945EC" w:rsidRPr="006640E0" w:rsidTr="00D647D7">
        <w:trPr>
          <w:trHeight w:val="20"/>
          <w:jc w:val="center"/>
        </w:trPr>
        <w:tc>
          <w:tcPr>
            <w:tcW w:w="951" w:type="dxa"/>
            <w:vAlign w:val="center"/>
          </w:tcPr>
          <w:p w:rsidR="00C945EC" w:rsidRPr="006640E0" w:rsidRDefault="00C945EC" w:rsidP="00B930E9">
            <w:pPr>
              <w:pStyle w:val="BKP-RevisionSheet"/>
            </w:pPr>
            <w:r w:rsidRPr="006640E0">
              <w:t>51</w:t>
            </w:r>
          </w:p>
        </w:tc>
        <w:tc>
          <w:tcPr>
            <w:tcW w:w="540" w:type="dxa"/>
          </w:tcPr>
          <w:p w:rsidR="00C945EC" w:rsidRDefault="00C945EC" w:rsidP="00B930E9">
            <w:pPr>
              <w:pStyle w:val="BKP-RevisionSheet"/>
            </w:pPr>
            <w:r w:rsidRPr="00137733">
              <w:t>X</w:t>
            </w:r>
          </w:p>
        </w:tc>
        <w:tc>
          <w:tcPr>
            <w:tcW w:w="576" w:type="dxa"/>
            <w:vAlign w:val="center"/>
          </w:tcPr>
          <w:p w:rsidR="00C945EC" w:rsidRPr="006640E0" w:rsidRDefault="00CE3D85" w:rsidP="00B930E9">
            <w:pPr>
              <w:pStyle w:val="BKP-RevisionSheet"/>
            </w:pPr>
            <w:r w:rsidRPr="006640E0">
              <w:t>X</w:t>
            </w:r>
          </w:p>
        </w:tc>
        <w:tc>
          <w:tcPr>
            <w:tcW w:w="678" w:type="dxa"/>
            <w:vAlign w:val="center"/>
          </w:tcPr>
          <w:p w:rsidR="00C945EC" w:rsidRPr="006640E0" w:rsidRDefault="00C945EC" w:rsidP="00B930E9">
            <w:pPr>
              <w:pStyle w:val="BKP-RevisionSheet"/>
            </w:pPr>
          </w:p>
        </w:tc>
        <w:tc>
          <w:tcPr>
            <w:tcW w:w="636" w:type="dxa"/>
            <w:vAlign w:val="center"/>
          </w:tcPr>
          <w:p w:rsidR="00C945EC" w:rsidRPr="006640E0" w:rsidRDefault="00C945EC" w:rsidP="00B930E9">
            <w:pPr>
              <w:pStyle w:val="BKP-RevisionSheet"/>
            </w:pPr>
          </w:p>
        </w:tc>
        <w:tc>
          <w:tcPr>
            <w:tcW w:w="636" w:type="dxa"/>
            <w:vAlign w:val="center"/>
          </w:tcPr>
          <w:p w:rsidR="00C945EC" w:rsidRPr="006640E0" w:rsidRDefault="00C945EC" w:rsidP="00B930E9">
            <w:pPr>
              <w:pStyle w:val="BKP-RevisionSheet"/>
            </w:pPr>
          </w:p>
        </w:tc>
        <w:tc>
          <w:tcPr>
            <w:tcW w:w="1149" w:type="dxa"/>
            <w:vMerge/>
            <w:tcBorders>
              <w:top w:val="single" w:sz="12" w:space="0" w:color="auto"/>
              <w:bottom w:val="nil"/>
            </w:tcBorders>
            <w:shd w:val="clear" w:color="auto" w:fill="auto"/>
          </w:tcPr>
          <w:p w:rsidR="00C945EC" w:rsidRPr="006640E0" w:rsidRDefault="00C945EC" w:rsidP="00B930E9">
            <w:pPr>
              <w:pStyle w:val="BKP-RevisionSheet"/>
            </w:pPr>
          </w:p>
        </w:tc>
        <w:tc>
          <w:tcPr>
            <w:tcW w:w="915" w:type="dxa"/>
            <w:shd w:val="clear" w:color="auto" w:fill="auto"/>
          </w:tcPr>
          <w:p w:rsidR="00C945EC" w:rsidRPr="006640E0" w:rsidRDefault="00C945EC" w:rsidP="00B930E9">
            <w:pPr>
              <w:pStyle w:val="BKP-RevisionSheet"/>
            </w:pPr>
            <w:r w:rsidRPr="006640E0">
              <w:t>116</w:t>
            </w:r>
          </w:p>
        </w:tc>
        <w:tc>
          <w:tcPr>
            <w:tcW w:w="630" w:type="dxa"/>
            <w:shd w:val="clear" w:color="auto" w:fill="auto"/>
            <w:vAlign w:val="center"/>
          </w:tcPr>
          <w:p w:rsidR="00C945EC" w:rsidRPr="006640E0" w:rsidRDefault="00C945EC" w:rsidP="00B930E9">
            <w:pPr>
              <w:pStyle w:val="BKP-RevisionSheet"/>
            </w:pPr>
          </w:p>
        </w:tc>
        <w:tc>
          <w:tcPr>
            <w:tcW w:w="630" w:type="dxa"/>
            <w:shd w:val="clear" w:color="auto" w:fill="auto"/>
            <w:vAlign w:val="center"/>
          </w:tcPr>
          <w:p w:rsidR="00C945EC" w:rsidRPr="006640E0" w:rsidRDefault="00C945EC" w:rsidP="00B930E9">
            <w:pPr>
              <w:pStyle w:val="BKP-RevisionSheet"/>
            </w:pPr>
          </w:p>
        </w:tc>
        <w:tc>
          <w:tcPr>
            <w:tcW w:w="562" w:type="dxa"/>
            <w:shd w:val="clear" w:color="auto" w:fill="auto"/>
            <w:vAlign w:val="center"/>
          </w:tcPr>
          <w:p w:rsidR="00C945EC" w:rsidRPr="006640E0" w:rsidRDefault="00C945EC" w:rsidP="00B930E9">
            <w:pPr>
              <w:pStyle w:val="BKP-RevisionSheet"/>
            </w:pPr>
          </w:p>
        </w:tc>
        <w:tc>
          <w:tcPr>
            <w:tcW w:w="648" w:type="dxa"/>
            <w:shd w:val="clear" w:color="auto" w:fill="auto"/>
            <w:vAlign w:val="center"/>
          </w:tcPr>
          <w:p w:rsidR="00C945EC" w:rsidRPr="006640E0" w:rsidRDefault="00C945EC" w:rsidP="00B930E9">
            <w:pPr>
              <w:pStyle w:val="BKP-RevisionSheet"/>
            </w:pPr>
          </w:p>
        </w:tc>
        <w:tc>
          <w:tcPr>
            <w:tcW w:w="649" w:type="dxa"/>
            <w:shd w:val="clear" w:color="auto" w:fill="auto"/>
            <w:vAlign w:val="center"/>
          </w:tcPr>
          <w:p w:rsidR="00C945EC" w:rsidRPr="006640E0" w:rsidRDefault="00C945EC" w:rsidP="00B930E9">
            <w:pPr>
              <w:pStyle w:val="BKP-RevisionSheet"/>
            </w:pPr>
          </w:p>
        </w:tc>
      </w:tr>
      <w:tr w:rsidR="00652E1D" w:rsidRPr="006640E0" w:rsidTr="00652E1D">
        <w:trPr>
          <w:trHeight w:val="20"/>
          <w:jc w:val="center"/>
        </w:trPr>
        <w:tc>
          <w:tcPr>
            <w:tcW w:w="951" w:type="dxa"/>
            <w:vAlign w:val="center"/>
          </w:tcPr>
          <w:p w:rsidR="00652E1D" w:rsidRPr="006640E0" w:rsidRDefault="00652E1D" w:rsidP="00B930E9">
            <w:pPr>
              <w:pStyle w:val="BKP-RevisionSheet"/>
            </w:pPr>
            <w:r w:rsidRPr="006640E0">
              <w:t>52</w:t>
            </w:r>
          </w:p>
        </w:tc>
        <w:tc>
          <w:tcPr>
            <w:tcW w:w="540" w:type="dxa"/>
          </w:tcPr>
          <w:p w:rsidR="00652E1D" w:rsidRDefault="00652E1D" w:rsidP="00B930E9">
            <w:pPr>
              <w:pStyle w:val="BKP-RevisionSheet"/>
            </w:pPr>
            <w:r w:rsidRPr="00FD34CF">
              <w:t>X</w:t>
            </w:r>
          </w:p>
        </w:tc>
        <w:tc>
          <w:tcPr>
            <w:tcW w:w="576" w:type="dxa"/>
            <w:vAlign w:val="center"/>
          </w:tcPr>
          <w:p w:rsidR="00652E1D" w:rsidRPr="006640E0" w:rsidRDefault="00CE3D85" w:rsidP="00B930E9">
            <w:pPr>
              <w:pStyle w:val="BKP-RevisionSheet"/>
            </w:pPr>
            <w:r w:rsidRPr="006640E0">
              <w:t>X</w:t>
            </w:r>
          </w:p>
        </w:tc>
        <w:tc>
          <w:tcPr>
            <w:tcW w:w="678" w:type="dxa"/>
            <w:vAlign w:val="center"/>
          </w:tcPr>
          <w:p w:rsidR="00652E1D" w:rsidRPr="006640E0" w:rsidRDefault="00652E1D" w:rsidP="00B930E9">
            <w:pPr>
              <w:pStyle w:val="BKP-RevisionSheet"/>
            </w:pPr>
          </w:p>
        </w:tc>
        <w:tc>
          <w:tcPr>
            <w:tcW w:w="636" w:type="dxa"/>
            <w:vAlign w:val="center"/>
          </w:tcPr>
          <w:p w:rsidR="00652E1D" w:rsidRPr="006640E0" w:rsidRDefault="00652E1D" w:rsidP="00B930E9">
            <w:pPr>
              <w:pStyle w:val="BKP-RevisionSheet"/>
            </w:pPr>
          </w:p>
        </w:tc>
        <w:tc>
          <w:tcPr>
            <w:tcW w:w="636" w:type="dxa"/>
            <w:vAlign w:val="center"/>
          </w:tcPr>
          <w:p w:rsidR="00652E1D" w:rsidRPr="006640E0" w:rsidRDefault="00652E1D" w:rsidP="00B930E9">
            <w:pPr>
              <w:pStyle w:val="BKP-RevisionSheet"/>
            </w:pPr>
          </w:p>
        </w:tc>
        <w:tc>
          <w:tcPr>
            <w:tcW w:w="1149" w:type="dxa"/>
            <w:vMerge/>
            <w:tcBorders>
              <w:top w:val="single" w:sz="12" w:space="0" w:color="auto"/>
              <w:bottom w:val="nil"/>
            </w:tcBorders>
            <w:shd w:val="clear" w:color="auto" w:fill="auto"/>
          </w:tcPr>
          <w:p w:rsidR="00652E1D" w:rsidRPr="006640E0" w:rsidRDefault="00652E1D" w:rsidP="00B930E9">
            <w:pPr>
              <w:pStyle w:val="BKP-RevisionSheet"/>
            </w:pPr>
          </w:p>
        </w:tc>
        <w:tc>
          <w:tcPr>
            <w:tcW w:w="915" w:type="dxa"/>
            <w:shd w:val="clear" w:color="auto" w:fill="auto"/>
          </w:tcPr>
          <w:p w:rsidR="00652E1D" w:rsidRPr="006640E0" w:rsidRDefault="00652E1D" w:rsidP="00B930E9">
            <w:pPr>
              <w:pStyle w:val="BKP-RevisionSheet"/>
            </w:pPr>
            <w:r w:rsidRPr="006640E0">
              <w:t>117</w:t>
            </w:r>
          </w:p>
        </w:tc>
        <w:tc>
          <w:tcPr>
            <w:tcW w:w="630" w:type="dxa"/>
            <w:shd w:val="clear" w:color="auto" w:fill="auto"/>
            <w:vAlign w:val="center"/>
          </w:tcPr>
          <w:p w:rsidR="00652E1D" w:rsidRPr="006640E0" w:rsidRDefault="00652E1D" w:rsidP="00B930E9">
            <w:pPr>
              <w:pStyle w:val="BKP-RevisionSheet"/>
            </w:pPr>
          </w:p>
        </w:tc>
        <w:tc>
          <w:tcPr>
            <w:tcW w:w="630" w:type="dxa"/>
            <w:shd w:val="clear" w:color="auto" w:fill="auto"/>
            <w:vAlign w:val="center"/>
          </w:tcPr>
          <w:p w:rsidR="00652E1D" w:rsidRPr="006640E0" w:rsidRDefault="00652E1D" w:rsidP="00B930E9">
            <w:pPr>
              <w:pStyle w:val="BKP-RevisionSheet"/>
            </w:pPr>
          </w:p>
        </w:tc>
        <w:tc>
          <w:tcPr>
            <w:tcW w:w="562" w:type="dxa"/>
            <w:shd w:val="clear" w:color="auto" w:fill="auto"/>
            <w:vAlign w:val="center"/>
          </w:tcPr>
          <w:p w:rsidR="00652E1D" w:rsidRPr="006640E0" w:rsidRDefault="00652E1D" w:rsidP="00B930E9">
            <w:pPr>
              <w:pStyle w:val="BKP-RevisionSheet"/>
            </w:pPr>
          </w:p>
        </w:tc>
        <w:tc>
          <w:tcPr>
            <w:tcW w:w="648" w:type="dxa"/>
            <w:shd w:val="clear" w:color="auto" w:fill="auto"/>
            <w:vAlign w:val="center"/>
          </w:tcPr>
          <w:p w:rsidR="00652E1D" w:rsidRPr="006640E0" w:rsidRDefault="00652E1D" w:rsidP="00B930E9">
            <w:pPr>
              <w:pStyle w:val="BKP-RevisionSheet"/>
            </w:pPr>
          </w:p>
        </w:tc>
        <w:tc>
          <w:tcPr>
            <w:tcW w:w="649" w:type="dxa"/>
            <w:shd w:val="clear" w:color="auto" w:fill="auto"/>
            <w:vAlign w:val="center"/>
          </w:tcPr>
          <w:p w:rsidR="00652E1D" w:rsidRPr="006640E0" w:rsidRDefault="00652E1D" w:rsidP="00B930E9">
            <w:pPr>
              <w:pStyle w:val="BKP-RevisionSheet"/>
            </w:pPr>
          </w:p>
        </w:tc>
      </w:tr>
      <w:tr w:rsidR="00652E1D" w:rsidRPr="006640E0" w:rsidTr="00652E1D">
        <w:trPr>
          <w:trHeight w:val="20"/>
          <w:jc w:val="center"/>
        </w:trPr>
        <w:tc>
          <w:tcPr>
            <w:tcW w:w="951" w:type="dxa"/>
            <w:vAlign w:val="center"/>
          </w:tcPr>
          <w:p w:rsidR="00652E1D" w:rsidRPr="006640E0" w:rsidRDefault="00652E1D" w:rsidP="00B930E9">
            <w:pPr>
              <w:pStyle w:val="BKP-RevisionSheet"/>
            </w:pPr>
            <w:r w:rsidRPr="006640E0">
              <w:t>53</w:t>
            </w:r>
          </w:p>
        </w:tc>
        <w:tc>
          <w:tcPr>
            <w:tcW w:w="540" w:type="dxa"/>
          </w:tcPr>
          <w:p w:rsidR="00652E1D" w:rsidRDefault="00652E1D" w:rsidP="00B930E9">
            <w:pPr>
              <w:pStyle w:val="BKP-RevisionSheet"/>
            </w:pPr>
          </w:p>
        </w:tc>
        <w:tc>
          <w:tcPr>
            <w:tcW w:w="576" w:type="dxa"/>
            <w:vAlign w:val="center"/>
          </w:tcPr>
          <w:p w:rsidR="00652E1D" w:rsidRPr="006640E0" w:rsidRDefault="00CE3D85" w:rsidP="00B930E9">
            <w:pPr>
              <w:pStyle w:val="BKP-RevisionSheet"/>
            </w:pPr>
            <w:r w:rsidRPr="006640E0">
              <w:t>X</w:t>
            </w:r>
          </w:p>
        </w:tc>
        <w:tc>
          <w:tcPr>
            <w:tcW w:w="678" w:type="dxa"/>
            <w:vAlign w:val="center"/>
          </w:tcPr>
          <w:p w:rsidR="00652E1D" w:rsidRPr="006640E0" w:rsidRDefault="00652E1D" w:rsidP="00B930E9">
            <w:pPr>
              <w:pStyle w:val="BKP-RevisionSheet"/>
            </w:pPr>
          </w:p>
        </w:tc>
        <w:tc>
          <w:tcPr>
            <w:tcW w:w="636" w:type="dxa"/>
            <w:vAlign w:val="center"/>
          </w:tcPr>
          <w:p w:rsidR="00652E1D" w:rsidRPr="006640E0" w:rsidRDefault="00652E1D" w:rsidP="00B930E9">
            <w:pPr>
              <w:pStyle w:val="BKP-RevisionSheet"/>
            </w:pPr>
          </w:p>
        </w:tc>
        <w:tc>
          <w:tcPr>
            <w:tcW w:w="636" w:type="dxa"/>
            <w:vAlign w:val="center"/>
          </w:tcPr>
          <w:p w:rsidR="00652E1D" w:rsidRPr="006640E0" w:rsidRDefault="00652E1D" w:rsidP="00B930E9">
            <w:pPr>
              <w:pStyle w:val="BKP-RevisionSheet"/>
            </w:pPr>
          </w:p>
        </w:tc>
        <w:tc>
          <w:tcPr>
            <w:tcW w:w="1149" w:type="dxa"/>
            <w:vMerge/>
            <w:tcBorders>
              <w:top w:val="single" w:sz="12" w:space="0" w:color="auto"/>
              <w:bottom w:val="nil"/>
            </w:tcBorders>
            <w:shd w:val="clear" w:color="auto" w:fill="auto"/>
          </w:tcPr>
          <w:p w:rsidR="00652E1D" w:rsidRPr="006640E0" w:rsidRDefault="00652E1D" w:rsidP="00B930E9">
            <w:pPr>
              <w:pStyle w:val="BKP-RevisionSheet"/>
            </w:pPr>
          </w:p>
        </w:tc>
        <w:tc>
          <w:tcPr>
            <w:tcW w:w="915" w:type="dxa"/>
            <w:shd w:val="clear" w:color="auto" w:fill="auto"/>
          </w:tcPr>
          <w:p w:rsidR="00652E1D" w:rsidRPr="006640E0" w:rsidRDefault="00652E1D" w:rsidP="00B930E9">
            <w:pPr>
              <w:pStyle w:val="BKP-RevisionSheet"/>
            </w:pPr>
            <w:r w:rsidRPr="006640E0">
              <w:t>118</w:t>
            </w:r>
          </w:p>
        </w:tc>
        <w:tc>
          <w:tcPr>
            <w:tcW w:w="630" w:type="dxa"/>
            <w:shd w:val="clear" w:color="auto" w:fill="auto"/>
            <w:vAlign w:val="center"/>
          </w:tcPr>
          <w:p w:rsidR="00652E1D" w:rsidRPr="006640E0" w:rsidRDefault="00652E1D" w:rsidP="00B930E9">
            <w:pPr>
              <w:pStyle w:val="BKP-RevisionSheet"/>
            </w:pPr>
          </w:p>
        </w:tc>
        <w:tc>
          <w:tcPr>
            <w:tcW w:w="630" w:type="dxa"/>
            <w:shd w:val="clear" w:color="auto" w:fill="auto"/>
            <w:vAlign w:val="center"/>
          </w:tcPr>
          <w:p w:rsidR="00652E1D" w:rsidRPr="006640E0" w:rsidRDefault="00652E1D" w:rsidP="00B930E9">
            <w:pPr>
              <w:pStyle w:val="BKP-RevisionSheet"/>
            </w:pPr>
          </w:p>
        </w:tc>
        <w:tc>
          <w:tcPr>
            <w:tcW w:w="562" w:type="dxa"/>
            <w:shd w:val="clear" w:color="auto" w:fill="auto"/>
            <w:vAlign w:val="center"/>
          </w:tcPr>
          <w:p w:rsidR="00652E1D" w:rsidRPr="006640E0" w:rsidRDefault="00652E1D" w:rsidP="00B930E9">
            <w:pPr>
              <w:pStyle w:val="BKP-RevisionSheet"/>
            </w:pPr>
          </w:p>
        </w:tc>
        <w:tc>
          <w:tcPr>
            <w:tcW w:w="648" w:type="dxa"/>
            <w:shd w:val="clear" w:color="auto" w:fill="auto"/>
            <w:vAlign w:val="center"/>
          </w:tcPr>
          <w:p w:rsidR="00652E1D" w:rsidRPr="006640E0" w:rsidRDefault="00652E1D" w:rsidP="00B930E9">
            <w:pPr>
              <w:pStyle w:val="BKP-RevisionSheet"/>
            </w:pPr>
          </w:p>
        </w:tc>
        <w:tc>
          <w:tcPr>
            <w:tcW w:w="649" w:type="dxa"/>
            <w:shd w:val="clear" w:color="auto" w:fill="auto"/>
            <w:vAlign w:val="center"/>
          </w:tcPr>
          <w:p w:rsidR="00652E1D" w:rsidRPr="006640E0" w:rsidRDefault="00652E1D"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54</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119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55</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56</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121</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57</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122</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58</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123</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59</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124</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60</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125</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61</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126</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62</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CE3D85" w:rsidP="00B930E9">
            <w:pPr>
              <w:pStyle w:val="BKP-RevisionSheet"/>
            </w:pPr>
            <w:r w:rsidRPr="006640E0">
              <w:t>X</w:t>
            </w: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127</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63</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128</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64</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129</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r w:rsidR="005E4051" w:rsidRPr="006640E0" w:rsidTr="00712603">
        <w:trPr>
          <w:trHeight w:val="20"/>
          <w:jc w:val="center"/>
        </w:trPr>
        <w:tc>
          <w:tcPr>
            <w:tcW w:w="951" w:type="dxa"/>
            <w:vAlign w:val="center"/>
          </w:tcPr>
          <w:p w:rsidR="005E4051" w:rsidRPr="006640E0" w:rsidRDefault="005E4051" w:rsidP="00B930E9">
            <w:pPr>
              <w:pStyle w:val="BKP-RevisionSheet"/>
            </w:pPr>
            <w:r w:rsidRPr="006640E0">
              <w:t>65</w:t>
            </w:r>
          </w:p>
        </w:tc>
        <w:tc>
          <w:tcPr>
            <w:tcW w:w="540" w:type="dxa"/>
            <w:vAlign w:val="center"/>
          </w:tcPr>
          <w:p w:rsidR="005E4051" w:rsidRPr="006640E0" w:rsidRDefault="005E4051" w:rsidP="00B930E9">
            <w:pPr>
              <w:pStyle w:val="BKP-RevisionSheet"/>
            </w:pPr>
          </w:p>
        </w:tc>
        <w:tc>
          <w:tcPr>
            <w:tcW w:w="576" w:type="dxa"/>
            <w:vAlign w:val="center"/>
          </w:tcPr>
          <w:p w:rsidR="005E4051" w:rsidRPr="006640E0" w:rsidRDefault="005E4051" w:rsidP="00B930E9">
            <w:pPr>
              <w:pStyle w:val="BKP-RevisionSheet"/>
            </w:pPr>
          </w:p>
        </w:tc>
        <w:tc>
          <w:tcPr>
            <w:tcW w:w="678"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636" w:type="dxa"/>
            <w:vAlign w:val="center"/>
          </w:tcPr>
          <w:p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rsidR="005E4051" w:rsidRPr="006640E0" w:rsidRDefault="005E4051" w:rsidP="00B930E9">
            <w:pPr>
              <w:pStyle w:val="BKP-RevisionSheet"/>
            </w:pPr>
          </w:p>
        </w:tc>
        <w:tc>
          <w:tcPr>
            <w:tcW w:w="915" w:type="dxa"/>
            <w:shd w:val="clear" w:color="auto" w:fill="auto"/>
          </w:tcPr>
          <w:p w:rsidR="005E4051" w:rsidRPr="006640E0" w:rsidRDefault="005E4051" w:rsidP="00B930E9">
            <w:pPr>
              <w:pStyle w:val="BKP-RevisionSheet"/>
            </w:pPr>
            <w:r w:rsidRPr="006640E0">
              <w:t>130</w:t>
            </w:r>
          </w:p>
        </w:tc>
        <w:tc>
          <w:tcPr>
            <w:tcW w:w="630" w:type="dxa"/>
            <w:shd w:val="clear" w:color="auto" w:fill="auto"/>
            <w:vAlign w:val="center"/>
          </w:tcPr>
          <w:p w:rsidR="005E4051" w:rsidRPr="006640E0" w:rsidRDefault="005E4051" w:rsidP="00B930E9">
            <w:pPr>
              <w:pStyle w:val="BKP-RevisionSheet"/>
            </w:pPr>
          </w:p>
        </w:tc>
        <w:tc>
          <w:tcPr>
            <w:tcW w:w="630" w:type="dxa"/>
            <w:shd w:val="clear" w:color="auto" w:fill="auto"/>
            <w:vAlign w:val="center"/>
          </w:tcPr>
          <w:p w:rsidR="005E4051" w:rsidRPr="006640E0" w:rsidRDefault="005E4051" w:rsidP="00B930E9">
            <w:pPr>
              <w:pStyle w:val="BKP-RevisionSheet"/>
            </w:pPr>
          </w:p>
        </w:tc>
        <w:tc>
          <w:tcPr>
            <w:tcW w:w="562" w:type="dxa"/>
            <w:shd w:val="clear" w:color="auto" w:fill="auto"/>
            <w:vAlign w:val="center"/>
          </w:tcPr>
          <w:p w:rsidR="005E4051" w:rsidRPr="006640E0" w:rsidRDefault="005E4051" w:rsidP="00B930E9">
            <w:pPr>
              <w:pStyle w:val="BKP-RevisionSheet"/>
            </w:pPr>
          </w:p>
        </w:tc>
        <w:tc>
          <w:tcPr>
            <w:tcW w:w="648" w:type="dxa"/>
            <w:shd w:val="clear" w:color="auto" w:fill="auto"/>
            <w:vAlign w:val="center"/>
          </w:tcPr>
          <w:p w:rsidR="005E4051" w:rsidRPr="006640E0" w:rsidRDefault="005E4051" w:rsidP="00B930E9">
            <w:pPr>
              <w:pStyle w:val="BKP-RevisionSheet"/>
            </w:pPr>
          </w:p>
        </w:tc>
        <w:tc>
          <w:tcPr>
            <w:tcW w:w="649" w:type="dxa"/>
            <w:shd w:val="clear" w:color="auto" w:fill="auto"/>
            <w:vAlign w:val="center"/>
          </w:tcPr>
          <w:p w:rsidR="005E4051" w:rsidRPr="006640E0" w:rsidRDefault="005E4051" w:rsidP="00B930E9">
            <w:pPr>
              <w:pStyle w:val="BKP-RevisionSheet"/>
            </w:pPr>
          </w:p>
        </w:tc>
      </w:tr>
    </w:tbl>
    <w:p w:rsidR="005B0CAE" w:rsidRPr="009163AE" w:rsidRDefault="005B0CAE" w:rsidP="00DC5218">
      <w:pPr>
        <w:pStyle w:val="BKP-TOCHeading"/>
        <w:jc w:val="lowKashida"/>
        <w:rPr>
          <w:rtl/>
          <w:lang w:bidi="fa-IR"/>
        </w:rPr>
      </w:pPr>
      <w:bookmarkStart w:id="18" w:name="_Toc50552696"/>
      <w:bookmarkStart w:id="19" w:name="_Toc50552697"/>
      <w:bookmarkStart w:id="20" w:name="_Toc50552698"/>
      <w:bookmarkStart w:id="21" w:name="_Toc50552699"/>
      <w:bookmarkStart w:id="22" w:name="_Toc50552700"/>
      <w:bookmarkStart w:id="23" w:name="_Toc50552701"/>
      <w:bookmarkStart w:id="24" w:name="_Toc50552702"/>
      <w:bookmarkStart w:id="25" w:name="_Toc50552703"/>
      <w:bookmarkStart w:id="26" w:name="_Toc50552704"/>
      <w:bookmarkStart w:id="27" w:name="_Toc50552705"/>
      <w:bookmarkStart w:id="28" w:name="_Toc50552706"/>
      <w:bookmarkStart w:id="29" w:name="_Toc50552707"/>
      <w:bookmarkStart w:id="30" w:name="_Toc50552708"/>
      <w:bookmarkStart w:id="31" w:name="_Toc50552710"/>
      <w:bookmarkStart w:id="32" w:name="_Toc50552712"/>
      <w:bookmarkStart w:id="33" w:name="_Toc50552714"/>
      <w:bookmarkStart w:id="34" w:name="_Toc50552715"/>
      <w:bookmarkStart w:id="35" w:name="_Toc50552716"/>
      <w:bookmarkStart w:id="36" w:name="_Toc50552717"/>
      <w:bookmarkStart w:id="37" w:name="_Toc50552718"/>
      <w:bookmarkStart w:id="38" w:name="_Toc50552719"/>
      <w:bookmarkStart w:id="39" w:name="_Toc50552720"/>
      <w:bookmarkStart w:id="40" w:name="_Toc50552721"/>
      <w:bookmarkStart w:id="41" w:name="_Toc50552722"/>
      <w:bookmarkStart w:id="42" w:name="_Toc50552723"/>
      <w:bookmarkStart w:id="43" w:name="_Toc50552725"/>
      <w:bookmarkStart w:id="44" w:name="_Toc50552726"/>
      <w:bookmarkStart w:id="45" w:name="_Toc50552727"/>
      <w:bookmarkStart w:id="46" w:name="_Toc50552728"/>
      <w:bookmarkStart w:id="47" w:name="_Toc50552729"/>
      <w:bookmarkStart w:id="48" w:name="_Toc50552730"/>
      <w:bookmarkStart w:id="49" w:name="_Toc50552731"/>
      <w:bookmarkStart w:id="50" w:name="_Toc50552732"/>
      <w:bookmarkStart w:id="51" w:name="_Toc50552733"/>
      <w:bookmarkStart w:id="52" w:name="_Toc50552734"/>
      <w:bookmarkStart w:id="53" w:name="_Toc50552736"/>
      <w:bookmarkStart w:id="54" w:name="_Toc50552737"/>
      <w:bookmarkStart w:id="55" w:name="_Toc50552738"/>
      <w:bookmarkStart w:id="56" w:name="_Toc50552739"/>
      <w:bookmarkStart w:id="57" w:name="_Toc50552740"/>
      <w:bookmarkStart w:id="58" w:name="_Toc50552741"/>
      <w:bookmarkStart w:id="59" w:name="_Toc50552742"/>
      <w:bookmarkStart w:id="60" w:name="_Toc50552743"/>
      <w:bookmarkStart w:id="61" w:name="_Toc50552744"/>
      <w:bookmarkStart w:id="62" w:name="_Toc50552745"/>
      <w:bookmarkStart w:id="63" w:name="_Toc50552746"/>
      <w:bookmarkStart w:id="64" w:name="_Toc50552747"/>
      <w:bookmarkStart w:id="65" w:name="_Toc50552748"/>
      <w:bookmarkStart w:id="66" w:name="_Toc50552749"/>
      <w:bookmarkStart w:id="67" w:name="_Toc50552750"/>
      <w:bookmarkStart w:id="68" w:name="_Toc50552751"/>
      <w:bookmarkStart w:id="69" w:name="_Toc50552752"/>
      <w:bookmarkStart w:id="70" w:name="_Toc50552753"/>
      <w:bookmarkStart w:id="71" w:name="_Toc50552754"/>
      <w:bookmarkStart w:id="72" w:name="_Toc50552755"/>
      <w:bookmarkStart w:id="73" w:name="_Toc50552756"/>
      <w:bookmarkStart w:id="74" w:name="_Toc50552757"/>
      <w:bookmarkStart w:id="75" w:name="_Toc50552758"/>
      <w:bookmarkStart w:id="76" w:name="_Toc50552759"/>
      <w:bookmarkStart w:id="77" w:name="_Toc50552760"/>
      <w:bookmarkStart w:id="78" w:name="_Toc50552761"/>
      <w:bookmarkStart w:id="79" w:name="_Toc50552762"/>
      <w:bookmarkStart w:id="80" w:name="_Toc50552763"/>
      <w:bookmarkStart w:id="81" w:name="_Toc50552764"/>
      <w:bookmarkStart w:id="82" w:name="_Toc50552765"/>
      <w:bookmarkStart w:id="83" w:name="_Toc50552766"/>
      <w:bookmarkStart w:id="84" w:name="_Toc50552767"/>
      <w:bookmarkStart w:id="85" w:name="_Toc50552768"/>
      <w:bookmarkStart w:id="86" w:name="_Toc50552769"/>
      <w:bookmarkStart w:id="87" w:name="_Toc50552770"/>
      <w:bookmarkStart w:id="88" w:name="_Toc50552771"/>
      <w:bookmarkStart w:id="89" w:name="_Toc50552772"/>
      <w:bookmarkStart w:id="90" w:name="_Toc50552773"/>
      <w:bookmarkStart w:id="91" w:name="_Toc50552774"/>
      <w:bookmarkStart w:id="92" w:name="_Toc50552775"/>
      <w:bookmarkStart w:id="93" w:name="_Toc50552776"/>
      <w:bookmarkStart w:id="94" w:name="_Toc50552777"/>
      <w:bookmarkStart w:id="95" w:name="_Toc50552778"/>
      <w:bookmarkStart w:id="96" w:name="_Toc50552779"/>
      <w:bookmarkStart w:id="97" w:name="_Toc50552780"/>
      <w:bookmarkStart w:id="98" w:name="_Toc50552781"/>
      <w:bookmarkStart w:id="99" w:name="_Toc50552782"/>
      <w:bookmarkStart w:id="100" w:name="_Toc50552783"/>
      <w:bookmarkStart w:id="101" w:name="_Toc50552784"/>
      <w:bookmarkStart w:id="102" w:name="_Toc50552786"/>
      <w:bookmarkStart w:id="103" w:name="_Toc50552787"/>
      <w:bookmarkStart w:id="104" w:name="_Toc50798159"/>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r w:rsidRPr="009163AE">
        <w:rPr>
          <w:rFonts w:hint="eastAsia"/>
          <w:rtl/>
          <w:lang w:bidi="fa-IR"/>
        </w:rPr>
        <w:lastRenderedPageBreak/>
        <w:t>فهرست</w:t>
      </w:r>
      <w:r w:rsidRPr="009163AE">
        <w:rPr>
          <w:rtl/>
          <w:lang w:bidi="fa-IR"/>
        </w:rPr>
        <w:t xml:space="preserve"> </w:t>
      </w:r>
      <w:r w:rsidRPr="009163AE">
        <w:rPr>
          <w:rFonts w:hint="eastAsia"/>
          <w:rtl/>
          <w:lang w:bidi="fa-IR"/>
        </w:rPr>
        <w:t>مطالب</w:t>
      </w:r>
    </w:p>
    <w:p w:rsidR="005B0CAE" w:rsidRPr="009163AE" w:rsidRDefault="005B0CAE" w:rsidP="00DC5218">
      <w:pPr>
        <w:pStyle w:val="TOC1"/>
        <w:jc w:val="lowKashida"/>
        <w:rPr>
          <w:rFonts w:asciiTheme="minorHAnsi" w:eastAsiaTheme="minorEastAsia" w:hAnsiTheme="minorHAnsi" w:cstheme="minorBidi"/>
          <w:sz w:val="22"/>
          <w:szCs w:val="22"/>
          <w:rtl/>
          <w:lang w:val="en-US" w:eastAsia="en-US" w:bidi="ar-SA"/>
        </w:rPr>
      </w:pPr>
      <w:r w:rsidRPr="009163AE">
        <w:rPr>
          <w:rFonts w:ascii="Arial Bold" w:eastAsiaTheme="majorEastAsia" w:hAnsi="Arial Bold"/>
          <w:kern w:val="28"/>
        </w:rPr>
        <w:fldChar w:fldCharType="begin"/>
      </w:r>
      <w:r w:rsidRPr="009163AE">
        <w:instrText xml:space="preserve"> TOC \o "1-3" \h \z \u </w:instrText>
      </w:r>
      <w:r w:rsidRPr="009163AE">
        <w:rPr>
          <w:rFonts w:ascii="Arial Bold" w:eastAsiaTheme="majorEastAsia" w:hAnsi="Arial Bold"/>
          <w:kern w:val="28"/>
        </w:rPr>
        <w:fldChar w:fldCharType="separate"/>
      </w:r>
      <w:hyperlink w:anchor="_Toc110180240" w:history="1">
        <w:r w:rsidRPr="009163AE">
          <w:rPr>
            <w:rStyle w:val="Hyperlink"/>
            <w:rFonts w:hint="eastAsia"/>
            <w:rtl/>
          </w:rPr>
          <w:t>مقدمه</w:t>
        </w:r>
        <w:r w:rsidRPr="009163AE">
          <w:rPr>
            <w:webHidden/>
            <w:rtl/>
          </w:rPr>
          <w:tab/>
        </w:r>
        <w:r w:rsidRPr="009163AE">
          <w:rPr>
            <w:webHidden/>
            <w:rtl/>
          </w:rPr>
          <w:fldChar w:fldCharType="begin"/>
        </w:r>
        <w:r w:rsidRPr="009163AE">
          <w:rPr>
            <w:webHidden/>
            <w:rtl/>
          </w:rPr>
          <w:instrText xml:space="preserve"> </w:instrText>
        </w:r>
        <w:r w:rsidRPr="009163AE">
          <w:rPr>
            <w:webHidden/>
          </w:rPr>
          <w:instrText xml:space="preserve">PAGEREF </w:instrText>
        </w:r>
        <w:r w:rsidRPr="009163AE">
          <w:rPr>
            <w:webHidden/>
            <w:rtl/>
          </w:rPr>
          <w:instrText>_</w:instrText>
        </w:r>
        <w:r w:rsidRPr="009163AE">
          <w:rPr>
            <w:webHidden/>
          </w:rPr>
          <w:instrText>Toc110180240 \h</w:instrText>
        </w:r>
        <w:r w:rsidRPr="009163AE">
          <w:rPr>
            <w:webHidden/>
            <w:rtl/>
          </w:rPr>
          <w:instrText xml:space="preserve"> </w:instrText>
        </w:r>
        <w:r w:rsidRPr="009163AE">
          <w:rPr>
            <w:webHidden/>
            <w:rtl/>
          </w:rPr>
        </w:r>
        <w:r w:rsidRPr="009163AE">
          <w:rPr>
            <w:webHidden/>
            <w:rtl/>
          </w:rPr>
          <w:fldChar w:fldCharType="separate"/>
        </w:r>
        <w:r w:rsidR="00ED54D2">
          <w:rPr>
            <w:webHidden/>
            <w:rtl/>
          </w:rPr>
          <w:t>7</w:t>
        </w:r>
        <w:r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41" w:history="1">
        <w:r w:rsidR="005B0CAE" w:rsidRPr="009163AE">
          <w:rPr>
            <w:rStyle w:val="Hyperlink"/>
            <w:rFonts w:hint="eastAsia"/>
            <w:rtl/>
          </w:rPr>
          <w:t>فصل</w:t>
        </w:r>
        <w:r w:rsidR="005B0CAE" w:rsidRPr="009163AE">
          <w:rPr>
            <w:rStyle w:val="Hyperlink"/>
            <w:rtl/>
          </w:rPr>
          <w:t xml:space="preserve"> 1</w:t>
        </w:r>
        <w:r w:rsidR="005B0CAE" w:rsidRPr="009163AE">
          <w:rPr>
            <w:rStyle w:val="Hyperlink"/>
          </w:rPr>
          <w:t>-</w:t>
        </w:r>
        <w:r w:rsidR="005B0CAE" w:rsidRPr="009163AE">
          <w:rPr>
            <w:rStyle w:val="Hyperlink"/>
            <w:rtl/>
          </w:rPr>
          <w:t xml:space="preserve"> </w:t>
        </w:r>
        <w:r w:rsidR="005B0CAE" w:rsidRPr="009163AE">
          <w:rPr>
            <w:rStyle w:val="Hyperlink"/>
            <w:rFonts w:hint="eastAsia"/>
            <w:rtl/>
          </w:rPr>
          <w:t>مشخصات</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پروژه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9</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42" w:history="1">
        <w:r w:rsidR="005B0CAE" w:rsidRPr="009163AE">
          <w:rPr>
            <w:rStyle w:val="Hyperlink"/>
            <w:rtl/>
            <w14:scene3d>
              <w14:camera w14:prst="orthographicFront"/>
              <w14:lightRig w14:rig="threePt" w14:dir="t">
                <w14:rot w14:lat="0" w14:lon="0" w14:rev="0"/>
              </w14:lightRig>
            </w14:scene3d>
          </w:rPr>
          <w:t>1-1-</w:t>
        </w:r>
        <w:r w:rsidR="005B0CAE" w:rsidRPr="009163AE">
          <w:rPr>
            <w:rStyle w:val="Hyperlink"/>
            <w:rtl/>
          </w:rPr>
          <w:t xml:space="preserve"> </w:t>
        </w:r>
        <w:r w:rsidR="005B0CAE" w:rsidRPr="009163AE">
          <w:rPr>
            <w:rStyle w:val="Hyperlink"/>
            <w:rFonts w:hint="eastAsia"/>
            <w:rtl/>
          </w:rPr>
          <w:t>اهداف</w:t>
        </w:r>
        <w:r w:rsidR="005B0CAE" w:rsidRPr="009163AE">
          <w:rPr>
            <w:rStyle w:val="Hyperlink"/>
            <w:rtl/>
          </w:rPr>
          <w:t xml:space="preserve"> </w:t>
        </w:r>
        <w:r w:rsidR="005B0CAE" w:rsidRPr="009163AE">
          <w:rPr>
            <w:rStyle w:val="Hyperlink"/>
            <w:rFonts w:hint="eastAsia"/>
            <w:rtl/>
          </w:rPr>
          <w:t>مطالعات</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Toc110180242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9</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43" w:history="1">
        <w:r w:rsidR="005B0CAE" w:rsidRPr="009163AE">
          <w:rPr>
            <w:rStyle w:val="Hyperlink"/>
            <w:rtl/>
            <w14:scene3d>
              <w14:camera w14:prst="orthographicFront"/>
              <w14:lightRig w14:rig="threePt" w14:dir="t">
                <w14:rot w14:lat="0" w14:lon="0" w14:rev="0"/>
              </w14:lightRig>
            </w14:scene3d>
          </w:rPr>
          <w:t>2-1-</w:t>
        </w:r>
        <w:r w:rsidR="005B0CAE" w:rsidRPr="009163AE">
          <w:rPr>
            <w:rStyle w:val="Hyperlink"/>
            <w:rtl/>
          </w:rPr>
          <w:t xml:space="preserve"> </w:t>
        </w:r>
        <w:r w:rsidR="005B0CAE" w:rsidRPr="009163AE">
          <w:rPr>
            <w:rStyle w:val="Hyperlink"/>
            <w:rFonts w:hint="eastAsia"/>
            <w:rtl/>
          </w:rPr>
          <w:t>محدود</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ها</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Toc110180243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9</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44" w:history="1">
        <w:r w:rsidR="005B0CAE" w:rsidRPr="009163AE">
          <w:rPr>
            <w:rStyle w:val="Hyperlink"/>
            <w:rtl/>
            <w14:scene3d>
              <w14:camera w14:prst="orthographicFront"/>
              <w14:lightRig w14:rig="threePt" w14:dir="t">
                <w14:rot w14:lat="0" w14:lon="0" w14:rev="0"/>
              </w14:lightRig>
            </w14:scene3d>
          </w:rPr>
          <w:t>3-1-</w:t>
        </w:r>
        <w:r w:rsidR="005B0CAE" w:rsidRPr="009163AE">
          <w:rPr>
            <w:rStyle w:val="Hyperlink"/>
            <w:rtl/>
          </w:rPr>
          <w:t xml:space="preserve"> </w:t>
        </w:r>
        <w:r w:rsidR="005B0CAE" w:rsidRPr="009163AE">
          <w:rPr>
            <w:rStyle w:val="Hyperlink"/>
            <w:rFonts w:hint="eastAsia"/>
            <w:rtl/>
          </w:rPr>
          <w:t>مشخصات</w:t>
        </w:r>
        <w:r w:rsidR="005B0CAE" w:rsidRPr="009163AE">
          <w:rPr>
            <w:rStyle w:val="Hyperlink"/>
            <w:rtl/>
          </w:rPr>
          <w:t xml:space="preserve"> </w:t>
        </w:r>
        <w:r w:rsidR="005B0CAE" w:rsidRPr="009163AE">
          <w:rPr>
            <w:rStyle w:val="Hyperlink"/>
            <w:rFonts w:hint="eastAsia"/>
            <w:rtl/>
          </w:rPr>
          <w:t>کل</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طرح</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Toc110180244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10</w:t>
        </w:r>
        <w:r w:rsidR="005B0CAE"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45" w:history="1">
        <w:r w:rsidR="005B0CAE" w:rsidRPr="009163AE">
          <w:rPr>
            <w:rStyle w:val="Hyperlink"/>
            <w:rFonts w:hint="eastAsia"/>
            <w:rtl/>
          </w:rPr>
          <w:t>فصل</w:t>
        </w:r>
        <w:r w:rsidR="005B0CAE" w:rsidRPr="009163AE">
          <w:rPr>
            <w:rStyle w:val="Hyperlink"/>
            <w:rtl/>
          </w:rPr>
          <w:t xml:space="preserve"> 2</w:t>
        </w:r>
        <w:r w:rsidR="005B0CAE" w:rsidRPr="009163AE">
          <w:rPr>
            <w:rStyle w:val="Hyperlink"/>
          </w:rPr>
          <w:t>-</w:t>
        </w:r>
        <w:r w:rsidR="005B0CAE" w:rsidRPr="009163AE">
          <w:rPr>
            <w:rStyle w:val="Hyperlink"/>
            <w:rtl/>
          </w:rPr>
          <w:t xml:space="preserve"> </w:t>
        </w:r>
        <w:r w:rsidR="005B0CAE" w:rsidRPr="009163AE">
          <w:rPr>
            <w:rStyle w:val="Hyperlink"/>
            <w:rFonts w:hint="eastAsia"/>
            <w:rtl/>
          </w:rPr>
          <w:t>زم</w:t>
        </w:r>
        <w:r w:rsidR="005B0CAE" w:rsidRPr="009163AE">
          <w:rPr>
            <w:rStyle w:val="Hyperlink"/>
            <w:rFonts w:hint="cs"/>
            <w:rtl/>
          </w:rPr>
          <w:t>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شناس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Fonts w:hint="eastAsia"/>
            <w:rtl/>
          </w:rPr>
          <w:t>،</w:t>
        </w:r>
        <w:r w:rsidR="005B0CAE" w:rsidRPr="009163AE">
          <w:rPr>
            <w:rStyle w:val="Hyperlink"/>
            <w:rtl/>
          </w:rPr>
          <w:t xml:space="preserve"> </w:t>
        </w:r>
        <w:r w:rsidR="005B0CAE" w:rsidRPr="009163AE">
          <w:rPr>
            <w:rStyle w:val="Hyperlink"/>
            <w:rFonts w:hint="eastAsia"/>
            <w:rtl/>
          </w:rPr>
          <w:t>زمين</w:t>
        </w:r>
        <w:r w:rsidR="005B0CAE" w:rsidRPr="009163AE">
          <w:rPr>
            <w:rStyle w:val="Hyperlink"/>
            <w:rtl/>
          </w:rPr>
          <w:t xml:space="preserve"> </w:t>
        </w:r>
        <w:r w:rsidR="005B0CAE" w:rsidRPr="009163AE">
          <w:rPr>
            <w:rStyle w:val="Hyperlink"/>
            <w:rFonts w:hint="eastAsia"/>
            <w:rtl/>
          </w:rPr>
          <w:t>ساخت</w:t>
        </w:r>
        <w:r w:rsidR="005B0CAE" w:rsidRPr="009163AE">
          <w:rPr>
            <w:rStyle w:val="Hyperlink"/>
            <w:rtl/>
          </w:rPr>
          <w:t xml:space="preserve"> </w:t>
        </w:r>
        <w:r w:rsidR="005B0CAE" w:rsidRPr="009163AE">
          <w:rPr>
            <w:rStyle w:val="Hyperlink"/>
            <w:rFonts w:hint="eastAsia"/>
            <w:rtl/>
          </w:rPr>
          <w:t>گستره</w:t>
        </w:r>
        <w:r w:rsidR="005B0CAE" w:rsidRPr="009163AE">
          <w:rPr>
            <w:rStyle w:val="Hyperlink"/>
            <w:rtl/>
          </w:rPr>
          <w:t xml:space="preserve"> </w:t>
        </w:r>
        <w:r w:rsidR="005B0CAE" w:rsidRPr="009163AE">
          <w:rPr>
            <w:rStyle w:val="Hyperlink"/>
            <w:rFonts w:hint="eastAsia"/>
            <w:rtl/>
          </w:rPr>
          <w:t>طرح</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وضع</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کل</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لرزه</w:t>
        </w:r>
        <w:r w:rsidR="005B0CAE" w:rsidRPr="009163AE">
          <w:rPr>
            <w:rStyle w:val="Hyperlink"/>
            <w:rtl/>
          </w:rPr>
          <w:t xml:space="preserve"> </w:t>
        </w:r>
        <w:r w:rsidR="005B0CAE" w:rsidRPr="009163AE">
          <w:rPr>
            <w:rStyle w:val="Hyperlink"/>
            <w:rFonts w:hint="eastAsia"/>
            <w:rtl/>
          </w:rPr>
          <w:t>خ</w:t>
        </w:r>
        <w:r w:rsidR="005B0CAE" w:rsidRPr="009163AE">
          <w:rPr>
            <w:rStyle w:val="Hyperlink"/>
            <w:rFonts w:hint="cs"/>
            <w:rtl/>
          </w:rPr>
          <w:t>ی</w:t>
        </w:r>
        <w:r w:rsidR="005B0CAE" w:rsidRPr="009163AE">
          <w:rPr>
            <w:rStyle w:val="Hyperlink"/>
            <w:rFonts w:hint="eastAsia"/>
            <w:rtl/>
          </w:rPr>
          <w:t>ز</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ساختگاه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Toc110180245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13</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46" w:history="1">
        <w:r w:rsidR="005B0CAE" w:rsidRPr="009163AE">
          <w:rPr>
            <w:rStyle w:val="Hyperlink"/>
            <w:rtl/>
            <w14:scene3d>
              <w14:camera w14:prst="orthographicFront"/>
              <w14:lightRig w14:rig="threePt" w14:dir="t">
                <w14:rot w14:lat="0" w14:lon="0" w14:rev="0"/>
              </w14:lightRig>
            </w14:scene3d>
          </w:rPr>
          <w:t>1-2-</w:t>
        </w:r>
        <w:r w:rsidR="005B0CAE" w:rsidRPr="009163AE">
          <w:rPr>
            <w:rStyle w:val="Hyperlink"/>
            <w:rtl/>
          </w:rPr>
          <w:t xml:space="preserve"> </w:t>
        </w:r>
        <w:r w:rsidR="005B0CAE" w:rsidRPr="009163AE">
          <w:rPr>
            <w:rStyle w:val="Hyperlink"/>
            <w:rFonts w:hint="eastAsia"/>
            <w:rtl/>
          </w:rPr>
          <w:t>مطالعات</w:t>
        </w:r>
        <w:r w:rsidR="005B0CAE" w:rsidRPr="009163AE">
          <w:rPr>
            <w:rStyle w:val="Hyperlink"/>
            <w:rtl/>
          </w:rPr>
          <w:t xml:space="preserve"> </w:t>
        </w:r>
        <w:r w:rsidR="005B0CAE" w:rsidRPr="009163AE">
          <w:rPr>
            <w:rStyle w:val="Hyperlink"/>
            <w:rFonts w:hint="eastAsia"/>
            <w:rtl/>
          </w:rPr>
          <w:t>زم</w:t>
        </w:r>
        <w:r w:rsidR="005B0CAE" w:rsidRPr="009163AE">
          <w:rPr>
            <w:rStyle w:val="Hyperlink"/>
            <w:rFonts w:hint="cs"/>
            <w:rtl/>
          </w:rPr>
          <w:t>ی</w:t>
        </w:r>
        <w:r w:rsidR="005B0CAE" w:rsidRPr="009163AE">
          <w:rPr>
            <w:rStyle w:val="Hyperlink"/>
            <w:rFonts w:hint="eastAsia"/>
            <w:rtl/>
          </w:rPr>
          <w:t>ن</w:t>
        </w:r>
        <w:r w:rsidR="005B0CAE" w:rsidRPr="009163AE">
          <w:rPr>
            <w:rStyle w:val="Hyperlink"/>
            <w:rFonts w:hint="cs"/>
          </w:rPr>
          <w:t>‌</w:t>
        </w:r>
        <w:r w:rsidR="005B0CAE" w:rsidRPr="009163AE">
          <w:rPr>
            <w:rStyle w:val="Hyperlink"/>
            <w:rFonts w:hint="eastAsia"/>
            <w:rtl/>
          </w:rPr>
          <w:t>شناس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منطقه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Toc110180246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13</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47" w:history="1">
        <w:r w:rsidR="005B0CAE" w:rsidRPr="009163AE">
          <w:rPr>
            <w:rStyle w:val="Hyperlink"/>
            <w:rtl/>
            <w14:scene3d>
              <w14:camera w14:prst="orthographicFront"/>
              <w14:lightRig w14:rig="threePt" w14:dir="t">
                <w14:rot w14:lat="0" w14:lon="0" w14:rev="0"/>
              </w14:lightRig>
            </w14:scene3d>
          </w:rPr>
          <w:t>2-2-</w:t>
        </w:r>
        <w:r w:rsidR="005B0CAE" w:rsidRPr="009163AE">
          <w:rPr>
            <w:rStyle w:val="Hyperlink"/>
            <w:rtl/>
          </w:rPr>
          <w:t xml:space="preserve"> </w:t>
        </w:r>
        <w:r w:rsidR="005B0CAE" w:rsidRPr="009163AE">
          <w:rPr>
            <w:rStyle w:val="Hyperlink"/>
            <w:rFonts w:hint="eastAsia"/>
            <w:rtl/>
          </w:rPr>
          <w:t>لرزه</w:t>
        </w:r>
        <w:r w:rsidR="005B0CAE" w:rsidRPr="009163AE">
          <w:rPr>
            <w:rStyle w:val="Hyperlink"/>
            <w:rFonts w:hint="cs"/>
          </w:rPr>
          <w:t>‌</w:t>
        </w:r>
        <w:r w:rsidR="005B0CAE" w:rsidRPr="009163AE">
          <w:rPr>
            <w:rStyle w:val="Hyperlink"/>
            <w:rFonts w:hint="eastAsia"/>
            <w:rtl/>
          </w:rPr>
          <w:t>خ</w:t>
        </w:r>
        <w:r w:rsidR="005B0CAE" w:rsidRPr="009163AE">
          <w:rPr>
            <w:rStyle w:val="Hyperlink"/>
            <w:rFonts w:hint="cs"/>
            <w:rtl/>
          </w:rPr>
          <w:t>ی</w:t>
        </w:r>
        <w:r w:rsidR="005B0CAE" w:rsidRPr="009163AE">
          <w:rPr>
            <w:rStyle w:val="Hyperlink"/>
            <w:rFonts w:hint="eastAsia"/>
            <w:rtl/>
          </w:rPr>
          <w:t>ز</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منطقه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16</w:t>
        </w:r>
        <w:r w:rsidR="005B0CAE" w:rsidRPr="009163AE">
          <w:rPr>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48" w:history="1">
        <w:r w:rsidR="005B0CAE" w:rsidRPr="009163AE">
          <w:rPr>
            <w:rStyle w:val="Hyperlink"/>
            <w:noProof/>
            <w:rtl/>
          </w:rPr>
          <w:t xml:space="preserve">1-2-2- </w:t>
        </w:r>
        <w:r w:rsidR="005B0CAE" w:rsidRPr="009163AE">
          <w:rPr>
            <w:rStyle w:val="Hyperlink"/>
            <w:rFonts w:hint="eastAsia"/>
            <w:noProof/>
            <w:rtl/>
          </w:rPr>
          <w:t>گسل</w:t>
        </w:r>
        <w:r w:rsidR="005B0CAE" w:rsidRPr="009163AE">
          <w:rPr>
            <w:rStyle w:val="Hyperlink"/>
            <w:rFonts w:hint="cs"/>
            <w:noProof/>
          </w:rPr>
          <w:t>‌</w:t>
        </w:r>
        <w:r w:rsidR="005B0CAE" w:rsidRPr="009163AE">
          <w:rPr>
            <w:rStyle w:val="Hyperlink"/>
            <w:rFonts w:hint="eastAsia"/>
            <w:noProof/>
            <w:rtl/>
          </w:rPr>
          <w:t>ها</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محدوده</w:t>
        </w:r>
        <w:r w:rsidR="005B0CAE" w:rsidRPr="009163AE">
          <w:rPr>
            <w:rStyle w:val="Hyperlink"/>
            <w:noProof/>
            <w:rtl/>
          </w:rPr>
          <w:t xml:space="preserve"> </w:t>
        </w:r>
        <w:r w:rsidR="005B0CAE" w:rsidRPr="009163AE">
          <w:rPr>
            <w:rStyle w:val="Hyperlink"/>
            <w:rFonts w:hint="eastAsia"/>
            <w:noProof/>
            <w:rtl/>
          </w:rPr>
          <w:t>مورد</w:t>
        </w:r>
        <w:r w:rsidR="005B0CAE" w:rsidRPr="009163AE">
          <w:rPr>
            <w:rStyle w:val="Hyperlink"/>
            <w:noProof/>
            <w:rtl/>
          </w:rPr>
          <w:t xml:space="preserve"> </w:t>
        </w:r>
        <w:r w:rsidR="005B0CAE" w:rsidRPr="009163AE">
          <w:rPr>
            <w:rStyle w:val="Hyperlink"/>
            <w:rFonts w:hint="eastAsia"/>
            <w:noProof/>
            <w:rtl/>
          </w:rPr>
          <w:t>مطالعه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Toc110180248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16</w:t>
        </w:r>
        <w:r w:rsidR="005B0CAE" w:rsidRPr="009163AE">
          <w:rPr>
            <w:noProof/>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49" w:history="1">
        <w:r w:rsidR="005B0CAE" w:rsidRPr="009163AE">
          <w:rPr>
            <w:rStyle w:val="Hyperlink"/>
            <w:rFonts w:hint="eastAsia"/>
            <w:rtl/>
          </w:rPr>
          <w:t>فصل</w:t>
        </w:r>
        <w:r w:rsidR="005B0CAE" w:rsidRPr="009163AE">
          <w:rPr>
            <w:rStyle w:val="Hyperlink"/>
            <w:rtl/>
          </w:rPr>
          <w:t xml:space="preserve"> 3</w:t>
        </w:r>
        <w:r w:rsidR="005B0CAE" w:rsidRPr="009163AE">
          <w:rPr>
            <w:rStyle w:val="Hyperlink"/>
          </w:rPr>
          <w:t>-</w:t>
        </w:r>
        <w:r w:rsidR="005B0CAE" w:rsidRPr="009163AE">
          <w:rPr>
            <w:rStyle w:val="Hyperlink"/>
            <w:rtl/>
          </w:rPr>
          <w:t xml:space="preserve"> </w:t>
        </w:r>
        <w:r w:rsidR="005B0CAE" w:rsidRPr="009163AE">
          <w:rPr>
            <w:rStyle w:val="Hyperlink"/>
            <w:rFonts w:hint="eastAsia"/>
            <w:rtl/>
          </w:rPr>
          <w:t>کاوش</w:t>
        </w:r>
        <w:r w:rsidR="005B0CAE" w:rsidRPr="009163AE">
          <w:rPr>
            <w:rStyle w:val="Hyperlink"/>
            <w:rFonts w:hint="cs"/>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صحرا</w:t>
        </w:r>
        <w:r w:rsidR="005B0CAE" w:rsidRPr="009163AE">
          <w:rPr>
            <w:rStyle w:val="Hyperlink"/>
            <w:rFonts w:hint="cs"/>
            <w:rtl/>
          </w:rPr>
          <w:t>یی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19</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50" w:history="1">
        <w:r w:rsidR="005B0CAE" w:rsidRPr="009163AE">
          <w:rPr>
            <w:rStyle w:val="Hyperlink"/>
            <w:rtl/>
            <w14:scene3d>
              <w14:camera w14:prst="orthographicFront"/>
              <w14:lightRig w14:rig="threePt" w14:dir="t">
                <w14:rot w14:lat="0" w14:lon="0" w14:rev="0"/>
              </w14:lightRig>
            </w14:scene3d>
          </w:rPr>
          <w:t>1-3-</w:t>
        </w:r>
        <w:r w:rsidR="005B0CAE" w:rsidRPr="009163AE">
          <w:rPr>
            <w:rStyle w:val="Hyperlink"/>
            <w:rtl/>
          </w:rPr>
          <w:t xml:space="preserve"> </w:t>
        </w:r>
        <w:r w:rsidR="005B0CAE" w:rsidRPr="009163AE">
          <w:rPr>
            <w:rStyle w:val="Hyperlink"/>
            <w:rFonts w:hint="eastAsia"/>
            <w:rtl/>
          </w:rPr>
          <w:t>عمل</w:t>
        </w:r>
        <w:r w:rsidR="005B0CAE" w:rsidRPr="009163AE">
          <w:rPr>
            <w:rStyle w:val="Hyperlink"/>
            <w:rFonts w:hint="cs"/>
            <w:rtl/>
          </w:rPr>
          <w:t>ی</w:t>
        </w:r>
        <w:r w:rsidR="005B0CAE" w:rsidRPr="009163AE">
          <w:rPr>
            <w:rStyle w:val="Hyperlink"/>
            <w:rFonts w:hint="eastAsia"/>
            <w:rtl/>
          </w:rPr>
          <w:t>ات</w:t>
        </w:r>
        <w:r w:rsidR="005B0CAE" w:rsidRPr="009163AE">
          <w:rPr>
            <w:rStyle w:val="Hyperlink"/>
            <w:rtl/>
          </w:rPr>
          <w:t xml:space="preserve"> </w:t>
        </w:r>
        <w:r w:rsidR="005B0CAE" w:rsidRPr="009163AE">
          <w:rPr>
            <w:rStyle w:val="Hyperlink"/>
            <w:rFonts w:hint="eastAsia"/>
            <w:rtl/>
          </w:rPr>
          <w:t>حفار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گمانه</w:t>
        </w:r>
        <w:r w:rsidR="005B0CAE" w:rsidRPr="009163AE">
          <w:rPr>
            <w:rStyle w:val="Hyperlink"/>
            <w:rFonts w:hint="eastAsia"/>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ماش</w:t>
        </w:r>
        <w:r w:rsidR="005B0CAE" w:rsidRPr="009163AE">
          <w:rPr>
            <w:rStyle w:val="Hyperlink"/>
            <w:rFonts w:hint="cs"/>
            <w:rtl/>
          </w:rPr>
          <w:t>ی</w:t>
        </w:r>
        <w:r w:rsidR="005B0CAE" w:rsidRPr="009163AE">
          <w:rPr>
            <w:rStyle w:val="Hyperlink"/>
            <w:rFonts w:hint="eastAsia"/>
            <w:rtl/>
          </w:rPr>
          <w:t>ن</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Toc110180250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19</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51" w:history="1">
        <w:r w:rsidR="005B0CAE" w:rsidRPr="009163AE">
          <w:rPr>
            <w:rStyle w:val="Hyperlink"/>
            <w:rtl/>
            <w14:scene3d>
              <w14:camera w14:prst="orthographicFront"/>
              <w14:lightRig w14:rig="threePt" w14:dir="t">
                <w14:rot w14:lat="0" w14:lon="0" w14:rev="0"/>
              </w14:lightRig>
            </w14:scene3d>
          </w:rPr>
          <w:t>2-3-</w:t>
        </w:r>
        <w:r w:rsidR="005B0CAE" w:rsidRPr="009163AE">
          <w:rPr>
            <w:rStyle w:val="Hyperlink"/>
            <w:rtl/>
          </w:rPr>
          <w:t xml:space="preserve"> </w:t>
        </w:r>
        <w:r w:rsidR="005B0CAE" w:rsidRPr="009163AE">
          <w:rPr>
            <w:rStyle w:val="Hyperlink"/>
            <w:rFonts w:hint="eastAsia"/>
            <w:rtl/>
          </w:rPr>
          <w:t>آزما</w:t>
        </w:r>
        <w:r w:rsidR="005B0CAE" w:rsidRPr="009163AE">
          <w:rPr>
            <w:rStyle w:val="Hyperlink"/>
            <w:rFonts w:hint="cs"/>
            <w:rtl/>
          </w:rPr>
          <w:t>ی</w:t>
        </w:r>
        <w:r w:rsidR="005B0CAE" w:rsidRPr="009163AE">
          <w:rPr>
            <w:rStyle w:val="Hyperlink"/>
            <w:rFonts w:hint="eastAsia"/>
            <w:rtl/>
          </w:rPr>
          <w:t>ش</w:t>
        </w:r>
        <w:r w:rsidR="005B0CAE" w:rsidRPr="009163AE">
          <w:rPr>
            <w:rStyle w:val="Hyperlink"/>
            <w:rFonts w:hint="eastAsia"/>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برجا</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22</w:t>
        </w:r>
        <w:r w:rsidR="005B0CAE" w:rsidRPr="009163AE">
          <w:rPr>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52" w:history="1">
        <w:r w:rsidR="005B0CAE" w:rsidRPr="009163AE">
          <w:rPr>
            <w:rStyle w:val="Hyperlink"/>
            <w:noProof/>
            <w:rtl/>
          </w:rPr>
          <w:t xml:space="preserve">1-2-3- </w:t>
        </w:r>
        <w:r w:rsidR="005B0CAE" w:rsidRPr="009163AE">
          <w:rPr>
            <w:rStyle w:val="Hyperlink"/>
            <w:rFonts w:hint="eastAsia"/>
            <w:noProof/>
            <w:rtl/>
          </w:rPr>
          <w:t>آزما</w:t>
        </w:r>
        <w:r w:rsidR="005B0CAE" w:rsidRPr="009163AE">
          <w:rPr>
            <w:rStyle w:val="Hyperlink"/>
            <w:rFonts w:hint="cs"/>
            <w:noProof/>
            <w:rtl/>
          </w:rPr>
          <w:t>ی</w:t>
        </w:r>
        <w:r w:rsidR="005B0CAE" w:rsidRPr="009163AE">
          <w:rPr>
            <w:rStyle w:val="Hyperlink"/>
            <w:rFonts w:hint="eastAsia"/>
            <w:noProof/>
            <w:rtl/>
          </w:rPr>
          <w:t>ش</w:t>
        </w:r>
        <w:r w:rsidR="005B0CAE" w:rsidRPr="009163AE">
          <w:rPr>
            <w:rStyle w:val="Hyperlink"/>
            <w:noProof/>
            <w:rtl/>
          </w:rPr>
          <w:t xml:space="preserve"> </w:t>
        </w:r>
        <w:r w:rsidR="005B0CAE" w:rsidRPr="009163AE">
          <w:rPr>
            <w:rStyle w:val="Hyperlink"/>
            <w:rFonts w:hint="eastAsia"/>
            <w:noProof/>
            <w:rtl/>
          </w:rPr>
          <w:t>ضربه</w:t>
        </w:r>
        <w:r w:rsidR="005B0CAE" w:rsidRPr="009163AE">
          <w:rPr>
            <w:rStyle w:val="Hyperlink"/>
            <w:noProof/>
            <w:rtl/>
          </w:rPr>
          <w:t xml:space="preserve"> </w:t>
        </w:r>
        <w:r w:rsidR="005B0CAE" w:rsidRPr="009163AE">
          <w:rPr>
            <w:rStyle w:val="Hyperlink"/>
            <w:rFonts w:hint="eastAsia"/>
            <w:noProof/>
            <w:rtl/>
          </w:rPr>
          <w:t>و</w:t>
        </w:r>
        <w:r w:rsidR="005B0CAE" w:rsidRPr="009163AE">
          <w:rPr>
            <w:rStyle w:val="Hyperlink"/>
            <w:noProof/>
            <w:rtl/>
          </w:rPr>
          <w:t xml:space="preserve"> </w:t>
        </w:r>
        <w:r w:rsidR="005B0CAE" w:rsidRPr="009163AE">
          <w:rPr>
            <w:rStyle w:val="Hyperlink"/>
            <w:rFonts w:hint="eastAsia"/>
            <w:noProof/>
            <w:rtl/>
          </w:rPr>
          <w:t>نفوذ</w:t>
        </w:r>
        <w:r w:rsidR="005B0CAE" w:rsidRPr="009163AE">
          <w:rPr>
            <w:rStyle w:val="Hyperlink"/>
            <w:noProof/>
            <w:rtl/>
          </w:rPr>
          <w:t xml:space="preserve"> </w:t>
        </w:r>
        <w:r w:rsidR="005B0CAE" w:rsidRPr="009163AE">
          <w:rPr>
            <w:rStyle w:val="Hyperlink"/>
            <w:rFonts w:hint="eastAsia"/>
            <w:noProof/>
            <w:rtl/>
          </w:rPr>
          <w:t>استاندارد</w:t>
        </w:r>
        <w:r w:rsidR="005B0CAE" w:rsidRPr="009163AE">
          <w:rPr>
            <w:rStyle w:val="Hyperlink"/>
            <w:noProof/>
            <w:rtl/>
          </w:rPr>
          <w:t xml:space="preserve"> </w:t>
        </w:r>
        <w:r w:rsidR="005B0CAE" w:rsidRPr="009163AE">
          <w:rPr>
            <w:rStyle w:val="Hyperlink"/>
            <w:noProof/>
          </w:rPr>
          <w:t>(SPT)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22</w:t>
        </w:r>
        <w:r w:rsidR="005B0CAE" w:rsidRPr="009163AE">
          <w:rPr>
            <w:noProof/>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53" w:history="1">
        <w:r w:rsidR="005B0CAE" w:rsidRPr="009163AE">
          <w:rPr>
            <w:rStyle w:val="Hyperlink"/>
            <w:noProof/>
            <w:rtl/>
          </w:rPr>
          <w:t xml:space="preserve">2-2-3- </w:t>
        </w:r>
        <w:r w:rsidR="005B0CAE" w:rsidRPr="009163AE">
          <w:rPr>
            <w:rStyle w:val="Hyperlink"/>
            <w:rFonts w:hint="eastAsia"/>
            <w:noProof/>
            <w:rtl/>
          </w:rPr>
          <w:t>آزمايش</w:t>
        </w:r>
        <w:r w:rsidR="005B0CAE" w:rsidRPr="009163AE">
          <w:rPr>
            <w:rStyle w:val="Hyperlink"/>
            <w:noProof/>
            <w:rtl/>
          </w:rPr>
          <w:t xml:space="preserve"> </w:t>
        </w:r>
        <w:r w:rsidR="005B0CAE" w:rsidRPr="009163AE">
          <w:rPr>
            <w:rStyle w:val="Hyperlink"/>
            <w:rFonts w:hint="eastAsia"/>
            <w:noProof/>
            <w:rtl/>
          </w:rPr>
          <w:t>تع</w:t>
        </w:r>
        <w:r w:rsidR="005B0CAE" w:rsidRPr="009163AE">
          <w:rPr>
            <w:rStyle w:val="Hyperlink"/>
            <w:rFonts w:hint="cs"/>
            <w:noProof/>
            <w:rtl/>
          </w:rPr>
          <w:t>یی</w:t>
        </w:r>
        <w:r w:rsidR="005B0CAE" w:rsidRPr="009163AE">
          <w:rPr>
            <w:rStyle w:val="Hyperlink"/>
            <w:rFonts w:hint="eastAsia"/>
            <w:noProof/>
            <w:rtl/>
          </w:rPr>
          <w:t>ن</w:t>
        </w:r>
        <w:r w:rsidR="005B0CAE" w:rsidRPr="009163AE">
          <w:rPr>
            <w:rStyle w:val="Hyperlink"/>
            <w:noProof/>
            <w:rtl/>
          </w:rPr>
          <w:t xml:space="preserve"> </w:t>
        </w:r>
        <w:r w:rsidR="005B0CAE" w:rsidRPr="009163AE">
          <w:rPr>
            <w:rStyle w:val="Hyperlink"/>
            <w:rFonts w:hint="eastAsia"/>
            <w:noProof/>
            <w:rtl/>
          </w:rPr>
          <w:t>مقاومت</w:t>
        </w:r>
        <w:r w:rsidR="005B0CAE" w:rsidRPr="009163AE">
          <w:rPr>
            <w:rStyle w:val="Hyperlink"/>
            <w:noProof/>
            <w:rtl/>
          </w:rPr>
          <w:t xml:space="preserve"> </w:t>
        </w:r>
        <w:r w:rsidR="005B0CAE" w:rsidRPr="009163AE">
          <w:rPr>
            <w:rStyle w:val="Hyperlink"/>
            <w:rFonts w:hint="eastAsia"/>
            <w:noProof/>
            <w:rtl/>
          </w:rPr>
          <w:t>الکتر</w:t>
        </w:r>
        <w:r w:rsidR="005B0CAE" w:rsidRPr="009163AE">
          <w:rPr>
            <w:rStyle w:val="Hyperlink"/>
            <w:rFonts w:hint="cs"/>
            <w:noProof/>
            <w:rtl/>
          </w:rPr>
          <w:t>ی</w:t>
        </w:r>
        <w:r w:rsidR="005B0CAE" w:rsidRPr="009163AE">
          <w:rPr>
            <w:rStyle w:val="Hyperlink"/>
            <w:rFonts w:hint="eastAsia"/>
            <w:noProof/>
            <w:rtl/>
          </w:rPr>
          <w:t>ک</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noProof/>
          </w:rPr>
          <w:t>Geoelectrical Resistivity Test</w:t>
        </w:r>
        <w:r w:rsidR="005B0CAE" w:rsidRPr="009163AE">
          <w:rPr>
            <w:rStyle w:val="Hyperlink"/>
            <w:noProof/>
            <w:rtl/>
          </w:rPr>
          <w: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26</w:t>
        </w:r>
        <w:r w:rsidR="005B0CAE" w:rsidRPr="009163AE">
          <w:rPr>
            <w:noProof/>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54" w:history="1">
        <w:r w:rsidR="005B0CAE" w:rsidRPr="009163AE">
          <w:rPr>
            <w:rStyle w:val="Hyperlink"/>
            <w:rFonts w:hint="cs"/>
            <w:noProof/>
            <w:rtl/>
          </w:rPr>
          <w:t>3-2-3-</w:t>
        </w:r>
        <w:r w:rsidR="005B0CAE" w:rsidRPr="009163AE">
          <w:rPr>
            <w:rStyle w:val="Hyperlink"/>
            <w:noProof/>
            <w:rtl/>
          </w:rPr>
          <w:t xml:space="preserve"> </w:t>
        </w:r>
        <w:r w:rsidR="005B0CAE" w:rsidRPr="009163AE">
          <w:rPr>
            <w:rStyle w:val="Hyperlink"/>
            <w:rFonts w:hint="eastAsia"/>
            <w:noProof/>
            <w:rtl/>
          </w:rPr>
          <w:t>آزما</w:t>
        </w:r>
        <w:r w:rsidR="005B0CAE" w:rsidRPr="009163AE">
          <w:rPr>
            <w:rStyle w:val="Hyperlink"/>
            <w:rFonts w:hint="cs"/>
            <w:noProof/>
            <w:rtl/>
          </w:rPr>
          <w:t>ی</w:t>
        </w:r>
        <w:r w:rsidR="005B0CAE" w:rsidRPr="009163AE">
          <w:rPr>
            <w:rStyle w:val="Hyperlink"/>
            <w:rFonts w:hint="eastAsia"/>
            <w:noProof/>
            <w:rtl/>
          </w:rPr>
          <w:t>ش</w:t>
        </w:r>
        <w:r w:rsidR="005B0CAE" w:rsidRPr="009163AE">
          <w:rPr>
            <w:rStyle w:val="Hyperlink"/>
            <w:noProof/>
            <w:rtl/>
          </w:rPr>
          <w:t xml:space="preserve"> </w:t>
        </w:r>
        <w:r w:rsidR="005B0CAE" w:rsidRPr="009163AE">
          <w:rPr>
            <w:rStyle w:val="Hyperlink"/>
            <w:rFonts w:hint="eastAsia"/>
            <w:noProof/>
            <w:rtl/>
          </w:rPr>
          <w:t>بارگذا</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صفحه</w:t>
        </w:r>
        <w:r w:rsidR="005B0CAE" w:rsidRPr="009163AE">
          <w:rPr>
            <w:rStyle w:val="Hyperlink"/>
            <w:noProof/>
            <w:rtl/>
          </w:rPr>
          <w:t xml:space="preserve"> </w:t>
        </w:r>
        <w:r w:rsidR="005B0CAE" w:rsidRPr="009163AE">
          <w:rPr>
            <w:rStyle w:val="Hyperlink"/>
            <w:noProof/>
          </w:rPr>
          <w:t>(Plate Load Test)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31</w:t>
        </w:r>
        <w:r w:rsidR="005B0CAE" w:rsidRPr="009163AE">
          <w:rPr>
            <w:noProof/>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55" w:history="1">
        <w:r w:rsidR="005B0CAE" w:rsidRPr="009163AE">
          <w:rPr>
            <w:rStyle w:val="Hyperlink"/>
            <w:rFonts w:hint="cs"/>
            <w:noProof/>
            <w:rtl/>
          </w:rPr>
          <w:t>4-2-3-</w:t>
        </w:r>
        <w:r w:rsidR="005B0CAE" w:rsidRPr="009163AE">
          <w:rPr>
            <w:rStyle w:val="Hyperlink"/>
            <w:rFonts w:hint="eastAsia"/>
            <w:noProof/>
            <w:rtl/>
          </w:rPr>
          <w:t>آزما</w:t>
        </w:r>
        <w:r w:rsidR="005B0CAE" w:rsidRPr="009163AE">
          <w:rPr>
            <w:rStyle w:val="Hyperlink"/>
            <w:rFonts w:hint="cs"/>
            <w:noProof/>
            <w:rtl/>
          </w:rPr>
          <w:t>ی</w:t>
        </w:r>
        <w:r w:rsidR="005B0CAE" w:rsidRPr="009163AE">
          <w:rPr>
            <w:rStyle w:val="Hyperlink"/>
            <w:rFonts w:hint="eastAsia"/>
            <w:noProof/>
            <w:rtl/>
          </w:rPr>
          <w:t>ش</w:t>
        </w:r>
        <w:r w:rsidR="005B0CAE" w:rsidRPr="009163AE">
          <w:rPr>
            <w:rStyle w:val="Hyperlink"/>
            <w:noProof/>
            <w:rtl/>
          </w:rPr>
          <w:t xml:space="preserve"> </w:t>
        </w:r>
        <w:r w:rsidR="005B0CAE" w:rsidRPr="009163AE">
          <w:rPr>
            <w:rStyle w:val="Hyperlink"/>
            <w:noProof/>
          </w:rPr>
          <w:t>CBR</w:t>
        </w:r>
        <w:r w:rsidR="005B0CAE" w:rsidRPr="009163AE">
          <w:rPr>
            <w:rStyle w:val="Hyperlink"/>
            <w:noProof/>
            <w:rtl/>
          </w:rPr>
          <w:t xml:space="preserve"> </w:t>
        </w:r>
        <w:r w:rsidR="005B0CAE" w:rsidRPr="009163AE">
          <w:rPr>
            <w:rStyle w:val="Hyperlink"/>
            <w:noProof/>
          </w:rPr>
          <w:t>(California Bearing Ratio)</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31</w:t>
        </w:r>
        <w:r w:rsidR="005B0CAE" w:rsidRPr="009163AE">
          <w:rPr>
            <w:noProof/>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56" w:history="1">
        <w:r w:rsidR="005B0CAE" w:rsidRPr="009163AE">
          <w:rPr>
            <w:rStyle w:val="Hyperlink"/>
            <w:noProof/>
            <w:rtl/>
          </w:rPr>
          <w:t xml:space="preserve">5-2-3- </w:t>
        </w:r>
        <w:r w:rsidR="005B0CAE" w:rsidRPr="009163AE">
          <w:rPr>
            <w:rStyle w:val="Hyperlink"/>
            <w:rFonts w:hint="eastAsia"/>
            <w:noProof/>
            <w:rtl/>
          </w:rPr>
          <w:t>اندازه</w:t>
        </w:r>
        <w:r w:rsidR="005B0CAE" w:rsidRPr="009163AE">
          <w:rPr>
            <w:rStyle w:val="Hyperlink"/>
            <w:noProof/>
            <w:rtl/>
          </w:rPr>
          <w:t xml:space="preserve"> </w:t>
        </w:r>
        <w:r w:rsidR="005B0CAE" w:rsidRPr="009163AE">
          <w:rPr>
            <w:rStyle w:val="Hyperlink"/>
            <w:rFonts w:hint="eastAsia"/>
            <w:noProof/>
            <w:rtl/>
          </w:rPr>
          <w:t>گ</w:t>
        </w:r>
        <w:r w:rsidR="005B0CAE" w:rsidRPr="009163AE">
          <w:rPr>
            <w:rStyle w:val="Hyperlink"/>
            <w:rFonts w:hint="cs"/>
            <w:noProof/>
            <w:rtl/>
          </w:rPr>
          <w:t>ی</w:t>
        </w:r>
        <w:r w:rsidR="005B0CAE" w:rsidRPr="009163AE">
          <w:rPr>
            <w:rStyle w:val="Hyperlink"/>
            <w:rFonts w:hint="eastAsia"/>
            <w:noProof/>
            <w:rtl/>
          </w:rPr>
          <w:t>ر</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دما</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خاک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32</w:t>
        </w:r>
        <w:r w:rsidR="005B0CAE" w:rsidRPr="009163AE">
          <w:rPr>
            <w:noProof/>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57" w:history="1">
        <w:r w:rsidR="005B0CAE" w:rsidRPr="009163AE">
          <w:rPr>
            <w:rStyle w:val="Hyperlink"/>
            <w:rFonts w:hint="cs"/>
            <w:rtl/>
            <w14:scene3d>
              <w14:camera w14:prst="orthographicFront"/>
              <w14:lightRig w14:rig="threePt" w14:dir="t">
                <w14:rot w14:lat="0" w14:lon="0" w14:rev="0"/>
              </w14:lightRig>
            </w14:scene3d>
          </w:rPr>
          <w:t>3-3-</w:t>
        </w:r>
        <w:r w:rsidR="005B0CAE" w:rsidRPr="009163AE">
          <w:rPr>
            <w:rStyle w:val="Hyperlink"/>
            <w:rFonts w:hint="eastAsia"/>
            <w:rtl/>
          </w:rPr>
          <w:t>وضع</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تراز</w:t>
        </w:r>
        <w:r w:rsidR="005B0CAE" w:rsidRPr="009163AE">
          <w:rPr>
            <w:rStyle w:val="Hyperlink"/>
            <w:rtl/>
          </w:rPr>
          <w:t xml:space="preserve"> </w:t>
        </w:r>
        <w:r w:rsidR="005B0CAE" w:rsidRPr="009163AE">
          <w:rPr>
            <w:rStyle w:val="Hyperlink"/>
            <w:rFonts w:hint="eastAsia"/>
            <w:rtl/>
          </w:rPr>
          <w:t>سطح</w:t>
        </w:r>
        <w:r w:rsidR="005B0CAE" w:rsidRPr="009163AE">
          <w:rPr>
            <w:rStyle w:val="Hyperlink"/>
            <w:rtl/>
          </w:rPr>
          <w:t xml:space="preserve"> </w:t>
        </w:r>
        <w:r w:rsidR="005B0CAE" w:rsidRPr="009163AE">
          <w:rPr>
            <w:rStyle w:val="Hyperlink"/>
            <w:rFonts w:hint="eastAsia"/>
            <w:rtl/>
          </w:rPr>
          <w:t>آب</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32</w:t>
        </w:r>
        <w:r w:rsidR="005B0CAE"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58" w:history="1">
        <w:r w:rsidR="005B0CAE" w:rsidRPr="009163AE">
          <w:rPr>
            <w:rStyle w:val="Hyperlink"/>
            <w:rFonts w:hint="eastAsia"/>
            <w:rtl/>
          </w:rPr>
          <w:t>فصل</w:t>
        </w:r>
        <w:r w:rsidR="005B0CAE" w:rsidRPr="009163AE">
          <w:rPr>
            <w:rStyle w:val="Hyperlink"/>
            <w:rtl/>
          </w:rPr>
          <w:t xml:space="preserve"> 4</w:t>
        </w:r>
        <w:r w:rsidR="005B0CAE" w:rsidRPr="009163AE">
          <w:rPr>
            <w:rStyle w:val="Hyperlink"/>
          </w:rPr>
          <w:t>-</w:t>
        </w:r>
        <w:r w:rsidR="005B0CAE" w:rsidRPr="009163AE">
          <w:rPr>
            <w:rStyle w:val="Hyperlink"/>
            <w:rtl/>
          </w:rPr>
          <w:t xml:space="preserve"> </w:t>
        </w:r>
        <w:r w:rsidR="005B0CAE" w:rsidRPr="009163AE">
          <w:rPr>
            <w:rStyle w:val="Hyperlink"/>
            <w:rFonts w:hint="eastAsia"/>
            <w:rtl/>
          </w:rPr>
          <w:t>آزما</w:t>
        </w:r>
        <w:r w:rsidR="005B0CAE" w:rsidRPr="009163AE">
          <w:rPr>
            <w:rStyle w:val="Hyperlink"/>
            <w:rFonts w:hint="cs"/>
            <w:rtl/>
          </w:rPr>
          <w:t>ی</w:t>
        </w:r>
        <w:r w:rsidR="005B0CAE" w:rsidRPr="009163AE">
          <w:rPr>
            <w:rStyle w:val="Hyperlink"/>
            <w:rFonts w:hint="eastAsia"/>
            <w:rtl/>
          </w:rPr>
          <w:t>ش</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آزما</w:t>
        </w:r>
        <w:r w:rsidR="005B0CAE" w:rsidRPr="009163AE">
          <w:rPr>
            <w:rStyle w:val="Hyperlink"/>
            <w:rFonts w:hint="cs"/>
            <w:rtl/>
          </w:rPr>
          <w:t>ی</w:t>
        </w:r>
        <w:r w:rsidR="005B0CAE" w:rsidRPr="009163AE">
          <w:rPr>
            <w:rStyle w:val="Hyperlink"/>
            <w:rFonts w:hint="eastAsia"/>
            <w:rtl/>
          </w:rPr>
          <w:t>شگاه</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Toc110180258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33</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59" w:history="1">
        <w:r w:rsidR="005B0CAE">
          <w:rPr>
            <w:rStyle w:val="Hyperlink"/>
            <w:rFonts w:hint="cs"/>
            <w:rtl/>
            <w:lang w:val="en-US"/>
            <w14:scene3d>
              <w14:camera w14:prst="orthographicFront"/>
              <w14:lightRig w14:rig="threePt" w14:dir="t">
                <w14:rot w14:lat="0" w14:lon="0" w14:rev="0"/>
              </w14:lightRig>
            </w14:scene3d>
          </w:rPr>
          <w:t>1</w:t>
        </w:r>
        <w:r w:rsidR="005B0CAE" w:rsidRPr="009163AE">
          <w:rPr>
            <w:rStyle w:val="Hyperlink"/>
            <w:rFonts w:hint="cs"/>
            <w:rtl/>
            <w14:scene3d>
              <w14:camera w14:prst="orthographicFront"/>
              <w14:lightRig w14:rig="threePt" w14:dir="t">
                <w14:rot w14:lat="0" w14:lon="0" w14:rev="0"/>
              </w14:lightRig>
            </w14:scene3d>
          </w:rPr>
          <w:t>-</w:t>
        </w:r>
        <w:r w:rsidR="005B0CAE">
          <w:rPr>
            <w:rStyle w:val="Hyperlink"/>
            <w:rFonts w:hint="cs"/>
            <w:rtl/>
            <w14:scene3d>
              <w14:camera w14:prst="orthographicFront"/>
              <w14:lightRig w14:rig="threePt" w14:dir="t">
                <w14:rot w14:lat="0" w14:lon="0" w14:rev="0"/>
              </w14:lightRig>
            </w14:scene3d>
          </w:rPr>
          <w:t>4</w:t>
        </w:r>
        <w:r w:rsidR="005B0CAE" w:rsidRPr="009163AE">
          <w:rPr>
            <w:rStyle w:val="Hyperlink"/>
            <w:rFonts w:hint="cs"/>
            <w:rtl/>
            <w14:scene3d>
              <w14:camera w14:prst="orthographicFront"/>
              <w14:lightRig w14:rig="threePt" w14:dir="t">
                <w14:rot w14:lat="0" w14:lon="0" w14:rev="0"/>
              </w14:lightRig>
            </w14:scene3d>
          </w:rPr>
          <w:t>-</w:t>
        </w:r>
        <w:r w:rsidR="005B0CAE" w:rsidRPr="009163AE">
          <w:rPr>
            <w:rStyle w:val="Hyperlink"/>
            <w:rFonts w:hint="eastAsia"/>
            <w:rtl/>
          </w:rPr>
          <w:t>توص</w:t>
        </w:r>
        <w:r w:rsidR="005B0CAE" w:rsidRPr="009163AE">
          <w:rPr>
            <w:rStyle w:val="Hyperlink"/>
            <w:rFonts w:hint="cs"/>
            <w:rtl/>
          </w:rPr>
          <w:t>ی</w:t>
        </w:r>
        <w:r w:rsidR="005B0CAE" w:rsidRPr="009163AE">
          <w:rPr>
            <w:rStyle w:val="Hyperlink"/>
            <w:rFonts w:hint="eastAsia"/>
            <w:rtl/>
          </w:rPr>
          <w:t>ف</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طبقه</w:t>
        </w:r>
        <w:r w:rsidR="005B0CAE" w:rsidRPr="009163AE">
          <w:rPr>
            <w:rStyle w:val="Hyperlink"/>
            <w:rtl/>
          </w:rPr>
          <w:t xml:space="preserve"> </w:t>
        </w:r>
        <w:r w:rsidR="005B0CAE" w:rsidRPr="009163AE">
          <w:rPr>
            <w:rStyle w:val="Hyperlink"/>
            <w:rFonts w:hint="eastAsia"/>
            <w:rtl/>
          </w:rPr>
          <w:t>بند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لا</w:t>
        </w:r>
        <w:r w:rsidR="005B0CAE" w:rsidRPr="009163AE">
          <w:rPr>
            <w:rStyle w:val="Hyperlink"/>
            <w:rFonts w:hint="cs"/>
            <w:rtl/>
          </w:rPr>
          <w:t>ی</w:t>
        </w:r>
        <w:r w:rsidR="005B0CAE" w:rsidRPr="009163AE">
          <w:rPr>
            <w:rStyle w:val="Hyperlink"/>
            <w:rFonts w:hint="eastAsia"/>
            <w:rtl/>
          </w:rPr>
          <w:t>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33</w:t>
        </w:r>
        <w:r w:rsidR="005B0CAE"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60" w:history="1">
        <w:r w:rsidR="005B0CAE" w:rsidRPr="009163AE">
          <w:rPr>
            <w:rStyle w:val="Hyperlink"/>
            <w:rFonts w:hint="eastAsia"/>
            <w:rtl/>
          </w:rPr>
          <w:t>فصل</w:t>
        </w:r>
        <w:r w:rsidR="005B0CAE" w:rsidRPr="009163AE">
          <w:rPr>
            <w:rStyle w:val="Hyperlink"/>
            <w:rtl/>
          </w:rPr>
          <w:t xml:space="preserve"> 5- </w:t>
        </w:r>
        <w:r w:rsidR="005B0CAE" w:rsidRPr="009163AE">
          <w:rPr>
            <w:rStyle w:val="Hyperlink"/>
            <w:rFonts w:hint="eastAsia"/>
            <w:rtl/>
          </w:rPr>
          <w:t>پارامترها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طراح</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بررس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ملاحظات</w:t>
        </w:r>
        <w:r w:rsidR="005B0CAE" w:rsidRPr="009163AE">
          <w:rPr>
            <w:rStyle w:val="Hyperlink"/>
            <w:rtl/>
          </w:rPr>
          <w:t xml:space="preserve"> </w:t>
        </w:r>
        <w:r w:rsidR="005B0CAE" w:rsidRPr="009163AE">
          <w:rPr>
            <w:rStyle w:val="Hyperlink"/>
            <w:rFonts w:hint="eastAsia"/>
            <w:rtl/>
          </w:rPr>
          <w:t>ژئوتکن</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Toc110180260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37</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1" w:history="1">
        <w:r w:rsidR="005B0CAE" w:rsidRPr="009163AE">
          <w:rPr>
            <w:rStyle w:val="Hyperlink"/>
            <w:rtl/>
            <w14:scene3d>
              <w14:camera w14:prst="orthographicFront"/>
              <w14:lightRig w14:rig="threePt" w14:dir="t">
                <w14:rot w14:lat="0" w14:lon="0" w14:rev="0"/>
              </w14:lightRig>
            </w14:scene3d>
          </w:rPr>
          <w:t>1-5-</w:t>
        </w:r>
        <w:r w:rsidR="005B0CAE" w:rsidRPr="009163AE">
          <w:rPr>
            <w:rStyle w:val="Hyperlink"/>
            <w:rtl/>
          </w:rPr>
          <w:t xml:space="preserve"> </w:t>
        </w:r>
        <w:r w:rsidR="005B0CAE" w:rsidRPr="009163AE">
          <w:rPr>
            <w:rStyle w:val="Hyperlink"/>
            <w:rFonts w:hint="eastAsia"/>
            <w:rtl/>
          </w:rPr>
          <w:t>خصوص</w:t>
        </w:r>
        <w:r w:rsidR="005B0CAE" w:rsidRPr="009163AE">
          <w:rPr>
            <w:rStyle w:val="Hyperlink"/>
            <w:rFonts w:hint="cs"/>
            <w:rtl/>
          </w:rPr>
          <w:t>ی</w:t>
        </w:r>
        <w:r w:rsidR="005B0CAE" w:rsidRPr="009163AE">
          <w:rPr>
            <w:rStyle w:val="Hyperlink"/>
            <w:rFonts w:hint="eastAsia"/>
            <w:rtl/>
          </w:rPr>
          <w:t>ات</w:t>
        </w:r>
        <w:r w:rsidR="005B0CAE" w:rsidRPr="009163AE">
          <w:rPr>
            <w:rStyle w:val="Hyperlink"/>
            <w:rtl/>
          </w:rPr>
          <w:t xml:space="preserve"> </w:t>
        </w:r>
        <w:r w:rsidR="005B0CAE" w:rsidRPr="009163AE">
          <w:rPr>
            <w:rStyle w:val="Hyperlink"/>
            <w:rFonts w:hint="eastAsia"/>
            <w:rtl/>
          </w:rPr>
          <w:t>ف</w:t>
        </w:r>
        <w:r w:rsidR="005B0CAE" w:rsidRPr="009163AE">
          <w:rPr>
            <w:rStyle w:val="Hyperlink"/>
            <w:rFonts w:hint="cs"/>
            <w:rtl/>
          </w:rPr>
          <w:t>ی</w:t>
        </w:r>
        <w:r w:rsidR="005B0CAE" w:rsidRPr="009163AE">
          <w:rPr>
            <w:rStyle w:val="Hyperlink"/>
            <w:rFonts w:hint="eastAsia"/>
            <w:rtl/>
          </w:rPr>
          <w:t>ز</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مکان</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لا</w:t>
        </w:r>
        <w:r w:rsidR="005B0CAE" w:rsidRPr="009163AE">
          <w:rPr>
            <w:rStyle w:val="Hyperlink"/>
            <w:rFonts w:hint="cs"/>
            <w:rtl/>
          </w:rPr>
          <w:t>ی</w:t>
        </w:r>
        <w:r w:rsidR="005B0CAE" w:rsidRPr="009163AE">
          <w:rPr>
            <w:rStyle w:val="Hyperlink"/>
            <w:rFonts w:hint="eastAsia"/>
            <w:rtl/>
          </w:rPr>
          <w:t>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پارامترها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طراح</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37</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2" w:history="1">
        <w:r w:rsidR="005B0CAE" w:rsidRPr="009163AE">
          <w:rPr>
            <w:rStyle w:val="Hyperlink"/>
            <w:rtl/>
            <w14:scene3d>
              <w14:camera w14:prst="orthographicFront"/>
              <w14:lightRig w14:rig="threePt" w14:dir="t">
                <w14:rot w14:lat="0" w14:lon="0" w14:rev="0"/>
              </w14:lightRig>
            </w14:scene3d>
          </w:rPr>
          <w:t>2-5-</w:t>
        </w:r>
        <w:r w:rsidR="005B0CAE" w:rsidRPr="009163AE">
          <w:rPr>
            <w:rStyle w:val="Hyperlink"/>
            <w:rtl/>
          </w:rPr>
          <w:t xml:space="preserve"> </w:t>
        </w:r>
        <w:r w:rsidR="005B0CAE" w:rsidRPr="009163AE">
          <w:rPr>
            <w:rStyle w:val="Hyperlink"/>
            <w:rFonts w:hint="eastAsia"/>
            <w:rtl/>
          </w:rPr>
          <w:t>پتانس</w:t>
        </w:r>
        <w:r w:rsidR="005B0CAE" w:rsidRPr="009163AE">
          <w:rPr>
            <w:rStyle w:val="Hyperlink"/>
            <w:rFonts w:hint="cs"/>
            <w:rtl/>
          </w:rPr>
          <w:t>ی</w:t>
        </w:r>
        <w:r w:rsidR="005B0CAE" w:rsidRPr="009163AE">
          <w:rPr>
            <w:rStyle w:val="Hyperlink"/>
            <w:rFonts w:hint="eastAsia"/>
            <w:rtl/>
          </w:rPr>
          <w:t>ل</w:t>
        </w:r>
        <w:r w:rsidR="005B0CAE" w:rsidRPr="009163AE">
          <w:rPr>
            <w:rStyle w:val="Hyperlink"/>
            <w:rtl/>
          </w:rPr>
          <w:t xml:space="preserve"> </w:t>
        </w:r>
        <w:r w:rsidR="005B0CAE" w:rsidRPr="009163AE">
          <w:rPr>
            <w:rStyle w:val="Hyperlink"/>
            <w:rFonts w:hint="eastAsia"/>
            <w:rtl/>
          </w:rPr>
          <w:t>روانگرا</w:t>
        </w:r>
        <w:r w:rsidR="005B0CAE" w:rsidRPr="009163AE">
          <w:rPr>
            <w:rStyle w:val="Hyperlink"/>
            <w:rFonts w:hint="cs"/>
            <w:rtl/>
          </w:rPr>
          <w:t>یی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Toc110180262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38</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3" w:history="1">
        <w:r w:rsidR="005B0CAE" w:rsidRPr="009163AE">
          <w:rPr>
            <w:rStyle w:val="Hyperlink"/>
            <w:rtl/>
            <w14:scene3d>
              <w14:camera w14:prst="orthographicFront"/>
              <w14:lightRig w14:rig="threePt" w14:dir="t">
                <w14:rot w14:lat="0" w14:lon="0" w14:rev="0"/>
              </w14:lightRig>
            </w14:scene3d>
          </w:rPr>
          <w:t>3-5-</w:t>
        </w:r>
        <w:r w:rsidR="005B0CAE" w:rsidRPr="009163AE">
          <w:rPr>
            <w:rStyle w:val="Hyperlink"/>
            <w:rtl/>
          </w:rPr>
          <w:t xml:space="preserve"> </w:t>
        </w:r>
        <w:r w:rsidR="005B0CAE" w:rsidRPr="009163AE">
          <w:rPr>
            <w:rStyle w:val="Hyperlink"/>
            <w:rFonts w:hint="eastAsia"/>
            <w:rtl/>
          </w:rPr>
          <w:t>برآورد</w:t>
        </w:r>
        <w:r w:rsidR="005B0CAE" w:rsidRPr="009163AE">
          <w:rPr>
            <w:rStyle w:val="Hyperlink"/>
            <w:rtl/>
          </w:rPr>
          <w:t xml:space="preserve"> </w:t>
        </w:r>
        <w:r w:rsidR="005B0CAE" w:rsidRPr="009163AE">
          <w:rPr>
            <w:rStyle w:val="Hyperlink"/>
            <w:rFonts w:hint="eastAsia"/>
            <w:rtl/>
          </w:rPr>
          <w:t>پتانس</w:t>
        </w:r>
        <w:r w:rsidR="005B0CAE" w:rsidRPr="009163AE">
          <w:rPr>
            <w:rStyle w:val="Hyperlink"/>
            <w:rFonts w:hint="cs"/>
            <w:rtl/>
          </w:rPr>
          <w:t>ی</w:t>
        </w:r>
        <w:r w:rsidR="005B0CAE" w:rsidRPr="009163AE">
          <w:rPr>
            <w:rStyle w:val="Hyperlink"/>
            <w:rFonts w:hint="eastAsia"/>
            <w:rtl/>
          </w:rPr>
          <w:t>ل</w:t>
        </w:r>
        <w:r w:rsidR="005B0CAE" w:rsidRPr="009163AE">
          <w:rPr>
            <w:rStyle w:val="Hyperlink"/>
            <w:rtl/>
          </w:rPr>
          <w:t xml:space="preserve"> </w:t>
        </w:r>
        <w:r w:rsidR="005B0CAE" w:rsidRPr="009163AE">
          <w:rPr>
            <w:rStyle w:val="Hyperlink"/>
            <w:rFonts w:hint="eastAsia"/>
            <w:rtl/>
          </w:rPr>
          <w:t>رمبندگ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فرور</w:t>
        </w:r>
        <w:r w:rsidR="005B0CAE" w:rsidRPr="009163AE">
          <w:rPr>
            <w:rStyle w:val="Hyperlink"/>
            <w:rFonts w:hint="cs"/>
            <w:rtl/>
          </w:rPr>
          <w:t>ی</w:t>
        </w:r>
        <w:r w:rsidR="005B0CAE" w:rsidRPr="009163AE">
          <w:rPr>
            <w:rStyle w:val="Hyperlink"/>
            <w:rFonts w:hint="eastAsia"/>
            <w:rtl/>
          </w:rPr>
          <w:t>زش</w:t>
        </w:r>
        <w:r w:rsidR="005B0CAE" w:rsidRPr="009163AE">
          <w:rPr>
            <w:rStyle w:val="Hyperlink"/>
            <w:rtl/>
          </w:rPr>
          <w:t>)</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Toc110180263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38</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4" w:history="1">
        <w:r w:rsidR="005B0CAE" w:rsidRPr="009163AE">
          <w:rPr>
            <w:rStyle w:val="Hyperlink"/>
            <w:rtl/>
            <w14:scene3d>
              <w14:camera w14:prst="orthographicFront"/>
              <w14:lightRig w14:rig="threePt" w14:dir="t">
                <w14:rot w14:lat="0" w14:lon="0" w14:rev="0"/>
              </w14:lightRig>
            </w14:scene3d>
          </w:rPr>
          <w:t>4-5-</w:t>
        </w:r>
        <w:r w:rsidR="005B0CAE" w:rsidRPr="009163AE">
          <w:rPr>
            <w:rStyle w:val="Hyperlink"/>
            <w:rtl/>
          </w:rPr>
          <w:t xml:space="preserve"> </w:t>
        </w:r>
        <w:r w:rsidR="005B0CAE" w:rsidRPr="009163AE">
          <w:rPr>
            <w:rStyle w:val="Hyperlink"/>
            <w:rFonts w:hint="eastAsia"/>
            <w:rtl/>
          </w:rPr>
          <w:t>برآورد</w:t>
        </w:r>
        <w:r w:rsidR="005B0CAE" w:rsidRPr="009163AE">
          <w:rPr>
            <w:rStyle w:val="Hyperlink"/>
            <w:rtl/>
          </w:rPr>
          <w:t xml:space="preserve"> </w:t>
        </w:r>
        <w:r w:rsidR="005B0CAE" w:rsidRPr="009163AE">
          <w:rPr>
            <w:rStyle w:val="Hyperlink"/>
            <w:rFonts w:hint="eastAsia"/>
            <w:rtl/>
          </w:rPr>
          <w:t>پتانس</w:t>
        </w:r>
        <w:r w:rsidR="005B0CAE" w:rsidRPr="009163AE">
          <w:rPr>
            <w:rStyle w:val="Hyperlink"/>
            <w:rFonts w:hint="cs"/>
            <w:rtl/>
          </w:rPr>
          <w:t>ی</w:t>
        </w:r>
        <w:r w:rsidR="005B0CAE" w:rsidRPr="009163AE">
          <w:rPr>
            <w:rStyle w:val="Hyperlink"/>
            <w:rFonts w:hint="eastAsia"/>
            <w:rtl/>
          </w:rPr>
          <w:t>ل</w:t>
        </w:r>
        <w:r w:rsidR="005B0CAE" w:rsidRPr="009163AE">
          <w:rPr>
            <w:rStyle w:val="Hyperlink"/>
            <w:rtl/>
          </w:rPr>
          <w:t xml:space="preserve"> </w:t>
        </w:r>
        <w:r w:rsidR="005B0CAE" w:rsidRPr="009163AE">
          <w:rPr>
            <w:rStyle w:val="Hyperlink"/>
            <w:rFonts w:hint="eastAsia"/>
            <w:rtl/>
          </w:rPr>
          <w:t>تورم</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Toc110180264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39</w:t>
        </w:r>
        <w:r w:rsidR="005B0CAE"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65" w:history="1">
        <w:r w:rsidR="005B0CAE" w:rsidRPr="009163AE">
          <w:rPr>
            <w:rStyle w:val="Hyperlink"/>
            <w:rFonts w:hint="eastAsia"/>
            <w:rtl/>
          </w:rPr>
          <w:t>فصل</w:t>
        </w:r>
        <w:r w:rsidR="005B0CAE" w:rsidRPr="009163AE">
          <w:rPr>
            <w:rStyle w:val="Hyperlink"/>
            <w:rtl/>
          </w:rPr>
          <w:t xml:space="preserve"> 6- </w:t>
        </w:r>
        <w:r w:rsidR="005B0CAE" w:rsidRPr="009163AE">
          <w:rPr>
            <w:rStyle w:val="Hyperlink"/>
            <w:rFonts w:hint="eastAsia"/>
            <w:rtl/>
          </w:rPr>
          <w:t>ظرف</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باربر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مجاز</w:t>
        </w:r>
        <w:r w:rsidR="005B0CAE" w:rsidRPr="009163AE">
          <w:rPr>
            <w:rStyle w:val="Hyperlink"/>
            <w:rtl/>
          </w:rPr>
          <w:t xml:space="preserve"> </w:t>
        </w:r>
        <w:r w:rsidR="005B0CAE" w:rsidRPr="009163AE">
          <w:rPr>
            <w:rStyle w:val="Hyperlink"/>
            <w:rFonts w:hint="eastAsia"/>
            <w:rtl/>
          </w:rPr>
          <w:t>شالوده‌ها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سطح</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Toc110180265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40</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6" w:history="1">
        <w:r w:rsidR="005B0CAE" w:rsidRPr="009163AE">
          <w:rPr>
            <w:rStyle w:val="Hyperlink"/>
            <w:rtl/>
            <w14:scene3d>
              <w14:camera w14:prst="orthographicFront"/>
              <w14:lightRig w14:rig="threePt" w14:dir="t">
                <w14:rot w14:lat="0" w14:lon="0" w14:rev="0"/>
              </w14:lightRig>
            </w14:scene3d>
          </w:rPr>
          <w:t>1-6-</w:t>
        </w:r>
        <w:r w:rsidR="005B0CAE" w:rsidRPr="009163AE">
          <w:rPr>
            <w:rStyle w:val="Hyperlink"/>
            <w:rtl/>
          </w:rPr>
          <w:t xml:space="preserve"> </w:t>
        </w:r>
        <w:r w:rsidR="005B0CAE" w:rsidRPr="009163AE">
          <w:rPr>
            <w:rStyle w:val="Hyperlink"/>
            <w:rFonts w:hint="eastAsia"/>
            <w:rtl/>
          </w:rPr>
          <w:t>مقدمه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Toc110180266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40</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7" w:history="1">
        <w:r w:rsidR="005B0CAE" w:rsidRPr="009163AE">
          <w:rPr>
            <w:rStyle w:val="Hyperlink"/>
            <w:rtl/>
            <w14:scene3d>
              <w14:camera w14:prst="orthographicFront"/>
              <w14:lightRig w14:rig="threePt" w14:dir="t">
                <w14:rot w14:lat="0" w14:lon="0" w14:rev="0"/>
              </w14:lightRig>
            </w14:scene3d>
          </w:rPr>
          <w:t>2-6-</w:t>
        </w:r>
        <w:r w:rsidR="005B0CAE" w:rsidRPr="009163AE">
          <w:rPr>
            <w:rStyle w:val="Hyperlink"/>
            <w:rtl/>
          </w:rPr>
          <w:t xml:space="preserve">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ظرف</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باربر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نها</w:t>
        </w:r>
        <w:r w:rsidR="005B0CAE" w:rsidRPr="009163AE">
          <w:rPr>
            <w:rStyle w:val="Hyperlink"/>
            <w:rFonts w:hint="cs"/>
            <w:rtl/>
          </w:rPr>
          <w:t>یی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مجاز</w:t>
        </w:r>
        <w:r w:rsidR="005B0CAE" w:rsidRPr="009163AE">
          <w:rPr>
            <w:rStyle w:val="Hyperlink"/>
            <w:rtl/>
          </w:rPr>
          <w:t xml:space="preserve"> </w:t>
        </w:r>
        <w:r w:rsidR="005B0CAE" w:rsidRPr="009163AE">
          <w:rPr>
            <w:rStyle w:val="Hyperlink"/>
            <w:rFonts w:hint="eastAsia"/>
            <w:rtl/>
          </w:rPr>
          <w:t>بر</w:t>
        </w:r>
        <w:r w:rsidR="005B0CAE" w:rsidRPr="009163AE">
          <w:rPr>
            <w:rStyle w:val="Hyperlink"/>
            <w:rtl/>
          </w:rPr>
          <w:t xml:space="preserve"> </w:t>
        </w:r>
        <w:r w:rsidR="005B0CAE" w:rsidRPr="009163AE">
          <w:rPr>
            <w:rStyle w:val="Hyperlink"/>
            <w:rFonts w:hint="eastAsia"/>
            <w:rtl/>
          </w:rPr>
          <w:t>اساس</w:t>
        </w:r>
        <w:r w:rsidR="005B0CAE" w:rsidRPr="009163AE">
          <w:rPr>
            <w:rStyle w:val="Hyperlink"/>
            <w:rtl/>
          </w:rPr>
          <w:t xml:space="preserve"> </w:t>
        </w:r>
        <w:r w:rsidR="005B0CAE" w:rsidRPr="009163AE">
          <w:rPr>
            <w:rStyle w:val="Hyperlink"/>
            <w:rFonts w:hint="eastAsia"/>
            <w:rtl/>
          </w:rPr>
          <w:t>گس</w:t>
        </w:r>
        <w:r w:rsidR="005B0CAE" w:rsidRPr="009163AE">
          <w:rPr>
            <w:rStyle w:val="Hyperlink"/>
            <w:rFonts w:hint="cs"/>
            <w:rtl/>
          </w:rPr>
          <w:t>ی</w:t>
        </w:r>
        <w:r w:rsidR="005B0CAE" w:rsidRPr="009163AE">
          <w:rPr>
            <w:rStyle w:val="Hyperlink"/>
            <w:rFonts w:hint="eastAsia"/>
            <w:rtl/>
          </w:rPr>
          <w:t>ختگ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برش</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40</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8" w:history="1">
        <w:r w:rsidR="005B0CAE" w:rsidRPr="009163AE">
          <w:rPr>
            <w:rStyle w:val="Hyperlink"/>
            <w:rtl/>
            <w14:scene3d>
              <w14:camera w14:prst="orthographicFront"/>
              <w14:lightRig w14:rig="threePt" w14:dir="t">
                <w14:rot w14:lat="0" w14:lon="0" w14:rev="0"/>
              </w14:lightRig>
            </w14:scene3d>
          </w:rPr>
          <w:t>3-6-</w:t>
        </w:r>
        <w:r w:rsidR="005B0CAE" w:rsidRPr="009163AE">
          <w:rPr>
            <w:rStyle w:val="Hyperlink"/>
            <w:rtl/>
          </w:rPr>
          <w:t xml:space="preserve"> </w:t>
        </w:r>
        <w:r w:rsidR="005B0CAE" w:rsidRPr="009163AE">
          <w:rPr>
            <w:rStyle w:val="Hyperlink"/>
            <w:rFonts w:hint="eastAsia"/>
            <w:rtl/>
          </w:rPr>
          <w:t>نشست</w:t>
        </w:r>
        <w:r w:rsidR="005B0CAE" w:rsidRPr="009163AE">
          <w:rPr>
            <w:rStyle w:val="Hyperlink"/>
            <w:rtl/>
          </w:rPr>
          <w:t xml:space="preserve"> </w:t>
        </w:r>
        <w:r w:rsidR="005B0CAE" w:rsidRPr="009163AE">
          <w:rPr>
            <w:rStyle w:val="Hyperlink"/>
            <w:rFonts w:hint="eastAsia"/>
            <w:rtl/>
          </w:rPr>
          <w:t>خاک</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Toc110180268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41</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69" w:history="1">
        <w:r w:rsidR="005B0CAE" w:rsidRPr="009163AE">
          <w:rPr>
            <w:rStyle w:val="Hyperlink"/>
            <w:rFonts w:hint="cs"/>
            <w:rtl/>
            <w14:scene3d>
              <w14:camera w14:prst="orthographicFront"/>
              <w14:lightRig w14:rig="threePt" w14:dir="t">
                <w14:rot w14:lat="0" w14:lon="0" w14:rev="0"/>
              </w14:lightRig>
            </w14:scene3d>
          </w:rPr>
          <w:t>4-6-</w:t>
        </w:r>
        <w:r w:rsidR="005B0CAE" w:rsidRPr="009163AE">
          <w:rPr>
            <w:rStyle w:val="Hyperlink"/>
            <w:rFonts w:hint="eastAsia"/>
            <w:rtl/>
          </w:rPr>
          <w:t>ظرف</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باربر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مجاز</w:t>
        </w:r>
        <w:r w:rsidR="005B0CAE" w:rsidRPr="009163AE">
          <w:rPr>
            <w:rStyle w:val="Hyperlink"/>
            <w:rtl/>
          </w:rPr>
          <w:t xml:space="preserve"> </w:t>
        </w:r>
        <w:r w:rsidR="005B0CAE" w:rsidRPr="009163AE">
          <w:rPr>
            <w:rStyle w:val="Hyperlink"/>
            <w:rFonts w:hint="eastAsia"/>
            <w:rtl/>
          </w:rPr>
          <w:t>شالوده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سطح</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42</w:t>
        </w:r>
        <w:r w:rsidR="005B0CAE" w:rsidRPr="009163AE">
          <w:rPr>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70" w:history="1">
        <w:r w:rsidR="005B0CAE" w:rsidRPr="009163AE">
          <w:rPr>
            <w:rStyle w:val="Hyperlink"/>
            <w:rFonts w:ascii="B Nazanin" w:hAnsi="B Nazanin"/>
            <w:noProof/>
            <w:rtl/>
          </w:rPr>
          <w:t>1-4-6-</w:t>
        </w:r>
        <w:r w:rsidR="005B0CAE" w:rsidRPr="009163AE">
          <w:rPr>
            <w:rStyle w:val="Hyperlink"/>
            <w:noProof/>
            <w:rtl/>
          </w:rPr>
          <w:t xml:space="preserve"> </w:t>
        </w:r>
        <w:r w:rsidR="005B0CAE" w:rsidRPr="009163AE">
          <w:rPr>
            <w:rStyle w:val="Hyperlink"/>
            <w:rFonts w:hint="eastAsia"/>
            <w:noProof/>
            <w:rtl/>
          </w:rPr>
          <w:t>ضر</w:t>
        </w:r>
        <w:r w:rsidR="005B0CAE" w:rsidRPr="009163AE">
          <w:rPr>
            <w:rStyle w:val="Hyperlink"/>
            <w:rFonts w:hint="cs"/>
            <w:noProof/>
            <w:rtl/>
          </w:rPr>
          <w:t>ی</w:t>
        </w:r>
        <w:r w:rsidR="005B0CAE" w:rsidRPr="009163AE">
          <w:rPr>
            <w:rStyle w:val="Hyperlink"/>
            <w:rFonts w:hint="eastAsia"/>
            <w:noProof/>
            <w:rtl/>
          </w:rPr>
          <w:t>ب</w:t>
        </w:r>
        <w:r w:rsidR="005B0CAE" w:rsidRPr="009163AE">
          <w:rPr>
            <w:rStyle w:val="Hyperlink"/>
            <w:noProof/>
            <w:rtl/>
          </w:rPr>
          <w:t xml:space="preserve"> </w:t>
        </w:r>
        <w:r w:rsidR="005B0CAE" w:rsidRPr="009163AE">
          <w:rPr>
            <w:rStyle w:val="Hyperlink"/>
            <w:rFonts w:hint="eastAsia"/>
            <w:noProof/>
            <w:rtl/>
          </w:rPr>
          <w:t>عکس</w:t>
        </w:r>
        <w:r w:rsidR="005B0CAE" w:rsidRPr="009163AE">
          <w:rPr>
            <w:rStyle w:val="Hyperlink"/>
            <w:noProof/>
            <w:rtl/>
          </w:rPr>
          <w:t xml:space="preserve"> </w:t>
        </w:r>
        <w:r w:rsidR="005B0CAE" w:rsidRPr="009163AE">
          <w:rPr>
            <w:rStyle w:val="Hyperlink"/>
            <w:rFonts w:hint="eastAsia"/>
            <w:noProof/>
            <w:rtl/>
          </w:rPr>
          <w:t>العمل</w:t>
        </w:r>
        <w:r w:rsidR="005B0CAE" w:rsidRPr="009163AE">
          <w:rPr>
            <w:rStyle w:val="Hyperlink"/>
            <w:noProof/>
            <w:rtl/>
          </w:rPr>
          <w:t xml:space="preserve"> </w:t>
        </w:r>
        <w:r w:rsidR="005B0CAE" w:rsidRPr="009163AE">
          <w:rPr>
            <w:rStyle w:val="Hyperlink"/>
            <w:rFonts w:hint="eastAsia"/>
            <w:noProof/>
            <w:rtl/>
          </w:rPr>
          <w:t>بستر</w:t>
        </w:r>
        <w:r w:rsidR="005B0CAE" w:rsidRPr="009163AE">
          <w:rPr>
            <w:rStyle w:val="Hyperlink"/>
            <w:rFonts w:ascii="B Nazanin" w:hAnsi="B Nazanin"/>
            <w:noProof/>
            <w:rtl/>
          </w:rPr>
          <w:t xml:space="preserve"> (</w:t>
        </w:r>
        <w:r w:rsidR="005B0CAE" w:rsidRPr="009163AE">
          <w:rPr>
            <w:rStyle w:val="Hyperlink"/>
            <w:rFonts w:asciiTheme="majorBidi" w:hAnsiTheme="majorBidi"/>
            <w:noProof/>
          </w:rPr>
          <w:t>K</w:t>
        </w:r>
        <w:r w:rsidR="005B0CAE" w:rsidRPr="009163AE">
          <w:rPr>
            <w:rStyle w:val="Hyperlink"/>
            <w:rFonts w:asciiTheme="majorBidi" w:hAnsiTheme="majorBidi"/>
            <w:noProof/>
            <w:vertAlign w:val="subscript"/>
          </w:rPr>
          <w:t>S</w:t>
        </w:r>
        <w:r w:rsidR="005B0CAE" w:rsidRPr="009163AE">
          <w:rPr>
            <w:rStyle w:val="Hyperlink"/>
            <w:rFonts w:ascii="B Nazanin" w:hAnsi="B Nazanin"/>
            <w:noProof/>
            <w:rtl/>
          </w:rPr>
          <w: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Toc110180270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43</w:t>
        </w:r>
        <w:r w:rsidR="005B0CAE" w:rsidRPr="009163AE">
          <w:rPr>
            <w:noProof/>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75" w:history="1">
        <w:r w:rsidR="005B0CAE" w:rsidRPr="009163AE">
          <w:rPr>
            <w:rStyle w:val="Hyperlink"/>
            <w:noProof/>
            <w:rtl/>
          </w:rPr>
          <w:t xml:space="preserve">2-4-6- </w:t>
        </w:r>
        <w:r w:rsidR="005B0CAE" w:rsidRPr="009163AE">
          <w:rPr>
            <w:rStyle w:val="Hyperlink"/>
            <w:rFonts w:hint="eastAsia"/>
            <w:noProof/>
            <w:rtl/>
          </w:rPr>
          <w:t>مدول</w:t>
        </w:r>
        <w:r w:rsidR="005B0CAE" w:rsidRPr="009163AE">
          <w:rPr>
            <w:rStyle w:val="Hyperlink"/>
            <w:noProof/>
            <w:rtl/>
          </w:rPr>
          <w:t xml:space="preserve"> </w:t>
        </w:r>
        <w:r w:rsidR="005B0CAE" w:rsidRPr="009163AE">
          <w:rPr>
            <w:rStyle w:val="Hyperlink"/>
            <w:rFonts w:hint="eastAsia"/>
            <w:noProof/>
            <w:rtl/>
          </w:rPr>
          <w:t>عکس</w:t>
        </w:r>
        <w:r w:rsidR="005B0CAE" w:rsidRPr="009163AE">
          <w:rPr>
            <w:rStyle w:val="Hyperlink"/>
            <w:noProof/>
            <w:rtl/>
          </w:rPr>
          <w:t xml:space="preserve"> </w:t>
        </w:r>
        <w:r w:rsidR="005B0CAE" w:rsidRPr="009163AE">
          <w:rPr>
            <w:rStyle w:val="Hyperlink"/>
            <w:rFonts w:hint="eastAsia"/>
            <w:noProof/>
            <w:rtl/>
          </w:rPr>
          <w:t>العمل</w:t>
        </w:r>
        <w:r w:rsidR="005B0CAE" w:rsidRPr="009163AE">
          <w:rPr>
            <w:rStyle w:val="Hyperlink"/>
            <w:noProof/>
            <w:rtl/>
          </w:rPr>
          <w:t xml:space="preserve"> </w:t>
        </w:r>
        <w:r w:rsidR="005B0CAE" w:rsidRPr="009163AE">
          <w:rPr>
            <w:rStyle w:val="Hyperlink"/>
            <w:rFonts w:hint="eastAsia"/>
            <w:noProof/>
            <w:rtl/>
          </w:rPr>
          <w:t>بستر</w:t>
        </w:r>
        <w:r w:rsidR="005B0CAE" w:rsidRPr="009163AE">
          <w:rPr>
            <w:rStyle w:val="Hyperlink"/>
            <w:noProof/>
            <w:rtl/>
          </w:rPr>
          <w:t xml:space="preserve"> </w:t>
        </w:r>
        <w:r w:rsidR="005B0CAE" w:rsidRPr="009163AE">
          <w:rPr>
            <w:rStyle w:val="Hyperlink"/>
            <w:rFonts w:hint="eastAsia"/>
            <w:noProof/>
            <w:rtl/>
          </w:rPr>
          <w:t>در</w:t>
        </w:r>
        <w:r w:rsidR="005B0CAE" w:rsidRPr="009163AE">
          <w:rPr>
            <w:rStyle w:val="Hyperlink"/>
            <w:noProof/>
            <w:rtl/>
          </w:rPr>
          <w:t xml:space="preserve"> </w:t>
        </w:r>
        <w:r w:rsidR="005B0CAE" w:rsidRPr="009163AE">
          <w:rPr>
            <w:rStyle w:val="Hyperlink"/>
            <w:rFonts w:hint="eastAsia"/>
            <w:noProof/>
            <w:rtl/>
          </w:rPr>
          <w:t>حالت</w:t>
        </w:r>
        <w:r w:rsidR="005B0CAE" w:rsidRPr="009163AE">
          <w:rPr>
            <w:rStyle w:val="Hyperlink"/>
            <w:noProof/>
            <w:rtl/>
          </w:rPr>
          <w:t xml:space="preserve"> </w:t>
        </w:r>
        <w:r w:rsidR="005B0CAE" w:rsidRPr="009163AE">
          <w:rPr>
            <w:rStyle w:val="Hyperlink"/>
            <w:rFonts w:hint="eastAsia"/>
            <w:noProof/>
            <w:rtl/>
          </w:rPr>
          <w:t>استات</w:t>
        </w:r>
        <w:r w:rsidR="005B0CAE" w:rsidRPr="009163AE">
          <w:rPr>
            <w:rStyle w:val="Hyperlink"/>
            <w:rFonts w:hint="cs"/>
            <w:noProof/>
            <w:rtl/>
          </w:rPr>
          <w:t>ی</w:t>
        </w:r>
        <w:r w:rsidR="005B0CAE" w:rsidRPr="009163AE">
          <w:rPr>
            <w:rStyle w:val="Hyperlink"/>
            <w:rFonts w:hint="eastAsia"/>
            <w:noProof/>
            <w:rtl/>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Toc110180275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45</w:t>
        </w:r>
        <w:r w:rsidR="005B0CAE" w:rsidRPr="009163AE">
          <w:rPr>
            <w:noProof/>
            <w:webHidden/>
            <w:rtl/>
          </w:rPr>
          <w:fldChar w:fldCharType="end"/>
        </w:r>
      </w:hyperlink>
    </w:p>
    <w:p w:rsidR="005B0CAE" w:rsidRPr="009163AE" w:rsidRDefault="00ED54D2" w:rsidP="00DC5218">
      <w:pPr>
        <w:pStyle w:val="TOC3"/>
        <w:jc w:val="lowKashida"/>
        <w:rPr>
          <w:rFonts w:asciiTheme="minorHAnsi" w:eastAsiaTheme="minorEastAsia" w:hAnsiTheme="minorHAnsi" w:cstheme="minorBidi"/>
          <w:noProof/>
          <w:sz w:val="22"/>
          <w:szCs w:val="22"/>
          <w:rtl/>
          <w:lang w:val="en-US" w:eastAsia="en-US" w:bidi="ar-SA"/>
        </w:rPr>
      </w:pPr>
      <w:hyperlink w:anchor="_Toc110180276" w:history="1">
        <w:r w:rsidR="005B0CAE" w:rsidRPr="009163AE">
          <w:rPr>
            <w:rStyle w:val="Hyperlink"/>
            <w:noProof/>
            <w:rtl/>
          </w:rPr>
          <w:t xml:space="preserve">3-4-6- </w:t>
        </w:r>
        <w:r w:rsidR="005B0CAE" w:rsidRPr="009163AE">
          <w:rPr>
            <w:rStyle w:val="Hyperlink"/>
            <w:rFonts w:hint="eastAsia"/>
            <w:noProof/>
            <w:rtl/>
          </w:rPr>
          <w:t>مدول</w:t>
        </w:r>
        <w:r w:rsidR="005B0CAE" w:rsidRPr="009163AE">
          <w:rPr>
            <w:rStyle w:val="Hyperlink"/>
            <w:noProof/>
            <w:rtl/>
          </w:rPr>
          <w:t xml:space="preserve"> </w:t>
        </w:r>
        <w:r w:rsidR="005B0CAE" w:rsidRPr="009163AE">
          <w:rPr>
            <w:rStyle w:val="Hyperlink"/>
            <w:rFonts w:hint="eastAsia"/>
            <w:noProof/>
            <w:rtl/>
          </w:rPr>
          <w:t>عکس</w:t>
        </w:r>
        <w:r w:rsidR="005B0CAE" w:rsidRPr="009163AE">
          <w:rPr>
            <w:rStyle w:val="Hyperlink"/>
            <w:noProof/>
            <w:rtl/>
          </w:rPr>
          <w:t xml:space="preserve"> </w:t>
        </w:r>
        <w:r w:rsidR="005B0CAE" w:rsidRPr="009163AE">
          <w:rPr>
            <w:rStyle w:val="Hyperlink"/>
            <w:rFonts w:hint="eastAsia"/>
            <w:noProof/>
            <w:rtl/>
          </w:rPr>
          <w:t>العمل</w:t>
        </w:r>
        <w:r w:rsidR="005B0CAE" w:rsidRPr="009163AE">
          <w:rPr>
            <w:rStyle w:val="Hyperlink"/>
            <w:noProof/>
            <w:rtl/>
          </w:rPr>
          <w:t xml:space="preserve"> </w:t>
        </w:r>
        <w:r w:rsidR="005B0CAE" w:rsidRPr="009163AE">
          <w:rPr>
            <w:rStyle w:val="Hyperlink"/>
            <w:rFonts w:hint="eastAsia"/>
            <w:noProof/>
            <w:rtl/>
          </w:rPr>
          <w:t>بستر</w:t>
        </w:r>
        <w:r w:rsidR="005B0CAE" w:rsidRPr="009163AE">
          <w:rPr>
            <w:rStyle w:val="Hyperlink"/>
            <w:noProof/>
            <w:rtl/>
          </w:rPr>
          <w:t xml:space="preserve"> </w:t>
        </w:r>
        <w:r w:rsidR="005B0CAE" w:rsidRPr="009163AE">
          <w:rPr>
            <w:rStyle w:val="Hyperlink"/>
            <w:rFonts w:hint="eastAsia"/>
            <w:noProof/>
            <w:rtl/>
          </w:rPr>
          <w:t>در</w:t>
        </w:r>
        <w:r w:rsidR="005B0CAE" w:rsidRPr="009163AE">
          <w:rPr>
            <w:rStyle w:val="Hyperlink"/>
            <w:noProof/>
            <w:rtl/>
          </w:rPr>
          <w:t xml:space="preserve"> </w:t>
        </w:r>
        <w:r w:rsidR="005B0CAE" w:rsidRPr="009163AE">
          <w:rPr>
            <w:rStyle w:val="Hyperlink"/>
            <w:rFonts w:hint="eastAsia"/>
            <w:noProof/>
            <w:rtl/>
          </w:rPr>
          <w:t>حالت</w:t>
        </w:r>
        <w:r w:rsidR="005B0CAE" w:rsidRPr="009163AE">
          <w:rPr>
            <w:rStyle w:val="Hyperlink"/>
            <w:noProof/>
            <w:rtl/>
          </w:rPr>
          <w:t xml:space="preserve"> </w:t>
        </w:r>
        <w:r w:rsidR="005B0CAE" w:rsidRPr="009163AE">
          <w:rPr>
            <w:rStyle w:val="Hyperlink"/>
            <w:rFonts w:hint="eastAsia"/>
            <w:noProof/>
            <w:rtl/>
          </w:rPr>
          <w:t>بارگذار</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فوق</w:t>
        </w:r>
        <w:r w:rsidR="005B0CAE" w:rsidRPr="009163AE">
          <w:rPr>
            <w:rStyle w:val="Hyperlink"/>
            <w:noProof/>
            <w:rtl/>
          </w:rPr>
          <w:t xml:space="preserve"> </w:t>
        </w:r>
        <w:r w:rsidR="005B0CAE" w:rsidRPr="009163AE">
          <w:rPr>
            <w:rStyle w:val="Hyperlink"/>
            <w:rFonts w:hint="eastAsia"/>
            <w:noProof/>
            <w:rtl/>
          </w:rPr>
          <w:t>العاده</w:t>
        </w:r>
        <w:r w:rsidR="005B0CAE" w:rsidRPr="009163AE">
          <w:rPr>
            <w:rStyle w:val="Hyperlink"/>
            <w:noProof/>
            <w:rtl/>
          </w:rPr>
          <w:t xml:space="preserve"> (</w:t>
        </w:r>
        <w:r w:rsidR="005B0CAE" w:rsidRPr="009163AE">
          <w:rPr>
            <w:rStyle w:val="Hyperlink"/>
            <w:rFonts w:hint="eastAsia"/>
            <w:noProof/>
            <w:rtl/>
          </w:rPr>
          <w:t>بارگذار</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زلزله</w:t>
        </w:r>
        <w:r w:rsidR="005B0CAE" w:rsidRPr="009163AE">
          <w:rPr>
            <w:rStyle w:val="Hyperlink"/>
            <w:noProof/>
            <w:rtl/>
          </w:rPr>
          <w: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Toc110180276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46</w:t>
        </w:r>
        <w:r w:rsidR="005B0CAE" w:rsidRPr="009163AE">
          <w:rPr>
            <w:noProof/>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77" w:history="1">
        <w:r w:rsidR="005B0CAE" w:rsidRPr="009163AE">
          <w:rPr>
            <w:rStyle w:val="Hyperlink"/>
            <w:rFonts w:hint="eastAsia"/>
            <w:rtl/>
          </w:rPr>
          <w:t>فصل</w:t>
        </w:r>
        <w:r w:rsidR="005B0CAE" w:rsidRPr="009163AE">
          <w:rPr>
            <w:rStyle w:val="Hyperlink"/>
            <w:rtl/>
          </w:rPr>
          <w:t xml:space="preserve"> 7-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ضرا</w:t>
        </w:r>
        <w:r w:rsidR="005B0CAE" w:rsidRPr="009163AE">
          <w:rPr>
            <w:rStyle w:val="Hyperlink"/>
            <w:rFonts w:hint="cs"/>
            <w:rtl/>
          </w:rPr>
          <w:t>ی</w:t>
        </w:r>
        <w:r w:rsidR="005B0CAE" w:rsidRPr="009163AE">
          <w:rPr>
            <w:rStyle w:val="Hyperlink"/>
            <w:rFonts w:hint="eastAsia"/>
            <w:rtl/>
          </w:rPr>
          <w:t>ب</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جانب</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نحوه</w:t>
        </w:r>
        <w:r w:rsidR="005B0CAE" w:rsidRPr="009163AE">
          <w:rPr>
            <w:rStyle w:val="Hyperlink"/>
            <w:rtl/>
          </w:rPr>
          <w:t xml:space="preserve"> </w:t>
        </w:r>
        <w:r w:rsidR="005B0CAE" w:rsidRPr="009163AE">
          <w:rPr>
            <w:rStyle w:val="Hyperlink"/>
            <w:rFonts w:hint="eastAsia"/>
            <w:rtl/>
          </w:rPr>
          <w:t>پا</w:t>
        </w:r>
        <w:r w:rsidR="005B0CAE" w:rsidRPr="009163AE">
          <w:rPr>
            <w:rStyle w:val="Hyperlink"/>
            <w:rFonts w:hint="cs"/>
            <w:rtl/>
          </w:rPr>
          <w:t>ی</w:t>
        </w:r>
        <w:r w:rsidR="005B0CAE" w:rsidRPr="009163AE">
          <w:rPr>
            <w:rStyle w:val="Hyperlink"/>
            <w:rFonts w:hint="eastAsia"/>
            <w:rtl/>
          </w:rPr>
          <w:t>دارساز</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گود</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Toc110180277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47</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78" w:history="1">
        <w:r w:rsidR="005B0CAE" w:rsidRPr="009163AE">
          <w:rPr>
            <w:rStyle w:val="Hyperlink"/>
            <w:rtl/>
            <w14:scene3d>
              <w14:camera w14:prst="orthographicFront"/>
              <w14:lightRig w14:rig="threePt" w14:dir="t">
                <w14:rot w14:lat="0" w14:lon="0" w14:rev="0"/>
              </w14:lightRig>
            </w14:scene3d>
          </w:rPr>
          <w:t>1-7-</w:t>
        </w:r>
        <w:r w:rsidR="005B0CAE" w:rsidRPr="009163AE">
          <w:rPr>
            <w:rStyle w:val="Hyperlink"/>
            <w:rtl/>
          </w:rPr>
          <w:t xml:space="preserve"> </w:t>
        </w:r>
        <w:r w:rsidR="005B0CAE" w:rsidRPr="009163AE">
          <w:rPr>
            <w:rStyle w:val="Hyperlink"/>
            <w:rFonts w:hint="eastAsia"/>
            <w:rtl/>
          </w:rPr>
          <w:t>بررس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محرک</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مقاوم</w:t>
        </w:r>
        <w:r w:rsidR="005B0CAE" w:rsidRPr="009163AE">
          <w:rPr>
            <w:rStyle w:val="Hyperlink"/>
            <w:rtl/>
          </w:rPr>
          <w:t xml:space="preserve"> </w:t>
        </w:r>
        <w:r w:rsidR="005B0CAE" w:rsidRPr="009163AE">
          <w:rPr>
            <w:rStyle w:val="Hyperlink"/>
            <w:rFonts w:hint="eastAsia"/>
            <w:rtl/>
          </w:rPr>
          <w:t>خاک</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Toc110180278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47</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79" w:history="1">
        <w:r w:rsidR="005B0CAE" w:rsidRPr="009163AE">
          <w:rPr>
            <w:rStyle w:val="Hyperlink"/>
            <w:rtl/>
            <w14:scene3d>
              <w14:camera w14:prst="orthographicFront"/>
              <w14:lightRig w14:rig="threePt" w14:dir="t">
                <w14:rot w14:lat="0" w14:lon="0" w14:rev="0"/>
              </w14:lightRig>
            </w14:scene3d>
          </w:rPr>
          <w:t>2-7-</w:t>
        </w:r>
        <w:r w:rsidR="005B0CAE" w:rsidRPr="009163AE">
          <w:rPr>
            <w:rStyle w:val="Hyperlink"/>
            <w:rtl/>
          </w:rPr>
          <w:t xml:space="preserve">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ضرا</w:t>
        </w:r>
        <w:r w:rsidR="005B0CAE" w:rsidRPr="009163AE">
          <w:rPr>
            <w:rStyle w:val="Hyperlink"/>
            <w:rFonts w:hint="cs"/>
            <w:rtl/>
          </w:rPr>
          <w:t>ی</w:t>
        </w:r>
        <w:r w:rsidR="005B0CAE" w:rsidRPr="009163AE">
          <w:rPr>
            <w:rStyle w:val="Hyperlink"/>
            <w:rFonts w:hint="eastAsia"/>
            <w:rtl/>
          </w:rPr>
          <w:t>ب</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جانب</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rStyle w:val="Hyperlink"/>
            <w:rtl/>
          </w:rPr>
          <w:t xml:space="preserve"> </w:t>
        </w:r>
        <w:r w:rsidR="005B0CAE" w:rsidRPr="009163AE">
          <w:rPr>
            <w:rStyle w:val="Hyperlink"/>
            <w:rFonts w:hint="eastAsia"/>
            <w:rtl/>
          </w:rPr>
          <w:t>در</w:t>
        </w:r>
        <w:r w:rsidR="005B0CAE" w:rsidRPr="009163AE">
          <w:rPr>
            <w:rStyle w:val="Hyperlink"/>
            <w:rtl/>
          </w:rPr>
          <w:t xml:space="preserve"> </w:t>
        </w:r>
        <w:r w:rsidR="005B0CAE" w:rsidRPr="009163AE">
          <w:rPr>
            <w:rStyle w:val="Hyperlink"/>
            <w:rFonts w:hint="eastAsia"/>
            <w:rtl/>
          </w:rPr>
          <w:t>حالت</w:t>
        </w:r>
        <w:r w:rsidR="005B0CAE" w:rsidRPr="009163AE">
          <w:rPr>
            <w:rStyle w:val="Hyperlink"/>
            <w:rtl/>
          </w:rPr>
          <w:t xml:space="preserve"> </w:t>
        </w:r>
        <w:r w:rsidR="005B0CAE" w:rsidRPr="009163AE">
          <w:rPr>
            <w:rStyle w:val="Hyperlink"/>
            <w:rFonts w:hint="eastAsia"/>
            <w:rtl/>
          </w:rPr>
          <w:t>استات</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Toc110180279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47</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80" w:history="1">
        <w:r w:rsidR="005B0CAE" w:rsidRPr="009163AE">
          <w:rPr>
            <w:rStyle w:val="Hyperlink"/>
            <w:rtl/>
            <w14:scene3d>
              <w14:camera w14:prst="orthographicFront"/>
              <w14:lightRig w14:rig="threePt" w14:dir="t">
                <w14:rot w14:lat="0" w14:lon="0" w14:rev="0"/>
              </w14:lightRig>
            </w14:scene3d>
          </w:rPr>
          <w:t>3-7-</w:t>
        </w:r>
        <w:r w:rsidR="005B0CAE" w:rsidRPr="009163AE">
          <w:rPr>
            <w:rStyle w:val="Hyperlink"/>
            <w:rtl/>
          </w:rPr>
          <w:t xml:space="preserve">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ضرا</w:t>
        </w:r>
        <w:r w:rsidR="005B0CAE" w:rsidRPr="009163AE">
          <w:rPr>
            <w:rStyle w:val="Hyperlink"/>
            <w:rFonts w:hint="cs"/>
            <w:rtl/>
          </w:rPr>
          <w:t>ی</w:t>
        </w:r>
        <w:r w:rsidR="005B0CAE" w:rsidRPr="009163AE">
          <w:rPr>
            <w:rStyle w:val="Hyperlink"/>
            <w:rFonts w:hint="eastAsia"/>
            <w:rtl/>
          </w:rPr>
          <w:t>ب</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جانب</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rStyle w:val="Hyperlink"/>
            <w:rtl/>
          </w:rPr>
          <w:t xml:space="preserve"> </w:t>
        </w:r>
        <w:r w:rsidR="005B0CAE" w:rsidRPr="009163AE">
          <w:rPr>
            <w:rStyle w:val="Hyperlink"/>
            <w:rFonts w:hint="eastAsia"/>
            <w:rtl/>
          </w:rPr>
          <w:t>در</w:t>
        </w:r>
        <w:r w:rsidR="005B0CAE" w:rsidRPr="009163AE">
          <w:rPr>
            <w:rStyle w:val="Hyperlink"/>
            <w:rtl/>
          </w:rPr>
          <w:t xml:space="preserve"> </w:t>
        </w:r>
        <w:r w:rsidR="005B0CAE" w:rsidRPr="009163AE">
          <w:rPr>
            <w:rStyle w:val="Hyperlink"/>
            <w:rFonts w:hint="eastAsia"/>
            <w:rtl/>
          </w:rPr>
          <w:t>حالت</w:t>
        </w:r>
        <w:r w:rsidR="005B0CAE" w:rsidRPr="009163AE">
          <w:rPr>
            <w:rStyle w:val="Hyperlink"/>
            <w:rtl/>
          </w:rPr>
          <w:t xml:space="preserve"> </w:t>
        </w:r>
        <w:r w:rsidR="005B0CAE" w:rsidRPr="009163AE">
          <w:rPr>
            <w:rStyle w:val="Hyperlink"/>
            <w:rFonts w:hint="eastAsia"/>
            <w:rtl/>
          </w:rPr>
          <w:t>د</w:t>
        </w:r>
        <w:r w:rsidR="005B0CAE" w:rsidRPr="009163AE">
          <w:rPr>
            <w:rStyle w:val="Hyperlink"/>
            <w:rFonts w:hint="cs"/>
            <w:rtl/>
          </w:rPr>
          <w:t>ی</w:t>
        </w:r>
        <w:r w:rsidR="005B0CAE" w:rsidRPr="009163AE">
          <w:rPr>
            <w:rStyle w:val="Hyperlink"/>
            <w:rFonts w:hint="eastAsia"/>
            <w:rtl/>
          </w:rPr>
          <w:t>نام</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rStyle w:val="Hyperlink"/>
            <w:rtl/>
          </w:rPr>
          <w:t xml:space="preserve"> </w:t>
        </w:r>
        <w:r w:rsidR="005B0CAE" w:rsidRPr="009163AE">
          <w:rPr>
            <w:rStyle w:val="Hyperlink"/>
          </w:rPr>
          <w:t xml:space="preserve"> </w:t>
        </w:r>
        <w:r w:rsidR="005B0CAE" w:rsidRPr="009163AE">
          <w:rPr>
            <w:rStyle w:val="Hyperlink"/>
            <w:rtl/>
          </w:rPr>
          <w:t>(</w:t>
        </w:r>
        <w:r w:rsidR="005B0CAE" w:rsidRPr="009163AE">
          <w:rPr>
            <w:rStyle w:val="Hyperlink"/>
            <w:rFonts w:hint="eastAsia"/>
            <w:rtl/>
          </w:rPr>
          <w:t>وقوع</w:t>
        </w:r>
        <w:r w:rsidR="005B0CAE" w:rsidRPr="009163AE">
          <w:rPr>
            <w:rStyle w:val="Hyperlink"/>
            <w:rtl/>
          </w:rPr>
          <w:t xml:space="preserve"> </w:t>
        </w:r>
        <w:r w:rsidR="005B0CAE" w:rsidRPr="009163AE">
          <w:rPr>
            <w:rStyle w:val="Hyperlink"/>
            <w:rFonts w:hint="eastAsia"/>
            <w:rtl/>
          </w:rPr>
          <w:t>زلزله</w:t>
        </w:r>
        <w:r w:rsidR="005B0CAE" w:rsidRPr="009163AE">
          <w:rPr>
            <w:rStyle w:val="Hyperlink"/>
            <w:rtl/>
          </w:rPr>
          <w:t>)</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Toc110180280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47</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81" w:history="1">
        <w:r w:rsidR="005B0CAE" w:rsidRPr="009163AE">
          <w:rPr>
            <w:rStyle w:val="Hyperlink"/>
            <w:rtl/>
            <w14:scene3d>
              <w14:camera w14:prst="orthographicFront"/>
              <w14:lightRig w14:rig="threePt" w14:dir="t">
                <w14:rot w14:lat="0" w14:lon="0" w14:rev="0"/>
              </w14:lightRig>
            </w14:scene3d>
          </w:rPr>
          <w:t>4-7-</w:t>
        </w:r>
        <w:r w:rsidR="005B0CAE" w:rsidRPr="009163AE">
          <w:rPr>
            <w:rStyle w:val="Hyperlink"/>
            <w:rtl/>
          </w:rPr>
          <w:t xml:space="preserve"> </w:t>
        </w:r>
        <w:r w:rsidR="005B0CAE" w:rsidRPr="009163AE">
          <w:rPr>
            <w:rStyle w:val="Hyperlink"/>
            <w:rFonts w:hint="eastAsia"/>
            <w:rtl/>
          </w:rPr>
          <w:t>گودبردار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پا</w:t>
        </w:r>
        <w:r w:rsidR="005B0CAE" w:rsidRPr="009163AE">
          <w:rPr>
            <w:rStyle w:val="Hyperlink"/>
            <w:rFonts w:hint="cs"/>
            <w:rtl/>
          </w:rPr>
          <w:t>ی</w:t>
        </w:r>
        <w:r w:rsidR="005B0CAE" w:rsidRPr="009163AE">
          <w:rPr>
            <w:rStyle w:val="Hyperlink"/>
            <w:rFonts w:hint="eastAsia"/>
            <w:rtl/>
          </w:rPr>
          <w:t>دار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ش</w:t>
        </w:r>
        <w:r w:rsidR="005B0CAE" w:rsidRPr="009163AE">
          <w:rPr>
            <w:rStyle w:val="Hyperlink"/>
            <w:rFonts w:hint="cs"/>
            <w:rtl/>
          </w:rPr>
          <w:t>ی</w:t>
        </w:r>
        <w:r w:rsidR="005B0CAE" w:rsidRPr="009163AE">
          <w:rPr>
            <w:rStyle w:val="Hyperlink"/>
            <w:rFonts w:hint="eastAsia"/>
            <w:rtl/>
          </w:rPr>
          <w:t>ب</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49</w:t>
        </w:r>
        <w:r w:rsidR="005B0CAE"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82" w:history="1">
        <w:r w:rsidR="005B0CAE" w:rsidRPr="009163AE">
          <w:rPr>
            <w:rStyle w:val="Hyperlink"/>
            <w:rFonts w:hint="eastAsia"/>
            <w:rtl/>
          </w:rPr>
          <w:t>فصل</w:t>
        </w:r>
        <w:r w:rsidR="005B0CAE" w:rsidRPr="009163AE">
          <w:rPr>
            <w:rStyle w:val="Hyperlink"/>
            <w:rtl/>
          </w:rPr>
          <w:t xml:space="preserve"> 8- </w:t>
        </w:r>
        <w:r w:rsidR="005B0CAE" w:rsidRPr="009163AE">
          <w:rPr>
            <w:rStyle w:val="Hyperlink"/>
            <w:rFonts w:hint="eastAsia"/>
            <w:rtl/>
          </w:rPr>
          <w:t>جمع</w:t>
        </w:r>
        <w:r w:rsidR="005B0CAE" w:rsidRPr="009163AE">
          <w:rPr>
            <w:rStyle w:val="Hyperlink"/>
            <w:rFonts w:hint="cs"/>
            <w:rtl/>
          </w:rPr>
          <w:t>‌</w:t>
        </w:r>
        <w:r w:rsidR="005B0CAE" w:rsidRPr="009163AE">
          <w:rPr>
            <w:rStyle w:val="Hyperlink"/>
            <w:rFonts w:hint="eastAsia"/>
            <w:rtl/>
          </w:rPr>
          <w:t>بند</w:t>
        </w:r>
        <w:r w:rsidR="005B0CAE" w:rsidRPr="009163AE">
          <w:rPr>
            <w:rStyle w:val="Hyperlink"/>
            <w:rFonts w:hint="cs"/>
            <w:rtl/>
          </w:rPr>
          <w:t>ی</w:t>
        </w:r>
        <w:r w:rsidR="005B0CAE" w:rsidRPr="009163AE">
          <w:rPr>
            <w:rStyle w:val="Hyperlink"/>
            <w:rFonts w:hint="eastAsia"/>
            <w:rtl/>
          </w:rPr>
          <w:t>،</w:t>
        </w:r>
        <w:r w:rsidR="005B0CAE" w:rsidRPr="009163AE">
          <w:rPr>
            <w:rStyle w:val="Hyperlink"/>
            <w:rtl/>
          </w:rPr>
          <w:t xml:space="preserve"> </w:t>
        </w:r>
        <w:r w:rsidR="005B0CAE" w:rsidRPr="009163AE">
          <w:rPr>
            <w:rStyle w:val="Hyperlink"/>
            <w:rFonts w:hint="eastAsia"/>
            <w:rtl/>
          </w:rPr>
          <w:t>نت</w:t>
        </w:r>
        <w:r w:rsidR="005B0CAE" w:rsidRPr="009163AE">
          <w:rPr>
            <w:rStyle w:val="Hyperlink"/>
            <w:rFonts w:hint="cs"/>
            <w:rtl/>
          </w:rPr>
          <w:t>ی</w:t>
        </w:r>
        <w:r w:rsidR="005B0CAE" w:rsidRPr="009163AE">
          <w:rPr>
            <w:rStyle w:val="Hyperlink"/>
            <w:rFonts w:hint="eastAsia"/>
            <w:rtl/>
          </w:rPr>
          <w:t>جه</w:t>
        </w:r>
        <w:r w:rsidR="005B0CAE" w:rsidRPr="009163AE">
          <w:rPr>
            <w:rStyle w:val="Hyperlink"/>
            <w:rFonts w:hint="cs"/>
            <w:rtl/>
          </w:rPr>
          <w:t>‌</w:t>
        </w:r>
        <w:r w:rsidR="005B0CAE" w:rsidRPr="009163AE">
          <w:rPr>
            <w:rStyle w:val="Hyperlink"/>
            <w:rFonts w:hint="eastAsia"/>
            <w:rtl/>
          </w:rPr>
          <w:t>گ</w:t>
        </w:r>
        <w:r w:rsidR="005B0CAE" w:rsidRPr="009163AE">
          <w:rPr>
            <w:rStyle w:val="Hyperlink"/>
            <w:rFonts w:hint="cs"/>
            <w:rtl/>
          </w:rPr>
          <w:t>ی</w:t>
        </w:r>
        <w:r w:rsidR="005B0CAE" w:rsidRPr="009163AE">
          <w:rPr>
            <w:rStyle w:val="Hyperlink"/>
            <w:rFonts w:hint="eastAsia"/>
            <w:rtl/>
          </w:rPr>
          <w:t>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توص</w:t>
        </w:r>
        <w:r w:rsidR="005B0CAE" w:rsidRPr="009163AE">
          <w:rPr>
            <w:rStyle w:val="Hyperlink"/>
            <w:rFonts w:hint="cs"/>
            <w:rtl/>
          </w:rPr>
          <w:t>ی</w:t>
        </w:r>
        <w:r w:rsidR="005B0CAE" w:rsidRPr="009163AE">
          <w:rPr>
            <w:rStyle w:val="Hyperlink"/>
            <w:rFonts w:hint="eastAsia"/>
            <w:rtl/>
          </w:rPr>
          <w:t>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فن</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Toc110180282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55</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83" w:history="1">
        <w:r w:rsidR="005B0CAE" w:rsidRPr="009163AE">
          <w:rPr>
            <w:rStyle w:val="Hyperlink"/>
            <w:rtl/>
            <w14:scene3d>
              <w14:camera w14:prst="orthographicFront"/>
              <w14:lightRig w14:rig="threePt" w14:dir="t">
                <w14:rot w14:lat="0" w14:lon="0" w14:rev="0"/>
              </w14:lightRig>
            </w14:scene3d>
          </w:rPr>
          <w:t>1-8-</w:t>
        </w:r>
        <w:r w:rsidR="005B0CAE" w:rsidRPr="009163AE">
          <w:rPr>
            <w:rStyle w:val="Hyperlink"/>
            <w:rtl/>
          </w:rPr>
          <w:t xml:space="preserve"> </w:t>
        </w:r>
        <w:r w:rsidR="005B0CAE" w:rsidRPr="009163AE">
          <w:rPr>
            <w:rStyle w:val="Hyperlink"/>
            <w:rFonts w:hint="eastAsia"/>
            <w:rtl/>
          </w:rPr>
          <w:t>جمع</w:t>
        </w:r>
        <w:r w:rsidR="005B0CAE" w:rsidRPr="009163AE">
          <w:rPr>
            <w:rStyle w:val="Hyperlink"/>
            <w:rFonts w:hint="cs"/>
            <w:rtl/>
          </w:rPr>
          <w:t>‌</w:t>
        </w:r>
        <w:r w:rsidR="005B0CAE" w:rsidRPr="009163AE">
          <w:rPr>
            <w:rStyle w:val="Hyperlink"/>
            <w:rFonts w:hint="eastAsia"/>
            <w:rtl/>
          </w:rPr>
          <w:t>بند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نت</w:t>
        </w:r>
        <w:r w:rsidR="005B0CAE" w:rsidRPr="009163AE">
          <w:rPr>
            <w:rStyle w:val="Hyperlink"/>
            <w:rFonts w:hint="cs"/>
            <w:rtl/>
          </w:rPr>
          <w:t>ی</w:t>
        </w:r>
        <w:r w:rsidR="005B0CAE" w:rsidRPr="009163AE">
          <w:rPr>
            <w:rStyle w:val="Hyperlink"/>
            <w:rFonts w:hint="eastAsia"/>
            <w:rtl/>
          </w:rPr>
          <w:t>جه</w:t>
        </w:r>
        <w:r w:rsidR="005B0CAE" w:rsidRPr="009163AE">
          <w:rPr>
            <w:rStyle w:val="Hyperlink"/>
            <w:rFonts w:hint="cs"/>
            <w:rtl/>
          </w:rPr>
          <w:t>‌</w:t>
        </w:r>
        <w:r w:rsidR="005B0CAE" w:rsidRPr="009163AE">
          <w:rPr>
            <w:rStyle w:val="Hyperlink"/>
            <w:rFonts w:hint="eastAsia"/>
            <w:rtl/>
          </w:rPr>
          <w:t>گ</w:t>
        </w:r>
        <w:r w:rsidR="005B0CAE" w:rsidRPr="009163AE">
          <w:rPr>
            <w:rStyle w:val="Hyperlink"/>
            <w:rFonts w:hint="cs"/>
            <w:rtl/>
          </w:rPr>
          <w:t>ی</w:t>
        </w:r>
        <w:r w:rsidR="005B0CAE" w:rsidRPr="009163AE">
          <w:rPr>
            <w:rStyle w:val="Hyperlink"/>
            <w:rFonts w:hint="eastAsia"/>
            <w:rtl/>
          </w:rPr>
          <w:t>ر</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Toc110180283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55</w:t>
        </w:r>
        <w:r w:rsidR="005B0CAE" w:rsidRPr="009163AE">
          <w:rPr>
            <w:webHidden/>
            <w:rtl/>
          </w:rPr>
          <w:fldChar w:fldCharType="end"/>
        </w:r>
      </w:hyperlink>
    </w:p>
    <w:p w:rsidR="005B0CAE" w:rsidRPr="009163AE" w:rsidRDefault="00ED54D2" w:rsidP="00DC5218">
      <w:pPr>
        <w:pStyle w:val="TOC2"/>
        <w:jc w:val="lowKashida"/>
        <w:rPr>
          <w:rFonts w:asciiTheme="minorHAnsi" w:eastAsiaTheme="minorEastAsia" w:hAnsiTheme="minorHAnsi" w:cstheme="minorBidi"/>
          <w:sz w:val="22"/>
          <w:szCs w:val="22"/>
          <w:rtl/>
          <w:lang w:val="en-US" w:eastAsia="en-US" w:bidi="ar-SA"/>
        </w:rPr>
      </w:pPr>
      <w:hyperlink w:anchor="_Toc110180284" w:history="1">
        <w:r w:rsidR="005B0CAE" w:rsidRPr="009163AE">
          <w:rPr>
            <w:rStyle w:val="Hyperlink"/>
            <w:rFonts w:hint="cs"/>
            <w:rtl/>
            <w14:scene3d>
              <w14:camera w14:prst="orthographicFront"/>
              <w14:lightRig w14:rig="threePt" w14:dir="t">
                <w14:rot w14:lat="0" w14:lon="0" w14:rev="0"/>
              </w14:lightRig>
            </w14:scene3d>
          </w:rPr>
          <w:t>2-8-</w:t>
        </w:r>
        <w:r w:rsidR="005B0CAE" w:rsidRPr="009163AE">
          <w:rPr>
            <w:rStyle w:val="Hyperlink"/>
            <w:rtl/>
          </w:rPr>
          <w:t xml:space="preserve"> </w:t>
        </w:r>
        <w:r w:rsidR="005B0CAE" w:rsidRPr="009163AE">
          <w:rPr>
            <w:rStyle w:val="Hyperlink"/>
            <w:rFonts w:hint="eastAsia"/>
            <w:rtl/>
          </w:rPr>
          <w:t>توص</w:t>
        </w:r>
        <w:r w:rsidR="005B0CAE" w:rsidRPr="009163AE">
          <w:rPr>
            <w:rStyle w:val="Hyperlink"/>
            <w:rFonts w:hint="cs"/>
            <w:rtl/>
          </w:rPr>
          <w:t>ی</w:t>
        </w:r>
        <w:r w:rsidR="005B0CAE" w:rsidRPr="009163AE">
          <w:rPr>
            <w:rStyle w:val="Hyperlink"/>
            <w:rFonts w:hint="eastAsia"/>
            <w:rtl/>
          </w:rPr>
          <w:t>ه</w:t>
        </w:r>
        <w:r w:rsidR="005B0CAE" w:rsidRPr="009163AE">
          <w:rPr>
            <w:rStyle w:val="Hyperlink"/>
            <w:rtl/>
          </w:rPr>
          <w:t xml:space="preserve"> </w:t>
        </w:r>
        <w:r w:rsidR="005B0CAE" w:rsidRPr="009163AE">
          <w:rPr>
            <w:rStyle w:val="Hyperlink"/>
            <w:rFonts w:hint="eastAsia"/>
            <w:rtl/>
          </w:rPr>
          <w:t>فن</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Toc110180284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55</w:t>
        </w:r>
        <w:r w:rsidR="005B0CAE" w:rsidRPr="009163AE">
          <w:rPr>
            <w:webHidden/>
            <w:rtl/>
          </w:rPr>
          <w:fldChar w:fldCharType="end"/>
        </w:r>
      </w:hyperlink>
    </w:p>
    <w:p w:rsidR="005B0CAE" w:rsidRPr="009163AE" w:rsidRDefault="00ED54D2" w:rsidP="00DC5218">
      <w:pPr>
        <w:pStyle w:val="TOC1"/>
        <w:jc w:val="lowKashida"/>
        <w:rPr>
          <w:rFonts w:asciiTheme="minorHAnsi" w:eastAsiaTheme="minorEastAsia" w:hAnsiTheme="minorHAnsi" w:cstheme="minorBidi"/>
          <w:sz w:val="22"/>
          <w:szCs w:val="22"/>
          <w:rtl/>
          <w:lang w:val="en-US" w:eastAsia="en-US" w:bidi="ar-SA"/>
        </w:rPr>
      </w:pPr>
      <w:hyperlink w:anchor="_Toc110180285" w:history="1">
        <w:r w:rsidR="005B0CAE" w:rsidRPr="009163AE">
          <w:rPr>
            <w:rStyle w:val="Hyperlink"/>
            <w:rFonts w:hint="eastAsia"/>
            <w:rtl/>
          </w:rPr>
          <w:t>فصل</w:t>
        </w:r>
        <w:r w:rsidR="005B0CAE" w:rsidRPr="009163AE">
          <w:rPr>
            <w:rStyle w:val="Hyperlink"/>
            <w:rtl/>
          </w:rPr>
          <w:t xml:space="preserve"> 9</w:t>
        </w:r>
        <w:r w:rsidR="005B0CAE" w:rsidRPr="009163AE">
          <w:rPr>
            <w:rStyle w:val="Hyperlink"/>
          </w:rPr>
          <w:t>-</w:t>
        </w:r>
        <w:r w:rsidR="005B0CAE" w:rsidRPr="009163AE">
          <w:rPr>
            <w:rStyle w:val="Hyperlink"/>
            <w:rFonts w:hint="cs"/>
            <w:rtl/>
          </w:rPr>
          <w:t>پیوست</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Toc110180285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Pr>
            <w:webHidden/>
            <w:rtl/>
          </w:rPr>
          <w:t>59</w:t>
        </w:r>
        <w:r w:rsidR="005B0CAE" w:rsidRPr="009163AE">
          <w:rPr>
            <w:webHidden/>
            <w:rtl/>
          </w:rPr>
          <w:fldChar w:fldCharType="end"/>
        </w:r>
      </w:hyperlink>
    </w:p>
    <w:p w:rsidR="005B0CAE" w:rsidRPr="009163AE" w:rsidRDefault="005B0CAE" w:rsidP="00DC5218">
      <w:pPr>
        <w:pStyle w:val="BKP-TOCHeading"/>
        <w:jc w:val="lowKashida"/>
      </w:pPr>
      <w:r w:rsidRPr="009163AE">
        <w:rPr>
          <w:rFonts w:ascii="Calibri" w:hAnsi="Calibri"/>
        </w:rPr>
        <w:lastRenderedPageBreak/>
        <w:fldChar w:fldCharType="end"/>
      </w:r>
      <w:bookmarkStart w:id="105" w:name="_Toc75605878"/>
      <w:bookmarkStart w:id="106" w:name="_Toc75873846"/>
      <w:r w:rsidRPr="009163AE">
        <w:rPr>
          <w:rFonts w:hint="eastAsia"/>
          <w:rtl/>
        </w:rPr>
        <w:t>فهرست</w:t>
      </w:r>
      <w:r w:rsidRPr="009163AE">
        <w:rPr>
          <w:rtl/>
        </w:rPr>
        <w:t xml:space="preserve"> </w:t>
      </w:r>
      <w:r w:rsidRPr="009163AE">
        <w:rPr>
          <w:rFonts w:hint="eastAsia"/>
          <w:rtl/>
        </w:rPr>
        <w:t>اشکال</w:t>
      </w:r>
    </w:p>
    <w:p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tl/>
        </w:rPr>
        <w:fldChar w:fldCharType="begin"/>
      </w:r>
      <w:r w:rsidRPr="009163AE">
        <w:rPr>
          <w:rtl/>
        </w:rPr>
        <w:instrText xml:space="preserve"> </w:instrText>
      </w:r>
      <w:r w:rsidRPr="009163AE">
        <w:instrText xml:space="preserve">TOC </w:instrText>
      </w:r>
      <w:r w:rsidRPr="009163AE">
        <w:rPr>
          <w:rtl/>
        </w:rPr>
        <w:instrText>\</w:instrText>
      </w:r>
      <w:r w:rsidRPr="009163AE">
        <w:instrText>h \z \t "BKP- Figure Caption" \c</w:instrText>
      </w:r>
      <w:r w:rsidRPr="009163AE">
        <w:rPr>
          <w:rtl/>
        </w:rPr>
        <w:instrText xml:space="preserve"> </w:instrText>
      </w:r>
      <w:r w:rsidRPr="009163AE">
        <w:rPr>
          <w:rtl/>
        </w:rPr>
        <w:fldChar w:fldCharType="separate"/>
      </w:r>
      <w:hyperlink w:anchor="_Toc110178143" w:history="1">
        <w:r w:rsidRPr="009163AE">
          <w:rPr>
            <w:rStyle w:val="Hyperlink"/>
            <w:noProof/>
            <w:rtl/>
            <w:lang w:bidi="fa-IR"/>
          </w:rPr>
          <w:t>شکل 1-2</w:t>
        </w:r>
        <w:r w:rsidRPr="009163AE">
          <w:rPr>
            <w:rStyle w:val="Hyperlink"/>
            <w:noProof/>
            <w:lang w:bidi="fa-IR"/>
          </w:rPr>
          <w:t>-</w:t>
        </w:r>
        <w:r w:rsidRPr="009163AE">
          <w:rPr>
            <w:rStyle w:val="Hyperlink"/>
            <w:noProof/>
            <w:rtl/>
            <w:lang w:bidi="fa-IR"/>
          </w:rPr>
          <w:t xml:space="preserve"> موقع</w:t>
        </w:r>
        <w:r w:rsidRPr="009163AE">
          <w:rPr>
            <w:rStyle w:val="Hyperlink"/>
            <w:rFonts w:hint="cs"/>
            <w:noProof/>
            <w:rtl/>
            <w:lang w:bidi="fa-IR"/>
          </w:rPr>
          <w:t>ی</w:t>
        </w:r>
        <w:r w:rsidRPr="009163AE">
          <w:rPr>
            <w:rStyle w:val="Hyperlink"/>
            <w:noProof/>
            <w:rtl/>
            <w:lang w:bidi="fa-IR"/>
          </w:rPr>
          <w:t>ت بسته</w:t>
        </w:r>
        <w:r w:rsidRPr="009163AE">
          <w:rPr>
            <w:rStyle w:val="Hyperlink"/>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rStyle w:val="Hyperlink"/>
            <w:noProof/>
            <w:rtl/>
            <w:lang w:bidi="fa-IR"/>
          </w:rPr>
          <w:t xml:space="preserve">نسبت به کل پروژه در </w:t>
        </w:r>
        <w:r w:rsidRPr="009163AE">
          <w:rPr>
            <w:rStyle w:val="Hyperlink"/>
            <w:noProof/>
            <w:lang w:bidi="fa-IR"/>
          </w:rPr>
          <w:t>Google Earth</w:t>
        </w:r>
        <w:r w:rsidRPr="009163AE">
          <w:rPr>
            <w:rStyle w:val="Hyperlink"/>
            <w:noProof/>
            <w:rtl/>
            <w:lang w:bidi="fa-IR"/>
          </w:rPr>
          <w:t>- نقشه ارسال</w:t>
        </w:r>
        <w:r w:rsidRPr="009163AE">
          <w:rPr>
            <w:rStyle w:val="Hyperlink"/>
            <w:rFonts w:hint="cs"/>
            <w:noProof/>
            <w:rtl/>
            <w:lang w:bidi="fa-IR"/>
          </w:rPr>
          <w:t>ی</w:t>
        </w:r>
        <w:r w:rsidRPr="009163AE">
          <w:rPr>
            <w:rStyle w:val="Hyperlink"/>
            <w:noProof/>
            <w:rtl/>
            <w:lang w:bidi="fa-IR"/>
          </w:rPr>
          <w:t xml:space="preserve"> از شرکت ه</w:t>
        </w:r>
        <w:r w:rsidRPr="009163AE">
          <w:rPr>
            <w:rStyle w:val="Hyperlink"/>
            <w:rFonts w:hint="cs"/>
            <w:noProof/>
            <w:rtl/>
            <w:lang w:bidi="fa-IR"/>
          </w:rPr>
          <w:t>ی</w:t>
        </w:r>
        <w:r w:rsidRPr="009163AE">
          <w:rPr>
            <w:rStyle w:val="Hyperlink"/>
            <w:noProof/>
            <w:rtl/>
            <w:lang w:bidi="fa-IR"/>
          </w:rPr>
          <w:t>رگان انرژ</w:t>
        </w:r>
        <w:r w:rsidRPr="009163AE">
          <w:rPr>
            <w:rStyle w:val="Hyperlink"/>
            <w:rFonts w:hint="cs"/>
            <w:noProof/>
            <w:rtl/>
            <w:lang w:bidi="fa-IR"/>
          </w:rPr>
          <w:t>ی</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Toc110178143 \h</w:instrText>
        </w:r>
        <w:r w:rsidRPr="009163AE">
          <w:rPr>
            <w:noProof/>
            <w:webHidden/>
            <w:rtl/>
          </w:rPr>
          <w:instrText xml:space="preserve"> </w:instrText>
        </w:r>
        <w:r w:rsidRPr="009163AE">
          <w:rPr>
            <w:noProof/>
            <w:webHidden/>
            <w:rtl/>
          </w:rPr>
        </w:r>
        <w:r w:rsidRPr="009163AE">
          <w:rPr>
            <w:noProof/>
            <w:webHidden/>
            <w:rtl/>
          </w:rPr>
          <w:fldChar w:fldCharType="separate"/>
        </w:r>
        <w:r w:rsidR="00ED54D2">
          <w:rPr>
            <w:noProof/>
            <w:webHidden/>
            <w:rtl/>
          </w:rPr>
          <w:t>12</w:t>
        </w:r>
        <w:r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4" w:history="1">
        <w:r w:rsidR="005B0CAE" w:rsidRPr="009163AE">
          <w:rPr>
            <w:rStyle w:val="Hyperlink"/>
            <w:noProof/>
            <w:rtl/>
            <w:lang w:bidi="fa-IR"/>
          </w:rPr>
          <w:t>شکل 2-1</w:t>
        </w:r>
        <w:r w:rsidR="005B0CAE" w:rsidRPr="009163AE">
          <w:rPr>
            <w:rStyle w:val="Hyperlink"/>
            <w:noProof/>
            <w:lang w:bidi="fa-IR"/>
          </w:rPr>
          <w:t>-</w:t>
        </w:r>
        <w:r w:rsidR="005B0CAE" w:rsidRPr="009163AE">
          <w:rPr>
            <w:rStyle w:val="Hyperlink"/>
            <w:noProof/>
            <w:rtl/>
            <w:lang w:bidi="fa-IR"/>
          </w:rPr>
          <w:t>نما</w:t>
        </w:r>
        <w:r w:rsidR="005B0CAE" w:rsidRPr="009163AE">
          <w:rPr>
            <w:rStyle w:val="Hyperlink"/>
            <w:rFonts w:hint="cs"/>
            <w:noProof/>
            <w:rtl/>
            <w:lang w:bidi="fa-IR"/>
          </w:rPr>
          <w:t>ی</w:t>
        </w:r>
        <w:r w:rsidR="005B0CAE" w:rsidRPr="009163AE">
          <w:rPr>
            <w:rStyle w:val="Hyperlink"/>
            <w:noProof/>
            <w:rtl/>
            <w:lang w:bidi="fa-IR"/>
          </w:rPr>
          <w:t>ش تقر</w:t>
        </w:r>
        <w:r w:rsidR="005B0CAE" w:rsidRPr="009163AE">
          <w:rPr>
            <w:rStyle w:val="Hyperlink"/>
            <w:rFonts w:hint="cs"/>
            <w:noProof/>
            <w:rtl/>
            <w:lang w:bidi="fa-IR"/>
          </w:rPr>
          <w:t>ی</w:t>
        </w:r>
        <w:r w:rsidR="005B0CAE" w:rsidRPr="009163AE">
          <w:rPr>
            <w:rStyle w:val="Hyperlink"/>
            <w:noProof/>
            <w:rtl/>
            <w:lang w:bidi="fa-IR"/>
          </w:rPr>
          <w:t>ب</w:t>
        </w:r>
        <w:r w:rsidR="005B0CAE" w:rsidRPr="009163AE">
          <w:rPr>
            <w:rStyle w:val="Hyperlink"/>
            <w:rFonts w:hint="cs"/>
            <w:noProof/>
            <w:rtl/>
            <w:lang w:bidi="fa-IR"/>
          </w:rPr>
          <w:t>ی</w:t>
        </w:r>
        <w:r w:rsidR="005B0CAE" w:rsidRPr="009163AE">
          <w:rPr>
            <w:rStyle w:val="Hyperlink"/>
            <w:noProof/>
            <w:rtl/>
            <w:lang w:bidi="fa-IR"/>
          </w:rPr>
          <w:t xml:space="preserve"> محور خل</w:t>
        </w:r>
        <w:r w:rsidR="005B0CAE" w:rsidRPr="009163AE">
          <w:rPr>
            <w:rStyle w:val="Hyperlink"/>
            <w:rFonts w:hint="cs"/>
            <w:noProof/>
            <w:rtl/>
            <w:lang w:bidi="fa-IR"/>
          </w:rPr>
          <w:t>ی</w:t>
        </w:r>
        <w:r w:rsidR="005B0CAE" w:rsidRPr="009163AE">
          <w:rPr>
            <w:rStyle w:val="Hyperlink"/>
            <w:noProof/>
            <w:rtl/>
            <w:lang w:bidi="fa-IR"/>
          </w:rPr>
          <w:t>ج فارس</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14</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5" w:history="1">
        <w:r w:rsidR="005B0CAE" w:rsidRPr="009163AE">
          <w:rPr>
            <w:rStyle w:val="Hyperlink"/>
            <w:noProof/>
            <w:rtl/>
            <w:lang w:bidi="fa-IR"/>
          </w:rPr>
          <w:t>شکل 2-2- تقس</w:t>
        </w:r>
        <w:r w:rsidR="005B0CAE" w:rsidRPr="009163AE">
          <w:rPr>
            <w:rStyle w:val="Hyperlink"/>
            <w:rFonts w:hint="cs"/>
            <w:noProof/>
            <w:rtl/>
            <w:lang w:bidi="fa-IR"/>
          </w:rPr>
          <w:t>ی</w:t>
        </w:r>
        <w:r w:rsidR="005B0CAE" w:rsidRPr="009163AE">
          <w:rPr>
            <w:rStyle w:val="Hyperlink"/>
            <w:noProof/>
            <w:rtl/>
            <w:lang w:bidi="fa-IR"/>
          </w:rPr>
          <w:t>م</w:t>
        </w:r>
        <w:r w:rsidR="005B0CAE" w:rsidRPr="009163AE">
          <w:rPr>
            <w:rStyle w:val="Hyperlink"/>
            <w:rFonts w:hint="cs"/>
            <w:noProof/>
            <w:rtl/>
            <w:lang w:bidi="fa-IR"/>
          </w:rPr>
          <w:t>‌</w:t>
        </w:r>
        <w:r w:rsidR="005B0CAE" w:rsidRPr="009163AE">
          <w:rPr>
            <w:rStyle w:val="Hyperlink"/>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زاگرس از نظر </w:t>
        </w:r>
        <w:r w:rsidR="005B0CAE" w:rsidRPr="009163AE">
          <w:rPr>
            <w:rStyle w:val="Hyperlink"/>
            <w:noProof/>
            <w:lang w:bidi="fa-IR"/>
          </w:rPr>
          <w:t>Alavi</w:t>
        </w:r>
        <w:r w:rsidR="005B0CAE" w:rsidRPr="009163AE">
          <w:rPr>
            <w:rStyle w:val="Hyperlink"/>
            <w:noProof/>
            <w:rtl/>
            <w:lang w:bidi="fa-IR"/>
          </w:rPr>
          <w:t xml:space="preserve"> سال 2004</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15</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6" w:history="1">
        <w:r w:rsidR="005B0CAE" w:rsidRPr="009163AE">
          <w:rPr>
            <w:rStyle w:val="Hyperlink"/>
            <w:noProof/>
            <w:rtl/>
            <w:lang w:bidi="fa-IR"/>
          </w:rPr>
          <w:t>شکل 2-3- نما</w:t>
        </w:r>
        <w:r w:rsidR="005B0CAE" w:rsidRPr="009163AE">
          <w:rPr>
            <w:rStyle w:val="Hyperlink"/>
            <w:rFonts w:hint="cs"/>
            <w:noProof/>
            <w:rtl/>
            <w:lang w:bidi="fa-IR"/>
          </w:rPr>
          <w:t>یی</w:t>
        </w:r>
        <w:r w:rsidR="005B0CAE" w:rsidRPr="009163AE">
          <w:rPr>
            <w:rStyle w:val="Hyperlink"/>
            <w:noProof/>
            <w:rtl/>
            <w:lang w:bidi="fa-IR"/>
          </w:rPr>
          <w:t xml:space="preserve"> از گسل</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محدوده مورد مطالعه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17</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7" w:history="1">
        <w:r w:rsidR="005B0CAE" w:rsidRPr="009163AE">
          <w:rPr>
            <w:rStyle w:val="Hyperlink"/>
            <w:noProof/>
            <w:rtl/>
            <w:lang w:bidi="fa-IR"/>
          </w:rPr>
          <w:t>شکل 2-4-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noProof/>
            <w:rtl/>
            <w:lang w:bidi="fa-IR"/>
          </w:rPr>
          <w:t>در نقشه زم</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noProof/>
            <w:lang w:bidi="fa-IR"/>
          </w:rPr>
          <w:t>‌</w:t>
        </w:r>
        <w:r w:rsidR="005B0CAE" w:rsidRPr="009163AE">
          <w:rPr>
            <w:rStyle w:val="Hyperlink"/>
            <w:noProof/>
            <w:rtl/>
            <w:lang w:bidi="fa-IR"/>
          </w:rPr>
          <w:t>شناس</w:t>
        </w:r>
        <w:r w:rsidR="005B0CAE" w:rsidRPr="009163AE">
          <w:rPr>
            <w:rStyle w:val="Hyperlink"/>
            <w:rFonts w:hint="cs"/>
            <w:noProof/>
            <w:rtl/>
            <w:lang w:bidi="fa-IR"/>
          </w:rPr>
          <w:t>ی</w:t>
        </w:r>
        <w:r w:rsidR="005B0CAE" w:rsidRPr="009163AE">
          <w:rPr>
            <w:rStyle w:val="Hyperlink"/>
            <w:noProof/>
            <w:rtl/>
            <w:lang w:bidi="fa-IR"/>
          </w:rPr>
          <w:t xml:space="preserve"> بوشهر در منطقه ب</w:t>
        </w:r>
        <w:r w:rsidR="005B0CAE" w:rsidRPr="009163AE">
          <w:rPr>
            <w:rStyle w:val="Hyperlink"/>
            <w:rFonts w:hint="cs"/>
            <w:noProof/>
            <w:rtl/>
            <w:lang w:bidi="fa-IR"/>
          </w:rPr>
          <w:t>ی</w:t>
        </w:r>
        <w:r w:rsidR="005B0CAE" w:rsidRPr="009163AE">
          <w:rPr>
            <w:rStyle w:val="Hyperlink"/>
            <w:noProof/>
            <w:rtl/>
            <w:lang w:bidi="fa-IR"/>
          </w:rPr>
          <w:t>نک به مق</w:t>
        </w:r>
        <w:r w:rsidR="005B0CAE" w:rsidRPr="009163AE">
          <w:rPr>
            <w:rStyle w:val="Hyperlink"/>
            <w:rFonts w:hint="cs"/>
            <w:noProof/>
            <w:rtl/>
            <w:lang w:bidi="fa-IR"/>
          </w:rPr>
          <w:t>ی</w:t>
        </w:r>
        <w:r w:rsidR="005B0CAE" w:rsidRPr="009163AE">
          <w:rPr>
            <w:rStyle w:val="Hyperlink"/>
            <w:noProof/>
            <w:rtl/>
            <w:lang w:bidi="fa-IR"/>
          </w:rPr>
          <w:t>اس 1:100000</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18</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8" w:history="1">
        <w:r w:rsidR="005B0CAE" w:rsidRPr="009163AE">
          <w:rPr>
            <w:rStyle w:val="Hyperlink"/>
            <w:noProof/>
            <w:rtl/>
            <w:lang w:bidi="fa-IR"/>
          </w:rPr>
          <w:t>شکل 3-1-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19</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9" w:history="1">
        <w:r w:rsidR="005B0CAE" w:rsidRPr="009163AE">
          <w:rPr>
            <w:rStyle w:val="Hyperlink"/>
            <w:noProof/>
            <w:rtl/>
            <w:lang w:bidi="fa-IR"/>
          </w:rPr>
          <w:t>شکل 3-2-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 xml:space="preserve"> W-046</w:t>
        </w:r>
        <w:r w:rsidR="005B0CAE" w:rsidRPr="009163AE">
          <w:rPr>
            <w:rStyle w:val="Hyperlink"/>
            <w:noProof/>
            <w:rtl/>
            <w:lang w:bidi="fa-IR"/>
          </w:rPr>
          <w:t>نسبت به مس</w:t>
        </w:r>
        <w:r w:rsidR="005B0CAE" w:rsidRPr="009163AE">
          <w:rPr>
            <w:rStyle w:val="Hyperlink"/>
            <w:rFonts w:hint="cs"/>
            <w:noProof/>
            <w:rtl/>
            <w:lang w:bidi="fa-IR"/>
          </w:rPr>
          <w:t>ی</w:t>
        </w:r>
        <w:r w:rsidR="005B0CAE" w:rsidRPr="009163AE">
          <w:rPr>
            <w:rStyle w:val="Hyperlink"/>
            <w:noProof/>
            <w:rtl/>
            <w:lang w:bidi="fa-IR"/>
          </w:rPr>
          <w:t>رها</w:t>
        </w:r>
        <w:r w:rsidR="005B0CAE" w:rsidRPr="009163AE">
          <w:rPr>
            <w:rStyle w:val="Hyperlink"/>
            <w:rFonts w:hint="cs"/>
            <w:noProof/>
            <w:rtl/>
            <w:lang w:bidi="fa-IR"/>
          </w:rPr>
          <w:t>ی</w:t>
        </w:r>
        <w:r w:rsidR="005B0CAE" w:rsidRPr="009163AE">
          <w:rPr>
            <w:rStyle w:val="Hyperlink"/>
            <w:noProof/>
            <w:rtl/>
            <w:lang w:bidi="fa-IR"/>
          </w:rPr>
          <w:t xml:space="preserve"> خط لوله-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20</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1" w:history="1">
        <w:r w:rsidR="005B0CAE" w:rsidRPr="009163AE">
          <w:rPr>
            <w:rStyle w:val="Hyperlink"/>
            <w:noProof/>
            <w:rtl/>
            <w:lang w:bidi="fa-IR"/>
          </w:rPr>
          <w:t>شکل 3-3- موقع</w:t>
        </w:r>
        <w:r w:rsidR="005B0CAE" w:rsidRPr="009163AE">
          <w:rPr>
            <w:rStyle w:val="Hyperlink"/>
            <w:rFonts w:hint="cs"/>
            <w:noProof/>
            <w:rtl/>
            <w:lang w:bidi="fa-IR"/>
          </w:rPr>
          <w:t>ی</w:t>
        </w:r>
        <w:r w:rsidR="005B0CAE" w:rsidRPr="009163AE">
          <w:rPr>
            <w:rStyle w:val="Hyperlink"/>
            <w:noProof/>
            <w:rtl/>
            <w:lang w:bidi="fa-IR"/>
          </w:rPr>
          <w:t>ت قرارگ</w:t>
        </w:r>
        <w:r w:rsidR="005B0CAE" w:rsidRPr="009163AE">
          <w:rPr>
            <w:rStyle w:val="Hyperlink"/>
            <w:rFonts w:hint="cs"/>
            <w:noProof/>
            <w:rtl/>
            <w:lang w:bidi="fa-IR"/>
          </w:rPr>
          <w:t>ی</w:t>
        </w:r>
        <w:r w:rsidR="005B0CAE" w:rsidRPr="009163AE">
          <w:rPr>
            <w:rStyle w:val="Hyperlink"/>
            <w:noProof/>
            <w:rtl/>
            <w:lang w:bidi="fa-IR"/>
          </w:rPr>
          <w:t>ر</w:t>
        </w:r>
        <w:r w:rsidR="005B0CAE" w:rsidRPr="009163AE">
          <w:rPr>
            <w:rStyle w:val="Hyperlink"/>
            <w:rFonts w:hint="cs"/>
            <w:noProof/>
            <w:rtl/>
            <w:lang w:bidi="fa-IR"/>
          </w:rPr>
          <w:t>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rFonts w:cs="Times New Roman"/>
            <w:noProof/>
            <w:rtl/>
            <w:lang w:bidi="fa-IR"/>
          </w:rPr>
          <w:t>–</w:t>
        </w:r>
        <w:r w:rsidR="005B0CAE" w:rsidRPr="009163AE">
          <w:rPr>
            <w:rStyle w:val="Hyperlink"/>
            <w:noProof/>
            <w:rtl/>
            <w:lang w:bidi="fa-IR"/>
          </w:rPr>
          <w:t xml:space="preserve">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21</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2" w:history="1">
        <w:r w:rsidR="005B0CAE" w:rsidRPr="009163AE">
          <w:rPr>
            <w:rStyle w:val="Hyperlink"/>
            <w:noProof/>
            <w:rtl/>
            <w:lang w:bidi="fa-IR"/>
          </w:rPr>
          <w:t>شکل 3-4</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نتا</w:t>
        </w:r>
        <w:r w:rsidR="005B0CAE" w:rsidRPr="009163AE">
          <w:rPr>
            <w:rStyle w:val="Hyperlink"/>
            <w:rFonts w:hint="cs"/>
            <w:noProof/>
            <w:rtl/>
            <w:lang w:bidi="fa-IR"/>
          </w:rPr>
          <w:t>ی</w:t>
        </w:r>
        <w:r w:rsidR="005B0CAE" w:rsidRPr="009163AE">
          <w:rPr>
            <w:rStyle w:val="Hyperlink"/>
            <w:noProof/>
            <w:rtl/>
            <w:lang w:bidi="fa-IR"/>
          </w:rPr>
          <w:t xml:space="preserve">ج ضربات </w:t>
        </w:r>
        <w:r w:rsidR="005B0CAE" w:rsidRPr="009163AE">
          <w:rPr>
            <w:rStyle w:val="Hyperlink"/>
            <w:noProof/>
            <w:lang w:bidi="fa-IR"/>
          </w:rPr>
          <w:t>SPT</w:t>
        </w:r>
        <w:r w:rsidR="005B0CAE" w:rsidRPr="009163AE">
          <w:rPr>
            <w:rStyle w:val="Hyperlink"/>
            <w:noProof/>
            <w:rtl/>
            <w:lang w:bidi="fa-IR"/>
          </w:rPr>
          <w:t xml:space="preserve"> (اصلاح نشده) و م</w:t>
        </w:r>
        <w:r w:rsidR="005B0CAE" w:rsidRPr="009163AE">
          <w:rPr>
            <w:rStyle w:val="Hyperlink"/>
            <w:rFonts w:hint="cs"/>
            <w:noProof/>
            <w:rtl/>
            <w:lang w:bidi="fa-IR"/>
          </w:rPr>
          <w:t>ی</w:t>
        </w:r>
        <w:r w:rsidR="005B0CAE" w:rsidRPr="009163AE">
          <w:rPr>
            <w:rStyle w:val="Hyperlink"/>
            <w:noProof/>
            <w:rtl/>
            <w:lang w:bidi="fa-IR"/>
          </w:rPr>
          <w:t>زان نفوذ متناظر برحسب عمق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26</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3" w:history="1">
        <w:r w:rsidR="005B0CAE" w:rsidRPr="009163AE">
          <w:rPr>
            <w:rStyle w:val="Hyperlink"/>
            <w:noProof/>
            <w:rtl/>
            <w:lang w:bidi="fa-IR"/>
          </w:rPr>
          <w:t>شکل 3-5</w:t>
        </w:r>
        <w:r w:rsidR="005B0CAE" w:rsidRPr="009163AE">
          <w:rPr>
            <w:rStyle w:val="Hyperlink"/>
            <w:noProof/>
            <w:lang w:bidi="fa-IR"/>
          </w:rPr>
          <w:t>-</w:t>
        </w:r>
        <w:r w:rsidR="005B0CAE" w:rsidRPr="009163AE">
          <w:rPr>
            <w:rStyle w:val="Hyperlink"/>
            <w:noProof/>
            <w:rtl/>
            <w:lang w:bidi="fa-IR"/>
          </w:rPr>
          <w:t xml:space="preserve"> حدود مقاومت الكتريكي براي خاكهاي مختلف</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27</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4" w:history="1">
        <w:r w:rsidR="005B0CAE" w:rsidRPr="009163AE">
          <w:rPr>
            <w:rStyle w:val="Hyperlink"/>
            <w:noProof/>
            <w:rtl/>
            <w:lang w:bidi="fa-IR"/>
          </w:rPr>
          <w:t>شکل 3-6</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مقاومت الکتر</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بر حسب عمق در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30</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5" w:history="1">
        <w:r w:rsidR="005B0CAE" w:rsidRPr="009163AE">
          <w:rPr>
            <w:rStyle w:val="Hyperlink"/>
            <w:noProof/>
            <w:rtl/>
            <w:lang w:bidi="fa-IR"/>
          </w:rPr>
          <w:t>شکل4-1</w:t>
        </w:r>
        <w:r w:rsidR="005B0CAE" w:rsidRPr="009163AE">
          <w:rPr>
            <w:rStyle w:val="Hyperlink"/>
            <w:noProof/>
            <w:lang w:bidi="fa-IR"/>
          </w:rPr>
          <w:t>-</w:t>
        </w:r>
        <w:r w:rsidR="005B0CAE" w:rsidRPr="009163AE">
          <w:rPr>
            <w:rStyle w:val="Hyperlink"/>
            <w:noProof/>
            <w:rtl/>
            <w:lang w:bidi="fa-IR"/>
          </w:rPr>
          <w:t xml:space="preserve"> مرز تفک</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1و2 گمانه</w:t>
        </w:r>
        <w:r w:rsidR="005B0CAE" w:rsidRPr="009163AE">
          <w:rPr>
            <w:rStyle w:val="Hyperlink"/>
            <w:noProof/>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محدوده مورد مطالعه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35</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6" w:history="1">
        <w:r w:rsidR="005B0CAE" w:rsidRPr="009163AE">
          <w:rPr>
            <w:rStyle w:val="Hyperlink"/>
            <w:noProof/>
            <w:rtl/>
            <w:lang w:bidi="fa-IR"/>
          </w:rPr>
          <w:t>شکل 6-1- مدلساز</w:t>
        </w:r>
        <w:r w:rsidR="005B0CAE" w:rsidRPr="009163AE">
          <w:rPr>
            <w:rStyle w:val="Hyperlink"/>
            <w:rFonts w:hint="cs"/>
            <w:noProof/>
            <w:rtl/>
            <w:lang w:bidi="fa-IR"/>
          </w:rPr>
          <w:t>ی</w:t>
        </w:r>
        <w:r w:rsidR="005B0CAE" w:rsidRPr="009163AE">
          <w:rPr>
            <w:rStyle w:val="Hyperlink"/>
            <w:noProof/>
            <w:rtl/>
            <w:lang w:bidi="fa-IR"/>
          </w:rPr>
          <w:t xml:space="preserve"> فنر و</w:t>
        </w:r>
        <w:r w:rsidR="005B0CAE" w:rsidRPr="009163AE">
          <w:rPr>
            <w:rStyle w:val="Hyperlink"/>
            <w:rFonts w:hint="cs"/>
            <w:noProof/>
            <w:rtl/>
            <w:lang w:bidi="fa-IR"/>
          </w:rPr>
          <w:t>ی</w:t>
        </w:r>
        <w:r w:rsidR="005B0CAE" w:rsidRPr="009163AE">
          <w:rPr>
            <w:rStyle w:val="Hyperlink"/>
            <w:noProof/>
            <w:rtl/>
            <w:lang w:bidi="fa-IR"/>
          </w:rPr>
          <w:t>نکلر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43</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7" w:history="1">
        <w:r w:rsidR="005B0CAE" w:rsidRPr="009163AE">
          <w:rPr>
            <w:rStyle w:val="Hyperlink"/>
            <w:noProof/>
            <w:rtl/>
            <w:lang w:bidi="fa-IR"/>
          </w:rPr>
          <w:t>شکل 6-2- مدل ساز</w:t>
        </w:r>
        <w:r w:rsidR="005B0CAE" w:rsidRPr="009163AE">
          <w:rPr>
            <w:rStyle w:val="Hyperlink"/>
            <w:rFonts w:hint="cs"/>
            <w:noProof/>
            <w:rtl/>
            <w:lang w:bidi="fa-IR"/>
          </w:rPr>
          <w:t>ی</w:t>
        </w:r>
        <w:r w:rsidR="005B0CAE" w:rsidRPr="009163AE">
          <w:rPr>
            <w:rStyle w:val="Hyperlink"/>
            <w:noProof/>
            <w:rtl/>
            <w:lang w:bidi="fa-IR"/>
          </w:rPr>
          <w:t xml:space="preserve"> فنرها</w:t>
        </w:r>
        <w:r w:rsidR="005B0CAE" w:rsidRPr="009163AE">
          <w:rPr>
            <w:rStyle w:val="Hyperlink"/>
            <w:rFonts w:hint="cs"/>
            <w:noProof/>
            <w:rtl/>
            <w:lang w:bidi="fa-IR"/>
          </w:rPr>
          <w:t>ی</w:t>
        </w:r>
        <w:r w:rsidR="005B0CAE" w:rsidRPr="009163AE">
          <w:rPr>
            <w:rStyle w:val="Hyperlink"/>
            <w:noProof/>
            <w:rtl/>
            <w:lang w:bidi="fa-IR"/>
          </w:rPr>
          <w:t xml:space="preserve"> کوپله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44</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8" w:history="1">
        <w:r w:rsidR="005B0CAE" w:rsidRPr="009163AE">
          <w:rPr>
            <w:rStyle w:val="Hyperlink"/>
            <w:noProof/>
            <w:rtl/>
            <w:lang w:bidi="fa-IR"/>
          </w:rPr>
          <w:t>شکل 6-3- تقس</w:t>
        </w:r>
        <w:r w:rsidR="005B0CAE" w:rsidRPr="009163AE">
          <w:rPr>
            <w:rStyle w:val="Hyperlink"/>
            <w:rFonts w:hint="cs"/>
            <w:noProof/>
            <w:rtl/>
            <w:lang w:bidi="fa-IR"/>
          </w:rPr>
          <w:t>ی</w:t>
        </w:r>
        <w:r w:rsidR="005B0CAE" w:rsidRPr="009163AE">
          <w:rPr>
            <w:rStyle w:val="Hyperlink"/>
            <w:noProof/>
            <w:rtl/>
            <w:lang w:bidi="fa-IR"/>
          </w:rPr>
          <w:t>م بند</w:t>
        </w:r>
        <w:r w:rsidR="005B0CAE" w:rsidRPr="009163AE">
          <w:rPr>
            <w:rStyle w:val="Hyperlink"/>
            <w:rFonts w:hint="cs"/>
            <w:noProof/>
            <w:rtl/>
            <w:lang w:bidi="fa-IR"/>
          </w:rPr>
          <w:t>ی</w:t>
        </w:r>
        <w:r w:rsidR="005B0CAE" w:rsidRPr="009163AE">
          <w:rPr>
            <w:rStyle w:val="Hyperlink"/>
            <w:noProof/>
            <w:rtl/>
            <w:lang w:bidi="fa-IR"/>
          </w:rPr>
          <w:t xml:space="preserve"> سطح پ</w:t>
        </w:r>
        <w:r w:rsidR="005B0CAE" w:rsidRPr="009163AE">
          <w:rPr>
            <w:rStyle w:val="Hyperlink"/>
            <w:rFonts w:hint="cs"/>
            <w:noProof/>
            <w:rtl/>
            <w:lang w:bidi="fa-IR"/>
          </w:rPr>
          <w:t>ی</w:t>
        </w:r>
        <w:r w:rsidR="005B0CAE" w:rsidRPr="009163AE">
          <w:rPr>
            <w:rStyle w:val="Hyperlink"/>
            <w:noProof/>
            <w:rtl/>
            <w:lang w:bidi="fa-IR"/>
          </w:rPr>
          <w:t xml:space="preserve"> در روش شبه کوپل</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45</w:t>
        </w:r>
        <w:r w:rsidR="005B0CAE" w:rsidRPr="009163AE">
          <w:rPr>
            <w:noProof/>
            <w:webHidden/>
            <w:rtl/>
          </w:rPr>
          <w:fldChar w:fldCharType="end"/>
        </w:r>
      </w:hyperlink>
    </w:p>
    <w:p w:rsidR="005B0CAE" w:rsidRPr="009163AE" w:rsidRDefault="005B0CAE" w:rsidP="00DC5218">
      <w:pPr>
        <w:pStyle w:val="TOC1"/>
        <w:jc w:val="lowKashida"/>
        <w:rPr>
          <w:rtl/>
        </w:rPr>
      </w:pPr>
      <w:r w:rsidRPr="009163AE">
        <w:rPr>
          <w:rtl/>
        </w:rPr>
        <w:fldChar w:fldCharType="end"/>
      </w:r>
      <w:r w:rsidRPr="009163AE">
        <w:rPr>
          <w:rtl/>
        </w:rPr>
        <w:br w:type="page"/>
      </w:r>
    </w:p>
    <w:p w:rsidR="005B0CAE" w:rsidRPr="009163AE" w:rsidRDefault="005B0CAE" w:rsidP="00DC5218">
      <w:pPr>
        <w:pStyle w:val="BKP-TOCHeading"/>
        <w:jc w:val="lowKashida"/>
        <w:rPr>
          <w:rtl/>
        </w:rPr>
      </w:pPr>
      <w:r w:rsidRPr="009163AE">
        <w:rPr>
          <w:rFonts w:hint="eastAsia"/>
          <w:rtl/>
        </w:rPr>
        <w:lastRenderedPageBreak/>
        <w:t>فهرست</w:t>
      </w:r>
      <w:r w:rsidRPr="009163AE">
        <w:rPr>
          <w:rtl/>
        </w:rPr>
        <w:t xml:space="preserve"> </w:t>
      </w:r>
      <w:r w:rsidRPr="009163AE">
        <w:rPr>
          <w:rFonts w:hint="eastAsia"/>
          <w:rtl/>
        </w:rPr>
        <w:t>جداول</w:t>
      </w:r>
    </w:p>
    <w:p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Fonts w:eastAsiaTheme="majorEastAsia"/>
          <w:rtl/>
        </w:rPr>
        <w:fldChar w:fldCharType="begin"/>
      </w:r>
      <w:r w:rsidRPr="009163AE">
        <w:rPr>
          <w:rFonts w:eastAsiaTheme="majorEastAsia"/>
          <w:rtl/>
        </w:rPr>
        <w:instrText xml:space="preserve"> </w:instrText>
      </w:r>
      <w:r w:rsidRPr="009163AE">
        <w:rPr>
          <w:rFonts w:eastAsiaTheme="majorEastAsia"/>
        </w:rPr>
        <w:instrText xml:space="preserve">TOC </w:instrText>
      </w:r>
      <w:r w:rsidRPr="009163AE">
        <w:rPr>
          <w:rFonts w:eastAsiaTheme="majorEastAsia"/>
          <w:rtl/>
        </w:rPr>
        <w:instrText>\</w:instrText>
      </w:r>
      <w:r w:rsidRPr="009163AE">
        <w:rPr>
          <w:rFonts w:eastAsiaTheme="majorEastAsia"/>
        </w:rPr>
        <w:instrText>h \z \t "BKP- Table Caption" \c</w:instrText>
      </w:r>
      <w:r w:rsidRPr="009163AE">
        <w:rPr>
          <w:rFonts w:eastAsiaTheme="majorEastAsia"/>
          <w:rtl/>
        </w:rPr>
        <w:instrText xml:space="preserve"> </w:instrText>
      </w:r>
      <w:r w:rsidRPr="009163AE">
        <w:rPr>
          <w:rFonts w:eastAsiaTheme="majorEastAsia"/>
          <w:rtl/>
        </w:rPr>
        <w:fldChar w:fldCharType="separate"/>
      </w:r>
      <w:hyperlink w:anchor="_Toc110180415" w:history="1">
        <w:r w:rsidRPr="009163AE">
          <w:rPr>
            <w:rStyle w:val="Hyperlink"/>
            <w:rFonts w:hint="eastAsia"/>
            <w:noProof/>
            <w:rtl/>
            <w:lang w:bidi="fa-IR"/>
          </w:rPr>
          <w:t>جدول</w:t>
        </w:r>
        <w:r w:rsidRPr="009163AE">
          <w:rPr>
            <w:rStyle w:val="Hyperlink"/>
            <w:noProof/>
            <w:lang w:bidi="fa-IR"/>
          </w:rPr>
          <w:t xml:space="preserve"> </w:t>
        </w:r>
        <w:r w:rsidRPr="009163AE">
          <w:rPr>
            <w:rStyle w:val="Hyperlink"/>
            <w:rFonts w:hint="eastAsia"/>
            <w:noProof/>
            <w:rtl/>
            <w:lang w:bidi="fa-IR"/>
          </w:rPr>
          <w:t>‏</w:t>
        </w:r>
        <w:r w:rsidRPr="009163AE">
          <w:rPr>
            <w:rStyle w:val="Hyperlink"/>
            <w:noProof/>
            <w:rtl/>
            <w:lang w:bidi="fa-IR"/>
          </w:rPr>
          <w:t>3</w:t>
        </w:r>
        <w:r w:rsidRPr="009163AE">
          <w:rPr>
            <w:rStyle w:val="Hyperlink"/>
            <w:noProof/>
            <w:rtl/>
            <w:lang w:bidi="fa-IR"/>
          </w:rPr>
          <w:noBreakHyphen/>
          <w:t xml:space="preserve">1. </w:t>
        </w:r>
        <w:r w:rsidRPr="009163AE">
          <w:rPr>
            <w:rStyle w:val="Hyperlink"/>
            <w:rFonts w:hint="eastAsia"/>
            <w:noProof/>
            <w:rtl/>
            <w:lang w:bidi="fa-IR"/>
          </w:rPr>
          <w:t>مشخصات</w:t>
        </w:r>
        <w:r w:rsidRPr="009163AE">
          <w:rPr>
            <w:rStyle w:val="Hyperlink"/>
            <w:noProof/>
            <w:rtl/>
            <w:lang w:bidi="fa-IR"/>
          </w:rPr>
          <w:t xml:space="preserve"> </w:t>
        </w:r>
        <w:r w:rsidRPr="009163AE">
          <w:rPr>
            <w:rStyle w:val="Hyperlink"/>
            <w:rFonts w:hint="eastAsia"/>
            <w:noProof/>
            <w:rtl/>
            <w:lang w:bidi="fa-IR"/>
          </w:rPr>
          <w:t>کل</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گمانه</w:t>
        </w:r>
        <w:r w:rsidRPr="009163AE">
          <w:rPr>
            <w:rStyle w:val="Hyperlink"/>
            <w:rFonts w:hint="eastAsia"/>
            <w:noProof/>
            <w:lang w:bidi="fa-IR"/>
          </w:rPr>
          <w:t>‌</w:t>
        </w:r>
        <w:r w:rsidRPr="009163AE">
          <w:rPr>
            <w:rStyle w:val="Hyperlink"/>
            <w:rFonts w:hint="eastAsia"/>
            <w:noProof/>
            <w:rtl/>
            <w:lang w:bidi="fa-IR"/>
          </w:rPr>
          <w:t>ها</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ماش</w:t>
        </w:r>
        <w:r w:rsidRPr="009163AE">
          <w:rPr>
            <w:rStyle w:val="Hyperlink"/>
            <w:rFonts w:hint="cs"/>
            <w:noProof/>
            <w:rtl/>
            <w:lang w:bidi="fa-IR"/>
          </w:rPr>
          <w:t>ی</w:t>
        </w:r>
        <w:r w:rsidRPr="009163AE">
          <w:rPr>
            <w:rStyle w:val="Hyperlink"/>
            <w:rFonts w:hint="eastAsia"/>
            <w:noProof/>
            <w:rtl/>
            <w:lang w:bidi="fa-IR"/>
          </w:rPr>
          <w:t>ن</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موقع</w:t>
        </w:r>
        <w:r w:rsidRPr="009163AE">
          <w:rPr>
            <w:rStyle w:val="Hyperlink"/>
            <w:rFonts w:hint="cs"/>
            <w:noProof/>
            <w:rtl/>
            <w:lang w:bidi="fa-IR"/>
          </w:rPr>
          <w:t>ی</w:t>
        </w:r>
        <w:r w:rsidRPr="009163AE">
          <w:rPr>
            <w:rStyle w:val="Hyperlink"/>
            <w:rFonts w:hint="eastAsia"/>
            <w:noProof/>
            <w:rtl/>
            <w:lang w:bidi="fa-IR"/>
          </w:rPr>
          <w:t>ت</w:t>
        </w:r>
        <w:r w:rsidRPr="009163AE">
          <w:rPr>
            <w:rStyle w:val="Hyperlink"/>
            <w:noProof/>
            <w:rtl/>
            <w:lang w:bidi="fa-IR"/>
          </w:rPr>
          <w:t xml:space="preserve"> </w:t>
        </w:r>
        <w:r w:rsidRPr="009163AE">
          <w:rPr>
            <w:rStyle w:val="Hyperlink"/>
            <w:rFonts w:hint="eastAsia"/>
            <w:noProof/>
            <w:rtl/>
            <w:lang w:bidi="fa-IR"/>
          </w:rPr>
          <w:t>بسته</w:t>
        </w:r>
        <w:r w:rsidRPr="009163AE">
          <w:rPr>
            <w:rStyle w:val="Hyperlink"/>
            <w:rFonts w:hint="eastAsia"/>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Toc110180415 \h</w:instrText>
        </w:r>
        <w:r w:rsidRPr="009163AE">
          <w:rPr>
            <w:noProof/>
            <w:webHidden/>
            <w:rtl/>
          </w:rPr>
          <w:instrText xml:space="preserve"> </w:instrText>
        </w:r>
        <w:r w:rsidRPr="009163AE">
          <w:rPr>
            <w:noProof/>
            <w:webHidden/>
            <w:rtl/>
          </w:rPr>
        </w:r>
        <w:r w:rsidRPr="009163AE">
          <w:rPr>
            <w:noProof/>
            <w:webHidden/>
            <w:rtl/>
          </w:rPr>
          <w:fldChar w:fldCharType="separate"/>
        </w:r>
        <w:r w:rsidR="00ED54D2">
          <w:rPr>
            <w:noProof/>
            <w:webHidden/>
            <w:rtl/>
          </w:rPr>
          <w:t>22</w:t>
        </w:r>
        <w:r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6"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3</w:t>
        </w:r>
        <w:r w:rsidR="005B0CAE" w:rsidRPr="009163AE">
          <w:rPr>
            <w:rStyle w:val="Hyperlink"/>
            <w:noProof/>
            <w:rtl/>
            <w:lang w:bidi="fa-IR"/>
          </w:rPr>
          <w:noBreakHyphen/>
          <w:t>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ضرا</w:t>
        </w:r>
        <w:r w:rsidR="005B0CAE" w:rsidRPr="009163AE">
          <w:rPr>
            <w:rStyle w:val="Hyperlink"/>
            <w:rFonts w:hint="cs"/>
            <w:noProof/>
            <w:rtl/>
            <w:lang w:bidi="fa-IR"/>
          </w:rPr>
          <w:t>ی</w:t>
        </w:r>
        <w:r w:rsidR="005B0CAE" w:rsidRPr="009163AE">
          <w:rPr>
            <w:rStyle w:val="Hyperlink"/>
            <w:rFonts w:hint="eastAsia"/>
            <w:noProof/>
            <w:rtl/>
            <w:lang w:bidi="fa-IR"/>
          </w:rPr>
          <w:t>ب</w:t>
        </w:r>
        <w:r w:rsidR="005B0CAE" w:rsidRPr="009163AE">
          <w:rPr>
            <w:rStyle w:val="Hyperlink"/>
            <w:noProof/>
            <w:rtl/>
            <w:lang w:bidi="fa-IR"/>
          </w:rPr>
          <w:t xml:space="preserve"> </w:t>
        </w:r>
        <w:r w:rsidR="005B0CAE" w:rsidRPr="009163AE">
          <w:rPr>
            <w:rStyle w:val="Hyperlink"/>
            <w:rFonts w:hint="eastAsia"/>
            <w:noProof/>
            <w:rtl/>
            <w:lang w:bidi="fa-IR"/>
          </w:rPr>
          <w:t>اصلاح</w:t>
        </w:r>
        <w:r w:rsidR="005B0CAE" w:rsidRPr="009163AE">
          <w:rPr>
            <w:rStyle w:val="Hyperlink"/>
            <w:noProof/>
            <w:rtl/>
            <w:lang w:bidi="fa-IR"/>
          </w:rPr>
          <w:t xml:space="preserve"> </w:t>
        </w:r>
        <w:r w:rsidR="005B0CAE" w:rsidRPr="009163AE">
          <w:rPr>
            <w:rStyle w:val="Hyperlink"/>
            <w:rFonts w:hint="eastAsia"/>
            <w:noProof/>
            <w:rtl/>
            <w:lang w:bidi="fa-IR"/>
          </w:rPr>
          <w:t>اعداد</w:t>
        </w:r>
        <w:r w:rsidR="005B0CAE" w:rsidRPr="009163AE">
          <w:rPr>
            <w:rStyle w:val="Hyperlink"/>
            <w:noProof/>
            <w:rtl/>
            <w:lang w:bidi="fa-IR"/>
          </w:rPr>
          <w:t xml:space="preserve"> </w:t>
        </w:r>
        <w:r w:rsidR="005B0CAE" w:rsidRPr="009163AE">
          <w:rPr>
            <w:rStyle w:val="Hyperlink"/>
            <w:bCs/>
            <w:noProof/>
            <w:lang w:bidi="fa-IR"/>
          </w:rPr>
          <w:t>SPT</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rFonts w:hint="eastAsia"/>
            <w:noProof/>
            <w:rtl/>
            <w:lang w:bidi="fa-IR"/>
          </w:rPr>
          <w:t>شنهاد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bCs/>
            <w:noProof/>
            <w:lang w:bidi="fa-IR"/>
          </w:rPr>
          <w:t>Seed et al. (2003)</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24</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7" w:history="1">
        <w:r w:rsidR="005B0CAE" w:rsidRPr="009163AE">
          <w:rPr>
            <w:rStyle w:val="Hyperlink"/>
            <w:rFonts w:hint="eastAsia"/>
            <w:noProof/>
            <w:rtl/>
            <w:lang w:bidi="fa-IR"/>
          </w:rPr>
          <w:t>جدول</w:t>
        </w:r>
        <w:r w:rsidR="005B0CAE" w:rsidRPr="009163AE">
          <w:rPr>
            <w:rStyle w:val="Hyperlink"/>
            <w:noProof/>
            <w:rtl/>
            <w:lang w:bidi="fa-IR"/>
          </w:rPr>
          <w:t xml:space="preserve"> 3-3.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درشت</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1948)</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25</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8" w:history="1">
        <w:r w:rsidR="005B0CAE" w:rsidRPr="009163AE">
          <w:rPr>
            <w:rStyle w:val="Hyperlink"/>
            <w:rFonts w:hint="eastAsia"/>
            <w:noProof/>
            <w:rtl/>
            <w:lang w:bidi="fa-IR"/>
          </w:rPr>
          <w:t>جدول</w:t>
        </w:r>
        <w:r w:rsidR="005B0CAE" w:rsidRPr="009163AE">
          <w:rPr>
            <w:rStyle w:val="Hyperlink"/>
            <w:noProof/>
            <w:rtl/>
            <w:lang w:bidi="fa-IR"/>
          </w:rPr>
          <w:t xml:space="preserve"> 3-4.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ر</w:t>
        </w:r>
        <w:r w:rsidR="005B0CAE" w:rsidRPr="009163AE">
          <w:rPr>
            <w:rStyle w:val="Hyperlink"/>
            <w:rFonts w:hint="cs"/>
            <w:noProof/>
            <w:rtl/>
            <w:lang w:bidi="fa-IR"/>
          </w:rPr>
          <w:t>ی</w:t>
        </w:r>
        <w:r w:rsidR="005B0CAE" w:rsidRPr="009163AE">
          <w:rPr>
            <w:rStyle w:val="Hyperlink"/>
            <w:rFonts w:hint="eastAsia"/>
            <w:noProof/>
            <w:rtl/>
            <w:lang w:bidi="fa-IR"/>
          </w:rPr>
          <w:t>زدانه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1967)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25</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9" w:history="1">
        <w:r w:rsidR="005B0CAE" w:rsidRPr="009163AE">
          <w:rPr>
            <w:rStyle w:val="Hyperlink"/>
            <w:rFonts w:hint="eastAsia"/>
            <w:noProof/>
            <w:rtl/>
            <w:lang w:bidi="fa-IR"/>
          </w:rPr>
          <w:t>جدول</w:t>
        </w:r>
        <w:r w:rsidR="005B0CAE" w:rsidRPr="009163AE">
          <w:rPr>
            <w:rStyle w:val="Hyperlink"/>
            <w:noProof/>
            <w:rtl/>
            <w:lang w:bidi="fa-IR"/>
          </w:rPr>
          <w:t xml:space="preserve"> 3-5.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ويژه</w:t>
        </w:r>
        <w:r w:rsidR="005B0CAE" w:rsidRPr="009163AE">
          <w:rPr>
            <w:rStyle w:val="Hyperlink"/>
            <w:noProof/>
            <w:rtl/>
            <w:lang w:bidi="fa-IR"/>
          </w:rPr>
          <w:t xml:space="preserve"> </w:t>
        </w:r>
        <w:r w:rsidR="005B0CAE" w:rsidRPr="009163AE">
          <w:rPr>
            <w:rStyle w:val="Hyperlink"/>
            <w:rFonts w:hint="eastAsia"/>
            <w:noProof/>
            <w:rtl/>
            <w:lang w:bidi="fa-IR"/>
          </w:rPr>
          <w:t>م</w:t>
        </w:r>
        <w:r w:rsidR="005B0CAE" w:rsidRPr="009163AE">
          <w:rPr>
            <w:rStyle w:val="Hyperlink"/>
            <w:rFonts w:hint="cs"/>
            <w:noProof/>
            <w:rtl/>
            <w:lang w:bidi="fa-IR"/>
          </w:rPr>
          <w:t>ی</w:t>
        </w:r>
        <w:r w:rsidR="005B0CAE" w:rsidRPr="009163AE">
          <w:rPr>
            <w:rStyle w:val="Hyperlink"/>
            <w:rFonts w:hint="eastAsia"/>
            <w:noProof/>
            <w:rtl/>
            <w:lang w:bidi="fa-IR"/>
          </w:rPr>
          <w:t>انگ</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noProof/>
            <w:rtl/>
            <w:lang w:bidi="fa-IR"/>
          </w:rPr>
          <w:t xml:space="preserve"> </w:t>
        </w:r>
        <w:r w:rsidR="005B0CAE" w:rsidRPr="009163AE">
          <w:rPr>
            <w:rStyle w:val="Hyperlink"/>
            <w:rFonts w:hint="eastAsia"/>
            <w:noProof/>
            <w:rtl/>
            <w:lang w:bidi="fa-IR"/>
          </w:rPr>
          <w:t>قرائت</w:t>
        </w:r>
        <w:r w:rsidR="005B0CAE" w:rsidRPr="009163AE">
          <w:rPr>
            <w:rStyle w:val="Hyperlink"/>
            <w:noProof/>
            <w:rtl/>
            <w:lang w:bidi="fa-IR"/>
          </w:rPr>
          <w:t xml:space="preserve"> </w:t>
        </w:r>
        <w:r w:rsidR="005B0CAE" w:rsidRPr="009163AE">
          <w:rPr>
            <w:rStyle w:val="Hyperlink"/>
            <w:rFonts w:hint="eastAsia"/>
            <w:noProof/>
            <w:rtl/>
            <w:lang w:bidi="fa-IR"/>
          </w:rPr>
          <w:t>شده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اعماق</w:t>
        </w:r>
        <w:r w:rsidR="005B0CAE" w:rsidRPr="009163AE">
          <w:rPr>
            <w:rStyle w:val="Hyperlink"/>
            <w:noProof/>
            <w:rtl/>
            <w:lang w:bidi="fa-IR"/>
          </w:rPr>
          <w:t xml:space="preserve"> </w:t>
        </w:r>
        <w:r w:rsidR="005B0CAE" w:rsidRPr="009163AE">
          <w:rPr>
            <w:rStyle w:val="Hyperlink"/>
            <w:rFonts w:hint="eastAsia"/>
            <w:noProof/>
            <w:rtl/>
            <w:lang w:bidi="fa-IR"/>
          </w:rPr>
          <w:t>مختلف</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هر</w:t>
        </w:r>
        <w:r w:rsidR="005B0CAE" w:rsidRPr="009163AE">
          <w:rPr>
            <w:rStyle w:val="Hyperlink"/>
            <w:noProof/>
            <w:rtl/>
            <w:lang w:bidi="fa-IR"/>
          </w:rPr>
          <w:t xml:space="preserve"> </w:t>
        </w:r>
        <w:r w:rsidR="005B0CAE" w:rsidRPr="009163AE">
          <w:rPr>
            <w:rStyle w:val="Hyperlink"/>
            <w:rFonts w:hint="eastAsia"/>
            <w:noProof/>
            <w:rtl/>
            <w:lang w:bidi="fa-IR"/>
          </w:rPr>
          <w:t>محل</w:t>
        </w:r>
        <w:r w:rsidR="005B0CAE" w:rsidRPr="009163AE">
          <w:rPr>
            <w:rStyle w:val="Hyperlink"/>
            <w:noProof/>
            <w:rtl/>
            <w:lang w:bidi="fa-IR"/>
          </w:rPr>
          <w:t xml:space="preserve"> </w:t>
        </w:r>
        <w:r w:rsidR="005B0CAE" w:rsidRPr="009163AE">
          <w:rPr>
            <w:rStyle w:val="Hyperlink"/>
            <w:rFonts w:hint="eastAsia"/>
            <w:noProof/>
            <w:rtl/>
            <w:lang w:bidi="fa-IR"/>
          </w:rPr>
          <w:t>بر</w:t>
        </w:r>
        <w:r w:rsidR="005B0CAE" w:rsidRPr="009163AE">
          <w:rPr>
            <w:rStyle w:val="Hyperlink"/>
            <w:noProof/>
            <w:rtl/>
            <w:lang w:bidi="fa-IR"/>
          </w:rPr>
          <w:t xml:space="preserve"> </w:t>
        </w:r>
        <w:r w:rsidR="005B0CAE" w:rsidRPr="009163AE">
          <w:rPr>
            <w:rStyle w:val="Hyperlink"/>
            <w:rFonts w:hint="eastAsia"/>
            <w:noProof/>
            <w:rtl/>
            <w:lang w:bidi="fa-IR"/>
          </w:rPr>
          <w:t>حسب</w:t>
        </w:r>
        <w:r w:rsidR="005B0CAE" w:rsidRPr="009163AE">
          <w:rPr>
            <w:rStyle w:val="Hyperlink"/>
            <w:noProof/>
            <w:rtl/>
            <w:lang w:bidi="fa-IR"/>
          </w:rPr>
          <w:t xml:space="preserve"> </w:t>
        </w:r>
        <w:r w:rsidR="005B0CAE" w:rsidRPr="009163AE">
          <w:rPr>
            <w:rStyle w:val="Hyperlink"/>
            <w:rFonts w:hint="eastAsia"/>
            <w:noProof/>
            <w:rtl/>
            <w:lang w:bidi="fa-IR"/>
          </w:rPr>
          <w:t>اهم</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28</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0" w:history="1">
        <w:r w:rsidR="005B0CAE" w:rsidRPr="009163AE">
          <w:rPr>
            <w:rStyle w:val="Hyperlink"/>
            <w:rFonts w:hint="eastAsia"/>
            <w:noProof/>
            <w:rtl/>
            <w:lang w:bidi="fa-IR"/>
          </w:rPr>
          <w:t>جدول</w:t>
        </w:r>
        <w:r w:rsidR="005B0CAE" w:rsidRPr="009163AE">
          <w:rPr>
            <w:rStyle w:val="Hyperlink"/>
            <w:noProof/>
            <w:rtl/>
            <w:lang w:bidi="fa-IR"/>
          </w:rPr>
          <w:t xml:space="preserve"> 3-6. </w:t>
        </w:r>
        <w:r w:rsidR="005B0CAE" w:rsidRPr="009163AE">
          <w:rPr>
            <w:rStyle w:val="Hyperlink"/>
            <w:rFonts w:hint="eastAsia"/>
            <w:noProof/>
            <w:rtl/>
            <w:lang w:bidi="fa-IR"/>
          </w:rPr>
          <w:t>خورندگ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طبق</w:t>
        </w:r>
        <w:r w:rsidR="005B0CAE" w:rsidRPr="009163AE">
          <w:rPr>
            <w:rStyle w:val="Hyperlink"/>
            <w:noProof/>
            <w:rtl/>
            <w:lang w:bidi="fa-IR"/>
          </w:rPr>
          <w:t xml:space="preserve">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الکتر</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(British Standard BS-1377)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31</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1" w:history="1">
        <w:r w:rsidR="005B0CAE" w:rsidRPr="009163AE">
          <w:rPr>
            <w:rStyle w:val="Hyperlink"/>
            <w:rFonts w:hint="eastAsia"/>
            <w:noProof/>
            <w:rtl/>
            <w:lang w:bidi="fa-IR"/>
          </w:rPr>
          <w:t>جدول</w:t>
        </w:r>
        <w:r w:rsidR="005B0CAE" w:rsidRPr="009163AE">
          <w:rPr>
            <w:rStyle w:val="Hyperlink"/>
            <w:noProof/>
            <w:rtl/>
            <w:lang w:bidi="fa-IR"/>
          </w:rPr>
          <w:t xml:space="preserve"> 3-7.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rFonts w:hint="eastAsia"/>
            <w:noProof/>
            <w:rtl/>
            <w:lang w:bidi="fa-IR"/>
          </w:rPr>
          <w:t>بارگذار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صفحه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31</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2" w:history="1">
        <w:r w:rsidR="005B0CAE" w:rsidRPr="009163AE">
          <w:rPr>
            <w:rStyle w:val="Hyperlink"/>
            <w:rFonts w:hint="eastAsia"/>
            <w:noProof/>
            <w:rtl/>
            <w:lang w:bidi="fa-IR"/>
          </w:rPr>
          <w:t>جدول</w:t>
        </w:r>
        <w:r w:rsidR="005B0CAE" w:rsidRPr="009163AE">
          <w:rPr>
            <w:rStyle w:val="Hyperlink"/>
            <w:noProof/>
            <w:rtl/>
            <w:lang w:bidi="fa-IR"/>
          </w:rPr>
          <w:t xml:space="preserve"> 3-8.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noProof/>
            <w:lang w:bidi="fa-IR"/>
          </w:rPr>
          <w:t>CBR</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31</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3" w:history="1">
        <w:r w:rsidR="005B0CAE" w:rsidRPr="009163AE">
          <w:rPr>
            <w:rStyle w:val="Hyperlink"/>
            <w:rFonts w:hint="eastAsia"/>
            <w:noProof/>
            <w:rtl/>
            <w:lang w:bidi="fa-IR"/>
          </w:rPr>
          <w:t>جدول</w:t>
        </w:r>
        <w:r w:rsidR="005B0CAE" w:rsidRPr="009163AE">
          <w:rPr>
            <w:rStyle w:val="Hyperlink"/>
            <w:noProof/>
            <w:rtl/>
            <w:lang w:bidi="fa-IR"/>
          </w:rPr>
          <w:t>4</w:t>
        </w:r>
        <w:r w:rsidR="005B0CAE" w:rsidRPr="009163AE">
          <w:rPr>
            <w:rStyle w:val="Hyperlink"/>
            <w:noProof/>
            <w:rtl/>
            <w:lang w:bidi="fa-IR"/>
          </w:rPr>
          <w:noBreakHyphen/>
          <w:t>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شگاه</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33</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5"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4</w:t>
        </w:r>
        <w:r w:rsidR="005B0CAE" w:rsidRPr="009163AE">
          <w:rPr>
            <w:rStyle w:val="Hyperlink"/>
            <w:noProof/>
            <w:rtl/>
            <w:lang w:bidi="fa-IR"/>
          </w:rPr>
          <w:noBreakHyphen/>
          <w:t xml:space="preserve">2. </w:t>
        </w:r>
        <w:r w:rsidR="005B0CAE" w:rsidRPr="009163AE">
          <w:rPr>
            <w:rStyle w:val="Hyperlink"/>
            <w:rFonts w:hint="eastAsia"/>
            <w:noProof/>
            <w:rtl/>
            <w:lang w:bidi="fa-IR"/>
          </w:rPr>
          <w:t>گمانه</w:t>
        </w:r>
        <w:r w:rsidR="005B0CAE" w:rsidRPr="009163AE">
          <w:rPr>
            <w:rStyle w:val="Hyperlink"/>
            <w:rFonts w:hint="eastAsia"/>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ماش</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موجود</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محدوده</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 </w:t>
        </w:r>
        <w:r w:rsidR="005B0CAE" w:rsidRPr="009163AE">
          <w:rPr>
            <w:rStyle w:val="Hyperlink"/>
            <w:rFonts w:hint="eastAsia"/>
            <w:noProof/>
            <w:rtl/>
            <w:lang w:bidi="fa-IR"/>
          </w:rPr>
          <w:t>و</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34</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6" w:history="1">
        <w:r w:rsidR="005B0CAE" w:rsidRPr="009163AE">
          <w:rPr>
            <w:rStyle w:val="Hyperlink"/>
            <w:rFonts w:hint="eastAsia"/>
            <w:noProof/>
            <w:rtl/>
            <w:lang w:bidi="fa-IR"/>
          </w:rPr>
          <w:t>جدول</w:t>
        </w:r>
        <w:r w:rsidR="005B0CAE" w:rsidRPr="009163AE">
          <w:rPr>
            <w:rStyle w:val="Hyperlink"/>
            <w:noProof/>
            <w:rtl/>
            <w:lang w:bidi="fa-IR"/>
          </w:rPr>
          <w:t xml:space="preserve"> 5-1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37</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7" w:history="1">
        <w:r w:rsidR="005B0CAE" w:rsidRPr="009163AE">
          <w:rPr>
            <w:rStyle w:val="Hyperlink"/>
            <w:rFonts w:hint="eastAsia"/>
            <w:noProof/>
            <w:rtl/>
            <w:lang w:bidi="fa-IR"/>
          </w:rPr>
          <w:t>جدول</w:t>
        </w:r>
        <w:r w:rsidR="005B0CAE" w:rsidRPr="009163AE">
          <w:rPr>
            <w:rStyle w:val="Hyperlink"/>
            <w:noProof/>
            <w:rtl/>
            <w:lang w:bidi="fa-IR"/>
          </w:rPr>
          <w:t xml:space="preserve"> 5-2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37</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8" w:history="1">
        <w:r w:rsidR="005B0CAE" w:rsidRPr="009163AE">
          <w:rPr>
            <w:rStyle w:val="Hyperlink"/>
            <w:rFonts w:hint="eastAsia"/>
            <w:noProof/>
            <w:rtl/>
            <w:lang w:bidi="fa-IR"/>
          </w:rPr>
          <w:t>جدول</w:t>
        </w:r>
        <w:r w:rsidR="005B0CAE" w:rsidRPr="009163AE">
          <w:rPr>
            <w:rStyle w:val="Hyperlink"/>
            <w:noProof/>
            <w:rtl/>
            <w:lang w:bidi="fa-IR"/>
          </w:rPr>
          <w:t xml:space="preserve"> 5-3. </w:t>
        </w:r>
        <w:r w:rsidR="005B0CAE" w:rsidRPr="009163AE">
          <w:rPr>
            <w:rStyle w:val="Hyperlink"/>
            <w:rFonts w:hint="eastAsia"/>
            <w:noProof/>
            <w:rtl/>
            <w:lang w:bidi="fa-IR"/>
          </w:rPr>
          <w:t>طبقه</w:t>
        </w:r>
        <w:r w:rsidR="005B0CAE" w:rsidRPr="009163AE">
          <w:rPr>
            <w:rStyle w:val="Hyperlink"/>
            <w:rFonts w:hint="cs"/>
            <w:noProof/>
            <w:lang w:bidi="fa-IR"/>
          </w:rPr>
          <w:t>‌</w:t>
        </w:r>
        <w:r w:rsidR="005B0CAE" w:rsidRPr="009163AE">
          <w:rPr>
            <w:rStyle w:val="Hyperlink"/>
            <w:rFonts w:hint="eastAsia"/>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پتانس</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noProof/>
            <w:rtl/>
            <w:lang w:bidi="fa-IR"/>
          </w:rPr>
          <w:t xml:space="preserve"> </w:t>
        </w:r>
        <w:r w:rsidR="005B0CAE" w:rsidRPr="009163AE">
          <w:rPr>
            <w:rStyle w:val="Hyperlink"/>
            <w:rFonts w:hint="eastAsia"/>
            <w:noProof/>
            <w:rtl/>
            <w:lang w:bidi="fa-IR"/>
          </w:rPr>
          <w:t>تورم</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39</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9" w:history="1">
        <w:r w:rsidR="005B0CAE" w:rsidRPr="009163AE">
          <w:rPr>
            <w:rStyle w:val="Hyperlink"/>
            <w:rFonts w:hint="eastAsia"/>
            <w:noProof/>
            <w:rtl/>
            <w:lang w:bidi="fa-IR"/>
          </w:rPr>
          <w:t>جدول</w:t>
        </w:r>
        <w:r w:rsidR="005B0CAE" w:rsidRPr="009163AE">
          <w:rPr>
            <w:rStyle w:val="Hyperlink"/>
            <w:noProof/>
            <w:rtl/>
            <w:lang w:bidi="fa-IR"/>
          </w:rPr>
          <w:t xml:space="preserve"> 6-1.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45</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0" w:history="1">
        <w:r w:rsidR="005B0CAE" w:rsidRPr="009163AE">
          <w:rPr>
            <w:rStyle w:val="Hyperlink"/>
            <w:rFonts w:hint="eastAsia"/>
            <w:noProof/>
            <w:rtl/>
            <w:lang w:bidi="fa-IR"/>
          </w:rPr>
          <w:t>جدول</w:t>
        </w:r>
        <w:r w:rsidR="005B0CAE" w:rsidRPr="009163AE">
          <w:rPr>
            <w:rStyle w:val="Hyperlink"/>
            <w:noProof/>
            <w:rtl/>
            <w:lang w:bidi="fa-IR"/>
          </w:rPr>
          <w:t xml:space="preserve"> 6-2.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مربع</w:t>
        </w:r>
        <w:r w:rsidR="005B0CAE" w:rsidRPr="009163AE">
          <w:rPr>
            <w:rStyle w:val="Hyperlink"/>
            <w:rFonts w:hint="cs"/>
            <w:noProof/>
            <w:rtl/>
            <w:lang w:bidi="fa-IR"/>
          </w:rPr>
          <w:t>ی</w:t>
        </w:r>
        <w:r w:rsidR="005B0CAE" w:rsidRPr="009163AE">
          <w:rPr>
            <w:rStyle w:val="Hyperlink"/>
            <w:rFonts w:hint="eastAsia"/>
            <w:noProof/>
            <w:rtl/>
            <w:lang w:bidi="fa-IR"/>
          </w:rPr>
          <w:t>،</w:t>
        </w:r>
        <w:r w:rsidR="005B0CAE" w:rsidRPr="009163AE">
          <w:rPr>
            <w:rStyle w:val="Hyperlink"/>
            <w:noProof/>
            <w:rtl/>
            <w:lang w:bidi="fa-IR"/>
          </w:rPr>
          <w:t xml:space="preserve"> </w:t>
        </w:r>
        <w:r w:rsidR="005B0CAE" w:rsidRPr="009163AE">
          <w:rPr>
            <w:rStyle w:val="Hyperlink"/>
            <w:rFonts w:hint="eastAsia"/>
            <w:noProof/>
            <w:rtl/>
            <w:lang w:bidi="fa-IR"/>
          </w:rPr>
          <w:t>مستط</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46</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1" w:history="1">
        <w:r w:rsidR="005B0CAE" w:rsidRPr="009163AE">
          <w:rPr>
            <w:rStyle w:val="Hyperlink"/>
            <w:rFonts w:hint="eastAsia"/>
            <w:noProof/>
            <w:rtl/>
            <w:lang w:bidi="fa-IR"/>
          </w:rPr>
          <w:t>جدول</w:t>
        </w:r>
        <w:r w:rsidR="005B0CAE" w:rsidRPr="009163AE">
          <w:rPr>
            <w:rStyle w:val="Hyperlink"/>
            <w:noProof/>
            <w:rtl/>
            <w:lang w:bidi="fa-IR"/>
          </w:rPr>
          <w:t xml:space="preserve"> 6-3.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گسترده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46</w:t>
        </w:r>
        <w:r w:rsidR="005B0CAE" w:rsidRPr="009163AE">
          <w:rPr>
            <w:noProof/>
            <w:webHidden/>
            <w:rtl/>
          </w:rPr>
          <w:fldChar w:fldCharType="end"/>
        </w:r>
      </w:hyperlink>
    </w:p>
    <w:p w:rsidR="005B0CAE" w:rsidRPr="009163AE" w:rsidRDefault="00ED54D2"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2" w:history="1">
        <w:r w:rsidR="005B0CAE" w:rsidRPr="009163AE">
          <w:rPr>
            <w:rStyle w:val="Hyperlink"/>
            <w:rFonts w:hint="eastAsia"/>
            <w:noProof/>
            <w:rtl/>
            <w:lang w:bidi="fa-IR"/>
          </w:rPr>
          <w:t>جدول</w:t>
        </w:r>
        <w:r w:rsidR="005B0CAE" w:rsidRPr="009163AE">
          <w:rPr>
            <w:rStyle w:val="Hyperlink"/>
            <w:noProof/>
            <w:rtl/>
            <w:lang w:bidi="fa-IR"/>
          </w:rPr>
          <w:t xml:space="preserve"> 7-1. </w:t>
        </w:r>
        <w:r w:rsidR="005B0CAE" w:rsidRPr="009163AE">
          <w:rPr>
            <w:rStyle w:val="Hyperlink"/>
            <w:rFonts w:hint="eastAsia"/>
            <w:noProof/>
            <w:rtl/>
            <w:lang w:bidi="fa-IR"/>
          </w:rPr>
          <w:t>ضرايب</w:t>
        </w:r>
        <w:r w:rsidR="005B0CAE" w:rsidRPr="009163AE">
          <w:rPr>
            <w:rStyle w:val="Hyperlink"/>
            <w:noProof/>
            <w:rtl/>
            <w:lang w:bidi="fa-IR"/>
          </w:rPr>
          <w:t xml:space="preserve"> </w:t>
        </w:r>
        <w:r w:rsidR="005B0CAE" w:rsidRPr="009163AE">
          <w:rPr>
            <w:rStyle w:val="Hyperlink"/>
            <w:rFonts w:hint="eastAsia"/>
            <w:noProof/>
            <w:rtl/>
            <w:lang w:bidi="fa-IR"/>
          </w:rPr>
          <w:t>فشار</w:t>
        </w:r>
        <w:r w:rsidR="005B0CAE" w:rsidRPr="009163AE">
          <w:rPr>
            <w:rStyle w:val="Hyperlink"/>
            <w:noProof/>
            <w:rtl/>
            <w:lang w:bidi="fa-IR"/>
          </w:rPr>
          <w:t xml:space="preserve"> </w:t>
        </w:r>
        <w:r w:rsidR="005B0CAE" w:rsidRPr="009163AE">
          <w:rPr>
            <w:rStyle w:val="Hyperlink"/>
            <w:rFonts w:hint="eastAsia"/>
            <w:noProof/>
            <w:rtl/>
            <w:lang w:bidi="fa-IR"/>
          </w:rPr>
          <w:t>جانبي</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فرض</w:t>
        </w:r>
        <w:r w:rsidR="005B0CAE" w:rsidRPr="009163AE">
          <w:rPr>
            <w:rStyle w:val="Hyperlink"/>
            <w:noProof/>
            <w:rtl/>
            <w:lang w:bidi="fa-IR"/>
          </w:rPr>
          <w:t xml:space="preserve"> </w:t>
        </w:r>
        <w:r w:rsidR="005B0CAE" w:rsidRPr="009163AE">
          <w:rPr>
            <w:rStyle w:val="Hyperlink"/>
            <w:rFonts w:hint="eastAsia"/>
            <w:noProof/>
            <w:rtl/>
            <w:lang w:bidi="fa-IR"/>
          </w:rPr>
          <w:t>پر</w:t>
        </w:r>
        <w:r w:rsidR="005B0CAE" w:rsidRPr="009163AE">
          <w:rPr>
            <w:rStyle w:val="Hyperlink"/>
            <w:noProof/>
            <w:rtl/>
            <w:lang w:bidi="fa-IR"/>
          </w:rPr>
          <w:t xml:space="preserve"> </w:t>
        </w:r>
        <w:r w:rsidR="005B0CAE" w:rsidRPr="009163AE">
          <w:rPr>
            <w:rStyle w:val="Hyperlink"/>
            <w:rFonts w:hint="eastAsia"/>
            <w:noProof/>
            <w:rtl/>
            <w:lang w:bidi="fa-IR"/>
          </w:rPr>
          <w:t>کردن</w:t>
        </w:r>
        <w:r w:rsidR="005B0CAE" w:rsidRPr="009163AE">
          <w:rPr>
            <w:rStyle w:val="Hyperlink"/>
            <w:noProof/>
            <w:rtl/>
            <w:lang w:bidi="fa-IR"/>
          </w:rPr>
          <w:t xml:space="preserve"> </w:t>
        </w:r>
        <w:r w:rsidR="005B0CAE" w:rsidRPr="009163AE">
          <w:rPr>
            <w:rStyle w:val="Hyperlink"/>
            <w:rFonts w:hint="eastAsia"/>
            <w:noProof/>
            <w:rtl/>
            <w:lang w:bidi="fa-IR"/>
          </w:rPr>
          <w:t>پشت</w:t>
        </w:r>
        <w:r w:rsidR="005B0CAE" w:rsidRPr="009163AE">
          <w:rPr>
            <w:rStyle w:val="Hyperlink"/>
            <w:noProof/>
            <w:rtl/>
            <w:lang w:bidi="fa-IR"/>
          </w:rPr>
          <w:t xml:space="preserve"> </w:t>
        </w:r>
        <w:r w:rsidR="005B0CAE" w:rsidRPr="009163AE">
          <w:rPr>
            <w:rStyle w:val="Hyperlink"/>
            <w:rFonts w:hint="eastAsia"/>
            <w:noProof/>
            <w:rtl/>
            <w:lang w:bidi="fa-IR"/>
          </w:rPr>
          <w:t>د</w:t>
        </w:r>
        <w:r w:rsidR="005B0CAE" w:rsidRPr="009163AE">
          <w:rPr>
            <w:rStyle w:val="Hyperlink"/>
            <w:rFonts w:hint="cs"/>
            <w:noProof/>
            <w:rtl/>
            <w:lang w:bidi="fa-IR"/>
          </w:rPr>
          <w:t>ی</w:t>
        </w:r>
        <w:r w:rsidR="005B0CAE" w:rsidRPr="009163AE">
          <w:rPr>
            <w:rStyle w:val="Hyperlink"/>
            <w:rFonts w:hint="eastAsia"/>
            <w:noProof/>
            <w:rtl/>
            <w:lang w:bidi="fa-IR"/>
          </w:rPr>
          <w:t>وار</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خاکر</w:t>
        </w:r>
        <w:r w:rsidR="005B0CAE" w:rsidRPr="009163AE">
          <w:rPr>
            <w:rStyle w:val="Hyperlink"/>
            <w:rFonts w:hint="cs"/>
            <w:noProof/>
            <w:rtl/>
            <w:lang w:bidi="fa-IR"/>
          </w:rPr>
          <w:t>ی</w:t>
        </w:r>
        <w:r w:rsidR="005B0CAE" w:rsidRPr="009163AE">
          <w:rPr>
            <w:rStyle w:val="Hyperlink"/>
            <w:rFonts w:hint="eastAsia"/>
            <w:noProof/>
            <w:rtl/>
            <w:lang w:bidi="fa-IR"/>
          </w:rPr>
          <w:t>ز</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rFonts w:hint="cs"/>
            <w:noProof/>
            <w:lang w:bidi="fa-IR"/>
          </w:rPr>
          <w:t>‌</w:t>
        </w:r>
        <w:r w:rsidR="005B0CAE" w:rsidRPr="009163AE">
          <w:rPr>
            <w:rStyle w:val="Hyperlink"/>
            <w:rFonts w:hint="eastAsia"/>
            <w:noProof/>
            <w:rtl/>
            <w:lang w:bidi="fa-IR"/>
          </w:rPr>
          <w:t>ا</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Pr>
            <w:noProof/>
            <w:webHidden/>
            <w:rtl/>
          </w:rPr>
          <w:t>48</w:t>
        </w:r>
        <w:r w:rsidR="005B0CAE" w:rsidRPr="009163AE">
          <w:rPr>
            <w:noProof/>
            <w:webHidden/>
            <w:rtl/>
          </w:rPr>
          <w:fldChar w:fldCharType="end"/>
        </w:r>
      </w:hyperlink>
    </w:p>
    <w:p w:rsidR="005B0CAE" w:rsidRPr="009163AE" w:rsidRDefault="005B0CAE" w:rsidP="00DC5218">
      <w:pPr>
        <w:pStyle w:val="a3"/>
        <w:numPr>
          <w:ilvl w:val="0"/>
          <w:numId w:val="0"/>
        </w:numPr>
        <w:bidi/>
        <w:spacing w:after="0"/>
        <w:jc w:val="lowKashida"/>
        <w:rPr>
          <w:rFonts w:eastAsiaTheme="majorEastAsia" w:cs="B Nazanin"/>
          <w:rtl/>
        </w:rPr>
      </w:pPr>
      <w:r w:rsidRPr="009163AE">
        <w:rPr>
          <w:rFonts w:eastAsiaTheme="majorEastAsia" w:cs="B Nazanin"/>
          <w:rtl/>
        </w:rPr>
        <w:fldChar w:fldCharType="end"/>
      </w:r>
      <w:r w:rsidRPr="009163AE">
        <w:rPr>
          <w:rFonts w:eastAsiaTheme="majorEastAsia" w:cs="B Nazanin"/>
          <w:rtl/>
        </w:rPr>
        <w:br w:type="page"/>
      </w:r>
    </w:p>
    <w:p w:rsidR="005B0CAE" w:rsidRPr="009163AE" w:rsidRDefault="005B0CAE" w:rsidP="00DC5218">
      <w:pPr>
        <w:pStyle w:val="BKP-Heading1"/>
        <w:numPr>
          <w:ilvl w:val="0"/>
          <w:numId w:val="0"/>
        </w:numPr>
        <w:ind w:left="360"/>
        <w:jc w:val="lowKashida"/>
      </w:pPr>
      <w:bookmarkStart w:id="107" w:name="_Toc96953868"/>
      <w:bookmarkStart w:id="108" w:name="_Toc96957181"/>
      <w:bookmarkStart w:id="109" w:name="_Toc96958806"/>
      <w:bookmarkStart w:id="110" w:name="_Toc96959089"/>
      <w:bookmarkStart w:id="111" w:name="_Toc97118365"/>
      <w:bookmarkStart w:id="112" w:name="_Toc97130917"/>
      <w:bookmarkStart w:id="113" w:name="_Toc110180240"/>
      <w:r w:rsidRPr="009163AE">
        <w:rPr>
          <w:rFonts w:hint="eastAsia"/>
          <w:rtl/>
        </w:rPr>
        <w:lastRenderedPageBreak/>
        <w:t>مقدمه</w:t>
      </w:r>
      <w:bookmarkEnd w:id="105"/>
      <w:bookmarkEnd w:id="106"/>
      <w:bookmarkEnd w:id="107"/>
      <w:bookmarkEnd w:id="108"/>
      <w:bookmarkEnd w:id="109"/>
      <w:bookmarkEnd w:id="110"/>
      <w:bookmarkEnd w:id="111"/>
      <w:bookmarkEnd w:id="112"/>
      <w:bookmarkEnd w:id="113"/>
      <w:r w:rsidRPr="009163AE">
        <w:rPr>
          <w:rtl/>
        </w:rPr>
        <w:t xml:space="preserve"> </w:t>
      </w:r>
    </w:p>
    <w:p w:rsidR="005B0CAE" w:rsidRPr="009163AE" w:rsidRDefault="005B0CAE" w:rsidP="007C5422">
      <w:pPr>
        <w:pStyle w:val="BKP-MatnNormal"/>
        <w:rPr>
          <w:rtl/>
        </w:rPr>
      </w:pPr>
      <w:bookmarkStart w:id="114" w:name="_Toc343001687"/>
      <w:bookmarkStart w:id="115" w:name="_Toc343327775"/>
      <w:r w:rsidRPr="009163AE">
        <w:rPr>
          <w:rFonts w:ascii="Arial" w:hAnsi="Arial"/>
          <w:sz w:val="28"/>
          <w:rtl/>
        </w:rPr>
        <w:t xml:space="preserve"> </w:t>
      </w:r>
      <w:r w:rsidRPr="009163AE">
        <w:rPr>
          <w:color w:val="000000" w:themeColor="text1"/>
        </w:rPr>
        <w:t xml:space="preserve">     </w:t>
      </w:r>
      <w:r w:rsidRPr="009163AE">
        <w:rPr>
          <w:rtl/>
        </w:rPr>
        <w:t xml:space="preserve">گزارش </w:t>
      </w:r>
      <w:r w:rsidRPr="009163AE">
        <w:rPr>
          <w:rFonts w:hint="eastAsia"/>
          <w:rtl/>
        </w:rPr>
        <w:t>حاضر</w:t>
      </w:r>
      <w:r w:rsidRPr="009163AE">
        <w:rPr>
          <w:rtl/>
        </w:rPr>
        <w:t xml:space="preserve"> حاوي نتايج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صحرا</w:t>
      </w:r>
      <w:r w:rsidRPr="009163AE">
        <w:rPr>
          <w:rFonts w:hint="cs"/>
          <w:rtl/>
        </w:rPr>
        <w:t>یی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t xml:space="preserve"> </w:t>
      </w:r>
      <w:r w:rsidRPr="009163AE">
        <w:rPr>
          <w:rFonts w:hint="eastAsia"/>
          <w:rtl/>
        </w:rPr>
        <w:t>و</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طرح</w:t>
      </w:r>
      <w:r w:rsidRPr="009163AE">
        <w:rPr>
          <w:rtl/>
        </w:rPr>
        <w:t xml:space="preserve"> عمل</w:t>
      </w:r>
      <w:r w:rsidRPr="009163AE">
        <w:rPr>
          <w:rFonts w:hint="cs"/>
          <w:rtl/>
        </w:rPr>
        <w:t>ی</w:t>
      </w:r>
      <w:r w:rsidRPr="009163AE">
        <w:rPr>
          <w:rFonts w:hint="eastAsia"/>
          <w:rtl/>
        </w:rPr>
        <w:t>ات</w:t>
      </w:r>
      <w:r w:rsidRPr="009163AE">
        <w:rPr>
          <w:rtl/>
        </w:rPr>
        <w:t xml:space="preserve"> محور نگهداشت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w:t>
      </w:r>
      <w:r w:rsidRPr="009163AE">
        <w:rPr>
          <w:rFonts w:hint="eastAsia"/>
          <w:rtl/>
        </w:rPr>
        <w:t>واقع</w:t>
      </w:r>
      <w:r w:rsidRPr="009163AE">
        <w:rPr>
          <w:rtl/>
        </w:rPr>
        <w:t xml:space="preserve"> در استان </w:t>
      </w:r>
      <w:r w:rsidRPr="009163AE">
        <w:rPr>
          <w:rFonts w:hint="eastAsia"/>
          <w:rtl/>
        </w:rPr>
        <w:t>بوشهر</w:t>
      </w:r>
      <w:r w:rsidRPr="009163AE">
        <w:rPr>
          <w:rtl/>
        </w:rPr>
        <w:t xml:space="preserve">، شهرستان </w:t>
      </w:r>
      <w:r w:rsidRPr="009163AE">
        <w:rPr>
          <w:rFonts w:hint="eastAsia"/>
          <w:rtl/>
        </w:rPr>
        <w:t>گناوه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درخواست</w:t>
      </w:r>
      <w:r w:rsidRPr="009163AE">
        <w:rPr>
          <w:rtl/>
        </w:rPr>
        <w:t xml:space="preserve">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ته</w:t>
      </w:r>
      <w:r w:rsidRPr="009163AE">
        <w:rPr>
          <w:rFonts w:hint="cs"/>
          <w:rtl/>
        </w:rPr>
        <w:t>ی</w:t>
      </w:r>
      <w:r w:rsidRPr="009163AE">
        <w:rPr>
          <w:rFonts w:hint="eastAsia"/>
          <w:rtl/>
        </w:rPr>
        <w:t>ه</w:t>
      </w:r>
      <w:r w:rsidRPr="009163AE">
        <w:rPr>
          <w:rtl/>
        </w:rPr>
        <w:t xml:space="preserve"> شده است. </w:t>
      </w:r>
    </w:p>
    <w:p w:rsidR="005B0CAE" w:rsidRPr="009163AE" w:rsidRDefault="005B0CAE" w:rsidP="007C5422">
      <w:pPr>
        <w:pStyle w:val="BKP-MatnNormal"/>
        <w:rPr>
          <w:rtl/>
        </w:rPr>
      </w:pPr>
      <w:r w:rsidRPr="009163AE">
        <w:rPr>
          <w:rFonts w:hint="eastAsia"/>
          <w:rtl/>
        </w:rPr>
        <w:t>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بينك در فاصله 20 كيلومتري شمال غربي شهرستان گناوه واقع و به دو بخش تحت الارض و سطح الارض تقس</w:t>
      </w:r>
      <w:r w:rsidRPr="009163AE">
        <w:rPr>
          <w:rFonts w:hint="cs"/>
          <w:rtl/>
        </w:rPr>
        <w:t>ی</w:t>
      </w:r>
      <w:r w:rsidRPr="009163AE">
        <w:rPr>
          <w:rFonts w:hint="eastAsia"/>
          <w:rtl/>
        </w:rPr>
        <w:t>م</w:t>
      </w:r>
      <w:r w:rsidRPr="009163AE">
        <w:rPr>
          <w:rtl/>
        </w:rPr>
        <w:t xml:space="preserve"> شده است. بخش تحت </w:t>
      </w:r>
      <w:r w:rsidRPr="009163AE">
        <w:rPr>
          <w:rFonts w:hint="eastAsia"/>
        </w:rPr>
        <w:t>‌</w:t>
      </w:r>
      <w:r w:rsidRPr="009163AE">
        <w:rPr>
          <w:rFonts w:hint="eastAsia"/>
          <w:rtl/>
        </w:rPr>
        <w:t>الارض</w:t>
      </w:r>
      <w:r w:rsidRPr="009163AE">
        <w:rPr>
          <w:rtl/>
        </w:rPr>
        <w:t xml:space="preserve"> </w:t>
      </w:r>
      <w:r w:rsidRPr="009163AE">
        <w:rPr>
          <w:rFonts w:hint="eastAsia"/>
          <w:rtl/>
        </w:rPr>
        <w:t>شامل</w:t>
      </w:r>
      <w:r w:rsidRPr="009163AE">
        <w:rPr>
          <w:rtl/>
        </w:rPr>
        <w:t xml:space="preserve"> 10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رسان</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بخش سطح الارض شامل خط لوله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8 ا</w:t>
      </w:r>
      <w:r w:rsidRPr="009163AE">
        <w:rPr>
          <w:rFonts w:hint="cs"/>
          <w:rtl/>
        </w:rPr>
        <w:t>ی</w:t>
      </w:r>
      <w:r w:rsidRPr="009163AE">
        <w:rPr>
          <w:rFonts w:hint="eastAsia"/>
          <w:rtl/>
        </w:rPr>
        <w:t>نچ</w:t>
      </w:r>
      <w:r w:rsidRPr="009163AE">
        <w:rPr>
          <w:rtl/>
        </w:rPr>
        <w:t xml:space="preserve"> انتقال گاز به طول 44 ک</w:t>
      </w:r>
      <w:r w:rsidRPr="009163AE">
        <w:rPr>
          <w:rFonts w:hint="cs"/>
          <w:rtl/>
        </w:rPr>
        <w:t>ی</w:t>
      </w:r>
      <w:r w:rsidRPr="009163AE">
        <w:rPr>
          <w:rFonts w:hint="eastAsia"/>
          <w:rtl/>
        </w:rPr>
        <w:t>لومتر</w:t>
      </w:r>
      <w:r w:rsidRPr="009163AE">
        <w:rPr>
          <w:rtl/>
        </w:rPr>
        <w:t xml:space="preserve"> و ا</w:t>
      </w:r>
      <w:r w:rsidRPr="009163AE">
        <w:rPr>
          <w:rFonts w:hint="cs"/>
          <w:rtl/>
        </w:rPr>
        <w:t>ی</w:t>
      </w:r>
      <w:r w:rsidRPr="009163AE">
        <w:rPr>
          <w:rFonts w:hint="eastAsia"/>
          <w:rtl/>
        </w:rPr>
        <w:t>ستگاه</w:t>
      </w:r>
      <w:r w:rsidRPr="009163AE">
        <w:rPr>
          <w:rtl/>
        </w:rPr>
        <w:t xml:space="preserve"> تقو</w:t>
      </w:r>
      <w:r w:rsidRPr="009163AE">
        <w:rPr>
          <w:rFonts w:hint="cs"/>
          <w:rtl/>
        </w:rPr>
        <w:t>ی</w:t>
      </w:r>
      <w:r w:rsidRPr="009163AE">
        <w:rPr>
          <w:rFonts w:hint="eastAsia"/>
          <w:rtl/>
        </w:rPr>
        <w:t>ت</w:t>
      </w:r>
      <w:r w:rsidRPr="009163AE">
        <w:rPr>
          <w:rtl/>
        </w:rPr>
        <w:t xml:space="preserve"> فشار </w:t>
      </w:r>
      <w:r w:rsidRPr="009163AE">
        <w:rPr>
          <w:rFonts w:hint="eastAsia"/>
          <w:rtl/>
        </w:rPr>
        <w:t>گاز</w:t>
      </w:r>
      <w:r w:rsidRPr="009163AE">
        <w:rPr>
          <w:rFonts w:hint="cs"/>
          <w:rtl/>
        </w:rPr>
        <w:t>ی</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است. </w:t>
      </w:r>
    </w:p>
    <w:p w:rsidR="00CE3D85" w:rsidRPr="009163AE" w:rsidRDefault="00361A58" w:rsidP="007C5422">
      <w:pPr>
        <w:pStyle w:val="BKP-MatnNormal"/>
        <w:rPr>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99200" behindDoc="0" locked="0" layoutInCell="1" allowOverlap="1" wp14:anchorId="18E79C60" wp14:editId="0866BE02">
                <wp:simplePos x="0" y="0"/>
                <wp:positionH relativeFrom="column">
                  <wp:posOffset>-589915</wp:posOffset>
                </wp:positionH>
                <wp:positionV relativeFrom="paragraph">
                  <wp:posOffset>330019</wp:posOffset>
                </wp:positionV>
                <wp:extent cx="523875" cy="574040"/>
                <wp:effectExtent l="19050" t="19050" r="47625" b="16510"/>
                <wp:wrapNone/>
                <wp:docPr id="22" name="Isosceles Tri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361A58">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 o:spid="_x0000_s1026" type="#_x0000_t5" style="position:absolute;left:0;text-align:left;margin-left:-46.45pt;margin-top:26pt;width:41.25pt;height:45.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">
                <v:textbox>
                  <w:txbxContent>
                    <w:p w:rsidR="007C5422" w:rsidRPr="00814279" w:rsidRDefault="007C5422" w:rsidP="00361A58">
                      <w:pPr>
                        <w:ind w:left="-142" w:right="-184"/>
                        <w:jc w:val="center"/>
                        <w:rPr>
                          <w:sz w:val="24"/>
                        </w:rPr>
                      </w:pPr>
                      <w:r w:rsidRPr="00814279">
                        <w:rPr>
                          <w:sz w:val="24"/>
                        </w:rPr>
                        <w:t>D01</w:t>
                      </w:r>
                    </w:p>
                  </w:txbxContent>
                </v:textbox>
              </v:shape>
            </w:pict>
          </mc:Fallback>
        </mc:AlternateContent>
      </w:r>
      <w:r w:rsidR="00CE3D85" w:rsidRPr="009163AE">
        <w:rPr>
          <w:rFonts w:hint="eastAsia"/>
          <w:rtl/>
        </w:rPr>
        <w:t>با</w:t>
      </w:r>
      <w:r w:rsidR="00CE3D85" w:rsidRPr="009163AE">
        <w:rPr>
          <w:rtl/>
        </w:rPr>
        <w:t xml:space="preserve"> </w:t>
      </w:r>
      <w:r w:rsidR="00CE3D85" w:rsidRPr="009163AE">
        <w:rPr>
          <w:rFonts w:hint="eastAsia"/>
          <w:rtl/>
        </w:rPr>
        <w:t>توجه</w:t>
      </w:r>
      <w:r w:rsidR="00CE3D85" w:rsidRPr="009163AE">
        <w:rPr>
          <w:rtl/>
        </w:rPr>
        <w:t xml:space="preserve"> </w:t>
      </w:r>
      <w:r w:rsidR="00CE3D85" w:rsidRPr="009163AE">
        <w:rPr>
          <w:rFonts w:hint="eastAsia"/>
          <w:rtl/>
        </w:rPr>
        <w:t>به</w:t>
      </w:r>
      <w:r w:rsidR="00CE3D85" w:rsidRPr="009163AE">
        <w:rPr>
          <w:rtl/>
        </w:rPr>
        <w:t xml:space="preserve"> </w:t>
      </w:r>
      <w:r w:rsidR="00CE3D85" w:rsidRPr="009163AE">
        <w:rPr>
          <w:rFonts w:hint="eastAsia"/>
          <w:rtl/>
        </w:rPr>
        <w:t>پراکندگ</w:t>
      </w:r>
      <w:r w:rsidR="00CE3D85" w:rsidRPr="009163AE">
        <w:rPr>
          <w:rFonts w:hint="cs"/>
          <w:rtl/>
        </w:rPr>
        <w:t>ی</w:t>
      </w:r>
      <w:r w:rsidR="00CE3D85" w:rsidRPr="009163AE">
        <w:rPr>
          <w:rtl/>
        </w:rPr>
        <w:t xml:space="preserve"> </w:t>
      </w:r>
      <w:r w:rsidR="00CE3D85" w:rsidRPr="009163AE">
        <w:rPr>
          <w:rFonts w:hint="eastAsia"/>
          <w:rtl/>
        </w:rPr>
        <w:t>و</w:t>
      </w:r>
      <w:r w:rsidR="00CE3D85" w:rsidRPr="009163AE">
        <w:rPr>
          <w:rtl/>
        </w:rPr>
        <w:t xml:space="preserve"> </w:t>
      </w:r>
      <w:r w:rsidR="00CE3D85" w:rsidRPr="009163AE">
        <w:rPr>
          <w:rFonts w:hint="eastAsia"/>
          <w:rtl/>
        </w:rPr>
        <w:t>تعدد</w:t>
      </w:r>
      <w:r w:rsidR="00CE3D85" w:rsidRPr="009163AE">
        <w:rPr>
          <w:rtl/>
        </w:rPr>
        <w:t xml:space="preserve"> گمانه</w:t>
      </w:r>
      <w:r w:rsidR="00CE3D85" w:rsidRPr="009163AE">
        <w:rPr>
          <w:rtl/>
        </w:rPr>
        <w:softHyphen/>
      </w:r>
      <w:r w:rsidR="00CE3D85" w:rsidRPr="009163AE">
        <w:rPr>
          <w:rFonts w:hint="eastAsia"/>
          <w:rtl/>
        </w:rPr>
        <w:t>ها</w:t>
      </w:r>
      <w:r w:rsidR="00CE3D85" w:rsidRPr="009163AE">
        <w:rPr>
          <w:rFonts w:hint="cs"/>
          <w:rtl/>
        </w:rPr>
        <w:t>ی</w:t>
      </w:r>
      <w:r w:rsidR="00CE3D85" w:rsidRPr="009163AE">
        <w:rPr>
          <w:rtl/>
        </w:rPr>
        <w:t xml:space="preserve"> </w:t>
      </w:r>
      <w:r w:rsidR="00CE3D85" w:rsidRPr="009163AE">
        <w:rPr>
          <w:rFonts w:hint="eastAsia"/>
          <w:rtl/>
        </w:rPr>
        <w:t>شناسا</w:t>
      </w:r>
      <w:r w:rsidR="00CE3D85" w:rsidRPr="009163AE">
        <w:rPr>
          <w:rFonts w:hint="cs"/>
          <w:rtl/>
        </w:rPr>
        <w:t>یی</w:t>
      </w:r>
      <w:r w:rsidR="00CE3D85" w:rsidRPr="009163AE">
        <w:rPr>
          <w:rtl/>
        </w:rPr>
        <w:t xml:space="preserve"> (55 گمانه ماش</w:t>
      </w:r>
      <w:r w:rsidR="00CE3D85" w:rsidRPr="009163AE">
        <w:rPr>
          <w:rFonts w:hint="cs"/>
          <w:rtl/>
        </w:rPr>
        <w:t>ی</w:t>
      </w:r>
      <w:r w:rsidR="00CE3D85" w:rsidRPr="009163AE">
        <w:rPr>
          <w:rFonts w:hint="eastAsia"/>
          <w:rtl/>
        </w:rPr>
        <w:t>ن</w:t>
      </w:r>
      <w:r w:rsidR="00CE3D85" w:rsidRPr="009163AE">
        <w:rPr>
          <w:rFonts w:hint="cs"/>
          <w:rtl/>
        </w:rPr>
        <w:t>ی</w:t>
      </w:r>
      <w:r w:rsidR="00CE3D85" w:rsidRPr="009163AE">
        <w:rPr>
          <w:rtl/>
        </w:rPr>
        <w:t xml:space="preserve"> </w:t>
      </w:r>
      <w:r w:rsidR="00CE3D85" w:rsidRPr="009163AE">
        <w:rPr>
          <w:rFonts w:hint="eastAsia"/>
          <w:rtl/>
        </w:rPr>
        <w:t>در</w:t>
      </w:r>
      <w:r w:rsidR="00CE3D85" w:rsidRPr="009163AE">
        <w:rPr>
          <w:rtl/>
        </w:rPr>
        <w:t xml:space="preserve"> </w:t>
      </w:r>
      <w:r w:rsidR="00CE3D85" w:rsidRPr="009163AE">
        <w:rPr>
          <w:rFonts w:hint="eastAsia"/>
          <w:rtl/>
        </w:rPr>
        <w:t>بخش</w:t>
      </w:r>
      <w:r w:rsidR="00CE3D85" w:rsidRPr="009163AE">
        <w:rPr>
          <w:rtl/>
        </w:rPr>
        <w:t xml:space="preserve"> </w:t>
      </w:r>
      <w:r w:rsidR="00CE3D85" w:rsidRPr="009163AE">
        <w:rPr>
          <w:rFonts w:hint="eastAsia"/>
          <w:rtl/>
        </w:rPr>
        <w:t>تحت</w:t>
      </w:r>
      <w:r w:rsidR="00CE3D85" w:rsidRPr="009163AE">
        <w:rPr>
          <w:rtl/>
        </w:rPr>
        <w:t xml:space="preserve"> </w:t>
      </w:r>
      <w:r w:rsidR="00CE3D85" w:rsidRPr="009163AE">
        <w:rPr>
          <w:rFonts w:hint="eastAsia"/>
          <w:rtl/>
        </w:rPr>
        <w:t>الارض،</w:t>
      </w:r>
      <w:r w:rsidR="00CE3D85" w:rsidRPr="009163AE">
        <w:rPr>
          <w:rtl/>
        </w:rPr>
        <w:t xml:space="preserve"> 98 </w:t>
      </w:r>
      <w:r w:rsidR="00CE3D85" w:rsidRPr="009163AE">
        <w:rPr>
          <w:rFonts w:hint="eastAsia"/>
          <w:rtl/>
        </w:rPr>
        <w:t>گمانه</w:t>
      </w:r>
      <w:r w:rsidR="00CE3D85" w:rsidRPr="009163AE">
        <w:rPr>
          <w:rtl/>
        </w:rPr>
        <w:t xml:space="preserve"> </w:t>
      </w:r>
      <w:r w:rsidR="00CE3D85" w:rsidRPr="009163AE">
        <w:rPr>
          <w:rFonts w:hint="eastAsia"/>
          <w:rtl/>
        </w:rPr>
        <w:t>ماش</w:t>
      </w:r>
      <w:r w:rsidR="00CE3D85" w:rsidRPr="009163AE">
        <w:rPr>
          <w:rFonts w:hint="cs"/>
          <w:rtl/>
        </w:rPr>
        <w:t>ی</w:t>
      </w:r>
      <w:r w:rsidR="00CE3D85" w:rsidRPr="009163AE">
        <w:rPr>
          <w:rFonts w:hint="eastAsia"/>
          <w:rtl/>
        </w:rPr>
        <w:t>ن</w:t>
      </w:r>
      <w:r w:rsidR="00CE3D85" w:rsidRPr="009163AE">
        <w:rPr>
          <w:rFonts w:hint="cs"/>
          <w:rtl/>
        </w:rPr>
        <w:t>ی</w:t>
      </w:r>
      <w:r w:rsidR="00CE3D85" w:rsidRPr="009163AE">
        <w:rPr>
          <w:rtl/>
        </w:rPr>
        <w:t xml:space="preserve"> </w:t>
      </w:r>
      <w:r w:rsidR="00CE3D85" w:rsidRPr="009163AE">
        <w:rPr>
          <w:rFonts w:hint="eastAsia"/>
          <w:rtl/>
        </w:rPr>
        <w:t>در</w:t>
      </w:r>
      <w:r w:rsidR="00CE3D85" w:rsidRPr="009163AE">
        <w:rPr>
          <w:rtl/>
        </w:rPr>
        <w:t xml:space="preserve"> </w:t>
      </w:r>
      <w:r w:rsidR="00CE3D85" w:rsidRPr="009163AE">
        <w:rPr>
          <w:rFonts w:hint="eastAsia"/>
          <w:rtl/>
        </w:rPr>
        <w:t>بخش</w:t>
      </w:r>
      <w:r w:rsidR="00CE3D85" w:rsidRPr="009163AE">
        <w:rPr>
          <w:rtl/>
        </w:rPr>
        <w:t xml:space="preserve"> </w:t>
      </w:r>
      <w:r w:rsidR="00CE3D85" w:rsidRPr="009163AE">
        <w:rPr>
          <w:rFonts w:hint="eastAsia"/>
          <w:rtl/>
        </w:rPr>
        <w:t>سطح</w:t>
      </w:r>
      <w:r w:rsidR="00CE3D85" w:rsidRPr="009163AE">
        <w:rPr>
          <w:rtl/>
        </w:rPr>
        <w:t xml:space="preserve"> </w:t>
      </w:r>
      <w:r w:rsidR="00CE3D85" w:rsidRPr="009163AE">
        <w:rPr>
          <w:rFonts w:hint="eastAsia"/>
          <w:rtl/>
        </w:rPr>
        <w:t>الارض</w:t>
      </w:r>
      <w:r w:rsidR="00CE3D85" w:rsidRPr="009163AE">
        <w:rPr>
          <w:rtl/>
        </w:rPr>
        <w:t xml:space="preserve"> و 6 گمانه ماش</w:t>
      </w:r>
      <w:r w:rsidR="00CE3D85" w:rsidRPr="009163AE">
        <w:rPr>
          <w:rFonts w:hint="cs"/>
          <w:rtl/>
        </w:rPr>
        <w:t>ی</w:t>
      </w:r>
      <w:r w:rsidR="00CE3D85" w:rsidRPr="009163AE">
        <w:rPr>
          <w:rFonts w:hint="eastAsia"/>
          <w:rtl/>
        </w:rPr>
        <w:t>ن</w:t>
      </w:r>
      <w:r w:rsidR="00CE3D85" w:rsidRPr="009163AE">
        <w:rPr>
          <w:rFonts w:hint="cs"/>
          <w:rtl/>
        </w:rPr>
        <w:t>ی</w:t>
      </w:r>
      <w:r w:rsidR="00CE3D85" w:rsidRPr="009163AE">
        <w:rPr>
          <w:rtl/>
        </w:rPr>
        <w:t xml:space="preserve"> در بخش سطح الارض- ا</w:t>
      </w:r>
      <w:r w:rsidR="00CE3D85" w:rsidRPr="009163AE">
        <w:rPr>
          <w:rFonts w:hint="cs"/>
          <w:rtl/>
        </w:rPr>
        <w:t>ی</w:t>
      </w:r>
      <w:r w:rsidR="00CE3D85" w:rsidRPr="009163AE">
        <w:rPr>
          <w:rFonts w:hint="eastAsia"/>
          <w:rtl/>
        </w:rPr>
        <w:t>ستگاه</w:t>
      </w:r>
      <w:r w:rsidR="00CE3D85" w:rsidRPr="009163AE">
        <w:rPr>
          <w:rtl/>
        </w:rPr>
        <w:t xml:space="preserve"> </w:t>
      </w:r>
      <w:r w:rsidR="00CE3D85" w:rsidRPr="009163AE">
        <w:rPr>
          <w:rFonts w:hint="eastAsia"/>
          <w:rtl/>
        </w:rPr>
        <w:t>تقو</w:t>
      </w:r>
      <w:r w:rsidR="00CE3D85" w:rsidRPr="009163AE">
        <w:rPr>
          <w:rFonts w:hint="cs"/>
          <w:rtl/>
        </w:rPr>
        <w:t>ی</w:t>
      </w:r>
      <w:r w:rsidR="00CE3D85" w:rsidRPr="009163AE">
        <w:rPr>
          <w:rFonts w:hint="eastAsia"/>
          <w:rtl/>
        </w:rPr>
        <w:t>ت</w:t>
      </w:r>
      <w:r w:rsidR="00CE3D85" w:rsidRPr="009163AE">
        <w:rPr>
          <w:rtl/>
        </w:rPr>
        <w:t xml:space="preserve"> </w:t>
      </w:r>
      <w:r w:rsidR="00CE3D85" w:rsidRPr="009163AE">
        <w:rPr>
          <w:rFonts w:hint="eastAsia"/>
          <w:rtl/>
        </w:rPr>
        <w:t>فشار</w:t>
      </w:r>
      <w:r w:rsidR="00CE3D85" w:rsidRPr="009163AE">
        <w:rPr>
          <w:rtl/>
        </w:rPr>
        <w:t xml:space="preserve"> </w:t>
      </w:r>
      <w:r w:rsidR="00CE3D85" w:rsidRPr="009163AE">
        <w:rPr>
          <w:rFonts w:hint="eastAsia"/>
          <w:rtl/>
        </w:rPr>
        <w:t>گاز</w:t>
      </w:r>
      <w:r w:rsidR="00CE3D85" w:rsidRPr="009163AE">
        <w:rPr>
          <w:rtl/>
        </w:rPr>
        <w:t xml:space="preserve"> و طبق </w:t>
      </w:r>
      <w:r w:rsidR="00CE3D85" w:rsidRPr="009163AE">
        <w:rPr>
          <w:rFonts w:hint="eastAsia"/>
          <w:rtl/>
        </w:rPr>
        <w:t>اعلام</w:t>
      </w:r>
      <w:r w:rsidR="00CE3D85" w:rsidRPr="009163AE">
        <w:rPr>
          <w:rtl/>
        </w:rPr>
        <w:t xml:space="preserve"> </w:t>
      </w:r>
      <w:r w:rsidR="00CE3D85" w:rsidRPr="009163AE">
        <w:rPr>
          <w:rFonts w:hint="eastAsia"/>
          <w:rtl/>
        </w:rPr>
        <w:t>شرکت</w:t>
      </w:r>
      <w:r w:rsidR="00CE3D85" w:rsidRPr="009163AE">
        <w:rPr>
          <w:rtl/>
        </w:rPr>
        <w:t xml:space="preserve"> </w:t>
      </w:r>
      <w:r w:rsidR="00CE3D85" w:rsidRPr="009163AE">
        <w:rPr>
          <w:rFonts w:hint="eastAsia"/>
          <w:rtl/>
        </w:rPr>
        <w:t>ه</w:t>
      </w:r>
      <w:r w:rsidR="00CE3D85" w:rsidRPr="009163AE">
        <w:rPr>
          <w:rFonts w:hint="cs"/>
          <w:rtl/>
        </w:rPr>
        <w:t>ی</w:t>
      </w:r>
      <w:r w:rsidR="00CE3D85" w:rsidRPr="009163AE">
        <w:rPr>
          <w:rFonts w:hint="eastAsia"/>
          <w:rtl/>
        </w:rPr>
        <w:t>رگان</w:t>
      </w:r>
      <w:r w:rsidR="00CE3D85" w:rsidRPr="009163AE">
        <w:rPr>
          <w:rtl/>
        </w:rPr>
        <w:t xml:space="preserve"> </w:t>
      </w:r>
      <w:r w:rsidR="00CE3D85" w:rsidRPr="009163AE">
        <w:rPr>
          <w:rFonts w:hint="eastAsia"/>
          <w:rtl/>
        </w:rPr>
        <w:t>انرژ</w:t>
      </w:r>
      <w:r w:rsidR="00CE3D85" w:rsidRPr="009163AE">
        <w:rPr>
          <w:rFonts w:hint="cs"/>
          <w:rtl/>
        </w:rPr>
        <w:t>ی</w:t>
      </w:r>
      <w:r w:rsidR="00CE3D85" w:rsidRPr="009163AE">
        <w:rPr>
          <w:rFonts w:hint="eastAsia"/>
          <w:rtl/>
        </w:rPr>
        <w:t>،</w:t>
      </w:r>
      <w:r w:rsidR="00CE3D85" w:rsidRPr="009163AE">
        <w:rPr>
          <w:rtl/>
        </w:rPr>
        <w:t xml:space="preserve"> </w:t>
      </w:r>
      <w:r w:rsidR="00CE3D85" w:rsidRPr="00CE3D85">
        <w:rPr>
          <w:rFonts w:hint="eastAsia"/>
          <w:highlight w:val="lightGray"/>
          <w:rtl/>
        </w:rPr>
        <w:t>گمانه</w:t>
      </w:r>
      <w:r w:rsidR="00CE3D85" w:rsidRPr="00CE3D85">
        <w:rPr>
          <w:rFonts w:hint="eastAsia"/>
          <w:highlight w:val="lightGray"/>
        </w:rPr>
        <w:t>‌</w:t>
      </w:r>
      <w:r w:rsidR="00CE3D85" w:rsidRPr="00CE3D85">
        <w:rPr>
          <w:rFonts w:hint="eastAsia"/>
          <w:highlight w:val="lightGray"/>
          <w:rtl/>
        </w:rPr>
        <w:t>ها</w:t>
      </w:r>
      <w:r w:rsidR="00CE3D85" w:rsidRPr="00CE3D85">
        <w:rPr>
          <w:rFonts w:hint="cs"/>
          <w:highlight w:val="lightGray"/>
          <w:rtl/>
        </w:rPr>
        <w:t>ی</w:t>
      </w:r>
      <w:r w:rsidR="00CE3D85" w:rsidRPr="00CE3D85">
        <w:rPr>
          <w:highlight w:val="lightGray"/>
          <w:rtl/>
        </w:rPr>
        <w:t xml:space="preserve"> </w:t>
      </w:r>
      <w:r w:rsidR="00CE3D85" w:rsidRPr="00CE3D85">
        <w:rPr>
          <w:rFonts w:hint="eastAsia"/>
          <w:highlight w:val="lightGray"/>
          <w:rtl/>
        </w:rPr>
        <w:t>ماش</w:t>
      </w:r>
      <w:r w:rsidR="00CE3D85" w:rsidRPr="00CE3D85">
        <w:rPr>
          <w:rFonts w:hint="cs"/>
          <w:highlight w:val="lightGray"/>
          <w:rtl/>
        </w:rPr>
        <w:t>ی</w:t>
      </w:r>
      <w:r w:rsidR="00CE3D85" w:rsidRPr="00CE3D85">
        <w:rPr>
          <w:rFonts w:hint="eastAsia"/>
          <w:highlight w:val="lightGray"/>
          <w:rtl/>
        </w:rPr>
        <w:t>ن</w:t>
      </w:r>
      <w:r w:rsidR="00CE3D85" w:rsidRPr="00CE3D85">
        <w:rPr>
          <w:rFonts w:hint="cs"/>
          <w:highlight w:val="lightGray"/>
          <w:rtl/>
        </w:rPr>
        <w:t>ی</w:t>
      </w:r>
      <w:r w:rsidR="00CE3D85" w:rsidRPr="00CE3D85">
        <w:rPr>
          <w:highlight w:val="lightGray"/>
        </w:rPr>
        <w:t>BH-FL-13</w:t>
      </w:r>
      <w:r w:rsidR="00CE3D85" w:rsidRPr="00CE3D85">
        <w:rPr>
          <w:highlight w:val="lightGray"/>
          <w:rtl/>
        </w:rPr>
        <w:t xml:space="preserve"> ال</w:t>
      </w:r>
      <w:r w:rsidR="00CE3D85" w:rsidRPr="00CE3D85">
        <w:rPr>
          <w:rFonts w:hint="cs"/>
          <w:highlight w:val="lightGray"/>
          <w:rtl/>
        </w:rPr>
        <w:t>ی</w:t>
      </w:r>
      <w:r w:rsidR="00CE3D85" w:rsidRPr="00CE3D85">
        <w:rPr>
          <w:highlight w:val="lightGray"/>
        </w:rPr>
        <w:t>BH-FL-17</w:t>
      </w:r>
      <w:r w:rsidR="00CE3D85" w:rsidRPr="00CE3D85">
        <w:rPr>
          <w:highlight w:val="lightGray"/>
          <w:rtl/>
        </w:rPr>
        <w:t xml:space="preserve"> و 9 </w:t>
      </w:r>
      <w:r w:rsidR="00CE3D85" w:rsidRPr="00CE3D85">
        <w:rPr>
          <w:rFonts w:hint="eastAsia"/>
          <w:highlight w:val="lightGray"/>
          <w:rtl/>
        </w:rPr>
        <w:t>گمانه</w:t>
      </w:r>
      <w:r w:rsidR="00CE3D85" w:rsidRPr="00CE3D85">
        <w:rPr>
          <w:highlight w:val="lightGray"/>
        </w:rPr>
        <w:t>‌</w:t>
      </w:r>
      <w:r w:rsidR="00CE3D85" w:rsidRPr="00CE3D85">
        <w:rPr>
          <w:highlight w:val="lightGray"/>
          <w:rtl/>
        </w:rPr>
        <w:t xml:space="preserve"> </w:t>
      </w:r>
      <w:r w:rsidR="00CE3D85" w:rsidRPr="00CE3D85">
        <w:rPr>
          <w:rFonts w:hint="eastAsia"/>
          <w:highlight w:val="lightGray"/>
          <w:rtl/>
        </w:rPr>
        <w:t>ماش</w:t>
      </w:r>
      <w:r w:rsidR="00CE3D85" w:rsidRPr="00CE3D85">
        <w:rPr>
          <w:rFonts w:hint="cs"/>
          <w:highlight w:val="lightGray"/>
          <w:rtl/>
        </w:rPr>
        <w:t>ی</w:t>
      </w:r>
      <w:r w:rsidR="00CE3D85" w:rsidRPr="00CE3D85">
        <w:rPr>
          <w:rFonts w:hint="eastAsia"/>
          <w:highlight w:val="lightGray"/>
          <w:rtl/>
        </w:rPr>
        <w:t>ن</w:t>
      </w:r>
      <w:r w:rsidR="00CE3D85" w:rsidRPr="00CE3D85">
        <w:rPr>
          <w:rFonts w:hint="cs"/>
          <w:highlight w:val="lightGray"/>
          <w:rtl/>
        </w:rPr>
        <w:t>ی</w:t>
      </w:r>
      <w:r w:rsidR="00CE3D85" w:rsidRPr="00CE3D85">
        <w:rPr>
          <w:highlight w:val="lightGray"/>
          <w:rtl/>
        </w:rPr>
        <w:t xml:space="preserve"> </w:t>
      </w:r>
      <w:r w:rsidR="00CE3D85" w:rsidRPr="00CE3D85">
        <w:rPr>
          <w:rFonts w:hint="eastAsia"/>
          <w:highlight w:val="lightGray"/>
          <w:rtl/>
        </w:rPr>
        <w:t>خط</w:t>
      </w:r>
      <w:r w:rsidR="00CE3D85" w:rsidRPr="00CE3D85">
        <w:rPr>
          <w:highlight w:val="lightGray"/>
          <w:rtl/>
        </w:rPr>
        <w:t xml:space="preserve"> </w:t>
      </w:r>
      <w:r w:rsidR="00CE3D85" w:rsidRPr="00CE3D85">
        <w:rPr>
          <w:rFonts w:hint="eastAsia"/>
          <w:highlight w:val="lightGray"/>
          <w:rtl/>
        </w:rPr>
        <w:t>لوله</w:t>
      </w:r>
      <w:r w:rsidR="00CE3D85" w:rsidRPr="00CE3D85">
        <w:rPr>
          <w:highlight w:val="lightGray"/>
          <w:rtl/>
        </w:rPr>
        <w:t xml:space="preserve"> </w:t>
      </w:r>
      <w:r w:rsidR="00CE3D85" w:rsidRPr="00CE3D85">
        <w:rPr>
          <w:rFonts w:hint="eastAsia"/>
          <w:highlight w:val="lightGray"/>
          <w:rtl/>
        </w:rPr>
        <w:t>روزم</w:t>
      </w:r>
      <w:r w:rsidR="00CE3D85" w:rsidRPr="00CE3D85">
        <w:rPr>
          <w:rFonts w:hint="cs"/>
          <w:highlight w:val="lightGray"/>
          <w:rtl/>
        </w:rPr>
        <w:t>ی</w:t>
      </w:r>
      <w:r w:rsidR="00CE3D85" w:rsidRPr="00CE3D85">
        <w:rPr>
          <w:rFonts w:hint="eastAsia"/>
          <w:highlight w:val="lightGray"/>
          <w:rtl/>
        </w:rPr>
        <w:t>ن</w:t>
      </w:r>
      <w:r w:rsidR="00CE3D85" w:rsidRPr="00CE3D85">
        <w:rPr>
          <w:rFonts w:hint="cs"/>
          <w:highlight w:val="lightGray"/>
          <w:rtl/>
        </w:rPr>
        <w:t>ی</w:t>
      </w:r>
      <w:r w:rsidR="00CE3D85" w:rsidRPr="00CE3D85">
        <w:rPr>
          <w:highlight w:val="lightGray"/>
          <w:rtl/>
        </w:rPr>
        <w:t xml:space="preserve"> 4 </w:t>
      </w:r>
      <w:r w:rsidR="00CE3D85" w:rsidRPr="00CE3D85">
        <w:rPr>
          <w:rFonts w:hint="eastAsia"/>
          <w:highlight w:val="lightGray"/>
          <w:rtl/>
        </w:rPr>
        <w:t>ا</w:t>
      </w:r>
      <w:r w:rsidR="00CE3D85" w:rsidRPr="00CE3D85">
        <w:rPr>
          <w:rFonts w:hint="cs"/>
          <w:highlight w:val="lightGray"/>
          <w:rtl/>
        </w:rPr>
        <w:t>ی</w:t>
      </w:r>
      <w:r w:rsidR="00CE3D85" w:rsidRPr="00CE3D85">
        <w:rPr>
          <w:rFonts w:hint="eastAsia"/>
          <w:highlight w:val="lightGray"/>
          <w:rtl/>
        </w:rPr>
        <w:t>نچ</w:t>
      </w:r>
      <w:r w:rsidR="00CE3D85" w:rsidRPr="00CE3D85">
        <w:rPr>
          <w:highlight w:val="lightGray"/>
          <w:rtl/>
        </w:rPr>
        <w:t xml:space="preserve"> </w:t>
      </w:r>
      <w:r w:rsidR="00CE3D85" w:rsidRPr="00CE3D85">
        <w:rPr>
          <w:rFonts w:hint="eastAsia"/>
          <w:highlight w:val="lightGray"/>
          <w:rtl/>
        </w:rPr>
        <w:t>انتقال</w:t>
      </w:r>
      <w:r w:rsidR="00CE3D85" w:rsidRPr="00CE3D85">
        <w:rPr>
          <w:highlight w:val="lightGray"/>
          <w:rtl/>
        </w:rPr>
        <w:t xml:space="preserve"> </w:t>
      </w:r>
      <w:r w:rsidR="00CE3D85" w:rsidRPr="00CE3D85">
        <w:rPr>
          <w:rFonts w:hint="eastAsia"/>
          <w:highlight w:val="lightGray"/>
          <w:rtl/>
        </w:rPr>
        <w:t>س</w:t>
      </w:r>
      <w:r w:rsidR="00CE3D85" w:rsidRPr="00CE3D85">
        <w:rPr>
          <w:rFonts w:hint="cs"/>
          <w:highlight w:val="lightGray"/>
          <w:rtl/>
        </w:rPr>
        <w:t>ی</w:t>
      </w:r>
      <w:r w:rsidR="00CE3D85" w:rsidRPr="00CE3D85">
        <w:rPr>
          <w:rFonts w:hint="eastAsia"/>
          <w:highlight w:val="lightGray"/>
          <w:rtl/>
        </w:rPr>
        <w:t>ال</w:t>
      </w:r>
      <w:r w:rsidR="00CE3D85" w:rsidRPr="00CE3D85">
        <w:rPr>
          <w:highlight w:val="lightGray"/>
          <w:rtl/>
        </w:rPr>
        <w:t xml:space="preserve"> </w:t>
      </w:r>
      <w:r w:rsidR="00CE3D85" w:rsidRPr="00CE3D85">
        <w:rPr>
          <w:rFonts w:hint="eastAsia"/>
          <w:highlight w:val="lightGray"/>
          <w:rtl/>
        </w:rPr>
        <w:t>از</w:t>
      </w:r>
      <w:r w:rsidR="00CE3D85" w:rsidRPr="00CE3D85">
        <w:rPr>
          <w:highlight w:val="lightGray"/>
          <w:rtl/>
        </w:rPr>
        <w:t xml:space="preserve"> </w:t>
      </w:r>
      <w:r w:rsidR="00CE3D85" w:rsidRPr="00CE3D85">
        <w:rPr>
          <w:rFonts w:hint="eastAsia"/>
          <w:highlight w:val="lightGray"/>
          <w:rtl/>
        </w:rPr>
        <w:t>دستور</w:t>
      </w:r>
      <w:r w:rsidR="00CE3D85" w:rsidRPr="00CE3D85">
        <w:rPr>
          <w:highlight w:val="lightGray"/>
          <w:rtl/>
        </w:rPr>
        <w:t xml:space="preserve"> </w:t>
      </w:r>
      <w:r w:rsidR="00CE3D85" w:rsidRPr="00CE3D85">
        <w:rPr>
          <w:rFonts w:hint="eastAsia"/>
          <w:highlight w:val="lightGray"/>
          <w:rtl/>
        </w:rPr>
        <w:t>کار</w:t>
      </w:r>
      <w:r w:rsidR="00CE3D85" w:rsidRPr="00CE3D85">
        <w:rPr>
          <w:highlight w:val="lightGray"/>
          <w:rtl/>
        </w:rPr>
        <w:t xml:space="preserve"> </w:t>
      </w:r>
      <w:r w:rsidR="00CE3D85" w:rsidRPr="00CE3D85">
        <w:rPr>
          <w:rFonts w:hint="eastAsia"/>
          <w:highlight w:val="lightGray"/>
          <w:rtl/>
        </w:rPr>
        <w:t>خارج</w:t>
      </w:r>
      <w:r w:rsidR="00CE3D85" w:rsidRPr="00CE3D85">
        <w:rPr>
          <w:highlight w:val="lightGray"/>
          <w:rtl/>
        </w:rPr>
        <w:t xml:space="preserve"> </w:t>
      </w:r>
      <w:r w:rsidR="00CE3D85" w:rsidRPr="00CE3D85">
        <w:rPr>
          <w:rFonts w:hint="eastAsia"/>
          <w:highlight w:val="lightGray"/>
          <w:rtl/>
        </w:rPr>
        <w:t>گرد</w:t>
      </w:r>
      <w:r w:rsidR="00CE3D85" w:rsidRPr="00CE3D85">
        <w:rPr>
          <w:rFonts w:hint="cs"/>
          <w:highlight w:val="lightGray"/>
          <w:rtl/>
        </w:rPr>
        <w:t>ی</w:t>
      </w:r>
      <w:r w:rsidR="00CE3D85" w:rsidRPr="00CE3D85">
        <w:rPr>
          <w:rFonts w:hint="eastAsia"/>
          <w:highlight w:val="lightGray"/>
          <w:rtl/>
        </w:rPr>
        <w:t>د،</w:t>
      </w:r>
      <w:r w:rsidR="00CE3D85" w:rsidRPr="00CE3D85">
        <w:rPr>
          <w:highlight w:val="lightGray"/>
          <w:rtl/>
        </w:rPr>
        <w:t xml:space="preserve"> لذا </w:t>
      </w:r>
      <w:r w:rsidR="00CE3D85" w:rsidRPr="00CE3D85">
        <w:rPr>
          <w:rFonts w:hint="eastAsia"/>
          <w:highlight w:val="lightGray"/>
          <w:rtl/>
        </w:rPr>
        <w:t>گمانه</w:t>
      </w:r>
      <w:r w:rsidR="00CE3D85" w:rsidRPr="00CE3D85">
        <w:rPr>
          <w:highlight w:val="lightGray"/>
        </w:rPr>
        <w:t>‌</w:t>
      </w:r>
      <w:r w:rsidR="00CE3D85" w:rsidRPr="00CE3D85">
        <w:rPr>
          <w:rFonts w:hint="eastAsia"/>
          <w:highlight w:val="lightGray"/>
          <w:rtl/>
        </w:rPr>
        <w:t>ها</w:t>
      </w:r>
      <w:r w:rsidR="00CE3D85" w:rsidRPr="00CE3D85">
        <w:rPr>
          <w:rFonts w:hint="cs"/>
          <w:highlight w:val="lightGray"/>
          <w:rtl/>
        </w:rPr>
        <w:t>ی</w:t>
      </w:r>
      <w:r w:rsidR="00CE3D85" w:rsidRPr="00CE3D85">
        <w:rPr>
          <w:highlight w:val="lightGray"/>
          <w:rtl/>
        </w:rPr>
        <w:t xml:space="preserve"> </w:t>
      </w:r>
      <w:r w:rsidR="00CE3D85" w:rsidRPr="00CE3D85">
        <w:rPr>
          <w:rFonts w:hint="eastAsia"/>
          <w:highlight w:val="lightGray"/>
          <w:rtl/>
        </w:rPr>
        <w:t>بخش</w:t>
      </w:r>
      <w:r w:rsidR="00CE3D85" w:rsidRPr="00CE3D85">
        <w:rPr>
          <w:highlight w:val="lightGray"/>
          <w:rtl/>
        </w:rPr>
        <w:t xml:space="preserve"> </w:t>
      </w:r>
      <w:r w:rsidR="00CE3D85" w:rsidRPr="00CE3D85">
        <w:rPr>
          <w:rFonts w:hint="eastAsia"/>
          <w:highlight w:val="lightGray"/>
          <w:rtl/>
        </w:rPr>
        <w:t>تحت</w:t>
      </w:r>
      <w:r w:rsidR="00CE3D85" w:rsidRPr="00CE3D85">
        <w:rPr>
          <w:highlight w:val="lightGray"/>
          <w:rtl/>
        </w:rPr>
        <w:t xml:space="preserve"> </w:t>
      </w:r>
      <w:r w:rsidR="00CE3D85" w:rsidRPr="00CE3D85">
        <w:rPr>
          <w:rFonts w:hint="eastAsia"/>
          <w:highlight w:val="lightGray"/>
          <w:rtl/>
        </w:rPr>
        <w:t>الارض</w:t>
      </w:r>
      <w:r w:rsidR="00CE3D85" w:rsidRPr="00CE3D85">
        <w:rPr>
          <w:highlight w:val="lightGray"/>
          <w:rtl/>
        </w:rPr>
        <w:t xml:space="preserve"> </w:t>
      </w:r>
      <w:r w:rsidR="00CE3D85" w:rsidRPr="00CE3D85">
        <w:rPr>
          <w:rFonts w:hint="eastAsia"/>
          <w:highlight w:val="lightGray"/>
          <w:rtl/>
        </w:rPr>
        <w:t>به</w:t>
      </w:r>
      <w:r w:rsidR="00CE3D85" w:rsidRPr="00CE3D85">
        <w:rPr>
          <w:highlight w:val="lightGray"/>
          <w:rtl/>
        </w:rPr>
        <w:t xml:space="preserve"> 50 </w:t>
      </w:r>
      <w:r w:rsidR="00CE3D85" w:rsidRPr="00CE3D85">
        <w:rPr>
          <w:rFonts w:hint="eastAsia"/>
          <w:highlight w:val="lightGray"/>
          <w:rtl/>
        </w:rPr>
        <w:t>و</w:t>
      </w:r>
      <w:r w:rsidR="00CE3D85" w:rsidRPr="00CE3D85">
        <w:rPr>
          <w:highlight w:val="lightGray"/>
          <w:rtl/>
        </w:rPr>
        <w:t xml:space="preserve"> </w:t>
      </w:r>
      <w:r w:rsidR="00CE3D85" w:rsidRPr="00CE3D85">
        <w:rPr>
          <w:rFonts w:hint="eastAsia"/>
          <w:highlight w:val="lightGray"/>
          <w:rtl/>
        </w:rPr>
        <w:t>بخش</w:t>
      </w:r>
      <w:r w:rsidR="00CE3D85" w:rsidRPr="00CE3D85">
        <w:rPr>
          <w:highlight w:val="lightGray"/>
          <w:rtl/>
        </w:rPr>
        <w:t xml:space="preserve"> </w:t>
      </w:r>
      <w:r w:rsidR="00CE3D85" w:rsidRPr="00CE3D85">
        <w:rPr>
          <w:rFonts w:hint="eastAsia"/>
          <w:highlight w:val="lightGray"/>
          <w:rtl/>
        </w:rPr>
        <w:t>سطح</w:t>
      </w:r>
      <w:r w:rsidR="00CE3D85" w:rsidRPr="00CE3D85">
        <w:rPr>
          <w:highlight w:val="lightGray"/>
          <w:rtl/>
        </w:rPr>
        <w:t xml:space="preserve"> </w:t>
      </w:r>
      <w:r w:rsidR="00CE3D85" w:rsidRPr="00CE3D85">
        <w:rPr>
          <w:rFonts w:hint="eastAsia"/>
          <w:highlight w:val="lightGray"/>
          <w:rtl/>
        </w:rPr>
        <w:t>الارض</w:t>
      </w:r>
      <w:r w:rsidR="00CE3D85" w:rsidRPr="00CE3D85">
        <w:rPr>
          <w:highlight w:val="lightGray"/>
          <w:rtl/>
        </w:rPr>
        <w:t xml:space="preserve"> </w:t>
      </w:r>
      <w:r w:rsidR="00CE3D85" w:rsidRPr="00CE3D85">
        <w:rPr>
          <w:rFonts w:hint="eastAsia"/>
          <w:highlight w:val="lightGray"/>
          <w:rtl/>
        </w:rPr>
        <w:t>به</w:t>
      </w:r>
      <w:r w:rsidR="00CE3D85" w:rsidRPr="00CE3D85">
        <w:rPr>
          <w:highlight w:val="lightGray"/>
          <w:rtl/>
        </w:rPr>
        <w:t xml:space="preserve"> 89 </w:t>
      </w:r>
      <w:r w:rsidR="00CE3D85" w:rsidRPr="00CE3D85">
        <w:rPr>
          <w:rFonts w:hint="eastAsia"/>
          <w:highlight w:val="lightGray"/>
          <w:rtl/>
        </w:rPr>
        <w:t>تقل</w:t>
      </w:r>
      <w:r w:rsidR="00CE3D85" w:rsidRPr="00CE3D85">
        <w:rPr>
          <w:rFonts w:hint="cs"/>
          <w:highlight w:val="lightGray"/>
          <w:rtl/>
        </w:rPr>
        <w:t>ی</w:t>
      </w:r>
      <w:r w:rsidR="00CE3D85" w:rsidRPr="00CE3D85">
        <w:rPr>
          <w:rFonts w:hint="eastAsia"/>
          <w:highlight w:val="lightGray"/>
          <w:rtl/>
        </w:rPr>
        <w:t>ل</w:t>
      </w:r>
      <w:r w:rsidR="00CE3D85" w:rsidRPr="00CE3D85">
        <w:rPr>
          <w:highlight w:val="lightGray"/>
          <w:rtl/>
        </w:rPr>
        <w:t xml:space="preserve"> </w:t>
      </w:r>
      <w:r w:rsidR="00CE3D85" w:rsidRPr="00CE3D85">
        <w:rPr>
          <w:rFonts w:hint="eastAsia"/>
          <w:highlight w:val="lightGray"/>
          <w:rtl/>
        </w:rPr>
        <w:t>م</w:t>
      </w:r>
      <w:r w:rsidR="00CE3D85" w:rsidRPr="00CE3D85">
        <w:rPr>
          <w:rFonts w:hint="cs"/>
          <w:highlight w:val="lightGray"/>
          <w:rtl/>
        </w:rPr>
        <w:t>ی</w:t>
      </w:r>
      <w:r w:rsidR="00CE3D85" w:rsidRPr="00CE3D85">
        <w:rPr>
          <w:highlight w:val="lightGray"/>
        </w:rPr>
        <w:t>‌</w:t>
      </w:r>
      <w:r w:rsidR="00CE3D85" w:rsidRPr="00CE3D85">
        <w:rPr>
          <w:rFonts w:hint="cs"/>
          <w:highlight w:val="lightGray"/>
          <w:rtl/>
        </w:rPr>
        <w:t>ی</w:t>
      </w:r>
      <w:r w:rsidR="00CE3D85" w:rsidRPr="00CE3D85">
        <w:rPr>
          <w:rFonts w:hint="eastAsia"/>
          <w:highlight w:val="lightGray"/>
          <w:rtl/>
        </w:rPr>
        <w:t>ابد</w:t>
      </w:r>
      <w:r w:rsidR="00CE3D85" w:rsidRPr="00CE3D85">
        <w:rPr>
          <w:rFonts w:hint="cs"/>
          <w:highlight w:val="lightGray"/>
          <w:rtl/>
        </w:rPr>
        <w:t>.</w:t>
      </w:r>
      <w:r w:rsidR="00CE3D85" w:rsidRPr="009163AE">
        <w:rPr>
          <w:rFonts w:hint="cs"/>
          <w:rtl/>
        </w:rPr>
        <w:t xml:space="preserve"> </w:t>
      </w:r>
      <w:r w:rsidR="00CE3D85" w:rsidRPr="009163AE">
        <w:rPr>
          <w:rtl/>
        </w:rPr>
        <w:t>جهت پ</w:t>
      </w:r>
      <w:r w:rsidR="00CE3D85" w:rsidRPr="009163AE">
        <w:rPr>
          <w:rFonts w:hint="cs"/>
          <w:rtl/>
        </w:rPr>
        <w:t>ی</w:t>
      </w:r>
      <w:r w:rsidR="00CE3D85" w:rsidRPr="009163AE">
        <w:rPr>
          <w:rFonts w:hint="eastAsia"/>
          <w:rtl/>
        </w:rPr>
        <w:t>شگ</w:t>
      </w:r>
      <w:r w:rsidR="00CE3D85" w:rsidRPr="009163AE">
        <w:rPr>
          <w:rFonts w:hint="cs"/>
          <w:rtl/>
        </w:rPr>
        <w:t>ی</w:t>
      </w:r>
      <w:r w:rsidR="00CE3D85" w:rsidRPr="009163AE">
        <w:rPr>
          <w:rFonts w:hint="eastAsia"/>
          <w:rtl/>
        </w:rPr>
        <w:t>ر</w:t>
      </w:r>
      <w:r w:rsidR="00CE3D85" w:rsidRPr="009163AE">
        <w:rPr>
          <w:rFonts w:hint="cs"/>
          <w:rtl/>
        </w:rPr>
        <w:t>ی</w:t>
      </w:r>
      <w:r w:rsidR="00CE3D85" w:rsidRPr="009163AE">
        <w:rPr>
          <w:rtl/>
        </w:rPr>
        <w:t xml:space="preserve"> از </w:t>
      </w:r>
      <w:r w:rsidR="00CE3D85" w:rsidRPr="009163AE">
        <w:rPr>
          <w:rFonts w:hint="eastAsia"/>
          <w:rtl/>
        </w:rPr>
        <w:t>اتلاف</w:t>
      </w:r>
      <w:r w:rsidR="00CE3D85" w:rsidRPr="009163AE">
        <w:rPr>
          <w:rtl/>
        </w:rPr>
        <w:t xml:space="preserve"> </w:t>
      </w:r>
      <w:r w:rsidR="00CE3D85" w:rsidRPr="009163AE">
        <w:rPr>
          <w:rFonts w:hint="eastAsia"/>
          <w:rtl/>
        </w:rPr>
        <w:t>زمان</w:t>
      </w:r>
      <w:r w:rsidR="00CE3D85" w:rsidRPr="009163AE">
        <w:rPr>
          <w:rtl/>
        </w:rPr>
        <w:t xml:space="preserve"> </w:t>
      </w:r>
      <w:r w:rsidR="00CE3D85" w:rsidRPr="009163AE">
        <w:rPr>
          <w:rFonts w:hint="eastAsia"/>
          <w:rtl/>
        </w:rPr>
        <w:t>پروژه</w:t>
      </w:r>
      <w:r w:rsidR="00CE3D85" w:rsidRPr="009163AE">
        <w:rPr>
          <w:rtl/>
        </w:rPr>
        <w:t xml:space="preserve"> </w:t>
      </w:r>
      <w:r w:rsidR="00CE3D85" w:rsidRPr="009163AE">
        <w:rPr>
          <w:rFonts w:hint="eastAsia"/>
          <w:rtl/>
        </w:rPr>
        <w:t>و</w:t>
      </w:r>
      <w:r w:rsidR="00CE3D85" w:rsidRPr="009163AE">
        <w:rPr>
          <w:rtl/>
        </w:rPr>
        <w:t xml:space="preserve"> </w:t>
      </w:r>
      <w:r w:rsidR="00CE3D85" w:rsidRPr="009163AE">
        <w:rPr>
          <w:rFonts w:hint="eastAsia"/>
          <w:rtl/>
        </w:rPr>
        <w:t>بنا</w:t>
      </w:r>
      <w:r w:rsidR="00CE3D85" w:rsidRPr="009163AE">
        <w:rPr>
          <w:rtl/>
        </w:rPr>
        <w:t xml:space="preserve"> </w:t>
      </w:r>
      <w:r w:rsidR="00CE3D85" w:rsidRPr="009163AE">
        <w:rPr>
          <w:rFonts w:hint="eastAsia"/>
          <w:rtl/>
        </w:rPr>
        <w:t>به</w:t>
      </w:r>
      <w:r w:rsidR="00CE3D85" w:rsidRPr="009163AE">
        <w:rPr>
          <w:rtl/>
        </w:rPr>
        <w:t xml:space="preserve"> </w:t>
      </w:r>
      <w:r w:rsidR="00CE3D85" w:rsidRPr="009163AE">
        <w:rPr>
          <w:rFonts w:hint="eastAsia"/>
          <w:rtl/>
        </w:rPr>
        <w:t>اولو</w:t>
      </w:r>
      <w:r w:rsidR="00CE3D85" w:rsidRPr="009163AE">
        <w:rPr>
          <w:rFonts w:hint="cs"/>
          <w:rtl/>
        </w:rPr>
        <w:t>ی</w:t>
      </w:r>
      <w:r w:rsidR="00CE3D85" w:rsidRPr="009163AE">
        <w:rPr>
          <w:rFonts w:hint="eastAsia"/>
          <w:rtl/>
        </w:rPr>
        <w:t>ت</w:t>
      </w:r>
      <w:r w:rsidR="00CE3D85" w:rsidRPr="009163AE">
        <w:rPr>
          <w:rFonts w:hint="eastAsia"/>
        </w:rPr>
        <w:t>‌</w:t>
      </w:r>
      <w:r w:rsidR="00CE3D85" w:rsidRPr="009163AE">
        <w:rPr>
          <w:rFonts w:hint="eastAsia"/>
          <w:rtl/>
        </w:rPr>
        <w:t>ها</w:t>
      </w:r>
      <w:r w:rsidR="00CE3D85" w:rsidRPr="009163AE">
        <w:rPr>
          <w:rFonts w:hint="cs"/>
          <w:rtl/>
        </w:rPr>
        <w:t>ی</w:t>
      </w:r>
      <w:r w:rsidR="00CE3D85" w:rsidRPr="009163AE">
        <w:rPr>
          <w:rtl/>
        </w:rPr>
        <w:t xml:space="preserve"> مطرح شده از سو</w:t>
      </w:r>
      <w:r w:rsidR="00CE3D85" w:rsidRPr="009163AE">
        <w:rPr>
          <w:rFonts w:hint="cs"/>
          <w:rtl/>
        </w:rPr>
        <w:t>ی</w:t>
      </w:r>
      <w:r w:rsidR="00CE3D85" w:rsidRPr="009163AE">
        <w:rPr>
          <w:rtl/>
        </w:rPr>
        <w:t xml:space="preserve"> شرکت ه</w:t>
      </w:r>
      <w:r w:rsidR="00CE3D85" w:rsidRPr="009163AE">
        <w:rPr>
          <w:rFonts w:hint="cs"/>
          <w:rtl/>
        </w:rPr>
        <w:t>ی</w:t>
      </w:r>
      <w:r w:rsidR="00CE3D85" w:rsidRPr="009163AE">
        <w:rPr>
          <w:rFonts w:hint="eastAsia"/>
          <w:rtl/>
        </w:rPr>
        <w:t>رگان</w:t>
      </w:r>
      <w:r w:rsidR="00CE3D85" w:rsidRPr="009163AE">
        <w:rPr>
          <w:rtl/>
        </w:rPr>
        <w:t xml:space="preserve"> </w:t>
      </w:r>
      <w:r w:rsidR="00CE3D85" w:rsidRPr="009163AE">
        <w:rPr>
          <w:rFonts w:hint="eastAsia"/>
          <w:rtl/>
        </w:rPr>
        <w:t>انرژ</w:t>
      </w:r>
      <w:r w:rsidR="00CE3D85" w:rsidRPr="009163AE">
        <w:rPr>
          <w:rFonts w:hint="cs"/>
          <w:rtl/>
        </w:rPr>
        <w:t>ی</w:t>
      </w:r>
      <w:r w:rsidR="00CE3D85" w:rsidRPr="009163AE">
        <w:rPr>
          <w:rtl/>
        </w:rPr>
        <w:t xml:space="preserve"> </w:t>
      </w:r>
      <w:r w:rsidR="00CE3D85" w:rsidRPr="009163AE">
        <w:rPr>
          <w:rFonts w:hint="eastAsia"/>
          <w:rtl/>
        </w:rPr>
        <w:t>مقرر</w:t>
      </w:r>
      <w:r w:rsidR="00CE3D85" w:rsidRPr="009163AE">
        <w:rPr>
          <w:rtl/>
        </w:rPr>
        <w:t xml:space="preserve"> </w:t>
      </w:r>
      <w:r w:rsidR="00CE3D85" w:rsidRPr="009163AE">
        <w:rPr>
          <w:rFonts w:hint="eastAsia"/>
          <w:rtl/>
        </w:rPr>
        <w:t>گرد</w:t>
      </w:r>
      <w:r w:rsidR="00CE3D85" w:rsidRPr="009163AE">
        <w:rPr>
          <w:rFonts w:hint="cs"/>
          <w:rtl/>
        </w:rPr>
        <w:t>ی</w:t>
      </w:r>
      <w:r w:rsidR="00CE3D85" w:rsidRPr="009163AE">
        <w:rPr>
          <w:rFonts w:hint="eastAsia"/>
          <w:rtl/>
        </w:rPr>
        <w:t>د</w:t>
      </w:r>
      <w:r w:rsidR="00CE3D85" w:rsidRPr="009163AE">
        <w:rPr>
          <w:rtl/>
        </w:rPr>
        <w:t xml:space="preserve"> نتا</w:t>
      </w:r>
      <w:r w:rsidR="00CE3D85" w:rsidRPr="009163AE">
        <w:rPr>
          <w:rFonts w:hint="cs"/>
          <w:rtl/>
        </w:rPr>
        <w:t>ی</w:t>
      </w:r>
      <w:r w:rsidR="00CE3D85" w:rsidRPr="009163AE">
        <w:rPr>
          <w:rFonts w:hint="eastAsia"/>
          <w:rtl/>
        </w:rPr>
        <w:t>ج</w:t>
      </w:r>
      <w:r w:rsidR="00CE3D85" w:rsidRPr="009163AE">
        <w:rPr>
          <w:rtl/>
        </w:rPr>
        <w:t xml:space="preserve"> </w:t>
      </w:r>
      <w:r w:rsidR="00CE3D85" w:rsidRPr="009163AE">
        <w:rPr>
          <w:rFonts w:hint="eastAsia"/>
          <w:rtl/>
        </w:rPr>
        <w:t>و</w:t>
      </w:r>
      <w:r w:rsidR="00CE3D85" w:rsidRPr="009163AE">
        <w:rPr>
          <w:rtl/>
        </w:rPr>
        <w:t xml:space="preserve"> گزارشات مطالعات ژئوتکن</w:t>
      </w:r>
      <w:r w:rsidR="00CE3D85" w:rsidRPr="009163AE">
        <w:rPr>
          <w:rFonts w:hint="cs"/>
          <w:rtl/>
        </w:rPr>
        <w:t>ی</w:t>
      </w:r>
      <w:r w:rsidR="00CE3D85" w:rsidRPr="009163AE">
        <w:rPr>
          <w:rFonts w:hint="eastAsia"/>
          <w:rtl/>
        </w:rPr>
        <w:t>ک</w:t>
      </w:r>
      <w:r w:rsidR="00CE3D85" w:rsidRPr="009163AE">
        <w:rPr>
          <w:rtl/>
        </w:rPr>
        <w:t xml:space="preserve"> هر بخش به صورت مجزا </w:t>
      </w:r>
      <w:r w:rsidR="00CE3D85" w:rsidRPr="009163AE">
        <w:rPr>
          <w:rFonts w:hint="eastAsia"/>
          <w:rtl/>
        </w:rPr>
        <w:t>به</w:t>
      </w:r>
      <w:r w:rsidR="00CE3D85" w:rsidRPr="009163AE">
        <w:rPr>
          <w:rtl/>
        </w:rPr>
        <w:t xml:space="preserve"> </w:t>
      </w:r>
      <w:r w:rsidR="00CE3D85" w:rsidRPr="009163AE">
        <w:rPr>
          <w:rFonts w:hint="eastAsia"/>
          <w:rtl/>
        </w:rPr>
        <w:t>شرح</w:t>
      </w:r>
      <w:r w:rsidR="00CE3D85" w:rsidRPr="009163AE">
        <w:rPr>
          <w:rtl/>
        </w:rPr>
        <w:t xml:space="preserve"> </w:t>
      </w:r>
      <w:r w:rsidR="00CE3D85" w:rsidRPr="009163AE">
        <w:rPr>
          <w:rFonts w:hint="eastAsia"/>
          <w:rtl/>
        </w:rPr>
        <w:t>مجلدها</w:t>
      </w:r>
      <w:r w:rsidR="00CE3D85" w:rsidRPr="009163AE">
        <w:rPr>
          <w:rFonts w:hint="cs"/>
          <w:rtl/>
        </w:rPr>
        <w:t>ی</w:t>
      </w:r>
      <w:r w:rsidR="00CE3D85" w:rsidRPr="009163AE">
        <w:rPr>
          <w:rtl/>
        </w:rPr>
        <w:t xml:space="preserve"> </w:t>
      </w:r>
      <w:r w:rsidR="00CE3D85" w:rsidRPr="009163AE">
        <w:rPr>
          <w:rFonts w:hint="eastAsia"/>
          <w:rtl/>
        </w:rPr>
        <w:t>ز</w:t>
      </w:r>
      <w:r w:rsidR="00CE3D85" w:rsidRPr="009163AE">
        <w:rPr>
          <w:rFonts w:hint="cs"/>
          <w:rtl/>
        </w:rPr>
        <w:t>ی</w:t>
      </w:r>
      <w:r w:rsidR="00CE3D85" w:rsidRPr="009163AE">
        <w:rPr>
          <w:rFonts w:hint="eastAsia"/>
          <w:rtl/>
        </w:rPr>
        <w:t>ر</w:t>
      </w:r>
      <w:r w:rsidR="00CE3D85" w:rsidRPr="009163AE">
        <w:rPr>
          <w:rtl/>
        </w:rPr>
        <w:t xml:space="preserve"> </w:t>
      </w:r>
      <w:r w:rsidR="00CE3D85" w:rsidRPr="009163AE">
        <w:rPr>
          <w:rFonts w:hint="eastAsia"/>
          <w:rtl/>
        </w:rPr>
        <w:t>ارائه</w:t>
      </w:r>
      <w:r w:rsidR="00CE3D85" w:rsidRPr="009163AE">
        <w:rPr>
          <w:rtl/>
        </w:rPr>
        <w:t xml:space="preserve"> </w:t>
      </w:r>
      <w:r w:rsidR="00CE3D85" w:rsidRPr="009163AE">
        <w:rPr>
          <w:rFonts w:hint="eastAsia"/>
          <w:rtl/>
        </w:rPr>
        <w:t>شود</w:t>
      </w:r>
      <w:r w:rsidR="00CE3D85" w:rsidRPr="009163AE">
        <w:rPr>
          <w:rtl/>
        </w:rPr>
        <w:t>:</w:t>
      </w:r>
      <w:r w:rsidRPr="00361A58">
        <w:rPr>
          <w:rFonts w:ascii="Arial" w:hAnsi="Arial" w:cs="Arial"/>
          <w:b/>
          <w:bCs/>
          <w:noProof/>
          <w:sz w:val="32"/>
          <w:szCs w:val="32"/>
          <w:highlight w:val="lightGray"/>
          <w:rtl/>
        </w:rPr>
        <w:t xml:space="preserve"> </w:t>
      </w:r>
    </w:p>
    <w:p w:rsidR="005B0CAE" w:rsidRPr="009163AE" w:rsidRDefault="005B0CAE" w:rsidP="007C5422">
      <w:pPr>
        <w:pStyle w:val="BKP-MatnNormal"/>
      </w:pPr>
      <w:r w:rsidRPr="009163AE">
        <w:rPr>
          <w:rFonts w:hint="eastAsia"/>
          <w:rtl/>
        </w:rPr>
        <w:t>جلد</w:t>
      </w:r>
      <w:r w:rsidRPr="009163AE">
        <w:rPr>
          <w:rtl/>
        </w:rPr>
        <w:t xml:space="preserve"> اول: بسته</w:t>
      </w:r>
      <w:r w:rsidRPr="009163AE">
        <w:rPr>
          <w:rFonts w:hint="eastAsia"/>
        </w:rPr>
        <w:t>‌</w:t>
      </w:r>
      <w:r w:rsidRPr="009163AE">
        <w:rPr>
          <w:rFonts w:hint="cs"/>
          <w:rtl/>
        </w:rPr>
        <w:t>ی</w:t>
      </w:r>
      <w:r w:rsidRPr="009163AE">
        <w:rPr>
          <w:rtl/>
        </w:rPr>
        <w:t xml:space="preserve"> </w:t>
      </w:r>
      <w:r w:rsidRPr="009163AE">
        <w:rPr>
          <w:rFonts w:cstheme="majorBidi"/>
          <w:szCs w:val="24"/>
        </w:rPr>
        <w:t>W018S</w:t>
      </w:r>
      <w:r w:rsidRPr="009163AE">
        <w:rPr>
          <w:rFonts w:cstheme="majorBidi"/>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دوم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W028</w:t>
      </w:r>
      <w:r w:rsidRPr="009163AE">
        <w:rPr>
          <w:rFonts w:cs="Times New Roman"/>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rsidR="005B0CAE" w:rsidRPr="009163AE" w:rsidRDefault="005B0CAE" w:rsidP="00DC5218">
      <w:pPr>
        <w:pStyle w:val="BKP-MatnBold"/>
        <w:jc w:val="lowKashida"/>
      </w:pPr>
      <w:r w:rsidRPr="009163AE">
        <w:rPr>
          <w:rFonts w:hint="eastAsia"/>
          <w:rtl/>
        </w:rPr>
        <w:t>جلد</w:t>
      </w:r>
      <w:r w:rsidRPr="009163AE">
        <w:rPr>
          <w:rtl/>
        </w:rPr>
        <w:t xml:space="preserve"> </w:t>
      </w:r>
      <w:r w:rsidRPr="009163AE">
        <w:rPr>
          <w:rFonts w:hint="eastAsia"/>
          <w:rtl/>
        </w:rPr>
        <w:t>سوم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W046S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w:t>
      </w:r>
    </w:p>
    <w:p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چهارم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W035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پنجم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W008N</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ششم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W007S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w:t>
      </w:r>
    </w:p>
    <w:p w:rsidR="005B0CAE" w:rsidRPr="009163AE" w:rsidRDefault="005B0CAE" w:rsidP="007C5422">
      <w:pPr>
        <w:pStyle w:val="BKP-MatnNormal"/>
      </w:pPr>
      <w:r w:rsidRPr="009163AE">
        <w:rPr>
          <w:rFonts w:hint="eastAsia"/>
          <w:rtl/>
        </w:rPr>
        <w:t>جلد</w:t>
      </w:r>
      <w:r w:rsidRPr="009163AE">
        <w:rPr>
          <w:rtl/>
        </w:rPr>
        <w:t xml:space="preserve"> هفتم: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rFonts w:cs="Times New Roman"/>
          <w:szCs w:val="24"/>
        </w:rPr>
        <w:t>BK14</w:t>
      </w:r>
      <w:r w:rsidRPr="009163AE">
        <w:rPr>
          <w:bCs/>
          <w:rtl/>
        </w:rPr>
        <w:t xml:space="preserve"> </w:t>
      </w:r>
      <w:r w:rsidRPr="009163AE">
        <w:rPr>
          <w:rtl/>
        </w:rPr>
        <w:t>(شامل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هشتم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BK12</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نهم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دهم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BK05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rsidR="005B0CAE" w:rsidRPr="009163AE" w:rsidRDefault="005B0CAE" w:rsidP="007C5422">
      <w:pPr>
        <w:pStyle w:val="BKP-MatnNormal"/>
        <w:rPr>
          <w:b/>
          <w:rtl/>
        </w:rPr>
      </w:pPr>
      <w:r w:rsidRPr="009163AE">
        <w:rPr>
          <w:rFonts w:hint="eastAsia"/>
          <w:rtl/>
        </w:rPr>
        <w:lastRenderedPageBreak/>
        <w:t>جلد</w:t>
      </w:r>
      <w:r w:rsidRPr="009163AE">
        <w:rPr>
          <w:rtl/>
        </w:rPr>
        <w:t xml:space="preserve"> </w:t>
      </w:r>
      <w:r w:rsidRPr="009163AE">
        <w:rPr>
          <w:rFonts w:hint="cs"/>
          <w:rtl/>
        </w:rPr>
        <w:t>ی</w:t>
      </w:r>
      <w:r w:rsidRPr="009163AE">
        <w:rPr>
          <w:rFonts w:hint="eastAsia"/>
          <w:rtl/>
        </w:rPr>
        <w:t>ازدهم</w:t>
      </w:r>
      <w:r w:rsidRPr="009163AE">
        <w:rPr>
          <w:rtl/>
        </w:rPr>
        <w:t xml:space="preserve">: </w:t>
      </w:r>
      <w:r w:rsidRPr="009163AE">
        <w:rPr>
          <w:rFonts w:hint="eastAsia"/>
          <w:rtl/>
        </w:rPr>
        <w:t>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p>
    <w:p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دوازدهم</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4 </w:t>
      </w:r>
      <w:r w:rsidRPr="009163AE">
        <w:rPr>
          <w:rFonts w:hint="eastAsia"/>
          <w:rtl/>
        </w:rPr>
        <w:t>و</w:t>
      </w:r>
      <w:r w:rsidRPr="009163AE">
        <w:rPr>
          <w:rtl/>
        </w:rPr>
        <w:t xml:space="preserve"> 8 </w:t>
      </w:r>
      <w:r w:rsidRPr="009163AE">
        <w:rPr>
          <w:rFonts w:hint="eastAsia"/>
          <w:rtl/>
        </w:rPr>
        <w:t>ا</w:t>
      </w:r>
      <w:r w:rsidRPr="009163AE">
        <w:rPr>
          <w:rFonts w:hint="cs"/>
          <w:rtl/>
        </w:rPr>
        <w:t>ی</w:t>
      </w:r>
      <w:r w:rsidRPr="009163AE">
        <w:rPr>
          <w:rFonts w:hint="eastAsia"/>
          <w:rtl/>
        </w:rPr>
        <w:t>نچ</w:t>
      </w:r>
      <w:r w:rsidRPr="009163AE">
        <w:rPr>
          <w:rFonts w:hint="cs"/>
          <w:rtl/>
        </w:rPr>
        <w:t>ی</w:t>
      </w:r>
    </w:p>
    <w:p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t xml:space="preserve"> </w:t>
      </w:r>
      <w:r w:rsidRPr="009163AE">
        <w:rPr>
          <w:rFonts w:hint="eastAsia"/>
          <w:rtl/>
        </w:rPr>
        <w:t>از</w:t>
      </w:r>
      <w:r w:rsidRPr="009163AE">
        <w:rPr>
          <w:rtl/>
        </w:rPr>
        <w:t xml:space="preserve"> </w:t>
      </w:r>
      <w:r w:rsidRPr="009163AE">
        <w:rPr>
          <w:rFonts w:hint="eastAsia"/>
          <w:rtl/>
        </w:rPr>
        <w:t>پروژه،</w:t>
      </w:r>
      <w:r w:rsidRPr="009163AE">
        <w:rPr>
          <w:rtl/>
        </w:rPr>
        <w:t xml:space="preserve"> </w:t>
      </w:r>
      <w:r w:rsidRPr="009163AE">
        <w:rPr>
          <w:rFonts w:hint="eastAsia"/>
          <w:rtl/>
        </w:rPr>
        <w:t>شناخت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ز</w:t>
      </w:r>
      <w:r w:rsidRPr="009163AE">
        <w:rPr>
          <w:rFonts w:hint="cs"/>
          <w:rtl/>
        </w:rPr>
        <w:t>ی</w:t>
      </w:r>
      <w:r w:rsidRPr="009163AE">
        <w:rPr>
          <w:rFonts w:hint="eastAsia"/>
          <w:rtl/>
        </w:rPr>
        <w:t>ر</w:t>
      </w:r>
      <w:r w:rsidRPr="009163AE">
        <w:rPr>
          <w:rtl/>
        </w:rPr>
        <w:t xml:space="preserve"> سطح</w:t>
      </w:r>
      <w:r w:rsidRPr="009163AE">
        <w:rPr>
          <w:rFonts w:hint="cs"/>
          <w:rtl/>
        </w:rPr>
        <w:t>ی</w:t>
      </w:r>
      <w:r w:rsidRPr="009163AE">
        <w:rPr>
          <w:rtl/>
        </w:rPr>
        <w:t xml:space="preserve"> و تع</w:t>
      </w:r>
      <w:r w:rsidRPr="009163AE">
        <w:rPr>
          <w:rFonts w:hint="cs"/>
          <w:rtl/>
        </w:rPr>
        <w:t>یی</w:t>
      </w:r>
      <w:r w:rsidRPr="009163AE">
        <w:rPr>
          <w:rFonts w:hint="eastAsia"/>
          <w:rtl/>
        </w:rPr>
        <w:t>ن</w:t>
      </w:r>
      <w:r w:rsidRPr="009163AE">
        <w:rPr>
          <w:rtl/>
        </w:rPr>
        <w:t xml:space="preserve"> پارامترها</w:t>
      </w:r>
      <w:r w:rsidRPr="009163AE">
        <w:rPr>
          <w:rFonts w:hint="cs"/>
          <w:rtl/>
        </w:rPr>
        <w:t>ی</w:t>
      </w:r>
      <w:r w:rsidRPr="009163AE">
        <w:rPr>
          <w:rtl/>
        </w:rPr>
        <w:t xml:space="preserve">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خاک در محل مربوط به 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مورد</w:t>
      </w:r>
      <w:r w:rsidRPr="009163AE">
        <w:rPr>
          <w:rtl/>
        </w:rPr>
        <w:t xml:space="preserve"> بررس</w:t>
      </w:r>
      <w:r w:rsidRPr="009163AE">
        <w:rPr>
          <w:rFonts w:hint="cs"/>
          <w:rtl/>
        </w:rPr>
        <w:t>ی</w:t>
      </w:r>
      <w:r w:rsidRPr="009163AE">
        <w:rPr>
          <w:rtl/>
        </w:rPr>
        <w:t xml:space="preserve"> قرار خواهد گرفت. </w:t>
      </w:r>
      <w:r w:rsidRPr="009163AE">
        <w:rPr>
          <w:rFonts w:hint="eastAsia"/>
          <w:rtl/>
        </w:rPr>
        <w:t>تعداد</w:t>
      </w:r>
      <w:r w:rsidRPr="009163AE">
        <w:rPr>
          <w:rtl/>
        </w:rPr>
        <w:t xml:space="preserve"> </w:t>
      </w:r>
      <w:r w:rsidRPr="009163AE">
        <w:rPr>
          <w:rFonts w:hint="eastAsia"/>
          <w:rtl/>
        </w:rPr>
        <w:t>و</w:t>
      </w:r>
      <w:r w:rsidRPr="009163AE">
        <w:rPr>
          <w:rtl/>
        </w:rPr>
        <w:t xml:space="preserve"> </w:t>
      </w:r>
      <w:r w:rsidRPr="009163AE">
        <w:rPr>
          <w:rFonts w:hint="eastAsia"/>
          <w:rtl/>
        </w:rPr>
        <w:t>عمق</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و نحوه چ</w:t>
      </w:r>
      <w:r w:rsidRPr="009163AE">
        <w:rPr>
          <w:rFonts w:hint="cs"/>
          <w:rtl/>
        </w:rPr>
        <w:t>ی</w:t>
      </w:r>
      <w:r w:rsidRPr="009163AE">
        <w:rPr>
          <w:rFonts w:hint="eastAsia"/>
          <w:rtl/>
        </w:rPr>
        <w:t>دمان</w:t>
      </w:r>
      <w:r w:rsidRPr="009163AE">
        <w:rPr>
          <w:rtl/>
        </w:rPr>
        <w:t xml:space="preserve"> آن</w:t>
      </w:r>
      <w:r w:rsidRPr="009163AE">
        <w:rPr>
          <w:rFonts w:hint="eastAsia"/>
        </w:rPr>
        <w:t>‌</w:t>
      </w:r>
      <w:r w:rsidRPr="009163AE">
        <w:rPr>
          <w:rtl/>
        </w:rPr>
        <w:t xml:space="preserve">ها توسط </w:t>
      </w:r>
      <w:r>
        <w:rPr>
          <w:rFonts w:hint="cs"/>
          <w:rtl/>
        </w:rPr>
        <w:t>کارفرمای طرح</w:t>
      </w:r>
      <w:r w:rsidRPr="009163AE">
        <w:rPr>
          <w:rtl/>
        </w:rPr>
        <w:t xml:space="preserve"> تع</w:t>
      </w:r>
      <w:r w:rsidRPr="009163AE">
        <w:rPr>
          <w:rFonts w:hint="cs"/>
          <w:rtl/>
        </w:rPr>
        <w:t>یی</w:t>
      </w:r>
      <w:r w:rsidRPr="009163AE">
        <w:rPr>
          <w:rFonts w:hint="eastAsia"/>
          <w:rtl/>
        </w:rPr>
        <w:t>ن</w:t>
      </w:r>
      <w:r w:rsidRPr="009163AE">
        <w:rPr>
          <w:rtl/>
        </w:rPr>
        <w:t xml:space="preserve"> و جهت انجام به 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مشاور ابلاغ </w:t>
      </w:r>
      <w:r w:rsidRPr="009163AE">
        <w:rPr>
          <w:rFonts w:hint="eastAsia"/>
          <w:rtl/>
        </w:rPr>
        <w:t>شده</w:t>
      </w:r>
      <w:r w:rsidRPr="009163AE">
        <w:rPr>
          <w:rtl/>
        </w:rPr>
        <w:t xml:space="preserve"> است.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تحويل</w:t>
      </w:r>
      <w:r w:rsidRPr="009163AE">
        <w:rPr>
          <w:rtl/>
        </w:rPr>
        <w:t xml:space="preserve"> </w:t>
      </w:r>
      <w:r w:rsidRPr="009163AE">
        <w:rPr>
          <w:rFonts w:hint="eastAsia"/>
          <w:rtl/>
        </w:rPr>
        <w:t>زمين</w:t>
      </w:r>
      <w:r w:rsidRPr="009163AE">
        <w:rPr>
          <w:rtl/>
        </w:rPr>
        <w:t xml:space="preserve"> </w:t>
      </w:r>
      <w:r w:rsidRPr="009163AE">
        <w:rPr>
          <w:rFonts w:hint="eastAsia"/>
          <w:rtl/>
        </w:rPr>
        <w:t>محل</w:t>
      </w:r>
      <w:r w:rsidRPr="009163AE">
        <w:rPr>
          <w:rtl/>
        </w:rPr>
        <w:t xml:space="preserve"> </w:t>
      </w:r>
      <w:r w:rsidRPr="009163AE">
        <w:rPr>
          <w:rFonts w:hint="eastAsia"/>
          <w:rtl/>
        </w:rPr>
        <w:t>ساختگاه،</w:t>
      </w:r>
      <w:r w:rsidRPr="009163AE">
        <w:rPr>
          <w:rtl/>
        </w:rPr>
        <w:t xml:space="preserve"> عمل</w:t>
      </w:r>
      <w:r w:rsidRPr="009163AE">
        <w:rPr>
          <w:rFonts w:hint="cs"/>
          <w:rtl/>
        </w:rPr>
        <w:t>ی</w:t>
      </w:r>
      <w:r w:rsidRPr="009163AE">
        <w:rPr>
          <w:rFonts w:hint="eastAsia"/>
          <w:rtl/>
        </w:rPr>
        <w:t>ات</w:t>
      </w:r>
      <w:r w:rsidRPr="009163AE">
        <w:rPr>
          <w:rtl/>
        </w:rPr>
        <w:t xml:space="preserve"> صحرائي توسط </w:t>
      </w:r>
      <w:r w:rsidRPr="009163AE">
        <w:rPr>
          <w:rFonts w:hint="eastAsia"/>
          <w:rtl/>
        </w:rPr>
        <w:t>گروه</w:t>
      </w:r>
      <w:r w:rsidRPr="009163AE">
        <w:rPr>
          <w:rtl/>
        </w:rPr>
        <w:t xml:space="preserve"> </w:t>
      </w:r>
      <w:r w:rsidRPr="009163AE">
        <w:rPr>
          <w:rFonts w:hint="eastAsia"/>
          <w:rtl/>
        </w:rPr>
        <w:t>حفاري</w:t>
      </w:r>
      <w:r w:rsidRPr="009163AE">
        <w:rPr>
          <w:rtl/>
        </w:rPr>
        <w:t xml:space="preserve"> </w:t>
      </w:r>
      <w:r w:rsidRPr="009163AE">
        <w:rPr>
          <w:rFonts w:hint="eastAsia"/>
          <w:rtl/>
        </w:rPr>
        <w:t>و</w:t>
      </w:r>
      <w:r w:rsidRPr="009163AE">
        <w:rPr>
          <w:rtl/>
        </w:rPr>
        <w:t xml:space="preserve"> </w:t>
      </w:r>
      <w:r w:rsidRPr="009163AE">
        <w:rPr>
          <w:rFonts w:hint="eastAsia"/>
          <w:rtl/>
        </w:rPr>
        <w:t>کارشناسي</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آغاز </w:t>
      </w:r>
      <w:r w:rsidRPr="009163AE">
        <w:rPr>
          <w:rFonts w:hint="eastAsia"/>
          <w:rtl/>
        </w:rPr>
        <w:t>گرد</w:t>
      </w:r>
      <w:r w:rsidRPr="009163AE">
        <w:rPr>
          <w:rFonts w:hint="cs"/>
          <w:rtl/>
        </w:rPr>
        <w:t>ی</w:t>
      </w:r>
      <w:r w:rsidRPr="009163AE">
        <w:rPr>
          <w:rFonts w:hint="eastAsia"/>
          <w:rtl/>
        </w:rPr>
        <w:t>د</w:t>
      </w:r>
      <w:r w:rsidRPr="009163AE">
        <w:rPr>
          <w:rtl/>
        </w:rPr>
        <w:t xml:space="preserve">. </w:t>
      </w:r>
    </w:p>
    <w:p w:rsidR="005B0CAE" w:rsidRPr="009163AE" w:rsidRDefault="005B0CAE" w:rsidP="007C5422">
      <w:pPr>
        <w:pStyle w:val="BKP-MatnNormal"/>
        <w:rPr>
          <w:rtl/>
        </w:rPr>
      </w:pPr>
      <w:r w:rsidRPr="009163AE">
        <w:rPr>
          <w:rFonts w:hint="eastAsia"/>
          <w:rtl/>
        </w:rPr>
        <w:t>ا</w:t>
      </w:r>
      <w:r w:rsidRPr="009163AE">
        <w:rPr>
          <w:rFonts w:hint="cs"/>
          <w:rtl/>
        </w:rPr>
        <w:t>ی</w:t>
      </w:r>
      <w:r w:rsidRPr="009163AE">
        <w:rPr>
          <w:rFonts w:hint="eastAsia"/>
          <w:rtl/>
        </w:rPr>
        <w:t>ن</w:t>
      </w:r>
      <w:r w:rsidRPr="009163AE">
        <w:rPr>
          <w:rtl/>
        </w:rPr>
        <w:t xml:space="preserve"> گزار</w:t>
      </w:r>
      <w:r w:rsidRPr="009163AE">
        <w:rPr>
          <w:rFonts w:hint="eastAsia"/>
          <w:rtl/>
        </w:rPr>
        <w:t>ش،</w:t>
      </w:r>
      <w:r w:rsidRPr="009163AE">
        <w:rPr>
          <w:rtl/>
        </w:rPr>
        <w:t xml:space="preserve"> </w:t>
      </w:r>
      <w:r w:rsidRPr="009163AE">
        <w:rPr>
          <w:rFonts w:hint="eastAsia"/>
          <w:rtl/>
        </w:rPr>
        <w:t>حاو</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w:t>
      </w:r>
      <w:r w:rsidRPr="009163AE">
        <w:rPr>
          <w:rFonts w:hint="cs"/>
          <w:rtl/>
        </w:rPr>
        <w:t>ـ</w:t>
      </w:r>
      <w:r w:rsidRPr="009163AE">
        <w:rPr>
          <w:rFonts w:hint="eastAsia"/>
          <w:rtl/>
        </w:rPr>
        <w:t>ار</w:t>
      </w:r>
      <w:r w:rsidRPr="009163AE">
        <w:rPr>
          <w:rFonts w:hint="cs"/>
          <w:rtl/>
        </w:rPr>
        <w:t>ی</w:t>
      </w:r>
      <w:r w:rsidRPr="009163AE">
        <w:rPr>
          <w:rtl/>
        </w:rPr>
        <w:t xml:space="preserve"> </w:t>
      </w:r>
      <w:r w:rsidRPr="009163AE">
        <w:rPr>
          <w:rFonts w:hint="cs"/>
          <w:rtl/>
        </w:rPr>
        <w:t>14</w:t>
      </w:r>
      <w:r w:rsidRPr="009163AE">
        <w:rPr>
          <w:rtl/>
        </w:rPr>
        <w:t xml:space="preserve"> گم</w:t>
      </w:r>
      <w:r w:rsidRPr="009163AE">
        <w:rPr>
          <w:rFonts w:hint="cs"/>
          <w:rtl/>
        </w:rPr>
        <w:t>ـ</w:t>
      </w:r>
      <w:r w:rsidRPr="009163AE">
        <w:rPr>
          <w:rtl/>
        </w:rPr>
        <w:t>انه ماش</w:t>
      </w:r>
      <w:r w:rsidRPr="009163AE">
        <w:rPr>
          <w:rFonts w:hint="cs"/>
          <w:rtl/>
        </w:rPr>
        <w:t>ـی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cs"/>
          <w:rtl/>
        </w:rPr>
        <w:t>ـ</w:t>
      </w:r>
      <w:r w:rsidRPr="009163AE">
        <w:rPr>
          <w:rFonts w:hint="eastAsia"/>
          <w:rtl/>
        </w:rPr>
        <w:t>ات</w:t>
      </w:r>
      <w:r w:rsidRPr="009163AE">
        <w:rPr>
          <w:rtl/>
        </w:rPr>
        <w:t xml:space="preserve"> صح</w:t>
      </w:r>
      <w:r w:rsidRPr="009163AE">
        <w:rPr>
          <w:rFonts w:hint="cs"/>
          <w:rtl/>
        </w:rPr>
        <w:t>ـ</w:t>
      </w:r>
      <w:r w:rsidRPr="009163AE">
        <w:rPr>
          <w:rtl/>
        </w:rPr>
        <w:t>را</w:t>
      </w:r>
      <w:r w:rsidRPr="009163AE">
        <w:rPr>
          <w:rFonts w:hint="cs"/>
          <w:rtl/>
        </w:rPr>
        <w:t>یی</w:t>
      </w:r>
      <w:r w:rsidRPr="009163AE">
        <w:rPr>
          <w:rtl/>
        </w:rPr>
        <w:t xml:space="preserve"> </w:t>
      </w:r>
      <w:r w:rsidRPr="009163AE">
        <w:rPr>
          <w:rFonts w:hint="eastAsia"/>
          <w:rtl/>
        </w:rPr>
        <w:t>و</w:t>
      </w:r>
      <w:r w:rsidRPr="009163AE">
        <w:rPr>
          <w:rtl/>
        </w:rPr>
        <w:t xml:space="preserve"> آزما</w:t>
      </w:r>
      <w:r w:rsidRPr="009163AE">
        <w:rPr>
          <w:rFonts w:hint="cs"/>
          <w:rtl/>
        </w:rPr>
        <w:t>یشـ</w:t>
      </w:r>
      <w:r w:rsidRPr="009163AE">
        <w:rPr>
          <w:rFonts w:hint="eastAsia"/>
          <w:rtl/>
        </w:rPr>
        <w:t>ات</w:t>
      </w:r>
      <w:r w:rsidRPr="009163AE">
        <w:rPr>
          <w:rtl/>
        </w:rPr>
        <w:t xml:space="preserve"> آزما</w:t>
      </w:r>
      <w:r w:rsidRPr="009163AE">
        <w:rPr>
          <w:rFonts w:hint="cs"/>
          <w:rtl/>
        </w:rPr>
        <w:t>ی</w:t>
      </w:r>
      <w:r w:rsidRPr="009163AE">
        <w:rPr>
          <w:rFonts w:hint="eastAsia"/>
          <w:rtl/>
        </w:rPr>
        <w:t>ش</w:t>
      </w:r>
      <w:r w:rsidRPr="009163AE">
        <w:rPr>
          <w:rFonts w:hint="cs"/>
          <w:rtl/>
        </w:rPr>
        <w:t>ـ</w:t>
      </w:r>
      <w:r w:rsidRPr="009163AE">
        <w:rPr>
          <w:rFonts w:hint="eastAsia"/>
          <w:rtl/>
        </w:rPr>
        <w:t>گاه</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Fonts w:hint="cs"/>
          <w:rtl/>
        </w:rPr>
        <w:t>ـ</w:t>
      </w:r>
      <w:r w:rsidRPr="009163AE">
        <w:rPr>
          <w:rFonts w:hint="eastAsia"/>
          <w:rtl/>
        </w:rPr>
        <w:t>راه</w:t>
      </w:r>
      <w:r w:rsidRPr="009163AE">
        <w:rPr>
          <w:rtl/>
        </w:rPr>
        <w:t xml:space="preserve"> </w:t>
      </w:r>
      <w:r w:rsidRPr="009163AE">
        <w:rPr>
          <w:rFonts w:hint="eastAsia"/>
          <w:rtl/>
        </w:rPr>
        <w:t>مش</w:t>
      </w:r>
      <w:r w:rsidRPr="009163AE">
        <w:rPr>
          <w:rFonts w:hint="cs"/>
          <w:rtl/>
        </w:rPr>
        <w:t>ــ</w:t>
      </w:r>
      <w:r w:rsidRPr="009163AE">
        <w:rPr>
          <w:rFonts w:hint="eastAsia"/>
          <w:rtl/>
        </w:rPr>
        <w:t>اهدات</w:t>
      </w:r>
      <w:r w:rsidRPr="009163AE">
        <w:rPr>
          <w:rtl/>
        </w:rPr>
        <w:t xml:space="preserve"> </w:t>
      </w:r>
      <w:r w:rsidRPr="009163AE">
        <w:rPr>
          <w:rFonts w:hint="eastAsia"/>
          <w:rtl/>
        </w:rPr>
        <w:t>و</w:t>
      </w:r>
      <w:r w:rsidRPr="009163AE">
        <w:rPr>
          <w:rtl/>
        </w:rPr>
        <w:t xml:space="preserve"> </w:t>
      </w:r>
      <w:r w:rsidRPr="009163AE">
        <w:rPr>
          <w:rFonts w:hint="eastAsia"/>
          <w:rtl/>
        </w:rPr>
        <w:t>بازد</w:t>
      </w:r>
      <w:r w:rsidRPr="009163AE">
        <w:rPr>
          <w:rFonts w:hint="cs"/>
          <w:rtl/>
        </w:rPr>
        <w:t>ی</w:t>
      </w:r>
      <w:r w:rsidRPr="009163AE">
        <w:rPr>
          <w:rFonts w:hint="eastAsia"/>
          <w:rtl/>
        </w:rPr>
        <w:t>دها</w:t>
      </w:r>
      <w:r w:rsidRPr="009163AE">
        <w:rPr>
          <w:rFonts w:hint="cs"/>
          <w:rtl/>
        </w:rPr>
        <w:t>ی</w:t>
      </w:r>
      <w:r w:rsidRPr="009163AE">
        <w:rPr>
          <w:rtl/>
        </w:rPr>
        <w:t xml:space="preserve"> </w:t>
      </w:r>
      <w:r w:rsidRPr="009163AE">
        <w:rPr>
          <w:rFonts w:hint="eastAsia"/>
          <w:rtl/>
        </w:rPr>
        <w:t>م</w:t>
      </w:r>
      <w:r w:rsidRPr="009163AE">
        <w:rPr>
          <w:rFonts w:hint="cs"/>
          <w:rtl/>
        </w:rPr>
        <w:t>یـ</w:t>
      </w:r>
      <w:r w:rsidRPr="009163AE">
        <w:rPr>
          <w:rFonts w:hint="eastAsia"/>
          <w:rtl/>
        </w:rPr>
        <w:t>دان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بسـته</w:t>
      </w:r>
      <w:r w:rsidRPr="009163AE">
        <w:rPr>
          <w:rFonts w:hint="eastAsia"/>
        </w:rPr>
        <w:t>‌</w:t>
      </w:r>
      <w:r w:rsidRPr="009163AE">
        <w:rPr>
          <w:rFonts w:hint="cs"/>
          <w:rtl/>
        </w:rPr>
        <w:t>ی</w:t>
      </w:r>
      <w:r w:rsidRPr="009163AE">
        <w:rPr>
          <w:rtl/>
        </w:rPr>
        <w:t xml:space="preserve"> </w:t>
      </w:r>
      <w:r w:rsidRPr="009163AE">
        <w:t xml:space="preserve"> BH-FL-18, BH-WH-2) W-046</w:t>
      </w:r>
      <w:r w:rsidRPr="009163AE">
        <w:rPr>
          <w:rFonts w:hint="eastAsia"/>
          <w:rtl/>
        </w:rPr>
        <w:t>ال</w:t>
      </w:r>
      <w:r w:rsidRPr="009163AE">
        <w:rPr>
          <w:rFonts w:hint="cs"/>
          <w:rtl/>
        </w:rPr>
        <w:t>ی</w:t>
      </w:r>
      <w:r w:rsidRPr="009163AE">
        <w:t xml:space="preserve">  BH-FL-25 </w:t>
      </w:r>
      <w:r w:rsidRPr="009163AE">
        <w:rPr>
          <w:rtl/>
        </w:rPr>
        <w:t xml:space="preserve">      </w:t>
      </w:r>
      <w:r w:rsidRPr="009163AE">
        <w:t>EL-16</w:t>
      </w:r>
      <w:r w:rsidRPr="009163AE">
        <w:rPr>
          <w:rFonts w:hint="cs"/>
          <w:rtl/>
        </w:rPr>
        <w:t xml:space="preserve"> </w:t>
      </w:r>
      <w:r w:rsidRPr="009163AE">
        <w:rPr>
          <w:rFonts w:hint="eastAsia"/>
          <w:rtl/>
        </w:rPr>
        <w:t>ال</w:t>
      </w:r>
      <w:r w:rsidRPr="009163AE">
        <w:rPr>
          <w:rFonts w:hint="cs"/>
          <w:rtl/>
        </w:rPr>
        <w:t>ی</w:t>
      </w:r>
      <w:r w:rsidRPr="009163AE">
        <w:t xml:space="preserve"> (EL-20</w:t>
      </w:r>
      <w:r w:rsidRPr="009163AE">
        <w:rPr>
          <w:rFonts w:hint="cs"/>
          <w:rtl/>
        </w:rPr>
        <w:t>ا</w:t>
      </w:r>
      <w:r w:rsidRPr="009163AE">
        <w:rPr>
          <w:rFonts w:hint="eastAsia"/>
          <w:rtl/>
        </w:rPr>
        <w:t>ست</w:t>
      </w:r>
      <w:r w:rsidRPr="009163AE">
        <w:rPr>
          <w:rtl/>
        </w:rPr>
        <w:t xml:space="preserve">. </w:t>
      </w:r>
      <w:r w:rsidRPr="009163AE">
        <w:rPr>
          <w:rFonts w:hint="cs"/>
          <w:rtl/>
        </w:rPr>
        <w:t>شرح پیمایش گمانه</w:t>
      </w:r>
      <w:r w:rsidRPr="009163AE">
        <w:rPr>
          <w:rtl/>
        </w:rPr>
        <w:softHyphen/>
      </w:r>
      <w:r w:rsidRPr="009163AE">
        <w:rPr>
          <w:rFonts w:hint="cs"/>
          <w:rtl/>
        </w:rPr>
        <w:t xml:space="preserve">های </w:t>
      </w:r>
      <w:r w:rsidRPr="009163AE">
        <w:t>BH-FL-13</w:t>
      </w:r>
      <w:r w:rsidRPr="009163AE">
        <w:rPr>
          <w:rFonts w:hint="cs"/>
          <w:rtl/>
        </w:rPr>
        <w:t xml:space="preserve"> الی </w:t>
      </w:r>
      <w:r w:rsidRPr="009163AE">
        <w:t>BH-FL-17</w:t>
      </w:r>
      <w:r w:rsidRPr="009163AE">
        <w:rPr>
          <w:rFonts w:hint="cs"/>
          <w:rtl/>
        </w:rPr>
        <w:t xml:space="preserve"> بر اساس نتایج مشاهدات صحرایی</w:t>
      </w:r>
      <w:r>
        <w:rPr>
          <w:rFonts w:hint="cs"/>
          <w:rtl/>
        </w:rPr>
        <w:t xml:space="preserve"> نیز</w:t>
      </w:r>
      <w:r w:rsidRPr="009163AE">
        <w:rPr>
          <w:rFonts w:hint="cs"/>
          <w:rtl/>
        </w:rPr>
        <w:t xml:space="preserve"> به پیوست ارائه شده اند</w:t>
      </w:r>
      <w:r w:rsidRPr="009163AE">
        <w:rPr>
          <w:rtl/>
        </w:rPr>
        <w:t>.</w:t>
      </w:r>
      <w:r w:rsidRPr="009163AE">
        <w:rPr>
          <w:rFonts w:hint="cs"/>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و</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برآورد</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پا</w:t>
      </w:r>
      <w:r w:rsidRPr="009163AE">
        <w:rPr>
          <w:rFonts w:hint="cs"/>
          <w:rtl/>
        </w:rPr>
        <w:t>ی</w:t>
      </w:r>
      <w:r w:rsidRPr="009163AE">
        <w:rPr>
          <w:rFonts w:hint="eastAsia"/>
          <w:rtl/>
        </w:rPr>
        <w:t>ان</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ضمن</w:t>
      </w:r>
      <w:r w:rsidRPr="009163AE">
        <w:rPr>
          <w:rtl/>
        </w:rPr>
        <w:t xml:space="preserve"> </w:t>
      </w:r>
      <w:r w:rsidRPr="009163AE">
        <w:rPr>
          <w:rFonts w:hint="eastAsia"/>
          <w:rtl/>
        </w:rPr>
        <w:t>جمع‌بند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جه‌گ</w:t>
      </w:r>
      <w:r w:rsidRPr="009163AE">
        <w:rPr>
          <w:rFonts w:hint="cs"/>
          <w:rtl/>
        </w:rPr>
        <w:t>ی</w:t>
      </w:r>
      <w:r w:rsidRPr="009163AE">
        <w:rPr>
          <w:rFonts w:hint="eastAsia"/>
          <w:rtl/>
        </w:rPr>
        <w:t>ر</w:t>
      </w:r>
      <w:r w:rsidRPr="009163AE">
        <w:rPr>
          <w:rFonts w:hint="cs"/>
          <w:rtl/>
        </w:rPr>
        <w:t>ی</w:t>
      </w:r>
      <w:r w:rsidRPr="009163AE">
        <w:rPr>
          <w:rFonts w:hint="eastAsia"/>
          <w:rtl/>
        </w:rPr>
        <w:t>،</w:t>
      </w:r>
      <w:r w:rsidRPr="009163AE">
        <w:rPr>
          <w:rtl/>
        </w:rPr>
        <w:t xml:space="preserve"> </w:t>
      </w:r>
      <w:r w:rsidRPr="009163AE">
        <w:rPr>
          <w:rFonts w:hint="eastAsia"/>
          <w:rtl/>
        </w:rPr>
        <w:t>توص</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 xml:space="preserve"> </w:t>
      </w:r>
      <w:r w:rsidRPr="009163AE">
        <w:rPr>
          <w:rFonts w:hint="eastAsia"/>
          <w:rtl/>
        </w:rPr>
        <w:t>مرتبط</w:t>
      </w:r>
      <w:r w:rsidRPr="009163AE">
        <w:rPr>
          <w:rtl/>
        </w:rPr>
        <w:t xml:space="preserve"> </w:t>
      </w:r>
      <w:r w:rsidRPr="009163AE">
        <w:rPr>
          <w:rFonts w:hint="eastAsia"/>
          <w:rtl/>
        </w:rPr>
        <w:t>با</w:t>
      </w:r>
      <w:r w:rsidRPr="009163AE">
        <w:rPr>
          <w:rtl/>
        </w:rPr>
        <w:t xml:space="preserve"> </w:t>
      </w:r>
      <w:r w:rsidRPr="009163AE">
        <w:rPr>
          <w:rFonts w:hint="eastAsia"/>
          <w:rtl/>
        </w:rPr>
        <w:t>پروژه</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گزارش</w:t>
      </w:r>
      <w:r w:rsidRPr="009163AE">
        <w:rPr>
          <w:rtl/>
        </w:rPr>
        <w:t xml:space="preserve"> در قالب 9 فصل تهيه و ارائه شده است که به صورت خلاصه به شرح زير مي</w:t>
      </w:r>
      <w:r w:rsidRPr="009163AE">
        <w:rPr>
          <w:rFonts w:hint="eastAsia"/>
        </w:rPr>
        <w:t>‌</w:t>
      </w:r>
      <w:r w:rsidRPr="009163AE">
        <w:rPr>
          <w:rFonts w:hint="eastAsia"/>
          <w:rtl/>
        </w:rPr>
        <w:t>باشد</w:t>
      </w:r>
      <w:r w:rsidRPr="009163AE">
        <w:rPr>
          <w:rtl/>
        </w:rPr>
        <w:t>:</w:t>
      </w:r>
    </w:p>
    <w:p w:rsidR="005B0CAE" w:rsidRPr="009163AE" w:rsidRDefault="005B0CAE" w:rsidP="00DC5218">
      <w:pPr>
        <w:pStyle w:val="BKP-MatnMark"/>
        <w:jc w:val="lowKashida"/>
      </w:pPr>
      <w:r w:rsidRPr="009163AE">
        <w:rPr>
          <w:rFonts w:hint="eastAsia"/>
          <w:rtl/>
        </w:rPr>
        <w:t>ف</w:t>
      </w:r>
      <w:r w:rsidRPr="009163AE">
        <w:rPr>
          <w:rtl/>
        </w:rPr>
        <w:t>صل اول</w:t>
      </w:r>
      <w:r w:rsidRPr="009163AE">
        <w:rPr>
          <w:rFonts w:hint="eastAsia"/>
          <w:rtl/>
        </w:rPr>
        <w:t>،</w:t>
      </w:r>
      <w:r w:rsidRPr="009163AE">
        <w:rPr>
          <w:rtl/>
        </w:rPr>
        <w:t xml:space="preserve"> اهداف، مشخصات کلي طرح و موقعيت جغرافيا</w:t>
      </w:r>
      <w:r w:rsidRPr="009163AE">
        <w:rPr>
          <w:rFonts w:hint="cs"/>
          <w:rtl/>
        </w:rPr>
        <w:t>ی</w:t>
      </w:r>
      <w:r w:rsidRPr="009163AE">
        <w:rPr>
          <w:rFonts w:hint="eastAsia"/>
          <w:rtl/>
        </w:rPr>
        <w:t>ي</w:t>
      </w:r>
      <w:r w:rsidRPr="009163AE">
        <w:rPr>
          <w:rtl/>
        </w:rPr>
        <w:t xml:space="preserve"> پروژه. </w:t>
      </w:r>
    </w:p>
    <w:p w:rsidR="005B0CAE" w:rsidRPr="009163AE" w:rsidRDefault="005B0CAE" w:rsidP="00DC5218">
      <w:pPr>
        <w:pStyle w:val="BKP-MatnMark"/>
        <w:jc w:val="lowKashida"/>
      </w:pPr>
      <w:r w:rsidRPr="009163AE">
        <w:rPr>
          <w:rtl/>
        </w:rPr>
        <w:t>فصل دوم</w:t>
      </w:r>
      <w:r w:rsidRPr="009163AE">
        <w:rPr>
          <w:rFonts w:hint="eastAsia"/>
          <w:rtl/>
        </w:rPr>
        <w:t>،</w:t>
      </w:r>
      <w:r w:rsidRPr="009163AE">
        <w:rPr>
          <w:rtl/>
        </w:rPr>
        <w:t xml:space="preserve"> وضعيت زمين شناسي عمومي منطق</w:t>
      </w:r>
      <w:r w:rsidRPr="009163AE">
        <w:rPr>
          <w:rFonts w:hint="eastAsia"/>
          <w:rtl/>
        </w:rPr>
        <w:t>ه</w:t>
      </w:r>
      <w:r w:rsidRPr="009163AE">
        <w:rPr>
          <w:rtl/>
        </w:rPr>
        <w:t xml:space="preserve">. </w:t>
      </w:r>
    </w:p>
    <w:p w:rsidR="005B0CAE" w:rsidRPr="009163AE" w:rsidRDefault="005B0CAE" w:rsidP="00DC5218">
      <w:pPr>
        <w:pStyle w:val="BKP-MatnMark"/>
        <w:jc w:val="lowKashida"/>
      </w:pPr>
      <w:r w:rsidRPr="009163AE">
        <w:rPr>
          <w:rtl/>
        </w:rPr>
        <w:t>فصل سوم</w:t>
      </w:r>
      <w:r w:rsidRPr="009163AE">
        <w:rPr>
          <w:rFonts w:hint="eastAsia"/>
          <w:rtl/>
        </w:rPr>
        <w:t>،</w:t>
      </w:r>
      <w:r w:rsidRPr="009163AE">
        <w:rPr>
          <w:rtl/>
        </w:rPr>
        <w:t xml:space="preserve"> نتايج بدست آمده از عمليات صحرائي.</w:t>
      </w:r>
    </w:p>
    <w:p w:rsidR="005B0CAE" w:rsidRPr="009163AE" w:rsidRDefault="005B0CAE" w:rsidP="00DC5218">
      <w:pPr>
        <w:pStyle w:val="BKP-MatnMark"/>
        <w:jc w:val="lowKashida"/>
      </w:pPr>
      <w:r w:rsidRPr="009163AE">
        <w:rPr>
          <w:rFonts w:hint="eastAsia"/>
          <w:rtl/>
        </w:rPr>
        <w:t>فصل</w:t>
      </w:r>
      <w:r w:rsidRPr="009163AE">
        <w:rPr>
          <w:rtl/>
        </w:rPr>
        <w:t xml:space="preserve"> چهارم، شرح آزمايش</w:t>
      </w:r>
      <w:r w:rsidRPr="009163AE">
        <w:rPr>
          <w:rtl/>
        </w:rPr>
        <w:softHyphen/>
      </w:r>
      <w:r w:rsidRPr="009163AE">
        <w:rPr>
          <w:rFonts w:hint="eastAsia"/>
          <w:rtl/>
        </w:rPr>
        <w:t>ها</w:t>
      </w:r>
      <w:r w:rsidRPr="009163AE">
        <w:rPr>
          <w:rFonts w:hint="cs"/>
          <w:rtl/>
        </w:rPr>
        <w:t>ی</w:t>
      </w:r>
      <w:r w:rsidRPr="009163AE">
        <w:rPr>
          <w:rtl/>
        </w:rPr>
        <w:t xml:space="preserve"> آزمايشگاهي. </w:t>
      </w:r>
    </w:p>
    <w:p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پنجم،</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w:t>
      </w:r>
    </w:p>
    <w:p w:rsidR="005B0CAE" w:rsidRPr="009163AE" w:rsidRDefault="005B0CAE" w:rsidP="00DC5218">
      <w:pPr>
        <w:pStyle w:val="BKP-MatnMark"/>
        <w:jc w:val="lowKashida"/>
        <w:rPr>
          <w:rtl/>
        </w:rPr>
      </w:pPr>
      <w:r w:rsidRPr="009163AE">
        <w:rPr>
          <w:rtl/>
        </w:rPr>
        <w:t xml:space="preserve">فصل </w:t>
      </w:r>
      <w:r w:rsidRPr="009163AE">
        <w:rPr>
          <w:rFonts w:hint="eastAsia"/>
          <w:rtl/>
        </w:rPr>
        <w:t>ششم،</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به همراه محاسبه نشست و ارائه نمودارها</w:t>
      </w:r>
      <w:r w:rsidRPr="009163AE">
        <w:rPr>
          <w:rFonts w:hint="cs"/>
          <w:rtl/>
        </w:rPr>
        <w:t>ی</w:t>
      </w:r>
      <w:r w:rsidRPr="009163AE">
        <w:rPr>
          <w:rtl/>
        </w:rPr>
        <w:t xml:space="preserve"> مربوطه.</w:t>
      </w:r>
    </w:p>
    <w:p w:rsidR="005B0CAE" w:rsidRPr="009163AE" w:rsidRDefault="005B0CAE" w:rsidP="00DC5218">
      <w:pPr>
        <w:pStyle w:val="BKP-MatnMark"/>
        <w:jc w:val="lowKashida"/>
      </w:pPr>
      <w:r w:rsidRPr="009163AE">
        <w:rPr>
          <w:rFonts w:hint="eastAsia"/>
          <w:rtl/>
        </w:rPr>
        <w:t>فصل</w:t>
      </w:r>
      <w:r w:rsidRPr="009163AE">
        <w:rPr>
          <w:rtl/>
        </w:rPr>
        <w:t xml:space="preserve"> هفتم،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سکون،</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w:t>
      </w:r>
    </w:p>
    <w:p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هشتم،</w:t>
      </w:r>
      <w:r w:rsidRPr="009163AE">
        <w:rPr>
          <w:rtl/>
        </w:rPr>
        <w:t xml:space="preserve"> </w:t>
      </w:r>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w:t>
      </w:r>
    </w:p>
    <w:p w:rsidR="005B0CAE" w:rsidRPr="009163AE" w:rsidRDefault="005B0CAE" w:rsidP="00DC5218">
      <w:pPr>
        <w:pStyle w:val="BKP-MatnMark"/>
        <w:jc w:val="lowKashida"/>
        <w:rPr>
          <w:rFonts w:ascii="Calibri" w:hAnsi="Calibri"/>
          <w:rtl/>
        </w:rPr>
      </w:pPr>
      <w:r w:rsidRPr="009163AE">
        <w:rPr>
          <w:rFonts w:hint="eastAsia"/>
          <w:rtl/>
        </w:rPr>
        <w:t>فصل</w:t>
      </w:r>
      <w:r w:rsidRPr="009163AE">
        <w:rPr>
          <w:rtl/>
        </w:rPr>
        <w:t xml:space="preserve"> </w:t>
      </w:r>
      <w:r w:rsidRPr="009163AE">
        <w:rPr>
          <w:rFonts w:hint="eastAsia"/>
          <w:rtl/>
        </w:rPr>
        <w:t>نهم</w:t>
      </w:r>
      <w:r w:rsidRPr="009163AE">
        <w:rPr>
          <w:rtl/>
        </w:rPr>
        <w:t>، پيوست‌هاي گزارش.</w:t>
      </w:r>
      <w:bookmarkEnd w:id="114"/>
      <w:bookmarkEnd w:id="115"/>
    </w:p>
    <w:p w:rsidR="005B0CAE" w:rsidRPr="009163AE" w:rsidRDefault="005B0CAE" w:rsidP="00DC5218">
      <w:pPr>
        <w:pStyle w:val="Heading1"/>
        <w:numPr>
          <w:ilvl w:val="0"/>
          <w:numId w:val="14"/>
        </w:numPr>
        <w:jc w:val="lowKashida"/>
      </w:pPr>
      <w:bookmarkStart w:id="116" w:name="_Toc96953869"/>
      <w:bookmarkStart w:id="117" w:name="_Toc96957182"/>
      <w:bookmarkStart w:id="118" w:name="_Toc96958807"/>
      <w:bookmarkStart w:id="119" w:name="_Toc96959090"/>
      <w:bookmarkStart w:id="120" w:name="_Toc97118366"/>
      <w:bookmarkStart w:id="121" w:name="_Toc97130918"/>
      <w:r w:rsidRPr="009163AE">
        <w:rPr>
          <w:rFonts w:ascii="Calibri" w:hAnsi="Calibri"/>
          <w:rtl/>
        </w:rPr>
        <w:lastRenderedPageBreak/>
        <w:t xml:space="preserve"> </w:t>
      </w:r>
      <w:bookmarkStart w:id="122" w:name="_Toc110180241"/>
      <w:r w:rsidRPr="009163AE">
        <w:rPr>
          <w:rFonts w:hint="eastAsia"/>
          <w:rtl/>
        </w:rPr>
        <w:t>مشخصات</w:t>
      </w:r>
      <w:r w:rsidRPr="009163AE">
        <w:rPr>
          <w:rtl/>
        </w:rPr>
        <w:t xml:space="preserve"> عموم</w:t>
      </w:r>
      <w:r w:rsidRPr="009163AE">
        <w:rPr>
          <w:rFonts w:hint="cs"/>
          <w:rtl/>
        </w:rPr>
        <w:t>ی</w:t>
      </w:r>
      <w:r w:rsidRPr="009163AE">
        <w:rPr>
          <w:rtl/>
        </w:rPr>
        <w:t xml:space="preserve"> پروژه</w:t>
      </w:r>
      <w:bookmarkEnd w:id="116"/>
      <w:bookmarkEnd w:id="117"/>
      <w:bookmarkEnd w:id="118"/>
      <w:bookmarkEnd w:id="119"/>
      <w:bookmarkEnd w:id="120"/>
      <w:bookmarkEnd w:id="121"/>
      <w:bookmarkEnd w:id="122"/>
    </w:p>
    <w:p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فصل دربرگيرنده اهداف، مشخصات کلي طرح و موقعيت جغرافيائي پروژه م</w:t>
      </w:r>
      <w:r w:rsidRPr="009163AE">
        <w:rPr>
          <w:rFonts w:hint="cs"/>
          <w:rtl/>
        </w:rPr>
        <w:t>ی</w:t>
      </w:r>
      <w:r w:rsidRPr="009163AE">
        <w:rPr>
          <w:rtl/>
        </w:rPr>
        <w:softHyphen/>
        <w:t xml:space="preserve">باشد که در ادامه </w:t>
      </w:r>
      <w:r w:rsidRPr="009163AE">
        <w:rPr>
          <w:rFonts w:hint="eastAsia"/>
          <w:rtl/>
        </w:rPr>
        <w:t>به</w:t>
      </w:r>
      <w:r w:rsidRPr="009163AE">
        <w:rPr>
          <w:rtl/>
        </w:rPr>
        <w:t xml:space="preserve"> </w:t>
      </w:r>
      <w:r w:rsidRPr="009163AE">
        <w:rPr>
          <w:rFonts w:hint="eastAsia"/>
          <w:rtl/>
        </w:rPr>
        <w:t>ت</w:t>
      </w:r>
      <w:r w:rsidRPr="009163AE">
        <w:rPr>
          <w:rtl/>
        </w:rPr>
        <w:t>شر</w:t>
      </w:r>
      <w:r w:rsidRPr="009163AE">
        <w:rPr>
          <w:rFonts w:hint="cs"/>
          <w:rtl/>
        </w:rPr>
        <w:t>ی</w:t>
      </w:r>
      <w:r w:rsidRPr="009163AE">
        <w:rPr>
          <w:rtl/>
        </w:rPr>
        <w:t xml:space="preserve">ح </w:t>
      </w:r>
      <w:r w:rsidRPr="009163AE">
        <w:rPr>
          <w:rFonts w:hint="eastAsia"/>
          <w:rtl/>
        </w:rPr>
        <w:t>آن</w:t>
      </w:r>
      <w:r w:rsidRPr="009163AE">
        <w:t xml:space="preserve"> </w:t>
      </w:r>
      <w:r w:rsidRPr="009163AE">
        <w:rPr>
          <w:rFonts w:hint="eastAsia"/>
          <w:rtl/>
        </w:rPr>
        <w:t>پرداخته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rsidR="005B0CAE" w:rsidRPr="009163AE" w:rsidRDefault="005B0CAE" w:rsidP="00DC5218">
      <w:pPr>
        <w:pStyle w:val="BKP-Heading2"/>
        <w:ind w:left="-76" w:firstLine="360"/>
        <w:jc w:val="lowKashida"/>
        <w:rPr>
          <w:rtl/>
        </w:rPr>
      </w:pPr>
      <w:bookmarkStart w:id="123" w:name="_Toc96953870"/>
      <w:bookmarkStart w:id="124" w:name="_Toc96957183"/>
      <w:bookmarkStart w:id="125" w:name="_Toc96958808"/>
      <w:bookmarkStart w:id="126" w:name="_Toc96959091"/>
      <w:bookmarkStart w:id="127" w:name="_Toc97118367"/>
      <w:bookmarkStart w:id="128" w:name="_Toc97130919"/>
      <w:bookmarkStart w:id="129" w:name="_Toc104799047"/>
      <w:bookmarkStart w:id="130" w:name="_Toc110180242"/>
      <w:r w:rsidRPr="009163AE">
        <w:rPr>
          <w:rFonts w:hint="eastAsia"/>
          <w:rtl/>
        </w:rPr>
        <w:t>اهداف</w:t>
      </w:r>
      <w:r w:rsidRPr="009163AE">
        <w:rPr>
          <w:rtl/>
        </w:rPr>
        <w:t xml:space="preserve"> </w:t>
      </w:r>
      <w:r w:rsidRPr="009163AE">
        <w:rPr>
          <w:rFonts w:hint="eastAsia"/>
          <w:rtl/>
        </w:rPr>
        <w:t>مطالعات</w:t>
      </w:r>
      <w:bookmarkEnd w:id="123"/>
      <w:bookmarkEnd w:id="124"/>
      <w:bookmarkEnd w:id="125"/>
      <w:bookmarkEnd w:id="126"/>
      <w:bookmarkEnd w:id="127"/>
      <w:bookmarkEnd w:id="128"/>
      <w:bookmarkEnd w:id="129"/>
      <w:bookmarkEnd w:id="130"/>
    </w:p>
    <w:p w:rsidR="005B0CAE" w:rsidRPr="009163AE" w:rsidRDefault="005B0CAE" w:rsidP="007C5422">
      <w:pPr>
        <w:pStyle w:val="BKP-MatnNormal"/>
      </w:pPr>
      <w:r w:rsidRPr="009163AE">
        <w:rPr>
          <w:rtl/>
        </w:rPr>
        <w:t xml:space="preserve"> </w:t>
      </w:r>
      <w:r w:rsidRPr="009163AE">
        <w:rPr>
          <w:rFonts w:hint="eastAsia"/>
          <w:rtl/>
        </w:rPr>
        <w:t>مطالعات</w:t>
      </w:r>
      <w:r w:rsidRPr="009163AE">
        <w:rPr>
          <w:rtl/>
        </w:rPr>
        <w:t xml:space="preserve"> ژئوتکنيک پروژه براساس نتايج حاصل از عمليات صحرايي و آزمايشگاهي</w:t>
      </w:r>
      <w:r w:rsidRPr="009163AE">
        <w:rPr>
          <w:rFonts w:hint="eastAsia"/>
          <w:rtl/>
        </w:rPr>
        <w:t>،</w:t>
      </w:r>
      <w:r w:rsidRPr="009163AE">
        <w:rPr>
          <w:rtl/>
        </w:rPr>
        <w:t xml:space="preserve"> به منظور دستيابي به اهداف زير صورت گرفته است: </w:t>
      </w:r>
    </w:p>
    <w:p w:rsidR="005B0CAE" w:rsidRPr="009163AE" w:rsidRDefault="005B0CAE" w:rsidP="00DC5218">
      <w:pPr>
        <w:pStyle w:val="BKP-MatnMark"/>
        <w:jc w:val="lowKashida"/>
      </w:pPr>
      <w:r w:rsidRPr="009163AE">
        <w:rPr>
          <w:rFonts w:hint="eastAsia"/>
          <w:rtl/>
        </w:rPr>
        <w:t>بررسي</w:t>
      </w:r>
      <w:r w:rsidRPr="009163AE">
        <w:rPr>
          <w:rtl/>
        </w:rPr>
        <w:t xml:space="preserve"> اجمالي زمين شناسي </w:t>
      </w:r>
      <w:r w:rsidRPr="009163AE">
        <w:rPr>
          <w:rFonts w:hint="eastAsia"/>
          <w:rtl/>
        </w:rPr>
        <w:t>و</w:t>
      </w:r>
      <w:r w:rsidRPr="009163AE">
        <w:rPr>
          <w:rtl/>
        </w:rPr>
        <w:t xml:space="preserve"> </w:t>
      </w:r>
      <w:r w:rsidRPr="009163AE">
        <w:rPr>
          <w:rFonts w:hint="eastAsia"/>
          <w:rtl/>
        </w:rPr>
        <w:t>لرزه</w:t>
      </w:r>
      <w:r w:rsidRPr="009163AE">
        <w:rPr>
          <w:rtl/>
        </w:rPr>
        <w:softHyphen/>
        <w:t xml:space="preserve"> خ</w:t>
      </w:r>
      <w:r w:rsidRPr="009163AE">
        <w:rPr>
          <w:rFonts w:hint="cs"/>
          <w:rtl/>
        </w:rPr>
        <w:t>ی</w:t>
      </w:r>
      <w:r w:rsidRPr="009163AE">
        <w:rPr>
          <w:rFonts w:hint="eastAsia"/>
          <w:rtl/>
        </w:rPr>
        <w:t>ز</w:t>
      </w:r>
      <w:r w:rsidRPr="009163AE">
        <w:rPr>
          <w:rFonts w:hint="cs"/>
          <w:rtl/>
        </w:rPr>
        <w:t>ی</w:t>
      </w:r>
      <w:r w:rsidRPr="009163AE">
        <w:rPr>
          <w:rtl/>
        </w:rPr>
        <w:t xml:space="preserve"> عمومي منطقه و محل پروژه.</w:t>
      </w:r>
    </w:p>
    <w:p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نوع،</w:t>
      </w:r>
      <w:r w:rsidRPr="009163AE">
        <w:rPr>
          <w:rtl/>
        </w:rPr>
        <w:t xml:space="preserve"> </w:t>
      </w:r>
      <w:r w:rsidRPr="009163AE">
        <w:rPr>
          <w:rFonts w:hint="eastAsia"/>
          <w:rtl/>
        </w:rPr>
        <w:t>ضخامت</w:t>
      </w:r>
      <w:r w:rsidRPr="009163AE">
        <w:rPr>
          <w:rtl/>
        </w:rPr>
        <w:t xml:space="preserve"> </w:t>
      </w:r>
      <w:r w:rsidRPr="009163AE">
        <w:rPr>
          <w:rFonts w:hint="eastAsia"/>
          <w:rtl/>
        </w:rPr>
        <w:t>و</w:t>
      </w:r>
      <w:r w:rsidRPr="009163AE">
        <w:rPr>
          <w:rtl/>
        </w:rPr>
        <w:t xml:space="preserve"> </w:t>
      </w:r>
      <w:r w:rsidRPr="009163AE">
        <w:rPr>
          <w:rFonts w:hint="eastAsia"/>
          <w:rtl/>
        </w:rPr>
        <w:t>تراکم</w:t>
      </w:r>
      <w:r w:rsidRPr="009163AE">
        <w:rPr>
          <w:rtl/>
        </w:rPr>
        <w:t xml:space="preserve"> </w:t>
      </w:r>
      <w:r w:rsidRPr="009163AE">
        <w:rPr>
          <w:rFonts w:hint="eastAsia"/>
          <w:rtl/>
        </w:rPr>
        <w:t>نسبي</w:t>
      </w:r>
      <w:r w:rsidRPr="009163AE">
        <w:rPr>
          <w:rtl/>
        </w:rPr>
        <w:t xml:space="preserve"> </w:t>
      </w:r>
      <w:r w:rsidRPr="009163AE">
        <w:rPr>
          <w:rFonts w:hint="eastAsia"/>
          <w:rtl/>
        </w:rPr>
        <w:t>لايه</w:t>
      </w:r>
      <w:r w:rsidRPr="009163AE">
        <w:rPr>
          <w:rtl/>
        </w:rPr>
        <w:softHyphen/>
      </w:r>
      <w:r w:rsidRPr="009163AE">
        <w:rPr>
          <w:rFonts w:hint="eastAsia"/>
          <w:rtl/>
        </w:rPr>
        <w:t>هاي</w:t>
      </w:r>
      <w:r w:rsidRPr="009163AE">
        <w:rPr>
          <w:rtl/>
        </w:rPr>
        <w:t xml:space="preserve"> خاک. </w:t>
      </w:r>
    </w:p>
    <w:p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خصوصيات</w:t>
      </w:r>
      <w:r w:rsidRPr="009163AE">
        <w:rPr>
          <w:rtl/>
        </w:rPr>
        <w:t xml:space="preserve"> </w:t>
      </w:r>
      <w:r w:rsidRPr="009163AE">
        <w:rPr>
          <w:rFonts w:hint="eastAsia"/>
          <w:rtl/>
        </w:rPr>
        <w:t>فيزيكي</w:t>
      </w:r>
      <w:r w:rsidRPr="009163AE">
        <w:rPr>
          <w:rtl/>
        </w:rPr>
        <w:t xml:space="preserve"> </w:t>
      </w:r>
      <w:r w:rsidRPr="009163AE">
        <w:rPr>
          <w:rFonts w:hint="eastAsia"/>
          <w:rtl/>
        </w:rPr>
        <w:t>و</w:t>
      </w:r>
      <w:r w:rsidRPr="009163AE">
        <w:rPr>
          <w:rtl/>
        </w:rPr>
        <w:t xml:space="preserve"> </w:t>
      </w:r>
      <w:r w:rsidRPr="009163AE">
        <w:rPr>
          <w:rFonts w:hint="eastAsia"/>
          <w:rtl/>
        </w:rPr>
        <w:t>مكانيكي</w:t>
      </w:r>
      <w:r w:rsidRPr="009163AE">
        <w:rPr>
          <w:rtl/>
        </w:rPr>
        <w:t xml:space="preserve"> </w:t>
      </w:r>
      <w:r w:rsidRPr="009163AE">
        <w:rPr>
          <w:rFonts w:hint="eastAsia"/>
          <w:rtl/>
        </w:rPr>
        <w:t>لايه‏هاي</w:t>
      </w:r>
      <w:r w:rsidRPr="009163AE">
        <w:rPr>
          <w:rtl/>
        </w:rPr>
        <w:t xml:space="preserve"> </w:t>
      </w:r>
      <w:r w:rsidRPr="009163AE">
        <w:rPr>
          <w:rFonts w:hint="eastAsia"/>
          <w:rtl/>
        </w:rPr>
        <w:t>خاك</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و هشدار از وجود خاك</w:t>
      </w:r>
      <w:r w:rsidRPr="009163AE">
        <w:rPr>
          <w:rtl/>
        </w:rPr>
        <w:softHyphen/>
      </w:r>
      <w:r w:rsidRPr="009163AE">
        <w:rPr>
          <w:rFonts w:hint="eastAsia"/>
          <w:rtl/>
        </w:rPr>
        <w:t>هاي</w:t>
      </w:r>
      <w:r w:rsidRPr="009163AE">
        <w:rPr>
          <w:rtl/>
        </w:rPr>
        <w:t xml:space="preserve"> </w:t>
      </w:r>
      <w:r w:rsidRPr="009163AE">
        <w:rPr>
          <w:rFonts w:hint="eastAsia"/>
          <w:rtl/>
        </w:rPr>
        <w:t>مسئله</w:t>
      </w:r>
      <w:r w:rsidRPr="009163AE">
        <w:rPr>
          <w:rFonts w:hint="eastAsia"/>
        </w:rPr>
        <w:t>‌</w:t>
      </w:r>
      <w:r w:rsidRPr="009163AE">
        <w:rPr>
          <w:rFonts w:hint="eastAsia"/>
          <w:rtl/>
        </w:rPr>
        <w:t>دار</w:t>
      </w:r>
      <w:r w:rsidRPr="009163AE">
        <w:rPr>
          <w:rtl/>
        </w:rPr>
        <w:t>.</w:t>
      </w:r>
    </w:p>
    <w:p w:rsidR="005B0CAE" w:rsidRPr="009163AE" w:rsidRDefault="005B0CAE" w:rsidP="00DC5218">
      <w:pPr>
        <w:pStyle w:val="BKP-MatnMark"/>
        <w:jc w:val="lowKashida"/>
      </w:pPr>
      <w:r w:rsidRPr="009163AE">
        <w:rPr>
          <w:rFonts w:hint="eastAsia"/>
          <w:rtl/>
        </w:rPr>
        <w:t>بررسي</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روانگرايي</w:t>
      </w:r>
      <w:r w:rsidRPr="009163AE">
        <w:rPr>
          <w:rtl/>
        </w:rPr>
        <w:t xml:space="preserve"> </w:t>
      </w:r>
      <w:r w:rsidRPr="009163AE">
        <w:rPr>
          <w:rFonts w:hint="eastAsia"/>
          <w:rtl/>
        </w:rPr>
        <w:t>خاک</w:t>
      </w:r>
      <w:r w:rsidRPr="009163AE">
        <w:rPr>
          <w:rtl/>
        </w:rPr>
        <w:t xml:space="preserve"> بر اساس گمانه</w:t>
      </w:r>
      <w:r w:rsidRPr="009163AE">
        <w:rPr>
          <w:rtl/>
        </w:rPr>
        <w:softHyphen/>
      </w:r>
      <w:r w:rsidRPr="009163AE">
        <w:rPr>
          <w:rFonts w:hint="eastAsia"/>
          <w:rtl/>
        </w:rPr>
        <w:t>ها</w:t>
      </w:r>
      <w:r w:rsidRPr="009163AE">
        <w:rPr>
          <w:rFonts w:hint="cs"/>
          <w:rtl/>
        </w:rPr>
        <w:t>ی</w:t>
      </w:r>
      <w:r w:rsidRPr="009163AE">
        <w:rPr>
          <w:rtl/>
        </w:rPr>
        <w:t xml:space="preserve"> اجرا شده.</w:t>
      </w:r>
    </w:p>
    <w:p w:rsidR="005B0CAE" w:rsidRPr="009163AE" w:rsidRDefault="005B0CAE" w:rsidP="00DC5218">
      <w:pPr>
        <w:pStyle w:val="BKP-MatnMark"/>
        <w:jc w:val="lowKashida"/>
        <w:rPr>
          <w:rtl/>
        </w:rPr>
      </w:pPr>
      <w:r w:rsidRPr="009163AE">
        <w:rPr>
          <w:rFonts w:hint="eastAsia"/>
          <w:rtl/>
        </w:rPr>
        <w:t>برآورد</w:t>
      </w:r>
      <w:r w:rsidRPr="009163AE">
        <w:rPr>
          <w:rtl/>
        </w:rPr>
        <w:t xml:space="preserve"> </w:t>
      </w:r>
      <w:r w:rsidRPr="009163AE">
        <w:rPr>
          <w:rFonts w:hint="eastAsia"/>
          <w:rtl/>
        </w:rPr>
        <w:t>ظرفيت</w:t>
      </w:r>
      <w:r w:rsidRPr="009163AE">
        <w:t xml:space="preserve"> </w:t>
      </w:r>
      <w:r w:rsidRPr="009163AE">
        <w:rPr>
          <w:rFonts w:hint="eastAsia"/>
          <w:rtl/>
        </w:rPr>
        <w:t>باربر</w:t>
      </w:r>
      <w:r w:rsidRPr="009163AE">
        <w:rPr>
          <w:rFonts w:hint="cs"/>
          <w:rtl/>
        </w:rPr>
        <w:t>ی</w:t>
      </w:r>
      <w:r w:rsidRPr="009163AE">
        <w:t xml:space="preserve"> </w:t>
      </w:r>
      <w:r w:rsidRPr="009163AE">
        <w:rPr>
          <w:rFonts w:hint="eastAsia"/>
          <w:rtl/>
        </w:rPr>
        <w:t>مجاز</w:t>
      </w:r>
      <w:r w:rsidRPr="009163AE">
        <w:t xml:space="preserve"> </w:t>
      </w:r>
      <w:r w:rsidRPr="009163AE">
        <w:rPr>
          <w:rFonts w:hint="eastAsia"/>
          <w:rtl/>
        </w:rPr>
        <w:t>و</w:t>
      </w:r>
      <w:r w:rsidRPr="009163AE">
        <w:t xml:space="preserve"> </w:t>
      </w:r>
      <w:r w:rsidRPr="009163AE">
        <w:rPr>
          <w:rFonts w:hint="eastAsia"/>
          <w:rtl/>
        </w:rPr>
        <w:t>نشست</w:t>
      </w:r>
      <w:r w:rsidRPr="009163AE">
        <w:t xml:space="preserve"> </w:t>
      </w:r>
      <w:r w:rsidRPr="009163AE">
        <w:rPr>
          <w:rFonts w:hint="eastAsia"/>
          <w:rtl/>
        </w:rPr>
        <w:t>شالوده</w:t>
      </w:r>
      <w:r w:rsidRPr="009163AE">
        <w:t xml:space="preserve"> </w:t>
      </w:r>
      <w:r w:rsidRPr="009163AE">
        <w:rPr>
          <w:rFonts w:hint="eastAsia"/>
          <w:rtl/>
        </w:rPr>
        <w:t>برا</w:t>
      </w:r>
      <w:r w:rsidRPr="009163AE">
        <w:rPr>
          <w:rFonts w:hint="cs"/>
          <w:rtl/>
        </w:rPr>
        <w:t>ی</w:t>
      </w:r>
      <w:r w:rsidRPr="009163AE">
        <w:t xml:space="preserve"> </w:t>
      </w:r>
      <w:r w:rsidRPr="009163AE">
        <w:rPr>
          <w:rFonts w:hint="eastAsia"/>
          <w:rtl/>
        </w:rPr>
        <w:t>پ</w:t>
      </w:r>
      <w:r w:rsidRPr="009163AE">
        <w:rPr>
          <w:rFonts w:hint="cs"/>
          <w:rtl/>
        </w:rPr>
        <w:t>ی</w:t>
      </w:r>
      <w:r w:rsidRPr="009163AE">
        <w:softHyphen/>
      </w:r>
      <w:r w:rsidRPr="009163AE">
        <w:rPr>
          <w:rFonts w:hint="eastAsia"/>
          <w:rtl/>
        </w:rPr>
        <w:t>ها</w:t>
      </w:r>
      <w:r w:rsidRPr="009163AE">
        <w:rPr>
          <w:rFonts w:hint="cs"/>
          <w:rtl/>
        </w:rPr>
        <w:t>ی</w:t>
      </w:r>
      <w:r w:rsidRPr="009163AE">
        <w:t xml:space="preserve"> </w:t>
      </w:r>
      <w:r w:rsidRPr="009163AE">
        <w:rPr>
          <w:rFonts w:hint="eastAsia"/>
          <w:rtl/>
        </w:rPr>
        <w:t>منفرد،</w:t>
      </w:r>
      <w:r w:rsidRPr="009163AE">
        <w:t xml:space="preserve"> </w:t>
      </w:r>
      <w:r w:rsidRPr="009163AE">
        <w:rPr>
          <w:rFonts w:hint="eastAsia"/>
          <w:rtl/>
        </w:rPr>
        <w:t>نوار</w:t>
      </w:r>
      <w:r w:rsidRPr="009163AE">
        <w:rPr>
          <w:rFonts w:hint="cs"/>
          <w:rtl/>
        </w:rPr>
        <w:t>ی</w:t>
      </w:r>
      <w:r w:rsidRPr="009163AE">
        <w:t xml:space="preserve"> </w:t>
      </w:r>
      <w:r w:rsidRPr="009163AE">
        <w:rPr>
          <w:rFonts w:hint="eastAsia"/>
          <w:rtl/>
        </w:rPr>
        <w:t>و</w:t>
      </w:r>
      <w:r w:rsidRPr="009163AE">
        <w:t xml:space="preserve"> </w:t>
      </w:r>
      <w:r w:rsidRPr="009163AE">
        <w:rPr>
          <w:rFonts w:hint="eastAsia"/>
          <w:rtl/>
        </w:rPr>
        <w:t>گسترده</w:t>
      </w:r>
      <w:r w:rsidRPr="009163AE">
        <w:t>.</w:t>
      </w:r>
    </w:p>
    <w:p w:rsidR="005B0CAE" w:rsidRPr="009163AE" w:rsidRDefault="005B0CAE" w:rsidP="00DC5218">
      <w:pPr>
        <w:pStyle w:val="BKP-MatnMark"/>
        <w:jc w:val="lowKashida"/>
      </w:pP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واکنش</w:t>
      </w:r>
      <w:r w:rsidRPr="009163AE">
        <w:rPr>
          <w:rtl/>
        </w:rPr>
        <w:t xml:space="preserve"> </w:t>
      </w:r>
      <w:r w:rsidRPr="009163AE">
        <w:rPr>
          <w:rFonts w:hint="eastAsia"/>
          <w:rtl/>
        </w:rPr>
        <w:t>بستر</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شالوده‌ها</w:t>
      </w:r>
      <w:r w:rsidRPr="009163AE">
        <w:rPr>
          <w:rtl/>
        </w:rPr>
        <w:t>.</w:t>
      </w:r>
    </w:p>
    <w:p w:rsidR="005B0CAE" w:rsidRPr="009163AE" w:rsidRDefault="005B0CAE" w:rsidP="00DC5218">
      <w:pPr>
        <w:pStyle w:val="BKP-MatnMark"/>
        <w:jc w:val="lowKashida"/>
      </w:pPr>
      <w:r w:rsidRPr="009163AE">
        <w:rPr>
          <w:rFonts w:hint="eastAsia"/>
          <w:rtl/>
        </w:rPr>
        <w:t>تعيين</w:t>
      </w:r>
      <w:r w:rsidRPr="009163AE">
        <w:rPr>
          <w:rtl/>
        </w:rPr>
        <w:t xml:space="preserve"> ضرايب فشارهاي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ديوار</w:t>
      </w:r>
      <w:r w:rsidRPr="009163AE">
        <w:rPr>
          <w:rtl/>
        </w:rPr>
        <w:t xml:space="preserve"> </w:t>
      </w:r>
      <w:r w:rsidRPr="009163AE">
        <w:rPr>
          <w:rFonts w:hint="eastAsia"/>
          <w:rtl/>
        </w:rPr>
        <w:t>حائل</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استاتيکي</w:t>
      </w:r>
      <w:r w:rsidRPr="009163AE">
        <w:rPr>
          <w:rtl/>
        </w:rPr>
        <w:t xml:space="preserve"> </w:t>
      </w:r>
      <w:r w:rsidRPr="009163AE">
        <w:rPr>
          <w:rFonts w:hint="eastAsia"/>
          <w:rtl/>
        </w:rPr>
        <w:t>و</w:t>
      </w:r>
      <w:r w:rsidRPr="009163AE">
        <w:rPr>
          <w:rtl/>
        </w:rPr>
        <w:t xml:space="preserve"> </w:t>
      </w:r>
      <w:r w:rsidRPr="009163AE">
        <w:rPr>
          <w:rFonts w:hint="eastAsia"/>
          <w:rtl/>
        </w:rPr>
        <w:t>ديناميکي</w:t>
      </w:r>
      <w:r w:rsidRPr="009163AE">
        <w:rPr>
          <w:rtl/>
        </w:rPr>
        <w:t>.</w:t>
      </w:r>
    </w:p>
    <w:p w:rsidR="005B0CAE" w:rsidRPr="009163AE" w:rsidRDefault="005B0CAE" w:rsidP="00DC5218">
      <w:pPr>
        <w:pStyle w:val="BKP-MatnMark"/>
        <w:jc w:val="lowKashida"/>
      </w:pPr>
      <w:r w:rsidRPr="009163AE">
        <w:rPr>
          <w:rFonts w:hint="eastAsia"/>
          <w:rtl/>
        </w:rPr>
        <w:t>تع</w:t>
      </w:r>
      <w:r w:rsidRPr="009163AE">
        <w:rPr>
          <w:rFonts w:hint="cs"/>
          <w:rtl/>
        </w:rPr>
        <w:t>یی</w:t>
      </w:r>
      <w:r w:rsidRPr="009163AE">
        <w:rPr>
          <w:rFonts w:hint="eastAsia"/>
          <w:rtl/>
        </w:rPr>
        <w:t>ن</w:t>
      </w:r>
      <w:r w:rsidRPr="009163AE">
        <w:rPr>
          <w:rtl/>
        </w:rPr>
        <w:t xml:space="preserve"> خصوص</w:t>
      </w:r>
      <w:r w:rsidRPr="009163AE">
        <w:rPr>
          <w:rFonts w:hint="cs"/>
          <w:rtl/>
        </w:rPr>
        <w:t>ی</w:t>
      </w:r>
      <w:r w:rsidRPr="009163AE">
        <w:rPr>
          <w:rFonts w:hint="eastAsia"/>
          <w:rtl/>
        </w:rPr>
        <w:t>ات</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خاک و آب (در صورت برخورد، شامل </w:t>
      </w:r>
      <w:r w:rsidRPr="009163AE">
        <w:rPr>
          <w:rFonts w:cs="Times New Roman"/>
        </w:rPr>
        <w:t>pH</w:t>
      </w:r>
      <w:r w:rsidRPr="009163AE">
        <w:rPr>
          <w:rFonts w:cs="Times New Roman" w:hint="eastAsia"/>
          <w:vertAlign w:val="subscript"/>
          <w:rtl/>
        </w:rPr>
        <w:t>،</w:t>
      </w:r>
      <w:r w:rsidRPr="009163AE">
        <w:rPr>
          <w:rFonts w:cs="Times New Roman"/>
          <w:rtl/>
        </w:rPr>
        <w:t xml:space="preserve"> </w:t>
      </w:r>
      <w:r w:rsidRPr="009163AE">
        <w:rPr>
          <w:rFonts w:cs="Times New Roman"/>
        </w:rPr>
        <w:t>CL</w:t>
      </w:r>
      <w:r w:rsidRPr="009163AE">
        <w:rPr>
          <w:rFonts w:cs="Times New Roman"/>
          <w:vertAlign w:val="superscript"/>
        </w:rPr>
        <w:t>-</w:t>
      </w:r>
      <w:r w:rsidRPr="009163AE">
        <w:rPr>
          <w:rFonts w:cs="Times New Roman" w:hint="eastAsia"/>
          <w:vertAlign w:val="subscript"/>
          <w:rtl/>
        </w:rPr>
        <w:t>،</w:t>
      </w:r>
      <w:r w:rsidRPr="009163AE">
        <w:rPr>
          <w:rFonts w:cs="Times New Roman"/>
          <w:rtl/>
        </w:rPr>
        <w:t xml:space="preserve"> </w:t>
      </w:r>
      <w:r w:rsidRPr="009163AE">
        <w:rPr>
          <w:rFonts w:cs="Times New Roman"/>
        </w:rPr>
        <w:t>SO</w:t>
      </w:r>
      <w:r w:rsidRPr="009163AE">
        <w:rPr>
          <w:rFonts w:cs="Times New Roman"/>
          <w:vertAlign w:val="superscript"/>
        </w:rPr>
        <w:t>4--</w:t>
      </w:r>
      <w:r w:rsidRPr="009163AE">
        <w:rPr>
          <w:vertAlign w:val="superscript"/>
          <w:rtl/>
        </w:rPr>
        <w:t xml:space="preserve"> </w:t>
      </w:r>
      <w:r w:rsidRPr="009163AE">
        <w:rPr>
          <w:rtl/>
        </w:rPr>
        <w:t>و ...) و تع</w:t>
      </w:r>
      <w:r w:rsidRPr="009163AE">
        <w:rPr>
          <w:rFonts w:hint="cs"/>
          <w:rtl/>
        </w:rPr>
        <w:t>یی</w:t>
      </w:r>
      <w:r w:rsidRPr="009163AE">
        <w:rPr>
          <w:rFonts w:hint="eastAsia"/>
          <w:rtl/>
        </w:rPr>
        <w:t>ن</w:t>
      </w:r>
      <w:r w:rsidRPr="009163AE">
        <w:rPr>
          <w:rtl/>
        </w:rPr>
        <w:t xml:space="preserve"> نوع س</w:t>
      </w:r>
      <w:r w:rsidRPr="009163AE">
        <w:rPr>
          <w:rFonts w:hint="cs"/>
          <w:rtl/>
        </w:rPr>
        <w:t>ی</w:t>
      </w:r>
      <w:r w:rsidRPr="009163AE">
        <w:rPr>
          <w:rFonts w:hint="eastAsia"/>
          <w:rtl/>
        </w:rPr>
        <w:t>مان</w:t>
      </w:r>
      <w:r w:rsidRPr="009163AE">
        <w:rPr>
          <w:rtl/>
        </w:rPr>
        <w:t xml:space="preserve"> مصرف</w:t>
      </w:r>
      <w:r w:rsidRPr="009163AE">
        <w:rPr>
          <w:rFonts w:hint="cs"/>
          <w:rtl/>
        </w:rPr>
        <w:t>ی</w:t>
      </w:r>
      <w:r w:rsidRPr="009163AE">
        <w:rPr>
          <w:rtl/>
        </w:rPr>
        <w:t xml:space="preserve"> در بتن شالوده‌ها.</w:t>
      </w:r>
    </w:p>
    <w:p w:rsidR="005B0CAE" w:rsidRPr="009163AE" w:rsidRDefault="005B0CAE" w:rsidP="00DC5218">
      <w:pPr>
        <w:pStyle w:val="BKP-MatnMark"/>
        <w:jc w:val="lowKashida"/>
      </w:pPr>
      <w:r w:rsidRPr="009163AE">
        <w:rPr>
          <w:rFonts w:hint="eastAsia"/>
          <w:rtl/>
        </w:rPr>
        <w:t>تعيين</w:t>
      </w:r>
      <w:r w:rsidRPr="009163AE">
        <w:rPr>
          <w:rtl/>
        </w:rPr>
        <w:t xml:space="preserve"> نوع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و</w:t>
      </w:r>
      <w:r w:rsidRPr="009163AE">
        <w:rPr>
          <w:rtl/>
        </w:rPr>
        <w:t xml:space="preserve"> </w:t>
      </w:r>
      <w:r w:rsidRPr="009163AE">
        <w:rPr>
          <w:rFonts w:hint="eastAsia"/>
          <w:rtl/>
        </w:rPr>
        <w:t>طبقه</w:t>
      </w:r>
      <w:r w:rsidRPr="009163AE">
        <w:rPr>
          <w:rFonts w:hint="eastAsia"/>
        </w:rPr>
        <w:t>‌</w:t>
      </w:r>
      <w:r w:rsidRPr="009163AE">
        <w:rPr>
          <w:rFonts w:hint="eastAsia"/>
          <w:rtl/>
        </w:rPr>
        <w:t>بند</w:t>
      </w:r>
      <w:r w:rsidRPr="009163AE">
        <w:rPr>
          <w:rFonts w:hint="cs"/>
          <w:rtl/>
        </w:rPr>
        <w:t>ی</w:t>
      </w:r>
      <w:r w:rsidRPr="009163AE">
        <w:rPr>
          <w:rtl/>
        </w:rPr>
        <w:t xml:space="preserve"> آن از نظر درجه بند</w:t>
      </w:r>
      <w:r w:rsidRPr="009163AE">
        <w:rPr>
          <w:rFonts w:hint="cs"/>
          <w:rtl/>
        </w:rPr>
        <w:t>ی</w:t>
      </w:r>
      <w:r w:rsidRPr="009163AE">
        <w:rPr>
          <w:rtl/>
        </w:rPr>
        <w:t xml:space="preserve"> خطر نسب</w:t>
      </w:r>
      <w:r w:rsidRPr="009163AE">
        <w:rPr>
          <w:rFonts w:hint="cs"/>
          <w:rtl/>
        </w:rPr>
        <w:t>ی</w:t>
      </w:r>
      <w:r w:rsidRPr="009163AE">
        <w:rPr>
          <w:rtl/>
        </w:rPr>
        <w:t xml:space="preserve"> زلزله و 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زلزله محل مطابق استاندارد 2800، نشر</w:t>
      </w:r>
      <w:r w:rsidRPr="009163AE">
        <w:rPr>
          <w:rFonts w:hint="cs"/>
          <w:rtl/>
        </w:rPr>
        <w:t>ی</w:t>
      </w:r>
      <w:r w:rsidRPr="009163AE">
        <w:rPr>
          <w:rFonts w:hint="eastAsia"/>
          <w:rtl/>
        </w:rPr>
        <w:t>ه</w:t>
      </w:r>
      <w:r w:rsidRPr="009163AE">
        <w:rPr>
          <w:rtl/>
        </w:rPr>
        <w:t xml:space="preserve"> 038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صنعت</w:t>
      </w:r>
      <w:r w:rsidRPr="009163AE">
        <w:rPr>
          <w:rtl/>
        </w:rPr>
        <w:t xml:space="preserve"> </w:t>
      </w:r>
      <w:r w:rsidRPr="009163AE">
        <w:rPr>
          <w:rFonts w:hint="eastAsia"/>
          <w:rtl/>
        </w:rPr>
        <w:t>نفت</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cs="Times New Roman"/>
          <w:szCs w:val="24"/>
        </w:rPr>
        <w:t>API650</w:t>
      </w:r>
      <w:r w:rsidRPr="009163AE">
        <w:rPr>
          <w:rFonts w:cs="Times New Roman" w:hint="eastAsia"/>
          <w:rtl/>
        </w:rPr>
        <w:t>،</w:t>
      </w:r>
      <w:r w:rsidRPr="009163AE">
        <w:rPr>
          <w:rFonts w:cs="Times New Roman"/>
          <w:rtl/>
        </w:rPr>
        <w:t xml:space="preserve"> </w:t>
      </w:r>
      <w:r w:rsidRPr="009163AE">
        <w:rPr>
          <w:rFonts w:cs="Times New Roman"/>
          <w:szCs w:val="24"/>
        </w:rPr>
        <w:t>ASCE7</w:t>
      </w:r>
      <w:r w:rsidRPr="009163AE">
        <w:rPr>
          <w:rFonts w:hint="eastAsia"/>
          <w:rtl/>
        </w:rPr>
        <w:t>،</w:t>
      </w:r>
      <w:r w:rsidRPr="009163AE">
        <w:rPr>
          <w:rtl/>
        </w:rPr>
        <w:t xml:space="preserve"> </w:t>
      </w:r>
      <w:r w:rsidRPr="009163AE">
        <w:rPr>
          <w:rFonts w:cstheme="majorBidi"/>
          <w:szCs w:val="24"/>
        </w:rPr>
        <w:t>UBC97</w:t>
      </w:r>
      <w:r w:rsidRPr="009163AE">
        <w:rPr>
          <w:rtl/>
        </w:rPr>
        <w:t xml:space="preserve"> و تع</w:t>
      </w:r>
      <w:r w:rsidRPr="009163AE">
        <w:rPr>
          <w:rFonts w:hint="cs"/>
          <w:rtl/>
        </w:rPr>
        <w:t>یی</w:t>
      </w:r>
      <w:r w:rsidRPr="009163AE">
        <w:rPr>
          <w:rFonts w:hint="eastAsia"/>
          <w:rtl/>
        </w:rPr>
        <w:t>ن</w:t>
      </w:r>
      <w:r w:rsidRPr="009163AE">
        <w:rPr>
          <w:rtl/>
        </w:rPr>
        <w:t xml:space="preserve"> کل</w:t>
      </w:r>
      <w:r w:rsidRPr="009163AE">
        <w:rPr>
          <w:rFonts w:hint="cs"/>
          <w:rtl/>
        </w:rPr>
        <w:t>ی</w:t>
      </w:r>
      <w:r w:rsidRPr="009163AE">
        <w:rPr>
          <w:rFonts w:hint="eastAsia"/>
          <w:rtl/>
        </w:rPr>
        <w:t>ه</w:t>
      </w:r>
      <w:r w:rsidRPr="009163AE">
        <w:rPr>
          <w:rtl/>
        </w:rPr>
        <w:t xml:space="preserve"> پارامترها</w:t>
      </w:r>
      <w:r w:rsidRPr="009163AE">
        <w:rPr>
          <w:rFonts w:hint="cs"/>
          <w:rtl/>
        </w:rPr>
        <w:t>ی</w:t>
      </w:r>
      <w:r w:rsidRPr="009163AE">
        <w:rPr>
          <w:rtl/>
        </w:rPr>
        <w:t xml:space="preserve"> لازم منجمله </w:t>
      </w:r>
      <w:r w:rsidRPr="009163AE">
        <w:rPr>
          <w:rFonts w:cs="Times New Roman"/>
          <w:szCs w:val="24"/>
        </w:rPr>
        <w:t>Near Feild</w:t>
      </w:r>
      <w:r w:rsidRPr="009163AE">
        <w:rPr>
          <w:rtl/>
        </w:rPr>
        <w:t xml:space="preserve"> جهت محاسبات ن</w:t>
      </w:r>
      <w:r w:rsidRPr="009163AE">
        <w:rPr>
          <w:rFonts w:hint="cs"/>
          <w:rtl/>
        </w:rPr>
        <w:t>ی</w:t>
      </w:r>
      <w:r w:rsidRPr="009163AE">
        <w:rPr>
          <w:rFonts w:hint="eastAsia"/>
          <w:rtl/>
        </w:rPr>
        <w:t>رو</w:t>
      </w:r>
      <w:r w:rsidRPr="009163AE">
        <w:rPr>
          <w:rFonts w:hint="cs"/>
          <w:rtl/>
        </w:rPr>
        <w:t>ی</w:t>
      </w:r>
      <w:r w:rsidRPr="009163AE">
        <w:rPr>
          <w:rtl/>
        </w:rPr>
        <w:t xml:space="preserve"> زلزله. </w:t>
      </w:r>
    </w:p>
    <w:p w:rsidR="005B0CAE" w:rsidRPr="009163AE" w:rsidRDefault="005B0CAE" w:rsidP="00DC5218">
      <w:pPr>
        <w:pStyle w:val="BKP-MatnMark"/>
        <w:jc w:val="lowKashida"/>
        <w:rPr>
          <w:rtl/>
        </w:rPr>
      </w:pPr>
      <w:r w:rsidRPr="009163AE">
        <w:rPr>
          <w:rtl/>
        </w:rPr>
        <w:t>ارائه توص</w:t>
      </w:r>
      <w:r w:rsidRPr="009163AE">
        <w:rPr>
          <w:rFonts w:hint="cs"/>
          <w:rtl/>
        </w:rPr>
        <w:t>ی</w:t>
      </w:r>
      <w:r w:rsidRPr="009163AE">
        <w:rPr>
          <w:rFonts w:hint="eastAsia"/>
          <w:rtl/>
        </w:rPr>
        <w:t>ه‌ها</w:t>
      </w:r>
      <w:r w:rsidRPr="009163AE">
        <w:rPr>
          <w:rFonts w:hint="cs"/>
          <w:rtl/>
        </w:rPr>
        <w:t>ی</w:t>
      </w:r>
      <w:r w:rsidRPr="009163AE">
        <w:rPr>
          <w:rtl/>
        </w:rPr>
        <w:t xml:space="preserve"> فن</w:t>
      </w:r>
      <w:r w:rsidRPr="009163AE">
        <w:rPr>
          <w:rFonts w:hint="cs"/>
          <w:rtl/>
        </w:rPr>
        <w:t>ی</w:t>
      </w:r>
      <w:r w:rsidRPr="009163AE">
        <w:rPr>
          <w:rtl/>
        </w:rPr>
        <w:t xml:space="preserve"> مورد ن</w:t>
      </w:r>
      <w:r w:rsidRPr="009163AE">
        <w:rPr>
          <w:rFonts w:hint="cs"/>
          <w:rtl/>
        </w:rPr>
        <w:t>ی</w:t>
      </w:r>
      <w:r w:rsidRPr="009163AE">
        <w:rPr>
          <w:rFonts w:hint="eastAsia"/>
          <w:rtl/>
        </w:rPr>
        <w:t>از</w:t>
      </w:r>
      <w:r w:rsidRPr="009163AE">
        <w:rPr>
          <w:rtl/>
        </w:rPr>
        <w:t>. </w:t>
      </w:r>
    </w:p>
    <w:p w:rsidR="005B0CAE" w:rsidRPr="009163AE" w:rsidRDefault="005B0CAE" w:rsidP="00DC5218">
      <w:pPr>
        <w:pStyle w:val="BKP-Heading2"/>
        <w:ind w:left="-76" w:firstLine="360"/>
        <w:jc w:val="lowKashida"/>
        <w:rPr>
          <w:rtl/>
        </w:rPr>
      </w:pPr>
      <w:bookmarkStart w:id="131" w:name="_Toc96953871"/>
      <w:bookmarkStart w:id="132" w:name="_Toc96957184"/>
      <w:bookmarkStart w:id="133" w:name="_Toc96958809"/>
      <w:bookmarkStart w:id="134" w:name="_Toc96959092"/>
      <w:bookmarkStart w:id="135" w:name="_Toc97118368"/>
      <w:bookmarkStart w:id="136" w:name="_Toc97130920"/>
      <w:bookmarkStart w:id="137" w:name="_Toc104799048"/>
      <w:bookmarkStart w:id="138" w:name="_Toc110180243"/>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ها</w:t>
      </w:r>
      <w:bookmarkEnd w:id="131"/>
      <w:bookmarkEnd w:id="132"/>
      <w:bookmarkEnd w:id="133"/>
      <w:bookmarkEnd w:id="134"/>
      <w:bookmarkEnd w:id="135"/>
      <w:bookmarkEnd w:id="136"/>
      <w:bookmarkEnd w:id="137"/>
      <w:bookmarkEnd w:id="138"/>
      <w:r w:rsidRPr="009163AE">
        <w:rPr>
          <w:rtl/>
        </w:rPr>
        <w:t xml:space="preserve"> </w:t>
      </w:r>
    </w:p>
    <w:p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بر مبنا</w:t>
      </w:r>
      <w:r w:rsidRPr="009163AE">
        <w:rPr>
          <w:rFonts w:hint="cs"/>
          <w:rtl/>
        </w:rPr>
        <w:t>ی</w:t>
      </w:r>
      <w:r w:rsidRPr="009163AE">
        <w:rPr>
          <w:rtl/>
        </w:rPr>
        <w:t xml:space="preserve"> قرارداد منعقده </w:t>
      </w:r>
      <w:r w:rsidRPr="009163AE">
        <w:rPr>
          <w:rFonts w:hint="eastAsia"/>
          <w:rtl/>
        </w:rPr>
        <w:t>ف</w:t>
      </w:r>
      <w:r w:rsidRPr="009163AE">
        <w:rPr>
          <w:rFonts w:hint="cs"/>
          <w:rtl/>
        </w:rPr>
        <w:t>ی</w:t>
      </w:r>
      <w:r w:rsidRPr="009163AE">
        <w:rPr>
          <w:rFonts w:hint="eastAsia"/>
          <w:rtl/>
        </w:rPr>
        <w:t>ماب</w:t>
      </w:r>
      <w:r w:rsidRPr="009163AE">
        <w:rPr>
          <w:rFonts w:hint="cs"/>
          <w:rtl/>
        </w:rPr>
        <w:t>ی</w:t>
      </w:r>
      <w:r w:rsidRPr="009163AE">
        <w:rPr>
          <w:rFonts w:hint="eastAsia"/>
          <w:rtl/>
        </w:rPr>
        <w:t>ن</w:t>
      </w:r>
      <w:r w:rsidRPr="009163AE">
        <w:rPr>
          <w:rtl/>
        </w:rPr>
        <w:t xml:space="preserve"> تهيه گرديده است و مي</w:t>
      </w:r>
      <w:r w:rsidRPr="009163AE">
        <w:rPr>
          <w:rFonts w:hint="eastAsia"/>
        </w:rPr>
        <w:t>‌</w:t>
      </w:r>
      <w:r w:rsidRPr="009163AE">
        <w:rPr>
          <w:rFonts w:hint="eastAsia"/>
          <w:rtl/>
        </w:rPr>
        <w:t>بايست</w:t>
      </w:r>
      <w:r w:rsidRPr="009163AE">
        <w:rPr>
          <w:rtl/>
        </w:rPr>
        <w:t xml:space="preserve"> </w:t>
      </w:r>
      <w:r w:rsidRPr="009163AE">
        <w:rPr>
          <w:rFonts w:hint="eastAsia"/>
          <w:rtl/>
        </w:rPr>
        <w:t>براساس</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محدوديت‌هاي</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گيرد</w:t>
      </w:r>
      <w:r w:rsidRPr="009163AE">
        <w:rPr>
          <w:rtl/>
        </w:rPr>
        <w:t xml:space="preserve">. </w:t>
      </w:r>
      <w:r w:rsidRPr="009163AE">
        <w:rPr>
          <w:rFonts w:hint="eastAsia"/>
          <w:rtl/>
        </w:rPr>
        <w:t>مشاهدات</w:t>
      </w:r>
      <w:r w:rsidRPr="009163AE">
        <w:rPr>
          <w:rtl/>
        </w:rPr>
        <w:t xml:space="preserve"> </w:t>
      </w:r>
      <w:r w:rsidRPr="009163AE">
        <w:rPr>
          <w:rFonts w:hint="eastAsia"/>
          <w:rtl/>
        </w:rPr>
        <w:t>و</w:t>
      </w:r>
      <w:r w:rsidRPr="009163AE">
        <w:rPr>
          <w:rtl/>
        </w:rPr>
        <w:t xml:space="preserve"> </w:t>
      </w:r>
      <w:r w:rsidRPr="009163AE">
        <w:rPr>
          <w:rFonts w:hint="eastAsia"/>
          <w:rtl/>
        </w:rPr>
        <w:t>نتيجه</w:t>
      </w:r>
      <w:r w:rsidRPr="009163AE">
        <w:rPr>
          <w:rFonts w:hint="eastAsia"/>
        </w:rPr>
        <w:t>‌</w:t>
      </w:r>
      <w:r w:rsidRPr="009163AE">
        <w:rPr>
          <w:rFonts w:hint="eastAsia"/>
          <w:rtl/>
        </w:rPr>
        <w:t>گيري</w:t>
      </w:r>
      <w:r w:rsidRPr="009163AE">
        <w:rPr>
          <w:rFonts w:hint="eastAsia"/>
        </w:rPr>
        <w:t>‌</w:t>
      </w:r>
      <w:r w:rsidRPr="009163AE">
        <w:rPr>
          <w:rFonts w:hint="eastAsia"/>
          <w:rtl/>
        </w:rPr>
        <w:t>هاي</w:t>
      </w:r>
      <w:r w:rsidRPr="009163AE">
        <w:rPr>
          <w:rtl/>
        </w:rPr>
        <w:t xml:space="preserve"> </w:t>
      </w:r>
      <w:r w:rsidRPr="009163AE">
        <w:rPr>
          <w:rFonts w:hint="eastAsia"/>
          <w:rtl/>
        </w:rPr>
        <w:t>شرح</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گزارش</w:t>
      </w:r>
      <w:r w:rsidRPr="009163AE">
        <w:rPr>
          <w:rtl/>
        </w:rPr>
        <w:t xml:space="preserve"> بر اساس نتا</w:t>
      </w:r>
      <w:r w:rsidRPr="009163AE">
        <w:rPr>
          <w:rFonts w:hint="cs"/>
          <w:rtl/>
        </w:rPr>
        <w:t>ی</w:t>
      </w:r>
      <w:r w:rsidRPr="009163AE">
        <w:rPr>
          <w:rFonts w:hint="eastAsia"/>
          <w:rtl/>
        </w:rPr>
        <w:t>ج</w:t>
      </w:r>
      <w:r w:rsidRPr="009163AE">
        <w:rPr>
          <w:rtl/>
        </w:rPr>
        <w:t xml:space="preserve"> حاصل از مطالعات ژئوتکن</w:t>
      </w:r>
      <w:r w:rsidRPr="009163AE">
        <w:rPr>
          <w:rFonts w:hint="cs"/>
          <w:rtl/>
        </w:rPr>
        <w:t>ی</w:t>
      </w:r>
      <w:r w:rsidRPr="009163AE">
        <w:rPr>
          <w:rFonts w:hint="eastAsia"/>
          <w:rtl/>
        </w:rPr>
        <w:t>ک</w:t>
      </w:r>
      <w:r w:rsidRPr="009163AE">
        <w:rPr>
          <w:rtl/>
        </w:rPr>
        <w:t xml:space="preserve"> پروژه و </w:t>
      </w:r>
      <w:r w:rsidRPr="009163AE">
        <w:rPr>
          <w:rFonts w:hint="eastAsia"/>
          <w:rtl/>
        </w:rPr>
        <w:t>صرفاً</w:t>
      </w:r>
      <w:r w:rsidRPr="009163AE">
        <w:rPr>
          <w:rtl/>
        </w:rPr>
        <w:t xml:space="preserve"> </w:t>
      </w:r>
      <w:r w:rsidRPr="009163AE">
        <w:rPr>
          <w:rFonts w:hint="eastAsia"/>
          <w:rtl/>
        </w:rPr>
        <w:t>بر</w:t>
      </w:r>
      <w:r w:rsidRPr="009163AE">
        <w:rPr>
          <w:rtl/>
        </w:rPr>
        <w:t xml:space="preserve"> </w:t>
      </w:r>
      <w:r w:rsidRPr="009163AE">
        <w:rPr>
          <w:rFonts w:hint="eastAsia"/>
          <w:rtl/>
        </w:rPr>
        <w:t>مبناي</w:t>
      </w:r>
      <w:r w:rsidRPr="009163AE">
        <w:rPr>
          <w:rtl/>
        </w:rPr>
        <w:t xml:space="preserve"> </w:t>
      </w:r>
      <w:r w:rsidRPr="009163AE">
        <w:rPr>
          <w:rFonts w:hint="eastAsia"/>
          <w:rtl/>
        </w:rPr>
        <w:t>محدوده</w:t>
      </w:r>
      <w:r w:rsidRPr="009163AE">
        <w:rPr>
          <w:rtl/>
        </w:rPr>
        <w:t xml:space="preserve"> </w:t>
      </w:r>
      <w:r w:rsidRPr="009163AE">
        <w:rPr>
          <w:rFonts w:hint="eastAsia"/>
          <w:rtl/>
        </w:rPr>
        <w:t>خدمات</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قرار</w:t>
      </w:r>
      <w:r w:rsidRPr="009163AE">
        <w:rPr>
          <w:rtl/>
        </w:rPr>
        <w:t xml:space="preserve">داد تنظيم </w:t>
      </w:r>
      <w:r w:rsidRPr="009163AE">
        <w:rPr>
          <w:rFonts w:hint="eastAsia"/>
          <w:rtl/>
        </w:rPr>
        <w:t>گرد</w:t>
      </w:r>
      <w:r w:rsidRPr="009163AE">
        <w:rPr>
          <w:rFonts w:hint="cs"/>
          <w:rtl/>
        </w:rPr>
        <w:t>ی</w:t>
      </w:r>
      <w:r w:rsidRPr="009163AE">
        <w:rPr>
          <w:rFonts w:hint="eastAsia"/>
          <w:rtl/>
        </w:rPr>
        <w:t>ده</w:t>
      </w:r>
      <w:r w:rsidRPr="009163AE">
        <w:rPr>
          <w:rtl/>
        </w:rPr>
        <w:softHyphen/>
        <w:t>‌اند و ا</w:t>
      </w:r>
      <w:r w:rsidRPr="009163AE">
        <w:rPr>
          <w:rFonts w:hint="cs"/>
          <w:rtl/>
        </w:rPr>
        <w:t>ی</w:t>
      </w:r>
      <w:r w:rsidRPr="009163AE">
        <w:rPr>
          <w:rFonts w:hint="eastAsia"/>
          <w:rtl/>
        </w:rPr>
        <w:t>ن</w:t>
      </w:r>
      <w:r w:rsidRPr="009163AE">
        <w:rPr>
          <w:rtl/>
        </w:rPr>
        <w:t xml:space="preserve"> شرکت </w:t>
      </w:r>
      <w:r w:rsidRPr="009163AE">
        <w:rPr>
          <w:rFonts w:hint="eastAsia"/>
          <w:rtl/>
        </w:rPr>
        <w:t>مسئوليتي</w:t>
      </w:r>
      <w:r w:rsidRPr="009163AE">
        <w:rPr>
          <w:rtl/>
        </w:rPr>
        <w:t xml:space="preserve"> </w:t>
      </w:r>
      <w:r w:rsidRPr="009163AE">
        <w:rPr>
          <w:rFonts w:hint="eastAsia"/>
          <w:rtl/>
        </w:rPr>
        <w:t>در</w:t>
      </w:r>
      <w:r w:rsidRPr="009163AE">
        <w:rPr>
          <w:rtl/>
        </w:rPr>
        <w:t xml:space="preserve"> </w:t>
      </w:r>
      <w:r w:rsidRPr="009163AE">
        <w:rPr>
          <w:rFonts w:hint="eastAsia"/>
          <w:rtl/>
        </w:rPr>
        <w:t>قبال</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نتيجه‌گيري</w:t>
      </w:r>
      <w:r w:rsidRPr="009163AE">
        <w:rPr>
          <w:rtl/>
        </w:rPr>
        <w:softHyphen/>
      </w:r>
      <w:r w:rsidRPr="009163AE">
        <w:rPr>
          <w:rFonts w:hint="eastAsia"/>
          <w:rtl/>
        </w:rPr>
        <w:t>هايي</w:t>
      </w:r>
      <w:r w:rsidRPr="009163AE">
        <w:rPr>
          <w:rtl/>
        </w:rPr>
        <w:t xml:space="preserve"> </w:t>
      </w:r>
      <w:r w:rsidRPr="009163AE">
        <w:rPr>
          <w:rFonts w:hint="eastAsia"/>
          <w:rtl/>
        </w:rPr>
        <w:t>كه</w:t>
      </w:r>
      <w:r w:rsidRPr="009163AE">
        <w:rPr>
          <w:rtl/>
        </w:rPr>
        <w:t xml:space="preserve"> </w:t>
      </w:r>
      <w:r w:rsidRPr="009163AE">
        <w:rPr>
          <w:rFonts w:hint="eastAsia"/>
          <w:rtl/>
        </w:rPr>
        <w:t>نيازمند</w:t>
      </w:r>
      <w:r w:rsidRPr="009163AE">
        <w:rPr>
          <w:rtl/>
        </w:rPr>
        <w:t xml:space="preserve"> </w:t>
      </w:r>
      <w:r w:rsidRPr="009163AE">
        <w:rPr>
          <w:rFonts w:hint="eastAsia"/>
          <w:rtl/>
        </w:rPr>
        <w:t>انجام</w:t>
      </w:r>
      <w:r w:rsidRPr="009163AE">
        <w:rPr>
          <w:rtl/>
        </w:rPr>
        <w:t xml:space="preserve"> </w:t>
      </w:r>
      <w:r w:rsidRPr="009163AE">
        <w:rPr>
          <w:rFonts w:hint="eastAsia"/>
          <w:rtl/>
        </w:rPr>
        <w:t>خدمات</w:t>
      </w:r>
      <w:r w:rsidRPr="009163AE">
        <w:rPr>
          <w:rtl/>
        </w:rPr>
        <w:t xml:space="preserve"> </w:t>
      </w:r>
      <w:r w:rsidRPr="009163AE">
        <w:rPr>
          <w:rFonts w:hint="eastAsia"/>
          <w:rtl/>
        </w:rPr>
        <w:t>خارج</w:t>
      </w:r>
      <w:r w:rsidRPr="009163AE">
        <w:rPr>
          <w:rtl/>
        </w:rPr>
        <w:t xml:space="preserve"> </w:t>
      </w:r>
      <w:r w:rsidRPr="009163AE">
        <w:rPr>
          <w:rFonts w:hint="eastAsia"/>
          <w:rtl/>
        </w:rPr>
        <w:t>از</w:t>
      </w:r>
      <w:r w:rsidRPr="009163AE">
        <w:rPr>
          <w:rtl/>
        </w:rPr>
        <w:t xml:space="preserve"> </w:t>
      </w:r>
      <w:r w:rsidRPr="009163AE">
        <w:rPr>
          <w:rFonts w:hint="eastAsia"/>
          <w:rtl/>
        </w:rPr>
        <w:t>محدودة</w:t>
      </w:r>
      <w:r w:rsidRPr="009163AE">
        <w:rPr>
          <w:rtl/>
        </w:rPr>
        <w:t xml:space="preserve"> </w:t>
      </w:r>
      <w:r w:rsidRPr="009163AE">
        <w:rPr>
          <w:rFonts w:hint="eastAsia"/>
          <w:rtl/>
        </w:rPr>
        <w:t>قرارداد</w:t>
      </w:r>
      <w:r w:rsidRPr="009163AE">
        <w:rPr>
          <w:rtl/>
        </w:rPr>
        <w:t xml:space="preserve"> </w:t>
      </w:r>
      <w:r w:rsidRPr="009163AE">
        <w:rPr>
          <w:rFonts w:hint="eastAsia"/>
          <w:rtl/>
        </w:rPr>
        <w:t>هستند،</w:t>
      </w:r>
      <w:r w:rsidRPr="009163AE">
        <w:rPr>
          <w:rtl/>
        </w:rPr>
        <w:t xml:space="preserve"> </w:t>
      </w:r>
      <w:r w:rsidRPr="009163AE">
        <w:rPr>
          <w:rFonts w:hint="eastAsia"/>
          <w:rtl/>
        </w:rPr>
        <w:t>ندارد</w:t>
      </w:r>
      <w:r w:rsidRPr="009163AE">
        <w:rPr>
          <w:rtl/>
        </w:rPr>
        <w:t xml:space="preserve">. </w:t>
      </w:r>
    </w:p>
    <w:p w:rsidR="005B0CAE" w:rsidRPr="009163AE" w:rsidRDefault="005B0CAE" w:rsidP="007C5422">
      <w:pPr>
        <w:pStyle w:val="BKP-MatnNormal"/>
        <w:rPr>
          <w:rtl/>
        </w:rPr>
      </w:pPr>
      <w:r w:rsidRPr="009163AE">
        <w:rPr>
          <w:rFonts w:hint="eastAsia"/>
          <w:rtl/>
        </w:rPr>
        <w:lastRenderedPageBreak/>
        <w:t>اين</w:t>
      </w:r>
      <w:r w:rsidRPr="009163AE">
        <w:rPr>
          <w:rtl/>
        </w:rPr>
        <w:t xml:space="preserve"> گزارش براي استفاده انحصاري در ارتباط با </w:t>
      </w:r>
      <w:r w:rsidRPr="009163AE">
        <w:rPr>
          <w:rFonts w:hint="eastAsia"/>
          <w:rtl/>
        </w:rPr>
        <w:t>پروژه</w:t>
      </w:r>
      <w:r w:rsidRPr="009163AE">
        <w:rPr>
          <w:rtl/>
        </w:rPr>
        <w:t xml:space="preserve"> </w:t>
      </w:r>
      <w:r w:rsidRPr="009163AE">
        <w:rPr>
          <w:rFonts w:hint="eastAsia"/>
          <w:rtl/>
        </w:rPr>
        <w:t>طرح</w:t>
      </w:r>
      <w:r w:rsidRPr="009163AE">
        <w:rPr>
          <w:rtl/>
        </w:rPr>
        <w:t xml:space="preserve"> </w:t>
      </w:r>
      <w:r w:rsidRPr="009163AE">
        <w:rPr>
          <w:rFonts w:hint="eastAsia"/>
          <w:rtl/>
        </w:rPr>
        <w:t>نگهداشت</w:t>
      </w:r>
      <w:r w:rsidRPr="009163AE">
        <w:rPr>
          <w:rtl/>
        </w:rPr>
        <w:t xml:space="preserve">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w:t>
      </w:r>
      <w:r w:rsidRPr="009163AE">
        <w:rPr>
          <w:rFonts w:hint="cs"/>
          <w:rtl/>
        </w:rPr>
        <w:t>ی</w:t>
      </w:r>
      <w:r w:rsidRPr="009163AE">
        <w:rPr>
          <w:rFonts w:hint="eastAsia"/>
          <w:rtl/>
        </w:rPr>
        <w:t>نک</w:t>
      </w:r>
      <w:r w:rsidRPr="009163AE">
        <w:rPr>
          <w:rtl/>
        </w:rPr>
        <w:t xml:space="preserve"> در بخش </w:t>
      </w:r>
      <w:r w:rsidRPr="009163AE">
        <w:rPr>
          <w:rFonts w:hint="eastAsia"/>
          <w:rtl/>
        </w:rPr>
        <w:t>سطح</w:t>
      </w:r>
      <w:r w:rsidRPr="009163AE">
        <w:rPr>
          <w:rFonts w:hint="eastAsia"/>
        </w:rPr>
        <w:t>‌</w:t>
      </w:r>
      <w:r w:rsidRPr="009163AE">
        <w:rPr>
          <w:rFonts w:hint="eastAsia"/>
          <w:rtl/>
        </w:rPr>
        <w:t>الارض،</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م</w:t>
      </w:r>
      <w:r w:rsidRPr="009163AE">
        <w:rPr>
          <w:rFonts w:hint="cs"/>
          <w:rtl/>
        </w:rPr>
        <w:t>ی</w:t>
      </w:r>
      <w:r w:rsidRPr="009163AE">
        <w:rPr>
          <w:rtl/>
        </w:rPr>
        <w:softHyphen/>
        <w:t xml:space="preserve">باشد که براساس درخواست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استفاده از اين گزارش توسط شخص يا شركت د</w:t>
      </w:r>
      <w:r w:rsidRPr="009163AE">
        <w:rPr>
          <w:rFonts w:hint="eastAsia"/>
          <w:rtl/>
        </w:rPr>
        <w:t>يگري</w:t>
      </w:r>
      <w:r w:rsidRPr="009163AE">
        <w:rPr>
          <w:rtl/>
        </w:rPr>
        <w:t xml:space="preserve"> غير از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و اعضاي تيم طراحي مرتبط با آن جهت اهداف و كاربردهاي ديگر </w:t>
      </w:r>
      <w:r w:rsidRPr="009163AE">
        <w:rPr>
          <w:rFonts w:hint="eastAsia"/>
          <w:rtl/>
        </w:rPr>
        <w:t>مگر</w:t>
      </w:r>
      <w:r w:rsidRPr="009163AE">
        <w:rPr>
          <w:rtl/>
        </w:rPr>
        <w:t xml:space="preserve"> </w:t>
      </w:r>
      <w:r w:rsidRPr="009163AE">
        <w:rPr>
          <w:rFonts w:hint="eastAsia"/>
          <w:rtl/>
        </w:rPr>
        <w:t>با</w:t>
      </w:r>
      <w:r w:rsidRPr="009163AE">
        <w:rPr>
          <w:rtl/>
        </w:rPr>
        <w:t xml:space="preserve"> </w:t>
      </w:r>
      <w:r w:rsidRPr="009163AE">
        <w:rPr>
          <w:rFonts w:hint="eastAsia"/>
          <w:rtl/>
        </w:rPr>
        <w:t>مجوز</w:t>
      </w:r>
      <w:r w:rsidRPr="009163AE">
        <w:rPr>
          <w:rtl/>
        </w:rPr>
        <w:t xml:space="preserve"> </w:t>
      </w:r>
      <w:r w:rsidRPr="009163AE">
        <w:rPr>
          <w:rFonts w:hint="eastAsia"/>
          <w:rtl/>
        </w:rPr>
        <w:t>كتبي</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ممنوع مي</w:t>
      </w:r>
      <w:r w:rsidRPr="009163AE">
        <w:rPr>
          <w:rFonts w:hint="eastAsia"/>
          <w:rtl/>
        </w:rPr>
        <w:t>‏باشد</w:t>
      </w:r>
      <w:r w:rsidRPr="009163AE">
        <w:rPr>
          <w:rtl/>
        </w:rPr>
        <w:t xml:space="preserve">؛ در غير اين صورت </w:t>
      </w:r>
      <w:r w:rsidRPr="009163AE">
        <w:rPr>
          <w:rFonts w:hint="eastAsia"/>
          <w:rtl/>
        </w:rPr>
        <w:t>ه</w:t>
      </w:r>
      <w:r w:rsidRPr="009163AE">
        <w:rPr>
          <w:rFonts w:hint="cs"/>
          <w:rtl/>
        </w:rPr>
        <w:t>ی</w:t>
      </w:r>
      <w:r w:rsidRPr="009163AE">
        <w:rPr>
          <w:rFonts w:hint="eastAsia"/>
          <w:rtl/>
        </w:rPr>
        <w:t>چ</w:t>
      </w:r>
      <w:r w:rsidRPr="009163AE">
        <w:rPr>
          <w:rtl/>
        </w:rPr>
        <w:t xml:space="preserve"> گونه مسئوليت حقوقي و قانوني بر عهده ا</w:t>
      </w:r>
      <w:r w:rsidRPr="009163AE">
        <w:rPr>
          <w:rFonts w:hint="cs"/>
          <w:rtl/>
        </w:rPr>
        <w:t>ی</w:t>
      </w:r>
      <w:r w:rsidRPr="009163AE">
        <w:rPr>
          <w:rFonts w:hint="eastAsia"/>
          <w:rtl/>
        </w:rPr>
        <w:t>ن</w:t>
      </w:r>
      <w:r w:rsidRPr="009163AE">
        <w:rPr>
          <w:rtl/>
        </w:rPr>
        <w:t xml:space="preserve"> شرکت نمي‌باشد.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تعداد،</w:t>
      </w:r>
      <w:r w:rsidRPr="009163AE">
        <w:rPr>
          <w:rtl/>
        </w:rPr>
        <w:t xml:space="preserve"> </w:t>
      </w:r>
      <w:r w:rsidRPr="009163AE">
        <w:rPr>
          <w:rFonts w:hint="eastAsia"/>
          <w:rtl/>
        </w:rPr>
        <w:t>عمق</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چ</w:t>
      </w:r>
      <w:r w:rsidRPr="009163AE">
        <w:rPr>
          <w:rFonts w:hint="cs"/>
          <w:rtl/>
        </w:rPr>
        <w:t>ی</w:t>
      </w:r>
      <w:r w:rsidRPr="009163AE">
        <w:rPr>
          <w:rFonts w:hint="eastAsia"/>
          <w:rtl/>
        </w:rPr>
        <w:t>دمان</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مطالعا</w:t>
      </w:r>
      <w:r w:rsidRPr="009163AE">
        <w:rPr>
          <w:rFonts w:hint="eastAsia"/>
          <w:rtl/>
        </w:rPr>
        <w:t>ت</w:t>
      </w:r>
      <w:r w:rsidRPr="009163AE">
        <w:rPr>
          <w:rFonts w:hint="cs"/>
          <w:rtl/>
        </w:rPr>
        <w:t>ی</w:t>
      </w:r>
      <w:r w:rsidRPr="009163AE">
        <w:rPr>
          <w:rtl/>
        </w:rPr>
        <w:t xml:space="preserve"> </w:t>
      </w:r>
      <w:r w:rsidRPr="009163AE">
        <w:rPr>
          <w:rFonts w:hint="eastAsia"/>
          <w:rtl/>
        </w:rPr>
        <w:t>طبق</w:t>
      </w:r>
      <w:r w:rsidRPr="009163AE">
        <w:rPr>
          <w:rtl/>
        </w:rPr>
        <w:t xml:space="preserve"> شرح خدمات ابلاغ</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انجام گرفته است. </w:t>
      </w:r>
    </w:p>
    <w:p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منعكس كننده ش</w:t>
      </w:r>
      <w:r w:rsidRPr="009163AE">
        <w:rPr>
          <w:rFonts w:hint="cs"/>
          <w:rtl/>
        </w:rPr>
        <w:t>ـ</w:t>
      </w:r>
      <w:r w:rsidRPr="009163AE">
        <w:rPr>
          <w:rtl/>
        </w:rPr>
        <w:t xml:space="preserve">رايط ساختگاه </w:t>
      </w:r>
      <w:r w:rsidRPr="009163AE">
        <w:rPr>
          <w:rFonts w:hint="eastAsia"/>
          <w:rtl/>
        </w:rPr>
        <w:t>اعم</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rPr>
          <w:rtl/>
        </w:rPr>
        <w:t xml:space="preserve"> </w:t>
      </w:r>
      <w:r w:rsidRPr="009163AE">
        <w:rPr>
          <w:rFonts w:hint="eastAsia"/>
          <w:rtl/>
        </w:rPr>
        <w:t>و</w:t>
      </w:r>
      <w:r w:rsidRPr="009163AE">
        <w:rPr>
          <w:rtl/>
        </w:rPr>
        <w:t xml:space="preserve"> </w:t>
      </w:r>
      <w:r w:rsidRPr="009163AE">
        <w:rPr>
          <w:rFonts w:hint="eastAsia"/>
          <w:rtl/>
        </w:rPr>
        <w:t>مش</w:t>
      </w:r>
      <w:r w:rsidRPr="009163AE">
        <w:rPr>
          <w:rFonts w:hint="cs"/>
          <w:rtl/>
        </w:rPr>
        <w:t>ـ</w:t>
      </w:r>
      <w:r w:rsidRPr="009163AE">
        <w:rPr>
          <w:rFonts w:hint="eastAsia"/>
          <w:rtl/>
        </w:rPr>
        <w:t>خصات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t xml:space="preserve">ها و </w:t>
      </w:r>
      <w:r w:rsidRPr="009163AE">
        <w:rPr>
          <w:rFonts w:hint="eastAsia"/>
          <w:rtl/>
        </w:rPr>
        <w:t>عمق</w:t>
      </w:r>
      <w:r w:rsidRPr="009163AE">
        <w:rPr>
          <w:rtl/>
        </w:rPr>
        <w:t xml:space="preserve"> </w:t>
      </w:r>
      <w:r w:rsidRPr="009163AE">
        <w:rPr>
          <w:rFonts w:hint="eastAsia"/>
          <w:rtl/>
        </w:rPr>
        <w:t>آب</w:t>
      </w:r>
      <w:r w:rsidRPr="009163AE">
        <w:rPr>
          <w:rtl/>
        </w:rPr>
        <w:t xml:space="preserve"> بر مبناي مشاهدات و نتايج به دست آمده در زمان آماده</w:t>
      </w:r>
      <w:r w:rsidRPr="009163AE">
        <w:t xml:space="preserve">‌ </w:t>
      </w:r>
      <w:r w:rsidRPr="009163AE">
        <w:rPr>
          <w:rFonts w:hint="eastAsia"/>
          <w:rtl/>
        </w:rPr>
        <w:t>سازي</w:t>
      </w:r>
      <w:r w:rsidRPr="009163AE">
        <w:rPr>
          <w:rtl/>
        </w:rPr>
        <w:t xml:space="preserve"> </w:t>
      </w:r>
      <w:r w:rsidRPr="009163AE">
        <w:rPr>
          <w:rFonts w:hint="eastAsia"/>
          <w:rtl/>
        </w:rPr>
        <w:t>گزارش</w:t>
      </w:r>
      <w:r w:rsidRPr="009163AE">
        <w:rPr>
          <w:rtl/>
        </w:rPr>
        <w:t xml:space="preserve"> و صرفاً برا</w:t>
      </w:r>
      <w:r w:rsidRPr="009163AE">
        <w:rPr>
          <w:rFonts w:hint="cs"/>
          <w:rtl/>
        </w:rPr>
        <w:t>ی</w:t>
      </w:r>
      <w:r w:rsidRPr="009163AE">
        <w:rPr>
          <w:rtl/>
        </w:rPr>
        <w:t xml:space="preserve"> </w:t>
      </w:r>
      <w:r w:rsidRPr="009163AE">
        <w:rPr>
          <w:rFonts w:hint="eastAsia"/>
          <w:rtl/>
        </w:rPr>
        <w:t>ارائه</w:t>
      </w:r>
      <w:r w:rsidRPr="009163AE">
        <w:rPr>
          <w:rtl/>
        </w:rPr>
        <w:t xml:space="preserve"> وضع</w:t>
      </w:r>
      <w:r w:rsidRPr="009163AE">
        <w:rPr>
          <w:rFonts w:hint="cs"/>
          <w:rtl/>
        </w:rPr>
        <w:t>ی</w:t>
      </w:r>
      <w:r w:rsidRPr="009163AE">
        <w:rPr>
          <w:rFonts w:hint="eastAsia"/>
          <w:rtl/>
        </w:rPr>
        <w:t>ت</w:t>
      </w:r>
      <w:r w:rsidRPr="009163AE">
        <w:rPr>
          <w:rtl/>
        </w:rPr>
        <w:t xml:space="preserve"> لا</w:t>
      </w:r>
      <w:r w:rsidRPr="009163AE">
        <w:rPr>
          <w:rFonts w:hint="cs"/>
          <w:rtl/>
        </w:rPr>
        <w:t>ی</w:t>
      </w:r>
      <w:r w:rsidRPr="009163AE">
        <w:rPr>
          <w:rFonts w:hint="eastAsia"/>
          <w:rtl/>
        </w:rPr>
        <w:t>ه</w:t>
      </w:r>
      <w:r w:rsidRPr="009163AE">
        <w:rPr>
          <w:rtl/>
        </w:rPr>
        <w:softHyphen/>
        <w:t xml:space="preserve">ها </w:t>
      </w:r>
      <w:r w:rsidRPr="009163AE">
        <w:rPr>
          <w:rFonts w:hint="eastAsia"/>
          <w:rtl/>
        </w:rPr>
        <w:t>در</w:t>
      </w:r>
      <w:r w:rsidRPr="009163AE">
        <w:rPr>
          <w:rtl/>
        </w:rPr>
        <w:t xml:space="preserve"> محل 14 گمانه </w:t>
      </w:r>
      <w:r w:rsidRPr="009163AE">
        <w:rPr>
          <w:rFonts w:hint="eastAsia"/>
          <w:rtl/>
        </w:rPr>
        <w:t>ماشـ</w:t>
      </w:r>
      <w:r w:rsidRPr="009163AE">
        <w:rPr>
          <w:rFonts w:hint="cs"/>
          <w:rtl/>
        </w:rPr>
        <w:t>ی</w:t>
      </w:r>
      <w:r w:rsidRPr="009163AE">
        <w:rPr>
          <w:rFonts w:hint="eastAsia"/>
          <w:rtl/>
        </w:rPr>
        <w:t>ن</w:t>
      </w:r>
      <w:r w:rsidRPr="009163AE">
        <w:rPr>
          <w:rFonts w:hint="cs"/>
          <w:rtl/>
        </w:rPr>
        <w:t>ی</w:t>
      </w:r>
      <w:r w:rsidRPr="009163AE">
        <w:t xml:space="preserve">,BH-WH-2) </w:t>
      </w:r>
      <w:r w:rsidRPr="009163AE">
        <w:rPr>
          <w:rFonts w:hint="cs"/>
          <w:rtl/>
        </w:rPr>
        <w:t xml:space="preserve"> </w:t>
      </w:r>
      <w:r>
        <w:rPr>
          <w:rFonts w:hint="cs"/>
          <w:rtl/>
        </w:rPr>
        <w:t xml:space="preserve"> </w:t>
      </w:r>
      <w:r w:rsidRPr="009163AE">
        <w:t>BH-FL-18</w:t>
      </w:r>
      <w:r>
        <w:t xml:space="preserve"> </w:t>
      </w:r>
      <w:r>
        <w:rPr>
          <w:rFonts w:hint="cs"/>
          <w:rtl/>
        </w:rPr>
        <w:t xml:space="preserve"> </w:t>
      </w:r>
      <w:r w:rsidRPr="009163AE">
        <w:rPr>
          <w:rFonts w:hint="cs"/>
          <w:rtl/>
        </w:rPr>
        <w:t>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Pr>
          <w:rFonts w:hint="cs"/>
          <w:rtl/>
        </w:rPr>
        <w:t>د</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ته</w:t>
      </w:r>
      <w:r w:rsidRPr="009163AE">
        <w:rPr>
          <w:rFonts w:hint="cs"/>
          <w:rtl/>
        </w:rPr>
        <w:t>ی</w:t>
      </w:r>
      <w:r w:rsidRPr="009163AE">
        <w:rPr>
          <w:rFonts w:hint="eastAsia"/>
          <w:rtl/>
        </w:rPr>
        <w:t>ه</w:t>
      </w:r>
      <w:r w:rsidRPr="009163AE">
        <w:rPr>
          <w:rtl/>
        </w:rPr>
        <w:t xml:space="preserve"> شده است. </w:t>
      </w:r>
      <w:r w:rsidRPr="009163AE">
        <w:rPr>
          <w:rFonts w:hint="eastAsia"/>
          <w:rtl/>
        </w:rPr>
        <w:t>گذشت</w:t>
      </w:r>
      <w:r w:rsidRPr="009163AE">
        <w:rPr>
          <w:rtl/>
        </w:rPr>
        <w:t xml:space="preserve"> </w:t>
      </w:r>
      <w:r w:rsidRPr="009163AE">
        <w:rPr>
          <w:rFonts w:hint="eastAsia"/>
          <w:rtl/>
        </w:rPr>
        <w:t>زمان</w:t>
      </w:r>
      <w:r w:rsidRPr="009163AE">
        <w:rPr>
          <w:rtl/>
        </w:rPr>
        <w:t xml:space="preserve"> </w:t>
      </w:r>
      <w:r w:rsidRPr="009163AE">
        <w:rPr>
          <w:rFonts w:hint="eastAsia"/>
          <w:rtl/>
        </w:rPr>
        <w:t>و</w:t>
      </w:r>
      <w:r w:rsidRPr="009163AE">
        <w:rPr>
          <w:rtl/>
        </w:rPr>
        <w:t xml:space="preserve"> </w:t>
      </w:r>
      <w:r w:rsidRPr="009163AE">
        <w:rPr>
          <w:rFonts w:hint="eastAsia"/>
          <w:rtl/>
        </w:rPr>
        <w:t>تأخ</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اجرا</w:t>
      </w:r>
      <w:r w:rsidRPr="009163AE">
        <w:rPr>
          <w:rFonts w:hint="cs"/>
          <w:rtl/>
        </w:rPr>
        <w:t>ی</w:t>
      </w:r>
      <w:r w:rsidRPr="009163AE">
        <w:rPr>
          <w:rtl/>
        </w:rPr>
        <w:t xml:space="preserve"> </w:t>
      </w:r>
      <w:r w:rsidRPr="009163AE">
        <w:rPr>
          <w:rFonts w:hint="eastAsia"/>
          <w:rtl/>
        </w:rPr>
        <w:t>پروژه</w:t>
      </w:r>
      <w:r w:rsidRPr="009163AE">
        <w:rPr>
          <w:rtl/>
        </w:rPr>
        <w:t xml:space="preserve"> </w:t>
      </w:r>
      <w:r w:rsidRPr="009163AE">
        <w:rPr>
          <w:rFonts w:hint="eastAsia"/>
          <w:rtl/>
        </w:rPr>
        <w:t>ممكن</w:t>
      </w:r>
      <w:r w:rsidRPr="009163AE">
        <w:rPr>
          <w:rtl/>
        </w:rPr>
        <w:t xml:space="preserve"> </w:t>
      </w:r>
      <w:r w:rsidRPr="009163AE">
        <w:rPr>
          <w:rFonts w:hint="eastAsia"/>
          <w:rtl/>
        </w:rPr>
        <w:t>است</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تغييراتي</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ساختگاه،</w:t>
      </w:r>
      <w:r w:rsidRPr="009163AE">
        <w:rPr>
          <w:rtl/>
        </w:rPr>
        <w:t xml:space="preserve"> </w:t>
      </w:r>
      <w:r w:rsidRPr="009163AE">
        <w:rPr>
          <w:rFonts w:hint="eastAsia"/>
          <w:rtl/>
        </w:rPr>
        <w:t>تراز</w:t>
      </w:r>
      <w:r w:rsidRPr="009163AE">
        <w:rPr>
          <w:rtl/>
        </w:rPr>
        <w:t xml:space="preserve"> </w:t>
      </w:r>
      <w:r w:rsidRPr="009163AE">
        <w:rPr>
          <w:rFonts w:hint="eastAsia"/>
          <w:rtl/>
        </w:rPr>
        <w:t>رقوم</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تكنولوژي</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و</w:t>
      </w:r>
      <w:r w:rsidRPr="009163AE">
        <w:rPr>
          <w:rtl/>
        </w:rPr>
        <w:t xml:space="preserve"> </w:t>
      </w:r>
      <w:r w:rsidRPr="009163AE">
        <w:rPr>
          <w:rFonts w:hint="eastAsia"/>
          <w:rtl/>
        </w:rPr>
        <w:t>شرايط</w:t>
      </w:r>
      <w:r w:rsidRPr="009163AE">
        <w:rPr>
          <w:rtl/>
        </w:rPr>
        <w:t xml:space="preserve"> </w:t>
      </w:r>
      <w:r w:rsidRPr="009163AE">
        <w:rPr>
          <w:rFonts w:hint="eastAsia"/>
          <w:rtl/>
        </w:rPr>
        <w:t>اقتصادي</w:t>
      </w:r>
      <w:r w:rsidRPr="009163AE">
        <w:rPr>
          <w:rtl/>
        </w:rPr>
        <w:t xml:space="preserve"> </w:t>
      </w:r>
      <w:r w:rsidRPr="009163AE">
        <w:rPr>
          <w:rFonts w:hint="eastAsia"/>
          <w:rtl/>
        </w:rPr>
        <w:t>گردد</w:t>
      </w:r>
      <w:r w:rsidRPr="009163AE">
        <w:rPr>
          <w:rtl/>
        </w:rPr>
        <w:t xml:space="preserve"> </w:t>
      </w:r>
      <w:r w:rsidRPr="009163AE">
        <w:rPr>
          <w:rFonts w:hint="eastAsia"/>
          <w:rtl/>
        </w:rPr>
        <w:t>به</w:t>
      </w:r>
      <w:r w:rsidRPr="009163AE">
        <w:rPr>
          <w:rtl/>
        </w:rPr>
        <w:t xml:space="preserve"> </w:t>
      </w:r>
      <w:r w:rsidRPr="009163AE">
        <w:rPr>
          <w:rFonts w:hint="eastAsia"/>
          <w:rtl/>
        </w:rPr>
        <w:t>گونه</w:t>
      </w:r>
      <w:r w:rsidRPr="009163AE">
        <w:rPr>
          <w:rFonts w:hint="eastAsia"/>
        </w:rPr>
        <w:t>‌</w:t>
      </w:r>
      <w:r w:rsidRPr="009163AE">
        <w:rPr>
          <w:rFonts w:hint="eastAsia"/>
          <w:rtl/>
        </w:rPr>
        <w:t>اي</w:t>
      </w:r>
      <w:r w:rsidRPr="009163AE">
        <w:t xml:space="preserve"> </w:t>
      </w:r>
      <w:r w:rsidRPr="009163AE">
        <w:rPr>
          <w:rFonts w:hint="eastAsia"/>
          <w:rtl/>
        </w:rPr>
        <w:t>كه</w:t>
      </w:r>
      <w:r w:rsidRPr="009163AE">
        <w:rPr>
          <w:rtl/>
        </w:rPr>
        <w:t xml:space="preserve"> </w:t>
      </w:r>
      <w:r w:rsidRPr="009163AE">
        <w:rPr>
          <w:rFonts w:hint="eastAsia"/>
          <w:rtl/>
        </w:rPr>
        <w:t>نتايج،</w:t>
      </w:r>
      <w:r w:rsidRPr="009163AE">
        <w:rPr>
          <w:rtl/>
        </w:rPr>
        <w:t xml:space="preserve"> </w:t>
      </w:r>
      <w:r w:rsidRPr="009163AE">
        <w:rPr>
          <w:rFonts w:hint="eastAsia"/>
          <w:rtl/>
        </w:rPr>
        <w:t>توصيه</w:t>
      </w:r>
      <w:r w:rsidRPr="009163AE">
        <w:rPr>
          <w:rFonts w:hint="eastAsia"/>
        </w:rPr>
        <w:t>‌</w:t>
      </w:r>
      <w:r w:rsidRPr="009163AE">
        <w:rPr>
          <w:rFonts w:hint="eastAsia"/>
          <w:rtl/>
        </w:rPr>
        <w:t>هاي</w:t>
      </w:r>
      <w:r w:rsidRPr="009163AE">
        <w:rPr>
          <w:rtl/>
        </w:rPr>
        <w:t xml:space="preserve"> </w:t>
      </w:r>
      <w:r w:rsidRPr="009163AE">
        <w:rPr>
          <w:rFonts w:hint="eastAsia"/>
          <w:rtl/>
        </w:rPr>
        <w:t>گزارش</w:t>
      </w:r>
      <w:r w:rsidRPr="009163AE">
        <w:rPr>
          <w:rtl/>
        </w:rPr>
        <w:t xml:space="preserve"> </w:t>
      </w:r>
      <w:r w:rsidRPr="009163AE">
        <w:rPr>
          <w:rFonts w:hint="eastAsia"/>
          <w:rtl/>
        </w:rPr>
        <w:t>موجود،</w:t>
      </w:r>
      <w:r w:rsidRPr="009163AE">
        <w:rPr>
          <w:rtl/>
        </w:rPr>
        <w:t xml:space="preserve"> </w:t>
      </w:r>
      <w:r w:rsidRPr="009163AE">
        <w:rPr>
          <w:rFonts w:hint="eastAsia"/>
          <w:rtl/>
        </w:rPr>
        <w:t>لاگ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تغيير</w:t>
      </w:r>
      <w:r w:rsidRPr="009163AE">
        <w:rPr>
          <w:rtl/>
        </w:rPr>
        <w:t xml:space="preserve"> </w:t>
      </w:r>
      <w:r w:rsidRPr="009163AE">
        <w:rPr>
          <w:rFonts w:hint="eastAsia"/>
          <w:rtl/>
        </w:rPr>
        <w:t>دهد</w:t>
      </w:r>
      <w:r w:rsidRPr="009163AE">
        <w:rPr>
          <w:rtl/>
        </w:rPr>
        <w:t xml:space="preserve">. </w:t>
      </w:r>
      <w:r w:rsidRPr="009163AE">
        <w:rPr>
          <w:rFonts w:hint="eastAsia"/>
          <w:rtl/>
        </w:rPr>
        <w:t>بنابراين،</w:t>
      </w:r>
      <w:r w:rsidRPr="009163AE">
        <w:rPr>
          <w:rtl/>
        </w:rPr>
        <w:t xml:space="preserve"> كارفرما يا گروه ديگري كه گزارش براي آن</w:t>
      </w:r>
      <w:r w:rsidRPr="009163AE">
        <w:rPr>
          <w:rFonts w:hint="eastAsia"/>
        </w:rPr>
        <w:t>‌</w:t>
      </w:r>
      <w:r w:rsidRPr="009163AE">
        <w:rPr>
          <w:rtl/>
        </w:rPr>
        <w:t xml:space="preserve"> </w:t>
      </w:r>
      <w:r w:rsidRPr="009163AE">
        <w:rPr>
          <w:rFonts w:hint="eastAsia"/>
          <w:rtl/>
        </w:rPr>
        <w:t>تهيه</w:t>
      </w:r>
      <w:r w:rsidRPr="009163AE">
        <w:rPr>
          <w:rtl/>
        </w:rPr>
        <w:t xml:space="preserve"> </w:t>
      </w:r>
      <w:r w:rsidRPr="009163AE">
        <w:rPr>
          <w:rFonts w:hint="eastAsia"/>
          <w:rtl/>
        </w:rPr>
        <w:t>شده</w:t>
      </w:r>
      <w:r w:rsidRPr="009163AE">
        <w:rPr>
          <w:rtl/>
        </w:rPr>
        <w:t xml:space="preserve"> است، مي‌بايست در نظر داشته باشند كه ا</w:t>
      </w:r>
      <w:r w:rsidRPr="009163AE">
        <w:rPr>
          <w:rFonts w:hint="cs"/>
          <w:rtl/>
        </w:rPr>
        <w:t>ی</w:t>
      </w:r>
      <w:r w:rsidRPr="009163AE">
        <w:rPr>
          <w:rFonts w:hint="eastAsia"/>
          <w:rtl/>
        </w:rPr>
        <w:t>ن</w:t>
      </w:r>
      <w:r w:rsidRPr="009163AE">
        <w:rPr>
          <w:rtl/>
        </w:rPr>
        <w:t xml:space="preserve"> شرکت مسئوليتي در قبال تغييرات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پروژه</w:t>
      </w:r>
      <w:r w:rsidRPr="009163AE">
        <w:rPr>
          <w:rtl/>
        </w:rPr>
        <w:t xml:space="preserve"> بعد از زمان </w:t>
      </w:r>
      <w:r w:rsidRPr="009163AE">
        <w:rPr>
          <w:rFonts w:hint="eastAsia"/>
          <w:rtl/>
        </w:rPr>
        <w:t>تنظ</w:t>
      </w:r>
      <w:r w:rsidRPr="009163AE">
        <w:rPr>
          <w:rFonts w:hint="cs"/>
          <w:rtl/>
        </w:rPr>
        <w:t>ی</w:t>
      </w:r>
      <w:r w:rsidRPr="009163AE">
        <w:rPr>
          <w:rFonts w:hint="eastAsia"/>
          <w:rtl/>
        </w:rPr>
        <w:t>م</w:t>
      </w:r>
      <w:r w:rsidRPr="009163AE">
        <w:rPr>
          <w:rtl/>
        </w:rPr>
        <w:t xml:space="preserve"> </w:t>
      </w:r>
      <w:r w:rsidRPr="009163AE">
        <w:rPr>
          <w:rFonts w:hint="eastAsia"/>
          <w:rtl/>
        </w:rPr>
        <w:t>گزارش</w:t>
      </w:r>
      <w:r w:rsidRPr="009163AE">
        <w:rPr>
          <w:rtl/>
        </w:rPr>
        <w:t xml:space="preserve"> </w:t>
      </w:r>
      <w:r w:rsidRPr="009163AE">
        <w:rPr>
          <w:rFonts w:hint="eastAsia"/>
          <w:rtl/>
        </w:rPr>
        <w:t>ندارد</w:t>
      </w:r>
      <w:r w:rsidRPr="009163AE">
        <w:rPr>
          <w:rtl/>
        </w:rPr>
        <w:t>.</w:t>
      </w:r>
      <w:r w:rsidRPr="009163AE">
        <w:rPr>
          <w:rFonts w:hint="cs"/>
          <w:rtl/>
        </w:rPr>
        <w:t xml:space="preserve"> </w:t>
      </w:r>
    </w:p>
    <w:p w:rsidR="005B0CAE" w:rsidRPr="009163AE" w:rsidRDefault="005B0CAE" w:rsidP="007C5422">
      <w:pPr>
        <w:pStyle w:val="BKP-MatnNormal"/>
      </w:pPr>
    </w:p>
    <w:p w:rsidR="005B0CAE" w:rsidRPr="009163AE" w:rsidRDefault="005B0CAE" w:rsidP="00DC5218">
      <w:pPr>
        <w:pStyle w:val="BKP-Heading2"/>
        <w:ind w:left="-76" w:firstLine="360"/>
        <w:jc w:val="lowKashida"/>
        <w:rPr>
          <w:rtl/>
        </w:rPr>
      </w:pPr>
      <w:bookmarkStart w:id="139" w:name="_Toc96953872"/>
      <w:bookmarkStart w:id="140" w:name="_Toc96957185"/>
      <w:bookmarkStart w:id="141" w:name="_Toc96958810"/>
      <w:bookmarkStart w:id="142" w:name="_Toc96959093"/>
      <w:bookmarkStart w:id="143" w:name="_Toc97118369"/>
      <w:bookmarkStart w:id="144" w:name="_Toc97130921"/>
      <w:bookmarkStart w:id="145" w:name="_Toc104799049"/>
      <w:bookmarkStart w:id="146" w:name="_Toc110180244"/>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طرح</w:t>
      </w:r>
      <w:bookmarkEnd w:id="139"/>
      <w:bookmarkEnd w:id="140"/>
      <w:bookmarkEnd w:id="141"/>
      <w:bookmarkEnd w:id="142"/>
      <w:bookmarkEnd w:id="143"/>
      <w:bookmarkEnd w:id="144"/>
      <w:bookmarkEnd w:id="145"/>
      <w:bookmarkEnd w:id="146"/>
    </w:p>
    <w:p w:rsidR="005B0CAE" w:rsidRPr="009163AE" w:rsidRDefault="005B0CAE" w:rsidP="007C5422">
      <w:pPr>
        <w:pStyle w:val="BKP-MatnNormal"/>
        <w:rPr>
          <w:rtl/>
        </w:rPr>
      </w:pPr>
      <w:r w:rsidRPr="009163AE">
        <w:rPr>
          <w:rtl/>
        </w:rPr>
        <w:t xml:space="preserve">    </w:t>
      </w:r>
      <w:r w:rsidRPr="009163AE">
        <w:rPr>
          <w:rFonts w:hint="eastAsia"/>
          <w:rtl/>
        </w:rPr>
        <w:t>مطابق</w:t>
      </w:r>
      <w:r w:rsidRPr="009163AE">
        <w:rPr>
          <w:rtl/>
        </w:rPr>
        <w:t xml:space="preserve"> </w:t>
      </w:r>
      <w:r w:rsidRPr="009163AE">
        <w:rPr>
          <w:rFonts w:hint="eastAsia"/>
          <w:rtl/>
        </w:rPr>
        <w:t>اطلاعات</w:t>
      </w:r>
      <w:r w:rsidRPr="009163AE">
        <w:rPr>
          <w:rtl/>
        </w:rPr>
        <w:t xml:space="preserve"> </w:t>
      </w:r>
      <w:r w:rsidRPr="009163AE">
        <w:rPr>
          <w:rFonts w:hint="eastAsia"/>
          <w:rtl/>
        </w:rPr>
        <w:t>در</w:t>
      </w:r>
      <w:r w:rsidRPr="009163AE">
        <w:rPr>
          <w:rFonts w:hint="cs"/>
          <w:rtl/>
        </w:rPr>
        <w:t>ی</w:t>
      </w:r>
      <w:r w:rsidRPr="009163AE">
        <w:rPr>
          <w:rFonts w:hint="eastAsia"/>
          <w:rtl/>
        </w:rPr>
        <w:t>افت</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Fonts w:hint="eastAsia"/>
          <w:rtl/>
        </w:rPr>
        <w:t>،</w:t>
      </w:r>
      <w:r w:rsidRPr="009163AE">
        <w:rPr>
          <w:rtl/>
        </w:rPr>
        <w:t xml:space="preserve"> پروژه نگهداشت و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w:t>
      </w:r>
      <w:r w:rsidRPr="009163AE">
        <w:rPr>
          <w:rFonts w:hint="cs"/>
          <w:rtl/>
        </w:rPr>
        <w:t>ی</w:t>
      </w:r>
      <w:r w:rsidRPr="009163AE">
        <w:rPr>
          <w:rFonts w:hint="eastAsia"/>
          <w:rtl/>
        </w:rPr>
        <w:t>نک</w:t>
      </w:r>
      <w:r w:rsidRPr="009163AE">
        <w:rPr>
          <w:rtl/>
        </w:rPr>
        <w:t xml:space="preserve"> (بسته ب</w:t>
      </w:r>
      <w:r w:rsidRPr="009163AE">
        <w:rPr>
          <w:rFonts w:hint="cs"/>
          <w:rtl/>
        </w:rPr>
        <w:t>ی</w:t>
      </w:r>
      <w:r w:rsidRPr="009163AE">
        <w:rPr>
          <w:rFonts w:hint="eastAsia"/>
          <w:rtl/>
        </w:rPr>
        <w:t>نک</w:t>
      </w:r>
      <w:r w:rsidRPr="009163AE">
        <w:rPr>
          <w:rtl/>
        </w:rPr>
        <w:t xml:space="preserve">) در بخش تحت الارض با هدف </w:t>
      </w:r>
      <w:r w:rsidRPr="009163AE">
        <w:rPr>
          <w:rFonts w:hint="eastAsia"/>
          <w:rtl/>
        </w:rPr>
        <w:t>ساخت</w:t>
      </w:r>
      <w:r w:rsidRPr="009163AE">
        <w:rPr>
          <w:rtl/>
        </w:rPr>
        <w:t xml:space="preserve"> موقع</w:t>
      </w:r>
      <w:r w:rsidRPr="009163AE">
        <w:rPr>
          <w:rFonts w:hint="cs"/>
          <w:rtl/>
        </w:rPr>
        <w:t>ی</w:t>
      </w:r>
      <w:r w:rsidRPr="009163AE">
        <w:rPr>
          <w:rFonts w:hint="eastAsia"/>
          <w:rtl/>
        </w:rPr>
        <w:t>ت</w:t>
      </w:r>
      <w:r w:rsidRPr="009163AE">
        <w:rPr>
          <w:rtl/>
        </w:rPr>
        <w:t xml:space="preserve"> چاه،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و مس</w:t>
      </w:r>
      <w:r w:rsidRPr="009163AE">
        <w:rPr>
          <w:rFonts w:hint="cs"/>
          <w:rtl/>
        </w:rPr>
        <w:t>ی</w:t>
      </w:r>
      <w:r w:rsidRPr="009163AE">
        <w:rPr>
          <w:rFonts w:hint="eastAsia"/>
          <w:rtl/>
        </w:rPr>
        <w:t>رخطوط</w:t>
      </w:r>
      <w:r w:rsidRPr="009163AE">
        <w:rPr>
          <w:rtl/>
        </w:rPr>
        <w:t xml:space="preserve">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 و در بخش سطح الارض با هدف احداث</w:t>
      </w:r>
      <w:r w:rsidR="00A53D79">
        <w:t xml:space="preserve"> </w:t>
      </w:r>
      <w:r w:rsidR="00A53D79" w:rsidRPr="009163AE">
        <w:rPr>
          <w:rtl/>
        </w:rPr>
        <w:t>خطوط لوله 4 ا</w:t>
      </w:r>
      <w:r w:rsidR="00A53D79" w:rsidRPr="009163AE">
        <w:rPr>
          <w:rFonts w:hint="cs"/>
          <w:rtl/>
        </w:rPr>
        <w:t>ی</w:t>
      </w:r>
      <w:r w:rsidR="00A53D79" w:rsidRPr="009163AE">
        <w:rPr>
          <w:rFonts w:hint="eastAsia"/>
          <w:rtl/>
        </w:rPr>
        <w:t>نچ</w:t>
      </w:r>
      <w:r w:rsidR="00A53D79" w:rsidRPr="009163AE">
        <w:rPr>
          <w:rtl/>
        </w:rPr>
        <w:t xml:space="preserve"> روزم</w:t>
      </w:r>
      <w:r w:rsidR="00A53D79" w:rsidRPr="009163AE">
        <w:rPr>
          <w:rFonts w:hint="cs"/>
          <w:rtl/>
        </w:rPr>
        <w:t>ی</w:t>
      </w:r>
      <w:r w:rsidR="00A53D79" w:rsidRPr="009163AE">
        <w:rPr>
          <w:rFonts w:hint="eastAsia"/>
          <w:rtl/>
        </w:rPr>
        <w:t>ن</w:t>
      </w:r>
      <w:r w:rsidR="00A53D79" w:rsidRPr="009163AE">
        <w:rPr>
          <w:rFonts w:hint="cs"/>
          <w:rtl/>
        </w:rPr>
        <w:t>ی</w:t>
      </w:r>
      <w:r w:rsidR="00A53D79" w:rsidRPr="009163AE">
        <w:rPr>
          <w:rtl/>
        </w:rPr>
        <w:t xml:space="preserve"> انتقال س</w:t>
      </w:r>
      <w:r w:rsidR="00A53D79" w:rsidRPr="009163AE">
        <w:rPr>
          <w:rFonts w:hint="cs"/>
          <w:rtl/>
        </w:rPr>
        <w:t>ی</w:t>
      </w:r>
      <w:r w:rsidR="00A53D79" w:rsidRPr="009163AE">
        <w:rPr>
          <w:rFonts w:hint="eastAsia"/>
          <w:rtl/>
        </w:rPr>
        <w:t>ال،</w:t>
      </w:r>
      <w:r w:rsidR="00A53D79" w:rsidRPr="009163AE">
        <w:rPr>
          <w:rtl/>
        </w:rPr>
        <w:t xml:space="preserve"> </w:t>
      </w:r>
      <w:r w:rsidRPr="009163AE">
        <w:rPr>
          <w:rtl/>
        </w:rPr>
        <w:t xml:space="preserve"> خط لوله 8 ا</w:t>
      </w:r>
      <w:r w:rsidRPr="009163AE">
        <w:rPr>
          <w:rFonts w:hint="cs"/>
          <w:rtl/>
        </w:rPr>
        <w:t>ی</w:t>
      </w:r>
      <w:r w:rsidRPr="009163AE">
        <w:rPr>
          <w:rFonts w:hint="eastAsia"/>
          <w:rtl/>
        </w:rPr>
        <w:t>نچ</w:t>
      </w:r>
      <w:r w:rsidRPr="009163AE">
        <w:rPr>
          <w:rtl/>
        </w:rPr>
        <w:t xml:space="preserve">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انتقال گاز </w:t>
      </w:r>
      <w:r w:rsidRPr="009163AE">
        <w:rPr>
          <w:rFonts w:hint="eastAsia"/>
          <w:rtl/>
        </w:rPr>
        <w:t>و</w:t>
      </w:r>
      <w:r w:rsidRPr="009163AE">
        <w:rPr>
          <w:rtl/>
        </w:rPr>
        <w:t xml:space="preserve"> </w:t>
      </w:r>
      <w:r w:rsidRPr="009163AE">
        <w:rPr>
          <w:rFonts w:hint="eastAsia"/>
          <w:rtl/>
        </w:rPr>
        <w:t>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گاز</w:t>
      </w:r>
      <w:r w:rsidRPr="009163AE">
        <w:rPr>
          <w:rFonts w:hint="cs"/>
          <w:rtl/>
        </w:rPr>
        <w:t>ی</w:t>
      </w:r>
      <w:r w:rsidRPr="009163AE">
        <w:rPr>
          <w:rtl/>
        </w:rPr>
        <w:t xml:space="preserve"> تعر</w:t>
      </w:r>
      <w:r w:rsidRPr="009163AE">
        <w:rPr>
          <w:rFonts w:hint="cs"/>
          <w:rtl/>
        </w:rPr>
        <w:t>ی</w:t>
      </w:r>
      <w:r w:rsidRPr="009163AE">
        <w:rPr>
          <w:rFonts w:hint="eastAsia"/>
          <w:rtl/>
        </w:rPr>
        <w:t>ف</w:t>
      </w:r>
      <w:r w:rsidRPr="009163AE">
        <w:rPr>
          <w:rtl/>
        </w:rPr>
        <w:t xml:space="preserve"> شده است. بخش تحت </w:t>
      </w:r>
      <w:r w:rsidRPr="009163AE">
        <w:rPr>
          <w:rFonts w:hint="eastAsia"/>
        </w:rPr>
        <w:t>‌</w:t>
      </w:r>
      <w:r w:rsidRPr="009163AE">
        <w:rPr>
          <w:rFonts w:hint="eastAsia"/>
          <w:rtl/>
        </w:rPr>
        <w:t>الارض</w:t>
      </w:r>
      <w:r w:rsidRPr="009163AE">
        <w:rPr>
          <w:rtl/>
        </w:rPr>
        <w:t xml:space="preserve"> شامل 55 گمانه ماش</w:t>
      </w:r>
      <w:r w:rsidRPr="009163AE">
        <w:rPr>
          <w:rFonts w:hint="cs"/>
          <w:rtl/>
        </w:rPr>
        <w:t>ی</w:t>
      </w:r>
      <w:r w:rsidRPr="009163AE">
        <w:rPr>
          <w:rFonts w:hint="eastAsia"/>
          <w:rtl/>
        </w:rPr>
        <w:t>ن</w:t>
      </w:r>
      <w:r w:rsidRPr="009163AE">
        <w:rPr>
          <w:rFonts w:hint="cs"/>
          <w:rtl/>
        </w:rPr>
        <w:t>ی</w:t>
      </w:r>
      <w:r w:rsidRPr="009163AE">
        <w:rPr>
          <w:rtl/>
        </w:rPr>
        <w:t xml:space="preserve"> در 10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رسان</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بخش سطح الارض شامل 89 گمانه ماش</w:t>
      </w:r>
      <w:r w:rsidRPr="009163AE">
        <w:rPr>
          <w:rFonts w:hint="cs"/>
          <w:rtl/>
        </w:rPr>
        <w:t>ی</w:t>
      </w:r>
      <w:r w:rsidRPr="009163AE">
        <w:rPr>
          <w:rFonts w:hint="eastAsia"/>
          <w:rtl/>
        </w:rPr>
        <w:t>ن</w:t>
      </w:r>
      <w:r w:rsidRPr="009163AE">
        <w:rPr>
          <w:rFonts w:hint="cs"/>
          <w:rtl/>
        </w:rPr>
        <w:t>ی</w:t>
      </w:r>
      <w:r w:rsidRPr="009163AE">
        <w:rPr>
          <w:rtl/>
        </w:rPr>
        <w:t xml:space="preserve"> در خط لوله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8 ا</w:t>
      </w:r>
      <w:r w:rsidRPr="009163AE">
        <w:rPr>
          <w:rFonts w:hint="cs"/>
          <w:rtl/>
        </w:rPr>
        <w:t>ی</w:t>
      </w:r>
      <w:r w:rsidRPr="009163AE">
        <w:rPr>
          <w:rFonts w:hint="eastAsia"/>
          <w:rtl/>
        </w:rPr>
        <w:t>نچ</w:t>
      </w:r>
      <w:r w:rsidRPr="009163AE">
        <w:rPr>
          <w:rtl/>
        </w:rPr>
        <w:t xml:space="preserve"> به طول 44 ک</w:t>
      </w:r>
      <w:r w:rsidRPr="009163AE">
        <w:rPr>
          <w:rFonts w:hint="cs"/>
          <w:rtl/>
        </w:rPr>
        <w:t>ی</w:t>
      </w:r>
      <w:r w:rsidRPr="009163AE">
        <w:rPr>
          <w:rFonts w:hint="eastAsia"/>
          <w:rtl/>
        </w:rPr>
        <w:t>لومتر</w:t>
      </w:r>
      <w:r w:rsidRPr="009163AE">
        <w:rPr>
          <w:rtl/>
        </w:rPr>
        <w:t xml:space="preserve"> و 6 گمانه ماش</w:t>
      </w:r>
      <w:r w:rsidRPr="009163AE">
        <w:rPr>
          <w:rFonts w:hint="cs"/>
          <w:rtl/>
        </w:rPr>
        <w:t>ی</w:t>
      </w:r>
      <w:r w:rsidRPr="009163AE">
        <w:rPr>
          <w:rFonts w:hint="eastAsia"/>
          <w:rtl/>
        </w:rPr>
        <w:t>ن</w:t>
      </w:r>
      <w:r w:rsidRPr="009163AE">
        <w:rPr>
          <w:rFonts w:hint="cs"/>
          <w:rtl/>
        </w:rPr>
        <w:t>ی</w:t>
      </w:r>
      <w:r w:rsidRPr="009163AE">
        <w:rPr>
          <w:rtl/>
        </w:rPr>
        <w:t xml:space="preserve"> در ا</w:t>
      </w:r>
      <w:r w:rsidRPr="009163AE">
        <w:rPr>
          <w:rFonts w:hint="cs"/>
          <w:rtl/>
        </w:rPr>
        <w:t>ی</w:t>
      </w:r>
      <w:r w:rsidRPr="009163AE">
        <w:rPr>
          <w:rFonts w:hint="eastAsia"/>
          <w:rtl/>
        </w:rPr>
        <w:t>ستگاه</w:t>
      </w:r>
      <w:r w:rsidRPr="009163AE">
        <w:rPr>
          <w:rtl/>
        </w:rPr>
        <w:t xml:space="preserve"> تقو</w:t>
      </w:r>
      <w:r w:rsidRPr="009163AE">
        <w:rPr>
          <w:rFonts w:hint="cs"/>
          <w:rtl/>
        </w:rPr>
        <w:t>ی</w:t>
      </w:r>
      <w:r w:rsidRPr="009163AE">
        <w:rPr>
          <w:rFonts w:hint="eastAsia"/>
          <w:rtl/>
        </w:rPr>
        <w:t>ت</w:t>
      </w:r>
      <w:r w:rsidRPr="009163AE">
        <w:rPr>
          <w:rtl/>
        </w:rPr>
        <w:t xml:space="preserve"> فشار جد</w:t>
      </w:r>
      <w:r w:rsidRPr="009163AE">
        <w:rPr>
          <w:rFonts w:hint="cs"/>
          <w:rtl/>
        </w:rPr>
        <w:t>ی</w:t>
      </w:r>
      <w:r w:rsidRPr="009163AE">
        <w:rPr>
          <w:rFonts w:hint="eastAsia"/>
          <w:rtl/>
        </w:rPr>
        <w:t>د</w:t>
      </w:r>
      <w:r w:rsidRPr="009163AE">
        <w:rPr>
          <w:rtl/>
        </w:rPr>
        <w:t xml:space="preserve"> است. گزارش حاضر دربرگ</w:t>
      </w:r>
      <w:r w:rsidRPr="009163AE">
        <w:rPr>
          <w:rFonts w:hint="cs"/>
          <w:rtl/>
        </w:rPr>
        <w:t>ی</w:t>
      </w:r>
      <w:r w:rsidRPr="009163AE">
        <w:rPr>
          <w:rFonts w:hint="eastAsia"/>
          <w:rtl/>
        </w:rPr>
        <w:t>رنده</w:t>
      </w:r>
      <w:r w:rsidRPr="009163AE">
        <w:rPr>
          <w:rtl/>
        </w:rPr>
        <w:t xml:space="preserve"> نتا</w:t>
      </w:r>
      <w:r w:rsidRPr="009163AE">
        <w:rPr>
          <w:rFonts w:hint="cs"/>
          <w:rtl/>
        </w:rPr>
        <w:t>ی</w:t>
      </w:r>
      <w:r w:rsidRPr="009163AE">
        <w:rPr>
          <w:rFonts w:hint="eastAsia"/>
          <w:rtl/>
        </w:rPr>
        <w:t>ج</w:t>
      </w:r>
      <w:r w:rsidRPr="009163AE">
        <w:rPr>
          <w:rtl/>
        </w:rPr>
        <w:t xml:space="preserve"> مطالعات ابلاغ</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بخش </w:t>
      </w:r>
      <w:r w:rsidRPr="009163AE">
        <w:rPr>
          <w:rFonts w:hint="eastAsia"/>
          <w:rtl/>
        </w:rPr>
        <w:t>سطح</w:t>
      </w:r>
      <w:r w:rsidRPr="009163AE">
        <w:rPr>
          <w:rtl/>
        </w:rPr>
        <w:t xml:space="preserve"> الارض م</w:t>
      </w:r>
      <w:r w:rsidRPr="009163AE">
        <w:rPr>
          <w:rFonts w:hint="cs"/>
          <w:rtl/>
        </w:rPr>
        <w:t>ی</w:t>
      </w:r>
      <w:r w:rsidRPr="009163AE">
        <w:rPr>
          <w:rtl/>
        </w:rPr>
        <w:softHyphen/>
        <w:t xml:space="preserve">باشد.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نقشه</w:t>
      </w:r>
      <w:r w:rsidRPr="009163AE">
        <w:rPr>
          <w:rFonts w:hint="eastAsia"/>
        </w:rPr>
        <w:t>‌</w:t>
      </w:r>
      <w:r w:rsidRPr="009163AE">
        <w:rPr>
          <w:rFonts w:hint="eastAsia"/>
          <w:rtl/>
        </w:rPr>
        <w:t>ها</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مختصات</w:t>
      </w:r>
      <w:r w:rsidRPr="009163AE">
        <w:rPr>
          <w:rFonts w:hint="eastAsia"/>
        </w:rPr>
        <w:t>‌</w:t>
      </w:r>
      <w:r w:rsidRPr="009163AE">
        <w:rPr>
          <w:rFonts w:hint="eastAsia"/>
          <w:rtl/>
        </w:rPr>
        <w:t>ها</w:t>
      </w:r>
      <w:r w:rsidRPr="009163AE">
        <w:rPr>
          <w:rFonts w:hint="cs"/>
          <w:rtl/>
        </w:rPr>
        <w:t>ی</w:t>
      </w:r>
      <w:r w:rsidRPr="009163AE">
        <w:rPr>
          <w:rtl/>
        </w:rPr>
        <w:t xml:space="preserve"> ارسال</w:t>
      </w:r>
      <w:r w:rsidRPr="009163AE">
        <w:rPr>
          <w:rFonts w:hint="cs"/>
          <w:rtl/>
        </w:rPr>
        <w:t>ی</w:t>
      </w:r>
      <w:r w:rsidRPr="009163AE">
        <w:rPr>
          <w:rtl/>
        </w:rPr>
        <w:t xml:space="preserve"> از سمت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پ</w:t>
      </w:r>
      <w:r w:rsidRPr="009163AE">
        <w:rPr>
          <w:rFonts w:hint="cs"/>
          <w:rtl/>
        </w:rPr>
        <w:t>ی</w:t>
      </w:r>
      <w:r w:rsidRPr="009163AE">
        <w:rPr>
          <w:rtl/>
        </w:rPr>
        <w:t xml:space="preserve"> گسترده با ابعاد 20×12</w:t>
      </w:r>
      <w:r w:rsidRPr="009163AE">
        <w:rPr>
          <w:rFonts w:hint="eastAsia"/>
          <w:rtl/>
        </w:rPr>
        <w:t>،</w:t>
      </w:r>
      <w:r w:rsidRPr="009163AE">
        <w:rPr>
          <w:rtl/>
        </w:rPr>
        <w:t xml:space="preserve"> 10×10و 20×20 </w:t>
      </w:r>
      <w:r w:rsidRPr="009163AE">
        <w:rPr>
          <w:rFonts w:hint="eastAsia"/>
          <w:rtl/>
        </w:rPr>
        <w:t>متر</w:t>
      </w:r>
      <w:r w:rsidRPr="009163AE">
        <w:rPr>
          <w:rtl/>
        </w:rPr>
        <w:t xml:space="preserve"> </w:t>
      </w:r>
      <w:r w:rsidRPr="009163AE">
        <w:rPr>
          <w:rFonts w:hint="eastAsia"/>
          <w:rtl/>
        </w:rPr>
        <w:t>و</w:t>
      </w:r>
      <w:r w:rsidRPr="009163AE">
        <w:rPr>
          <w:rtl/>
        </w:rPr>
        <w:t xml:space="preserve"> </w:t>
      </w:r>
      <w:r w:rsidRPr="009163AE">
        <w:rPr>
          <w:rFonts w:hint="eastAsia"/>
          <w:rtl/>
        </w:rPr>
        <w:t>پ</w:t>
      </w:r>
      <w:r w:rsidRPr="009163AE">
        <w:rPr>
          <w:rFonts w:hint="cs"/>
          <w:rtl/>
        </w:rPr>
        <w:t>ی</w:t>
      </w:r>
      <w:r w:rsidRPr="009163AE">
        <w:rPr>
          <w:rFonts w:hint="eastAsia"/>
        </w:rPr>
        <w:t>‌</w:t>
      </w:r>
      <w:r w:rsidRPr="009163AE">
        <w:rPr>
          <w:rFonts w:hint="eastAsia"/>
          <w:rtl/>
        </w:rPr>
        <w:t>ها</w:t>
      </w:r>
      <w:r w:rsidRPr="009163AE">
        <w:rPr>
          <w:rFonts w:hint="cs"/>
          <w:rtl/>
        </w:rPr>
        <w:t>ی</w:t>
      </w:r>
      <w:r w:rsidRPr="009163AE">
        <w:rPr>
          <w:rtl/>
        </w:rPr>
        <w:t xml:space="preserve"> سطح</w:t>
      </w:r>
      <w:r w:rsidRPr="009163AE">
        <w:rPr>
          <w:rFonts w:hint="cs"/>
          <w:rtl/>
        </w:rPr>
        <w:t>ی</w:t>
      </w:r>
      <w:r w:rsidRPr="009163AE">
        <w:rPr>
          <w:rtl/>
        </w:rPr>
        <w:t xml:space="preserve"> مربع</w:t>
      </w:r>
      <w:r w:rsidRPr="009163AE">
        <w:rPr>
          <w:rFonts w:hint="cs"/>
          <w:rtl/>
        </w:rPr>
        <w:t>ی</w:t>
      </w:r>
      <w:r w:rsidRPr="009163AE">
        <w:rPr>
          <w:rtl/>
        </w:rPr>
        <w:t>، مستط</w:t>
      </w:r>
      <w:r w:rsidRPr="009163AE">
        <w:rPr>
          <w:rFonts w:hint="cs"/>
          <w:rtl/>
        </w:rPr>
        <w:t>ی</w:t>
      </w:r>
      <w:r w:rsidRPr="009163AE">
        <w:rPr>
          <w:rFonts w:hint="eastAsia"/>
          <w:rtl/>
        </w:rPr>
        <w:t>ل</w:t>
      </w:r>
      <w:r w:rsidRPr="009163AE">
        <w:rPr>
          <w:rFonts w:hint="cs"/>
          <w:rtl/>
        </w:rPr>
        <w:t>ی</w:t>
      </w:r>
      <w:r w:rsidRPr="009163AE">
        <w:rPr>
          <w:rtl/>
        </w:rPr>
        <w:t xml:space="preserve"> و نوار</w:t>
      </w:r>
      <w:r w:rsidRPr="009163AE">
        <w:rPr>
          <w:rFonts w:hint="cs"/>
          <w:rtl/>
        </w:rPr>
        <w:t>ی</w:t>
      </w:r>
      <w:r w:rsidRPr="009163AE">
        <w:rPr>
          <w:rtl/>
        </w:rPr>
        <w:t xml:space="preserve"> جهت طراح</w:t>
      </w:r>
      <w:r w:rsidRPr="009163AE">
        <w:rPr>
          <w:rFonts w:hint="cs"/>
          <w:rtl/>
        </w:rPr>
        <w:t>ی</w:t>
      </w:r>
      <w:r w:rsidRPr="009163AE">
        <w:rPr>
          <w:rtl/>
        </w:rPr>
        <w:t xml:space="preserve"> در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rFonts w:hint="eastAsia"/>
          <w:rtl/>
        </w:rPr>
        <w:t>کار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شکل</w:t>
      </w:r>
      <w:r w:rsidRPr="009163AE">
        <w:rPr>
          <w:rtl/>
        </w:rPr>
        <w:t xml:space="preserve"> 1-1</w:t>
      </w:r>
      <w:r w:rsidRPr="009163AE" w:rsidDel="00484EEF">
        <w:rPr>
          <w:rtl/>
        </w:rPr>
        <w:t xml:space="preserve"> </w:t>
      </w:r>
      <w:r w:rsidRPr="009163AE">
        <w:rPr>
          <w:rFonts w:hint="eastAsia"/>
          <w:rtl/>
        </w:rPr>
        <w:t>و</w:t>
      </w:r>
      <w:r w:rsidRPr="009163AE">
        <w:rPr>
          <w:rtl/>
        </w:rPr>
        <w:t xml:space="preserve"> 1-2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گم</w:t>
      </w:r>
      <w:r w:rsidRPr="009163AE">
        <w:rPr>
          <w:rFonts w:hint="cs"/>
          <w:rtl/>
        </w:rPr>
        <w:t>ـ</w:t>
      </w:r>
      <w:r w:rsidRPr="009163AE">
        <w:rPr>
          <w:rtl/>
        </w:rPr>
        <w:t>انه‌ها</w:t>
      </w:r>
      <w:r w:rsidRPr="009163AE">
        <w:rPr>
          <w:rFonts w:hint="cs"/>
          <w:rtl/>
        </w:rPr>
        <w:t>ی</w:t>
      </w:r>
      <w:r w:rsidRPr="009163AE">
        <w:rPr>
          <w:rtl/>
        </w:rPr>
        <w:t xml:space="preserve"> ماش</w:t>
      </w:r>
      <w:r w:rsidRPr="009163AE">
        <w:rPr>
          <w:rFonts w:hint="cs"/>
          <w:rtl/>
        </w:rPr>
        <w:t>ـی</w:t>
      </w:r>
      <w:r w:rsidRPr="009163AE">
        <w:rPr>
          <w:rFonts w:hint="eastAsia"/>
          <w:rtl/>
        </w:rPr>
        <w:t>ن</w:t>
      </w:r>
      <w:r w:rsidRPr="009163AE">
        <w:rPr>
          <w:rFonts w:hint="cs"/>
          <w:rtl/>
        </w:rPr>
        <w:t>ی</w:t>
      </w:r>
      <w:r w:rsidRPr="009163AE">
        <w:rPr>
          <w:rtl/>
        </w:rPr>
        <w:t xml:space="preserve"> </w:t>
      </w:r>
      <w:r w:rsidRPr="009163AE">
        <w:rPr>
          <w:rFonts w:hint="eastAsia"/>
          <w:rtl/>
        </w:rPr>
        <w:t>تاس</w:t>
      </w:r>
      <w:r w:rsidRPr="009163AE">
        <w:rPr>
          <w:rFonts w:hint="cs"/>
          <w:rtl/>
        </w:rPr>
        <w:t>ـی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ـی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w:t>
      </w:r>
      <w:r w:rsidRPr="009163AE">
        <w:rPr>
          <w:rFonts w:hint="cs"/>
          <w:rtl/>
        </w:rPr>
        <w:t>ـ</w:t>
      </w:r>
      <w:r w:rsidRPr="009163AE">
        <w:rPr>
          <w:rFonts w:hint="eastAsia"/>
          <w:rtl/>
        </w:rPr>
        <w:t>ان</w:t>
      </w:r>
      <w:r w:rsidRPr="009163AE">
        <w:rPr>
          <w:rFonts w:hint="cs"/>
          <w:rtl/>
        </w:rPr>
        <w:t>ی</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w:t>
      </w:r>
      <w:r w:rsidRPr="009163AE">
        <w:rPr>
          <w:rFonts w:hint="cs"/>
          <w:rtl/>
        </w:rPr>
        <w:t>ـ</w:t>
      </w:r>
      <w:r w:rsidRPr="009163AE">
        <w:rPr>
          <w:rFonts w:hint="eastAsia"/>
          <w:rtl/>
        </w:rPr>
        <w:t>ته</w:t>
      </w:r>
      <w:r w:rsidRPr="009163AE">
        <w:rPr>
          <w:rFonts w:hint="eastAsia"/>
        </w:rPr>
        <w:t>‌</w:t>
      </w:r>
      <w:r w:rsidRPr="009163AE">
        <w:rPr>
          <w:rFonts w:hint="cs"/>
          <w:rtl/>
        </w:rPr>
        <w:t>ی</w:t>
      </w:r>
      <w:r w:rsidRPr="009163AE" w:rsidDel="000A3307">
        <w:rPr>
          <w:rtl/>
        </w:rPr>
        <w:t xml:space="preserve"> </w:t>
      </w:r>
      <w:r w:rsidRPr="009163AE">
        <w:t>W-046</w:t>
      </w:r>
      <w:r w:rsidRPr="009163AE">
        <w:rPr>
          <w:rFonts w:hint="cs"/>
          <w:rtl/>
        </w:rPr>
        <w:t xml:space="preserve"> </w:t>
      </w:r>
      <w:r w:rsidRPr="009163AE">
        <w:rPr>
          <w:rtl/>
        </w:rPr>
        <w:t>در نقشه ماهواره‌ا</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نقشه</w:t>
      </w:r>
      <w:r w:rsidRPr="009163AE">
        <w:rPr>
          <w:rFonts w:hint="eastAsia"/>
        </w:rPr>
        <w:t>‌</w:t>
      </w:r>
      <w:r w:rsidRPr="009163AE">
        <w:rPr>
          <w:rFonts w:hint="eastAsia"/>
          <w:rtl/>
        </w:rPr>
        <w:t>ها</w:t>
      </w:r>
      <w:r w:rsidRPr="009163AE">
        <w:rPr>
          <w:rFonts w:hint="cs"/>
          <w:rtl/>
        </w:rPr>
        <w:t>ی</w:t>
      </w:r>
      <w:r w:rsidRPr="009163AE">
        <w:rPr>
          <w:rtl/>
        </w:rPr>
        <w:t xml:space="preserve"> ارسال</w:t>
      </w:r>
      <w:r w:rsidRPr="009163AE">
        <w:rPr>
          <w:rFonts w:hint="cs"/>
          <w:rtl/>
        </w:rPr>
        <w:t>ی</w:t>
      </w:r>
      <w:r w:rsidRPr="009163AE">
        <w:rPr>
          <w:rtl/>
        </w:rPr>
        <w:t xml:space="preserve"> از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مذکور ارائه شده است.</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7"/>
      </w:tblGrid>
      <w:tr w:rsidR="005B0CAE" w:rsidRPr="009163AE" w:rsidTr="00361A58">
        <w:trPr>
          <w:jc w:val="center"/>
        </w:trPr>
        <w:tc>
          <w:tcPr>
            <w:tcW w:w="9737" w:type="dxa"/>
          </w:tcPr>
          <w:p w:rsidR="005B0CAE" w:rsidRPr="009163AE" w:rsidRDefault="005B0CAE" w:rsidP="007C5422">
            <w:pPr>
              <w:pStyle w:val="BKP-MatnNormal"/>
              <w:rPr>
                <w:noProof/>
                <w:rtl/>
              </w:rPr>
            </w:pPr>
            <w:r w:rsidRPr="009163AE">
              <w:rPr>
                <w:noProof/>
                <w:lang w:bidi="ar-SA"/>
              </w:rPr>
              <w:lastRenderedPageBreak/>
              <mc:AlternateContent>
                <mc:Choice Requires="wpg">
                  <w:drawing>
                    <wp:anchor distT="0" distB="0" distL="114300" distR="114300" simplePos="0" relativeHeight="251680768" behindDoc="0" locked="0" layoutInCell="1" allowOverlap="1" wp14:anchorId="467F0AF6" wp14:editId="12D46400">
                      <wp:simplePos x="0" y="0"/>
                      <wp:positionH relativeFrom="column">
                        <wp:posOffset>1312785</wp:posOffset>
                      </wp:positionH>
                      <wp:positionV relativeFrom="paragraph">
                        <wp:posOffset>347597</wp:posOffset>
                      </wp:positionV>
                      <wp:extent cx="3792247" cy="5313680"/>
                      <wp:effectExtent l="19050" t="19050" r="36830" b="39370"/>
                      <wp:wrapNone/>
                      <wp:docPr id="4" name="Group 4"/>
                      <wp:cNvGraphicFramePr/>
                      <a:graphic xmlns:a="http://schemas.openxmlformats.org/drawingml/2006/main">
                        <a:graphicData uri="http://schemas.microsoft.com/office/word/2010/wordprocessingGroup">
                          <wpg:wgp>
                            <wpg:cNvGrpSpPr/>
                            <wpg:grpSpPr>
                              <a:xfrm>
                                <a:off x="0" y="0"/>
                                <a:ext cx="3792247" cy="5313680"/>
                                <a:chOff x="300589" y="-199250"/>
                                <a:chExt cx="3792434" cy="5313680"/>
                              </a:xfrm>
                            </wpg:grpSpPr>
                            <wps:wsp>
                              <wps:cNvPr id="7" name="Text Box 7"/>
                              <wps:cNvSpPr txBox="1"/>
                              <wps:spPr>
                                <a:xfrm>
                                  <a:off x="2241628" y="1699520"/>
                                  <a:ext cx="1743230" cy="653930"/>
                                </a:xfrm>
                                <a:prstGeom prst="rect">
                                  <a:avLst/>
                                </a:prstGeom>
                                <a:solidFill>
                                  <a:sysClr val="window" lastClr="FFFFFF"/>
                                </a:solidFill>
                                <a:ln w="6350">
                                  <a:solidFill>
                                    <a:prstClr val="black"/>
                                  </a:solidFill>
                                </a:ln>
                              </wps:spPr>
                              <wps:txbx>
                                <w:txbxContent>
                                  <w:p w:rsidR="007C5422" w:rsidRPr="008B20AE" w:rsidRDefault="007C5422"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Arrow Connector 8"/>
                              <wps:cNvCnPr/>
                              <wps:spPr>
                                <a:xfrm flipV="1">
                                  <a:off x="2058747" y="2353450"/>
                                  <a:ext cx="649511" cy="1410945"/>
                                </a:xfrm>
                                <a:prstGeom prst="straightConnector1">
                                  <a:avLst/>
                                </a:prstGeom>
                                <a:noFill/>
                                <a:ln w="6350" cap="flat" cmpd="sng" algn="ctr">
                                  <a:solidFill>
                                    <a:sysClr val="windowText" lastClr="000000"/>
                                  </a:solidFill>
                                  <a:prstDash val="solid"/>
                                  <a:miter lim="800000"/>
                                  <a:tailEnd type="triangle"/>
                                </a:ln>
                                <a:effectLst/>
                              </wps:spPr>
                              <wps:bodyPr/>
                            </wps:wsp>
                            <wps:wsp>
                              <wps:cNvPr id="21" name="Straight Connector 21"/>
                              <wps:cNvCnPr/>
                              <wps:spPr>
                                <a:xfrm>
                                  <a:off x="1367694" y="-199250"/>
                                  <a:ext cx="767325" cy="427775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flipH="1">
                                  <a:off x="317839" y="-168206"/>
                                  <a:ext cx="94870" cy="528263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flipH="1">
                                  <a:off x="2127068" y="3998995"/>
                                  <a:ext cx="1950645" cy="7124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300589" y="5016507"/>
                                  <a:ext cx="3792434" cy="786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4077785" y="3990658"/>
                                  <a:ext cx="0" cy="101024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flipH="1">
                                  <a:off x="412733" y="-186495"/>
                                  <a:ext cx="943058" cy="182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4" o:spid="_x0000_s1027" style="position:absolute;left:0;text-align:left;margin-left:103.35pt;margin-top:27.35pt;width:298.6pt;height:418.4pt;z-index:251680768;mso-width-relative:margin;mso-height-relative:margin" coordorigin="3005,-1992" coordsize="37924,5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">
                      <v:shapetype id="_x0000_t202" coordsize="21600,21600" o:spt="202" path="m,l,21600r21600,l21600,xe">
                        <v:stroke joinstyle="miter"/>
                        <v:path gradientshapeok="t" o:connecttype="rect"/>
                      </v:shapetype>
                      <v:shape id="Text Box 7" o:spid="_x0000_s1028" type="#_x0000_t202" style="position:absolute;left:22416;top:16995;width:17432;height:6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GhcsIA&#10;AADaAAAADwAAAGRycy9kb3ducmV2LnhtbESPQWsCMRSE74X+h/AK3mq2HqpdjSIFwUsRtx7q7ZE8&#10;d6Obl2UT19VfbwShx2FmvmFmi97VoqM2WM8KPoYZCGLtjeVSwe539T4BESKywdozKbhSgMX89WWG&#10;ufEX3lJXxFIkCIccFVQxNrmUQVfkMAx9Q5y8g28dxiTbUpoWLwnuajnKsk/p0HJaqLCh74r0qTg7&#10;BYb/POu9/blZLrT9um0mR90pNXjrl1MQkfr4H36210bBGB5X0g2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4aFywgAAANoAAAAPAAAAAAAAAAAAAAAAAJgCAABkcnMvZG93&#10;bnJldi54bWxQSwUGAAAAAAQABAD1AAAAhwMAAAAA&#10;" fillcolor="window" strokeweight=".5pt">
                        <v:textbox>
                          <w:txbxContent>
                            <w:p w:rsidR="007C5422" w:rsidRPr="008B20AE" w:rsidRDefault="007C5422"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type id="_x0000_t32" coordsize="21600,21600" o:spt="32" o:oned="t" path="m,l21600,21600e" filled="f">
                        <v:path arrowok="t" fillok="f" o:connecttype="none"/>
                        <o:lock v:ext="edit" shapetype="t"/>
                      </v:shapetype>
                      <v:shape id="Straight Arrow Connector 8" o:spid="_x0000_s1029" type="#_x0000_t32" style="position:absolute;left:20587;top:23534;width:6495;height:141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DHE8AAAADaAAAADwAAAGRycy9kb3ducmV2LnhtbERPy4rCMBTdC/5DuII7Ta0oUo2ihdGZ&#10;lfjYuLs017bY3JQmU+t8vVkMuDyc92rTmUq01LjSsoLJOAJBnFldcq7gevkaLUA4j6yxskwKXuRg&#10;s+73Vpho++QTtWefixDCLkEFhfd1IqXLCjLoxrYmDtzdNgZ9gE0udYPPEG4qGUfRXBosOTQUWFNa&#10;UPY4/xoFt9bn6Y897qez3TG97f/ibnGIlRoOuu0ShKfOf8T/7m+tIGwNV8INkO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3wxxPAAAAA2gAAAA8AAAAAAAAAAAAAAAAA&#10;oQIAAGRycy9kb3ducmV2LnhtbFBLBQYAAAAABAAEAPkAAACOAwAAAAA=&#10;" strokecolor="windowText" strokeweight=".5pt">
                        <v:stroke endarrow="block" joinstyle="miter"/>
                      </v:shape>
                      <v:line id="Straight Connector 21" o:spid="_x0000_s1030" style="position:absolute;visibility:visible;mso-wrap-style:square" from="13676,-1992" to="21350,40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a338MAAADbAAAADwAAAGRycy9kb3ducmV2LnhtbESPzWrDMBCE74G+g9hCb4kcH0pxooTS&#10;NuDSU20fclysjeXEWhlL8c/bV4VCj8PMfMPsj7PtxEiDbx0r2G4SEMS10y03CqrytH4B4QOyxs4x&#10;KVjIw/HwsNpjpt3E3zQWoRERwj5DBSaEPpPS14Ys+o3riaN3cYPFEOXQSD3gFOG2k2mSPEuLLccF&#10;gz29Gapvxd0qGM/TWVeTKa+m/fwqzceYL+9SqafH+XUHItAc/sN/7VwrSLfw+yX+AH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mt9/DAAAA2wAAAA8AAAAAAAAAAAAA&#10;AAAAoQIAAGRycy9kb3ducmV2LnhtbFBLBQYAAAAABAAEAPkAAACRAwAAAAA=&#10;" strokecolor="black [3213]" strokeweight="2.25pt">
                        <v:stroke joinstyle="miter"/>
                      </v:line>
                      <v:line id="Straight Connector 23" o:spid="_x0000_s1031" style="position:absolute;flip:x;visibility:visible;mso-wrap-style:square" from="3178,-1682" to="4127,5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sDW8IAAADbAAAADwAAAGRycy9kb3ducmV2LnhtbESP0WoCMRRE3wv+Q7iCbzWrgshqFBEE&#10;KZWq7Qdck+vu4uZmSbLr+vdNoeDjMDNnmNWmt7XoyIfKsYLJOANBrJ2puFDw871/X4AIEdlg7ZgU&#10;PCnAZj14W2Fu3IPP1F1iIRKEQ44KyhibXMqgS7IYxq4hTt7NeYsxSV9I4/GR4LaW0yybS4sVp4US&#10;G9qVpO+X1ir4+PJHnJ2uZ71ob8+O51q3+lOp0bDfLkFE6uMr/N8+GAXTGfx9ST9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psDW8IAAADbAAAADwAAAAAAAAAAAAAA&#10;AAChAgAAZHJzL2Rvd25yZXYueG1sUEsFBgAAAAAEAAQA+QAAAJADAAAAAA==&#10;" strokecolor="black [3213]" strokeweight="2.25pt">
                        <v:stroke joinstyle="miter"/>
                      </v:line>
                      <v:line id="Straight Connector 29" o:spid="_x0000_s1032" style="position:absolute;flip:x;visibility:visible;mso-wrap-style:square" from="21270,39989" to="40777,40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M0scIAAADbAAAADwAAAGRycy9kb3ducmV2LnhtbESP0WoCMRRE3wv+Q7iCbzWrgtjVKCII&#10;Ii2t1g+4Jtfdxc3NkmTX9e+bQqGPw8ycYVab3taiIx8qxwom4wwEsXam4kLB5Xv/ugARIrLB2jEp&#10;eFKAzXrwssLcuAefqDvHQiQIhxwVlDE2uZRBl2QxjF1DnLyb8xZjkr6QxuMjwW0tp1k2lxYrTgsl&#10;NrQrSd/PrVVw/PQfOPu6nvSivT07nmvd6nelRsN+uwQRqY//4b/2wSiYvsHvl/QD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M0scIAAADbAAAADwAAAAAAAAAAAAAA&#10;AAChAgAAZHJzL2Rvd25yZXYueG1sUEsFBgAAAAAEAAQA+QAAAJADAAAAAA==&#10;" strokecolor="black [3213]" strokeweight="2.25pt">
                        <v:stroke joinstyle="miter"/>
                      </v:line>
                      <v:line id="Straight Connector 37" o:spid="_x0000_s1033" style="position:absolute;flip:y;visibility:visible;mso-wrap-style:square" from="3005,50165" to="40930,50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mThcIAAADbAAAADwAAAGRycy9kb3ducmV2LnhtbESP0WoCMRRE3wv+Q7iCbzWrgpXVKCII&#10;pVisth9wTa67i5ubJcmu6983QqGPw8ycYVab3taiIx8qxwom4wwEsXam4kLBz/f+dQEiRGSDtWNS&#10;8KAAm/XgZYW5cXc+UXeOhUgQDjkqKGNscimDLsliGLuGOHlX5y3GJH0hjcd7gttaTrNsLi1WnBZK&#10;bGhXkr6dW6vg4+g/cfZ1OelFe310PNe61QelRsN+uwQRqY//4b/2u1Ewe4Pnl/QD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HmThcIAAADbAAAADwAAAAAAAAAAAAAA&#10;AAChAgAAZHJzL2Rvd25yZXYueG1sUEsFBgAAAAAEAAQA+QAAAJADAAAAAA==&#10;" strokecolor="black [3213]" strokeweight="2.25pt">
                        <v:stroke joinstyle="miter"/>
                      </v:line>
                      <v:line id="Straight Connector 38" o:spid="_x0000_s1034" style="position:absolute;visibility:visible;mso-wrap-style:square" from="40777,39906" to="40777,50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WIn78AAADbAAAADwAAAGRycy9kb3ducmV2LnhtbERPTYvCMBC9C/6HMII3TVUQqUZZVgUX&#10;T9oePA7N2HS3mZQmtvXfbw4Le3y8791hsLXoqPWVYwWLeQKCuHC64lJBnp1nGxA+IGusHZOCN3k4&#10;7MejHaba9Xyj7h5KEUPYp6jAhNCkUvrCkEU/dw1x5J6utRgibEupW+xjuK3lMknW0mLFscFgQ5+G&#10;ip/7yyroHv1D573Jvk31dc3Mqbu8j1Kp6WT42IIINIR/8Z/7ohWs4tj4Jf4Auf8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UWIn78AAADbAAAADwAAAAAAAAAAAAAAAACh&#10;AgAAZHJzL2Rvd25yZXYueG1sUEsFBgAAAAAEAAQA+QAAAI0DAAAAAA==&#10;" strokecolor="black [3213]" strokeweight="2.25pt">
                        <v:stroke joinstyle="miter"/>
                      </v:line>
                      <v:line id="Straight Connector 39" o:spid="_x0000_s1035" style="position:absolute;flip:x;visibility:visible;mso-wrap-style:square" from="4127,-1864" to="13557,-1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qibMMAAADbAAAADwAAAGRycy9kb3ducmV2LnhtbESP3WoCMRSE7wu+QzhC72q2FcSuZqUI&#10;QimVqu0DnCZnf3BzsiTZdX37Rih4OczMN8x6M9pWDORD41jB8ywDQaydabhS8PO9e1qCCBHZYOuY&#10;FFwpwKaYPKwxN+7CRxpOsRIJwiFHBXWMXS5l0DVZDDPXESevdN5iTNJX0ni8JLht5UuWLaTFhtNC&#10;jR1ta9LnU28VfHz5Pc4Pv0e97MvrwAute/2p1ON0fFuBiDTGe/i//W4UzF/h9iX9AF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qomzDAAAA2wAAAA8AAAAAAAAAAAAA&#10;AAAAoQIAAGRycy9kb3ducmV2LnhtbFBLBQYAAAAABAAEAPkAAACRAwAAAAA=&#10;" strokecolor="black [3213]" strokeweight="2.25pt">
                        <v:stroke joinstyle="miter"/>
                      </v:line>
                    </v:group>
                  </w:pict>
                </mc:Fallback>
              </mc:AlternateContent>
            </w:r>
            <w:r w:rsidRPr="009163AE">
              <w:rPr>
                <w:noProof/>
                <w:lang w:bidi="ar-SA"/>
              </w:rPr>
              <w:drawing>
                <wp:inline distT="0" distB="0" distL="0" distR="0" wp14:anchorId="790D054D" wp14:editId="039148BF">
                  <wp:extent cx="4991735" cy="5782945"/>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a:extLst>
                              <a:ext uri="{28A0092B-C50C-407E-A947-70E740481C1C}">
                                <a14:useLocalDpi xmlns:a14="http://schemas.microsoft.com/office/drawing/2010/main" val="0"/>
                              </a:ext>
                            </a:extLst>
                          </a:blip>
                          <a:srcRect l="25694" r="26232" b="5206"/>
                          <a:stretch/>
                        </pic:blipFill>
                        <pic:spPr bwMode="auto">
                          <a:xfrm>
                            <a:off x="0" y="0"/>
                            <a:ext cx="5002714" cy="57956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B0CAE" w:rsidRPr="009163AE" w:rsidRDefault="005B0CAE" w:rsidP="00DC5218">
      <w:pPr>
        <w:tabs>
          <w:tab w:val="left" w:pos="5960"/>
        </w:tabs>
        <w:bidi/>
        <w:jc w:val="lowKashida"/>
      </w:pPr>
      <w:bookmarkStart w:id="147" w:name="_Toc96953873"/>
      <w:bookmarkStart w:id="148" w:name="_Toc96957187"/>
      <w:bookmarkStart w:id="149" w:name="_Toc96958811"/>
      <w:bookmarkStart w:id="150" w:name="_Toc96959094"/>
      <w:bookmarkStart w:id="151" w:name="_Toc97118370"/>
      <w:bookmarkStart w:id="152" w:name="_Toc97130922"/>
      <w:r w:rsidRPr="009163AE">
        <w:rPr>
          <w:sz w:val="24"/>
          <w:szCs w:val="24"/>
          <w:rtl/>
        </w:rPr>
        <w:t xml:space="preserve">شکل 1-1-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قرارگ</w:t>
      </w:r>
      <w:r w:rsidRPr="009163AE">
        <w:rPr>
          <w:rFonts w:hint="cs"/>
          <w:sz w:val="24"/>
          <w:szCs w:val="24"/>
          <w:rtl/>
        </w:rPr>
        <w:t>ی</w:t>
      </w:r>
      <w:r w:rsidRPr="009163AE">
        <w:rPr>
          <w:rFonts w:hint="eastAsia"/>
          <w:sz w:val="24"/>
          <w:szCs w:val="24"/>
          <w:rtl/>
        </w:rPr>
        <w:t>ر</w:t>
      </w:r>
      <w:r w:rsidRPr="009163AE">
        <w:rPr>
          <w:rFonts w:hint="cs"/>
          <w:sz w:val="24"/>
          <w:szCs w:val="24"/>
          <w:rtl/>
        </w:rPr>
        <w:t>ی</w:t>
      </w:r>
      <w:r w:rsidRPr="009163AE">
        <w:rPr>
          <w:sz w:val="24"/>
          <w:szCs w:val="24"/>
          <w:rtl/>
        </w:rPr>
        <w:t xml:space="preserve"> گمانه</w:t>
      </w:r>
      <w:r w:rsidRPr="009163AE">
        <w:rPr>
          <w:rFonts w:hint="eastAsia"/>
          <w:sz w:val="24"/>
          <w:szCs w:val="24"/>
        </w:rPr>
        <w:t>‌</w:t>
      </w:r>
      <w:r w:rsidRPr="009163AE">
        <w:rPr>
          <w:rFonts w:hint="eastAsia"/>
          <w:sz w:val="24"/>
          <w:szCs w:val="24"/>
          <w:rtl/>
        </w:rPr>
        <w:t>ها</w:t>
      </w:r>
      <w:r w:rsidRPr="009163AE">
        <w:rPr>
          <w:rFonts w:hint="cs"/>
          <w:sz w:val="24"/>
          <w:szCs w:val="24"/>
          <w:rtl/>
        </w:rPr>
        <w:t>ی</w:t>
      </w:r>
      <w:r w:rsidRPr="009163AE">
        <w:rPr>
          <w:sz w:val="24"/>
          <w:szCs w:val="24"/>
          <w:rtl/>
        </w:rPr>
        <w:t xml:space="preserve"> </w:t>
      </w:r>
      <w:r w:rsidRPr="009163AE">
        <w:rPr>
          <w:rFonts w:hint="eastAsia"/>
          <w:sz w:val="24"/>
          <w:szCs w:val="24"/>
          <w:rtl/>
        </w:rPr>
        <w:t>ماش</w:t>
      </w:r>
      <w:r w:rsidRPr="009163AE">
        <w:rPr>
          <w:rFonts w:hint="cs"/>
          <w:sz w:val="24"/>
          <w:szCs w:val="24"/>
          <w:rtl/>
        </w:rPr>
        <w:t>ی</w:t>
      </w:r>
      <w:r w:rsidRPr="009163AE">
        <w:rPr>
          <w:rFonts w:hint="eastAsia"/>
          <w:sz w:val="24"/>
          <w:szCs w:val="24"/>
          <w:rtl/>
        </w:rPr>
        <w:t>ن</w:t>
      </w:r>
      <w:r w:rsidRPr="009163AE">
        <w:rPr>
          <w:rFonts w:hint="cs"/>
          <w:sz w:val="24"/>
          <w:szCs w:val="24"/>
          <w:rtl/>
        </w:rPr>
        <w:t>ی</w:t>
      </w:r>
      <w:r w:rsidRPr="009163AE">
        <w:rPr>
          <w:sz w:val="24"/>
          <w:szCs w:val="24"/>
          <w:rtl/>
        </w:rPr>
        <w:t xml:space="preserve"> </w:t>
      </w:r>
      <w:r w:rsidRPr="009163AE">
        <w:rPr>
          <w:rFonts w:hint="eastAsia"/>
          <w:sz w:val="24"/>
          <w:szCs w:val="24"/>
          <w:rtl/>
        </w:rPr>
        <w:t>محل</w:t>
      </w:r>
      <w:r w:rsidRPr="009163AE">
        <w:rPr>
          <w:sz w:val="24"/>
          <w:szCs w:val="24"/>
          <w:rtl/>
        </w:rPr>
        <w:t xml:space="preserve"> </w:t>
      </w:r>
      <w:r w:rsidRPr="009163AE">
        <w:rPr>
          <w:rFonts w:hint="eastAsia"/>
          <w:sz w:val="24"/>
          <w:szCs w:val="24"/>
          <w:rtl/>
        </w:rPr>
        <w:t>پروژه</w:t>
      </w:r>
      <w:r w:rsidRPr="009163AE">
        <w:rPr>
          <w:sz w:val="24"/>
          <w:szCs w:val="24"/>
          <w:rtl/>
        </w:rPr>
        <w:t xml:space="preserve"> </w:t>
      </w:r>
      <w:r w:rsidRPr="009163AE">
        <w:rPr>
          <w:rFonts w:hint="eastAsia"/>
          <w:sz w:val="24"/>
          <w:szCs w:val="24"/>
          <w:rtl/>
        </w:rPr>
        <w:t>در</w:t>
      </w:r>
      <w:r w:rsidRPr="009163AE">
        <w:rPr>
          <w:sz w:val="24"/>
          <w:szCs w:val="24"/>
          <w:rtl/>
        </w:rPr>
        <w:t xml:space="preserve">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بسته</w:t>
      </w:r>
      <w:r w:rsidRPr="009163AE">
        <w:rPr>
          <w:rFonts w:hint="eastAsia"/>
          <w:sz w:val="24"/>
          <w:szCs w:val="24"/>
        </w:rPr>
        <w:t>‌</w:t>
      </w:r>
      <w:r w:rsidRPr="009163AE">
        <w:rPr>
          <w:rFonts w:hint="cs"/>
          <w:sz w:val="24"/>
          <w:szCs w:val="24"/>
          <w:rtl/>
        </w:rPr>
        <w:t>ی</w:t>
      </w:r>
      <w:r w:rsidRPr="009163AE">
        <w:rPr>
          <w:sz w:val="24"/>
          <w:szCs w:val="24"/>
          <w:rtl/>
        </w:rPr>
        <w:t xml:space="preserve"> </w:t>
      </w:r>
      <w:r w:rsidRPr="009163AE">
        <w:t>W-046</w:t>
      </w:r>
      <w:r w:rsidRPr="009163AE">
        <w:rPr>
          <w:rFonts w:hint="eastAsia"/>
          <w:sz w:val="24"/>
          <w:szCs w:val="24"/>
          <w:rtl/>
        </w:rPr>
        <w:t>نسبت</w:t>
      </w:r>
      <w:r w:rsidRPr="009163AE">
        <w:rPr>
          <w:sz w:val="24"/>
          <w:szCs w:val="24"/>
          <w:rtl/>
        </w:rPr>
        <w:t xml:space="preserve"> به کل پروژه </w:t>
      </w:r>
      <w:r w:rsidRPr="009163AE">
        <w:rPr>
          <w:rFonts w:hint="eastAsia"/>
          <w:sz w:val="24"/>
          <w:szCs w:val="24"/>
          <w:rtl/>
        </w:rPr>
        <w:t>در</w:t>
      </w:r>
      <w:r w:rsidRPr="009163AE">
        <w:rPr>
          <w:sz w:val="24"/>
          <w:szCs w:val="24"/>
          <w:rtl/>
        </w:rPr>
        <w:t xml:space="preserve"> </w:t>
      </w:r>
      <w:r w:rsidRPr="009163AE">
        <w:t>Google Earth</w:t>
      </w:r>
    </w:p>
    <w:p w:rsidR="005B0CAE" w:rsidRPr="009163AE" w:rsidRDefault="005B0CAE" w:rsidP="00DC5218">
      <w:pPr>
        <w:pStyle w:val="BKP-FigureStyle"/>
        <w:jc w:val="lowKashida"/>
        <w:rPr>
          <w:rtl/>
        </w:rPr>
      </w:pPr>
      <w:r w:rsidRPr="009163AE">
        <w:rPr>
          <w:noProof/>
          <w:rtl/>
          <w:lang w:bidi="ar-SA"/>
        </w:rPr>
        <w:lastRenderedPageBreak/>
        <mc:AlternateContent>
          <mc:Choice Requires="wps">
            <w:drawing>
              <wp:anchor distT="0" distB="0" distL="114300" distR="114300" simplePos="0" relativeHeight="251664384" behindDoc="0" locked="0" layoutInCell="1" allowOverlap="1" wp14:anchorId="6EBE356B" wp14:editId="121429B5">
                <wp:simplePos x="0" y="0"/>
                <wp:positionH relativeFrom="column">
                  <wp:posOffset>1453551</wp:posOffset>
                </wp:positionH>
                <wp:positionV relativeFrom="paragraph">
                  <wp:posOffset>330344</wp:posOffset>
                </wp:positionV>
                <wp:extent cx="345057" cy="1026040"/>
                <wp:effectExtent l="19050" t="76200" r="0" b="22225"/>
                <wp:wrapNone/>
                <wp:docPr id="13" name="Elbow Connector 13"/>
                <wp:cNvGraphicFramePr/>
                <a:graphic xmlns:a="http://schemas.openxmlformats.org/drawingml/2006/main">
                  <a:graphicData uri="http://schemas.microsoft.com/office/word/2010/wordprocessingShape">
                    <wps:wsp>
                      <wps:cNvCnPr/>
                      <wps:spPr>
                        <a:xfrm flipV="1">
                          <a:off x="0" y="0"/>
                          <a:ext cx="345057" cy="102604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4.45pt;margin-top:26pt;width:27.15pt;height:80.8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" adj="-478" strokecolor="#ed7d31 [3205]" strokeweight="1.5pt">
                <v:stroke endarrow="block"/>
              </v:shape>
            </w:pict>
          </mc:Fallback>
        </mc:AlternateContent>
      </w:r>
      <w:r w:rsidRPr="009163AE">
        <w:rPr>
          <w:noProof/>
          <w:rtl/>
          <w:lang w:bidi="ar-SA"/>
        </w:rPr>
        <mc:AlternateContent>
          <mc:Choice Requires="wps">
            <w:drawing>
              <wp:anchor distT="0" distB="0" distL="114300" distR="114300" simplePos="0" relativeHeight="251665408" behindDoc="0" locked="0" layoutInCell="1" allowOverlap="1" wp14:anchorId="2A90C485" wp14:editId="0ECFEBE6">
                <wp:simplePos x="0" y="0"/>
                <wp:positionH relativeFrom="margin">
                  <wp:posOffset>1782062</wp:posOffset>
                </wp:positionH>
                <wp:positionV relativeFrom="paragraph">
                  <wp:posOffset>102008</wp:posOffset>
                </wp:positionV>
                <wp:extent cx="1361177" cy="361950"/>
                <wp:effectExtent l="0" t="0" r="10795" b="19050"/>
                <wp:wrapNone/>
                <wp:docPr id="16" name="Text Box 16"/>
                <wp:cNvGraphicFramePr/>
                <a:graphic xmlns:a="http://schemas.openxmlformats.org/drawingml/2006/main">
                  <a:graphicData uri="http://schemas.microsoft.com/office/word/2010/wordprocessingShape">
                    <wps:wsp>
                      <wps:cNvSpPr txBox="1"/>
                      <wps:spPr>
                        <a:xfrm>
                          <a:off x="0" y="0"/>
                          <a:ext cx="1361177" cy="361950"/>
                        </a:xfrm>
                        <a:prstGeom prst="rect">
                          <a:avLst/>
                        </a:prstGeom>
                        <a:solidFill>
                          <a:schemeClr val="lt1"/>
                        </a:solidFill>
                        <a:ln w="6350">
                          <a:solidFill>
                            <a:prstClr val="black"/>
                          </a:solidFill>
                        </a:ln>
                      </wps:spPr>
                      <wps:txbx>
                        <w:txbxContent>
                          <w:p w:rsidR="007C5422" w:rsidRPr="009B584D" w:rsidRDefault="007C5422"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rsidR="007C5422" w:rsidRPr="00A829E6" w:rsidRDefault="007C5422" w:rsidP="005B0CAE">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6" type="#_x0000_t202" style="position:absolute;left:0;text-align:left;margin-left:140.3pt;margin-top:8.05pt;width:107.2pt;height:2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" fillcolor="white [3201]" strokeweight=".5pt">
                <v:textbox>
                  <w:txbxContent>
                    <w:p w:rsidR="007C5422" w:rsidRPr="009B584D" w:rsidRDefault="007C5422"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rsidR="007C5422" w:rsidRPr="00A829E6" w:rsidRDefault="007C5422" w:rsidP="005B0CAE">
                      <w:pPr>
                        <w:jc w:val="center"/>
                        <w:rPr>
                          <w:b/>
                          <w:bCs/>
                          <w:sz w:val="18"/>
                          <w:szCs w:val="18"/>
                          <w:lang w:bidi="fa-IR"/>
                        </w:rPr>
                      </w:pPr>
                    </w:p>
                  </w:txbxContent>
                </v:textbox>
                <w10:wrap anchorx="margin"/>
              </v:shape>
            </w:pict>
          </mc:Fallback>
        </mc:AlternateContent>
      </w:r>
      <w:r w:rsidRPr="009163AE">
        <w:rPr>
          <w:noProof/>
          <w:rtl/>
          <w:lang w:bidi="ar-SA"/>
        </w:rPr>
        <mc:AlternateContent>
          <mc:Choice Requires="wps">
            <w:drawing>
              <wp:anchor distT="0" distB="0" distL="114300" distR="114300" simplePos="0" relativeHeight="251668480" behindDoc="0" locked="0" layoutInCell="1" allowOverlap="1" wp14:anchorId="59999844" wp14:editId="74734E01">
                <wp:simplePos x="0" y="0"/>
                <wp:positionH relativeFrom="column">
                  <wp:posOffset>1322753</wp:posOffset>
                </wp:positionH>
                <wp:positionV relativeFrom="paragraph">
                  <wp:posOffset>1156180</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 o:spid="_x0000_s1026" style="position:absolute;margin-left:104.15pt;margin-top:91.05pt;width:19.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" fillcolor="#010000 [37]" strokecolor="#ed7d31 [3205]" strokeweight=".5pt">
                <v:fill color2="#ec7a2d [3173]" rotate="t" colors="0 #f18c55;.5 #f67b28;1 #e56b17" focus="100%" type="gradient">
                  <o:fill v:ext="view" type="gradientUnscaled"/>
                </v:fill>
                <v:stroke joinstyle="miter"/>
              </v:oval>
            </w:pict>
          </mc:Fallback>
        </mc:AlternateContent>
      </w:r>
      <w:r w:rsidRPr="009163AE">
        <w:rPr>
          <w:noProof/>
          <w:rtl/>
          <w:lang w:bidi="ar-SA"/>
        </w:rPr>
        <w:drawing>
          <wp:inline distT="0" distB="0" distL="0" distR="0" wp14:anchorId="06846C63" wp14:editId="213EB45C">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B0CAE" w:rsidRPr="009163AE" w:rsidRDefault="005B0CAE" w:rsidP="007C5422">
      <w:pPr>
        <w:pStyle w:val="BKP-FigureCaption"/>
        <w:rPr>
          <w:rtl/>
        </w:rPr>
      </w:pPr>
      <w:bookmarkStart w:id="153" w:name="_Toc110178143"/>
      <w:r w:rsidRPr="009163AE">
        <w:rPr>
          <w:rFonts w:hint="eastAsia"/>
          <w:rtl/>
        </w:rPr>
        <w:t>شکل</w:t>
      </w:r>
      <w:r w:rsidRPr="009163AE">
        <w:rPr>
          <w:rtl/>
        </w:rPr>
        <w:t xml:space="preserve"> 1-2</w:t>
      </w:r>
      <w:r w:rsidRPr="009163AE">
        <w:t>-</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نسبت</w:t>
      </w:r>
      <w:r w:rsidRPr="009163AE">
        <w:rPr>
          <w:rtl/>
        </w:rPr>
        <w:t xml:space="preserve"> به کل پروژه </w:t>
      </w:r>
      <w:r w:rsidRPr="009163AE">
        <w:rPr>
          <w:rFonts w:hint="eastAsia"/>
          <w:rtl/>
        </w:rPr>
        <w:t>در</w:t>
      </w:r>
      <w:r w:rsidRPr="009163AE">
        <w:rPr>
          <w:rtl/>
        </w:rPr>
        <w:t xml:space="preserve"> </w:t>
      </w:r>
      <w:r w:rsidRPr="009163AE">
        <w:rPr>
          <w:sz w:val="20"/>
          <w:szCs w:val="20"/>
        </w:rPr>
        <w:t>Google Earth</w:t>
      </w:r>
      <w:r w:rsidRPr="009163AE">
        <w:rPr>
          <w:rtl/>
        </w:rPr>
        <w:t xml:space="preserve">- </w:t>
      </w:r>
      <w:r w:rsidRPr="009163AE">
        <w:rPr>
          <w:rFonts w:hint="eastAsia"/>
          <w:rtl/>
        </w:rPr>
        <w:t>نقشه</w:t>
      </w:r>
      <w:r w:rsidRPr="009163AE">
        <w:rPr>
          <w:rtl/>
        </w:rPr>
        <w:t xml:space="preserve"> </w:t>
      </w:r>
      <w:r w:rsidRPr="009163AE">
        <w:rPr>
          <w:rFonts w:hint="eastAsia"/>
          <w:rtl/>
        </w:rPr>
        <w:t>ارسال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153"/>
      <w:r w:rsidRPr="009163AE" w:rsidDel="009B584D">
        <w:rPr>
          <w:rtl/>
        </w:rPr>
        <w:t xml:space="preserve"> </w:t>
      </w:r>
      <w:r w:rsidRPr="009163AE">
        <w:rPr>
          <w:rtl/>
        </w:rPr>
        <w:br w:type="page"/>
      </w:r>
    </w:p>
    <w:p w:rsidR="005B0CAE" w:rsidRPr="009163AE" w:rsidRDefault="005B0CAE" w:rsidP="00DC5218">
      <w:pPr>
        <w:pStyle w:val="Heading1"/>
        <w:numPr>
          <w:ilvl w:val="0"/>
          <w:numId w:val="14"/>
        </w:numPr>
        <w:jc w:val="lowKashida"/>
      </w:pPr>
      <w:bookmarkStart w:id="154" w:name="_Toc110180245"/>
      <w:r w:rsidRPr="009163AE">
        <w:rPr>
          <w:rFonts w:hint="eastAsia"/>
          <w:rtl/>
        </w:rPr>
        <w:lastRenderedPageBreak/>
        <w:t>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عموم</w:t>
      </w:r>
      <w:r w:rsidRPr="009163AE">
        <w:rPr>
          <w:rFonts w:hint="cs"/>
          <w:rtl/>
        </w:rPr>
        <w:t>ی</w:t>
      </w:r>
      <w:r w:rsidRPr="009163AE">
        <w:rPr>
          <w:rFonts w:hint="eastAsia"/>
          <w:rtl/>
        </w:rPr>
        <w:t>،</w:t>
      </w:r>
      <w:r w:rsidRPr="009163AE">
        <w:rPr>
          <w:rtl/>
        </w:rPr>
        <w:t xml:space="preserve"> زمين ساخت گستره </w:t>
      </w:r>
      <w:r w:rsidRPr="009163AE">
        <w:rPr>
          <w:rFonts w:hint="eastAsia"/>
          <w:rtl/>
        </w:rPr>
        <w:t>طرح</w:t>
      </w:r>
      <w:r w:rsidRPr="009163AE">
        <w:rPr>
          <w:rtl/>
        </w:rPr>
        <w:t xml:space="preserve"> و وضع</w:t>
      </w:r>
      <w:r w:rsidRPr="009163AE">
        <w:rPr>
          <w:rFonts w:hint="cs"/>
          <w:rtl/>
        </w:rPr>
        <w:t>ی</w:t>
      </w:r>
      <w:r w:rsidRPr="009163AE">
        <w:rPr>
          <w:rFonts w:hint="eastAsia"/>
          <w:rtl/>
        </w:rPr>
        <w:t>ت</w:t>
      </w:r>
      <w:r w:rsidRPr="009163AE">
        <w:rPr>
          <w:rtl/>
        </w:rPr>
        <w:t xml:space="preserve"> کل</w:t>
      </w:r>
      <w:r w:rsidRPr="009163AE">
        <w:rPr>
          <w:rFonts w:hint="cs"/>
          <w:rtl/>
        </w:rPr>
        <w:t>ی</w:t>
      </w:r>
      <w:r w:rsidRPr="009163AE">
        <w:rPr>
          <w:rtl/>
        </w:rPr>
        <w:t xml:space="preserve"> لرزه خ</w:t>
      </w:r>
      <w:r w:rsidRPr="009163AE">
        <w:rPr>
          <w:rFonts w:hint="cs"/>
          <w:rtl/>
        </w:rPr>
        <w:t>ی</w:t>
      </w:r>
      <w:r w:rsidRPr="009163AE">
        <w:rPr>
          <w:rFonts w:hint="eastAsia"/>
          <w:rtl/>
        </w:rPr>
        <w:t>ز</w:t>
      </w:r>
      <w:r w:rsidRPr="009163AE">
        <w:rPr>
          <w:rFonts w:hint="cs"/>
          <w:rtl/>
        </w:rPr>
        <w:t>ی</w:t>
      </w:r>
      <w:r w:rsidRPr="009163AE">
        <w:rPr>
          <w:rtl/>
        </w:rPr>
        <w:t xml:space="preserve"> ساختگاه</w:t>
      </w:r>
      <w:bookmarkEnd w:id="147"/>
      <w:bookmarkEnd w:id="148"/>
      <w:bookmarkEnd w:id="149"/>
      <w:bookmarkEnd w:id="150"/>
      <w:bookmarkEnd w:id="151"/>
      <w:bookmarkEnd w:id="152"/>
      <w:bookmarkEnd w:id="154"/>
    </w:p>
    <w:p w:rsidR="005B0CAE" w:rsidRPr="009163AE" w:rsidRDefault="005B0CAE" w:rsidP="00DC5218">
      <w:pPr>
        <w:pStyle w:val="Heading2"/>
        <w:numPr>
          <w:ilvl w:val="1"/>
          <w:numId w:val="14"/>
        </w:numPr>
        <w:jc w:val="lowKashida"/>
        <w:rPr>
          <w:rtl/>
        </w:rPr>
      </w:pPr>
      <w:bookmarkStart w:id="155" w:name="_Toc95114798"/>
      <w:bookmarkStart w:id="156" w:name="_Toc96953874"/>
      <w:bookmarkStart w:id="157" w:name="_Toc96957188"/>
      <w:bookmarkStart w:id="158" w:name="_Toc96958812"/>
      <w:bookmarkStart w:id="159" w:name="_Toc96959095"/>
      <w:bookmarkStart w:id="160" w:name="_Toc97118371"/>
      <w:bookmarkStart w:id="161" w:name="_Toc97130923"/>
      <w:bookmarkStart w:id="162" w:name="_Toc104799050"/>
      <w:bookmarkStart w:id="163" w:name="_Toc110180246"/>
      <w:r w:rsidRPr="009163AE">
        <w:rPr>
          <w:rFonts w:hint="eastAsia"/>
          <w:rtl/>
        </w:rPr>
        <w:t>مطالعات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شناس</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55"/>
      <w:bookmarkEnd w:id="156"/>
      <w:bookmarkEnd w:id="157"/>
      <w:bookmarkEnd w:id="158"/>
      <w:bookmarkEnd w:id="159"/>
      <w:bookmarkEnd w:id="160"/>
      <w:bookmarkEnd w:id="161"/>
      <w:bookmarkEnd w:id="162"/>
      <w:bookmarkEnd w:id="163"/>
    </w:p>
    <w:p w:rsidR="005B0CAE" w:rsidRPr="009163AE" w:rsidRDefault="005B0CAE" w:rsidP="007C5422">
      <w:pPr>
        <w:pStyle w:val="BKP-MatnNormal"/>
        <w:rPr>
          <w:rtl/>
        </w:rPr>
      </w:pP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بوشهر</w:t>
      </w:r>
      <w:r w:rsidRPr="009163AE">
        <w:rPr>
          <w:rtl/>
        </w:rPr>
        <w:t xml:space="preserve"> </w:t>
      </w:r>
      <w:r w:rsidRPr="009163AE">
        <w:rPr>
          <w:rFonts w:hint="eastAsia"/>
          <w:rtl/>
        </w:rPr>
        <w:t>قرار</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ژگ</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ال</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بخش</w:t>
      </w:r>
      <w:r w:rsidRPr="009163AE">
        <w:rPr>
          <w:rtl/>
        </w:rPr>
        <w:t xml:space="preserve"> </w:t>
      </w:r>
      <w:r w:rsidRPr="009163AE">
        <w:rPr>
          <w:rFonts w:hint="eastAsia"/>
          <w:rtl/>
        </w:rPr>
        <w:t>اعظم</w:t>
      </w:r>
      <w:r w:rsidRPr="009163AE">
        <w:rPr>
          <w:rtl/>
        </w:rPr>
        <w:t xml:space="preserve"> </w:t>
      </w:r>
      <w:r w:rsidRPr="009163AE">
        <w:rPr>
          <w:rFonts w:hint="eastAsia"/>
          <w:rtl/>
        </w:rPr>
        <w:t>رسوبات</w:t>
      </w:r>
      <w:r w:rsidRPr="009163AE">
        <w:rPr>
          <w:rtl/>
        </w:rPr>
        <w:t xml:space="preserve"> </w:t>
      </w:r>
      <w:r w:rsidRPr="009163AE">
        <w:rPr>
          <w:rFonts w:hint="eastAsia"/>
          <w:rtl/>
        </w:rPr>
        <w:t>منطقه</w:t>
      </w:r>
      <w:r w:rsidRPr="009163AE">
        <w:rPr>
          <w:rtl/>
        </w:rPr>
        <w:t xml:space="preserve"> </w:t>
      </w:r>
      <w:r w:rsidRPr="009163AE">
        <w:rPr>
          <w:rFonts w:hint="eastAsia"/>
          <w:rtl/>
        </w:rPr>
        <w:t>را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تشک</w:t>
      </w:r>
      <w:r w:rsidRPr="009163AE">
        <w:rPr>
          <w:rFonts w:hint="cs"/>
          <w:rtl/>
        </w:rPr>
        <w:t>ی</w:t>
      </w:r>
      <w:r w:rsidRPr="009163AE">
        <w:rPr>
          <w:rFonts w:hint="eastAsia"/>
          <w:rtl/>
        </w:rPr>
        <w:t>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نهشته</w:t>
      </w:r>
      <w:r w:rsidRPr="009163AE">
        <w:rPr>
          <w:rtl/>
        </w:rPr>
        <w:softHyphen/>
      </w:r>
      <w:r w:rsidRPr="009163AE">
        <w:rPr>
          <w:rFonts w:hint="eastAsia"/>
          <w:rtl/>
        </w:rPr>
        <w:t>ها</w:t>
      </w:r>
      <w:r w:rsidRPr="009163AE">
        <w:rPr>
          <w:rtl/>
        </w:rPr>
        <w:t xml:space="preserve"> به طور غالب از ماسه، رس و س</w:t>
      </w:r>
      <w:r w:rsidRPr="009163AE">
        <w:rPr>
          <w:rFonts w:hint="cs"/>
          <w:rtl/>
        </w:rPr>
        <w:t>ی</w:t>
      </w:r>
      <w:r w:rsidRPr="009163AE">
        <w:rPr>
          <w:rFonts w:hint="eastAsia"/>
          <w:rtl/>
        </w:rPr>
        <w:t>لت</w:t>
      </w:r>
      <w:r w:rsidRPr="009163AE">
        <w:rPr>
          <w:rtl/>
        </w:rPr>
        <w:t xml:space="preserve"> </w:t>
      </w:r>
      <w:r w:rsidRPr="009163AE">
        <w:rPr>
          <w:rFonts w:cs="Times New Roman"/>
          <w:szCs w:val="24"/>
        </w:rPr>
        <w:t>(mud)</w:t>
      </w:r>
      <w:r w:rsidRPr="009163AE">
        <w:rPr>
          <w:rtl/>
        </w:rPr>
        <w:t xml:space="preserve"> و نمک تشک</w:t>
      </w:r>
      <w:r w:rsidRPr="009163AE">
        <w:rPr>
          <w:rFonts w:hint="cs"/>
          <w:rtl/>
        </w:rPr>
        <w:t>ی</w:t>
      </w:r>
      <w:r w:rsidRPr="009163AE">
        <w:rPr>
          <w:rFonts w:hint="eastAsia"/>
          <w:rtl/>
        </w:rPr>
        <w:t>ل</w:t>
      </w:r>
      <w:r w:rsidRPr="009163AE">
        <w:rPr>
          <w:rtl/>
        </w:rPr>
        <w:t xml:space="preserve"> شده</w:t>
      </w:r>
      <w:r w:rsidRPr="009163AE">
        <w:rPr>
          <w:rtl/>
        </w:rPr>
        <w:softHyphen/>
      </w:r>
      <w:r w:rsidRPr="009163AE">
        <w:rPr>
          <w:rFonts w:hint="eastAsia"/>
          <w:rtl/>
        </w:rPr>
        <w:t>اند</w:t>
      </w:r>
      <w:r w:rsidRPr="009163AE">
        <w:rPr>
          <w:rtl/>
        </w:rPr>
        <w:t xml:space="preserve">. </w:t>
      </w:r>
    </w:p>
    <w:p w:rsidR="005B0CAE" w:rsidRPr="009163AE" w:rsidRDefault="005B0CAE" w:rsidP="007C5422">
      <w:pPr>
        <w:pStyle w:val="BKP-MatnNormal"/>
        <w:rPr>
          <w:rtl/>
        </w:rPr>
      </w:pPr>
      <w:r w:rsidRPr="009163AE">
        <w:rPr>
          <w:rFonts w:hint="eastAsia"/>
          <w:rtl/>
        </w:rPr>
        <w:t>بوشهر</w:t>
      </w:r>
      <w:r w:rsidRPr="009163AE">
        <w:rPr>
          <w:rtl/>
        </w:rPr>
        <w:t xml:space="preserve"> </w:t>
      </w:r>
      <w:r w:rsidRPr="009163AE">
        <w:rPr>
          <w:rFonts w:hint="eastAsia"/>
          <w:rtl/>
        </w:rPr>
        <w:t>استان</w:t>
      </w:r>
      <w:r w:rsidRPr="009163AE">
        <w:rPr>
          <w:rtl/>
        </w:rPr>
        <w:t xml:space="preserve"> </w:t>
      </w:r>
      <w:r w:rsidRPr="009163AE">
        <w:rPr>
          <w:rFonts w:hint="eastAsia"/>
          <w:rtl/>
        </w:rPr>
        <w:t>بار</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بلند</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وسعت</w:t>
      </w:r>
      <w:r w:rsidRPr="009163AE">
        <w:rPr>
          <w:rtl/>
        </w:rPr>
        <w:t xml:space="preserve"> </w:t>
      </w:r>
      <w:r w:rsidRPr="009163AE">
        <w:rPr>
          <w:rFonts w:hint="eastAsia"/>
          <w:rtl/>
        </w:rPr>
        <w:t>آن</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دشت</w:t>
      </w:r>
      <w:r w:rsidRPr="009163AE">
        <w:rPr>
          <w:rtl/>
        </w:rPr>
        <w:softHyphen/>
      </w:r>
      <w:r w:rsidRPr="009163AE">
        <w:rPr>
          <w:rFonts w:hint="eastAsia"/>
          <w:rtl/>
        </w:rPr>
        <w:t>ها</w:t>
      </w:r>
      <w:r w:rsidRPr="009163AE">
        <w:rPr>
          <w:rFonts w:hint="cs"/>
          <w:rtl/>
        </w:rPr>
        <w:t>ی</w:t>
      </w:r>
      <w:r w:rsidRPr="009163AE">
        <w:rPr>
          <w:rtl/>
        </w:rPr>
        <w:t xml:space="preserve"> ساحل</w:t>
      </w:r>
      <w:r w:rsidRPr="009163AE">
        <w:rPr>
          <w:rFonts w:hint="cs"/>
          <w:rtl/>
        </w:rPr>
        <w:t>ی</w:t>
      </w:r>
      <w:r w:rsidRPr="009163AE">
        <w:rPr>
          <w:rtl/>
        </w:rPr>
        <w:t xml:space="preserve"> جنوب ا</w:t>
      </w:r>
      <w:r w:rsidRPr="009163AE">
        <w:rPr>
          <w:rFonts w:hint="cs"/>
          <w:rtl/>
        </w:rPr>
        <w:t>ی</w:t>
      </w:r>
      <w:r w:rsidRPr="009163AE">
        <w:rPr>
          <w:rFonts w:hint="eastAsia"/>
          <w:rtl/>
        </w:rPr>
        <w:t>ران</w:t>
      </w:r>
      <w:r w:rsidRPr="009163AE">
        <w:rPr>
          <w:rtl/>
        </w:rPr>
        <w:t xml:space="preserve"> قرار گرفته و با خل</w:t>
      </w:r>
      <w:r w:rsidRPr="009163AE">
        <w:rPr>
          <w:rFonts w:hint="cs"/>
          <w:rtl/>
        </w:rPr>
        <w:t>ی</w:t>
      </w:r>
      <w:r w:rsidRPr="009163AE">
        <w:rPr>
          <w:rFonts w:hint="eastAsia"/>
          <w:rtl/>
        </w:rPr>
        <w:t>ج</w:t>
      </w:r>
      <w:r w:rsidRPr="009163AE">
        <w:rPr>
          <w:rtl/>
        </w:rPr>
        <w:t xml:space="preserve"> فارس ب</w:t>
      </w:r>
      <w:r w:rsidRPr="009163AE">
        <w:rPr>
          <w:rFonts w:hint="cs"/>
          <w:rtl/>
        </w:rPr>
        <w:t>ی</w:t>
      </w:r>
      <w:r w:rsidRPr="009163AE">
        <w:rPr>
          <w:rFonts w:hint="eastAsia"/>
          <w:rtl/>
        </w:rPr>
        <w:t>ش</w:t>
      </w:r>
      <w:r w:rsidRPr="009163AE">
        <w:rPr>
          <w:rtl/>
        </w:rPr>
        <w:t xml:space="preserve"> از 600 ک</w:t>
      </w:r>
      <w:r w:rsidRPr="009163AE">
        <w:rPr>
          <w:rFonts w:hint="cs"/>
          <w:rtl/>
        </w:rPr>
        <w:t>ی</w:t>
      </w:r>
      <w:r w:rsidRPr="009163AE">
        <w:rPr>
          <w:rFonts w:hint="eastAsia"/>
          <w:rtl/>
        </w:rPr>
        <w:t>لومتر</w:t>
      </w:r>
      <w:r w:rsidRPr="009163AE">
        <w:rPr>
          <w:rtl/>
        </w:rPr>
        <w:t xml:space="preserve"> مرز در</w:t>
      </w:r>
      <w:r w:rsidRPr="009163AE">
        <w:rPr>
          <w:rFonts w:hint="cs"/>
          <w:rtl/>
        </w:rPr>
        <w:t>ی</w:t>
      </w:r>
      <w:r w:rsidRPr="009163AE">
        <w:rPr>
          <w:rFonts w:hint="eastAsia"/>
          <w:rtl/>
        </w:rPr>
        <w:t>ا</w:t>
      </w:r>
      <w:r w:rsidRPr="009163AE">
        <w:rPr>
          <w:rFonts w:hint="cs"/>
          <w:rtl/>
        </w:rPr>
        <w:t>یی</w:t>
      </w:r>
      <w:r w:rsidRPr="009163AE">
        <w:rPr>
          <w:rtl/>
        </w:rPr>
        <w:t xml:space="preserve"> دارد. خليج فارس يك درياي حاشيه</w:t>
      </w:r>
      <w:r w:rsidRPr="009163AE">
        <w:rPr>
          <w:cs/>
        </w:rPr>
        <w:t>‎</w:t>
      </w:r>
      <w:r w:rsidRPr="009163AE">
        <w:rPr>
          <w:rtl/>
        </w:rPr>
        <w:t xml:space="preserve">اي </w:t>
      </w:r>
      <w:r w:rsidRPr="009163AE">
        <w:rPr>
          <w:rFonts w:cs="Times New Roman"/>
          <w:szCs w:val="24"/>
          <w:rtl/>
        </w:rPr>
        <w:t>(</w:t>
      </w:r>
      <w:r w:rsidRPr="009163AE">
        <w:rPr>
          <w:rFonts w:cs="Times New Roman"/>
          <w:szCs w:val="24"/>
        </w:rPr>
        <w:t>Marginal Sea</w:t>
      </w:r>
      <w:r w:rsidRPr="009163AE">
        <w:rPr>
          <w:rFonts w:cs="Times New Roman"/>
          <w:szCs w:val="24"/>
          <w:rtl/>
        </w:rPr>
        <w:t xml:space="preserve">) </w:t>
      </w:r>
      <w:r w:rsidRPr="009163AE">
        <w:rPr>
          <w:rtl/>
        </w:rPr>
        <w:t xml:space="preserve">است كه به طور كامل روي فلات قاره قرار دارد و سراشيبي </w:t>
      </w:r>
      <w:r w:rsidRPr="009163AE">
        <w:rPr>
          <w:rFonts w:cs="Times New Roman"/>
          <w:szCs w:val="24"/>
          <w:rtl/>
        </w:rPr>
        <w:t>(</w:t>
      </w:r>
      <w:r w:rsidRPr="009163AE">
        <w:rPr>
          <w:rFonts w:cs="Times New Roman"/>
          <w:szCs w:val="24"/>
        </w:rPr>
        <w:t>Slope</w:t>
      </w:r>
      <w:r w:rsidRPr="009163AE">
        <w:rPr>
          <w:rFonts w:cs="Times New Roman"/>
          <w:szCs w:val="24"/>
          <w:rtl/>
        </w:rPr>
        <w:t>)</w:t>
      </w:r>
      <w:r w:rsidRPr="009163A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163AE">
        <w:rPr>
          <w:cs/>
        </w:rPr>
        <w:t>‎</w:t>
      </w:r>
      <w:r w:rsidRPr="009163AE">
        <w:rPr>
          <w:rtl/>
        </w:rPr>
        <w:t>ترين نقط</w:t>
      </w:r>
      <w:r w:rsidRPr="009163AE">
        <w:rPr>
          <w:rFonts w:hint="eastAsia"/>
          <w:rtl/>
        </w:rPr>
        <w:t>ه</w:t>
      </w:r>
      <w:r w:rsidRPr="009163AE">
        <w:rPr>
          <w:rtl/>
        </w:rPr>
        <w:t xml:space="preserve"> آن در كران</w:t>
      </w:r>
      <w:r w:rsidRPr="009163AE">
        <w:rPr>
          <w:rFonts w:hint="eastAsia"/>
          <w:rtl/>
        </w:rPr>
        <w:t>ه</w:t>
      </w:r>
      <w:r w:rsidRPr="009163AE">
        <w:rPr>
          <w:rtl/>
        </w:rPr>
        <w:t xml:space="preserve"> ايراني تنگ</w:t>
      </w:r>
      <w:r w:rsidRPr="009163AE">
        <w:rPr>
          <w:rFonts w:hint="eastAsia"/>
          <w:rtl/>
        </w:rPr>
        <w:t>ه</w:t>
      </w:r>
      <w:r w:rsidRPr="009163AE">
        <w:rPr>
          <w:rtl/>
        </w:rPr>
        <w:t xml:space="preserve"> هرمز 165 متر و ميانگين آن در كناره</w:t>
      </w:r>
      <w:r w:rsidRPr="009163AE">
        <w:rPr>
          <w:cs/>
        </w:rPr>
        <w:t>‎</w:t>
      </w:r>
      <w:r w:rsidRPr="009163AE">
        <w:rPr>
          <w:rtl/>
        </w:rPr>
        <w:t>هاي محور، 74 تا 92 متر است. از نظر ريخت</w:t>
      </w:r>
      <w:r w:rsidRPr="009163AE">
        <w:rPr>
          <w:cs/>
        </w:rPr>
        <w:t>‎</w:t>
      </w:r>
      <w:r w:rsidRPr="009163AE">
        <w:rPr>
          <w:rtl/>
        </w:rPr>
        <w:t>شناسي، خليج فارس نامتقارن و شيب ساحل عربي (جنوبي) آن آرام</w:t>
      </w:r>
      <w:r w:rsidRPr="009163AE">
        <w:rPr>
          <w:cs/>
        </w:rPr>
        <w:t>‎</w:t>
      </w:r>
      <w:r w:rsidRPr="009163AE">
        <w:rPr>
          <w:rtl/>
        </w:rPr>
        <w:t>تر از ساحل ايراني (شمالي) است. كران</w:t>
      </w:r>
      <w:r w:rsidRPr="009163AE">
        <w:rPr>
          <w:rFonts w:hint="eastAsia"/>
          <w:rtl/>
        </w:rPr>
        <w:t>ه</w:t>
      </w:r>
      <w:r w:rsidRPr="009163AE">
        <w:rPr>
          <w:rtl/>
        </w:rPr>
        <w:t xml:space="preserve"> ايراني اين دريا، از سازندهاي سخت و بلند با ريختار خطي ساخته شده و با واسط</w:t>
      </w:r>
      <w:r w:rsidRPr="009163AE">
        <w:rPr>
          <w:rFonts w:hint="eastAsia"/>
          <w:rtl/>
        </w:rPr>
        <w:t>ه</w:t>
      </w:r>
      <w:r w:rsidRPr="009163AE">
        <w:rPr>
          <w:rtl/>
        </w:rPr>
        <w:t xml:space="preserve"> يك دشت ساحلي باريك، با دريا در ارتباط است. منطقة كم</w:t>
      </w:r>
      <w:r w:rsidRPr="009163AE">
        <w:rPr>
          <w:cs/>
        </w:rPr>
        <w:t>‎</w:t>
      </w:r>
      <w:r w:rsidRPr="009163AE">
        <w:rPr>
          <w:rtl/>
        </w:rPr>
        <w:t>شيب كرانة جنوبي و درياي كم ژرفاي آن با تاقديس</w:t>
      </w:r>
      <w:r w:rsidRPr="009163AE">
        <w:rPr>
          <w:cs/>
        </w:rPr>
        <w:t>‎</w:t>
      </w:r>
      <w:r w:rsidRPr="009163AE">
        <w:rPr>
          <w:rtl/>
        </w:rPr>
        <w:t>هايي با بام</w:t>
      </w:r>
      <w:r w:rsidRPr="009163AE">
        <w:rPr>
          <w:cs/>
        </w:rPr>
        <w:t>‎</w:t>
      </w:r>
      <w:r w:rsidRPr="009163AE">
        <w:rPr>
          <w:rtl/>
        </w:rPr>
        <w:t xml:space="preserve">هاي كم شيب با روند شمالي </w:t>
      </w:r>
      <w:r w:rsidRPr="009163AE">
        <w:rPr>
          <w:rFonts w:cs="Times New Roman" w:hint="eastAsia"/>
          <w:rtl/>
        </w:rPr>
        <w:t>–</w:t>
      </w:r>
      <w:r w:rsidRPr="009163AE">
        <w:rPr>
          <w:rtl/>
        </w:rPr>
        <w:t xml:space="preserve"> جنوبي تا شمال خاوري </w:t>
      </w:r>
      <w:r w:rsidRPr="009163AE">
        <w:rPr>
          <w:rFonts w:cs="Times New Roman" w:hint="eastAsia"/>
          <w:rtl/>
        </w:rPr>
        <w:t>–</w:t>
      </w:r>
      <w:r w:rsidRPr="009163AE">
        <w:rPr>
          <w:rtl/>
        </w:rPr>
        <w:t xml:space="preserve"> جنوب باختري (روند پي</w:t>
      </w:r>
      <w:r w:rsidRPr="009163AE">
        <w:rPr>
          <w:cs/>
        </w:rPr>
        <w:t>‎</w:t>
      </w:r>
      <w:r w:rsidRPr="009163AE">
        <w:rPr>
          <w:rtl/>
        </w:rPr>
        <w:t>سنگ عربستان)، اغلب ميدان</w:t>
      </w:r>
      <w:r w:rsidRPr="009163AE">
        <w:rPr>
          <w:cs/>
        </w:rPr>
        <w:t>‎</w:t>
      </w:r>
      <w:r w:rsidRPr="009163AE">
        <w:rPr>
          <w:rtl/>
        </w:rPr>
        <w:t>هاي نفتي بزرگي را مي</w:t>
      </w:r>
      <w:r w:rsidRPr="009163AE">
        <w:rPr>
          <w:cs/>
        </w:rPr>
        <w:t>‎</w:t>
      </w:r>
      <w:r w:rsidRPr="009163AE">
        <w:rPr>
          <w:rtl/>
        </w:rPr>
        <w:t>سازند.</w:t>
      </w:r>
      <w:r w:rsidRPr="009163AE">
        <w:rPr>
          <w:rFonts w:ascii="Cambria" w:hAnsi="Cambria" w:cs="Times New Roman"/>
          <w:rtl/>
        </w:rPr>
        <w:t> </w:t>
      </w:r>
      <w:r w:rsidRPr="009163AE">
        <w:rPr>
          <w:rtl/>
        </w:rPr>
        <w:t>از سوي ديگر، كران</w:t>
      </w:r>
      <w:r w:rsidRPr="009163AE">
        <w:rPr>
          <w:rFonts w:hint="eastAsia"/>
          <w:rtl/>
        </w:rPr>
        <w:t>ه</w:t>
      </w:r>
      <w:r w:rsidRPr="009163AE">
        <w:rPr>
          <w:rtl/>
        </w:rPr>
        <w:t xml:space="preserve"> ايراني اين خليج، كرانه</w:t>
      </w:r>
      <w:r w:rsidRPr="009163AE">
        <w:rPr>
          <w:cs/>
        </w:rPr>
        <w:t>‎</w:t>
      </w:r>
      <w:r w:rsidRPr="009163AE">
        <w:rPr>
          <w:rtl/>
        </w:rPr>
        <w:t>اي كوهستاني با روند شمال باختري است كه پشته</w:t>
      </w:r>
      <w:r w:rsidRPr="009163AE">
        <w:rPr>
          <w:cs/>
        </w:rPr>
        <w:t>‎</w:t>
      </w:r>
      <w:r w:rsidRPr="009163AE">
        <w:rPr>
          <w:rtl/>
        </w:rPr>
        <w:t>هاي تاقديسي با بلندي بيش از 1500 متر هستند. به همين دليل، ساختارهاي كران</w:t>
      </w:r>
      <w:r w:rsidRPr="009163AE">
        <w:rPr>
          <w:rFonts w:hint="eastAsia"/>
          <w:rtl/>
        </w:rPr>
        <w:t>ه</w:t>
      </w:r>
      <w:r w:rsidRPr="009163AE">
        <w:rPr>
          <w:rtl/>
        </w:rPr>
        <w:t xml:space="preserve"> شمالي خليج فارس، از ديدگاه هندسي، با آنچه كه در كران</w:t>
      </w:r>
      <w:r w:rsidRPr="009163AE">
        <w:rPr>
          <w:rFonts w:hint="eastAsia"/>
          <w:rtl/>
        </w:rPr>
        <w:t>ه</w:t>
      </w:r>
      <w:r w:rsidRPr="009163AE">
        <w:rPr>
          <w:rtl/>
        </w:rPr>
        <w:t xml:space="preserve"> جنوبي است، تفاوت دارد. </w:t>
      </w:r>
      <w:r w:rsidRPr="009163AE">
        <w:rPr>
          <w:rFonts w:hint="eastAsia"/>
          <w:rtl/>
        </w:rPr>
        <w:t>در</w:t>
      </w:r>
      <w:r w:rsidRPr="009163AE">
        <w:rPr>
          <w:rtl/>
        </w:rPr>
        <w:t xml:space="preserve"> </w:t>
      </w:r>
      <w:r w:rsidRPr="009163AE">
        <w:rPr>
          <w:rFonts w:hint="eastAsia"/>
          <w:rtl/>
        </w:rPr>
        <w:t>شکل</w:t>
      </w:r>
      <w:r w:rsidRPr="009163AE">
        <w:rPr>
          <w:rtl/>
        </w:rPr>
        <w:t xml:space="preserve"> </w:t>
      </w:r>
      <w:r w:rsidRPr="009163AE">
        <w:rPr>
          <w:rFonts w:hint="eastAsia"/>
          <w:rtl/>
        </w:rPr>
        <w:t>ها</w:t>
      </w:r>
      <w:r w:rsidRPr="009163AE">
        <w:rPr>
          <w:rFonts w:hint="cs"/>
          <w:rtl/>
        </w:rPr>
        <w:t>ی</w:t>
      </w:r>
      <w:r w:rsidRPr="009163AE">
        <w:rPr>
          <w:rtl/>
        </w:rPr>
        <w:t xml:space="preserve"> 2-1 </w:t>
      </w:r>
      <w:r w:rsidRPr="009163AE">
        <w:rPr>
          <w:rFonts w:hint="eastAsia"/>
          <w:rtl/>
        </w:rPr>
        <w:t>و</w:t>
      </w:r>
      <w:r w:rsidRPr="009163AE">
        <w:rPr>
          <w:rtl/>
        </w:rPr>
        <w:t xml:space="preserve"> 2-2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rsidR="005B0CAE" w:rsidRPr="009163AE" w:rsidRDefault="005B0CAE" w:rsidP="007C5422">
      <w:pPr>
        <w:pStyle w:val="BKP-MatnNormal"/>
        <w:rPr>
          <w:rtl/>
        </w:rPr>
      </w:pPr>
      <w:r w:rsidRPr="009163AE">
        <w:rPr>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از </w:t>
      </w:r>
      <w:r w:rsidRPr="009163AE">
        <w:rPr>
          <w:rFonts w:hint="cs"/>
          <w:rtl/>
        </w:rPr>
        <w:t>ﻧﻈﺮ</w:t>
      </w:r>
      <w:r w:rsidRPr="009163AE">
        <w:rPr>
          <w:rtl/>
        </w:rPr>
        <w:t xml:space="preserve"> </w:t>
      </w:r>
      <w:r w:rsidRPr="009163AE">
        <w:rPr>
          <w:rFonts w:hint="cs"/>
          <w:rtl/>
        </w:rPr>
        <w:t>ﭘﺴﺘﯽ</w:t>
      </w:r>
      <w:r w:rsidRPr="009163AE">
        <w:rPr>
          <w:rtl/>
        </w:rPr>
        <w:t xml:space="preserve"> و </w:t>
      </w:r>
      <w:r w:rsidRPr="009163AE">
        <w:rPr>
          <w:rFonts w:hint="cs"/>
          <w:rtl/>
        </w:rPr>
        <w:t>ﺑﻠﻨﺪ</w:t>
      </w:r>
      <w:r w:rsidRPr="009163AE">
        <w:rPr>
          <w:rFonts w:hint="eastAsia"/>
          <w:rtl/>
        </w:rPr>
        <w:t>ي</w:t>
      </w:r>
      <w:r w:rsidRPr="009163AE">
        <w:rPr>
          <w:rtl/>
        </w:rPr>
        <w:t xml:space="preserve"> </w:t>
      </w:r>
      <w:r w:rsidRPr="009163AE">
        <w:rPr>
          <w:rFonts w:hint="cs"/>
          <w:rtl/>
        </w:rPr>
        <w:t>ﺑﻪ</w:t>
      </w:r>
      <w:r w:rsidRPr="009163AE">
        <w:rPr>
          <w:rtl/>
        </w:rPr>
        <w:t xml:space="preserve"> دو </w:t>
      </w: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xml:space="preserve"> و </w:t>
      </w:r>
      <w:r w:rsidRPr="009163AE">
        <w:rPr>
          <w:rFonts w:hint="cs"/>
          <w:rtl/>
        </w:rPr>
        <w:t>ﮐﻮﻫﺴﺘﺎﻧﯽ</w:t>
      </w:r>
      <w:r w:rsidRPr="009163AE">
        <w:rPr>
          <w:rtl/>
        </w:rPr>
        <w:t xml:space="preserve"> </w:t>
      </w:r>
      <w:r w:rsidRPr="009163AE">
        <w:rPr>
          <w:rFonts w:hint="cs"/>
          <w:rtl/>
        </w:rPr>
        <w:t>ﺗﻘﺴﯿﻢ</w:t>
      </w:r>
      <w:r w:rsidRPr="009163AE">
        <w:rPr>
          <w:rtl/>
        </w:rPr>
        <w:t xml:space="preserve"> </w:t>
      </w:r>
      <w:r w:rsidRPr="009163AE">
        <w:rPr>
          <w:rFonts w:hint="cs"/>
          <w:rtl/>
        </w:rPr>
        <w:t>ﻣﯽﺷﻮ</w:t>
      </w:r>
      <w:r w:rsidRPr="009163AE">
        <w:rPr>
          <w:rFonts w:hint="eastAsia"/>
          <w:rtl/>
        </w:rPr>
        <w:t>د</w:t>
      </w:r>
      <w:r w:rsidRPr="009163AE">
        <w:rPr>
          <w:rtl/>
        </w:rPr>
        <w:t xml:space="preserve">: </w:t>
      </w:r>
    </w:p>
    <w:p w:rsidR="005B0CAE" w:rsidRPr="009163AE" w:rsidRDefault="005B0CAE" w:rsidP="007C5422">
      <w:pPr>
        <w:pStyle w:val="BKP-MatnNormal"/>
        <w:rPr>
          <w:rtl/>
        </w:rPr>
      </w:pP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همانگونه که پ</w:t>
      </w:r>
      <w:r w:rsidRPr="009163AE">
        <w:rPr>
          <w:rFonts w:hint="cs"/>
          <w:rtl/>
        </w:rPr>
        <w:t>ی</w:t>
      </w:r>
      <w:r w:rsidRPr="009163AE">
        <w:rPr>
          <w:rFonts w:hint="eastAsia"/>
          <w:rtl/>
        </w:rPr>
        <w:t>شتر</w:t>
      </w:r>
      <w:r w:rsidRPr="009163AE">
        <w:rPr>
          <w:rtl/>
        </w:rPr>
        <w:t xml:space="preserve"> ذکر شد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w:t>
      </w:r>
      <w:r w:rsidRPr="009163AE">
        <w:rPr>
          <w:rFonts w:hint="eastAsia"/>
          <w:rtl/>
        </w:rPr>
        <w:t>درا</w:t>
      </w:r>
      <w:r w:rsidRPr="009163AE">
        <w:rPr>
          <w:rFonts w:hint="cs"/>
          <w:rtl/>
        </w:rPr>
        <w:t>ﻣﺘﺪ</w:t>
      </w:r>
      <w:r w:rsidRPr="009163AE">
        <w:rPr>
          <w:rFonts w:hint="eastAsia"/>
          <w:rtl/>
        </w:rPr>
        <w:t>اد</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cs"/>
          <w:rtl/>
        </w:rPr>
        <w:t>ﻗﺮ</w:t>
      </w:r>
      <w:r w:rsidRPr="009163AE">
        <w:rPr>
          <w:rFonts w:hint="eastAsia"/>
          <w:rtl/>
        </w:rPr>
        <w:t>ار</w:t>
      </w:r>
      <w:r w:rsidRPr="009163AE">
        <w:rPr>
          <w:rtl/>
        </w:rPr>
        <w:t xml:space="preserve"> </w:t>
      </w:r>
      <w:r w:rsidRPr="009163AE">
        <w:rPr>
          <w:rFonts w:hint="eastAsia"/>
          <w:rtl/>
        </w:rPr>
        <w:t>دارد</w:t>
      </w:r>
      <w:r w:rsidRPr="009163AE">
        <w:rPr>
          <w:rtl/>
        </w:rPr>
        <w:t xml:space="preserve"> </w:t>
      </w:r>
      <w:r w:rsidRPr="009163AE">
        <w:rPr>
          <w:rFonts w:hint="cs"/>
          <w:rtl/>
        </w:rPr>
        <w:t>ﮐﻪ</w:t>
      </w:r>
      <w:r w:rsidRPr="009163AE">
        <w:rPr>
          <w:rtl/>
        </w:rPr>
        <w:t xml:space="preserve"> </w:t>
      </w:r>
      <w:r w:rsidRPr="009163AE">
        <w:rPr>
          <w:rFonts w:hint="cs"/>
          <w:rtl/>
        </w:rPr>
        <w:t>ﻋﺮ</w:t>
      </w:r>
      <w:r w:rsidRPr="009163AE">
        <w:rPr>
          <w:rFonts w:hint="eastAsia"/>
          <w:rtl/>
        </w:rPr>
        <w:t>ض</w:t>
      </w:r>
      <w:r w:rsidRPr="009163AE">
        <w:rPr>
          <w:rtl/>
        </w:rPr>
        <w:t xml:space="preserve"> </w:t>
      </w:r>
      <w:r w:rsidRPr="009163AE">
        <w:rPr>
          <w:rFonts w:hint="eastAsia"/>
          <w:rtl/>
        </w:rPr>
        <w:t>آن</w:t>
      </w:r>
      <w:r w:rsidRPr="009163AE">
        <w:rPr>
          <w:rtl/>
        </w:rPr>
        <w:t xml:space="preserve"> </w:t>
      </w:r>
      <w:r w:rsidRPr="009163AE">
        <w:rPr>
          <w:rFonts w:hint="eastAsia"/>
          <w:rtl/>
        </w:rPr>
        <w:t>در</w:t>
      </w:r>
      <w:r w:rsidRPr="009163AE">
        <w:rPr>
          <w:rtl/>
        </w:rPr>
        <w:t xml:space="preserve"> </w:t>
      </w:r>
      <w:r w:rsidRPr="009163AE">
        <w:rPr>
          <w:rFonts w:hint="cs"/>
          <w:rtl/>
        </w:rPr>
        <w:t>ﺟﻬﺖ</w:t>
      </w:r>
      <w:r w:rsidRPr="009163AE">
        <w:rPr>
          <w:rtl/>
        </w:rPr>
        <w:t xml:space="preserve"> </w:t>
      </w:r>
      <w:r w:rsidRPr="009163AE">
        <w:rPr>
          <w:rFonts w:hint="cs"/>
          <w:rtl/>
        </w:rPr>
        <w:t>ﺷﻤﺎ</w:t>
      </w:r>
      <w:r w:rsidRPr="009163AE">
        <w:rPr>
          <w:rFonts w:hint="eastAsia"/>
          <w:rtl/>
        </w:rPr>
        <w:t>ل</w:t>
      </w:r>
      <w:r w:rsidRPr="009163AE">
        <w:rPr>
          <w:rtl/>
        </w:rPr>
        <w:t xml:space="preserve"> </w:t>
      </w:r>
      <w:r w:rsidRPr="009163AE">
        <w:rPr>
          <w:rFonts w:hint="cs"/>
          <w:rtl/>
        </w:rPr>
        <w:t>ﻏﺮﺑﯽ</w:t>
      </w:r>
      <w:r w:rsidRPr="009163AE">
        <w:rPr>
          <w:rtl/>
        </w:rPr>
        <w:t xml:space="preserve"> (</w:t>
      </w:r>
      <w:r w:rsidRPr="009163AE">
        <w:rPr>
          <w:rFonts w:hint="cs"/>
          <w:rtl/>
        </w:rPr>
        <w:t>ﻧﺎﺣﯿﻪ</w:t>
      </w:r>
      <w:r w:rsidRPr="009163AE">
        <w:rPr>
          <w:rtl/>
        </w:rPr>
        <w:t xml:space="preserve"> </w:t>
      </w:r>
      <w:r w:rsidRPr="009163AE">
        <w:rPr>
          <w:rFonts w:hint="cs"/>
          <w:rtl/>
        </w:rPr>
        <w:t>ﺑﻨﺪ</w:t>
      </w:r>
      <w:r w:rsidRPr="009163AE">
        <w:rPr>
          <w:rFonts w:hint="eastAsia"/>
          <w:rtl/>
        </w:rPr>
        <w:t>ر</w:t>
      </w:r>
      <w:r w:rsidRPr="009163AE">
        <w:rPr>
          <w:rtl/>
        </w:rPr>
        <w:t xml:space="preserve"> د</w:t>
      </w:r>
      <w:r w:rsidRPr="009163AE">
        <w:rPr>
          <w:rFonts w:hint="cs"/>
          <w:rtl/>
        </w:rPr>
        <w:t>ی</w:t>
      </w:r>
      <w:r w:rsidRPr="009163AE">
        <w:rPr>
          <w:rFonts w:hint="eastAsia"/>
          <w:rtl/>
        </w:rPr>
        <w:t>لم</w:t>
      </w:r>
      <w:r w:rsidRPr="009163AE">
        <w:rPr>
          <w:rtl/>
        </w:rPr>
        <w:t xml:space="preserve">) </w:t>
      </w:r>
      <w:r w:rsidRPr="009163AE">
        <w:rPr>
          <w:rFonts w:hint="cs"/>
          <w:rtl/>
        </w:rPr>
        <w:t>ﺑﻪ</w:t>
      </w:r>
      <w:r w:rsidRPr="009163AE">
        <w:rPr>
          <w:rtl/>
        </w:rPr>
        <w:t xml:space="preserve"> </w:t>
      </w:r>
      <w:r w:rsidRPr="009163AE">
        <w:rPr>
          <w:rFonts w:hint="cs"/>
          <w:rtl/>
        </w:rPr>
        <w:t>ﻗﺴﻤ</w:t>
      </w:r>
      <w:r w:rsidRPr="009163AE">
        <w:rPr>
          <w:rFonts w:hint="eastAsia"/>
          <w:rtl/>
        </w:rPr>
        <w:t>ـ</w:t>
      </w:r>
      <w:r w:rsidRPr="009163AE">
        <w:rPr>
          <w:rFonts w:hint="cs"/>
          <w:rtl/>
        </w:rPr>
        <w:t>ﺖ</w:t>
      </w:r>
      <w:r w:rsidRPr="009163AE">
        <w:rPr>
          <w:rtl/>
        </w:rPr>
        <w:t xml:space="preserve"> </w:t>
      </w:r>
      <w:r w:rsidRPr="009163AE">
        <w:rPr>
          <w:rFonts w:hint="cs"/>
          <w:rtl/>
        </w:rPr>
        <w:t>ﺟﻨﻮ</w:t>
      </w:r>
      <w:r w:rsidRPr="009163AE">
        <w:rPr>
          <w:rFonts w:hint="eastAsia"/>
          <w:rtl/>
        </w:rPr>
        <w:t>ب</w:t>
      </w:r>
      <w:r w:rsidRPr="009163AE">
        <w:rPr>
          <w:rtl/>
        </w:rPr>
        <w:t xml:space="preserve"> </w:t>
      </w:r>
      <w:r w:rsidRPr="009163AE">
        <w:rPr>
          <w:rFonts w:hint="cs"/>
          <w:rtl/>
        </w:rPr>
        <w:t>ﺷﺮﻗﯽ</w:t>
      </w:r>
      <w:r w:rsidRPr="009163AE">
        <w:rPr>
          <w:rtl/>
        </w:rPr>
        <w:t xml:space="preserve"> </w:t>
      </w:r>
      <w:r w:rsidRPr="009163AE">
        <w:rPr>
          <w:rFonts w:hint="eastAsia"/>
          <w:rtl/>
        </w:rPr>
        <w:t>ا</w:t>
      </w:r>
      <w:r w:rsidRPr="009163AE">
        <w:rPr>
          <w:rFonts w:hint="cs"/>
          <w:rtl/>
        </w:rPr>
        <w:t>ﻓﺰ</w:t>
      </w:r>
      <w:r w:rsidRPr="009163AE">
        <w:rPr>
          <w:rFonts w:hint="eastAsia"/>
          <w:rtl/>
        </w:rPr>
        <w:t>ا</w:t>
      </w:r>
      <w:r w:rsidRPr="009163AE">
        <w:rPr>
          <w:rFonts w:hint="cs"/>
          <w:rtl/>
        </w:rPr>
        <w:t>ﯾﺶ</w:t>
      </w:r>
      <w:r w:rsidRPr="009163AE">
        <w:rPr>
          <w:rtl/>
        </w:rPr>
        <w:t xml:space="preserve"> </w:t>
      </w:r>
      <w:r w:rsidRPr="009163AE">
        <w:rPr>
          <w:rFonts w:hint="cs"/>
          <w:rtl/>
        </w:rPr>
        <w:t>ﻣﯽﯾﺎﺑﺪ</w:t>
      </w:r>
      <w:r w:rsidRPr="009163AE">
        <w:rPr>
          <w:rtl/>
        </w:rPr>
        <w:t xml:space="preserve"> </w:t>
      </w:r>
      <w:r w:rsidRPr="009163AE">
        <w:rPr>
          <w:rFonts w:hint="eastAsia"/>
          <w:rtl/>
        </w:rPr>
        <w:t>و</w:t>
      </w:r>
      <w:r w:rsidRPr="009163AE">
        <w:rPr>
          <w:rtl/>
        </w:rPr>
        <w:t xml:space="preserve"> </w:t>
      </w:r>
      <w:r w:rsidRPr="009163AE">
        <w:rPr>
          <w:rFonts w:hint="cs"/>
          <w:rtl/>
        </w:rPr>
        <w:t>ﺣﺪ</w:t>
      </w:r>
      <w:r w:rsidRPr="009163AE">
        <w:rPr>
          <w:rFonts w:hint="eastAsia"/>
          <w:rtl/>
        </w:rPr>
        <w:t>ا</w:t>
      </w:r>
      <w:r w:rsidRPr="009163AE">
        <w:rPr>
          <w:rFonts w:hint="cs"/>
          <w:rtl/>
        </w:rPr>
        <w:t>ﮐﺜﺮ</w:t>
      </w:r>
      <w:r w:rsidRPr="009163AE">
        <w:rPr>
          <w:rtl/>
        </w:rPr>
        <w:t xml:space="preserve"> </w:t>
      </w:r>
      <w:r w:rsidRPr="009163AE">
        <w:rPr>
          <w:rFonts w:hint="eastAsia"/>
          <w:rtl/>
        </w:rPr>
        <w:t>به</w:t>
      </w:r>
      <w:r w:rsidRPr="009163AE">
        <w:rPr>
          <w:rtl/>
        </w:rPr>
        <w:t xml:space="preserve"> 140</w:t>
      </w:r>
      <w:r w:rsidRPr="009163AE">
        <w:rPr>
          <w:rFonts w:hint="cs"/>
          <w:rtl/>
        </w:rPr>
        <w:t>ﮐﯿﻠﻮﻣﺘﺮ</w:t>
      </w:r>
      <w:r w:rsidRPr="009163AE">
        <w:rPr>
          <w:rtl/>
        </w:rPr>
        <w:t xml:space="preserve"> در ا</w:t>
      </w:r>
      <w:r w:rsidRPr="009163AE">
        <w:rPr>
          <w:rFonts w:hint="cs"/>
          <w:rtl/>
        </w:rPr>
        <w:t>ﻣﺘﺪ</w:t>
      </w:r>
      <w:r w:rsidRPr="009163AE">
        <w:rPr>
          <w:rFonts w:hint="eastAsia"/>
          <w:rtl/>
        </w:rPr>
        <w:t>اد</w:t>
      </w:r>
      <w:r w:rsidRPr="009163AE">
        <w:rPr>
          <w:rtl/>
        </w:rPr>
        <w:t xml:space="preserve"> </w:t>
      </w:r>
      <w:r w:rsidRPr="009163AE">
        <w:rPr>
          <w:rFonts w:hint="eastAsia"/>
          <w:rtl/>
        </w:rPr>
        <w:t>دره</w:t>
      </w:r>
      <w:r w:rsidRPr="009163AE">
        <w:rPr>
          <w:rtl/>
        </w:rPr>
        <w:t xml:space="preserve"> رود </w:t>
      </w:r>
      <w:r w:rsidRPr="009163AE">
        <w:rPr>
          <w:rFonts w:hint="cs"/>
          <w:rtl/>
        </w:rPr>
        <w:t>ﻣﻨﺪ</w:t>
      </w:r>
      <w:r w:rsidRPr="009163AE">
        <w:rPr>
          <w:rtl/>
        </w:rPr>
        <w:t xml:space="preserve"> </w:t>
      </w:r>
      <w:r w:rsidRPr="009163AE">
        <w:rPr>
          <w:rFonts w:hint="cs"/>
          <w:rtl/>
        </w:rPr>
        <w:t>ﻣﯽ</w:t>
      </w:r>
      <w:r w:rsidRPr="009163AE">
        <w:rPr>
          <w:rFonts w:hint="eastAsia"/>
          <w:rtl/>
        </w:rPr>
        <w:t>ر</w:t>
      </w:r>
      <w:r w:rsidRPr="009163AE">
        <w:rPr>
          <w:rFonts w:hint="cs"/>
          <w:rtl/>
        </w:rPr>
        <w:t>ﺳﺪ</w:t>
      </w:r>
      <w:r w:rsidRPr="009163AE">
        <w:rPr>
          <w:rtl/>
        </w:rPr>
        <w:t xml:space="preserve">. </w:t>
      </w:r>
      <w:r w:rsidRPr="009163AE">
        <w:rPr>
          <w:rFonts w:hint="eastAsia"/>
          <w:rtl/>
        </w:rPr>
        <w:t>جلگه</w:t>
      </w:r>
      <w:r w:rsidRPr="009163AE">
        <w:rPr>
          <w:rtl/>
        </w:rPr>
        <w:t xml:space="preserve"> </w:t>
      </w:r>
      <w:r w:rsidRPr="009163AE">
        <w:rPr>
          <w:rFonts w:hint="cs"/>
          <w:rtl/>
        </w:rPr>
        <w:t>ﻣﺬﮐﻮ</w:t>
      </w:r>
      <w:r w:rsidRPr="009163AE">
        <w:rPr>
          <w:rFonts w:hint="eastAsia"/>
          <w:rtl/>
        </w:rPr>
        <w:t>ر</w:t>
      </w:r>
      <w:r w:rsidRPr="009163AE">
        <w:rPr>
          <w:rtl/>
        </w:rPr>
        <w:t xml:space="preserve"> </w:t>
      </w:r>
      <w:r w:rsidRPr="009163AE">
        <w:rPr>
          <w:rFonts w:hint="eastAsia"/>
          <w:rtl/>
        </w:rPr>
        <w:t>از</w:t>
      </w:r>
      <w:r w:rsidRPr="009163AE">
        <w:rPr>
          <w:rtl/>
        </w:rPr>
        <w:t xml:space="preserve"> ر</w:t>
      </w:r>
      <w:r w:rsidRPr="009163AE">
        <w:rPr>
          <w:rFonts w:hint="cs"/>
          <w:rtl/>
        </w:rPr>
        <w:t>ﺳﻮﺑﺎ</w:t>
      </w:r>
      <w:r w:rsidRPr="009163AE">
        <w:rPr>
          <w:rFonts w:hint="eastAsia"/>
          <w:rtl/>
        </w:rPr>
        <w:t>ت</w:t>
      </w:r>
      <w:r w:rsidRPr="009163AE">
        <w:rPr>
          <w:rtl/>
        </w:rPr>
        <w:t xml:space="preserve"> رود</w:t>
      </w:r>
      <w:r w:rsidRPr="009163AE">
        <w:rPr>
          <w:rFonts w:hint="cs"/>
          <w:rtl/>
        </w:rPr>
        <w:t>ﻫﺎ</w:t>
      </w:r>
      <w:r w:rsidRPr="009163AE">
        <w:rPr>
          <w:rFonts w:hint="eastAsia"/>
          <w:rtl/>
        </w:rPr>
        <w:t>ي</w:t>
      </w:r>
      <w:r w:rsidRPr="009163AE">
        <w:rPr>
          <w:rtl/>
        </w:rPr>
        <w:t xml:space="preserve"> دا</w:t>
      </w:r>
      <w:r w:rsidRPr="009163AE">
        <w:rPr>
          <w:rFonts w:hint="cs"/>
          <w:rtl/>
        </w:rPr>
        <w:t>ﻟﮑﯽ</w:t>
      </w:r>
      <w:r w:rsidRPr="009163AE">
        <w:rPr>
          <w:rFonts w:hint="eastAsia"/>
          <w:rtl/>
        </w:rPr>
        <w:t>،</w:t>
      </w:r>
      <w:r w:rsidRPr="009163AE">
        <w:rPr>
          <w:rtl/>
        </w:rPr>
        <w:t xml:space="preserve"> </w:t>
      </w:r>
      <w:r w:rsidRPr="009163AE">
        <w:rPr>
          <w:rFonts w:hint="cs"/>
          <w:rtl/>
        </w:rPr>
        <w:t>ﺷ</w:t>
      </w:r>
      <w:r w:rsidRPr="009163AE">
        <w:rPr>
          <w:rFonts w:hint="eastAsia"/>
          <w:rtl/>
        </w:rPr>
        <w:t>ــ</w:t>
      </w:r>
      <w:r w:rsidRPr="009163AE">
        <w:rPr>
          <w:rFonts w:hint="cs"/>
          <w:rtl/>
        </w:rPr>
        <w:t>ﺎﭘﻮ</w:t>
      </w:r>
      <w:r w:rsidRPr="009163AE">
        <w:rPr>
          <w:rFonts w:hint="eastAsia"/>
          <w:rtl/>
        </w:rPr>
        <w:t>ر،</w:t>
      </w:r>
      <w:r w:rsidRPr="009163AE">
        <w:rPr>
          <w:rtl/>
        </w:rPr>
        <w:t xml:space="preserve"> ا</w:t>
      </w:r>
      <w:r w:rsidRPr="009163AE">
        <w:rPr>
          <w:rFonts w:hint="cs"/>
          <w:rtl/>
        </w:rPr>
        <w:t>ﻫﺮ</w:t>
      </w:r>
      <w:r w:rsidRPr="009163AE">
        <w:rPr>
          <w:rFonts w:hint="eastAsia"/>
          <w:rtl/>
        </w:rPr>
        <w:t>م</w:t>
      </w:r>
      <w:r w:rsidRPr="009163AE">
        <w:rPr>
          <w:rtl/>
        </w:rPr>
        <w:t xml:space="preserve"> و </w:t>
      </w:r>
      <w:r w:rsidRPr="009163AE">
        <w:rPr>
          <w:rFonts w:hint="cs"/>
          <w:rtl/>
        </w:rPr>
        <w:t>ﻣﻨﺪ</w:t>
      </w:r>
      <w:r w:rsidRPr="009163AE">
        <w:rPr>
          <w:rtl/>
        </w:rPr>
        <w:t xml:space="preserve"> </w:t>
      </w:r>
      <w:r w:rsidRPr="009163AE">
        <w:rPr>
          <w:rFonts w:hint="cs"/>
          <w:rtl/>
        </w:rPr>
        <w:t>ﺗﺸﮑﯿﻞ</w:t>
      </w:r>
      <w:r w:rsidRPr="009163AE">
        <w:rPr>
          <w:rtl/>
        </w:rPr>
        <w:t xml:space="preserve"> </w:t>
      </w:r>
      <w:r w:rsidRPr="009163AE">
        <w:rPr>
          <w:rFonts w:hint="cs"/>
          <w:rtl/>
        </w:rPr>
        <w:t>ﯾﺎﻓﺘﻪ</w:t>
      </w:r>
      <w:r w:rsidRPr="009163AE">
        <w:rPr>
          <w:rtl/>
        </w:rPr>
        <w:t xml:space="preserve"> ا</w:t>
      </w:r>
      <w:r w:rsidRPr="009163AE">
        <w:rPr>
          <w:rFonts w:hint="cs"/>
          <w:rtl/>
        </w:rPr>
        <w:t>ﺳﺖ</w:t>
      </w:r>
      <w:r w:rsidRPr="009163AE">
        <w:rPr>
          <w:rtl/>
        </w:rPr>
        <w:t xml:space="preserve">. </w:t>
      </w:r>
      <w:r w:rsidRPr="009163AE">
        <w:rPr>
          <w:rFonts w:hint="eastAsia"/>
          <w:rtl/>
        </w:rPr>
        <w:t>از</w:t>
      </w:r>
      <w:r w:rsidRPr="009163AE">
        <w:rPr>
          <w:rtl/>
        </w:rPr>
        <w:t xml:space="preserve"> </w:t>
      </w:r>
      <w:r w:rsidRPr="009163AE">
        <w:rPr>
          <w:rFonts w:hint="cs"/>
          <w:rtl/>
        </w:rPr>
        <w:t>ﺟﻤﻠﻪ</w:t>
      </w:r>
      <w:r w:rsidRPr="009163AE">
        <w:rPr>
          <w:rtl/>
        </w:rPr>
        <w:t xml:space="preserve"> </w:t>
      </w:r>
      <w:r w:rsidRPr="009163AE">
        <w:rPr>
          <w:rFonts w:hint="cs"/>
          <w:rtl/>
        </w:rPr>
        <w:t>ﻧﻮ</w:t>
      </w:r>
      <w:r w:rsidRPr="009163AE">
        <w:rPr>
          <w:rFonts w:hint="eastAsia"/>
          <w:rtl/>
        </w:rPr>
        <w:t>ا</w:t>
      </w:r>
      <w:r w:rsidRPr="009163AE">
        <w:rPr>
          <w:rFonts w:hint="cs"/>
          <w:rtl/>
        </w:rPr>
        <w:t>ﺣﯽ</w:t>
      </w:r>
      <w:r w:rsidRPr="009163AE">
        <w:rPr>
          <w:rtl/>
        </w:rPr>
        <w:t xml:space="preserve"> </w:t>
      </w:r>
      <w:r w:rsidRPr="009163AE">
        <w:rPr>
          <w:rFonts w:hint="eastAsia"/>
          <w:rtl/>
        </w:rPr>
        <w:t>واقع</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جلگه</w:t>
      </w:r>
      <w:r w:rsidRPr="009163AE">
        <w:rPr>
          <w:rtl/>
        </w:rPr>
        <w:t xml:space="preserve"> </w:t>
      </w:r>
      <w:r w:rsidRPr="009163AE">
        <w:rPr>
          <w:rFonts w:hint="cs"/>
          <w:rtl/>
        </w:rPr>
        <w:t>ﻣﯽﺗﻮ</w:t>
      </w:r>
      <w:r w:rsidRPr="009163AE">
        <w:rPr>
          <w:rFonts w:hint="eastAsia"/>
          <w:rtl/>
        </w:rPr>
        <w:t>ان</w:t>
      </w:r>
      <w:r w:rsidRPr="009163AE">
        <w:rPr>
          <w:rtl/>
        </w:rPr>
        <w:t xml:space="preserve"> </w:t>
      </w:r>
      <w:r w:rsidRPr="009163AE">
        <w:rPr>
          <w:rFonts w:hint="cs"/>
          <w:rtl/>
        </w:rPr>
        <w:t>ﺑﻪ</w:t>
      </w:r>
      <w:r w:rsidRPr="009163AE">
        <w:rPr>
          <w:rtl/>
        </w:rPr>
        <w:t xml:space="preserve"> </w:t>
      </w:r>
      <w:r w:rsidRPr="009163AE">
        <w:rPr>
          <w:rFonts w:hint="eastAsia"/>
          <w:rtl/>
        </w:rPr>
        <w:t>د</w:t>
      </w:r>
      <w:r w:rsidRPr="009163AE">
        <w:rPr>
          <w:rFonts w:hint="cs"/>
          <w:rtl/>
        </w:rPr>
        <w:t>ﺷ</w:t>
      </w:r>
      <w:r w:rsidRPr="009163AE">
        <w:rPr>
          <w:rFonts w:hint="eastAsia"/>
          <w:rtl/>
        </w:rPr>
        <w:t>ــ</w:t>
      </w:r>
      <w:r w:rsidRPr="009163AE">
        <w:rPr>
          <w:rFonts w:hint="cs"/>
          <w:rtl/>
        </w:rPr>
        <w:t>ﺖ</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w:t>
      </w:r>
      <w:r w:rsidRPr="009163AE">
        <w:rPr>
          <w:rFonts w:hint="eastAsia"/>
          <w:rtl/>
        </w:rPr>
        <w:t>و</w:t>
      </w:r>
      <w:r w:rsidRPr="009163AE">
        <w:rPr>
          <w:rtl/>
        </w:rPr>
        <w:t xml:space="preserve"> </w:t>
      </w:r>
      <w:r w:rsidRPr="009163AE">
        <w:rPr>
          <w:rFonts w:hint="cs"/>
          <w:rtl/>
        </w:rPr>
        <w:t>ﺑﺮ</w:t>
      </w:r>
      <w:r w:rsidRPr="009163AE">
        <w:rPr>
          <w:rFonts w:hint="eastAsia"/>
          <w:rtl/>
        </w:rPr>
        <w:t>از</w:t>
      </w:r>
      <w:r w:rsidRPr="009163AE">
        <w:rPr>
          <w:rFonts w:hint="cs"/>
          <w:rtl/>
        </w:rPr>
        <w:t>ﺟﺎ</w:t>
      </w:r>
      <w:r w:rsidRPr="009163AE">
        <w:rPr>
          <w:rFonts w:hint="eastAsia"/>
          <w:rtl/>
        </w:rPr>
        <w:t>ن</w:t>
      </w:r>
      <w:r w:rsidRPr="009163AE">
        <w:rPr>
          <w:rtl/>
        </w:rPr>
        <w:t xml:space="preserve"> </w:t>
      </w:r>
      <w:r w:rsidRPr="009163AE">
        <w:rPr>
          <w:rFonts w:hint="eastAsia"/>
          <w:rtl/>
        </w:rPr>
        <w:t>ا</w:t>
      </w:r>
      <w:r w:rsidRPr="009163AE">
        <w:rPr>
          <w:rFonts w:hint="cs"/>
          <w:rtl/>
        </w:rPr>
        <w:t>ﺷ</w:t>
      </w:r>
      <w:r w:rsidRPr="009163AE">
        <w:rPr>
          <w:rFonts w:hint="eastAsia"/>
          <w:rtl/>
        </w:rPr>
        <w:t>ـ</w:t>
      </w:r>
      <w:r w:rsidRPr="009163AE">
        <w:rPr>
          <w:rFonts w:hint="cs"/>
          <w:rtl/>
        </w:rPr>
        <w:t>ﺎ</w:t>
      </w:r>
      <w:r w:rsidRPr="009163AE">
        <w:rPr>
          <w:rFonts w:hint="eastAsia"/>
          <w:rtl/>
        </w:rPr>
        <w:t>ره</w:t>
      </w:r>
      <w:r w:rsidRPr="009163AE">
        <w:rPr>
          <w:rtl/>
        </w:rPr>
        <w:t xml:space="preserve"> </w:t>
      </w:r>
      <w:r w:rsidRPr="009163AE">
        <w:rPr>
          <w:rFonts w:hint="cs"/>
          <w:rtl/>
        </w:rPr>
        <w:t>ﮐﺮ</w:t>
      </w:r>
      <w:r w:rsidRPr="009163AE">
        <w:rPr>
          <w:rFonts w:hint="eastAsia"/>
          <w:rtl/>
        </w:rPr>
        <w:t>د</w:t>
      </w:r>
      <w:r w:rsidRPr="009163AE">
        <w:rPr>
          <w:rtl/>
        </w:rPr>
        <w:t xml:space="preserve"> </w:t>
      </w:r>
      <w:r w:rsidRPr="009163AE">
        <w:rPr>
          <w:rFonts w:hint="cs"/>
          <w:rtl/>
        </w:rPr>
        <w:t>ﮐﻪ</w:t>
      </w:r>
      <w:r w:rsidRPr="009163AE">
        <w:rPr>
          <w:rtl/>
        </w:rPr>
        <w:t xml:space="preserve"> </w:t>
      </w:r>
      <w:r w:rsidRPr="009163AE">
        <w:rPr>
          <w:rFonts w:hint="cs"/>
          <w:rtl/>
        </w:rPr>
        <w:t>ﺳ</w:t>
      </w:r>
      <w:r w:rsidRPr="009163AE">
        <w:rPr>
          <w:rFonts w:hint="eastAsia"/>
          <w:rtl/>
        </w:rPr>
        <w:t>ـ</w:t>
      </w:r>
      <w:r w:rsidRPr="009163AE">
        <w:rPr>
          <w:rFonts w:hint="cs"/>
          <w:rtl/>
        </w:rPr>
        <w:t>ﻄﺢ</w:t>
      </w:r>
      <w:r w:rsidRPr="009163AE">
        <w:rPr>
          <w:rtl/>
        </w:rPr>
        <w:t xml:space="preserve"> و</w:t>
      </w:r>
      <w:r w:rsidRPr="009163AE">
        <w:rPr>
          <w:rFonts w:hint="cs"/>
          <w:rtl/>
        </w:rPr>
        <w:t>ﺳ</w:t>
      </w:r>
      <w:r w:rsidRPr="009163AE">
        <w:rPr>
          <w:rFonts w:hint="eastAsia"/>
          <w:rtl/>
        </w:rPr>
        <w:t>ـ</w:t>
      </w:r>
      <w:r w:rsidRPr="009163AE">
        <w:rPr>
          <w:rFonts w:hint="cs"/>
          <w:rtl/>
        </w:rPr>
        <w:t>ﯿﻌﯽ</w:t>
      </w:r>
      <w:r w:rsidRPr="009163AE">
        <w:rPr>
          <w:rtl/>
        </w:rPr>
        <w:t xml:space="preserve"> از </w:t>
      </w:r>
      <w:r w:rsidRPr="009163AE">
        <w:rPr>
          <w:rFonts w:hint="cs"/>
          <w:rtl/>
        </w:rPr>
        <w:t>ﺷ</w:t>
      </w:r>
      <w:r w:rsidRPr="009163AE">
        <w:rPr>
          <w:rFonts w:hint="eastAsia"/>
          <w:rtl/>
        </w:rPr>
        <w:t>ـ</w:t>
      </w:r>
      <w:r w:rsidRPr="009163AE">
        <w:rPr>
          <w:rFonts w:hint="cs"/>
          <w:rtl/>
        </w:rPr>
        <w:t>ﻤﺎ</w:t>
      </w:r>
      <w:r w:rsidRPr="009163AE">
        <w:rPr>
          <w:rFonts w:hint="eastAsia"/>
          <w:rtl/>
        </w:rPr>
        <w:t>ل</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را در </w:t>
      </w:r>
      <w:r w:rsidRPr="009163AE">
        <w:rPr>
          <w:rFonts w:hint="cs"/>
          <w:rtl/>
        </w:rPr>
        <w:t>ﺑﺮﮔﺮﻓﺘﻪ</w:t>
      </w:r>
      <w:r w:rsidRPr="009163AE">
        <w:rPr>
          <w:rtl/>
        </w:rPr>
        <w:t xml:space="preserve"> </w:t>
      </w:r>
      <w:r w:rsidRPr="009163AE">
        <w:rPr>
          <w:rtl/>
        </w:rPr>
        <w:lastRenderedPageBreak/>
        <w:t>ا</w:t>
      </w:r>
      <w:r w:rsidRPr="009163AE">
        <w:rPr>
          <w:rFonts w:hint="cs"/>
          <w:rtl/>
        </w:rPr>
        <w:t>ﺳ</w:t>
      </w:r>
      <w:r w:rsidRPr="009163AE">
        <w:rPr>
          <w:rFonts w:hint="eastAsia"/>
          <w:rtl/>
        </w:rPr>
        <w:t>ـ</w:t>
      </w:r>
      <w:r w:rsidRPr="009163AE">
        <w:rPr>
          <w:rFonts w:hint="cs"/>
          <w:rtl/>
        </w:rPr>
        <w:t>ﺖ</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ﻣﻨﺎﻃﻖ</w:t>
      </w:r>
      <w:r w:rsidRPr="009163AE">
        <w:rPr>
          <w:rtl/>
        </w:rPr>
        <w:t xml:space="preserve"> </w:t>
      </w:r>
      <w:r w:rsidRPr="009163AE">
        <w:rPr>
          <w:rFonts w:hint="cs"/>
          <w:rtl/>
        </w:rPr>
        <w:t>ﺗﺎ</w:t>
      </w:r>
      <w:r w:rsidRPr="009163AE">
        <w:rPr>
          <w:rtl/>
        </w:rPr>
        <w:t xml:space="preserve"> </w:t>
      </w:r>
      <w:r w:rsidRPr="009163AE">
        <w:rPr>
          <w:rFonts w:hint="eastAsia"/>
          <w:rtl/>
        </w:rPr>
        <w:t>دورا</w:t>
      </w:r>
      <w:r w:rsidRPr="009163AE">
        <w:rPr>
          <w:rtl/>
        </w:rPr>
        <w:t xml:space="preserve">ن </w:t>
      </w:r>
      <w:r w:rsidRPr="009163AE">
        <w:rPr>
          <w:rFonts w:hint="cs"/>
          <w:rtl/>
        </w:rPr>
        <w:t>ﭼﻬﺎ</w:t>
      </w:r>
      <w:r w:rsidRPr="009163AE">
        <w:rPr>
          <w:rFonts w:hint="eastAsia"/>
          <w:rtl/>
        </w:rPr>
        <w:t>رم</w:t>
      </w:r>
      <w:r w:rsidRPr="009163AE">
        <w:rPr>
          <w:rtl/>
        </w:rPr>
        <w:t xml:space="preserve"> </w:t>
      </w:r>
      <w:r w:rsidRPr="009163AE">
        <w:rPr>
          <w:rFonts w:hint="eastAsia"/>
          <w:rtl/>
        </w:rPr>
        <w:t>ز</w:t>
      </w:r>
      <w:r w:rsidRPr="009163AE">
        <w:rPr>
          <w:rFonts w:hint="cs"/>
          <w:rtl/>
        </w:rPr>
        <w:t>ﯾﺮ</w:t>
      </w:r>
      <w:r w:rsidRPr="009163AE">
        <w:rPr>
          <w:rtl/>
        </w:rPr>
        <w:t xml:space="preserve"> </w:t>
      </w:r>
      <w:r w:rsidRPr="009163AE">
        <w:rPr>
          <w:rFonts w:hint="eastAsia"/>
          <w:rtl/>
        </w:rPr>
        <w:t>آب</w:t>
      </w:r>
      <w:r w:rsidRPr="009163AE">
        <w:rPr>
          <w:rtl/>
        </w:rPr>
        <w:t xml:space="preserve"> </w:t>
      </w:r>
      <w:r w:rsidRPr="009163AE">
        <w:rPr>
          <w:rFonts w:hint="eastAsia"/>
          <w:rtl/>
        </w:rPr>
        <w:t>بود</w:t>
      </w:r>
      <w:r w:rsidRPr="009163AE">
        <w:rPr>
          <w:rtl/>
        </w:rPr>
        <w:t>. ا</w:t>
      </w:r>
      <w:r w:rsidRPr="009163AE">
        <w:rPr>
          <w:rFonts w:hint="cs"/>
          <w:rtl/>
        </w:rPr>
        <w:t>ﮐﺜﺮ</w:t>
      </w:r>
      <w:r w:rsidRPr="009163AE">
        <w:rPr>
          <w:rtl/>
        </w:rPr>
        <w:t xml:space="preserve"> </w:t>
      </w:r>
      <w:r w:rsidRPr="009163AE">
        <w:rPr>
          <w:rFonts w:hint="cs"/>
          <w:rtl/>
        </w:rPr>
        <w:t>ﺷ</w:t>
      </w:r>
      <w:r w:rsidRPr="009163AE">
        <w:rPr>
          <w:rFonts w:hint="eastAsia"/>
          <w:rtl/>
        </w:rPr>
        <w:t>ـ</w:t>
      </w:r>
      <w:r w:rsidRPr="009163AE">
        <w:rPr>
          <w:rFonts w:hint="cs"/>
          <w:rtl/>
        </w:rPr>
        <w:t>ﻬﺮﻫﺎ</w:t>
      </w:r>
      <w:r w:rsidRPr="009163AE">
        <w:rPr>
          <w:rtl/>
        </w:rPr>
        <w:t xml:space="preserve"> و </w:t>
      </w:r>
      <w:r w:rsidRPr="009163AE">
        <w:rPr>
          <w:rFonts w:hint="cs"/>
          <w:rtl/>
        </w:rPr>
        <w:t>ﻣﺮ</w:t>
      </w:r>
      <w:r w:rsidRPr="009163AE">
        <w:rPr>
          <w:rFonts w:hint="eastAsia"/>
          <w:rtl/>
        </w:rPr>
        <w:t>ا</w:t>
      </w:r>
      <w:r w:rsidRPr="009163AE">
        <w:rPr>
          <w:rFonts w:hint="cs"/>
          <w:rtl/>
        </w:rPr>
        <w:t>ﮐﺰ</w:t>
      </w:r>
      <w:r w:rsidRPr="009163AE">
        <w:rPr>
          <w:rtl/>
        </w:rPr>
        <w:t xml:space="preserve"> </w:t>
      </w:r>
      <w:r w:rsidRPr="009163AE">
        <w:rPr>
          <w:rFonts w:hint="cs"/>
          <w:rtl/>
        </w:rPr>
        <w:t>ﺟﻤﻌﯿﺘﯽ</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در ا</w:t>
      </w:r>
      <w:r w:rsidRPr="009163AE">
        <w:rPr>
          <w:rFonts w:hint="cs"/>
          <w:rtl/>
        </w:rPr>
        <w:t>ﯾﻦ</w:t>
      </w:r>
      <w:r w:rsidRPr="009163AE">
        <w:rPr>
          <w:rtl/>
        </w:rPr>
        <w:t xml:space="preserve"> </w:t>
      </w:r>
      <w:r w:rsidRPr="009163AE">
        <w:rPr>
          <w:rFonts w:hint="cs"/>
          <w:rtl/>
        </w:rPr>
        <w:t>ﺟﻠﮕﻪ</w:t>
      </w:r>
      <w:r w:rsidRPr="009163AE">
        <w:rPr>
          <w:rtl/>
        </w:rPr>
        <w:t xml:space="preserve"> ا</w:t>
      </w:r>
      <w:r w:rsidRPr="009163AE">
        <w:rPr>
          <w:rFonts w:hint="cs"/>
          <w:rtl/>
        </w:rPr>
        <w:t>ﺳ</w:t>
      </w:r>
      <w:r w:rsidRPr="009163AE">
        <w:rPr>
          <w:rFonts w:hint="eastAsia"/>
          <w:rtl/>
        </w:rPr>
        <w:t>ـ</w:t>
      </w:r>
      <w:r w:rsidRPr="009163AE">
        <w:rPr>
          <w:rFonts w:hint="cs"/>
          <w:rtl/>
        </w:rPr>
        <w:t>ﺘﻘﺮ</w:t>
      </w:r>
      <w:r w:rsidRPr="009163AE">
        <w:rPr>
          <w:rFonts w:hint="eastAsia"/>
          <w:rtl/>
        </w:rPr>
        <w:t>ار</w:t>
      </w:r>
      <w:r w:rsidRPr="009163AE">
        <w:rPr>
          <w:rtl/>
        </w:rPr>
        <w:t xml:space="preserve"> </w:t>
      </w:r>
      <w:r w:rsidRPr="009163AE">
        <w:rPr>
          <w:rFonts w:hint="cs"/>
          <w:rtl/>
        </w:rPr>
        <w:t>ﯾﺎﻓﺘﻪ</w:t>
      </w:r>
      <w:r w:rsidRPr="009163AE">
        <w:rPr>
          <w:rFonts w:hint="eastAsia"/>
          <w:rtl/>
        </w:rPr>
        <w:t>ا</w:t>
      </w:r>
      <w:r w:rsidRPr="009163AE">
        <w:rPr>
          <w:rFonts w:hint="cs"/>
          <w:rtl/>
        </w:rPr>
        <w:t>ﻧﺪ</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ﺟﻠﮕﻪﻫﺎ</w:t>
      </w:r>
      <w:r w:rsidRPr="009163AE">
        <w:rPr>
          <w:rtl/>
        </w:rPr>
        <w:t xml:space="preserve"> </w:t>
      </w:r>
      <w:r w:rsidRPr="009163AE">
        <w:rPr>
          <w:rFonts w:hint="cs"/>
          <w:rtl/>
        </w:rPr>
        <w:t>ﺗﺎ</w:t>
      </w:r>
      <w:r w:rsidRPr="009163AE">
        <w:rPr>
          <w:rtl/>
        </w:rPr>
        <w:t xml:space="preserve"> </w:t>
      </w:r>
      <w:r w:rsidRPr="009163AE">
        <w:rPr>
          <w:rFonts w:hint="cs"/>
          <w:rtl/>
        </w:rPr>
        <w:t>ﮐﻮﯾﺖ</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ﺷ</w:t>
      </w:r>
      <w:r w:rsidRPr="009163AE">
        <w:rPr>
          <w:rFonts w:hint="eastAsia"/>
          <w:rtl/>
        </w:rPr>
        <w:t>ـ</w:t>
      </w:r>
      <w:r w:rsidRPr="009163AE">
        <w:rPr>
          <w:rFonts w:hint="cs"/>
          <w:rtl/>
        </w:rPr>
        <w:t>ﺖﻫﺎ</w:t>
      </w:r>
      <w:r w:rsidRPr="009163AE">
        <w:rPr>
          <w:rFonts w:hint="eastAsia"/>
          <w:rtl/>
        </w:rPr>
        <w:t>ي</w:t>
      </w:r>
      <w:r w:rsidRPr="009163AE">
        <w:rPr>
          <w:rtl/>
        </w:rPr>
        <w:t xml:space="preserve"> </w:t>
      </w:r>
      <w:r w:rsidRPr="009163AE">
        <w:rPr>
          <w:rFonts w:hint="cs"/>
          <w:rtl/>
        </w:rPr>
        <w:t>ﺟﻨﻮﺑﯽ</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eastAsia"/>
          <w:rtl/>
        </w:rPr>
        <w:t>ادا</w:t>
      </w:r>
      <w:r w:rsidRPr="009163AE">
        <w:rPr>
          <w:rFonts w:hint="cs"/>
          <w:rtl/>
        </w:rPr>
        <w:t>ﻣﻪ</w:t>
      </w:r>
      <w:r w:rsidRPr="009163AE">
        <w:rPr>
          <w:rtl/>
        </w:rPr>
        <w:t xml:space="preserve"> </w:t>
      </w:r>
      <w:r w:rsidRPr="009163AE">
        <w:rPr>
          <w:rFonts w:hint="eastAsia"/>
          <w:rtl/>
        </w:rPr>
        <w:t>دارد</w:t>
      </w:r>
      <w:r w:rsidRPr="009163AE">
        <w:rPr>
          <w:rtl/>
        </w:rPr>
        <w:t xml:space="preserve">. </w:t>
      </w:r>
    </w:p>
    <w:p w:rsidR="005B0CAE" w:rsidRPr="009163AE" w:rsidRDefault="005B0CAE" w:rsidP="007C5422">
      <w:pPr>
        <w:pStyle w:val="BKP-MatnNormal"/>
        <w:rPr>
          <w:color w:val="000000" w:themeColor="text1"/>
          <w:sz w:val="32"/>
        </w:rPr>
      </w:pPr>
      <w:r w:rsidRPr="009163AE">
        <w:rPr>
          <w:rFonts w:hint="cs"/>
          <w:rtl/>
        </w:rPr>
        <w:t>ﻗﺴ</w:t>
      </w:r>
      <w:r w:rsidRPr="009163AE">
        <w:rPr>
          <w:rFonts w:hint="eastAsia"/>
          <w:rtl/>
        </w:rPr>
        <w:t>ـ</w:t>
      </w:r>
      <w:r w:rsidRPr="009163AE">
        <w:rPr>
          <w:rFonts w:hint="cs"/>
          <w:rtl/>
        </w:rPr>
        <w:t>ﻤﺖ</w:t>
      </w:r>
      <w:r w:rsidRPr="009163AE">
        <w:rPr>
          <w:rtl/>
        </w:rPr>
        <w:t xml:space="preserve"> </w:t>
      </w:r>
      <w:r w:rsidRPr="009163AE">
        <w:rPr>
          <w:rFonts w:hint="cs"/>
          <w:rtl/>
        </w:rPr>
        <w:t>ﮐﻮﻫﺴ</w:t>
      </w:r>
      <w:r w:rsidRPr="009163AE">
        <w:rPr>
          <w:rFonts w:hint="eastAsia"/>
          <w:rtl/>
        </w:rPr>
        <w:t>ـ</w:t>
      </w:r>
      <w:r w:rsidRPr="009163AE">
        <w:rPr>
          <w:rFonts w:hint="cs"/>
          <w:rtl/>
        </w:rPr>
        <w:t>ﺘﺎﻧﯽ</w:t>
      </w:r>
      <w:r w:rsidRPr="009163AE">
        <w:rPr>
          <w:rtl/>
        </w:rPr>
        <w:t>: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از دو ر</w:t>
      </w:r>
      <w:r w:rsidRPr="009163AE">
        <w:rPr>
          <w:rFonts w:hint="cs"/>
          <w:rtl/>
        </w:rPr>
        <w:t>ﺷﺘﻪ</w:t>
      </w:r>
      <w:r w:rsidRPr="009163AE">
        <w:rPr>
          <w:rtl/>
        </w:rPr>
        <w:t xml:space="preserve"> </w:t>
      </w:r>
      <w:r w:rsidRPr="009163AE">
        <w:rPr>
          <w:rFonts w:hint="cs"/>
          <w:rtl/>
        </w:rPr>
        <w:t>ﮐﻮ</w:t>
      </w:r>
      <w:r w:rsidRPr="009163AE">
        <w:rPr>
          <w:rFonts w:hint="eastAsia"/>
          <w:rtl/>
        </w:rPr>
        <w:t>ه</w:t>
      </w:r>
      <w:r w:rsidRPr="009163AE">
        <w:rPr>
          <w:rtl/>
        </w:rPr>
        <w:t xml:space="preserve"> </w:t>
      </w:r>
      <w:r w:rsidRPr="009163AE">
        <w:rPr>
          <w:rFonts w:hint="cs"/>
          <w:rtl/>
        </w:rPr>
        <w:t>ﻋﻤﺪ</w:t>
      </w:r>
      <w:r w:rsidRPr="009163AE">
        <w:rPr>
          <w:rFonts w:hint="eastAsia"/>
          <w:rtl/>
        </w:rPr>
        <w:t>ه</w:t>
      </w:r>
      <w:r w:rsidRPr="009163AE">
        <w:rPr>
          <w:rtl/>
        </w:rPr>
        <w:t xml:space="preserve"> </w:t>
      </w:r>
      <w:r w:rsidRPr="009163AE">
        <w:rPr>
          <w:rFonts w:hint="cs"/>
          <w:rtl/>
        </w:rPr>
        <w:t>ﺗﺸﮑﯿﻞ</w:t>
      </w:r>
      <w:r w:rsidRPr="009163AE">
        <w:rPr>
          <w:rtl/>
        </w:rPr>
        <w:t xml:space="preserve"> </w:t>
      </w:r>
      <w:r w:rsidRPr="009163AE">
        <w:rPr>
          <w:rFonts w:hint="cs"/>
          <w:rtl/>
        </w:rPr>
        <w:t>ﻣﯽﺷﻮ</w:t>
      </w:r>
      <w:r w:rsidRPr="009163AE">
        <w:rPr>
          <w:rFonts w:hint="eastAsia"/>
          <w:rtl/>
        </w:rPr>
        <w:t>د</w:t>
      </w:r>
      <w:r w:rsidRPr="009163AE">
        <w:rPr>
          <w:rtl/>
        </w:rPr>
        <w:t xml:space="preserve"> </w:t>
      </w:r>
      <w:r w:rsidRPr="009163AE">
        <w:rPr>
          <w:rFonts w:hint="cs"/>
          <w:rtl/>
        </w:rPr>
        <w:t>ﮐﻪ</w:t>
      </w:r>
      <w:r w:rsidRPr="009163AE">
        <w:rPr>
          <w:rtl/>
        </w:rPr>
        <w:t xml:space="preserve"> در </w:t>
      </w:r>
      <w:r w:rsidRPr="009163AE">
        <w:rPr>
          <w:rFonts w:hint="cs"/>
          <w:rtl/>
        </w:rPr>
        <w:t>ﺳﺮ</w:t>
      </w:r>
      <w:r w:rsidRPr="009163AE">
        <w:rPr>
          <w:rFonts w:hint="eastAsia"/>
          <w:rtl/>
        </w:rPr>
        <w:t>ا</w:t>
      </w:r>
      <w:r w:rsidRPr="009163AE">
        <w:rPr>
          <w:rFonts w:hint="cs"/>
          <w:rtl/>
        </w:rPr>
        <w:t>ﺳﺮ</w:t>
      </w:r>
      <w:r w:rsidRPr="009163AE">
        <w:rPr>
          <w:rtl/>
        </w:rPr>
        <w:t xml:space="preserve"> </w:t>
      </w:r>
      <w:r w:rsidRPr="009163AE">
        <w:rPr>
          <w:rFonts w:hint="cs"/>
          <w:rtl/>
        </w:rPr>
        <w:t>ﻃﻮ</w:t>
      </w:r>
      <w:r w:rsidRPr="009163AE">
        <w:rPr>
          <w:rFonts w:hint="eastAsia"/>
          <w:rtl/>
        </w:rPr>
        <w:t>ل</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ﺑﻪ</w:t>
      </w:r>
      <w:r w:rsidRPr="009163AE">
        <w:rPr>
          <w:rtl/>
        </w:rPr>
        <w:t xml:space="preserve"> </w:t>
      </w:r>
      <w:r w:rsidRPr="009163AE">
        <w:rPr>
          <w:rFonts w:hint="cs"/>
          <w:rtl/>
        </w:rPr>
        <w:t>ﻣﻮ</w:t>
      </w:r>
      <w:r w:rsidRPr="009163AE">
        <w:rPr>
          <w:rFonts w:hint="eastAsia"/>
          <w:rtl/>
        </w:rPr>
        <w:t>ا</w:t>
      </w:r>
      <w:r w:rsidRPr="009163AE">
        <w:rPr>
          <w:rtl/>
        </w:rPr>
        <w:t xml:space="preserve">زات </w:t>
      </w:r>
      <w:r w:rsidRPr="009163AE">
        <w:rPr>
          <w:rFonts w:hint="cs"/>
          <w:rtl/>
        </w:rPr>
        <w:t>ﻫﻢ</w:t>
      </w:r>
      <w:r w:rsidRPr="009163AE">
        <w:rPr>
          <w:rtl/>
        </w:rPr>
        <w:t xml:space="preserve"> امتداد </w:t>
      </w:r>
      <w:r w:rsidRPr="009163AE">
        <w:rPr>
          <w:rFonts w:hint="cs"/>
          <w:rtl/>
        </w:rPr>
        <w:t>ی</w:t>
      </w:r>
      <w:r w:rsidRPr="009163AE">
        <w:rPr>
          <w:rFonts w:hint="eastAsia"/>
          <w:rtl/>
        </w:rPr>
        <w:t>افته</w:t>
      </w:r>
      <w:r w:rsidRPr="009163AE">
        <w:rPr>
          <w:rtl/>
        </w:rPr>
        <w:softHyphen/>
        <w:t>اند. ا</w:t>
      </w:r>
      <w:r w:rsidRPr="009163AE">
        <w:rPr>
          <w:rFonts w:hint="cs"/>
          <w:rtl/>
        </w:rPr>
        <w:t>ﯾﻦ</w:t>
      </w:r>
      <w:r w:rsidRPr="009163AE">
        <w:rPr>
          <w:rtl/>
        </w:rPr>
        <w:t xml:space="preserve"> ر</w:t>
      </w:r>
      <w:r w:rsidRPr="009163AE">
        <w:rPr>
          <w:rFonts w:hint="cs"/>
          <w:rtl/>
        </w:rPr>
        <w:t>ﺷﺘﻪﮐﻮ</w:t>
      </w:r>
      <w:r w:rsidRPr="009163AE">
        <w:rPr>
          <w:rFonts w:hint="eastAsia"/>
          <w:rtl/>
        </w:rPr>
        <w:t>ه</w:t>
      </w:r>
      <w:r w:rsidRPr="009163AE">
        <w:rPr>
          <w:rFonts w:hint="cs"/>
          <w:rtl/>
        </w:rPr>
        <w:t>ﻫﺎ</w:t>
      </w:r>
      <w:r w:rsidRPr="009163AE">
        <w:rPr>
          <w:rtl/>
        </w:rPr>
        <w:t xml:space="preserve"> </w:t>
      </w:r>
      <w:r w:rsidRPr="009163AE">
        <w:rPr>
          <w:rFonts w:hint="cs"/>
          <w:rtl/>
        </w:rPr>
        <w:t>ﻣﺸﺘﻤﻞ</w:t>
      </w:r>
      <w:r w:rsidRPr="009163AE">
        <w:rPr>
          <w:rtl/>
        </w:rPr>
        <w:t xml:space="preserve"> </w:t>
      </w:r>
      <w:r w:rsidRPr="009163AE">
        <w:rPr>
          <w:rFonts w:hint="cs"/>
          <w:rtl/>
        </w:rPr>
        <w:t>ﺑﺮ</w:t>
      </w:r>
      <w:r w:rsidRPr="009163AE">
        <w:rPr>
          <w:rtl/>
        </w:rPr>
        <w:t xml:space="preserve"> ار</w:t>
      </w:r>
      <w:r w:rsidRPr="009163AE">
        <w:rPr>
          <w:rFonts w:hint="cs"/>
          <w:rtl/>
        </w:rPr>
        <w:t>ﺗﻔﺎﻋﺎ</w:t>
      </w:r>
      <w:r w:rsidRPr="009163AE">
        <w:rPr>
          <w:rFonts w:hint="eastAsia"/>
          <w:rtl/>
        </w:rPr>
        <w:t>ت</w:t>
      </w:r>
      <w:r w:rsidRPr="009163AE">
        <w:rPr>
          <w:rtl/>
        </w:rPr>
        <w:t xml:space="preserve"> </w:t>
      </w:r>
      <w:r w:rsidRPr="009163AE">
        <w:rPr>
          <w:rFonts w:hint="cs"/>
          <w:rtl/>
        </w:rPr>
        <w:t>ﮔﭻ</w:t>
      </w:r>
      <w:r w:rsidRPr="009163AE">
        <w:rPr>
          <w:rtl/>
        </w:rPr>
        <w:t xml:space="preserve"> </w:t>
      </w:r>
      <w:r w:rsidRPr="009163AE">
        <w:rPr>
          <w:rFonts w:hint="cs"/>
          <w:rtl/>
        </w:rPr>
        <w:t>ﺗﺮ</w:t>
      </w:r>
      <w:r w:rsidRPr="009163AE">
        <w:rPr>
          <w:rFonts w:hint="eastAsia"/>
          <w:rtl/>
        </w:rPr>
        <w:t>ش</w:t>
      </w:r>
      <w:r w:rsidRPr="009163AE">
        <w:rPr>
          <w:rtl/>
        </w:rPr>
        <w:t xml:space="preserve"> و ار</w:t>
      </w:r>
      <w:r w:rsidRPr="009163AE">
        <w:rPr>
          <w:rFonts w:hint="cs"/>
          <w:rtl/>
        </w:rPr>
        <w:t>ﺗﻔﺎﻋﺎ</w:t>
      </w:r>
      <w:r w:rsidRPr="009163AE">
        <w:rPr>
          <w:rFonts w:hint="eastAsia"/>
          <w:rtl/>
        </w:rPr>
        <w:t>ت</w:t>
      </w:r>
      <w:r w:rsidRPr="009163AE">
        <w:rPr>
          <w:rtl/>
        </w:rPr>
        <w:t xml:space="preserve"> </w:t>
      </w:r>
      <w:r w:rsidRPr="009163AE">
        <w:rPr>
          <w:rFonts w:hint="cs"/>
          <w:rtl/>
        </w:rPr>
        <w:t>ﻧﻮﮐﻨﺪ</w:t>
      </w:r>
      <w:r w:rsidRPr="009163AE">
        <w:rPr>
          <w:rtl/>
        </w:rPr>
        <w:t xml:space="preserve"> ا</w:t>
      </w:r>
      <w:r w:rsidRPr="009163AE">
        <w:rPr>
          <w:rFonts w:hint="cs"/>
          <w:rtl/>
        </w:rPr>
        <w:t>ﺳﺖ</w:t>
      </w:r>
      <w:r w:rsidRPr="009163AE">
        <w:rPr>
          <w:rtl/>
        </w:rPr>
        <w:t xml:space="preserve"> </w:t>
      </w:r>
      <w:r w:rsidRPr="009163AE">
        <w:rPr>
          <w:rFonts w:hint="cs"/>
          <w:rtl/>
        </w:rPr>
        <w:t>ﮐﻪ</w:t>
      </w:r>
      <w:r w:rsidRPr="009163AE">
        <w:rPr>
          <w:rtl/>
        </w:rPr>
        <w:t xml:space="preserve"> </w:t>
      </w:r>
      <w:r w:rsidRPr="009163AE">
        <w:rPr>
          <w:rFonts w:hint="cs"/>
          <w:rtl/>
        </w:rPr>
        <w:t>ﺑﻪ</w:t>
      </w:r>
      <w:r w:rsidRPr="009163AE">
        <w:rPr>
          <w:rtl/>
        </w:rPr>
        <w:t xml:space="preserve"> </w:t>
      </w:r>
      <w:r w:rsidRPr="009163AE">
        <w:rPr>
          <w:rFonts w:hint="cs"/>
          <w:rtl/>
        </w:rPr>
        <w:t>ﺗﺮﺗﯿﺐ</w:t>
      </w:r>
      <w:r w:rsidRPr="009163AE">
        <w:rPr>
          <w:rtl/>
        </w:rPr>
        <w:t xml:space="preserve"> در </w:t>
      </w:r>
      <w:r w:rsidRPr="009163AE">
        <w:rPr>
          <w:rFonts w:hint="cs"/>
          <w:rtl/>
        </w:rPr>
        <w:t>ﻣﺤﺪ</w:t>
      </w:r>
      <w:r w:rsidRPr="009163AE">
        <w:rPr>
          <w:rFonts w:hint="eastAsia"/>
          <w:rtl/>
        </w:rPr>
        <w:t>و</w:t>
      </w:r>
      <w:r w:rsidRPr="009163AE">
        <w:rPr>
          <w:rtl/>
        </w:rPr>
        <w:t xml:space="preserve">ده </w:t>
      </w:r>
      <w:r w:rsidRPr="009163AE">
        <w:rPr>
          <w:rFonts w:hint="cs"/>
          <w:rtl/>
        </w:rPr>
        <w:t>ﺷﻤﺎﻟﯽ</w:t>
      </w:r>
      <w:r w:rsidRPr="009163AE">
        <w:rPr>
          <w:rtl/>
        </w:rPr>
        <w:t xml:space="preserve"> و </w:t>
      </w:r>
      <w:r w:rsidRPr="009163AE">
        <w:rPr>
          <w:rFonts w:hint="cs"/>
          <w:rtl/>
        </w:rPr>
        <w:t>ﺷﺮ</w:t>
      </w:r>
      <w:r w:rsidRPr="009163AE">
        <w:rPr>
          <w:rFonts w:hint="eastAsia"/>
          <w:rtl/>
        </w:rPr>
        <w:t>ق</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ﻗﺮ</w:t>
      </w:r>
      <w:r w:rsidRPr="009163AE">
        <w:rPr>
          <w:rFonts w:hint="eastAsia"/>
          <w:rtl/>
        </w:rPr>
        <w:t>ار</w:t>
      </w:r>
      <w:r w:rsidRPr="009163AE">
        <w:rPr>
          <w:rtl/>
        </w:rPr>
        <w:t xml:space="preserve"> دار</w:t>
      </w:r>
      <w:r w:rsidRPr="009163AE">
        <w:rPr>
          <w:rFonts w:hint="cs"/>
          <w:rtl/>
        </w:rPr>
        <w:t>ﻧﺪ</w:t>
      </w:r>
      <w:r w:rsidRPr="009163AE">
        <w:rPr>
          <w:rtl/>
        </w:rPr>
        <w:t xml:space="preserve">. </w:t>
      </w:r>
      <w:r w:rsidRPr="009163AE">
        <w:rPr>
          <w:rFonts w:hint="cs"/>
          <w:rtl/>
        </w:rPr>
        <w:t>ﺑﺎ</w:t>
      </w:r>
      <w:r w:rsidRPr="009163AE">
        <w:rPr>
          <w:rtl/>
        </w:rPr>
        <w:t xml:space="preserve"> </w:t>
      </w:r>
      <w:r w:rsidRPr="009163AE">
        <w:rPr>
          <w:rFonts w:hint="cs"/>
          <w:rtl/>
        </w:rPr>
        <w:t>ﺗﻮﺟﻪ</w:t>
      </w:r>
      <w:r w:rsidRPr="009163AE">
        <w:rPr>
          <w:rtl/>
        </w:rPr>
        <w:t xml:space="preserve"> </w:t>
      </w:r>
      <w:r w:rsidRPr="009163AE">
        <w:rPr>
          <w:rFonts w:hint="cs"/>
          <w:rtl/>
        </w:rPr>
        <w:t>ﺑﻪ</w:t>
      </w:r>
      <w:r w:rsidRPr="009163AE">
        <w:rPr>
          <w:rtl/>
        </w:rPr>
        <w:t xml:space="preserve"> </w:t>
      </w:r>
      <w:r w:rsidRPr="009163AE">
        <w:rPr>
          <w:rFonts w:hint="eastAsia"/>
          <w:rtl/>
        </w:rPr>
        <w:t>ا</w:t>
      </w:r>
      <w:r w:rsidRPr="009163AE">
        <w:rPr>
          <w:rFonts w:hint="cs"/>
          <w:rtl/>
        </w:rPr>
        <w:t>ﺳﺘﻘﺮ</w:t>
      </w:r>
      <w:r w:rsidRPr="009163AE">
        <w:rPr>
          <w:rFonts w:hint="eastAsia"/>
          <w:rtl/>
        </w:rPr>
        <w:t>ار</w:t>
      </w:r>
      <w:r w:rsidRPr="009163AE">
        <w:rPr>
          <w:rtl/>
        </w:rPr>
        <w:t xml:space="preserve"> </w:t>
      </w:r>
      <w:r w:rsidRPr="009163AE">
        <w:rPr>
          <w:rFonts w:hint="eastAsia"/>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w:t>
      </w:r>
      <w:r w:rsidRPr="009163AE">
        <w:rPr>
          <w:rFonts w:hint="eastAsia"/>
          <w:rtl/>
        </w:rPr>
        <w:t>در</w:t>
      </w:r>
      <w:r w:rsidRPr="009163AE">
        <w:rPr>
          <w:rtl/>
        </w:rPr>
        <w:t xml:space="preserve"> </w:t>
      </w:r>
      <w:r w:rsidRPr="009163AE">
        <w:rPr>
          <w:rFonts w:hint="cs"/>
          <w:rtl/>
        </w:rPr>
        <w:t>ﻣﻨﻄﻘﻪ</w:t>
      </w:r>
      <w:r w:rsidRPr="009163AE">
        <w:rPr>
          <w:rtl/>
        </w:rPr>
        <w:t xml:space="preserve"> </w:t>
      </w:r>
      <w:r w:rsidRPr="009163AE">
        <w:rPr>
          <w:rFonts w:hint="cs"/>
          <w:rtl/>
        </w:rPr>
        <w:t>ﻓﻮ</w:t>
      </w:r>
      <w:r w:rsidRPr="009163AE">
        <w:rPr>
          <w:rFonts w:hint="eastAsia"/>
          <w:rtl/>
        </w:rPr>
        <w:t>ق</w:t>
      </w:r>
      <w:r w:rsidRPr="009163AE">
        <w:rPr>
          <w:rtl/>
        </w:rPr>
        <w:t xml:space="preserve"> </w:t>
      </w:r>
      <w:r w:rsidRPr="009163AE">
        <w:rPr>
          <w:rFonts w:hint="cs"/>
          <w:rtl/>
        </w:rPr>
        <w:t>ﺣﺎ</w:t>
      </w:r>
      <w:r w:rsidRPr="009163AE">
        <w:rPr>
          <w:rFonts w:hint="eastAsia"/>
          <w:rtl/>
        </w:rPr>
        <w:t>ره</w:t>
      </w:r>
      <w:r w:rsidRPr="009163AE">
        <w:rPr>
          <w:rtl/>
        </w:rPr>
        <w:softHyphen/>
        <w:t xml:space="preserve">اي، </w:t>
      </w:r>
      <w:r w:rsidRPr="009163AE">
        <w:rPr>
          <w:rFonts w:hint="cs"/>
          <w:rtl/>
        </w:rPr>
        <w:t>ﻣﻬﻢﺗﺮﯾﻦ</w:t>
      </w:r>
      <w:r w:rsidRPr="009163AE">
        <w:rPr>
          <w:rtl/>
        </w:rPr>
        <w:t xml:space="preserve"> </w:t>
      </w:r>
      <w:r w:rsidRPr="009163AE">
        <w:rPr>
          <w:rFonts w:hint="cs"/>
          <w:rtl/>
        </w:rPr>
        <w:t>ﭘﺪﯾﺪ</w:t>
      </w:r>
      <w:r w:rsidRPr="009163AE">
        <w:rPr>
          <w:rFonts w:hint="eastAsia"/>
          <w:rtl/>
        </w:rPr>
        <w:t>ه</w:t>
      </w:r>
      <w:r w:rsidRPr="009163AE">
        <w:rPr>
          <w:rtl/>
        </w:rPr>
        <w:t xml:space="preserve"> و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ﻣﺸﻬﻮ</w:t>
      </w:r>
      <w:r w:rsidRPr="009163AE">
        <w:rPr>
          <w:rFonts w:hint="eastAsia"/>
          <w:rtl/>
        </w:rPr>
        <w:t>د</w:t>
      </w:r>
      <w:r w:rsidRPr="009163AE">
        <w:rPr>
          <w:rtl/>
        </w:rPr>
        <w:t xml:space="preserve"> </w:t>
      </w:r>
      <w:r w:rsidRPr="009163AE">
        <w:rPr>
          <w:rFonts w:hint="eastAsia"/>
          <w:rtl/>
        </w:rPr>
        <w:t>ا</w:t>
      </w:r>
      <w:r w:rsidRPr="009163AE">
        <w:rPr>
          <w:rFonts w:hint="cs"/>
          <w:rtl/>
        </w:rPr>
        <w:t>ﻗﻠﯿﻤﯽ</w:t>
      </w:r>
      <w:r w:rsidRPr="009163AE">
        <w:rPr>
          <w:rtl/>
        </w:rPr>
        <w:t xml:space="preserve"> آن </w:t>
      </w:r>
      <w:r w:rsidRPr="009163AE">
        <w:rPr>
          <w:rFonts w:hint="cs"/>
          <w:rtl/>
        </w:rPr>
        <w:t>ﮔﺮﻣﺎ</w:t>
      </w:r>
      <w:r w:rsidRPr="009163AE">
        <w:rPr>
          <w:rFonts w:hint="eastAsia"/>
          <w:rtl/>
        </w:rPr>
        <w:t>ي</w:t>
      </w:r>
      <w:r w:rsidRPr="009163AE">
        <w:rPr>
          <w:rtl/>
        </w:rPr>
        <w:t xml:space="preserve"> هواست. </w:t>
      </w:r>
      <w:r w:rsidRPr="009163AE">
        <w:rPr>
          <w:rFonts w:hint="eastAsia"/>
          <w:rtl/>
        </w:rPr>
        <w:t>ا</w:t>
      </w:r>
      <w:r w:rsidRPr="009163AE">
        <w:rPr>
          <w:rFonts w:hint="cs"/>
          <w:rtl/>
        </w:rPr>
        <w:t>ﯾﻦ</w:t>
      </w:r>
      <w:r w:rsidRPr="009163AE">
        <w:rPr>
          <w:rtl/>
        </w:rPr>
        <w:t xml:space="preserve"> </w:t>
      </w:r>
      <w:r w:rsidRPr="009163AE">
        <w:rPr>
          <w:rFonts w:hint="cs"/>
          <w:rtl/>
        </w:rPr>
        <w:t>ﻧﺎﺣﯿﻪ</w:t>
      </w:r>
      <w:r w:rsidRPr="009163AE">
        <w:rPr>
          <w:rtl/>
        </w:rPr>
        <w:t xml:space="preserve"> </w:t>
      </w:r>
      <w:r w:rsidRPr="009163AE">
        <w:rPr>
          <w:rFonts w:hint="cs"/>
          <w:rtl/>
        </w:rPr>
        <w:t>ﺗﺤﺖ</w:t>
      </w:r>
      <w:r w:rsidRPr="009163AE">
        <w:rPr>
          <w:rtl/>
        </w:rPr>
        <w:t xml:space="preserve"> </w:t>
      </w:r>
      <w:r w:rsidRPr="009163AE">
        <w:rPr>
          <w:rFonts w:hint="cs"/>
          <w:rtl/>
        </w:rPr>
        <w:t>ﺗﺄﺛﯿﺮ</w:t>
      </w:r>
      <w:r w:rsidRPr="009163AE">
        <w:rPr>
          <w:rtl/>
        </w:rPr>
        <w:t xml:space="preserve"> </w:t>
      </w:r>
      <w:r w:rsidRPr="009163AE">
        <w:rPr>
          <w:rFonts w:hint="cs"/>
          <w:rtl/>
        </w:rPr>
        <w:t>ﻓﺸﺎ</w:t>
      </w:r>
      <w:r w:rsidRPr="009163AE">
        <w:rPr>
          <w:rFonts w:hint="eastAsia"/>
          <w:rtl/>
        </w:rPr>
        <w:t>ر</w:t>
      </w:r>
      <w:r w:rsidRPr="009163AE">
        <w:rPr>
          <w:rtl/>
        </w:rPr>
        <w:t xml:space="preserve"> ز</w:t>
      </w:r>
      <w:r w:rsidRPr="009163AE">
        <w:rPr>
          <w:rFonts w:hint="cs"/>
          <w:rtl/>
        </w:rPr>
        <w:t>ﯾﺎ</w:t>
      </w:r>
      <w:r w:rsidRPr="009163AE">
        <w:rPr>
          <w:rFonts w:hint="eastAsia"/>
          <w:rtl/>
        </w:rPr>
        <w:t>د</w:t>
      </w:r>
      <w:r w:rsidRPr="009163AE">
        <w:rPr>
          <w:rtl/>
        </w:rPr>
        <w:t xml:space="preserve"> </w:t>
      </w:r>
      <w:r w:rsidRPr="009163AE">
        <w:rPr>
          <w:rFonts w:hint="cs"/>
          <w:rtl/>
        </w:rPr>
        <w:t>ﻋﺮ</w:t>
      </w:r>
      <w:r w:rsidRPr="009163AE">
        <w:rPr>
          <w:rFonts w:hint="eastAsia"/>
          <w:rtl/>
        </w:rPr>
        <w:t>ض</w:t>
      </w:r>
      <w:r w:rsidRPr="009163AE">
        <w:rPr>
          <w:rFonts w:hint="cs"/>
          <w:rtl/>
        </w:rPr>
        <w:t>ﻫﺎ</w:t>
      </w:r>
      <w:r w:rsidRPr="009163AE">
        <w:rPr>
          <w:rFonts w:hint="eastAsia"/>
          <w:rtl/>
        </w:rPr>
        <w:t>ي</w:t>
      </w:r>
      <w:r w:rsidRPr="009163AE">
        <w:rPr>
          <w:rtl/>
        </w:rPr>
        <w:t xml:space="preserve"> </w:t>
      </w:r>
      <w:r w:rsidRPr="009163AE">
        <w:rPr>
          <w:rFonts w:hint="cs"/>
          <w:rtl/>
        </w:rPr>
        <w:t>ﻣﺘﻮﺳ</w:t>
      </w:r>
      <w:r w:rsidRPr="009163AE">
        <w:rPr>
          <w:rFonts w:hint="eastAsia"/>
          <w:rtl/>
        </w:rPr>
        <w:t>ـ</w:t>
      </w:r>
      <w:r w:rsidRPr="009163AE">
        <w:rPr>
          <w:rFonts w:hint="cs"/>
          <w:rtl/>
        </w:rPr>
        <w:t>ﻂ</w:t>
      </w:r>
      <w:r w:rsidRPr="009163AE">
        <w:rPr>
          <w:rtl/>
        </w:rPr>
        <w:t xml:space="preserve"> </w:t>
      </w:r>
      <w:r w:rsidRPr="009163AE">
        <w:rPr>
          <w:rFonts w:hint="cs"/>
          <w:rtl/>
        </w:rPr>
        <w:t>ﻗﺮ</w:t>
      </w:r>
      <w:r w:rsidRPr="009163AE">
        <w:rPr>
          <w:rFonts w:hint="eastAsia"/>
          <w:rtl/>
        </w:rPr>
        <w:t>ار</w:t>
      </w:r>
      <w:r w:rsidRPr="009163AE">
        <w:rPr>
          <w:rtl/>
        </w:rPr>
        <w:t xml:space="preserve"> دارد و </w:t>
      </w:r>
      <w:r w:rsidRPr="009163AE">
        <w:rPr>
          <w:rFonts w:hint="cs"/>
          <w:rtl/>
        </w:rPr>
        <w:t>ﻓﺎﻗﺪ</w:t>
      </w:r>
      <w:r w:rsidRPr="009163AE">
        <w:rPr>
          <w:rtl/>
        </w:rPr>
        <w:t xml:space="preserve"> </w:t>
      </w:r>
      <w:r w:rsidRPr="009163AE">
        <w:rPr>
          <w:rFonts w:hint="cs"/>
          <w:rtl/>
        </w:rPr>
        <w:t>ﺑﺎ</w:t>
      </w:r>
      <w:r w:rsidRPr="009163AE">
        <w:rPr>
          <w:rFonts w:hint="eastAsia"/>
          <w:rtl/>
        </w:rPr>
        <w:t>ر</w:t>
      </w:r>
      <w:r w:rsidRPr="009163AE">
        <w:rPr>
          <w:rFonts w:hint="cs"/>
          <w:rtl/>
        </w:rPr>
        <w:t>ﻧﺪﮔﯽ</w:t>
      </w:r>
      <w:r w:rsidRPr="009163AE">
        <w:rPr>
          <w:rtl/>
        </w:rPr>
        <w:t xml:space="preserve"> </w:t>
      </w:r>
      <w:r w:rsidRPr="009163AE">
        <w:rPr>
          <w:rFonts w:hint="cs"/>
          <w:rtl/>
        </w:rPr>
        <w:t>ﻗﺎﺑﻞ</w:t>
      </w:r>
      <w:r w:rsidRPr="009163AE">
        <w:rPr>
          <w:rtl/>
        </w:rPr>
        <w:t xml:space="preserve"> </w:t>
      </w:r>
      <w:r w:rsidRPr="009163AE">
        <w:rPr>
          <w:rFonts w:hint="cs"/>
          <w:rtl/>
        </w:rPr>
        <w:t>ﺗﻮﺟﻪ</w:t>
      </w:r>
      <w:r w:rsidRPr="009163AE">
        <w:rPr>
          <w:rtl/>
        </w:rPr>
        <w:t xml:space="preserve"> ا</w:t>
      </w:r>
      <w:r w:rsidRPr="009163AE">
        <w:rPr>
          <w:rFonts w:hint="cs"/>
          <w:rtl/>
        </w:rPr>
        <w:t>ﺳ</w:t>
      </w:r>
      <w:r w:rsidRPr="009163AE">
        <w:rPr>
          <w:rFonts w:hint="eastAsia"/>
          <w:rtl/>
        </w:rPr>
        <w:t>ـ</w:t>
      </w:r>
      <w:r w:rsidRPr="009163AE">
        <w:rPr>
          <w:rFonts w:hint="cs"/>
          <w:rtl/>
        </w:rPr>
        <w:t>ﺖ</w:t>
      </w:r>
      <w:r w:rsidRPr="009163AE">
        <w:rPr>
          <w:rFonts w:hint="eastAsia"/>
          <w:rtl/>
        </w:rPr>
        <w:t>،</w:t>
      </w:r>
      <w:r w:rsidRPr="009163AE">
        <w:rPr>
          <w:rtl/>
        </w:rPr>
        <w:t xml:space="preserve"> و</w:t>
      </w:r>
      <w:r w:rsidRPr="009163AE">
        <w:rPr>
          <w:rFonts w:hint="cs"/>
          <w:rtl/>
        </w:rPr>
        <w:t>ﻟﯽ</w:t>
      </w:r>
      <w:r w:rsidRPr="009163AE">
        <w:rPr>
          <w:rtl/>
        </w:rPr>
        <w:t xml:space="preserve">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ﺗﺒﺨﯿﺮ</w:t>
      </w:r>
      <w:r w:rsidRPr="009163AE">
        <w:rPr>
          <w:rtl/>
        </w:rPr>
        <w:t xml:space="preserve"> آن </w:t>
      </w:r>
      <w:r w:rsidRPr="009163AE">
        <w:rPr>
          <w:rFonts w:hint="cs"/>
          <w:rtl/>
        </w:rPr>
        <w:t>ﺑﻪ</w:t>
      </w:r>
      <w:r w:rsidRPr="009163AE">
        <w:rPr>
          <w:rtl/>
        </w:rPr>
        <w:t xml:space="preserve"> </w:t>
      </w:r>
      <w:r w:rsidRPr="009163AE">
        <w:rPr>
          <w:rFonts w:hint="cs"/>
          <w:rtl/>
        </w:rPr>
        <w:t>ﻋﻠﺖ</w:t>
      </w:r>
      <w:r w:rsidRPr="009163AE">
        <w:rPr>
          <w:rtl/>
        </w:rPr>
        <w:t xml:space="preserve"> </w:t>
      </w:r>
      <w:r w:rsidRPr="009163AE">
        <w:rPr>
          <w:rFonts w:hint="cs"/>
          <w:rtl/>
        </w:rPr>
        <w:t>ﻃﻮﻻﻧﯽ</w:t>
      </w:r>
      <w:r w:rsidRPr="009163AE">
        <w:rPr>
          <w:rtl/>
        </w:rPr>
        <w:t xml:space="preserve"> </w:t>
      </w:r>
      <w:r w:rsidRPr="009163AE">
        <w:rPr>
          <w:rFonts w:hint="cs"/>
          <w:rtl/>
        </w:rPr>
        <w:t>ﺑﻮ</w:t>
      </w:r>
      <w:r w:rsidRPr="009163AE">
        <w:rPr>
          <w:rFonts w:hint="eastAsia"/>
          <w:rtl/>
        </w:rPr>
        <w:t>دن</w:t>
      </w:r>
      <w:r w:rsidRPr="009163AE">
        <w:rPr>
          <w:rtl/>
        </w:rPr>
        <w:t xml:space="preserve"> </w:t>
      </w:r>
      <w:r w:rsidRPr="009163AE">
        <w:rPr>
          <w:rFonts w:hint="cs"/>
          <w:rtl/>
        </w:rPr>
        <w:t>ﻓﺼﻞ</w:t>
      </w:r>
      <w:r w:rsidRPr="009163AE">
        <w:rPr>
          <w:rtl/>
        </w:rPr>
        <w:t xml:space="preserve"> </w:t>
      </w:r>
      <w:r w:rsidRPr="009163AE">
        <w:rPr>
          <w:rFonts w:hint="cs"/>
          <w:rtl/>
        </w:rPr>
        <w:t>ﮔﺮﻣﺎ</w:t>
      </w:r>
      <w:r w:rsidRPr="009163AE">
        <w:rPr>
          <w:rtl/>
        </w:rPr>
        <w:t xml:space="preserve"> </w:t>
      </w:r>
      <w:r w:rsidRPr="009163AE">
        <w:rPr>
          <w:rFonts w:hint="cs"/>
          <w:rtl/>
        </w:rPr>
        <w:t>ﺷﺪ</w:t>
      </w:r>
      <w:r w:rsidRPr="009163AE">
        <w:rPr>
          <w:rFonts w:hint="eastAsia"/>
          <w:rtl/>
        </w:rPr>
        <w:t>ت</w:t>
      </w:r>
      <w:r w:rsidRPr="009163AE">
        <w:rPr>
          <w:rtl/>
        </w:rPr>
        <w:t xml:space="preserve"> و </w:t>
      </w:r>
      <w:r w:rsidRPr="009163AE">
        <w:rPr>
          <w:rFonts w:hint="cs"/>
          <w:rtl/>
        </w:rPr>
        <w:t>ﺣﺪ</w:t>
      </w:r>
      <w:r w:rsidRPr="009163AE">
        <w:rPr>
          <w:rFonts w:hint="eastAsia"/>
          <w:rtl/>
        </w:rPr>
        <w:t>ت</w:t>
      </w:r>
      <w:r w:rsidRPr="009163AE">
        <w:rPr>
          <w:rtl/>
        </w:rPr>
        <w:t xml:space="preserve"> </w:t>
      </w:r>
      <w:r w:rsidRPr="009163AE">
        <w:rPr>
          <w:rFonts w:hint="cs"/>
          <w:rtl/>
        </w:rPr>
        <w:t>ﺑﯿﺸﺘﺮ</w:t>
      </w:r>
      <w:r w:rsidRPr="009163AE">
        <w:rPr>
          <w:rFonts w:hint="eastAsia"/>
          <w:rtl/>
        </w:rPr>
        <w:t>ي</w:t>
      </w:r>
      <w:r w:rsidRPr="009163AE">
        <w:rPr>
          <w:rtl/>
        </w:rPr>
        <w:t xml:space="preserve"> دارد. در </w:t>
      </w:r>
      <w:r w:rsidRPr="009163AE">
        <w:rPr>
          <w:rFonts w:hint="cs"/>
          <w:rtl/>
        </w:rPr>
        <w:t>ﻓﺼ</w:t>
      </w:r>
      <w:r w:rsidRPr="009163AE">
        <w:rPr>
          <w:rFonts w:hint="eastAsia"/>
          <w:rtl/>
        </w:rPr>
        <w:t>ـ</w:t>
      </w:r>
      <w:r w:rsidRPr="009163AE">
        <w:rPr>
          <w:rFonts w:hint="cs"/>
          <w:rtl/>
        </w:rPr>
        <w:t>ﻞ</w:t>
      </w:r>
      <w:r w:rsidRPr="009163AE">
        <w:rPr>
          <w:rtl/>
        </w:rPr>
        <w:t xml:space="preserve"> ز</w:t>
      </w:r>
      <w:r w:rsidRPr="009163AE">
        <w:rPr>
          <w:rFonts w:hint="cs"/>
          <w:rtl/>
        </w:rPr>
        <w:t>ﻣﺴﺘﺎ</w:t>
      </w:r>
      <w:r w:rsidRPr="009163AE">
        <w:rPr>
          <w:rFonts w:hint="eastAsia"/>
          <w:rtl/>
        </w:rPr>
        <w:t>ن</w:t>
      </w:r>
      <w:r w:rsidRPr="009163AE">
        <w:rPr>
          <w:rtl/>
        </w:rPr>
        <w:t xml:space="preserve"> </w:t>
      </w:r>
      <w:r w:rsidRPr="009163AE">
        <w:rPr>
          <w:rFonts w:hint="cs"/>
          <w:rtl/>
        </w:rPr>
        <w:t>ﺑﻪ</w:t>
      </w:r>
      <w:r w:rsidRPr="009163AE">
        <w:rPr>
          <w:rtl/>
        </w:rPr>
        <w:t xml:space="preserve"> د</w:t>
      </w:r>
      <w:r w:rsidRPr="009163AE">
        <w:rPr>
          <w:rFonts w:hint="cs"/>
          <w:rtl/>
        </w:rPr>
        <w:t>ﻟﯿﻞ</w:t>
      </w:r>
      <w:r w:rsidRPr="009163AE">
        <w:rPr>
          <w:rtl/>
        </w:rPr>
        <w:t xml:space="preserve"> </w:t>
      </w:r>
      <w:r w:rsidRPr="009163AE">
        <w:rPr>
          <w:rFonts w:hint="cs"/>
          <w:rtl/>
        </w:rPr>
        <w:t>ﻫﺠﻮ</w:t>
      </w:r>
      <w:r w:rsidRPr="009163AE">
        <w:rPr>
          <w:rFonts w:hint="eastAsia"/>
          <w:rtl/>
        </w:rPr>
        <w:t>م</w:t>
      </w:r>
      <w:r w:rsidRPr="009163AE">
        <w:rPr>
          <w:rtl/>
        </w:rPr>
        <w:t xml:space="preserve"> و </w:t>
      </w:r>
      <w:r w:rsidRPr="009163AE">
        <w:rPr>
          <w:rFonts w:hint="cs"/>
          <w:rtl/>
        </w:rPr>
        <w:t>ﮔﺴﺘﺮ</w:t>
      </w:r>
      <w:r w:rsidRPr="009163AE">
        <w:rPr>
          <w:rFonts w:hint="eastAsia"/>
          <w:rtl/>
        </w:rPr>
        <w:t>ش</w:t>
      </w:r>
      <w:r w:rsidRPr="009163AE">
        <w:rPr>
          <w:rtl/>
        </w:rPr>
        <w:t xml:space="preserve"> </w:t>
      </w:r>
      <w:r w:rsidRPr="009163AE">
        <w:rPr>
          <w:rFonts w:hint="eastAsia"/>
          <w:rtl/>
        </w:rPr>
        <w:t>جبه</w:t>
      </w:r>
      <w:r w:rsidRPr="009163AE">
        <w:rPr>
          <w:rtl/>
        </w:rPr>
        <w:t>ه</w:t>
      </w:r>
      <w:r w:rsidRPr="009163AE">
        <w:rPr>
          <w:rtl/>
        </w:rPr>
        <w:softHyphen/>
      </w:r>
      <w:r w:rsidRPr="009163AE">
        <w:rPr>
          <w:rFonts w:hint="cs"/>
          <w:rtl/>
        </w:rPr>
        <w:t>ﻫﺎ</w:t>
      </w:r>
      <w:r w:rsidRPr="009163AE">
        <w:rPr>
          <w:rFonts w:hint="eastAsia"/>
          <w:rtl/>
        </w:rPr>
        <w:t>ي</w:t>
      </w:r>
      <w:r w:rsidRPr="009163AE">
        <w:rPr>
          <w:rtl/>
        </w:rPr>
        <w:t xml:space="preserve"> </w:t>
      </w:r>
      <w:r w:rsidRPr="009163AE">
        <w:rPr>
          <w:rFonts w:hint="cs"/>
          <w:rtl/>
        </w:rPr>
        <w:t>ﻫﻮ</w:t>
      </w:r>
      <w:r w:rsidRPr="009163AE">
        <w:rPr>
          <w:rFonts w:hint="eastAsia"/>
          <w:rtl/>
        </w:rPr>
        <w:t>اي</w:t>
      </w:r>
      <w:r w:rsidRPr="009163AE">
        <w:rPr>
          <w:rtl/>
        </w:rPr>
        <w:t xml:space="preserve"> </w:t>
      </w:r>
      <w:r w:rsidRPr="009163AE">
        <w:rPr>
          <w:rFonts w:hint="cs"/>
          <w:rtl/>
        </w:rPr>
        <w:t>ﺳﺮ</w:t>
      </w:r>
      <w:r w:rsidRPr="009163AE">
        <w:rPr>
          <w:rFonts w:hint="eastAsia"/>
          <w:rtl/>
        </w:rPr>
        <w:t>د</w:t>
      </w:r>
      <w:r w:rsidRPr="009163AE">
        <w:rPr>
          <w:rtl/>
        </w:rPr>
        <w:t xml:space="preserve"> </w:t>
      </w:r>
      <w:r w:rsidRPr="009163AE">
        <w:rPr>
          <w:rFonts w:hint="cs"/>
          <w:rtl/>
        </w:rPr>
        <w:t>ﺷﻤﺎﻟﯽ</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Fonts w:hint="cs"/>
          <w:rtl/>
        </w:rPr>
        <w:t>ﯾﺎ</w:t>
      </w:r>
      <w:r w:rsidRPr="009163AE">
        <w:rPr>
          <w:rFonts w:hint="eastAsia"/>
          <w:rtl/>
        </w:rPr>
        <w:t>ي</w:t>
      </w:r>
      <w:r w:rsidRPr="009163AE">
        <w:rPr>
          <w:rtl/>
        </w:rPr>
        <w:t xml:space="preserve"> </w:t>
      </w:r>
      <w:r w:rsidRPr="009163AE">
        <w:rPr>
          <w:rFonts w:hint="cs"/>
          <w:rtl/>
        </w:rPr>
        <w:t>ﻣﺪﯾﺘﺮ</w:t>
      </w:r>
      <w:r w:rsidRPr="009163AE">
        <w:rPr>
          <w:rFonts w:hint="eastAsia"/>
          <w:rtl/>
        </w:rPr>
        <w:t>ا</w:t>
      </w:r>
      <w:r w:rsidRPr="009163AE">
        <w:rPr>
          <w:rFonts w:hint="cs"/>
          <w:rtl/>
        </w:rPr>
        <w:t>ﻧﻪ</w:t>
      </w:r>
      <w:r w:rsidRPr="009163AE">
        <w:rPr>
          <w:rtl/>
        </w:rPr>
        <w:t xml:space="preserve"> </w:t>
      </w:r>
      <w:r w:rsidRPr="009163AE">
        <w:rPr>
          <w:rFonts w:hint="cs"/>
          <w:rtl/>
        </w:rPr>
        <w:t>ﺑﻪ</w:t>
      </w:r>
      <w:r w:rsidRPr="009163AE">
        <w:rPr>
          <w:color w:val="000000" w:themeColor="text1"/>
          <w:sz w:val="32"/>
          <w:rtl/>
        </w:rPr>
        <w:t xml:space="preserve"> </w:t>
      </w:r>
      <w:r w:rsidRPr="009163AE">
        <w:rPr>
          <w:rFonts w:hint="cs"/>
          <w:color w:val="000000" w:themeColor="text1"/>
          <w:sz w:val="32"/>
          <w:rtl/>
        </w:rPr>
        <w:t>ﺳﻤﺖ</w:t>
      </w:r>
      <w:r w:rsidRPr="009163AE">
        <w:rPr>
          <w:color w:val="000000" w:themeColor="text1"/>
          <w:sz w:val="32"/>
          <w:rtl/>
        </w:rPr>
        <w:t xml:space="preserve"> </w:t>
      </w:r>
      <w:r w:rsidRPr="009163AE">
        <w:rPr>
          <w:rFonts w:hint="cs"/>
          <w:color w:val="000000" w:themeColor="text1"/>
          <w:sz w:val="32"/>
          <w:rtl/>
        </w:rPr>
        <w:t>ﺷﺮ</w:t>
      </w:r>
      <w:r w:rsidRPr="009163AE">
        <w:rPr>
          <w:rFonts w:hint="eastAsia"/>
          <w:color w:val="000000" w:themeColor="text1"/>
          <w:sz w:val="32"/>
          <w:rtl/>
        </w:rPr>
        <w:t>ق،</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ﻣﻨﺎﺳﺒﯽ</w:t>
      </w:r>
      <w:r w:rsidRPr="009163AE">
        <w:rPr>
          <w:color w:val="000000" w:themeColor="text1"/>
          <w:sz w:val="32"/>
          <w:rtl/>
        </w:rPr>
        <w:t xml:space="preserve"> </w:t>
      </w:r>
      <w:r w:rsidRPr="009163AE">
        <w:rPr>
          <w:rFonts w:hint="cs"/>
          <w:color w:val="000000" w:themeColor="text1"/>
          <w:sz w:val="32"/>
          <w:rtl/>
        </w:rPr>
        <w:t>ﺗﻮ</w:t>
      </w:r>
      <w:r w:rsidRPr="009163AE">
        <w:rPr>
          <w:rFonts w:hint="eastAsia"/>
          <w:color w:val="000000" w:themeColor="text1"/>
          <w:sz w:val="32"/>
          <w:rtl/>
        </w:rPr>
        <w:t>أم</w:t>
      </w:r>
      <w:r w:rsidRPr="009163AE">
        <w:rPr>
          <w:color w:val="000000" w:themeColor="text1"/>
          <w:sz w:val="32"/>
          <w:rtl/>
        </w:rPr>
        <w:t xml:space="preserve"> </w:t>
      </w:r>
      <w:r w:rsidRPr="009163AE">
        <w:rPr>
          <w:rFonts w:hint="cs"/>
          <w:color w:val="000000" w:themeColor="text1"/>
          <w:sz w:val="32"/>
          <w:rtl/>
        </w:rPr>
        <w:t>ﺑﺎ</w:t>
      </w:r>
      <w:r w:rsidRPr="009163AE">
        <w:rPr>
          <w:color w:val="000000" w:themeColor="text1"/>
          <w:sz w:val="32"/>
          <w:rtl/>
        </w:rPr>
        <w:t xml:space="preserve"> ا</w:t>
      </w:r>
      <w:r w:rsidRPr="009163AE">
        <w:rPr>
          <w:rFonts w:hint="cs"/>
          <w:color w:val="000000" w:themeColor="text1"/>
          <w:sz w:val="32"/>
          <w:rtl/>
        </w:rPr>
        <w:t>ﺑﺮ</w:t>
      </w:r>
      <w:r w:rsidRPr="009163AE">
        <w:rPr>
          <w:color w:val="000000" w:themeColor="text1"/>
          <w:sz w:val="32"/>
          <w:rtl/>
        </w:rPr>
        <w:t xml:space="preserve"> و </w:t>
      </w:r>
      <w:r w:rsidRPr="009163AE">
        <w:rPr>
          <w:rFonts w:hint="cs"/>
          <w:color w:val="000000" w:themeColor="text1"/>
          <w:sz w:val="32"/>
          <w:rtl/>
        </w:rPr>
        <w:t>ﺑﺎ</w:t>
      </w:r>
      <w:r w:rsidRPr="009163AE">
        <w:rPr>
          <w:rFonts w:hint="eastAsia"/>
          <w:color w:val="000000" w:themeColor="text1"/>
          <w:sz w:val="32"/>
          <w:rtl/>
        </w:rPr>
        <w:t>ران</w:t>
      </w:r>
      <w:r w:rsidRPr="009163AE">
        <w:rPr>
          <w:color w:val="000000" w:themeColor="text1"/>
          <w:sz w:val="32"/>
          <w:rtl/>
        </w:rPr>
        <w:t xml:space="preserve"> </w:t>
      </w:r>
      <w:r w:rsidRPr="009163AE">
        <w:rPr>
          <w:rFonts w:hint="cs"/>
          <w:color w:val="000000" w:themeColor="text1"/>
          <w:sz w:val="32"/>
          <w:rtl/>
        </w:rPr>
        <w:t>ﺑﻪ</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cs"/>
          <w:color w:val="000000" w:themeColor="text1"/>
          <w:sz w:val="32"/>
          <w:rtl/>
        </w:rPr>
        <w:t>ﻣﯽ</w:t>
      </w:r>
      <w:r w:rsidRPr="009163AE">
        <w:rPr>
          <w:rFonts w:hint="eastAsia"/>
          <w:color w:val="000000" w:themeColor="text1"/>
          <w:sz w:val="32"/>
          <w:rtl/>
        </w:rPr>
        <w:t>آ</w:t>
      </w:r>
      <w:r w:rsidRPr="009163AE">
        <w:rPr>
          <w:rFonts w:hint="cs"/>
          <w:color w:val="000000" w:themeColor="text1"/>
          <w:sz w:val="32"/>
          <w:rtl/>
        </w:rPr>
        <w:t>ﯾﺪ</w:t>
      </w:r>
      <w:r w:rsidRPr="009163AE">
        <w:rPr>
          <w:color w:val="000000" w:themeColor="text1"/>
          <w:sz w:val="32"/>
          <w:rtl/>
        </w:rPr>
        <w:t xml:space="preserve">. </w:t>
      </w:r>
      <w:r w:rsidRPr="009163AE">
        <w:rPr>
          <w:rFonts w:hint="cs"/>
          <w:color w:val="000000" w:themeColor="text1"/>
          <w:sz w:val="32"/>
          <w:rtl/>
        </w:rPr>
        <w:t>ﺑﻪ</w:t>
      </w:r>
      <w:r w:rsidRPr="009163AE">
        <w:rPr>
          <w:color w:val="000000" w:themeColor="text1"/>
          <w:sz w:val="32"/>
          <w:rtl/>
        </w:rPr>
        <w:t xml:space="preserve"> </w:t>
      </w:r>
      <w:r w:rsidRPr="009163AE">
        <w:rPr>
          <w:rFonts w:hint="cs"/>
          <w:color w:val="000000" w:themeColor="text1"/>
          <w:sz w:val="32"/>
          <w:rtl/>
        </w:rPr>
        <w:t>ﻃﻮ</w:t>
      </w:r>
      <w:r w:rsidRPr="009163AE">
        <w:rPr>
          <w:rFonts w:hint="eastAsia"/>
          <w:color w:val="000000" w:themeColor="text1"/>
          <w:sz w:val="32"/>
          <w:rtl/>
        </w:rPr>
        <w:t>ر</w:t>
      </w:r>
      <w:r w:rsidRPr="009163AE">
        <w:rPr>
          <w:color w:val="000000" w:themeColor="text1"/>
          <w:sz w:val="32"/>
          <w:rtl/>
        </w:rPr>
        <w:t xml:space="preserve"> </w:t>
      </w:r>
      <w:r w:rsidRPr="009163AE">
        <w:rPr>
          <w:rFonts w:hint="cs"/>
          <w:color w:val="000000" w:themeColor="text1"/>
          <w:sz w:val="32"/>
          <w:rtl/>
        </w:rPr>
        <w:t>ﮐﻠﯽ</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ﻧﻮ</w:t>
      </w:r>
      <w:r w:rsidRPr="009163AE">
        <w:rPr>
          <w:rFonts w:hint="eastAsia"/>
          <w:color w:val="000000" w:themeColor="text1"/>
          <w:sz w:val="32"/>
          <w:rtl/>
        </w:rPr>
        <w:t>ار</w:t>
      </w:r>
      <w:r w:rsidRPr="009163AE">
        <w:rPr>
          <w:color w:val="000000" w:themeColor="text1"/>
          <w:sz w:val="32"/>
          <w:rtl/>
        </w:rPr>
        <w:t xml:space="preserve"> </w:t>
      </w:r>
      <w:r w:rsidRPr="009163AE">
        <w:rPr>
          <w:rFonts w:hint="cs"/>
          <w:color w:val="000000" w:themeColor="text1"/>
          <w:sz w:val="32"/>
          <w:rtl/>
        </w:rPr>
        <w:t>ﺳﺎﺣﻠﯽ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ﻣﺮﻃﻮ</w:t>
      </w:r>
      <w:r w:rsidRPr="009163AE">
        <w:rPr>
          <w:rFonts w:hint="eastAsia"/>
          <w:color w:val="000000" w:themeColor="text1"/>
          <w:sz w:val="32"/>
          <w:rtl/>
        </w:rPr>
        <w:t>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ﻗﺴﻤﺖﻫﺎ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دا</w:t>
      </w:r>
      <w:r w:rsidRPr="009163AE">
        <w:rPr>
          <w:rFonts w:hint="cs"/>
          <w:color w:val="000000" w:themeColor="text1"/>
          <w:sz w:val="32"/>
          <w:rtl/>
        </w:rPr>
        <w:t>ﺧﻠﯽ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cs"/>
          <w:color w:val="000000" w:themeColor="text1"/>
          <w:sz w:val="32"/>
          <w:rtl/>
        </w:rPr>
        <w:t>ﺻﺤﺮ</w:t>
      </w:r>
      <w:r w:rsidRPr="009163AE">
        <w:rPr>
          <w:rFonts w:hint="eastAsia"/>
          <w:color w:val="000000" w:themeColor="text1"/>
          <w:sz w:val="32"/>
          <w:rtl/>
        </w:rPr>
        <w:t>ا</w:t>
      </w:r>
      <w:r w:rsidRPr="009163AE">
        <w:rPr>
          <w:rFonts w:hint="cs"/>
          <w:color w:val="000000" w:themeColor="text1"/>
          <w:sz w:val="32"/>
          <w:rtl/>
        </w:rPr>
        <w:t>ﯾﯽ</w:t>
      </w:r>
      <w:r w:rsidRPr="009163AE">
        <w:rPr>
          <w:color w:val="000000" w:themeColor="text1"/>
          <w:sz w:val="32"/>
          <w:rtl/>
        </w:rPr>
        <w:t xml:space="preserve"> </w:t>
      </w:r>
      <w:r w:rsidRPr="009163AE">
        <w:rPr>
          <w:rFonts w:hint="eastAsia"/>
          <w:color w:val="000000" w:themeColor="text1"/>
          <w:sz w:val="32"/>
          <w:rtl/>
        </w:rPr>
        <w:t>است</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دو</w:t>
      </w:r>
      <w:r w:rsidRPr="009163AE">
        <w:rPr>
          <w:color w:val="000000" w:themeColor="text1"/>
          <w:sz w:val="32"/>
          <w:rtl/>
        </w:rPr>
        <w:t xml:space="preserve"> </w:t>
      </w:r>
      <w:r w:rsidRPr="009163AE">
        <w:rPr>
          <w:rFonts w:hint="cs"/>
          <w:color w:val="000000" w:themeColor="text1"/>
          <w:sz w:val="32"/>
          <w:rtl/>
        </w:rPr>
        <w:t>ﻓﺼﻞ</w:t>
      </w:r>
      <w:r w:rsidRPr="009163AE">
        <w:rPr>
          <w:color w:val="000000" w:themeColor="text1"/>
          <w:sz w:val="32"/>
          <w:rtl/>
        </w:rPr>
        <w:t xml:space="preserve"> </w:t>
      </w:r>
      <w:r w:rsidRPr="009163AE">
        <w:rPr>
          <w:rFonts w:hint="cs"/>
          <w:color w:val="000000" w:themeColor="text1"/>
          <w:sz w:val="32"/>
          <w:rtl/>
        </w:rPr>
        <w:t>ﻣﺤﺴﻮ</w:t>
      </w:r>
      <w:r w:rsidRPr="009163AE">
        <w:rPr>
          <w:rFonts w:hint="eastAsia"/>
          <w:color w:val="000000" w:themeColor="text1"/>
          <w:sz w:val="32"/>
          <w:rtl/>
        </w:rPr>
        <w:t>س</w:t>
      </w:r>
      <w:r w:rsidRPr="009163AE">
        <w:rPr>
          <w:color w:val="000000" w:themeColor="text1"/>
          <w:sz w:val="32"/>
          <w:rtl/>
        </w:rPr>
        <w:t xml:space="preserve"> </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دارد</w:t>
      </w:r>
      <w:r w:rsidRPr="009163AE">
        <w:rPr>
          <w:color w:val="000000" w:themeColor="text1"/>
          <w:sz w:val="32"/>
          <w:rtl/>
        </w:rPr>
        <w:t xml:space="preserve">: </w:t>
      </w:r>
      <w:r w:rsidRPr="009163AE">
        <w:rPr>
          <w:rFonts w:hint="eastAsia"/>
          <w:color w:val="000000" w:themeColor="text1"/>
          <w:sz w:val="32"/>
          <w:rtl/>
        </w:rPr>
        <w:t>ز</w:t>
      </w:r>
      <w:r w:rsidRPr="009163AE">
        <w:rPr>
          <w:rFonts w:hint="cs"/>
          <w:color w:val="000000" w:themeColor="text1"/>
          <w:sz w:val="32"/>
          <w:rtl/>
        </w:rPr>
        <w:t>ﻣﺴﺘﺎ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ﻧﺴﺒﺘﺎً</w:t>
      </w:r>
      <w:r w:rsidRPr="009163AE">
        <w:rPr>
          <w:color w:val="000000" w:themeColor="text1"/>
          <w:sz w:val="32"/>
          <w:rtl/>
        </w:rPr>
        <w:t xml:space="preserve"> </w:t>
      </w:r>
      <w:r w:rsidRPr="009163AE">
        <w:rPr>
          <w:rFonts w:hint="cs"/>
          <w:color w:val="000000" w:themeColor="text1"/>
          <w:sz w:val="32"/>
          <w:rtl/>
        </w:rPr>
        <w:t>ﺧﻨﮏ</w:t>
      </w:r>
      <w:r w:rsidRPr="009163AE">
        <w:rPr>
          <w:color w:val="000000" w:themeColor="text1"/>
          <w:sz w:val="32"/>
          <w:rtl/>
        </w:rPr>
        <w:t xml:space="preserve"> </w:t>
      </w:r>
      <w:r w:rsidRPr="009163AE">
        <w:rPr>
          <w:rFonts w:hint="cs"/>
          <w:color w:val="000000" w:themeColor="text1"/>
          <w:sz w:val="32"/>
          <w:rtl/>
        </w:rPr>
        <w:t>ﺷﺎﻣﻞ</w:t>
      </w:r>
      <w:r w:rsidRPr="009163AE">
        <w:rPr>
          <w:color w:val="000000" w:themeColor="text1"/>
          <w:sz w:val="32"/>
          <w:rtl/>
        </w:rPr>
        <w:t xml:space="preserve"> </w:t>
      </w:r>
      <w:r w:rsidRPr="009163AE">
        <w:rPr>
          <w:rFonts w:hint="cs"/>
          <w:color w:val="000000" w:themeColor="text1"/>
          <w:sz w:val="32"/>
          <w:rtl/>
        </w:rPr>
        <w:t>ﻣﺎ</w:t>
      </w:r>
      <w:r w:rsidRPr="009163AE">
        <w:rPr>
          <w:rFonts w:hint="eastAsia"/>
          <w:color w:val="000000" w:themeColor="text1"/>
          <w:sz w:val="32"/>
          <w:rtl/>
        </w:rPr>
        <w:t>ه</w:t>
      </w:r>
      <w:r w:rsidRPr="009163AE">
        <w:rPr>
          <w:rFonts w:hint="cs"/>
          <w:color w:val="000000" w:themeColor="text1"/>
          <w:sz w:val="32"/>
          <w:rtl/>
        </w:rPr>
        <w:t>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آذر،</w:t>
      </w:r>
      <w:r w:rsidRPr="009163AE">
        <w:rPr>
          <w:color w:val="000000" w:themeColor="text1"/>
          <w:sz w:val="32"/>
          <w:rtl/>
        </w:rPr>
        <w:t xml:space="preserve"> </w:t>
      </w:r>
      <w:r w:rsidRPr="009163AE">
        <w:rPr>
          <w:rFonts w:hint="eastAsia"/>
          <w:color w:val="000000" w:themeColor="text1"/>
          <w:sz w:val="32"/>
          <w:rtl/>
        </w:rPr>
        <w:t>دي،</w:t>
      </w:r>
      <w:r w:rsidRPr="009163AE">
        <w:rPr>
          <w:color w:val="000000" w:themeColor="text1"/>
          <w:sz w:val="32"/>
          <w:rtl/>
        </w:rPr>
        <w:t xml:space="preserve"> </w:t>
      </w:r>
      <w:r w:rsidRPr="009163AE">
        <w:rPr>
          <w:rFonts w:hint="cs"/>
          <w:color w:val="000000" w:themeColor="text1"/>
          <w:sz w:val="32"/>
          <w:rtl/>
        </w:rPr>
        <w:t>ﺑﻬﻤﻦ</w:t>
      </w:r>
      <w:r w:rsidRPr="009163AE">
        <w:rPr>
          <w:rFonts w:hint="eastAsia"/>
          <w:color w:val="000000" w:themeColor="text1"/>
          <w:sz w:val="32"/>
          <w:rtl/>
        </w:rPr>
        <w:t>،</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w:t>
      </w:r>
      <w:r w:rsidRPr="009163AE">
        <w:rPr>
          <w:rFonts w:hint="eastAsia"/>
          <w:color w:val="000000" w:themeColor="text1"/>
          <w:sz w:val="32"/>
          <w:rtl/>
        </w:rPr>
        <w:t>ـ</w:t>
      </w:r>
      <w:r w:rsidRPr="009163AE">
        <w:rPr>
          <w:rFonts w:hint="cs"/>
          <w:color w:val="000000" w:themeColor="text1"/>
          <w:sz w:val="32"/>
          <w:rtl/>
        </w:rPr>
        <w:t>ﻔﻨ</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ﺗﺎﺑﺴﺘﺎ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ﻃﻮﻻﻧﯽ</w:t>
      </w:r>
      <w:r w:rsidRPr="009163AE">
        <w:rPr>
          <w:color w:val="000000" w:themeColor="text1"/>
          <w:sz w:val="32"/>
          <w:rtl/>
        </w:rPr>
        <w:t>.</w:t>
      </w:r>
    </w:p>
    <w:p w:rsidR="005B0CAE" w:rsidRPr="009163AE" w:rsidRDefault="005B0CAE" w:rsidP="007C5422">
      <w:pPr>
        <w:pStyle w:val="BKP-MatnNormal"/>
        <w:rPr>
          <w:rtl/>
        </w:rPr>
      </w:pPr>
    </w:p>
    <w:p w:rsidR="005B0CAE" w:rsidRPr="009163AE" w:rsidRDefault="005B0CAE" w:rsidP="00DC5218">
      <w:pPr>
        <w:pStyle w:val="BKP-FigureStyle"/>
        <w:jc w:val="lowKashida"/>
      </w:pPr>
      <w:r>
        <w:rPr>
          <w:noProof/>
          <w:lang w:bidi="ar-SA"/>
        </w:rPr>
        <w:drawing>
          <wp:inline distT="0" distB="0" distL="0" distR="0" wp14:anchorId="2FF8ED7D" wp14:editId="7BBBAC86">
            <wp:extent cx="6306185" cy="3562985"/>
            <wp:effectExtent l="0" t="0" r="0" b="0"/>
            <wp:docPr id="104" name="Picture 104"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si-info.com/edus/f716d228f892ac1d37fe2d94bdcd48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6185" cy="3562985"/>
                    </a:xfrm>
                    <a:prstGeom prst="rect">
                      <a:avLst/>
                    </a:prstGeom>
                    <a:noFill/>
                    <a:ln>
                      <a:noFill/>
                    </a:ln>
                  </pic:spPr>
                </pic:pic>
              </a:graphicData>
            </a:graphic>
          </wp:inline>
        </w:drawing>
      </w:r>
    </w:p>
    <w:p w:rsidR="005B0CAE" w:rsidRPr="009163AE" w:rsidRDefault="005B0CAE" w:rsidP="007C5422">
      <w:pPr>
        <w:pStyle w:val="BKP-FigureCaption"/>
        <w:rPr>
          <w:rtl/>
        </w:rPr>
      </w:pPr>
      <w:bookmarkStart w:id="164" w:name="_Toc110178144"/>
      <w:r w:rsidRPr="009163AE">
        <w:rPr>
          <w:rtl/>
        </w:rPr>
        <w:t>شکل 2-</w:t>
      </w:r>
      <w:r w:rsidRPr="009163AE">
        <w:rPr>
          <w:rFonts w:cs="Times New Roman"/>
          <w:b/>
          <w:bCs/>
          <w:rtl/>
          <w:lang w:val="x-none" w:eastAsia="x-none"/>
        </w:rPr>
        <w:fldChar w:fldCharType="begin"/>
      </w:r>
      <w:r w:rsidRPr="009163AE">
        <w:rPr>
          <w:rtl/>
        </w:rPr>
        <w:instrText xml:space="preserve"> </w:instrText>
      </w:r>
      <w:r w:rsidRPr="009163AE">
        <w:instrText xml:space="preserve">SEQ </w:instrText>
      </w:r>
      <w:r w:rsidRPr="009163AE">
        <w:rPr>
          <w:rtl/>
        </w:rPr>
        <w:instrText xml:space="preserve">شکل_2- \* </w:instrText>
      </w:r>
      <w:r w:rsidRPr="009163AE">
        <w:instrText>ARABIC</w:instrText>
      </w:r>
      <w:r w:rsidRPr="009163AE">
        <w:rPr>
          <w:rtl/>
        </w:rPr>
        <w:instrText xml:space="preserve"> </w:instrText>
      </w:r>
      <w:r w:rsidRPr="009163AE">
        <w:rPr>
          <w:rFonts w:cs="Times New Roman"/>
          <w:b/>
          <w:bCs/>
          <w:rtl/>
          <w:lang w:val="x-none" w:eastAsia="x-none"/>
        </w:rPr>
        <w:fldChar w:fldCharType="separate"/>
      </w:r>
      <w:r w:rsidR="00ED54D2">
        <w:rPr>
          <w:noProof/>
          <w:rtl/>
        </w:rPr>
        <w:t>1</w:t>
      </w:r>
      <w:r w:rsidRPr="009163AE">
        <w:rPr>
          <w:rFonts w:cs="Times New Roman"/>
          <w:b/>
          <w:bCs/>
          <w:rtl/>
          <w:lang w:val="x-none" w:eastAsia="x-none"/>
        </w:rPr>
        <w:fldChar w:fldCharType="end"/>
      </w:r>
      <w:bookmarkStart w:id="165" w:name="_Toc95114991"/>
      <w:r w:rsidRPr="009163AE">
        <w:t>-</w:t>
      </w:r>
      <w:r w:rsidRPr="009163AE">
        <w:rPr>
          <w:rFonts w:hint="eastAsia"/>
          <w:rtl/>
        </w:rPr>
        <w:t>نما</w:t>
      </w:r>
      <w:r w:rsidRPr="009163AE">
        <w:rPr>
          <w:rFonts w:hint="cs"/>
          <w:rtl/>
        </w:rPr>
        <w:t>ی</w:t>
      </w:r>
      <w:r w:rsidRPr="009163AE">
        <w:rPr>
          <w:rFonts w:hint="eastAsia"/>
          <w:rtl/>
        </w:rPr>
        <w:t>ش</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bookmarkEnd w:id="164"/>
      <w:bookmarkEnd w:id="165"/>
    </w:p>
    <w:p w:rsidR="005B0CAE" w:rsidRPr="009163AE" w:rsidRDefault="005B0CAE" w:rsidP="00DC5218">
      <w:pPr>
        <w:bidi/>
        <w:jc w:val="lowKashida"/>
        <w:rPr>
          <w:rtl/>
        </w:rPr>
      </w:pPr>
    </w:p>
    <w:p w:rsidR="005B0CAE" w:rsidRPr="009163AE" w:rsidRDefault="005B0CAE" w:rsidP="00DC5218">
      <w:pPr>
        <w:pStyle w:val="BKP-FigureStyle"/>
        <w:jc w:val="lowKashida"/>
      </w:pPr>
      <w:bookmarkStart w:id="166" w:name="_Toc96953876"/>
      <w:bookmarkStart w:id="167" w:name="_Toc96957190"/>
      <w:r w:rsidRPr="009163AE">
        <w:rPr>
          <w:noProof/>
          <w:rtl/>
          <w:lang w:bidi="ar-SA"/>
        </w:rPr>
        <w:lastRenderedPageBreak/>
        <w:drawing>
          <wp:inline distT="0" distB="0" distL="0" distR="0" wp14:anchorId="69D681E5" wp14:editId="654219B6">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166"/>
      <w:bookmarkEnd w:id="167"/>
    </w:p>
    <w:p w:rsidR="005B0CAE" w:rsidRPr="009163AE" w:rsidRDefault="005B0CAE" w:rsidP="007C5422">
      <w:pPr>
        <w:pStyle w:val="BKP-FigureCaption"/>
      </w:pPr>
      <w:bookmarkStart w:id="168" w:name="_Toc95114992"/>
      <w:bookmarkStart w:id="169" w:name="_Toc110178145"/>
      <w:r w:rsidRPr="009163AE">
        <w:rPr>
          <w:rtl/>
        </w:rPr>
        <w:t xml:space="preserve">شکل 2-2-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t>Alavi</w:t>
      </w:r>
      <w:r w:rsidRPr="009163AE">
        <w:rPr>
          <w:rtl/>
        </w:rPr>
        <w:t xml:space="preserve"> </w:t>
      </w:r>
      <w:r w:rsidRPr="009163AE">
        <w:rPr>
          <w:rFonts w:hint="eastAsia"/>
          <w:rtl/>
        </w:rPr>
        <w:t>سال</w:t>
      </w:r>
      <w:r w:rsidRPr="009163AE">
        <w:rPr>
          <w:rtl/>
        </w:rPr>
        <w:t xml:space="preserve"> 2004</w:t>
      </w:r>
      <w:bookmarkEnd w:id="168"/>
      <w:bookmarkEnd w:id="169"/>
    </w:p>
    <w:p w:rsidR="005B0CAE" w:rsidRPr="009163AE" w:rsidRDefault="005B0CAE" w:rsidP="00DC5218">
      <w:pPr>
        <w:pStyle w:val="Heading2"/>
        <w:numPr>
          <w:ilvl w:val="1"/>
          <w:numId w:val="14"/>
        </w:numPr>
        <w:jc w:val="lowKashida"/>
        <w:rPr>
          <w:rtl/>
        </w:rPr>
      </w:pPr>
      <w:bookmarkStart w:id="170" w:name="_Toc96953878"/>
      <w:bookmarkStart w:id="171" w:name="_Toc96957192"/>
      <w:bookmarkStart w:id="172" w:name="_Toc96958813"/>
      <w:bookmarkStart w:id="173" w:name="_Toc96959096"/>
      <w:bookmarkStart w:id="174" w:name="_Toc97118372"/>
      <w:bookmarkStart w:id="175" w:name="_Toc97130924"/>
      <w:bookmarkStart w:id="176" w:name="_Toc104799051"/>
      <w:bookmarkStart w:id="177" w:name="_Toc110180247"/>
      <w:r w:rsidRPr="009163AE">
        <w:rPr>
          <w:rFonts w:hint="eastAsia"/>
          <w:rtl/>
        </w:rPr>
        <w:lastRenderedPageBreak/>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70"/>
      <w:bookmarkEnd w:id="171"/>
      <w:bookmarkEnd w:id="172"/>
      <w:bookmarkEnd w:id="173"/>
      <w:bookmarkEnd w:id="174"/>
      <w:bookmarkEnd w:id="175"/>
      <w:bookmarkEnd w:id="176"/>
      <w:bookmarkEnd w:id="177"/>
    </w:p>
    <w:p w:rsidR="005B0CAE" w:rsidRPr="009163AE" w:rsidRDefault="005B0CAE" w:rsidP="00DC5218">
      <w:pPr>
        <w:pStyle w:val="Heading3"/>
        <w:numPr>
          <w:ilvl w:val="2"/>
          <w:numId w:val="14"/>
        </w:numPr>
        <w:jc w:val="lowKashida"/>
        <w:rPr>
          <w:rtl/>
        </w:rPr>
      </w:pPr>
      <w:bookmarkStart w:id="178" w:name="_Toc96953879"/>
      <w:bookmarkStart w:id="179" w:name="_Toc96957193"/>
      <w:bookmarkStart w:id="180" w:name="_Toc96958814"/>
      <w:bookmarkStart w:id="181" w:name="_Toc96959097"/>
      <w:bookmarkStart w:id="182" w:name="_Toc97118373"/>
      <w:bookmarkStart w:id="183" w:name="_Toc97130925"/>
      <w:bookmarkStart w:id="184" w:name="_Toc104799052"/>
      <w:bookmarkStart w:id="185" w:name="_Toc110180248"/>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78"/>
      <w:bookmarkEnd w:id="179"/>
      <w:bookmarkEnd w:id="180"/>
      <w:bookmarkEnd w:id="181"/>
      <w:bookmarkEnd w:id="182"/>
      <w:bookmarkEnd w:id="183"/>
      <w:bookmarkEnd w:id="184"/>
      <w:bookmarkEnd w:id="185"/>
    </w:p>
    <w:p w:rsidR="005B0CAE" w:rsidRPr="009163AE" w:rsidRDefault="005B0CAE" w:rsidP="007C5422">
      <w:pPr>
        <w:pStyle w:val="BKP-MatnNormal"/>
        <w:rPr>
          <w:rtl/>
        </w:rPr>
      </w:pPr>
      <w:r w:rsidRPr="009163AE">
        <w:rPr>
          <w:rFonts w:hint="eastAsia"/>
          <w:rtl/>
        </w:rPr>
        <w:t>زاگرس</w:t>
      </w:r>
      <w:r w:rsidRPr="009163AE">
        <w:rPr>
          <w:rtl/>
        </w:rPr>
        <w:t xml:space="preserve"> </w:t>
      </w:r>
      <w:r w:rsidRPr="009163AE">
        <w:rPr>
          <w:rFonts w:hint="eastAsia"/>
          <w:rtl/>
        </w:rPr>
        <w:t>در</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درز</w:t>
      </w:r>
      <w:r w:rsidRPr="009163AE">
        <w:rPr>
          <w:rtl/>
        </w:rPr>
        <w:t xml:space="preserve"> </w:t>
      </w:r>
      <w:r w:rsidRPr="009163AE">
        <w:rPr>
          <w:rFonts w:hint="eastAsia"/>
          <w:rtl/>
        </w:rPr>
        <w:t>تت</w:t>
      </w:r>
      <w:r w:rsidRPr="009163AE">
        <w:rPr>
          <w:rFonts w:hint="cs"/>
          <w:rtl/>
        </w:rPr>
        <w:t>ی</w:t>
      </w:r>
      <w:r w:rsidRPr="009163AE">
        <w:rPr>
          <w:rFonts w:hint="eastAsia"/>
          <w:rtl/>
        </w:rPr>
        <w:t>س</w:t>
      </w:r>
      <w:r w:rsidRPr="009163AE">
        <w:rPr>
          <w:rtl/>
        </w:rPr>
        <w:t xml:space="preserve"> </w:t>
      </w:r>
      <w:r w:rsidRPr="009163AE">
        <w:rPr>
          <w:rFonts w:hint="eastAsia"/>
          <w:rtl/>
        </w:rPr>
        <w:t>واقع</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گستره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لرستان</w:t>
      </w:r>
      <w:r w:rsidRPr="009163AE">
        <w:rPr>
          <w:rtl/>
        </w:rPr>
        <w:t xml:space="preserve"> </w:t>
      </w:r>
      <w:r w:rsidRPr="009163AE">
        <w:rPr>
          <w:rFonts w:hint="eastAsia"/>
          <w:rtl/>
        </w:rPr>
        <w:t>و</w:t>
      </w:r>
      <w:r w:rsidRPr="009163AE">
        <w:rPr>
          <w:rtl/>
        </w:rPr>
        <w:t xml:space="preserve"> </w:t>
      </w:r>
      <w:r w:rsidRPr="009163AE">
        <w:rPr>
          <w:rFonts w:hint="eastAsia"/>
          <w:rtl/>
        </w:rPr>
        <w:t>خوزستان</w:t>
      </w:r>
      <w:r w:rsidRPr="009163AE">
        <w:rPr>
          <w:rtl/>
        </w:rPr>
        <w:t xml:space="preserve"> </w:t>
      </w:r>
      <w:r w:rsidRPr="009163AE">
        <w:rPr>
          <w:rFonts w:hint="eastAsia"/>
          <w:rtl/>
        </w:rPr>
        <w:t>را</w:t>
      </w:r>
      <w:r w:rsidRPr="009163AE">
        <w:rPr>
          <w:rtl/>
        </w:rPr>
        <w:t xml:space="preserve"> </w:t>
      </w:r>
      <w:r w:rsidRPr="009163AE">
        <w:rPr>
          <w:rFonts w:hint="eastAsia"/>
          <w:rtl/>
        </w:rPr>
        <w:t>دربردارد</w:t>
      </w:r>
      <w:r w:rsidRPr="009163AE">
        <w:rPr>
          <w:rtl/>
        </w:rPr>
        <w:t xml:space="preserve">. </w:t>
      </w:r>
      <w:r w:rsidRPr="009163AE">
        <w:rPr>
          <w:rFonts w:hint="eastAsia"/>
          <w:rtl/>
        </w:rPr>
        <w:t>مرز</w:t>
      </w:r>
      <w:r w:rsidRPr="009163AE">
        <w:rPr>
          <w:rtl/>
        </w:rPr>
        <w:t xml:space="preserve"> </w:t>
      </w:r>
      <w:r w:rsidRPr="009163AE">
        <w:rPr>
          <w:rFonts w:hint="eastAsia"/>
          <w:rtl/>
        </w:rPr>
        <w:t>جداکننده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هستند</w:t>
      </w:r>
      <w:r w:rsidRPr="009163AE">
        <w:rPr>
          <w:rtl/>
        </w:rPr>
        <w:t xml:space="preserve">. </w:t>
      </w:r>
      <w:r w:rsidRPr="009163AE">
        <w:rPr>
          <w:rFonts w:hint="eastAsia"/>
          <w:rtl/>
        </w:rPr>
        <w:t>پهنه</w:t>
      </w:r>
      <w:r w:rsidRPr="009163AE">
        <w:rPr>
          <w:rtl/>
        </w:rPr>
        <w:t xml:space="preserve"> </w:t>
      </w:r>
      <w:r w:rsidRPr="009163AE">
        <w:rPr>
          <w:rFonts w:hint="eastAsia"/>
          <w:rtl/>
        </w:rPr>
        <w:t>فارس</w:t>
      </w:r>
      <w:r w:rsidRPr="009163AE">
        <w:rPr>
          <w:rtl/>
        </w:rPr>
        <w:t xml:space="preserve"> </w:t>
      </w:r>
      <w:r w:rsidRPr="009163AE">
        <w:rPr>
          <w:rFonts w:hint="eastAsia"/>
          <w:rtl/>
        </w:rPr>
        <w:t>گستره</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tl/>
        </w:rPr>
        <w:t xml:space="preserve"> </w:t>
      </w:r>
      <w:r w:rsidRPr="009163AE">
        <w:rPr>
          <w:rFonts w:hint="eastAsia"/>
          <w:rtl/>
        </w:rPr>
        <w:t>دو</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و</w:t>
      </w:r>
      <w:r w:rsidRPr="009163AE">
        <w:rPr>
          <w:rtl/>
        </w:rPr>
        <w:t xml:space="preserve"> </w:t>
      </w:r>
      <w:r w:rsidRPr="009163AE">
        <w:rPr>
          <w:rFonts w:hint="eastAsia"/>
          <w:rtl/>
        </w:rPr>
        <w:t>گسل</w:t>
      </w:r>
      <w:r w:rsidRPr="009163AE">
        <w:rPr>
          <w:rtl/>
        </w:rPr>
        <w:t xml:space="preserve"> </w:t>
      </w:r>
      <w:r w:rsidRPr="009163AE">
        <w:rPr>
          <w:rFonts w:hint="eastAsia"/>
          <w:rtl/>
        </w:rPr>
        <w:t>م</w:t>
      </w:r>
      <w:r w:rsidRPr="009163AE">
        <w:rPr>
          <w:rFonts w:hint="cs"/>
          <w:rtl/>
        </w:rPr>
        <w:t>ی</w:t>
      </w:r>
      <w:r w:rsidRPr="009163AE">
        <w:rPr>
          <w:rFonts w:hint="eastAsia"/>
          <w:rtl/>
        </w:rPr>
        <w:t>ناب</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است</w:t>
      </w:r>
      <w:r w:rsidRPr="009163AE">
        <w:rPr>
          <w:rtl/>
        </w:rPr>
        <w:t xml:space="preserve">. </w:t>
      </w:r>
      <w:r w:rsidRPr="009163AE">
        <w:rPr>
          <w:rFonts w:hint="eastAsia"/>
          <w:rtl/>
        </w:rPr>
        <w:t>مرز</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راندگ</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مرز</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آن</w:t>
      </w:r>
      <w:r w:rsidRPr="009163AE">
        <w:rPr>
          <w:rtl/>
        </w:rPr>
        <w:t xml:space="preserve"> </w:t>
      </w:r>
      <w:r w:rsidRPr="009163AE">
        <w:rPr>
          <w:rFonts w:hint="eastAsia"/>
          <w:rtl/>
        </w:rPr>
        <w:t>منطبق</w:t>
      </w:r>
      <w:r w:rsidRPr="009163AE">
        <w:rPr>
          <w:rtl/>
        </w:rPr>
        <w:t xml:space="preserve"> </w:t>
      </w:r>
      <w:r w:rsidRPr="009163AE">
        <w:rPr>
          <w:rFonts w:hint="eastAsia"/>
          <w:rtl/>
        </w:rPr>
        <w:t>بر</w:t>
      </w:r>
      <w:r w:rsidRPr="009163AE">
        <w:rPr>
          <w:rtl/>
        </w:rPr>
        <w:t xml:space="preserve"> </w:t>
      </w:r>
      <w:r w:rsidRPr="009163AE">
        <w:rPr>
          <w:rFonts w:hint="eastAsia"/>
          <w:rtl/>
        </w:rPr>
        <w:t>خط</w:t>
      </w:r>
      <w:r w:rsidRPr="009163AE">
        <w:rPr>
          <w:rtl/>
        </w:rPr>
        <w:t xml:space="preserve"> </w:t>
      </w:r>
      <w:r w:rsidRPr="009163AE">
        <w:rPr>
          <w:rFonts w:hint="eastAsia"/>
          <w:rtl/>
        </w:rPr>
        <w:t>ساحل</w:t>
      </w:r>
      <w:r w:rsidRPr="009163AE">
        <w:rPr>
          <w:rFonts w:hint="cs"/>
          <w:rtl/>
        </w:rPr>
        <w:t>ی</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از</w:t>
      </w:r>
      <w:r w:rsidRPr="009163AE">
        <w:rPr>
          <w:rtl/>
        </w:rPr>
        <w:t xml:space="preserve"> </w:t>
      </w:r>
      <w:r w:rsidRPr="009163AE">
        <w:rPr>
          <w:rFonts w:hint="eastAsia"/>
          <w:rtl/>
        </w:rPr>
        <w:t>نگاه</w:t>
      </w:r>
      <w:r w:rsidRPr="009163AE">
        <w:rPr>
          <w:rtl/>
        </w:rPr>
        <w:t xml:space="preserve"> </w:t>
      </w:r>
      <w:r w:rsidRPr="009163AE">
        <w:rPr>
          <w:rFonts w:hint="eastAsia"/>
          <w:rtl/>
        </w:rPr>
        <w:t>جغراف</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ساختار</w:t>
      </w:r>
      <w:r w:rsidRPr="009163AE">
        <w:rPr>
          <w:rFonts w:hint="cs"/>
          <w:rtl/>
        </w:rPr>
        <w:t>ی</w:t>
      </w:r>
      <w:r w:rsidRPr="009163AE">
        <w:rPr>
          <w:rFonts w:hint="eastAsia"/>
          <w:rtl/>
        </w:rPr>
        <w:t>،</w:t>
      </w:r>
      <w:r w:rsidRPr="009163AE">
        <w:rPr>
          <w:rtl/>
        </w:rPr>
        <w:t xml:space="preserve"> </w:t>
      </w:r>
      <w:r w:rsidRPr="009163AE">
        <w:rPr>
          <w:rFonts w:hint="eastAsia"/>
          <w:rtl/>
        </w:rPr>
        <w:t>برگه</w:t>
      </w:r>
      <w:r w:rsidRPr="009163AE">
        <w:rPr>
          <w:rtl/>
        </w:rPr>
        <w:t xml:space="preserve"> </w:t>
      </w:r>
      <w:r w:rsidRPr="009163AE">
        <w:rPr>
          <w:rFonts w:hint="eastAsia"/>
          <w:rtl/>
        </w:rPr>
        <w:t>بوشهر</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حاش</w:t>
      </w:r>
      <w:r w:rsidRPr="009163AE">
        <w:rPr>
          <w:rFonts w:hint="cs"/>
          <w:rtl/>
        </w:rPr>
        <w:t>ی</w:t>
      </w:r>
      <w:r w:rsidRPr="009163AE">
        <w:rPr>
          <w:rFonts w:hint="eastAsia"/>
          <w:rtl/>
        </w:rPr>
        <w:t>ه</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کوه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ارتفاعات</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کنار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براساس</w:t>
      </w:r>
      <w:r w:rsidRPr="009163AE">
        <w:rPr>
          <w:rtl/>
        </w:rPr>
        <w:t xml:space="preserve"> </w:t>
      </w:r>
      <w:r w:rsidRPr="009163AE">
        <w:rPr>
          <w:rFonts w:hint="eastAsia"/>
          <w:rtl/>
        </w:rPr>
        <w:t>مطالعات</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فروافتادگ</w:t>
      </w:r>
      <w:r w:rsidRPr="009163AE">
        <w:rPr>
          <w:rFonts w:hint="cs"/>
          <w:rtl/>
        </w:rPr>
        <w:t>ی</w:t>
      </w:r>
      <w:r w:rsidRPr="009163AE">
        <w:rPr>
          <w:rtl/>
        </w:rPr>
        <w:t xml:space="preserve"> </w:t>
      </w:r>
      <w:r w:rsidRPr="009163AE">
        <w:rPr>
          <w:rFonts w:hint="eastAsia"/>
          <w:rtl/>
        </w:rPr>
        <w:t>دزفول</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w:t>
      </w:r>
      <w:r w:rsidRPr="009163AE">
        <w:rPr>
          <w:rFonts w:hint="cs"/>
          <w:rtl/>
        </w:rPr>
        <w:t>ی</w:t>
      </w:r>
      <w:r w:rsidRPr="009163AE">
        <w:rPr>
          <w:rFonts w:hint="eastAsia"/>
          <w:rtl/>
        </w:rPr>
        <w:t>رند</w:t>
      </w:r>
      <w:r w:rsidRPr="009163AE">
        <w:rPr>
          <w:rtl/>
        </w:rPr>
        <w:t xml:space="preserve"> و گس</w:t>
      </w:r>
      <w:r w:rsidRPr="009163AE">
        <w:rPr>
          <w:rFonts w:hint="cs"/>
          <w:rtl/>
        </w:rPr>
        <w:t>ی</w:t>
      </w:r>
      <w:r w:rsidRPr="009163AE">
        <w:rPr>
          <w:rFonts w:hint="eastAsia"/>
          <w:rtl/>
        </w:rPr>
        <w:t>ختگ</w:t>
      </w:r>
      <w:r w:rsidRPr="009163AE">
        <w:rPr>
          <w:rFonts w:hint="cs"/>
          <w:rtl/>
        </w:rPr>
        <w:t>ی</w:t>
      </w:r>
      <w:r w:rsidRPr="009163AE">
        <w:rPr>
          <w:rtl/>
        </w:rPr>
        <w:t xml:space="preserve"> قطر-کازرون که مرز جداکننده فروبار دزفول از پلاتفرم فارس است در خاور بوشهر فرض شده است. </w:t>
      </w:r>
      <w:r w:rsidRPr="009163AE">
        <w:rPr>
          <w:rFonts w:hint="eastAsia"/>
          <w:rtl/>
        </w:rPr>
        <w:t>در</w:t>
      </w:r>
      <w:r w:rsidRPr="009163AE">
        <w:rPr>
          <w:rtl/>
        </w:rPr>
        <w:t xml:space="preserve"> 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مشاهده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درشکل 2-4 نقشه 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w:t>
      </w:r>
      <w:r w:rsidRPr="009163AE">
        <w:rPr>
          <w:rtl/>
        </w:rPr>
        <w:t>در منطقه ب</w:t>
      </w:r>
      <w:r w:rsidRPr="009163AE">
        <w:rPr>
          <w:rFonts w:hint="cs"/>
          <w:rtl/>
        </w:rPr>
        <w:t>ی</w:t>
      </w:r>
      <w:r w:rsidRPr="009163AE">
        <w:rPr>
          <w:rFonts w:hint="eastAsia"/>
          <w:rtl/>
        </w:rPr>
        <w:t>نک</w:t>
      </w:r>
      <w:r w:rsidRPr="009163AE">
        <w:rPr>
          <w:rtl/>
        </w:rPr>
        <w:t xml:space="preserve"> ارائه شده است.</w:t>
      </w:r>
    </w:p>
    <w:p w:rsidR="005B0CAE" w:rsidRPr="009163AE" w:rsidRDefault="005B0CAE" w:rsidP="00DC5218">
      <w:pPr>
        <w:pStyle w:val="BKP-Header"/>
        <w:jc w:val="lowKashida"/>
        <w:rPr>
          <w:rtl/>
        </w:rPr>
      </w:pPr>
      <w:r w:rsidRPr="009163AE">
        <w:rPr>
          <w:rFonts w:hint="eastAsia"/>
          <w:rtl/>
        </w:rPr>
        <w:t>گسل</w:t>
      </w:r>
      <w:r w:rsidRPr="009163AE">
        <w:rPr>
          <w:rtl/>
        </w:rPr>
        <w:t xml:space="preserve"> </w:t>
      </w:r>
      <w:r w:rsidRPr="009163AE">
        <w:rPr>
          <w:rFonts w:hint="eastAsia"/>
          <w:rtl/>
        </w:rPr>
        <w:t>کازرون</w:t>
      </w:r>
    </w:p>
    <w:p w:rsidR="005B0CAE" w:rsidRPr="009163AE" w:rsidRDefault="005B0CAE" w:rsidP="007C5422">
      <w:pPr>
        <w:pStyle w:val="BKP-MatnNormal"/>
        <w:rPr>
          <w:rtl/>
        </w:rPr>
      </w:pP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ساختارها</w:t>
      </w:r>
      <w:r w:rsidRPr="009163AE">
        <w:rPr>
          <w:rFonts w:hint="cs"/>
          <w:rtl/>
        </w:rPr>
        <w:t>ی</w:t>
      </w:r>
      <w:r w:rsidRPr="009163AE">
        <w:rPr>
          <w:rtl/>
        </w:rPr>
        <w:t xml:space="preserve"> </w:t>
      </w:r>
      <w:r w:rsidRPr="009163AE">
        <w:rPr>
          <w:rFonts w:hint="eastAsia"/>
          <w:rtl/>
        </w:rPr>
        <w:t>خط</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کهن</w:t>
      </w:r>
      <w:r w:rsidRPr="009163AE">
        <w:rPr>
          <w:rtl/>
        </w:rPr>
        <w:t xml:space="preserve"> </w:t>
      </w:r>
      <w:r w:rsidRPr="009163AE">
        <w:rPr>
          <w:rFonts w:hint="eastAsia"/>
          <w:rtl/>
        </w:rPr>
        <w:t>ا</w:t>
      </w:r>
      <w:r w:rsidRPr="009163AE">
        <w:rPr>
          <w:rFonts w:hint="cs"/>
          <w:rtl/>
        </w:rPr>
        <w:t>ی</w:t>
      </w:r>
      <w:r w:rsidRPr="009163AE">
        <w:rPr>
          <w:rFonts w:hint="eastAsia"/>
          <w:rtl/>
        </w:rPr>
        <w:t>ران،</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235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شمال</w:t>
      </w:r>
      <w:r w:rsidRPr="009163AE">
        <w:rPr>
          <w:rtl/>
        </w:rPr>
        <w:t xml:space="preserve"> </w:t>
      </w:r>
      <w:r w:rsidRPr="009163AE">
        <w:rPr>
          <w:rFonts w:hint="eastAsia"/>
          <w:rtl/>
        </w:rPr>
        <w:t>به</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دنا</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جنوب</w:t>
      </w:r>
      <w:r w:rsidRPr="009163AE">
        <w:rPr>
          <w:rtl/>
        </w:rPr>
        <w:t xml:space="preserve"> </w:t>
      </w:r>
      <w:r w:rsidRPr="009163AE">
        <w:rPr>
          <w:rFonts w:hint="eastAsia"/>
          <w:rtl/>
        </w:rPr>
        <w:t>تا</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ادامه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cs"/>
          <w:rtl/>
        </w:rPr>
        <w:t>ی</w:t>
      </w:r>
      <w:r w:rsidRPr="009163AE">
        <w:rPr>
          <w:rFonts w:hint="eastAsia"/>
          <w:rtl/>
        </w:rPr>
        <w:t>ابد</w:t>
      </w:r>
      <w:r w:rsidRPr="009163AE">
        <w:rPr>
          <w:rtl/>
        </w:rPr>
        <w:t xml:space="preserve">. </w:t>
      </w: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با</w:t>
      </w:r>
      <w:r w:rsidRPr="009163AE">
        <w:rPr>
          <w:rtl/>
        </w:rPr>
        <w:t xml:space="preserve"> </w:t>
      </w:r>
      <w:r w:rsidRPr="009163AE">
        <w:rPr>
          <w:rFonts w:hint="eastAsia"/>
          <w:rtl/>
        </w:rPr>
        <w:t>راستا</w:t>
      </w:r>
      <w:r w:rsidRPr="009163AE">
        <w:rPr>
          <w:rFonts w:hint="cs"/>
          <w:rtl/>
        </w:rPr>
        <w:t>ی</w:t>
      </w:r>
      <w:r w:rsidRPr="009163AE">
        <w:rPr>
          <w:rtl/>
        </w:rPr>
        <w:t xml:space="preserve"> </w:t>
      </w:r>
      <w:r w:rsidRPr="009163AE">
        <w:rPr>
          <w:rFonts w:hint="eastAsia"/>
          <w:rtl/>
        </w:rPr>
        <w:t>متغ</w:t>
      </w:r>
      <w:r w:rsidRPr="009163AE">
        <w:rPr>
          <w:rFonts w:hint="cs"/>
          <w:rtl/>
        </w:rPr>
        <w:t>ی</w:t>
      </w:r>
      <w:r w:rsidRPr="009163AE">
        <w:rPr>
          <w:rFonts w:hint="eastAsia"/>
          <w:rtl/>
        </w:rPr>
        <w:t>ر</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آز</w:t>
      </w:r>
      <w:r w:rsidRPr="009163AE">
        <w:rPr>
          <w:rFonts w:hint="cs"/>
          <w:rtl/>
        </w:rPr>
        <w:t>ی</w:t>
      </w:r>
      <w:r w:rsidRPr="009163AE">
        <w:rPr>
          <w:rFonts w:hint="eastAsia"/>
          <w:rtl/>
        </w:rPr>
        <w:t>موت</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25 </w:t>
      </w:r>
      <w:r w:rsidRPr="009163AE">
        <w:rPr>
          <w:rFonts w:hint="eastAsia"/>
          <w:rtl/>
        </w:rPr>
        <w:t>تا</w:t>
      </w:r>
      <w:r w:rsidRPr="009163AE">
        <w:rPr>
          <w:rtl/>
        </w:rPr>
        <w:t xml:space="preserve"> 340 </w:t>
      </w:r>
      <w:r w:rsidRPr="009163AE">
        <w:rPr>
          <w:rFonts w:hint="eastAsia"/>
          <w:rtl/>
        </w:rPr>
        <w:t>درجه</w:t>
      </w:r>
      <w:r w:rsidRPr="009163AE">
        <w:rPr>
          <w:rtl/>
        </w:rPr>
        <w:t xml:space="preserve"> </w:t>
      </w:r>
      <w:r w:rsidRPr="009163AE">
        <w:rPr>
          <w:rFonts w:hint="eastAsia"/>
          <w:rtl/>
        </w:rPr>
        <w:t>امتداد</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Fonts w:hint="eastAsia"/>
          <w:rtl/>
        </w:rPr>
        <w:t>ن</w:t>
      </w:r>
      <w:r w:rsidRPr="009163AE">
        <w:rPr>
          <w:rtl/>
        </w:rPr>
        <w:t xml:space="preserve"> </w:t>
      </w:r>
      <w:r w:rsidRPr="009163AE">
        <w:rPr>
          <w:rFonts w:hint="eastAsia"/>
          <w:rtl/>
        </w:rPr>
        <w:t>اساس</w:t>
      </w:r>
      <w:r w:rsidRPr="009163AE">
        <w:rPr>
          <w:rtl/>
        </w:rPr>
        <w:t xml:space="preserve"> </w:t>
      </w:r>
      <w:r w:rsidRPr="009163AE">
        <w:rPr>
          <w:rFonts w:hint="eastAsia"/>
          <w:rtl/>
        </w:rPr>
        <w:t>به</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متعدد</w:t>
      </w:r>
      <w:r w:rsidRPr="009163AE">
        <w:rPr>
          <w:rFonts w:hint="cs"/>
          <w:rtl/>
        </w:rPr>
        <w:t>ی</w:t>
      </w:r>
      <w:r w:rsidRPr="009163AE">
        <w:rPr>
          <w:rtl/>
        </w:rPr>
        <w:t xml:space="preserve"> </w:t>
      </w:r>
      <w:r w:rsidRPr="009163AE">
        <w:rPr>
          <w:rFonts w:hint="eastAsia"/>
          <w:rtl/>
        </w:rPr>
        <w:t>قابل</w:t>
      </w:r>
      <w:r w:rsidRPr="009163AE">
        <w:rPr>
          <w:rtl/>
        </w:rPr>
        <w:t xml:space="preserve"> </w:t>
      </w:r>
      <w:r w:rsidRPr="009163AE">
        <w:rPr>
          <w:rFonts w:hint="eastAsia"/>
          <w:rtl/>
        </w:rPr>
        <w:t>جدا</w:t>
      </w:r>
      <w:r w:rsidRPr="009163AE">
        <w:rPr>
          <w:rFonts w:hint="cs"/>
          <w:rtl/>
        </w:rPr>
        <w:t>ی</w:t>
      </w:r>
      <w:r w:rsidRPr="009163AE">
        <w:rPr>
          <w:rFonts w:hint="eastAsia"/>
          <w:rtl/>
        </w:rPr>
        <w:t>ش</w:t>
      </w:r>
      <w:r w:rsidRPr="009163AE">
        <w:rPr>
          <w:rtl/>
        </w:rPr>
        <w:t xml:space="preserve"> </w:t>
      </w:r>
      <w:r w:rsidRPr="009163AE">
        <w:rPr>
          <w:rFonts w:hint="eastAsia"/>
          <w:rtl/>
        </w:rPr>
        <w:t>است</w:t>
      </w:r>
      <w:r w:rsidRPr="009163AE">
        <w:rPr>
          <w:rtl/>
        </w:rPr>
        <w:t xml:space="preserve">. </w:t>
      </w:r>
      <w:r w:rsidRPr="009163AE">
        <w:rPr>
          <w:rFonts w:hint="eastAsia"/>
          <w:rtl/>
        </w:rPr>
        <w:t>تقر</w:t>
      </w:r>
      <w:r w:rsidRPr="009163AE">
        <w:rPr>
          <w:rFonts w:hint="cs"/>
          <w:rtl/>
        </w:rPr>
        <w:t>ی</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تمام</w:t>
      </w:r>
      <w:r w:rsidRPr="009163AE">
        <w:rPr>
          <w:rtl/>
        </w:rPr>
        <w:t xml:space="preserve"> </w:t>
      </w:r>
      <w:r w:rsidRPr="009163AE">
        <w:rPr>
          <w:rFonts w:hint="eastAsia"/>
          <w:rtl/>
        </w:rPr>
        <w:t>تقس</w:t>
      </w:r>
      <w:r w:rsidRPr="009163AE">
        <w:rPr>
          <w:rFonts w:hint="cs"/>
          <w:rtl/>
        </w:rPr>
        <w:t>ی</w:t>
      </w:r>
      <w:r w:rsidRPr="009163AE">
        <w:rPr>
          <w:rFonts w:hint="eastAsia"/>
          <w:rtl/>
        </w:rPr>
        <w:t>مات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جهت</w:t>
      </w:r>
      <w:r w:rsidRPr="009163AE">
        <w:rPr>
          <w:rtl/>
        </w:rPr>
        <w:t xml:space="preserve"> </w:t>
      </w:r>
      <w:r w:rsidRPr="009163AE">
        <w:rPr>
          <w:rFonts w:hint="eastAsia"/>
          <w:rtl/>
        </w:rPr>
        <w:t>قطعه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پهنه</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قطعه</w:t>
      </w:r>
      <w:r w:rsidRPr="009163AE">
        <w:rPr>
          <w:rtl/>
        </w:rPr>
        <w:t xml:space="preserve"> </w:t>
      </w:r>
      <w:r w:rsidRPr="009163AE">
        <w:rPr>
          <w:rFonts w:hint="eastAsia"/>
          <w:rtl/>
        </w:rPr>
        <w:t>برازجان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جنوب</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t xml:space="preserve"> </w:t>
      </w:r>
      <w:r w:rsidRPr="009163AE">
        <w:rPr>
          <w:rFonts w:hint="eastAsia"/>
          <w:rtl/>
        </w:rPr>
        <w:t>معرف</w:t>
      </w:r>
      <w:r w:rsidRPr="009163AE">
        <w:rPr>
          <w:rFonts w:hint="cs"/>
          <w:rtl/>
        </w:rPr>
        <w:t>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فاصله</w:t>
      </w:r>
      <w:r w:rsidRPr="009163AE">
        <w:rPr>
          <w:rtl/>
        </w:rPr>
        <w:t xml:space="preserve"> </w:t>
      </w:r>
      <w:r w:rsidRPr="009163AE">
        <w:rPr>
          <w:rFonts w:hint="eastAsia"/>
          <w:rtl/>
        </w:rPr>
        <w:t>نسبتا</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(حدود 40 </w:t>
      </w:r>
      <w:r w:rsidRPr="009163AE">
        <w:rPr>
          <w:rFonts w:hint="eastAsia"/>
          <w:rtl/>
        </w:rPr>
        <w:t>ک</w:t>
      </w:r>
      <w:r w:rsidRPr="009163AE">
        <w:rPr>
          <w:rFonts w:hint="cs"/>
          <w:rtl/>
        </w:rPr>
        <w:t>ی</w:t>
      </w:r>
      <w:r w:rsidRPr="009163AE">
        <w:rPr>
          <w:rFonts w:hint="eastAsia"/>
          <w:rtl/>
        </w:rPr>
        <w:t>لومتر</w:t>
      </w:r>
      <w:r w:rsidRPr="009163AE">
        <w:rPr>
          <w:rFonts w:hint="cs"/>
          <w:rtl/>
        </w:rPr>
        <w:t>ی</w:t>
      </w:r>
      <w:r w:rsidRPr="009163AE">
        <w:rPr>
          <w:rtl/>
        </w:rPr>
        <w:t xml:space="preserve">) </w:t>
      </w:r>
      <w:r w:rsidRPr="009163AE">
        <w:rPr>
          <w:rFonts w:hint="eastAsia"/>
          <w:rtl/>
        </w:rPr>
        <w:t>خاور</w:t>
      </w:r>
      <w:r w:rsidRPr="009163AE">
        <w:rPr>
          <w:rtl/>
        </w:rPr>
        <w:t xml:space="preserve"> </w:t>
      </w:r>
      <w:r w:rsidRPr="009163AE">
        <w:rPr>
          <w:rFonts w:hint="eastAsia"/>
          <w:rtl/>
        </w:rPr>
        <w:t>نقشه</w:t>
      </w:r>
      <w:r w:rsidRPr="009163AE">
        <w:rPr>
          <w:rtl/>
        </w:rPr>
        <w:t xml:space="preserve"> </w:t>
      </w:r>
      <w:r w:rsidRPr="009163AE">
        <w:rPr>
          <w:rFonts w:hint="eastAsia"/>
          <w:rtl/>
        </w:rPr>
        <w:t>بوشهر</w:t>
      </w:r>
      <w:r w:rsidRPr="009163AE">
        <w:rPr>
          <w:rtl/>
        </w:rPr>
        <w:t xml:space="preserve"> </w:t>
      </w:r>
      <w:r w:rsidRPr="009163AE">
        <w:rPr>
          <w:rFonts w:hint="eastAsia"/>
          <w:rtl/>
        </w:rPr>
        <w:t>عبور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برازجان</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رس</w:t>
      </w:r>
      <w:r w:rsidRPr="009163AE">
        <w:rPr>
          <w:rFonts w:hint="cs"/>
          <w:rtl/>
        </w:rPr>
        <w:t>ی</w:t>
      </w:r>
      <w:r w:rsidRPr="009163AE">
        <w:rPr>
          <w:rFonts w:hint="eastAsia"/>
          <w:rtl/>
        </w:rPr>
        <w:t>دن</w:t>
      </w:r>
      <w:r w:rsidRPr="009163AE">
        <w:rPr>
          <w:rtl/>
        </w:rPr>
        <w:t xml:space="preserve"> </w:t>
      </w:r>
      <w:r w:rsidRPr="009163AE">
        <w:rPr>
          <w:rFonts w:hint="eastAsia"/>
          <w:rtl/>
        </w:rPr>
        <w:t>به</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روند</w:t>
      </w:r>
      <w:r w:rsidRPr="009163AE">
        <w:rPr>
          <w:rtl/>
        </w:rPr>
        <w:t xml:space="preserve"> </w:t>
      </w:r>
      <w:r w:rsidRPr="009163AE">
        <w:rPr>
          <w:rFonts w:hint="eastAsia"/>
          <w:rtl/>
        </w:rPr>
        <w:t>کم</w:t>
      </w:r>
      <w:r w:rsidRPr="009163AE">
        <w:rPr>
          <w:rtl/>
        </w:rPr>
        <w:t xml:space="preserve"> </w:t>
      </w:r>
      <w:r w:rsidRPr="009163AE">
        <w:rPr>
          <w:rFonts w:hint="eastAsia"/>
          <w:rtl/>
        </w:rPr>
        <w:t>و</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شمال</w:t>
      </w:r>
      <w:r w:rsidRPr="009163AE">
        <w:rPr>
          <w:rFonts w:hint="cs"/>
          <w:rtl/>
        </w:rPr>
        <w:t>ی</w:t>
      </w:r>
      <w:r w:rsidRPr="009163AE">
        <w:rPr>
          <w:rtl/>
        </w:rPr>
        <w:t>-جنوب</w:t>
      </w:r>
      <w:r w:rsidRPr="009163AE">
        <w:rPr>
          <w:rFonts w:hint="cs"/>
          <w:rtl/>
        </w:rPr>
        <w:t>ی</w:t>
      </w:r>
      <w:r w:rsidRPr="009163AE">
        <w:rPr>
          <w:rFonts w:hint="eastAsia"/>
          <w:rtl/>
        </w:rPr>
        <w:t>،</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w:t>
      </w:r>
      <w:r w:rsidRPr="009163AE">
        <w:rPr>
          <w:rFonts w:hint="eastAsia"/>
          <w:rtl/>
        </w:rPr>
        <w:t>دو</w:t>
      </w:r>
      <w:r w:rsidRPr="009163AE">
        <w:rPr>
          <w:rtl/>
        </w:rPr>
        <w:t xml:space="preserve"> </w:t>
      </w:r>
      <w:r w:rsidRPr="009163AE">
        <w:rPr>
          <w:rFonts w:hint="eastAsia"/>
          <w:rtl/>
        </w:rPr>
        <w:t>بخش</w:t>
      </w:r>
      <w:r w:rsidRPr="009163AE">
        <w:rPr>
          <w:rtl/>
        </w:rPr>
        <w:t xml:space="preserve"> </w:t>
      </w:r>
      <w:r w:rsidRPr="009163AE">
        <w:rPr>
          <w:rFonts w:hint="eastAsia"/>
          <w:rtl/>
        </w:rPr>
        <w:t>خاور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طبق مطالعات ژئوف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انجام شده در استان بوشهر که در طول سه ن</w:t>
      </w:r>
      <w:r w:rsidRPr="009163AE">
        <w:rPr>
          <w:rFonts w:hint="cs"/>
          <w:rtl/>
        </w:rPr>
        <w:t>ی</w:t>
      </w:r>
      <w:r w:rsidRPr="009163AE">
        <w:rPr>
          <w:rFonts w:hint="eastAsia"/>
          <w:rtl/>
        </w:rPr>
        <w:t>مرخ</w:t>
      </w:r>
      <w:r w:rsidRPr="009163AE">
        <w:rPr>
          <w:rtl/>
        </w:rPr>
        <w:t xml:space="preserve"> به اجرا گذاشته شده است (دو ن</w:t>
      </w:r>
      <w:r w:rsidRPr="009163AE">
        <w:rPr>
          <w:rFonts w:hint="cs"/>
          <w:rtl/>
        </w:rPr>
        <w:t>ی</w:t>
      </w:r>
      <w:r w:rsidRPr="009163AE">
        <w:rPr>
          <w:rFonts w:hint="eastAsia"/>
          <w:rtl/>
        </w:rPr>
        <w:t>مرخ</w:t>
      </w:r>
      <w:r w:rsidRPr="009163AE">
        <w:rPr>
          <w:rtl/>
        </w:rPr>
        <w:t xml:space="preserve"> در طول خط ساحل</w:t>
      </w:r>
      <w:r w:rsidRPr="009163AE">
        <w:rPr>
          <w:rFonts w:hint="cs"/>
          <w:rtl/>
        </w:rPr>
        <w:t>ی</w:t>
      </w:r>
      <w:r w:rsidRPr="009163AE">
        <w:rPr>
          <w:rFonts w:hint="eastAsia"/>
          <w:rtl/>
        </w:rPr>
        <w:t>،</w:t>
      </w:r>
      <w:r w:rsidRPr="009163AE">
        <w:rPr>
          <w:rtl/>
        </w:rPr>
        <w:t xml:space="preserve"> مخروط </w:t>
      </w:r>
      <w:r w:rsidRPr="009163AE">
        <w:rPr>
          <w:rtl/>
        </w:rPr>
        <w:softHyphen/>
      </w:r>
      <w:r w:rsidRPr="009163AE">
        <w:rPr>
          <w:rFonts w:hint="eastAsia"/>
          <w:rtl/>
        </w:rPr>
        <w:t>افکنه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مواز</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سه</w:t>
      </w:r>
      <w:r w:rsidRPr="009163AE">
        <w:rPr>
          <w:rtl/>
        </w:rPr>
        <w:t xml:space="preserve"> </w:t>
      </w:r>
      <w:r w:rsidRPr="009163AE">
        <w:rPr>
          <w:rFonts w:hint="eastAsia"/>
          <w:rtl/>
        </w:rPr>
        <w:t>بلوک</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(براساس </w:t>
      </w:r>
      <w:r w:rsidRPr="009163AE">
        <w:rPr>
          <w:rFonts w:hint="eastAsia"/>
          <w:rtl/>
        </w:rPr>
        <w:t>داده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ساختار</w:t>
      </w:r>
      <w:r w:rsidRPr="009163AE">
        <w:rPr>
          <w:rtl/>
        </w:rPr>
        <w:t xml:space="preserve"> </w:t>
      </w:r>
      <w:r w:rsidRPr="009163AE">
        <w:rPr>
          <w:rFonts w:hint="eastAsia"/>
          <w:rtl/>
        </w:rPr>
        <w:t>درون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خطر</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متفاوت</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1-بلوک </w:t>
      </w:r>
      <w:r w:rsidRPr="009163AE">
        <w:rPr>
          <w:rFonts w:hint="eastAsia"/>
          <w:rtl/>
        </w:rPr>
        <w:t>بوشهر،</w:t>
      </w:r>
      <w:r w:rsidRPr="009163AE">
        <w:rPr>
          <w:rtl/>
        </w:rPr>
        <w:t xml:space="preserve"> 2-ژئوبلوک </w:t>
      </w:r>
      <w:r w:rsidRPr="009163AE">
        <w:rPr>
          <w:rFonts w:hint="eastAsia"/>
          <w:rtl/>
        </w:rPr>
        <w:t>برازجان</w:t>
      </w:r>
      <w:r w:rsidRPr="009163AE">
        <w:rPr>
          <w:rtl/>
        </w:rPr>
        <w:t xml:space="preserve"> </w:t>
      </w:r>
      <w:r w:rsidRPr="009163AE">
        <w:rPr>
          <w:rFonts w:hint="eastAsia"/>
          <w:rtl/>
        </w:rPr>
        <w:t>و</w:t>
      </w:r>
      <w:r w:rsidRPr="009163AE">
        <w:rPr>
          <w:rtl/>
        </w:rPr>
        <w:t xml:space="preserve"> 3-ژئوبلوک </w:t>
      </w:r>
      <w:r w:rsidRPr="009163AE">
        <w:rPr>
          <w:rFonts w:hint="eastAsia"/>
          <w:rtl/>
        </w:rPr>
        <w:t>کازرون</w:t>
      </w:r>
      <w:r w:rsidRPr="009163AE">
        <w:rPr>
          <w:rtl/>
        </w:rPr>
        <w:t>.</w:t>
      </w:r>
    </w:p>
    <w:p w:rsidR="005B0CAE" w:rsidRPr="009163AE" w:rsidRDefault="005B0CAE" w:rsidP="00DC5218">
      <w:pPr>
        <w:pStyle w:val="BKP-Header"/>
        <w:jc w:val="lowKashida"/>
      </w:pPr>
      <w:r w:rsidRPr="009163AE">
        <w:rPr>
          <w:rFonts w:hint="eastAsia"/>
          <w:rtl/>
        </w:rPr>
        <w:t>گسل</w:t>
      </w:r>
      <w:r w:rsidRPr="009163AE">
        <w:rPr>
          <w:rtl/>
        </w:rPr>
        <w:t xml:space="preserve"> </w:t>
      </w:r>
      <w:r w:rsidRPr="009163AE">
        <w:rPr>
          <w:rFonts w:hint="eastAsia"/>
          <w:rtl/>
        </w:rPr>
        <w:t>زاگرس</w:t>
      </w:r>
    </w:p>
    <w:p w:rsidR="005B0CAE" w:rsidRPr="009163AE" w:rsidRDefault="005B0CAE" w:rsidP="007C5422">
      <w:pPr>
        <w:pStyle w:val="BKP-MatnNormal"/>
        <w:rPr>
          <w:rtl/>
        </w:rPr>
      </w:pPr>
      <w:r w:rsidRPr="009163AE">
        <w:rPr>
          <w:rFonts w:hint="eastAsia"/>
          <w:rtl/>
        </w:rPr>
        <w:t>اصل</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معکوس</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بررس</w:t>
      </w:r>
      <w:r w:rsidRPr="009163AE">
        <w:rPr>
          <w:rFonts w:hint="cs"/>
          <w:rtl/>
        </w:rPr>
        <w:t>ی</w:t>
      </w:r>
      <w:r w:rsidRPr="009163AE">
        <w:rPr>
          <w:rFonts w:hint="eastAsia"/>
          <w:rtl/>
        </w:rPr>
        <w:t>،</w:t>
      </w:r>
      <w:r w:rsidRPr="009163AE">
        <w:rPr>
          <w:rtl/>
        </w:rPr>
        <w:t xml:space="preserve"> </w:t>
      </w:r>
      <w:r w:rsidRPr="009163AE">
        <w:rPr>
          <w:rFonts w:hint="eastAsia"/>
          <w:rtl/>
        </w:rPr>
        <w:t>جهت</w:t>
      </w:r>
      <w:r w:rsidRPr="009163AE">
        <w:rPr>
          <w:rtl/>
        </w:rPr>
        <w:t xml:space="preserve"> </w:t>
      </w:r>
      <w:r w:rsidRPr="009163AE">
        <w:rPr>
          <w:rFonts w:hint="eastAsia"/>
          <w:rtl/>
        </w:rPr>
        <w:t>ارز</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خطر</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لرزه،</w:t>
      </w:r>
      <w:r w:rsidRPr="009163AE">
        <w:rPr>
          <w:rtl/>
        </w:rPr>
        <w:t xml:space="preserve"> </w:t>
      </w:r>
      <w:r w:rsidRPr="009163AE">
        <w:rPr>
          <w:rFonts w:hint="eastAsia"/>
          <w:rtl/>
        </w:rPr>
        <w:t>براساس</w:t>
      </w:r>
      <w:r w:rsidRPr="009163AE">
        <w:rPr>
          <w:rtl/>
        </w:rPr>
        <w:t xml:space="preserve"> </w:t>
      </w:r>
      <w:r w:rsidRPr="009163AE">
        <w:rPr>
          <w:rFonts w:hint="eastAsia"/>
          <w:rtl/>
        </w:rPr>
        <w:t>سابقه</w:t>
      </w:r>
      <w:r w:rsidRPr="009163AE">
        <w:rPr>
          <w:rtl/>
        </w:rPr>
        <w:t xml:space="preserve"> </w:t>
      </w:r>
      <w:r w:rsidRPr="009163AE">
        <w:rPr>
          <w:rFonts w:hint="eastAsia"/>
          <w:rtl/>
        </w:rPr>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مهم،</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گودال</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قلمداد</w:t>
      </w:r>
      <w:r w:rsidRPr="009163AE">
        <w:rPr>
          <w:rtl/>
        </w:rPr>
        <w:t xml:space="preserve"> </w:t>
      </w:r>
      <w:r w:rsidRPr="009163AE">
        <w:rPr>
          <w:rFonts w:hint="eastAsia"/>
          <w:rtl/>
        </w:rPr>
        <w:t>شده</w:t>
      </w:r>
      <w:r w:rsidRPr="009163AE">
        <w:rPr>
          <w:rtl/>
        </w:rPr>
        <w:softHyphen/>
      </w:r>
      <w:r w:rsidRPr="009163AE">
        <w:rPr>
          <w:rFonts w:hint="eastAsia"/>
          <w:rtl/>
        </w:rPr>
        <w:t>اند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برخمش</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منطبق</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حد</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رخنمون</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سازند</w:t>
      </w:r>
      <w:r w:rsidRPr="009163AE">
        <w:rPr>
          <w:rtl/>
        </w:rPr>
        <w:t xml:space="preserve"> </w:t>
      </w:r>
      <w:r w:rsidRPr="009163AE">
        <w:rPr>
          <w:rFonts w:hint="eastAsia"/>
          <w:rtl/>
        </w:rPr>
        <w:t>آسمار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جبهه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راستالغز</w:t>
      </w:r>
      <w:r w:rsidRPr="009163AE">
        <w:rPr>
          <w:rtl/>
        </w:rPr>
        <w:t xml:space="preserve"> </w:t>
      </w:r>
      <w:r w:rsidRPr="009163AE">
        <w:rPr>
          <w:rFonts w:hint="eastAsia"/>
          <w:rtl/>
        </w:rPr>
        <w:t>کازرون</w:t>
      </w:r>
      <w:r w:rsidRPr="009163AE">
        <w:rPr>
          <w:rtl/>
        </w:rPr>
        <w:t xml:space="preserve"> </w:t>
      </w:r>
      <w:r w:rsidRPr="009163AE">
        <w:rPr>
          <w:rFonts w:hint="eastAsia"/>
          <w:rtl/>
        </w:rPr>
        <w:t>و</w:t>
      </w:r>
      <w:r w:rsidRPr="009163AE">
        <w:rPr>
          <w:rtl/>
        </w:rPr>
        <w:t xml:space="preserve"> </w:t>
      </w:r>
      <w:r w:rsidRPr="009163AE">
        <w:rPr>
          <w:rFonts w:hint="eastAsia"/>
          <w:rtl/>
        </w:rPr>
        <w:t>برازجان</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فارس</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کب</w:t>
      </w:r>
      <w:r w:rsidRPr="009163AE">
        <w:rPr>
          <w:rFonts w:hint="cs"/>
          <w:rtl/>
        </w:rPr>
        <w:t>ی</w:t>
      </w:r>
      <w:r w:rsidRPr="009163AE">
        <w:rPr>
          <w:rFonts w:hint="eastAsia"/>
          <w:rtl/>
        </w:rPr>
        <w:t>رکوه</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لرستان</w:t>
      </w:r>
      <w:r w:rsidRPr="009163AE">
        <w:rPr>
          <w:rtl/>
        </w:rPr>
        <w:t xml:space="preserve"> </w:t>
      </w:r>
      <w:r w:rsidRPr="009163AE">
        <w:rPr>
          <w:rFonts w:hint="eastAsia"/>
          <w:rtl/>
        </w:rPr>
        <w:t>به</w:t>
      </w:r>
      <w:r w:rsidRPr="009163AE">
        <w:rPr>
          <w:rtl/>
        </w:rPr>
        <w:t xml:space="preserve"> </w:t>
      </w:r>
      <w:r w:rsidRPr="009163AE">
        <w:rPr>
          <w:rFonts w:hint="eastAsia"/>
          <w:rtl/>
        </w:rPr>
        <w:t>وس</w:t>
      </w:r>
      <w:r w:rsidRPr="009163AE">
        <w:rPr>
          <w:rFonts w:hint="cs"/>
          <w:rtl/>
        </w:rPr>
        <w:t>ی</w:t>
      </w:r>
      <w:r w:rsidRPr="009163AE">
        <w:rPr>
          <w:rFonts w:hint="eastAsia"/>
          <w:rtl/>
        </w:rPr>
        <w:t>له</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ک</w:t>
      </w:r>
      <w:r w:rsidRPr="009163AE">
        <w:rPr>
          <w:rFonts w:hint="cs"/>
          <w:rtl/>
        </w:rPr>
        <w:t>ی</w:t>
      </w:r>
      <w:r w:rsidRPr="009163AE">
        <w:rPr>
          <w:rFonts w:hint="eastAsia"/>
          <w:rtl/>
        </w:rPr>
        <w:t>زان</w:t>
      </w:r>
      <w:r w:rsidRPr="009163AE">
        <w:rPr>
          <w:rtl/>
        </w:rPr>
        <w:t xml:space="preserve"> 500 </w:t>
      </w:r>
      <w:r w:rsidRPr="009163AE">
        <w:rPr>
          <w:rFonts w:hint="eastAsia"/>
          <w:rtl/>
        </w:rPr>
        <w:t>متر</w:t>
      </w:r>
      <w:r w:rsidRPr="009163AE">
        <w:rPr>
          <w:rtl/>
        </w:rPr>
        <w:t xml:space="preserve"> </w:t>
      </w:r>
      <w:r w:rsidRPr="009163AE">
        <w:rPr>
          <w:rFonts w:hint="eastAsia"/>
          <w:rtl/>
        </w:rPr>
        <w:lastRenderedPageBreak/>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لرزه</w:t>
      </w:r>
      <w:r w:rsidRPr="009163AE">
        <w:rPr>
          <w:rtl/>
        </w:rPr>
        <w:softHyphen/>
      </w:r>
      <w:r w:rsidRPr="009163AE">
        <w:rPr>
          <w:rFonts w:hint="eastAsia"/>
          <w:rtl/>
        </w:rPr>
        <w:t>ها</w:t>
      </w:r>
      <w:r w:rsidRPr="009163AE">
        <w:rPr>
          <w:rFonts w:hint="cs"/>
          <w:rtl/>
        </w:rPr>
        <w:t>یی</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به</w:t>
      </w:r>
      <w:r w:rsidRPr="009163AE">
        <w:rPr>
          <w:rtl/>
        </w:rPr>
        <w:t xml:space="preserve"> </w:t>
      </w:r>
      <w:r w:rsidRPr="009163AE">
        <w:rPr>
          <w:rFonts w:hint="eastAsia"/>
          <w:rtl/>
        </w:rPr>
        <w:t>بوشهر</w:t>
      </w:r>
      <w:r w:rsidRPr="009163AE">
        <w:rPr>
          <w:rtl/>
        </w:rPr>
        <w:t xml:space="preserve"> </w:t>
      </w:r>
      <w:r w:rsidRPr="009163AE">
        <w:rPr>
          <w:rFonts w:hint="eastAsia"/>
          <w:rtl/>
        </w:rPr>
        <w:t>رخ</w:t>
      </w:r>
      <w:r w:rsidRPr="009163AE">
        <w:rPr>
          <w:rtl/>
        </w:rPr>
        <w:t xml:space="preserve"> </w:t>
      </w:r>
      <w:r w:rsidRPr="009163AE">
        <w:rPr>
          <w:rFonts w:hint="eastAsia"/>
          <w:rtl/>
        </w:rPr>
        <w:t>داده</w:t>
      </w:r>
      <w:r w:rsidRPr="009163AE">
        <w:rPr>
          <w:rtl/>
        </w:rPr>
        <w:softHyphen/>
      </w:r>
      <w:r w:rsidRPr="009163AE">
        <w:rPr>
          <w:rFonts w:hint="eastAsia"/>
          <w:rtl/>
        </w:rPr>
        <w:t>اند</w:t>
      </w:r>
      <w:r w:rsidRPr="009163AE">
        <w:rPr>
          <w:rtl/>
        </w:rPr>
        <w:t xml:space="preserve">. </w:t>
      </w:r>
      <w:r w:rsidRPr="009163AE">
        <w:rPr>
          <w:rFonts w:hint="eastAsia"/>
          <w:rtl/>
        </w:rPr>
        <w:t>در</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بر</w:t>
      </w:r>
      <w:r w:rsidRPr="009163AE">
        <w:rPr>
          <w:rtl/>
        </w:rPr>
        <w:t xml:space="preserve"> </w:t>
      </w:r>
      <w:r w:rsidRPr="009163AE">
        <w:rPr>
          <w:rFonts w:hint="eastAsia"/>
          <w:rtl/>
        </w:rPr>
        <w:t>پا</w:t>
      </w:r>
      <w:r w:rsidRPr="009163AE">
        <w:rPr>
          <w:rFonts w:hint="cs"/>
          <w:rtl/>
        </w:rPr>
        <w:t>ی</w:t>
      </w:r>
      <w:r w:rsidRPr="009163AE">
        <w:rPr>
          <w:rFonts w:hint="eastAsia"/>
          <w:rtl/>
        </w:rPr>
        <w:t>ه</w:t>
      </w:r>
      <w:r w:rsidRPr="009163AE">
        <w:rPr>
          <w:rtl/>
        </w:rPr>
        <w:t xml:space="preserve"> </w:t>
      </w:r>
      <w:r w:rsidRPr="009163AE">
        <w:rPr>
          <w:rFonts w:hint="eastAsia"/>
          <w:rtl/>
        </w:rPr>
        <w:t>شواهد</w:t>
      </w:r>
      <w:r w:rsidRPr="009163AE">
        <w:rPr>
          <w:rtl/>
        </w:rPr>
        <w:t xml:space="preserve"> </w:t>
      </w:r>
      <w:r w:rsidRPr="009163AE">
        <w:rPr>
          <w:rFonts w:hint="eastAsia"/>
          <w:rtl/>
        </w:rPr>
        <w:t>مختلف</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شواهد</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softHyphen/>
      </w:r>
      <w:r w:rsidRPr="009163AE">
        <w:rPr>
          <w:rFonts w:hint="eastAsia"/>
          <w:rtl/>
        </w:rPr>
        <w:t>شناس</w:t>
      </w:r>
      <w:r w:rsidRPr="009163AE">
        <w:rPr>
          <w:rFonts w:hint="cs"/>
          <w:rtl/>
        </w:rPr>
        <w:t>ی</w:t>
      </w:r>
      <w:r w:rsidRPr="009163AE">
        <w:rPr>
          <w:rFonts w:hint="eastAsia"/>
          <w:rtl/>
        </w:rPr>
        <w:t>،</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3 </w:t>
      </w:r>
      <w:r w:rsidRPr="009163AE">
        <w:rPr>
          <w:rFonts w:hint="eastAsia"/>
          <w:rtl/>
        </w:rPr>
        <w:t>قطعه</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نموده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خاور</w:t>
      </w:r>
      <w:r w:rsidRPr="009163AE">
        <w:rPr>
          <w:rtl/>
        </w:rPr>
        <w:t xml:space="preserve"> </w:t>
      </w:r>
      <w:r w:rsidRPr="009163AE">
        <w:rPr>
          <w:rFonts w:hint="eastAsia"/>
          <w:rtl/>
        </w:rPr>
        <w:t>به</w:t>
      </w:r>
      <w:r w:rsidRPr="009163AE">
        <w:rPr>
          <w:rtl/>
        </w:rPr>
        <w:t xml:space="preserve"> </w:t>
      </w:r>
      <w:r w:rsidRPr="009163AE">
        <w:rPr>
          <w:rFonts w:hint="eastAsia"/>
          <w:rtl/>
        </w:rPr>
        <w:t>باختر</w:t>
      </w:r>
      <w:r w:rsidRPr="009163AE">
        <w:rPr>
          <w:rtl/>
        </w:rPr>
        <w:t xml:space="preserve"> </w:t>
      </w:r>
      <w:r w:rsidRPr="009163AE">
        <w:rPr>
          <w:rFonts w:hint="eastAsia"/>
          <w:rtl/>
        </w:rPr>
        <w:t>عبارتند</w:t>
      </w:r>
      <w:r w:rsidRPr="009163AE">
        <w:rPr>
          <w:rtl/>
        </w:rPr>
        <w:t xml:space="preserve"> </w:t>
      </w:r>
      <w:r w:rsidRPr="009163AE">
        <w:rPr>
          <w:rFonts w:hint="eastAsia"/>
          <w:rtl/>
        </w:rPr>
        <w:t>از</w:t>
      </w:r>
      <w:r w:rsidRPr="009163AE">
        <w:rPr>
          <w:rtl/>
        </w:rPr>
        <w:t xml:space="preserve"> </w:t>
      </w:r>
      <w:r w:rsidRPr="009163AE">
        <w:rPr>
          <w:rFonts w:hint="eastAsia"/>
          <w:rtl/>
        </w:rPr>
        <w:t>قطعات</w:t>
      </w:r>
      <w:r w:rsidRPr="009163AE">
        <w:rPr>
          <w:rtl/>
        </w:rPr>
        <w:t xml:space="preserve"> </w:t>
      </w:r>
      <w:r w:rsidRPr="009163AE">
        <w:rPr>
          <w:rFonts w:hint="eastAsia"/>
          <w:rtl/>
        </w:rPr>
        <w:t>شماره</w:t>
      </w:r>
      <w:r w:rsidRPr="009163AE">
        <w:rPr>
          <w:rtl/>
        </w:rPr>
        <w:t xml:space="preserve"> 17، 21 </w:t>
      </w:r>
      <w:r w:rsidRPr="009163AE">
        <w:rPr>
          <w:rFonts w:hint="eastAsia"/>
          <w:rtl/>
        </w:rPr>
        <w:t>و</w:t>
      </w:r>
      <w:r w:rsidRPr="009163AE">
        <w:rPr>
          <w:rtl/>
        </w:rPr>
        <w:t xml:space="preserve"> 3. </w:t>
      </w:r>
      <w:r w:rsidRPr="009163AE">
        <w:rPr>
          <w:rFonts w:hint="eastAsia"/>
          <w:rtl/>
        </w:rPr>
        <w:t>کم</w:t>
      </w:r>
      <w:r w:rsidRPr="009163AE">
        <w:rPr>
          <w:rFonts w:hint="cs"/>
          <w:rtl/>
        </w:rPr>
        <w:t>ی</w:t>
      </w:r>
      <w:r w:rsidRPr="009163AE">
        <w:rPr>
          <w:rFonts w:hint="eastAsia"/>
          <w:rtl/>
        </w:rPr>
        <w:t>نه</w:t>
      </w:r>
      <w:r w:rsidRPr="009163AE">
        <w:rPr>
          <w:rtl/>
        </w:rPr>
        <w:t xml:space="preserve"> </w:t>
      </w:r>
      <w:r w:rsidRPr="009163AE">
        <w:rPr>
          <w:rFonts w:hint="eastAsia"/>
          <w:rtl/>
        </w:rPr>
        <w:t>فاصله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با</w:t>
      </w:r>
      <w:r w:rsidRPr="009163AE">
        <w:rPr>
          <w:rtl/>
        </w:rPr>
        <w:t xml:space="preserve"> </w:t>
      </w:r>
      <w:r w:rsidRPr="009163AE">
        <w:rPr>
          <w:rFonts w:hint="eastAsia"/>
          <w:rtl/>
        </w:rPr>
        <w:t>بوشهر،</w:t>
      </w:r>
      <w:r w:rsidRPr="009163AE">
        <w:rPr>
          <w:rtl/>
        </w:rPr>
        <w:t xml:space="preserve"> </w:t>
      </w:r>
      <w:r w:rsidRPr="009163AE">
        <w:rPr>
          <w:rFonts w:hint="eastAsia"/>
          <w:rtl/>
        </w:rPr>
        <w:t>به</w:t>
      </w:r>
      <w:r w:rsidRPr="009163AE">
        <w:rPr>
          <w:rtl/>
        </w:rPr>
        <w:t xml:space="preserve"> </w:t>
      </w:r>
      <w:r w:rsidRPr="009163AE">
        <w:rPr>
          <w:rFonts w:hint="eastAsia"/>
          <w:rtl/>
        </w:rPr>
        <w:t>ترت</w:t>
      </w:r>
      <w:r w:rsidRPr="009163AE">
        <w:rPr>
          <w:rFonts w:hint="cs"/>
          <w:rtl/>
        </w:rPr>
        <w:t>ی</w:t>
      </w:r>
      <w:r w:rsidRPr="009163AE">
        <w:rPr>
          <w:rFonts w:hint="eastAsia"/>
          <w:rtl/>
        </w:rPr>
        <w:t>ب</w:t>
      </w:r>
      <w:r w:rsidRPr="009163AE">
        <w:rPr>
          <w:rtl/>
        </w:rPr>
        <w:t xml:space="preserve"> 92، 49 </w:t>
      </w:r>
      <w:r w:rsidRPr="009163AE">
        <w:rPr>
          <w:rFonts w:hint="eastAsia"/>
          <w:rtl/>
        </w:rPr>
        <w:t>و</w:t>
      </w:r>
      <w:r w:rsidRPr="009163AE">
        <w:rPr>
          <w:rtl/>
        </w:rPr>
        <w:t xml:space="preserve"> 145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برآورد</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p>
    <w:p w:rsidR="005B0CAE" w:rsidRPr="009163AE" w:rsidRDefault="005B0CAE" w:rsidP="00DC5218">
      <w:pPr>
        <w:pStyle w:val="C0PlainText"/>
        <w:ind w:left="108" w:firstLine="141"/>
        <w:jc w:val="lowKashida"/>
        <w:rPr>
          <w:color w:val="000000" w:themeColor="text1"/>
          <w:sz w:val="32"/>
        </w:rPr>
      </w:pPr>
    </w:p>
    <w:p w:rsidR="005B0CAE" w:rsidRPr="009163AE" w:rsidRDefault="005B0CAE" w:rsidP="00DC5218">
      <w:pPr>
        <w:pStyle w:val="BKP-FigureStyle"/>
        <w:jc w:val="lowKashida"/>
        <w:rPr>
          <w:rtl/>
        </w:rPr>
      </w:pPr>
      <w:bookmarkStart w:id="186" w:name="_Toc96953880"/>
      <w:bookmarkStart w:id="187" w:name="_Toc96957194"/>
      <w:r w:rsidRPr="009163AE">
        <w:rPr>
          <w:noProof/>
          <w:rtl/>
          <w:lang w:bidi="ar-SA"/>
        </w:rPr>
        <w:drawing>
          <wp:inline distT="0" distB="0" distL="0" distR="0" wp14:anchorId="104C0013" wp14:editId="4EAB8C27">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86"/>
      <w:bookmarkEnd w:id="187"/>
    </w:p>
    <w:p w:rsidR="005B0CAE" w:rsidRPr="009163AE" w:rsidRDefault="005B0CAE" w:rsidP="007C5422">
      <w:pPr>
        <w:pStyle w:val="BKP-FigureCaption"/>
        <w:rPr>
          <w:rtl/>
        </w:rPr>
      </w:pPr>
      <w:bookmarkStart w:id="188" w:name="_Toc110178146"/>
      <w:r w:rsidRPr="009163AE">
        <w:rPr>
          <w:rtl/>
        </w:rPr>
        <w:t xml:space="preserve">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88"/>
    </w:p>
    <w:p w:rsidR="005B0CAE" w:rsidRPr="009163AE" w:rsidRDefault="005B0CAE" w:rsidP="00DC5218">
      <w:pPr>
        <w:pStyle w:val="ART-Shekl"/>
        <w:jc w:val="lowKashida"/>
        <w:rPr>
          <w:rtl/>
        </w:rPr>
      </w:pPr>
    </w:p>
    <w:p w:rsidR="005B0CAE" w:rsidRPr="009163AE" w:rsidRDefault="005B0CAE" w:rsidP="00DC5218">
      <w:pPr>
        <w:pStyle w:val="BKP-FigureStyle"/>
        <w:bidi w:val="0"/>
        <w:jc w:val="lowKashida"/>
      </w:pPr>
      <w:r w:rsidRPr="009163AE">
        <w:rPr>
          <w:rFonts w:ascii="Arial" w:hAnsi="Arial"/>
          <w:noProof/>
          <w:rtl/>
          <w:lang w:bidi="ar-SA"/>
        </w:rPr>
        <w:lastRenderedPageBreak/>
        <mc:AlternateContent>
          <mc:Choice Requires="wps">
            <w:drawing>
              <wp:anchor distT="0" distB="0" distL="114300" distR="114300" simplePos="0" relativeHeight="251662336" behindDoc="0" locked="0" layoutInCell="1" allowOverlap="1" wp14:anchorId="262C974D" wp14:editId="17B5245D">
                <wp:simplePos x="0" y="0"/>
                <wp:positionH relativeFrom="margin">
                  <wp:posOffset>1164945</wp:posOffset>
                </wp:positionH>
                <wp:positionV relativeFrom="paragraph">
                  <wp:posOffset>2003103</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rsidR="007C5422" w:rsidRPr="00830FC6" w:rsidRDefault="007C5422"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7" type="#_x0000_t202" style="position:absolute;left:0;text-align:left;margin-left:91.75pt;margin-top:157.7pt;width:117.75pt;height:2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" fillcolor="white [3201]" strokeweight=".5pt">
                <v:textbox>
                  <w:txbxContent>
                    <w:p w:rsidR="007C5422" w:rsidRPr="00830FC6" w:rsidRDefault="007C5422"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v:textbox>
                <w10:wrap anchorx="margin"/>
              </v:shape>
            </w:pict>
          </mc:Fallback>
        </mc:AlternateContent>
      </w:r>
      <w:r w:rsidRPr="009163AE">
        <w:rPr>
          <w:rFonts w:ascii="Arial" w:hAnsi="Arial"/>
          <w:noProof/>
          <w:rtl/>
          <w:lang w:bidi="ar-SA"/>
        </w:rPr>
        <mc:AlternateContent>
          <mc:Choice Requires="wps">
            <w:drawing>
              <wp:anchor distT="0" distB="0" distL="114300" distR="114300" simplePos="0" relativeHeight="251663360" behindDoc="0" locked="0" layoutInCell="1" allowOverlap="1" wp14:anchorId="1B40D0E4" wp14:editId="209A6AC9">
                <wp:simplePos x="0" y="0"/>
                <wp:positionH relativeFrom="column">
                  <wp:posOffset>2664048</wp:posOffset>
                </wp:positionH>
                <wp:positionV relativeFrom="paragraph">
                  <wp:posOffset>2179955</wp:posOffset>
                </wp:positionV>
                <wp:extent cx="357077" cy="262712"/>
                <wp:effectExtent l="0" t="0" r="62230" b="80645"/>
                <wp:wrapNone/>
                <wp:docPr id="25" name="Curved Connector 25"/>
                <wp:cNvGraphicFramePr/>
                <a:graphic xmlns:a="http://schemas.openxmlformats.org/drawingml/2006/main">
                  <a:graphicData uri="http://schemas.microsoft.com/office/word/2010/wordprocessingShape">
                    <wps:wsp>
                      <wps:cNvCnPr/>
                      <wps:spPr>
                        <a:xfrm>
                          <a:off x="0" y="0"/>
                          <a:ext cx="357077" cy="262712"/>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09.75pt;margin-top:171.65pt;width:28.1pt;height:2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" adj="10800" strokecolor="black [3200]" strokeweight=".5pt">
                <v:stroke endarrow="block" joinstyle="miter"/>
              </v:shape>
            </w:pict>
          </mc:Fallback>
        </mc:AlternateContent>
      </w:r>
      <w:bookmarkStart w:id="189" w:name="_Toc95114802"/>
      <w:bookmarkStart w:id="190" w:name="_Toc96932898"/>
      <w:r w:rsidRPr="009163AE">
        <w:rPr>
          <w:noProof/>
          <w:lang w:bidi="ar-SA"/>
        </w:rPr>
        <w:drawing>
          <wp:inline distT="0" distB="0" distL="0" distR="0" wp14:anchorId="5EFF5E16" wp14:editId="05C94D42">
            <wp:extent cx="6189345" cy="60794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9345" cy="6079490"/>
                    </a:xfrm>
                    <a:prstGeom prst="rect">
                      <a:avLst/>
                    </a:prstGeom>
                  </pic:spPr>
                </pic:pic>
              </a:graphicData>
            </a:graphic>
          </wp:inline>
        </w:drawing>
      </w:r>
    </w:p>
    <w:p w:rsidR="005B0CAE" w:rsidRPr="009163AE" w:rsidRDefault="005B0CAE" w:rsidP="007C5422">
      <w:pPr>
        <w:pStyle w:val="BKP-FigureCaption"/>
        <w:rPr>
          <w:rtl/>
        </w:rPr>
      </w:pPr>
      <w:bookmarkStart w:id="191" w:name="_Toc110178147"/>
      <w:r w:rsidRPr="009163AE">
        <w:rPr>
          <w:rtl/>
        </w:rPr>
        <w:t xml:space="preserve">شکل 2-4-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Fonts w:hint="eastAsia"/>
        </w:rPr>
        <w:t>‌</w:t>
      </w:r>
      <w:r w:rsidRPr="009163AE">
        <w:rPr>
          <w:rFonts w:hint="eastAsia"/>
          <w:rtl/>
        </w:rPr>
        <w:t>شناس</w:t>
      </w:r>
      <w:r w:rsidRPr="009163AE">
        <w:rPr>
          <w:rFonts w:hint="cs"/>
          <w:rtl/>
        </w:rPr>
        <w:t>ی</w:t>
      </w:r>
      <w:r w:rsidRPr="009163AE">
        <w:rPr>
          <w:rtl/>
        </w:rPr>
        <w:t xml:space="preserve"> بوشهر </w:t>
      </w:r>
      <w:r w:rsidRPr="009163AE">
        <w:rPr>
          <w:rFonts w:hint="eastAsia"/>
          <w:rtl/>
        </w:rPr>
        <w:t>در</w:t>
      </w:r>
      <w:r w:rsidRPr="009163AE">
        <w:rPr>
          <w:rtl/>
        </w:rPr>
        <w:t xml:space="preserve"> </w:t>
      </w:r>
      <w:r w:rsidRPr="009163AE">
        <w:rPr>
          <w:rFonts w:hint="eastAsia"/>
          <w:rtl/>
        </w:rPr>
        <w:t>منطقه</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به مق</w:t>
      </w:r>
      <w:r w:rsidRPr="009163AE">
        <w:rPr>
          <w:rFonts w:hint="cs"/>
          <w:rtl/>
        </w:rPr>
        <w:t>ی</w:t>
      </w:r>
      <w:r w:rsidRPr="009163AE">
        <w:rPr>
          <w:rFonts w:hint="eastAsia"/>
          <w:rtl/>
        </w:rPr>
        <w:t>اس</w:t>
      </w:r>
      <w:r w:rsidRPr="009163AE">
        <w:rPr>
          <w:rtl/>
        </w:rPr>
        <w:t xml:space="preserve"> 1:100000</w:t>
      </w:r>
      <w:bookmarkEnd w:id="191"/>
    </w:p>
    <w:p w:rsidR="005B0CAE" w:rsidRPr="009163AE" w:rsidRDefault="005B0CAE" w:rsidP="00DC5218">
      <w:pPr>
        <w:pStyle w:val="Heading1"/>
        <w:numPr>
          <w:ilvl w:val="0"/>
          <w:numId w:val="14"/>
        </w:numPr>
        <w:jc w:val="lowKashida"/>
      </w:pPr>
      <w:bookmarkStart w:id="192" w:name="_Toc102228108"/>
      <w:bookmarkStart w:id="193" w:name="_Toc102228179"/>
      <w:bookmarkStart w:id="194" w:name="_Toc102229442"/>
      <w:bookmarkStart w:id="195" w:name="_Toc95114810"/>
      <w:bookmarkStart w:id="196" w:name="_Toc96953882"/>
      <w:bookmarkStart w:id="197" w:name="_Toc96957196"/>
      <w:bookmarkStart w:id="198" w:name="_Toc96958815"/>
      <w:bookmarkStart w:id="199" w:name="_Toc96959098"/>
      <w:bookmarkStart w:id="200" w:name="_Toc97118374"/>
      <w:bookmarkStart w:id="201" w:name="_Toc97130926"/>
      <w:bookmarkStart w:id="202" w:name="_Toc110180249"/>
      <w:bookmarkEnd w:id="189"/>
      <w:bookmarkEnd w:id="190"/>
      <w:bookmarkEnd w:id="192"/>
      <w:bookmarkEnd w:id="193"/>
      <w:bookmarkEnd w:id="194"/>
      <w:r w:rsidRPr="009163AE">
        <w:rPr>
          <w:rFonts w:hint="eastAsia"/>
          <w:rtl/>
        </w:rPr>
        <w:lastRenderedPageBreak/>
        <w:t>کاوش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صحرا</w:t>
      </w:r>
      <w:r w:rsidRPr="009163AE">
        <w:rPr>
          <w:rFonts w:hint="cs"/>
          <w:rtl/>
        </w:rPr>
        <w:t>یی</w:t>
      </w:r>
      <w:bookmarkEnd w:id="195"/>
      <w:bookmarkEnd w:id="196"/>
      <w:bookmarkEnd w:id="197"/>
      <w:bookmarkEnd w:id="198"/>
      <w:bookmarkEnd w:id="199"/>
      <w:bookmarkEnd w:id="200"/>
      <w:bookmarkEnd w:id="201"/>
      <w:bookmarkEnd w:id="202"/>
    </w:p>
    <w:p w:rsidR="005B0CAE" w:rsidRPr="009163AE" w:rsidRDefault="005B0CAE" w:rsidP="00DC5218">
      <w:pPr>
        <w:pStyle w:val="Heading2"/>
        <w:numPr>
          <w:ilvl w:val="1"/>
          <w:numId w:val="14"/>
        </w:numPr>
        <w:jc w:val="lowKashida"/>
        <w:rPr>
          <w:rtl/>
        </w:rPr>
      </w:pPr>
      <w:bookmarkStart w:id="203" w:name="_Toc503014773"/>
      <w:bookmarkStart w:id="204" w:name="_Toc503014774"/>
      <w:bookmarkStart w:id="205" w:name="_Toc503014775"/>
      <w:bookmarkStart w:id="206" w:name="_Toc503014776"/>
      <w:bookmarkStart w:id="207" w:name="_Toc503014777"/>
      <w:bookmarkStart w:id="208" w:name="_Toc503014778"/>
      <w:bookmarkStart w:id="209" w:name="_Toc503014779"/>
      <w:bookmarkStart w:id="210" w:name="_Toc503014780"/>
      <w:bookmarkStart w:id="211" w:name="_Toc503014781"/>
      <w:bookmarkStart w:id="212" w:name="_Toc503014782"/>
      <w:bookmarkStart w:id="213" w:name="_Toc503014783"/>
      <w:bookmarkStart w:id="214" w:name="_Toc503014784"/>
      <w:bookmarkStart w:id="215" w:name="_Toc503014785"/>
      <w:bookmarkStart w:id="216" w:name="_Toc503014786"/>
      <w:bookmarkStart w:id="217" w:name="_Toc503014787"/>
      <w:bookmarkStart w:id="218" w:name="_Toc503014788"/>
      <w:bookmarkStart w:id="219" w:name="_Toc503014789"/>
      <w:bookmarkStart w:id="220" w:name="_Toc503014790"/>
      <w:bookmarkStart w:id="221" w:name="_Toc503014791"/>
      <w:bookmarkStart w:id="222" w:name="_Toc503014792"/>
      <w:bookmarkStart w:id="223" w:name="_Toc503014793"/>
      <w:bookmarkStart w:id="224" w:name="_Toc503014794"/>
      <w:bookmarkStart w:id="225" w:name="_Toc503014795"/>
      <w:bookmarkStart w:id="226" w:name="_Toc503014796"/>
      <w:bookmarkStart w:id="227" w:name="_Toc503014797"/>
      <w:bookmarkStart w:id="228" w:name="_Toc503014798"/>
      <w:bookmarkStart w:id="229" w:name="_Toc503014799"/>
      <w:bookmarkStart w:id="230" w:name="_Toc503014800"/>
      <w:bookmarkStart w:id="231" w:name="_Toc503014801"/>
      <w:bookmarkStart w:id="232" w:name="_Toc503014802"/>
      <w:bookmarkStart w:id="233" w:name="_Toc503014803"/>
      <w:bookmarkStart w:id="234" w:name="_Toc503014804"/>
      <w:bookmarkStart w:id="235" w:name="_Toc503014805"/>
      <w:bookmarkStart w:id="236" w:name="_Toc503014806"/>
      <w:bookmarkStart w:id="237" w:name="_Toc503014807"/>
      <w:bookmarkStart w:id="238" w:name="_Toc503014808"/>
      <w:bookmarkStart w:id="239" w:name="_Toc503014809"/>
      <w:bookmarkStart w:id="240" w:name="_Toc503014810"/>
      <w:bookmarkStart w:id="241" w:name="_Toc499452053"/>
      <w:bookmarkStart w:id="242" w:name="_Toc499452404"/>
      <w:bookmarkStart w:id="243" w:name="_Toc499452753"/>
      <w:bookmarkStart w:id="244" w:name="_Toc499453102"/>
      <w:bookmarkStart w:id="245" w:name="_Toc499453450"/>
      <w:bookmarkStart w:id="246" w:name="_Toc499453797"/>
      <w:bookmarkStart w:id="247" w:name="_Toc499747073"/>
      <w:bookmarkStart w:id="248" w:name="_Toc499452054"/>
      <w:bookmarkStart w:id="249" w:name="_Toc499452405"/>
      <w:bookmarkStart w:id="250" w:name="_Toc499452754"/>
      <w:bookmarkStart w:id="251" w:name="_Toc499453103"/>
      <w:bookmarkStart w:id="252" w:name="_Toc499453451"/>
      <w:bookmarkStart w:id="253" w:name="_Toc499453798"/>
      <w:bookmarkStart w:id="254" w:name="_Toc499747074"/>
      <w:bookmarkStart w:id="255" w:name="_Toc499452055"/>
      <w:bookmarkStart w:id="256" w:name="_Toc499452406"/>
      <w:bookmarkStart w:id="257" w:name="_Toc499452755"/>
      <w:bookmarkStart w:id="258" w:name="_Toc499453104"/>
      <w:bookmarkStart w:id="259" w:name="_Toc499453452"/>
      <w:bookmarkStart w:id="260" w:name="_Toc499453799"/>
      <w:bookmarkStart w:id="261" w:name="_Toc499747075"/>
      <w:bookmarkStart w:id="262" w:name="_Toc499452056"/>
      <w:bookmarkStart w:id="263" w:name="_Toc499452407"/>
      <w:bookmarkStart w:id="264" w:name="_Toc499452756"/>
      <w:bookmarkStart w:id="265" w:name="_Toc499453105"/>
      <w:bookmarkStart w:id="266" w:name="_Toc499453453"/>
      <w:bookmarkStart w:id="267" w:name="_Toc499453800"/>
      <w:bookmarkStart w:id="268" w:name="_Toc499747076"/>
      <w:bookmarkStart w:id="269" w:name="_Toc499452057"/>
      <w:bookmarkStart w:id="270" w:name="_Toc499452408"/>
      <w:bookmarkStart w:id="271" w:name="_Toc499452757"/>
      <w:bookmarkStart w:id="272" w:name="_Toc499453106"/>
      <w:bookmarkStart w:id="273" w:name="_Toc499453454"/>
      <w:bookmarkStart w:id="274" w:name="_Toc499453801"/>
      <w:bookmarkStart w:id="275" w:name="_Toc499747077"/>
      <w:bookmarkStart w:id="276" w:name="_Toc499452058"/>
      <w:bookmarkStart w:id="277" w:name="_Toc499452409"/>
      <w:bookmarkStart w:id="278" w:name="_Toc499452758"/>
      <w:bookmarkStart w:id="279" w:name="_Toc499453107"/>
      <w:bookmarkStart w:id="280" w:name="_Toc499453455"/>
      <w:bookmarkStart w:id="281" w:name="_Toc499453802"/>
      <w:bookmarkStart w:id="282" w:name="_Toc499747078"/>
      <w:bookmarkStart w:id="283" w:name="_Toc499452059"/>
      <w:bookmarkStart w:id="284" w:name="_Toc499452410"/>
      <w:bookmarkStart w:id="285" w:name="_Toc499452759"/>
      <w:bookmarkStart w:id="286" w:name="_Toc499453108"/>
      <w:bookmarkStart w:id="287" w:name="_Toc499453456"/>
      <w:bookmarkStart w:id="288" w:name="_Toc499453803"/>
      <w:bookmarkStart w:id="289" w:name="_Toc499747079"/>
      <w:bookmarkStart w:id="290" w:name="_Toc499452060"/>
      <w:bookmarkStart w:id="291" w:name="_Toc499452411"/>
      <w:bookmarkStart w:id="292" w:name="_Toc499452760"/>
      <w:bookmarkStart w:id="293" w:name="_Toc499453109"/>
      <w:bookmarkStart w:id="294" w:name="_Toc499453457"/>
      <w:bookmarkStart w:id="295" w:name="_Toc499453804"/>
      <w:bookmarkStart w:id="296" w:name="_Toc499747080"/>
      <w:bookmarkStart w:id="297" w:name="_Toc499452061"/>
      <w:bookmarkStart w:id="298" w:name="_Toc499452412"/>
      <w:bookmarkStart w:id="299" w:name="_Toc499452761"/>
      <w:bookmarkStart w:id="300" w:name="_Toc499453110"/>
      <w:bookmarkStart w:id="301" w:name="_Toc499453458"/>
      <w:bookmarkStart w:id="302" w:name="_Toc499453805"/>
      <w:bookmarkStart w:id="303" w:name="_Toc499747081"/>
      <w:bookmarkStart w:id="304" w:name="_Toc499452062"/>
      <w:bookmarkStart w:id="305" w:name="_Toc499452413"/>
      <w:bookmarkStart w:id="306" w:name="_Toc499452762"/>
      <w:bookmarkStart w:id="307" w:name="_Toc499453111"/>
      <w:bookmarkStart w:id="308" w:name="_Toc499453459"/>
      <w:bookmarkStart w:id="309" w:name="_Toc499453806"/>
      <w:bookmarkStart w:id="310" w:name="_Toc499747082"/>
      <w:bookmarkStart w:id="311" w:name="_Toc499452063"/>
      <w:bookmarkStart w:id="312" w:name="_Toc499452414"/>
      <w:bookmarkStart w:id="313" w:name="_Toc499452763"/>
      <w:bookmarkStart w:id="314" w:name="_Toc499453112"/>
      <w:bookmarkStart w:id="315" w:name="_Toc499453460"/>
      <w:bookmarkStart w:id="316" w:name="_Toc499453807"/>
      <w:bookmarkStart w:id="317" w:name="_Toc499747083"/>
      <w:bookmarkStart w:id="318" w:name="_Toc499452064"/>
      <w:bookmarkStart w:id="319" w:name="_Toc499452415"/>
      <w:bookmarkStart w:id="320" w:name="_Toc499452764"/>
      <w:bookmarkStart w:id="321" w:name="_Toc499453113"/>
      <w:bookmarkStart w:id="322" w:name="_Toc499453461"/>
      <w:bookmarkStart w:id="323" w:name="_Toc499453808"/>
      <w:bookmarkStart w:id="324" w:name="_Toc499747084"/>
      <w:bookmarkStart w:id="325" w:name="_Toc499452065"/>
      <w:bookmarkStart w:id="326" w:name="_Toc499452416"/>
      <w:bookmarkStart w:id="327" w:name="_Toc499452765"/>
      <w:bookmarkStart w:id="328" w:name="_Toc499453114"/>
      <w:bookmarkStart w:id="329" w:name="_Toc499453462"/>
      <w:bookmarkStart w:id="330" w:name="_Toc499453809"/>
      <w:bookmarkStart w:id="331" w:name="_Toc499747085"/>
      <w:bookmarkStart w:id="332" w:name="_Toc499452066"/>
      <w:bookmarkStart w:id="333" w:name="_Toc499452417"/>
      <w:bookmarkStart w:id="334" w:name="_Toc499452766"/>
      <w:bookmarkStart w:id="335" w:name="_Toc499453115"/>
      <w:bookmarkStart w:id="336" w:name="_Toc499453463"/>
      <w:bookmarkStart w:id="337" w:name="_Toc499453810"/>
      <w:bookmarkStart w:id="338" w:name="_Toc499747086"/>
      <w:bookmarkStart w:id="339" w:name="_Toc499452067"/>
      <w:bookmarkStart w:id="340" w:name="_Toc499452418"/>
      <w:bookmarkStart w:id="341" w:name="_Toc499452767"/>
      <w:bookmarkStart w:id="342" w:name="_Toc499453116"/>
      <w:bookmarkStart w:id="343" w:name="_Toc499453464"/>
      <w:bookmarkStart w:id="344" w:name="_Toc499453811"/>
      <w:bookmarkStart w:id="345" w:name="_Toc499747087"/>
      <w:bookmarkStart w:id="346" w:name="_Toc499452068"/>
      <w:bookmarkStart w:id="347" w:name="_Toc499452419"/>
      <w:bookmarkStart w:id="348" w:name="_Toc499452768"/>
      <w:bookmarkStart w:id="349" w:name="_Toc499453117"/>
      <w:bookmarkStart w:id="350" w:name="_Toc499453465"/>
      <w:bookmarkStart w:id="351" w:name="_Toc499453812"/>
      <w:bookmarkStart w:id="352" w:name="_Toc499747088"/>
      <w:bookmarkStart w:id="353" w:name="_Toc499452069"/>
      <w:bookmarkStart w:id="354" w:name="_Toc499452420"/>
      <w:bookmarkStart w:id="355" w:name="_Toc499452769"/>
      <w:bookmarkStart w:id="356" w:name="_Toc499453118"/>
      <w:bookmarkStart w:id="357" w:name="_Toc499453466"/>
      <w:bookmarkStart w:id="358" w:name="_Toc499453813"/>
      <w:bookmarkStart w:id="359" w:name="_Toc499747089"/>
      <w:bookmarkStart w:id="360" w:name="_Toc499452070"/>
      <w:bookmarkStart w:id="361" w:name="_Toc499452421"/>
      <w:bookmarkStart w:id="362" w:name="_Toc499452770"/>
      <w:bookmarkStart w:id="363" w:name="_Toc499453119"/>
      <w:bookmarkStart w:id="364" w:name="_Toc499453467"/>
      <w:bookmarkStart w:id="365" w:name="_Toc499453814"/>
      <w:bookmarkStart w:id="366" w:name="_Toc499747090"/>
      <w:bookmarkStart w:id="367" w:name="_Toc499452071"/>
      <w:bookmarkStart w:id="368" w:name="_Toc499452422"/>
      <w:bookmarkStart w:id="369" w:name="_Toc499452771"/>
      <w:bookmarkStart w:id="370" w:name="_Toc499453120"/>
      <w:bookmarkStart w:id="371" w:name="_Toc499453468"/>
      <w:bookmarkStart w:id="372" w:name="_Toc499453815"/>
      <w:bookmarkStart w:id="373" w:name="_Toc499747091"/>
      <w:bookmarkStart w:id="374" w:name="_Toc499452072"/>
      <w:bookmarkStart w:id="375" w:name="_Toc499452423"/>
      <w:bookmarkStart w:id="376" w:name="_Toc499452772"/>
      <w:bookmarkStart w:id="377" w:name="_Toc499453121"/>
      <w:bookmarkStart w:id="378" w:name="_Toc499453469"/>
      <w:bookmarkStart w:id="379" w:name="_Toc499453816"/>
      <w:bookmarkStart w:id="380" w:name="_Toc499747092"/>
      <w:bookmarkStart w:id="381" w:name="_Toc499452073"/>
      <w:bookmarkStart w:id="382" w:name="_Toc499452424"/>
      <w:bookmarkStart w:id="383" w:name="_Toc499452773"/>
      <w:bookmarkStart w:id="384" w:name="_Toc499453122"/>
      <w:bookmarkStart w:id="385" w:name="_Toc499453470"/>
      <w:bookmarkStart w:id="386" w:name="_Toc499453817"/>
      <w:bookmarkStart w:id="387" w:name="_Toc499747093"/>
      <w:bookmarkStart w:id="388" w:name="_Toc499452074"/>
      <w:bookmarkStart w:id="389" w:name="_Toc499452425"/>
      <w:bookmarkStart w:id="390" w:name="_Toc499452774"/>
      <w:bookmarkStart w:id="391" w:name="_Toc499453123"/>
      <w:bookmarkStart w:id="392" w:name="_Toc499453471"/>
      <w:bookmarkStart w:id="393" w:name="_Toc499453818"/>
      <w:bookmarkStart w:id="394" w:name="_Toc499747094"/>
      <w:bookmarkStart w:id="395" w:name="_Toc499452075"/>
      <w:bookmarkStart w:id="396" w:name="_Toc499452426"/>
      <w:bookmarkStart w:id="397" w:name="_Toc499452775"/>
      <w:bookmarkStart w:id="398" w:name="_Toc499453124"/>
      <w:bookmarkStart w:id="399" w:name="_Toc499453472"/>
      <w:bookmarkStart w:id="400" w:name="_Toc499453819"/>
      <w:bookmarkStart w:id="401" w:name="_Toc499747095"/>
      <w:bookmarkStart w:id="402" w:name="_Toc499452076"/>
      <w:bookmarkStart w:id="403" w:name="_Toc499452427"/>
      <w:bookmarkStart w:id="404" w:name="_Toc499452776"/>
      <w:bookmarkStart w:id="405" w:name="_Toc499453125"/>
      <w:bookmarkStart w:id="406" w:name="_Toc499453473"/>
      <w:bookmarkStart w:id="407" w:name="_Toc499453820"/>
      <w:bookmarkStart w:id="408" w:name="_Toc499747096"/>
      <w:bookmarkStart w:id="409" w:name="_Toc499452077"/>
      <w:bookmarkStart w:id="410" w:name="_Toc499452428"/>
      <w:bookmarkStart w:id="411" w:name="_Toc499452777"/>
      <w:bookmarkStart w:id="412" w:name="_Toc499453126"/>
      <w:bookmarkStart w:id="413" w:name="_Toc499453474"/>
      <w:bookmarkStart w:id="414" w:name="_Toc499453821"/>
      <w:bookmarkStart w:id="415" w:name="_Toc499747097"/>
      <w:bookmarkStart w:id="416" w:name="_Toc499452078"/>
      <w:bookmarkStart w:id="417" w:name="_Toc499452429"/>
      <w:bookmarkStart w:id="418" w:name="_Toc499452778"/>
      <w:bookmarkStart w:id="419" w:name="_Toc499453127"/>
      <w:bookmarkStart w:id="420" w:name="_Toc499453475"/>
      <w:bookmarkStart w:id="421" w:name="_Toc499453822"/>
      <w:bookmarkStart w:id="422" w:name="_Toc499747098"/>
      <w:bookmarkStart w:id="423" w:name="_Toc499452079"/>
      <w:bookmarkStart w:id="424" w:name="_Toc499452430"/>
      <w:bookmarkStart w:id="425" w:name="_Toc499452779"/>
      <w:bookmarkStart w:id="426" w:name="_Toc499453128"/>
      <w:bookmarkStart w:id="427" w:name="_Toc499453476"/>
      <w:bookmarkStart w:id="428" w:name="_Toc499453823"/>
      <w:bookmarkStart w:id="429" w:name="_Toc499747099"/>
      <w:bookmarkStart w:id="430" w:name="_Toc499452080"/>
      <w:bookmarkStart w:id="431" w:name="_Toc499452431"/>
      <w:bookmarkStart w:id="432" w:name="_Toc499452780"/>
      <w:bookmarkStart w:id="433" w:name="_Toc499453129"/>
      <w:bookmarkStart w:id="434" w:name="_Toc499453477"/>
      <w:bookmarkStart w:id="435" w:name="_Toc499453824"/>
      <w:bookmarkStart w:id="436" w:name="_Toc499747100"/>
      <w:bookmarkStart w:id="437" w:name="_Toc499452081"/>
      <w:bookmarkStart w:id="438" w:name="_Toc499452432"/>
      <w:bookmarkStart w:id="439" w:name="_Toc499452781"/>
      <w:bookmarkStart w:id="440" w:name="_Toc499453130"/>
      <w:bookmarkStart w:id="441" w:name="_Toc499453478"/>
      <w:bookmarkStart w:id="442" w:name="_Toc499453825"/>
      <w:bookmarkStart w:id="443" w:name="_Toc499747101"/>
      <w:bookmarkStart w:id="444" w:name="_Toc503014811"/>
      <w:bookmarkStart w:id="445" w:name="_Toc95114811"/>
      <w:bookmarkStart w:id="446" w:name="_Toc96953883"/>
      <w:bookmarkStart w:id="447" w:name="_Toc96957197"/>
      <w:bookmarkStart w:id="448" w:name="_Toc96958816"/>
      <w:bookmarkStart w:id="449" w:name="_Toc96959099"/>
      <w:bookmarkStart w:id="450" w:name="_Toc97118375"/>
      <w:bookmarkStart w:id="451" w:name="_Toc97130927"/>
      <w:bookmarkStart w:id="452" w:name="_Toc104799053"/>
      <w:bookmarkStart w:id="453" w:name="_Toc110180250"/>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bookmarkEnd w:id="445"/>
      <w:bookmarkEnd w:id="446"/>
      <w:bookmarkEnd w:id="447"/>
      <w:bookmarkEnd w:id="448"/>
      <w:bookmarkEnd w:id="449"/>
      <w:bookmarkEnd w:id="450"/>
      <w:bookmarkEnd w:id="451"/>
      <w:bookmarkEnd w:id="452"/>
      <w:bookmarkEnd w:id="453"/>
    </w:p>
    <w:p w:rsidR="005B0CAE" w:rsidRPr="009163AE" w:rsidRDefault="005B0CAE" w:rsidP="007C5422">
      <w:pPr>
        <w:pStyle w:val="BKP-MatnNormal"/>
      </w:pPr>
      <w:r w:rsidRPr="009163AE">
        <w:rPr>
          <w:rFonts w:hint="eastAsia"/>
          <w:rtl/>
        </w:rPr>
        <w:t>حفار</w:t>
      </w:r>
      <w:r w:rsidRPr="009163AE">
        <w:rPr>
          <w:rFonts w:hint="cs"/>
          <w:rtl/>
        </w:rPr>
        <w:t>ی</w:t>
      </w:r>
      <w:r w:rsidRPr="009163AE">
        <w:rPr>
          <w:rtl/>
        </w:rPr>
        <w:t xml:space="preserve"> 5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مغزه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ممتد</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ا</w:t>
      </w:r>
      <w:r w:rsidRPr="009163AE">
        <w:rPr>
          <w:rtl/>
        </w:rPr>
        <w:t xml:space="preserve">نجام </w:t>
      </w:r>
      <w:r w:rsidRPr="009163AE">
        <w:rPr>
          <w:rFonts w:hint="eastAsia"/>
          <w:rtl/>
        </w:rPr>
        <w:t>گرفت</w:t>
      </w:r>
      <w:r w:rsidRPr="009163AE">
        <w:rPr>
          <w:rtl/>
        </w:rPr>
        <w:t>. به منظور شناسا</w:t>
      </w:r>
      <w:r w:rsidRPr="009163AE">
        <w:rPr>
          <w:rFonts w:hint="cs"/>
          <w:rtl/>
        </w:rPr>
        <w:t>ی</w:t>
      </w:r>
      <w:r w:rsidRPr="009163AE">
        <w:rPr>
          <w:rtl/>
        </w:rPr>
        <w:t>ي لايه‌ها و تعيين پارامترهاي فيزيکي، مکانيکي و شيميا</w:t>
      </w:r>
      <w:r w:rsidRPr="009163AE">
        <w:rPr>
          <w:rFonts w:hint="cs"/>
          <w:rtl/>
        </w:rPr>
        <w:t>ی</w:t>
      </w:r>
      <w:r w:rsidRPr="009163AE">
        <w:rPr>
          <w:rtl/>
        </w:rPr>
        <w:t xml:space="preserve">ي خاک نسبت به اخذ نمونه‏هاي </w:t>
      </w:r>
      <w:r w:rsidRPr="009163AE">
        <w:rPr>
          <w:rFonts w:hint="eastAsia"/>
          <w:rtl/>
        </w:rPr>
        <w:t>دست</w:t>
      </w:r>
      <w:r w:rsidRPr="009163AE">
        <w:rPr>
          <w:rtl/>
        </w:rPr>
        <w:t xml:space="preserve"> </w:t>
      </w:r>
      <w:r w:rsidRPr="009163AE">
        <w:rPr>
          <w:rFonts w:hint="eastAsia"/>
          <w:rtl/>
        </w:rPr>
        <w:t>خورده</w:t>
      </w:r>
      <w:r w:rsidRPr="009163AE">
        <w:rPr>
          <w:rtl/>
        </w:rPr>
        <w:t xml:space="preserve"> و دست </w:t>
      </w:r>
      <w:r w:rsidRPr="009163AE">
        <w:rPr>
          <w:rFonts w:hint="eastAsia"/>
        </w:rPr>
        <w:t>‌</w:t>
      </w:r>
      <w:r w:rsidRPr="009163AE">
        <w:rPr>
          <w:rFonts w:hint="eastAsia"/>
          <w:rtl/>
        </w:rPr>
        <w:t>نخورده</w:t>
      </w:r>
      <w:r w:rsidRPr="009163AE">
        <w:rPr>
          <w:rtl/>
        </w:rPr>
        <w:t xml:space="preserve"> از قشرهاي مختلف </w:t>
      </w:r>
      <w:r w:rsidRPr="009163AE">
        <w:rPr>
          <w:rFonts w:hint="eastAsia"/>
          <w:rtl/>
        </w:rPr>
        <w:t>در</w:t>
      </w:r>
      <w:r w:rsidRPr="009163AE">
        <w:rPr>
          <w:rtl/>
        </w:rPr>
        <w:t xml:space="preserve"> ح</w:t>
      </w:r>
      <w:r w:rsidRPr="009163AE">
        <w:rPr>
          <w:rFonts w:hint="cs"/>
          <w:rtl/>
        </w:rPr>
        <w:t>ی</w:t>
      </w:r>
      <w:r w:rsidRPr="009163AE">
        <w:rPr>
          <w:rFonts w:hint="eastAsia"/>
          <w:rtl/>
        </w:rPr>
        <w:t>ن</w:t>
      </w:r>
      <w:r w:rsidRPr="009163AE">
        <w:rPr>
          <w:rtl/>
        </w:rPr>
        <w:t xml:space="preserve"> حفر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اقدام ش</w:t>
      </w:r>
      <w:r w:rsidRPr="009163AE">
        <w:rPr>
          <w:rFonts w:hint="eastAsia"/>
          <w:rtl/>
        </w:rPr>
        <w:t>د</w:t>
      </w:r>
      <w:r w:rsidRPr="009163AE">
        <w:rPr>
          <w:rtl/>
        </w:rPr>
        <w:t>. در جدول 3-1 مشخصات 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در شکل 3-1 </w:t>
      </w:r>
      <w:r w:rsidRPr="009163AE">
        <w:rPr>
          <w:rFonts w:hint="eastAsia"/>
          <w:rtl/>
        </w:rPr>
        <w:t>ال</w:t>
      </w:r>
      <w:r w:rsidRPr="009163AE">
        <w:rPr>
          <w:rFonts w:hint="cs"/>
          <w:rtl/>
        </w:rPr>
        <w:t>ی</w:t>
      </w:r>
      <w:r w:rsidRPr="009163AE">
        <w:rPr>
          <w:rtl/>
        </w:rPr>
        <w:t xml:space="preserve"> 3-3 جانما</w:t>
      </w:r>
      <w:r w:rsidRPr="009163AE">
        <w:rPr>
          <w:rFonts w:hint="cs"/>
          <w:rtl/>
        </w:rPr>
        <w:t>یی</w:t>
      </w:r>
      <w:r w:rsidRPr="009163AE">
        <w:rPr>
          <w:rtl/>
        </w:rPr>
        <w:t xml:space="preserve"> </w:t>
      </w:r>
      <w:r w:rsidRPr="009163AE">
        <w:rPr>
          <w:rFonts w:hint="eastAsia"/>
          <w:rtl/>
        </w:rPr>
        <w:t>آن</w:t>
      </w:r>
      <w:r w:rsidRPr="009163AE">
        <w:rPr>
          <w:rtl/>
        </w:rPr>
        <w:softHyphen/>
      </w:r>
      <w:r w:rsidRPr="009163AE">
        <w:rPr>
          <w:rFonts w:hint="eastAsia"/>
          <w:rtl/>
        </w:rPr>
        <w:t>ها</w:t>
      </w:r>
      <w:r w:rsidRPr="009163AE">
        <w:rPr>
          <w:rtl/>
        </w:rPr>
        <w:t xml:space="preserve"> </w:t>
      </w:r>
      <w:r w:rsidRPr="009163AE">
        <w:rPr>
          <w:rFonts w:hint="eastAsia"/>
          <w:rtl/>
        </w:rPr>
        <w:t>در</w:t>
      </w:r>
      <w:r w:rsidRPr="009163AE">
        <w:rPr>
          <w:rtl/>
        </w:rPr>
        <w:t xml:space="preserve"> 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tl/>
        </w:rPr>
        <w:t>ارائه شده است.</w:t>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5B0CAE" w:rsidRPr="009163AE" w:rsidTr="00361A58">
        <w:trPr>
          <w:trHeight w:val="947"/>
        </w:trPr>
        <w:tc>
          <w:tcPr>
            <w:tcW w:w="9771" w:type="dxa"/>
          </w:tcPr>
          <w:p w:rsidR="005B0CAE" w:rsidRPr="009163AE" w:rsidRDefault="00314C86" w:rsidP="00DC5218">
            <w:pPr>
              <w:pStyle w:val="ART-Shekl"/>
              <w:jc w:val="lowKashida"/>
            </w:pPr>
            <w:r w:rsidRPr="009163AE">
              <w:rPr>
                <w:rtl/>
                <w:lang w:val="en-US" w:eastAsia="en-US" w:bidi="ar-SA"/>
              </w:rPr>
              <mc:AlternateContent>
                <mc:Choice Requires="wpg">
                  <w:drawing>
                    <wp:anchor distT="0" distB="0" distL="114300" distR="114300" simplePos="0" relativeHeight="251681792" behindDoc="0" locked="0" layoutInCell="1" allowOverlap="1" wp14:anchorId="0810E3F3" wp14:editId="0B058FF6">
                      <wp:simplePos x="0" y="0"/>
                      <wp:positionH relativeFrom="column">
                        <wp:posOffset>376555</wp:posOffset>
                      </wp:positionH>
                      <wp:positionV relativeFrom="paragraph">
                        <wp:posOffset>149225</wp:posOffset>
                      </wp:positionV>
                      <wp:extent cx="5000625" cy="4608195"/>
                      <wp:effectExtent l="0" t="114300" r="0" b="0"/>
                      <wp:wrapNone/>
                      <wp:docPr id="51" name="Group 51"/>
                      <wp:cNvGraphicFramePr/>
                      <a:graphic xmlns:a="http://schemas.openxmlformats.org/drawingml/2006/main">
                        <a:graphicData uri="http://schemas.microsoft.com/office/word/2010/wordprocessingGroup">
                          <wpg:wgp>
                            <wpg:cNvGrpSpPr/>
                            <wpg:grpSpPr>
                              <a:xfrm rot="499515">
                                <a:off x="0" y="0"/>
                                <a:ext cx="5000625" cy="4608195"/>
                                <a:chOff x="1160205" y="642419"/>
                                <a:chExt cx="4254456" cy="4736592"/>
                              </a:xfrm>
                            </wpg:grpSpPr>
                            <wps:wsp>
                              <wps:cNvPr id="52" name="Straight Connector 52"/>
                              <wps:cNvCnPr/>
                              <wps:spPr>
                                <a:xfrm rot="21100485" flipH="1" flipV="1">
                                  <a:off x="3113723" y="3845290"/>
                                  <a:ext cx="2148616" cy="5081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rot="21100485" flipV="1">
                                  <a:off x="2030544" y="5038284"/>
                                  <a:ext cx="3384117" cy="17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rot="21100485">
                                  <a:off x="5318196" y="3690037"/>
                                  <a:ext cx="5348" cy="10688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62" name="Group 62"/>
                              <wpg:cNvGrpSpPr/>
                              <wpg:grpSpPr>
                                <a:xfrm>
                                  <a:off x="1160205" y="642419"/>
                                  <a:ext cx="4067537" cy="4736592"/>
                                  <a:chOff x="1160205" y="642419"/>
                                  <a:chExt cx="4067537" cy="4736592"/>
                                </a:xfrm>
                              </wpg:grpSpPr>
                              <wpg:grpSp>
                                <wpg:cNvPr id="63" name="Group 63"/>
                                <wpg:cNvGrpSpPr/>
                                <wpg:grpSpPr>
                                  <a:xfrm>
                                    <a:off x="2729193" y="2034787"/>
                                    <a:ext cx="2498549" cy="575429"/>
                                    <a:chOff x="1540122" y="950713"/>
                                    <a:chExt cx="2374502" cy="571921"/>
                                  </a:xfrm>
                                </wpg:grpSpPr>
                                <wps:wsp>
                                  <wps:cNvPr id="64" name="Text Box 64"/>
                                  <wps:cNvSpPr txBox="1"/>
                                  <wps:spPr>
                                    <a:xfrm rot="21100485">
                                      <a:off x="2463362" y="950713"/>
                                      <a:ext cx="1451262" cy="571921"/>
                                    </a:xfrm>
                                    <a:prstGeom prst="rect">
                                      <a:avLst/>
                                    </a:prstGeom>
                                    <a:solidFill>
                                      <a:sysClr val="window" lastClr="FFFFFF"/>
                                    </a:solidFill>
                                    <a:ln w="6350">
                                      <a:solidFill>
                                        <a:prstClr val="black"/>
                                      </a:solidFill>
                                    </a:ln>
                                  </wps:spPr>
                                  <wps:txbx>
                                    <w:txbxContent>
                                      <w:p w:rsidR="007C5422" w:rsidRPr="008B20AE" w:rsidRDefault="007C5422"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Straight Arrow Connector 65"/>
                                  <wps:cNvCnPr/>
                                  <wps:spPr>
                                    <a:xfrm>
                                      <a:off x="1540122" y="964808"/>
                                      <a:ext cx="918833" cy="387099"/>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67" name="Straight Connector 67"/>
                                <wps:cNvCnPr/>
                                <wps:spPr>
                                  <a:xfrm rot="21100485">
                                    <a:off x="2598713" y="642419"/>
                                    <a:ext cx="322057" cy="342977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wps:spPr>
                                  <a:xfrm rot="21100485">
                                    <a:off x="1434220" y="869894"/>
                                    <a:ext cx="347174" cy="450911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flipH="1">
                                    <a:off x="1160205" y="676287"/>
                                    <a:ext cx="1225303" cy="25560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51" o:spid="_x0000_s1038" style="position:absolute;left:0;text-align:left;margin-left:29.65pt;margin-top:11.75pt;width:393.75pt;height:362.85pt;rotation:545604fd;z-index:251681792;mso-width-relative:margin;mso-height-relative:margin" coordorigin="11602,6424" coordsize="42544,47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">
                      <v:line id="Straight Connector 52" o:spid="_x0000_s1039" style="position:absolute;rotation:-545604fd;flip:x y;visibility:visible;mso-wrap-style:square" from="31137,38452" to="52623,38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2Ln8EAAADbAAAADwAAAGRycy9kb3ducmV2LnhtbESPzarCMBSE94LvEI7gTlMryqUaRRTR&#10;u1Qvuj00pz/YnJQmavXpbwTB5TAz3zDzZWsqcafGlZYVjIYRCOLU6pJzBX+n7eAHhPPIGivLpOBJ&#10;DpaLbmeOibYPPtD96HMRIOwSVFB4XydSurQgg25oa+LgZbYx6INscqkbfAS4qWQcRVNpsOSwUGBN&#10;64LS6/FmFNg8Lc3udMs25zh7tc/Dxf9Ox0r1e+1qBsJT67/hT3uvFUxieH8JP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3YufwQAAANsAAAAPAAAAAAAAAAAAAAAA&#10;AKECAABkcnMvZG93bnJldi54bWxQSwUGAAAAAAQABAD5AAAAjwMAAAAA&#10;" strokecolor="black [3213]" strokeweight="2.25pt">
                        <v:stroke joinstyle="miter"/>
                      </v:line>
                      <v:line id="Straight Connector 53" o:spid="_x0000_s1040" style="position:absolute;rotation:545604fd;flip:y;visibility:visible;mso-wrap-style:square" from="20305,50382" to="54146,50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cbfsYAAADbAAAADwAAAGRycy9kb3ducmV2LnhtbESPzW7CMBCE75V4B2uRuBWHQksaMAiB&#10;qKAtB356X8VLEjVeR7aB8PZ1pUo9jmbmG8103ppaXMn5yrKCQT8BQZxbXXGh4HRcP6YgfEDWWFsm&#10;BXfyMJ91HqaYaXvjPV0PoRARwj5DBWUITSalz0sy6Pu2IY7e2TqDIUpXSO3wFuGmlk9J8iINVhwX&#10;SmxoWVL+fbgYBRV9jlbL13Sw275/rd/cabzbpx9K9brtYgIiUBv+w3/tjVbwPITfL/EHy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HG37GAAAA2wAAAA8AAAAAAAAA&#10;AAAAAAAAoQIAAGRycy9kb3ducmV2LnhtbFBLBQYAAAAABAAEAPkAAACUAwAAAAA=&#10;" strokecolor="black [3213]" strokeweight="2.25pt">
                        <v:stroke joinstyle="miter"/>
                      </v:line>
                      <v:line id="Straight Connector 61" o:spid="_x0000_s1041" style="position:absolute;rotation:-545604fd;visibility:visible;mso-wrap-style:square" from="53181,36900" to="53235,47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ux0cQAAADbAAAADwAAAGRycy9kb3ducmV2LnhtbESPQWvCQBSE7wX/w/KE3urGgCFGV6mi&#10;4KGXpL14e2SfSWj2bciuJumvdwuFHoeZ+YbZ7kfTigf1rrGsYLmIQBCXVjdcKfj6PL+lIJxH1tha&#10;JgUTOdjvZi9bzLQdOKdH4SsRIOwyVFB732VSurImg25hO+Lg3Wxv0AfZV1L3OAS4aWUcRYk02HBY&#10;qLGjY03ld3E3CvShLdIS40Lnp9v1ZxWvp+RjrdTrfHzfgPA0+v/wX/uiFSRL+P0SfoD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m7HRxAAAANsAAAAPAAAAAAAAAAAA&#10;AAAAAKECAABkcnMvZG93bnJldi54bWxQSwUGAAAAAAQABAD5AAAAkgMAAAAA&#10;" strokecolor="black [3213]" strokeweight="2.25pt">
                        <v:stroke joinstyle="miter"/>
                      </v:line>
                      <v:group id="Group 62" o:spid="_x0000_s1042" style="position:absolute;left:11602;top:6424;width:40675;height:47366" coordorigin="11602,6424" coordsize="40675,47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oup 63" o:spid="_x0000_s1043" style="position:absolute;left:27291;top:20347;width:24986;height:5755" coordorigin="15401,9507" coordsize="23745,5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Text Box 64" o:spid="_x0000_s1044" type="#_x0000_t202" style="position:absolute;left:24633;top:9507;width:14513;height:5719;rotation:-5456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b8+MMA&#10;AADbAAAADwAAAGRycy9kb3ducmV2LnhtbESP0WrCQBRE3wv+w3ILvtWNUkITXaWoQbFPpn7Abfaa&#10;BLN3k+xW49+7hYKPw8yZYRarwTTiSr2rLSuYTiIQxIXVNZcKTt/Z2wcI55E1NpZJwZ0crJajlwWm&#10;2t74SNfclyKUsEtRQeV9m0rpiooMuoltiYN3tr1BH2RfSt3jLZSbRs6iKJYGaw4LFba0rqi45L9G&#10;QXyYbvLmlPzsOszW2y6RX7Y9KzV+HT7nIDwN/hn+p/c6cO/w9y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b8+MMAAADbAAAADwAAAAAAAAAAAAAAAACYAgAAZHJzL2Rv&#10;d25yZXYueG1sUEsFBgAAAAAEAAQA9QAAAIgDAAAAAA==&#10;" fillcolor="window" strokeweight=".5pt">
                            <v:textbox>
                              <w:txbxContent>
                                <w:p w:rsidR="007C5422" w:rsidRPr="008B20AE" w:rsidRDefault="007C5422"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 id="Straight Arrow Connector 65" o:spid="_x0000_s1045" type="#_x0000_t32" style="position:absolute;left:15401;top:9648;width:9188;height:3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6o+8UAAADbAAAADwAAAGRycy9kb3ducmV2LnhtbESPT2sCMRTE70K/Q3iFXkSzVlzq1iil&#10;VehFrKvQ62Pz9g/dvKxJ1O23bwqCx2FmfsMsVr1pxYWcbywrmIwTEMSF1Q1XCo6HzegFhA/IGlvL&#10;pOCXPKyWD4MFZtpeeU+XPFQiQthnqKAOocuk9EVNBv3YdsTRK60zGKJ0ldQOrxFuWvmcJKk02HBc&#10;qLGj95qKn/xsFMhqPzXf67JPt6Wbf3wNd6cu3yn19Ni/vYII1Id7+Nb+1ArSGfx/iT9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6o+8UAAADbAAAADwAAAAAAAAAA&#10;AAAAAAChAgAAZHJzL2Rvd25yZXYueG1sUEsFBgAAAAAEAAQA+QAAAJMDAAAAAA==&#10;" strokecolor="windowText" strokeweight=".5pt">
                            <v:stroke endarrow="block" joinstyle="miter"/>
                          </v:shape>
                        </v:group>
                        <v:line id="Straight Connector 67" o:spid="_x0000_s1046" style="position:absolute;rotation:-545604fd;visibility:visible;mso-wrap-style:square" from="25987,6424" to="29207,40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6MPsUAAADbAAAADwAAAGRycy9kb3ducmV2LnhtbESPQWuDQBSE74X+h+UVcmvWCrHGZpW2&#10;JNBDLppcenu4Lyp134q7TTS/PlsI9DjMzDfMpphML840us6ygpdlBIK4trrjRsHxsHtOQTiPrLG3&#10;TApmclDkjw8bzLS9cEnnyjciQNhlqKD1fsikdHVLBt3SDsTBO9nRoA9ybKQe8RLgppdxFCXSYMdh&#10;ocWBPluqf6pfo0B/9FVaY1zpcnv6vq7i9Zzs10otnqb3NxCeJv8fvre/tILkFf6+hB8g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6MPsUAAADbAAAADwAAAAAAAAAA&#10;AAAAAAChAgAAZHJzL2Rvd25yZXYueG1sUEsFBgAAAAAEAAQA+QAAAJMDAAAAAA==&#10;" strokecolor="black [3213]" strokeweight="2.25pt">
                          <v:stroke joinstyle="miter"/>
                        </v:line>
                        <v:line id="Straight Connector 68" o:spid="_x0000_s1047" style="position:absolute;rotation:-545604fd;visibility:visible;mso-wrap-style:square" from="14342,8698" to="17813,53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EYTMEAAADbAAAADwAAAGRycy9kb3ducmV2LnhtbERPTWuDQBC9B/oflgn0lqwRKmqzCWlI&#10;oIdetL30NrgTlbiz4m6i9td3D4EcH+97u59MJ+40uNaygs06AkFcWd1yreDn+7xKQTiPrLGzTApm&#10;crDfvSy2mGs7ckH30tcihLDLUUHjfZ9L6aqGDLq17YkDd7GDQR/gUEs94BjCTSfjKEqkwZZDQ4M9&#10;HRuqruXNKNAfXZlWGJe6OF1+/97ibE6+MqVel9PhHYSnyT/FD/enVpCEseFL+AFy9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oRhMwQAAANsAAAAPAAAAAAAAAAAAAAAA&#10;AKECAABkcnMvZG93bnJldi54bWxQSwUGAAAAAAQABAD5AAAAjwMAAAAA&#10;" strokecolor="black [3213]" strokeweight="2.25pt">
                          <v:stroke joinstyle="miter"/>
                        </v:line>
                        <v:line id="Straight Connector 70" o:spid="_x0000_s1048" style="position:absolute;flip:x;visibility:visible;mso-wrap-style:square" from="11602,6762" to="23855,9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qyMcAAAADbAAAADwAAAGRycy9kb3ducmV2LnhtbERPy2oCMRTdC/5DuII7zVjBytSMFKFQ&#10;Sov18QG3yZ0HndwMSWYc/75ZFFweznu3H20rBvKhcaxgtcxAEGtnGq4UXC9viy2IEJENto5JwZ0C&#10;7IvpZIe5cTc+0XCOlUghHHJUUMfY5VIGXZPFsHQdceJK5y3GBH0ljcdbCretfMqyjbTYcGqosaND&#10;Tfr33FsFH0f/hevvn5Pe9uV94I3Wvf5Uaj4bX19ARBrjQ/zvfjcKntP69CX9AFn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36sjHAAAAA2wAAAA8AAAAAAAAAAAAAAAAA&#10;oQIAAGRycy9kb3ducmV2LnhtbFBLBQYAAAAABAAEAPkAAACOAwAAAAA=&#10;" strokecolor="black [3213]" strokeweight="2.25pt">
                          <v:stroke joinstyle="miter"/>
                        </v:line>
                      </v:group>
                    </v:group>
                  </w:pict>
                </mc:Fallback>
              </mc:AlternateContent>
            </w:r>
            <w:r w:rsidR="005B0CAE" w:rsidRPr="009163AE">
              <w:rPr>
                <w:lang w:val="en-US" w:eastAsia="en-US" w:bidi="ar-SA"/>
              </w:rPr>
              <w:drawing>
                <wp:inline distT="0" distB="0" distL="0" distR="0" wp14:anchorId="6F708A0F" wp14:editId="4B6D5C68">
                  <wp:extent cx="5854535" cy="45601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a:extLst>
                              <a:ext uri="{28A0092B-C50C-407E-A947-70E740481C1C}">
                                <a14:useLocalDpi xmlns:a14="http://schemas.microsoft.com/office/drawing/2010/main" val="0"/>
                              </a:ext>
                            </a:extLst>
                          </a:blip>
                          <a:srcRect l="25694" r="25866" b="5206"/>
                          <a:stretch/>
                        </pic:blipFill>
                        <pic:spPr bwMode="auto">
                          <a:xfrm>
                            <a:off x="0" y="0"/>
                            <a:ext cx="6006220" cy="46782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B0CAE" w:rsidRPr="009163AE" w:rsidRDefault="005B0CAE" w:rsidP="007C5422">
      <w:pPr>
        <w:pStyle w:val="BKP-FigureCaption"/>
        <w:rPr>
          <w:rtl/>
        </w:rPr>
      </w:pPr>
      <w:bookmarkStart w:id="454" w:name="_Toc110178148"/>
      <w:r w:rsidRPr="009163AE">
        <w:rPr>
          <w:rtl/>
        </w:rPr>
        <w:t xml:space="preserve">شکل 3-1-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bookmarkEnd w:id="454"/>
    </w:p>
    <w:p w:rsidR="005B0CAE" w:rsidRPr="009163AE" w:rsidRDefault="005B0CAE" w:rsidP="00DC5218">
      <w:pPr>
        <w:jc w:val="lowKashida"/>
        <w:rPr>
          <w:rtl/>
        </w:rPr>
      </w:pPr>
    </w:p>
    <w:bookmarkStart w:id="455" w:name="_Toc95115051"/>
    <w:p w:rsidR="005B0CAE" w:rsidRPr="009163AE" w:rsidRDefault="005B0CAE" w:rsidP="00DC5218">
      <w:pPr>
        <w:pStyle w:val="ART-Shekl"/>
        <w:jc w:val="lowKashida"/>
        <w:rPr>
          <w:rtl/>
        </w:rPr>
      </w:pPr>
      <w:r w:rsidRPr="009163AE">
        <w:rPr>
          <w:rFonts w:eastAsiaTheme="minorHAnsi"/>
          <w:szCs w:val="24"/>
          <w:rtl/>
          <w:lang w:val="en-US" w:eastAsia="en-US" w:bidi="ar-SA"/>
        </w:rPr>
        <w:lastRenderedPageBreak/>
        <mc:AlternateContent>
          <mc:Choice Requires="wpg">
            <w:drawing>
              <wp:anchor distT="0" distB="0" distL="114300" distR="114300" simplePos="0" relativeHeight="251669504" behindDoc="0" locked="0" layoutInCell="1" allowOverlap="1" wp14:anchorId="468C9DF3" wp14:editId="1B945390">
                <wp:simplePos x="0" y="0"/>
                <wp:positionH relativeFrom="margin">
                  <wp:align>center</wp:align>
                </wp:positionH>
                <wp:positionV relativeFrom="paragraph">
                  <wp:posOffset>963199</wp:posOffset>
                </wp:positionV>
                <wp:extent cx="3990311" cy="589923"/>
                <wp:effectExtent l="0" t="0" r="10795" b="635"/>
                <wp:wrapNone/>
                <wp:docPr id="89" name="Group 89"/>
                <wp:cNvGraphicFramePr/>
                <a:graphic xmlns:a="http://schemas.openxmlformats.org/drawingml/2006/main">
                  <a:graphicData uri="http://schemas.microsoft.com/office/word/2010/wordprocessingGroup">
                    <wpg:wgp>
                      <wpg:cNvGrpSpPr/>
                      <wpg:grpSpPr>
                        <a:xfrm>
                          <a:off x="0" y="0"/>
                          <a:ext cx="3990311" cy="589923"/>
                          <a:chOff x="-147204" y="-381003"/>
                          <a:chExt cx="3990311" cy="589923"/>
                        </a:xfrm>
                      </wpg:grpSpPr>
                      <wps:wsp>
                        <wps:cNvPr id="66" name="Rounded Rectangle 66"/>
                        <wps:cNvSpPr/>
                        <wps:spPr>
                          <a:xfrm rot="16200000">
                            <a:off x="-132916" y="-102548"/>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176232" y="-381003"/>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7C5422" w:rsidRPr="00830FC6" w:rsidRDefault="007C5422"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a:stCxn id="69" idx="1"/>
                          <a:endCxn id="66" idx="2"/>
                        </wps:cNvCnPr>
                        <wps:spPr>
                          <a:xfrm flipH="1">
                            <a:off x="178525" y="-204793"/>
                            <a:ext cx="1997354" cy="2651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89" o:spid="_x0000_s1049" style="position:absolute;left:0;text-align:left;margin-left:0;margin-top:75.85pt;width:314.2pt;height:46.45pt;z-index:251669504;mso-position-horizontal:center;mso-position-horizontal-relative:margin;mso-width-relative:margin;mso-height-relative:margin" coordorigin="-1472,-3810" coordsize="39903,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">
                <v:roundrect id="Rounded Rectangle 66" o:spid="_x0000_s1050" style="position:absolute;left:-1329;top:-1025;width:2971;height:325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51" type="#_x0000_t202" style="position:absolute;left:21762;top:-3810;width:16669;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rsidR="007C5422" w:rsidRPr="00830FC6" w:rsidRDefault="007C5422"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v:textbox>
                </v:shape>
                <v:shape id="Straight Arrow Connector 71" o:spid="_x0000_s1052" type="#_x0000_t32" style="position:absolute;left:1785;top:-2047;width:19973;height:26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C3dcYAAADbAAAADwAAAGRycy9kb3ducmV2LnhtbESPT2vCQBTE74V+h+UVvBTdaFuV6Cpt&#10;pNCrf0C9PbLPbGz2bZrdxuin7xYKPQ4z8xtmvuxsJVpqfOlYwXCQgCDOnS65ULDbvvenIHxA1lg5&#10;JgVX8rBc3N/NMdXuwmtqN6EQEcI+RQUmhDqV0ueGLPqBq4mjd3KNxRBlU0jd4CXCbSVHSTKWFkuO&#10;CwZrygzln5tvq+B4etHtW7Yqc3PInvaPz7ev82GlVO+he52BCNSF//Bf+0MrmAzh90v8AX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wt3XGAAAA2wAAAA8AAAAAAAAA&#10;AAAAAAAAoQIAAGRycy9kb3ducmV2LnhtbFBLBQYAAAAABAAEAPkAAACUAwAAAAA=&#10;" strokecolor="#5b9bd5 [3204]" strokeweight=".5pt">
                  <v:stroke endarrow="block" joinstyle="miter"/>
                </v:shape>
                <w10:wrap anchorx="margin"/>
              </v:group>
            </w:pict>
          </mc:Fallback>
        </mc:AlternateContent>
      </w:r>
      <w:r w:rsidRPr="009163AE">
        <w:rPr>
          <w:lang w:val="en-US" w:eastAsia="en-US" w:bidi="ar-SA"/>
        </w:rPr>
        <w:drawing>
          <wp:inline distT="0" distB="0" distL="0" distR="0" wp14:anchorId="24567E73" wp14:editId="253DD207">
            <wp:extent cx="6189345" cy="6414770"/>
            <wp:effectExtent l="57150" t="57150" r="116205" b="1193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89345" cy="64147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B0CAE" w:rsidRPr="009163AE" w:rsidRDefault="005B0CAE" w:rsidP="007C5422">
      <w:pPr>
        <w:pStyle w:val="BKP-FigureCaption"/>
        <w:rPr>
          <w:rtl/>
        </w:rPr>
      </w:pPr>
      <w:bookmarkStart w:id="456" w:name="_Toc110178149"/>
      <w:r w:rsidRPr="009163AE">
        <w:rPr>
          <w:rtl/>
        </w:rPr>
        <w:t xml:space="preserve">شکل 3-2-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 xml:space="preserve"> W-046</w:t>
      </w:r>
      <w:r w:rsidRPr="009163AE">
        <w:rPr>
          <w:rtl/>
        </w:rPr>
        <w:t>نسبت به مس</w:t>
      </w:r>
      <w:r w:rsidRPr="009163AE">
        <w:rPr>
          <w:rFonts w:hint="cs"/>
          <w:rtl/>
        </w:rPr>
        <w:t>ی</w:t>
      </w:r>
      <w:r w:rsidRPr="009163AE">
        <w:rPr>
          <w:rFonts w:hint="eastAsia"/>
          <w:rtl/>
        </w:rPr>
        <w:t>رها</w:t>
      </w:r>
      <w:r w:rsidRPr="009163AE">
        <w:rPr>
          <w:rFonts w:hint="cs"/>
          <w:rtl/>
        </w:rPr>
        <w:t>ی</w:t>
      </w:r>
      <w:r w:rsidRPr="009163AE">
        <w:rPr>
          <w:rtl/>
        </w:rPr>
        <w:t xml:space="preserve"> خط لوله-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56"/>
    </w:p>
    <w:p w:rsidR="005B0CAE" w:rsidRPr="009163AE" w:rsidRDefault="005B0CAE" w:rsidP="00DC5218">
      <w:pPr>
        <w:jc w:val="lowKashida"/>
        <w:rPr>
          <w:rtl/>
        </w:rPr>
      </w:pPr>
    </w:p>
    <w:p w:rsidR="005B0CAE" w:rsidRPr="009163AE" w:rsidRDefault="005B0CAE" w:rsidP="00DC5218">
      <w:pPr>
        <w:pStyle w:val="BKP-FigureStyle"/>
        <w:bidi w:val="0"/>
        <w:jc w:val="lowKashida"/>
        <w:rPr>
          <w:rtl/>
        </w:rPr>
      </w:pPr>
      <w:r w:rsidRPr="009163AE">
        <w:rPr>
          <w:noProof/>
          <w:rtl/>
          <w:lang w:bidi="ar-SA"/>
        </w:rPr>
        <w:lastRenderedPageBreak/>
        <mc:AlternateContent>
          <mc:Choice Requires="wpg">
            <w:drawing>
              <wp:anchor distT="0" distB="0" distL="114300" distR="114300" simplePos="0" relativeHeight="251667456" behindDoc="0" locked="0" layoutInCell="1" allowOverlap="1" wp14:anchorId="4FAF1EA0" wp14:editId="0C36AFED">
                <wp:simplePos x="0" y="0"/>
                <wp:positionH relativeFrom="column">
                  <wp:posOffset>1245750</wp:posOffset>
                </wp:positionH>
                <wp:positionV relativeFrom="paragraph">
                  <wp:posOffset>71553</wp:posOffset>
                </wp:positionV>
                <wp:extent cx="1535502" cy="1269434"/>
                <wp:effectExtent l="0" t="0" r="26670" b="45085"/>
                <wp:wrapNone/>
                <wp:docPr id="44" name="Group 44"/>
                <wp:cNvGraphicFramePr/>
                <a:graphic xmlns:a="http://schemas.openxmlformats.org/drawingml/2006/main">
                  <a:graphicData uri="http://schemas.microsoft.com/office/word/2010/wordprocessingGroup">
                    <wpg:wgp>
                      <wpg:cNvGrpSpPr/>
                      <wpg:grpSpPr>
                        <a:xfrm>
                          <a:off x="0" y="0"/>
                          <a:ext cx="1535502" cy="1269434"/>
                          <a:chOff x="-458530" y="-4439625"/>
                          <a:chExt cx="1217961" cy="1002945"/>
                        </a:xfrm>
                      </wpg:grpSpPr>
                      <wps:wsp>
                        <wps:cNvPr id="46" name="Rounded Rectangle 46"/>
                        <wps:cNvSpPr/>
                        <wps:spPr>
                          <a:xfrm rot="14588407">
                            <a:off x="-199846" y="-3610723"/>
                            <a:ext cx="170240" cy="177845"/>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58530" y="-4439625"/>
                            <a:ext cx="1217961" cy="293066"/>
                          </a:xfrm>
                          <a:prstGeom prst="rect">
                            <a:avLst/>
                          </a:prstGeom>
                          <a:solidFill>
                            <a:sysClr val="window" lastClr="FFFFFF"/>
                          </a:solidFill>
                          <a:ln w="6350">
                            <a:solidFill>
                              <a:srgbClr val="F2A068"/>
                            </a:solidFill>
                          </a:ln>
                        </wps:spPr>
                        <wps:txbx>
                          <w:txbxContent>
                            <w:p w:rsidR="007C5422" w:rsidRPr="00830FC6" w:rsidRDefault="007C5422" w:rsidP="007C5422">
                              <w:pPr>
                                <w:pStyle w:val="BKP-FigureCaption"/>
                                <w:rPr>
                                  <w:rtl/>
                                </w:rPr>
                              </w:pPr>
                              <w:bookmarkStart w:id="457" w:name="_Toc104642598"/>
                              <w:bookmarkStart w:id="458" w:name="_Toc104642672"/>
                              <w:bookmarkStart w:id="459" w:name="_Toc104797149"/>
                              <w:bookmarkStart w:id="460" w:name="_Toc110070849"/>
                              <w:bookmarkStart w:id="461"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57"/>
                              <w:bookmarkEnd w:id="458"/>
                              <w:bookmarkEnd w:id="459"/>
                              <w:r>
                                <w:t>W-046</w:t>
                              </w:r>
                              <w:bookmarkEnd w:id="460"/>
                              <w:bookmarkEnd w:id="461"/>
                            </w:p>
                            <w:p w:rsidR="007C5422" w:rsidRPr="00830FC6" w:rsidRDefault="007C5422" w:rsidP="005B0CAE">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V="1">
                            <a:off x="-194180" y="-4139743"/>
                            <a:ext cx="9958" cy="657876"/>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Group 44" o:spid="_x0000_s1053" style="position:absolute;left:0;text-align:left;margin-left:98.1pt;margin-top:5.65pt;width:120.9pt;height:99.95pt;z-index:251667456;mso-width-relative:margin;mso-height-relative:margin" coordorigin="-4585,-44396" coordsize="12179,1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">
                <v:roundrect id="Rounded Rectangle 46" o:spid="_x0000_s1054" style="position:absolute;left:-1999;top:-36106;width:1703;height:1778;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oqrsUA&#10;AADbAAAADwAAAGRycy9kb3ducmV2LnhtbESP3WrCQBSE7wu+w3IE7+rGnwZJXUUEwWKhxBakd4fs&#10;MYlmz8bsVrdv7wqFXg4z8w0zXwbTiCt1rrasYDRMQBAXVtdcKvj63DzPQDiPrLGxTAp+ycFy0Xua&#10;Y6btjXO67n0pIoRdhgoq79tMSldUZNANbUscvaPtDPoou1LqDm8Rbho5TpJUGqw5LlTY0rqi4rz/&#10;MQrsxyFJ89E2vOffqXx7CZfd5IRKDfph9QrCU/D/4b/2ViuYpvD4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2iquxQAAANsAAAAPAAAAAAAAAAAAAAAAAJgCAABkcnMv&#10;ZG93bnJldi54bWxQSwUGAAAAAAQABAD1AAAAigMAAAAA&#10;" fillcolor="#ed7d31 [3205]" stroked="f">
                  <v:fill opacity="32896f"/>
                </v:roundrect>
                <v:shape id="Text Box 47" o:spid="_x0000_s1055" type="#_x0000_t202" style="position:absolute;left:-4585;top:-44396;width:12179;height:2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7C5422" w:rsidRPr="00830FC6" w:rsidRDefault="007C5422" w:rsidP="007C5422">
                        <w:pPr>
                          <w:pStyle w:val="BKP-FigureCaption"/>
                          <w:rPr>
                            <w:rtl/>
                          </w:rPr>
                        </w:pPr>
                        <w:bookmarkStart w:id="461" w:name="_Toc104642598"/>
                        <w:bookmarkStart w:id="462" w:name="_Toc104642672"/>
                        <w:bookmarkStart w:id="463" w:name="_Toc104797149"/>
                        <w:bookmarkStart w:id="464" w:name="_Toc110070849"/>
                        <w:bookmarkStart w:id="465"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61"/>
                        <w:bookmarkEnd w:id="462"/>
                        <w:bookmarkEnd w:id="463"/>
                        <w:r>
                          <w:t>W-046</w:t>
                        </w:r>
                        <w:bookmarkEnd w:id="464"/>
                        <w:bookmarkEnd w:id="465"/>
                      </w:p>
                      <w:p w:rsidR="007C5422" w:rsidRPr="00830FC6" w:rsidRDefault="007C5422" w:rsidP="005B0CAE">
                        <w:pPr>
                          <w:bidi/>
                          <w:rPr>
                            <w:b/>
                            <w:bCs/>
                            <w:sz w:val="36"/>
                            <w:szCs w:val="36"/>
                            <w:rtl/>
                            <w:lang w:bidi="fa-IR"/>
                          </w:rPr>
                        </w:pPr>
                      </w:p>
                    </w:txbxContent>
                  </v:textbox>
                </v:shape>
                <v:shape id="Straight Arrow Connector 49" o:spid="_x0000_s1056" type="#_x0000_t32" style="position:absolute;left:-1941;top:-41397;width:99;height:65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9163AE">
        <w:rPr>
          <w:noProof/>
          <w:rtl/>
          <w:lang w:bidi="ar-SA"/>
        </w:rPr>
        <w:drawing>
          <wp:inline distT="0" distB="0" distL="0" distR="0" wp14:anchorId="2907DBBC" wp14:editId="2D857D76">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B0CAE" w:rsidRPr="009163AE" w:rsidRDefault="005B0CAE" w:rsidP="007C5422">
      <w:pPr>
        <w:pStyle w:val="BKP-FigureCaption"/>
      </w:pPr>
      <w:bookmarkStart w:id="462" w:name="_Toc110178151"/>
      <w:r w:rsidRPr="009163AE">
        <w:rPr>
          <w:rtl/>
        </w:rPr>
        <w:t xml:space="preserve">شکل 3-3- </w:t>
      </w:r>
      <w:r w:rsidRPr="009163AE">
        <w:rPr>
          <w:rFonts w:hint="eastAsia"/>
          <w:rtl/>
        </w:rPr>
        <w:t>موقع</w:t>
      </w:r>
      <w:r w:rsidRPr="009163AE">
        <w:rPr>
          <w:rFonts w:hint="cs"/>
          <w:rtl/>
        </w:rPr>
        <w:t>ی</w:t>
      </w:r>
      <w:r w:rsidRPr="009163AE">
        <w:rPr>
          <w:rFonts w:hint="eastAsia"/>
          <w:rtl/>
        </w:rPr>
        <w:t>ت</w:t>
      </w:r>
      <w:r w:rsidRPr="009163AE">
        <w:rPr>
          <w:rtl/>
        </w:rPr>
        <w:t xml:space="preserve"> قرارگ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cs="Times New Roman"/>
          <w:rtl/>
        </w:rPr>
        <w:t>–</w:t>
      </w:r>
      <w:r w:rsidRPr="009163AE">
        <w:rPr>
          <w:rtl/>
        </w:rPr>
        <w:t xml:space="preserve">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62"/>
    </w:p>
    <w:p w:rsidR="005B0CAE" w:rsidRPr="009163AE" w:rsidRDefault="005B0CAE" w:rsidP="007C5422">
      <w:pPr>
        <w:pStyle w:val="BKP-TableCaption"/>
      </w:pPr>
      <w:bookmarkStart w:id="463" w:name="_Toc104797151"/>
    </w:p>
    <w:p w:rsidR="005B0CAE" w:rsidRPr="009163AE" w:rsidRDefault="005B0CAE" w:rsidP="007C5422">
      <w:pPr>
        <w:pStyle w:val="BKP-TableCaption"/>
      </w:pPr>
    </w:p>
    <w:p w:rsidR="005B0CAE" w:rsidRPr="009163AE" w:rsidRDefault="005B0CAE" w:rsidP="007C5422">
      <w:pPr>
        <w:pStyle w:val="BKP-TableCaption"/>
      </w:pPr>
    </w:p>
    <w:p w:rsidR="005B0CAE" w:rsidRPr="009163AE" w:rsidRDefault="005B0CAE" w:rsidP="007C5422">
      <w:pPr>
        <w:pStyle w:val="BKP-TableCaption"/>
      </w:pPr>
    </w:p>
    <w:p w:rsidR="005B0CAE" w:rsidRDefault="005B0CAE" w:rsidP="007C5422">
      <w:pPr>
        <w:pStyle w:val="BKP-TableCaption"/>
      </w:pPr>
    </w:p>
    <w:p w:rsidR="00314C86" w:rsidRDefault="00314C86" w:rsidP="007C5422">
      <w:pPr>
        <w:pStyle w:val="BKP-TableCaption"/>
      </w:pPr>
    </w:p>
    <w:p w:rsidR="00314C86" w:rsidRPr="009163AE" w:rsidRDefault="00314C86" w:rsidP="007C5422">
      <w:pPr>
        <w:pStyle w:val="BKP-TableCaption"/>
      </w:pPr>
    </w:p>
    <w:p w:rsidR="005B0CAE" w:rsidRPr="009163AE" w:rsidRDefault="005B0CAE" w:rsidP="007C5422">
      <w:pPr>
        <w:pStyle w:val="BKP-TableCaption"/>
      </w:pPr>
    </w:p>
    <w:p w:rsidR="005B0CAE" w:rsidRPr="009163AE" w:rsidRDefault="005B0CAE" w:rsidP="007C5422">
      <w:pPr>
        <w:pStyle w:val="BKP-TableCaption"/>
      </w:pPr>
    </w:p>
    <w:p w:rsidR="005B0CAE" w:rsidRPr="009163AE" w:rsidRDefault="005B0CAE" w:rsidP="007C5422">
      <w:pPr>
        <w:pStyle w:val="BKP-TableCaption"/>
      </w:pPr>
    </w:p>
    <w:p w:rsidR="005B0CAE" w:rsidRPr="009163AE" w:rsidRDefault="005B0CAE" w:rsidP="007C5422">
      <w:pPr>
        <w:pStyle w:val="BKP-TableCaption"/>
      </w:pPr>
    </w:p>
    <w:p w:rsidR="005B0CAE" w:rsidRPr="009163AE" w:rsidRDefault="005B0CAE" w:rsidP="007C5422">
      <w:pPr>
        <w:pStyle w:val="BKP-TableCaption"/>
        <w:rPr>
          <w:rtl/>
        </w:rPr>
      </w:pPr>
      <w:bookmarkStart w:id="464" w:name="_Toc110180415"/>
      <w:r w:rsidRPr="009163AE">
        <w:rPr>
          <w:rtl/>
        </w:rPr>
        <w:lastRenderedPageBreak/>
        <w:t>جدول</w:t>
      </w:r>
      <w:r w:rsidRPr="009163AE">
        <w:t xml:space="preserve"> </w:t>
      </w:r>
      <w:r w:rsidRPr="009163AE">
        <w:rPr>
          <w:rFonts w:hint="eastAsia"/>
          <w:rtl/>
        </w:rPr>
        <w:t>‏</w:t>
      </w:r>
      <w:r w:rsidRPr="009163AE">
        <w:rPr>
          <w:rtl/>
        </w:rPr>
        <w:t>3</w:t>
      </w:r>
      <w:r w:rsidRPr="009163AE">
        <w:rPr>
          <w:rtl/>
        </w:rPr>
        <w:noBreakHyphen/>
        <w:t xml:space="preserve">1. </w:t>
      </w:r>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bookmarkEnd w:id="463"/>
      <w:r w:rsidRPr="009163AE">
        <w:t>W-046</w:t>
      </w:r>
      <w:bookmarkEnd w:id="464"/>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5B0CAE" w:rsidRPr="009163AE" w:rsidTr="00361A58">
        <w:trPr>
          <w:trHeight w:val="254"/>
          <w:tblHeader/>
        </w:trPr>
        <w:tc>
          <w:tcPr>
            <w:tcW w:w="3859" w:type="dxa"/>
            <w:gridSpan w:val="2"/>
            <w:tcBorders>
              <w:bottom w:val="single" w:sz="4" w:space="0" w:color="auto"/>
            </w:tcBorders>
            <w:shd w:val="clear" w:color="auto" w:fill="C5D9F1"/>
            <w:vAlign w:val="center"/>
          </w:tcPr>
          <w:p w:rsidR="005B0CAE" w:rsidRPr="009163AE" w:rsidRDefault="005B0CAE" w:rsidP="007C5422">
            <w:pPr>
              <w:pStyle w:val="BKP-TableHeader"/>
              <w:framePr w:hSpace="0" w:wrap="auto" w:vAnchor="margin" w:hAnchor="text" w:xAlign="left" w:yAlign="inline"/>
            </w:pPr>
            <w:r w:rsidRPr="009163AE">
              <w:t>Location</w:t>
            </w:r>
          </w:p>
        </w:tc>
        <w:tc>
          <w:tcPr>
            <w:tcW w:w="1373" w:type="dxa"/>
            <w:vMerge w:val="restart"/>
            <w:shd w:val="clear" w:color="auto" w:fill="C5D9F1"/>
            <w:vAlign w:val="center"/>
          </w:tcPr>
          <w:p w:rsidR="005B0CAE" w:rsidRPr="009163AE" w:rsidRDefault="005B0CAE" w:rsidP="007C5422">
            <w:pPr>
              <w:pStyle w:val="BKP-TableHeader"/>
              <w:framePr w:hSpace="0" w:wrap="auto" w:vAnchor="margin" w:hAnchor="text" w:xAlign="left" w:yAlign="inline"/>
              <w:rPr>
                <w:rtl/>
              </w:rPr>
            </w:pPr>
            <w:r w:rsidRPr="009163AE">
              <w:t>Depth (m)</w:t>
            </w:r>
          </w:p>
        </w:tc>
        <w:tc>
          <w:tcPr>
            <w:tcW w:w="2125" w:type="dxa"/>
            <w:vMerge w:val="restart"/>
            <w:shd w:val="clear" w:color="auto" w:fill="C5D9F1"/>
            <w:vAlign w:val="center"/>
          </w:tcPr>
          <w:p w:rsidR="005B0CAE" w:rsidRPr="009163AE" w:rsidRDefault="005B0CAE" w:rsidP="007C5422">
            <w:pPr>
              <w:pStyle w:val="BKP-TableHeader"/>
              <w:framePr w:hSpace="0" w:wrap="auto" w:vAnchor="margin" w:hAnchor="text" w:xAlign="left" w:yAlign="inline"/>
            </w:pPr>
            <w:proofErr w:type="gramStart"/>
            <w:r w:rsidRPr="009163AE">
              <w:t>BH NO.</w:t>
            </w:r>
            <w:proofErr w:type="gramEnd"/>
          </w:p>
        </w:tc>
      </w:tr>
      <w:tr w:rsidR="005B0CAE" w:rsidRPr="009163AE" w:rsidTr="00361A58">
        <w:trPr>
          <w:trHeight w:val="326"/>
          <w:tblHeader/>
        </w:trPr>
        <w:tc>
          <w:tcPr>
            <w:tcW w:w="1839" w:type="dxa"/>
            <w:tcBorders>
              <w:bottom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pPr>
            <w:r w:rsidRPr="009163AE">
              <w:t>N</w:t>
            </w:r>
          </w:p>
        </w:tc>
        <w:tc>
          <w:tcPr>
            <w:tcW w:w="2020" w:type="dxa"/>
            <w:tcBorders>
              <w:bottom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pPr>
            <w:r w:rsidRPr="009163AE">
              <w:t>E</w:t>
            </w:r>
          </w:p>
        </w:tc>
        <w:tc>
          <w:tcPr>
            <w:tcW w:w="1373" w:type="dxa"/>
            <w:vMerge/>
            <w:shd w:val="clear" w:color="auto" w:fill="C5D9F1"/>
            <w:vAlign w:val="center"/>
          </w:tcPr>
          <w:p w:rsidR="005B0CAE" w:rsidRPr="009163AE" w:rsidRDefault="005B0CAE" w:rsidP="007C5422">
            <w:pPr>
              <w:pStyle w:val="BKP-TableHeader"/>
              <w:framePr w:hSpace="0" w:wrap="auto" w:vAnchor="margin" w:hAnchor="text" w:xAlign="left" w:yAlign="inline"/>
              <w:rPr>
                <w:rtl/>
              </w:rPr>
            </w:pPr>
          </w:p>
        </w:tc>
        <w:tc>
          <w:tcPr>
            <w:tcW w:w="2125" w:type="dxa"/>
            <w:vMerge/>
            <w:shd w:val="clear" w:color="auto" w:fill="C5D9F1"/>
            <w:vAlign w:val="center"/>
          </w:tcPr>
          <w:p w:rsidR="005B0CAE" w:rsidRPr="009163AE" w:rsidRDefault="005B0CAE" w:rsidP="007C5422">
            <w:pPr>
              <w:pStyle w:val="BKP-TableHeader"/>
              <w:framePr w:hSpace="0" w:wrap="auto" w:vAnchor="margin" w:hAnchor="text" w:xAlign="left" w:yAlign="inline"/>
              <w:rPr>
                <w:rtl/>
              </w:rPr>
            </w:pPr>
          </w:p>
        </w:tc>
      </w:tr>
      <w:tr w:rsidR="005B0CAE" w:rsidRPr="009163AE" w:rsidTr="00361A58">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3294378</w:t>
            </w:r>
          </w:p>
        </w:tc>
        <w:tc>
          <w:tcPr>
            <w:tcW w:w="2020" w:type="dxa"/>
            <w:tcBorders>
              <w:top w:val="nil"/>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435603</w:t>
            </w:r>
          </w:p>
        </w:tc>
        <w:tc>
          <w:tcPr>
            <w:tcW w:w="1373" w:type="dxa"/>
            <w:vAlign w:val="center"/>
          </w:tcPr>
          <w:p w:rsidR="005B0CAE" w:rsidRPr="009163AE" w:rsidRDefault="005B0CAE" w:rsidP="009A7E08">
            <w:pPr>
              <w:pStyle w:val="BKP-TableBody"/>
            </w:pPr>
            <w:r w:rsidRPr="009163AE">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BH-WH-2</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3291754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436397</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BH-FL-18</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3291358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436694</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BH-FL-19</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3290914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436968</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BH-FL-20</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3290500</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437199</w:t>
            </w:r>
          </w:p>
        </w:tc>
        <w:tc>
          <w:tcPr>
            <w:tcW w:w="1373" w:type="dxa"/>
            <w:tcBorders>
              <w:top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BH-FL-21</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3290233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437608</w:t>
            </w:r>
          </w:p>
        </w:tc>
        <w:tc>
          <w:tcPr>
            <w:tcW w:w="1373" w:type="dxa"/>
            <w:tcBorders>
              <w:top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BH-FL-22</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3290007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438049</w:t>
            </w:r>
          </w:p>
        </w:tc>
        <w:tc>
          <w:tcPr>
            <w:tcW w:w="1373" w:type="dxa"/>
            <w:tcBorders>
              <w:top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BH-FL-23</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3290344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438359</w:t>
            </w:r>
          </w:p>
        </w:tc>
        <w:tc>
          <w:tcPr>
            <w:tcW w:w="1373" w:type="dxa"/>
            <w:tcBorders>
              <w:top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BH-FL-24</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3290574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9A7E08">
            <w:pPr>
              <w:pStyle w:val="BKP-TableBody"/>
            </w:pPr>
            <w:r w:rsidRPr="009163AE">
              <w:t>438739</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BH-FL-25</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3291167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436866</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EL-16</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3291826</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436594</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EL-17</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3292465</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436302</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EL-18</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3293194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435969</w:t>
            </w:r>
          </w:p>
        </w:tc>
        <w:tc>
          <w:tcPr>
            <w:tcW w:w="1373" w:type="dxa"/>
            <w:tcBorders>
              <w:top w:val="single" w:sz="4" w:space="0" w:color="auto"/>
              <w:bottom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EL-19</w:t>
            </w:r>
          </w:p>
        </w:tc>
      </w:tr>
      <w:tr w:rsidR="005B0CAE" w:rsidRPr="009163AE"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3294168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Del="00C40ACE" w:rsidRDefault="005B0CAE" w:rsidP="009A7E08">
            <w:pPr>
              <w:pStyle w:val="BKP-TableBody"/>
            </w:pPr>
            <w:r w:rsidRPr="009163AE">
              <w:t>435685</w:t>
            </w:r>
          </w:p>
        </w:tc>
        <w:tc>
          <w:tcPr>
            <w:tcW w:w="1373" w:type="dxa"/>
            <w:tcBorders>
              <w:top w:val="single" w:sz="4" w:space="0" w:color="auto"/>
            </w:tcBorders>
            <w:vAlign w:val="center"/>
          </w:tcPr>
          <w:p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rsidR="005B0CAE" w:rsidRPr="009163AE" w:rsidRDefault="005B0CAE" w:rsidP="009A7E08">
            <w:pPr>
              <w:pStyle w:val="BKP-TableBody"/>
            </w:pPr>
            <w:r w:rsidRPr="009163AE">
              <w:t>EL-20</w:t>
            </w:r>
          </w:p>
        </w:tc>
      </w:tr>
    </w:tbl>
    <w:p w:rsidR="005B0CAE" w:rsidRPr="009163AE" w:rsidRDefault="005B0CAE" w:rsidP="009A7E08">
      <w:pPr>
        <w:jc w:val="center"/>
        <w:rPr>
          <w:rtl/>
        </w:rPr>
      </w:pPr>
    </w:p>
    <w:p w:rsidR="005B0CAE" w:rsidRPr="009163AE" w:rsidRDefault="005B0CAE" w:rsidP="009A7E08">
      <w:pPr>
        <w:jc w:val="center"/>
        <w:rPr>
          <w:rtl/>
        </w:rPr>
      </w:pPr>
    </w:p>
    <w:p w:rsidR="005B0CAE" w:rsidRPr="009163AE" w:rsidRDefault="005B0CAE" w:rsidP="009A7E08">
      <w:pPr>
        <w:jc w:val="center"/>
        <w:rPr>
          <w:rtl/>
        </w:rPr>
      </w:pPr>
    </w:p>
    <w:p w:rsidR="005B0CAE" w:rsidRPr="009163AE" w:rsidRDefault="005B0CAE" w:rsidP="009A7E08">
      <w:pPr>
        <w:jc w:val="center"/>
        <w:rPr>
          <w:rtl/>
        </w:rPr>
      </w:pPr>
    </w:p>
    <w:bookmarkEnd w:id="455"/>
    <w:p w:rsidR="005B0CAE" w:rsidRPr="009163AE" w:rsidRDefault="005B0CAE" w:rsidP="007C5422">
      <w:pPr>
        <w:pStyle w:val="BKP-TableHeader"/>
        <w:framePr w:wrap="around"/>
        <w:rPr>
          <w:rtl/>
        </w:rPr>
      </w:pPr>
    </w:p>
    <w:p w:rsidR="005B0CAE" w:rsidRPr="009163AE" w:rsidRDefault="005B0CAE" w:rsidP="00DC5218">
      <w:pPr>
        <w:pStyle w:val="Heading2"/>
        <w:numPr>
          <w:ilvl w:val="1"/>
          <w:numId w:val="14"/>
        </w:numPr>
        <w:jc w:val="lowKashida"/>
        <w:rPr>
          <w:rtl/>
        </w:rPr>
      </w:pPr>
      <w:bookmarkStart w:id="465" w:name="_Toc96953885"/>
      <w:bookmarkStart w:id="466" w:name="_Toc96957199"/>
      <w:bookmarkStart w:id="467" w:name="_Toc96958818"/>
      <w:bookmarkStart w:id="468" w:name="_Toc96959101"/>
      <w:bookmarkStart w:id="469" w:name="_Toc97118377"/>
      <w:bookmarkStart w:id="470" w:name="_Toc97130929"/>
      <w:r w:rsidRPr="009163AE">
        <w:rPr>
          <w:rtl/>
        </w:rPr>
        <w:t xml:space="preserve"> </w:t>
      </w:r>
      <w:bookmarkStart w:id="471" w:name="_Toc104799054"/>
      <w:bookmarkStart w:id="472" w:name="_Toc110180251"/>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برجا</w:t>
      </w:r>
      <w:bookmarkEnd w:id="465"/>
      <w:bookmarkEnd w:id="466"/>
      <w:bookmarkEnd w:id="467"/>
      <w:bookmarkEnd w:id="468"/>
      <w:bookmarkEnd w:id="469"/>
      <w:bookmarkEnd w:id="470"/>
      <w:bookmarkEnd w:id="471"/>
      <w:bookmarkEnd w:id="472"/>
    </w:p>
    <w:p w:rsidR="005B0CAE" w:rsidRPr="009163AE" w:rsidRDefault="005B0CAE" w:rsidP="00DC5218">
      <w:pPr>
        <w:pStyle w:val="Heading3"/>
        <w:numPr>
          <w:ilvl w:val="2"/>
          <w:numId w:val="14"/>
        </w:numPr>
        <w:jc w:val="lowKashida"/>
        <w:rPr>
          <w:rtl/>
        </w:rPr>
      </w:pPr>
      <w:bookmarkStart w:id="473" w:name="_Toc104799055"/>
      <w:bookmarkStart w:id="474" w:name="_Toc110180252"/>
      <w:r w:rsidRPr="009163AE">
        <w:rPr>
          <w:rFonts w:hint="eastAsia"/>
          <w:rtl/>
        </w:rPr>
        <w:t>آزما</w:t>
      </w:r>
      <w:r w:rsidRPr="009163AE">
        <w:rPr>
          <w:rFonts w:hint="cs"/>
          <w:rtl/>
        </w:rPr>
        <w:t>ی</w:t>
      </w:r>
      <w:r w:rsidRPr="009163AE">
        <w:rPr>
          <w:rFonts w:hint="eastAsia"/>
          <w:rtl/>
        </w:rPr>
        <w:t>ش</w:t>
      </w:r>
      <w:r w:rsidRPr="009163AE">
        <w:rPr>
          <w:rtl/>
        </w:rPr>
        <w:t xml:space="preserve"> ضربه و نفوذ استاندارد </w:t>
      </w:r>
      <w:r w:rsidRPr="009163AE">
        <w:t>(SPT)</w:t>
      </w:r>
      <w:bookmarkEnd w:id="473"/>
      <w:bookmarkEnd w:id="474"/>
    </w:p>
    <w:p w:rsidR="005B0CAE" w:rsidRPr="009163AE" w:rsidRDefault="005B0CAE" w:rsidP="007C5422">
      <w:pPr>
        <w:pStyle w:val="BKP-MatnNormal"/>
        <w:rPr>
          <w:rtl/>
        </w:rPr>
      </w:pPr>
      <w:r w:rsidRPr="009163AE">
        <w:rPr>
          <w:rtl/>
        </w:rPr>
        <w:t xml:space="preserve">    حين حفاري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ascii="Arial" w:hAnsi="Arial"/>
        </w:rPr>
        <w:t>‌</w:t>
      </w:r>
      <w:r w:rsidRPr="009163AE">
        <w:rPr>
          <w:rFonts w:hint="eastAsia"/>
          <w:rtl/>
        </w:rPr>
        <w:t>ماشيني</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ميزان</w:t>
      </w:r>
      <w:r w:rsidRPr="009163AE">
        <w:rPr>
          <w:rtl/>
        </w:rPr>
        <w:t xml:space="preserve"> </w:t>
      </w:r>
      <w:r w:rsidRPr="009163AE">
        <w:rPr>
          <w:rFonts w:hint="eastAsia"/>
          <w:rtl/>
        </w:rPr>
        <w:t>تراکم</w:t>
      </w:r>
      <w:r w:rsidRPr="009163AE">
        <w:rPr>
          <w:rtl/>
        </w:rPr>
        <w:t xml:space="preserve"> (</w:t>
      </w:r>
      <w:r w:rsidRPr="009163AE">
        <w:t>Density</w:t>
      </w:r>
      <w:r w:rsidRPr="009163AE">
        <w:rPr>
          <w:rtl/>
        </w:rPr>
        <w:t>) يا سفتي (</w:t>
      </w:r>
      <w:r w:rsidRPr="009163AE">
        <w:t>Consistency</w:t>
      </w:r>
      <w:r w:rsidRPr="009163AE">
        <w:rPr>
          <w:rtl/>
        </w:rPr>
        <w:t>) خاک، اقدام به انجام آزمايش نفوذ استاندارد (</w:t>
      </w:r>
      <w:r w:rsidRPr="009163AE">
        <w:t>S.P.T.</w:t>
      </w:r>
      <w:r w:rsidRPr="009163AE">
        <w:rPr>
          <w:rtl/>
        </w:rPr>
        <w:t>) گرديده است. آزمايش نفوذ استاندارد (</w:t>
      </w:r>
      <w:r w:rsidRPr="009163AE">
        <w:t>Standard Penetration Test</w:t>
      </w:r>
      <w:r w:rsidRPr="009163AE">
        <w:rPr>
          <w:rtl/>
        </w:rPr>
        <w:t xml:space="preserve">) يا به طور مخفف </w:t>
      </w:r>
      <w:r w:rsidRPr="009163AE">
        <w:t>SPT</w:t>
      </w:r>
      <w:r w:rsidRPr="009163AE">
        <w:rPr>
          <w:rtl/>
        </w:rPr>
        <w:t xml:space="preserve"> مطابق با استاندارد (</w:t>
      </w:r>
      <w:r w:rsidRPr="009163AE">
        <w:t>ASTM D-1586 90</w:t>
      </w:r>
      <w:r w:rsidRPr="009163AE">
        <w:rPr>
          <w:rtl/>
        </w:rPr>
        <w:t>) در اعماق مختلف و به منظور ارزيابي وضعيت لايه</w:t>
      </w:r>
      <w:r w:rsidRPr="009163AE">
        <w:rPr>
          <w:rFonts w:ascii="Arial" w:hAnsi="Arial" w:hint="eastAsia"/>
        </w:rPr>
        <w:t>‌</w:t>
      </w:r>
      <w:r w:rsidRPr="009163AE">
        <w:rPr>
          <w:rFonts w:hint="eastAsia"/>
          <w:rtl/>
        </w:rPr>
        <w:t>هاي</w:t>
      </w:r>
      <w:r w:rsidRPr="009163AE">
        <w:rPr>
          <w:rtl/>
        </w:rPr>
        <w:t xml:space="preserve"> </w:t>
      </w:r>
      <w:r w:rsidRPr="009163AE">
        <w:rPr>
          <w:rFonts w:hint="eastAsia"/>
          <w:rtl/>
        </w:rPr>
        <w:t>خاک</w:t>
      </w:r>
      <w:r w:rsidRPr="009163AE">
        <w:rPr>
          <w:rtl/>
        </w:rPr>
        <w:t xml:space="preserve"> </w:t>
      </w:r>
      <w:r w:rsidRPr="009163AE">
        <w:rPr>
          <w:rFonts w:hint="eastAsia"/>
          <w:rtl/>
        </w:rPr>
        <w:t>انجام</w:t>
      </w:r>
      <w:r w:rsidRPr="009163AE">
        <w:rPr>
          <w:rtl/>
        </w:rPr>
        <w:t xml:space="preserve"> </w:t>
      </w:r>
      <w:r w:rsidRPr="009163AE">
        <w:rPr>
          <w:rFonts w:hint="eastAsia"/>
          <w:rtl/>
        </w:rPr>
        <w:t>گرديده</w:t>
      </w:r>
      <w:r w:rsidRPr="009163AE">
        <w:rPr>
          <w:rtl/>
        </w:rPr>
        <w:t xml:space="preserve"> </w:t>
      </w:r>
      <w:r w:rsidRPr="009163AE">
        <w:rPr>
          <w:rFonts w:hint="eastAsia"/>
          <w:rtl/>
        </w:rPr>
        <w:t>است</w:t>
      </w:r>
      <w:r w:rsidRPr="009163AE">
        <w:rPr>
          <w:rtl/>
        </w:rPr>
        <w:t xml:space="preserve">. </w:t>
      </w:r>
      <w:r w:rsidRPr="009163AE">
        <w:rPr>
          <w:rFonts w:hint="eastAsia"/>
          <w:rtl/>
        </w:rPr>
        <w:t>اساس</w:t>
      </w:r>
      <w:r w:rsidRPr="009163AE">
        <w:rPr>
          <w:rtl/>
        </w:rPr>
        <w:t xml:space="preserve"> </w:t>
      </w:r>
      <w:r w:rsidRPr="009163AE">
        <w:rPr>
          <w:rFonts w:hint="eastAsia"/>
          <w:rtl/>
        </w:rPr>
        <w:t>کار</w:t>
      </w:r>
      <w:r w:rsidRPr="009163AE">
        <w:rPr>
          <w:rtl/>
        </w:rPr>
        <w:t xml:space="preserve"> </w:t>
      </w:r>
      <w:r w:rsidRPr="009163AE">
        <w:rPr>
          <w:rFonts w:hint="eastAsia"/>
          <w:rtl/>
        </w:rPr>
        <w:t>اين</w:t>
      </w:r>
      <w:r w:rsidRPr="009163AE">
        <w:rPr>
          <w:rtl/>
        </w:rPr>
        <w:t xml:space="preserve"> </w:t>
      </w:r>
      <w:r w:rsidRPr="009163AE">
        <w:rPr>
          <w:rFonts w:hint="eastAsia"/>
          <w:rtl/>
        </w:rPr>
        <w:t>آزمايش</w:t>
      </w:r>
      <w:r w:rsidRPr="009163AE">
        <w:rPr>
          <w:rtl/>
        </w:rPr>
        <w:t xml:space="preserve"> </w:t>
      </w:r>
      <w:r w:rsidRPr="009163AE">
        <w:rPr>
          <w:rFonts w:hint="eastAsia"/>
          <w:rtl/>
        </w:rPr>
        <w:t>بر</w:t>
      </w:r>
      <w:r w:rsidRPr="009163AE">
        <w:rPr>
          <w:rtl/>
        </w:rPr>
        <w:t xml:space="preserve"> </w:t>
      </w:r>
      <w:r w:rsidRPr="009163AE">
        <w:rPr>
          <w:rFonts w:hint="eastAsia"/>
          <w:rtl/>
        </w:rPr>
        <w:t>سقوط</w:t>
      </w:r>
      <w:r w:rsidRPr="009163AE">
        <w:rPr>
          <w:rtl/>
        </w:rPr>
        <w:t xml:space="preserve"> </w:t>
      </w:r>
      <w:r w:rsidRPr="009163AE">
        <w:rPr>
          <w:rFonts w:hint="eastAsia"/>
          <w:rtl/>
        </w:rPr>
        <w:t>آزاد</w:t>
      </w:r>
      <w:r w:rsidRPr="009163AE">
        <w:rPr>
          <w:rtl/>
        </w:rPr>
        <w:t xml:space="preserve"> </w:t>
      </w:r>
      <w:r w:rsidRPr="009163AE">
        <w:rPr>
          <w:rFonts w:hint="eastAsia"/>
          <w:rtl/>
        </w:rPr>
        <w:t>چکش</w:t>
      </w:r>
      <w:r w:rsidRPr="009163AE">
        <w:rPr>
          <w:rtl/>
        </w:rPr>
        <w:t xml:space="preserve"> 5/63 </w:t>
      </w:r>
      <w:r w:rsidRPr="009163AE">
        <w:rPr>
          <w:rFonts w:hint="eastAsia"/>
          <w:rtl/>
        </w:rPr>
        <w:t>کيلوگرمي</w:t>
      </w:r>
      <w:r w:rsidRPr="009163AE">
        <w:rPr>
          <w:rtl/>
        </w:rPr>
        <w:t xml:space="preserve"> </w:t>
      </w:r>
      <w:r w:rsidRPr="009163AE">
        <w:rPr>
          <w:rFonts w:hint="eastAsia"/>
          <w:rtl/>
        </w:rPr>
        <w:t>از</w:t>
      </w:r>
      <w:r w:rsidRPr="009163AE">
        <w:rPr>
          <w:rtl/>
        </w:rPr>
        <w:t xml:space="preserve"> </w:t>
      </w:r>
      <w:r w:rsidRPr="009163AE">
        <w:rPr>
          <w:rFonts w:hint="eastAsia"/>
          <w:rtl/>
        </w:rPr>
        <w:t>ارتفاع</w:t>
      </w:r>
      <w:r w:rsidRPr="009163AE">
        <w:rPr>
          <w:rtl/>
        </w:rPr>
        <w:t xml:space="preserve"> 76 </w:t>
      </w:r>
      <w:r w:rsidRPr="009163AE">
        <w:rPr>
          <w:rFonts w:hint="eastAsia"/>
          <w:rtl/>
        </w:rPr>
        <w:t>سانتيمتر</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کلاهک</w:t>
      </w:r>
      <w:r w:rsidRPr="009163AE">
        <w:rPr>
          <w:rtl/>
        </w:rPr>
        <w:t xml:space="preserve"> </w:t>
      </w:r>
      <w:r w:rsidRPr="009163AE">
        <w:rPr>
          <w:rFonts w:hint="eastAsia"/>
          <w:rtl/>
        </w:rPr>
        <w:t>دستگاه</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که</w:t>
      </w:r>
      <w:r w:rsidRPr="009163AE">
        <w:rPr>
          <w:rtl/>
        </w:rPr>
        <w:t xml:space="preserve"> </w:t>
      </w:r>
      <w:r w:rsidRPr="009163AE">
        <w:rPr>
          <w:rFonts w:hint="eastAsia"/>
          <w:rtl/>
        </w:rPr>
        <w:t>باعث</w:t>
      </w:r>
      <w:r w:rsidRPr="009163AE">
        <w:rPr>
          <w:rtl/>
        </w:rPr>
        <w:t xml:space="preserve"> </w:t>
      </w:r>
      <w:r w:rsidRPr="009163AE">
        <w:rPr>
          <w:rFonts w:hint="eastAsia"/>
          <w:rtl/>
        </w:rPr>
        <w:t>نفوذ</w:t>
      </w:r>
      <w:r w:rsidRPr="009163AE">
        <w:rPr>
          <w:rtl/>
        </w:rPr>
        <w:t xml:space="preserve"> </w:t>
      </w:r>
      <w:r w:rsidRPr="009163AE">
        <w:rPr>
          <w:rFonts w:hint="eastAsia"/>
          <w:rtl/>
        </w:rPr>
        <w:t>کفشک</w:t>
      </w:r>
      <w:r w:rsidRPr="009163AE">
        <w:rPr>
          <w:rtl/>
        </w:rPr>
        <w:t xml:space="preserve"> </w:t>
      </w:r>
      <w:r w:rsidRPr="009163AE">
        <w:rPr>
          <w:rFonts w:hint="eastAsia"/>
          <w:rtl/>
        </w:rPr>
        <w:t>فولادي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خاک</w:t>
      </w:r>
      <w:r w:rsidRPr="009163AE">
        <w:rPr>
          <w:rtl/>
        </w:rPr>
        <w:t xml:space="preserve"> </w:t>
      </w:r>
      <w:r w:rsidRPr="009163AE">
        <w:rPr>
          <w:rFonts w:hint="eastAsia"/>
          <w:rtl/>
        </w:rPr>
        <w:t>مي</w:t>
      </w:r>
      <w:r w:rsidRPr="009163AE">
        <w:rPr>
          <w:rFonts w:ascii="Arial" w:hAnsi="Arial"/>
          <w:rtl/>
        </w:rPr>
        <w:softHyphen/>
      </w:r>
      <w:r w:rsidRPr="009163AE">
        <w:rPr>
          <w:rFonts w:hint="eastAsia"/>
          <w:rtl/>
        </w:rPr>
        <w:t>گردد</w:t>
      </w:r>
      <w:r w:rsidRPr="009163AE">
        <w:rPr>
          <w:rtl/>
        </w:rPr>
        <w:t xml:space="preserve">. </w:t>
      </w:r>
      <w:r w:rsidRPr="009163AE">
        <w:rPr>
          <w:rFonts w:hint="eastAsia"/>
          <w:rtl/>
        </w:rPr>
        <w:t>مقدار</w:t>
      </w:r>
      <w:r w:rsidRPr="009163AE">
        <w:rPr>
          <w:rtl/>
        </w:rPr>
        <w:t xml:space="preserve"> </w:t>
      </w:r>
      <w:r w:rsidRPr="009163AE">
        <w:rPr>
          <w:rFonts w:hint="eastAsia"/>
          <w:rtl/>
        </w:rPr>
        <w:t>نفوذ</w:t>
      </w:r>
      <w:r w:rsidRPr="009163AE">
        <w:rPr>
          <w:rtl/>
        </w:rPr>
        <w:t xml:space="preserve"> برابر با 3 فاصله 15 سانتيمتري م</w:t>
      </w:r>
      <w:r w:rsidRPr="009163AE">
        <w:rPr>
          <w:rFonts w:hint="cs"/>
          <w:rtl/>
        </w:rPr>
        <w:t>ی</w:t>
      </w:r>
      <w:r w:rsidRPr="009163AE">
        <w:rPr>
          <w:rtl/>
        </w:rPr>
        <w:softHyphen/>
        <w:t xml:space="preserve">باشد. تعداد ضربات براي هر مرحله نفوذ 15 سانتيمتر ثبت شده و پس از </w:t>
      </w:r>
      <w:r w:rsidRPr="009163AE">
        <w:rPr>
          <w:rFonts w:hint="eastAsia"/>
          <w:rtl/>
        </w:rPr>
        <w:t>آن</w:t>
      </w:r>
      <w:r w:rsidRPr="009163AE">
        <w:rPr>
          <w:rtl/>
        </w:rPr>
        <w:t xml:space="preserve"> آزمايش به اتمام مي</w:t>
      </w:r>
      <w:r w:rsidRPr="009163AE">
        <w:rPr>
          <w:rFonts w:ascii="Cambria" w:hAnsi="Cambria" w:hint="eastAsia"/>
          <w:rtl/>
        </w:rPr>
        <w:t>‏</w:t>
      </w:r>
      <w:r w:rsidRPr="009163AE">
        <w:rPr>
          <w:rFonts w:hint="eastAsia"/>
          <w:rtl/>
        </w:rPr>
        <w:t>رسد</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w:t>
      </w:r>
      <w:r w:rsidRPr="009163AE">
        <w:rPr>
          <w:rFonts w:hint="eastAsia"/>
          <w:rtl/>
        </w:rPr>
        <w:t>لازم</w:t>
      </w:r>
      <w:r w:rsidRPr="009163AE">
        <w:rPr>
          <w:rtl/>
        </w:rPr>
        <w:t xml:space="preserve"> </w:t>
      </w:r>
      <w:r w:rsidRPr="009163AE">
        <w:rPr>
          <w:rFonts w:hint="eastAsia"/>
          <w:rtl/>
        </w:rPr>
        <w:t>براي</w:t>
      </w:r>
      <w:r w:rsidRPr="009163AE">
        <w:rPr>
          <w:rtl/>
        </w:rPr>
        <w:t xml:space="preserve"> </w:t>
      </w:r>
      <w:r w:rsidRPr="009163AE">
        <w:rPr>
          <w:rFonts w:hint="eastAsia"/>
          <w:rtl/>
        </w:rPr>
        <w:t>نفوذ</w:t>
      </w:r>
      <w:r w:rsidRPr="009163AE">
        <w:rPr>
          <w:rtl/>
        </w:rPr>
        <w:t xml:space="preserve"> 30 </w:t>
      </w:r>
      <w:r w:rsidRPr="009163AE">
        <w:rPr>
          <w:rFonts w:hint="eastAsia"/>
          <w:rtl/>
        </w:rPr>
        <w:t>سانتيمتر</w:t>
      </w:r>
      <w:r w:rsidRPr="009163AE">
        <w:rPr>
          <w:rtl/>
        </w:rPr>
        <w:t xml:space="preserve"> </w:t>
      </w:r>
      <w:r w:rsidRPr="009163AE">
        <w:rPr>
          <w:rFonts w:hint="eastAsia"/>
          <w:rtl/>
        </w:rPr>
        <w:t>انتها</w:t>
      </w:r>
      <w:r w:rsidRPr="009163AE">
        <w:rPr>
          <w:rFonts w:hint="cs"/>
          <w:rtl/>
        </w:rPr>
        <w:t>ی</w:t>
      </w:r>
      <w:r w:rsidRPr="009163AE">
        <w:rPr>
          <w:rFonts w:hint="eastAsia"/>
          <w:rtl/>
        </w:rPr>
        <w:t>ي</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مقاومت</w:t>
      </w:r>
      <w:r w:rsidRPr="009163AE">
        <w:rPr>
          <w:rtl/>
        </w:rPr>
        <w:t xml:space="preserve"> </w:t>
      </w:r>
      <w:r w:rsidRPr="009163AE">
        <w:rPr>
          <w:rFonts w:hint="eastAsia"/>
          <w:rtl/>
        </w:rPr>
        <w:t>نفوذ</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مي</w:t>
      </w:r>
      <w:r w:rsidRPr="009163AE">
        <w:rPr>
          <w:rFonts w:ascii="Cambria" w:hAnsi="Cambria"/>
          <w:rtl/>
        </w:rPr>
        <w:softHyphen/>
      </w:r>
      <w:r w:rsidRPr="009163AE">
        <w:rPr>
          <w:rFonts w:hint="eastAsia"/>
          <w:rtl/>
        </w:rPr>
        <w:t>شود</w:t>
      </w:r>
      <w:r w:rsidRPr="009163AE">
        <w:rPr>
          <w:rtl/>
        </w:rPr>
        <w:t xml:space="preserve">. اعداد </w:t>
      </w:r>
      <w:r w:rsidRPr="009163AE">
        <w:t>SPT</w:t>
      </w:r>
      <w:r w:rsidRPr="009163AE">
        <w:rPr>
          <w:rtl/>
        </w:rPr>
        <w:t xml:space="preserve"> حاصل از آزما</w:t>
      </w:r>
      <w:r w:rsidRPr="009163AE">
        <w:rPr>
          <w:rFonts w:hint="cs"/>
          <w:rtl/>
        </w:rPr>
        <w:t>ی</w:t>
      </w:r>
      <w:r w:rsidRPr="009163AE">
        <w:rPr>
          <w:rFonts w:hint="eastAsia"/>
          <w:rtl/>
        </w:rPr>
        <w:t>ش</w:t>
      </w:r>
      <w:r w:rsidRPr="009163AE">
        <w:rPr>
          <w:rtl/>
        </w:rPr>
        <w:t xml:space="preserve"> ن</w:t>
      </w:r>
      <w:r w:rsidRPr="009163AE">
        <w:rPr>
          <w:rFonts w:hint="cs"/>
          <w:rtl/>
        </w:rPr>
        <w:t>ی</w:t>
      </w:r>
      <w:r w:rsidRPr="009163AE">
        <w:rPr>
          <w:rFonts w:hint="eastAsia"/>
          <w:rtl/>
        </w:rPr>
        <w:t>از</w:t>
      </w:r>
      <w:r w:rsidRPr="009163AE">
        <w:rPr>
          <w:rtl/>
        </w:rPr>
        <w:t xml:space="preserve"> به اصلاح دارند، مهمتر</w:t>
      </w:r>
      <w:r w:rsidRPr="009163AE">
        <w:rPr>
          <w:rFonts w:hint="cs"/>
          <w:rtl/>
        </w:rPr>
        <w:t>ی</w:t>
      </w:r>
      <w:r w:rsidRPr="009163AE">
        <w:rPr>
          <w:rFonts w:hint="eastAsia"/>
          <w:rtl/>
        </w:rPr>
        <w:t>ن</w:t>
      </w:r>
      <w:r w:rsidRPr="009163AE">
        <w:rPr>
          <w:rtl/>
        </w:rPr>
        <w:t xml:space="preserve"> عامل</w:t>
      </w:r>
      <w:r w:rsidRPr="009163AE">
        <w:rPr>
          <w:rFonts w:hint="cs"/>
          <w:rtl/>
        </w:rPr>
        <w:t>ی</w:t>
      </w:r>
      <w:r w:rsidRPr="009163AE">
        <w:rPr>
          <w:rtl/>
        </w:rPr>
        <w:t xml:space="preserve"> که در اصلاح عدد </w:t>
      </w:r>
      <w:r w:rsidRPr="009163AE">
        <w:t>SPT</w:t>
      </w:r>
      <w:r w:rsidRPr="009163AE">
        <w:rPr>
          <w:rtl/>
        </w:rPr>
        <w:t xml:space="preserve"> با</w:t>
      </w:r>
      <w:r w:rsidRPr="009163AE">
        <w:rPr>
          <w:rFonts w:hint="cs"/>
          <w:rtl/>
        </w:rPr>
        <w:t>ی</w:t>
      </w:r>
      <w:r w:rsidRPr="009163AE">
        <w:rPr>
          <w:rFonts w:hint="eastAsia"/>
          <w:rtl/>
        </w:rPr>
        <w:t>د</w:t>
      </w:r>
      <w:r w:rsidRPr="009163AE">
        <w:rPr>
          <w:rtl/>
        </w:rPr>
        <w:t xml:space="preserve"> مورد توجه قرار گ</w:t>
      </w:r>
      <w:r w:rsidRPr="009163AE">
        <w:rPr>
          <w:rFonts w:hint="cs"/>
          <w:rtl/>
        </w:rPr>
        <w:t>ی</w:t>
      </w:r>
      <w:r w:rsidRPr="009163AE">
        <w:rPr>
          <w:rFonts w:hint="eastAsia"/>
          <w:rtl/>
        </w:rPr>
        <w:t>رد،</w:t>
      </w:r>
      <w:r w:rsidRPr="009163AE">
        <w:rPr>
          <w:rtl/>
        </w:rPr>
        <w:t xml:space="preserve"> اصلاح فشار سربار </w:t>
      </w:r>
      <w:r w:rsidRPr="009163AE">
        <w:t>C</w:t>
      </w:r>
      <w:r w:rsidRPr="009163AE">
        <w:rPr>
          <w:vertAlign w:val="subscript"/>
        </w:rPr>
        <w:t>N</w:t>
      </w:r>
      <w:r w:rsidRPr="009163AE">
        <w:rPr>
          <w:rtl/>
        </w:rPr>
        <w:t xml:space="preserve"> م</w:t>
      </w:r>
      <w:r w:rsidRPr="009163AE">
        <w:rPr>
          <w:rFonts w:hint="cs"/>
          <w:rtl/>
        </w:rPr>
        <w:t>ی‌</w:t>
      </w:r>
      <w:r w:rsidRPr="009163AE">
        <w:rPr>
          <w:rFonts w:hint="eastAsia"/>
          <w:rtl/>
        </w:rPr>
        <w:t>باشد</w:t>
      </w:r>
      <w:r w:rsidRPr="009163AE">
        <w:rPr>
          <w:rtl/>
        </w:rPr>
        <w:t>. روابط تجرب</w:t>
      </w:r>
      <w:r w:rsidRPr="009163AE">
        <w:rPr>
          <w:rFonts w:hint="cs"/>
          <w:rtl/>
        </w:rPr>
        <w:t>ی</w:t>
      </w:r>
      <w:r w:rsidRPr="009163AE">
        <w:rPr>
          <w:rtl/>
        </w:rPr>
        <w:t xml:space="preserve"> مختلف</w:t>
      </w:r>
      <w:r w:rsidRPr="009163AE">
        <w:rPr>
          <w:rFonts w:hint="cs"/>
          <w:rtl/>
        </w:rPr>
        <w:t>ی</w:t>
      </w:r>
      <w:r w:rsidRPr="009163AE">
        <w:rPr>
          <w:rtl/>
        </w:rPr>
        <w:t xml:space="preserve"> برا</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اصلاح وجود دارد. در ا</w:t>
      </w:r>
      <w:r w:rsidRPr="009163AE">
        <w:rPr>
          <w:rFonts w:hint="cs"/>
          <w:rtl/>
        </w:rPr>
        <w:t>ی</w:t>
      </w:r>
      <w:r w:rsidRPr="009163AE">
        <w:rPr>
          <w:rFonts w:hint="eastAsia"/>
          <w:rtl/>
        </w:rPr>
        <w:t>نجا</w:t>
      </w:r>
      <w:r w:rsidRPr="009163AE">
        <w:rPr>
          <w:rtl/>
        </w:rPr>
        <w:t xml:space="preserve"> از ر</w:t>
      </w:r>
      <w:r w:rsidRPr="009163AE">
        <w:rPr>
          <w:rFonts w:hint="eastAsia"/>
          <w:rtl/>
        </w:rPr>
        <w:t>ابطه</w:t>
      </w:r>
      <w:r w:rsidRPr="009163AE">
        <w:rPr>
          <w:rtl/>
        </w:rPr>
        <w:t xml:space="preserve"> مطابق ز</w:t>
      </w:r>
      <w:r w:rsidRPr="009163AE">
        <w:rPr>
          <w:rFonts w:hint="cs"/>
          <w:rtl/>
        </w:rPr>
        <w:t>ی</w:t>
      </w:r>
      <w:r w:rsidRPr="009163AE">
        <w:rPr>
          <w:rFonts w:hint="eastAsia"/>
          <w:rtl/>
        </w:rPr>
        <w:t>ر</w:t>
      </w:r>
      <w:r w:rsidRPr="009163AE">
        <w:rPr>
          <w:rtl/>
        </w:rPr>
        <w:t xml:space="preserve"> استفاده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p>
    <w:p w:rsidR="005B0CAE" w:rsidRPr="009163AE" w:rsidRDefault="00ED54D2" w:rsidP="00DC5218">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rsidR="005B0CAE" w:rsidRPr="009163AE" w:rsidRDefault="005B0CAE" w:rsidP="007C5422">
      <w:pPr>
        <w:pStyle w:val="BKP-MatnNormal"/>
      </w:pPr>
      <w:r w:rsidRPr="009163AE">
        <w:rPr>
          <w:rtl/>
        </w:rPr>
        <w:t xml:space="preserve"> </w:t>
      </w:r>
      <w:r w:rsidRPr="009163AE">
        <w:t xml:space="preserve">  </w:t>
      </w:r>
      <w:r w:rsidRPr="009163AE">
        <w:rPr>
          <w:rFonts w:hint="eastAsia"/>
          <w:rtl/>
        </w:rPr>
        <w:t>که</w:t>
      </w:r>
      <w:r w:rsidRPr="009163AE">
        <w:rPr>
          <w:rtl/>
        </w:rPr>
        <w:t xml:space="preserve"> در آن </w:t>
      </w:r>
      <w:r w:rsidRPr="009163A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163AE">
        <w:rPr>
          <w:rFonts w:hint="eastAsia"/>
          <w:rtl/>
        </w:rPr>
        <w:t>تنش</w:t>
      </w:r>
      <w:r w:rsidRPr="009163AE">
        <w:rPr>
          <w:rtl/>
        </w:rPr>
        <w:t xml:space="preserve"> </w:t>
      </w:r>
      <w:r w:rsidRPr="009163AE">
        <w:rPr>
          <w:rFonts w:hint="eastAsia"/>
          <w:rtl/>
        </w:rPr>
        <w:t>موثر</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عمق آزما</w:t>
      </w:r>
      <w:r w:rsidRPr="009163AE">
        <w:rPr>
          <w:rFonts w:hint="cs"/>
          <w:rtl/>
        </w:rPr>
        <w:t>ی</w:t>
      </w:r>
      <w:r w:rsidRPr="009163AE">
        <w:rPr>
          <w:rFonts w:hint="eastAsia"/>
          <w:rtl/>
        </w:rPr>
        <w:t>ش،</w:t>
      </w:r>
      <w:r w:rsidRPr="009163AE">
        <w:rPr>
          <w:rtl/>
        </w:rPr>
        <w:t xml:space="preserve"> </w:t>
      </w:r>
      <w:r w:rsidRPr="009163AE">
        <w:t>N</w:t>
      </w:r>
      <w:r w:rsidRPr="009163AE">
        <w:rPr>
          <w:rtl/>
        </w:rPr>
        <w:t xml:space="preserve"> عدد </w:t>
      </w:r>
      <w:r w:rsidRPr="009163AE">
        <w:t>SPT</w:t>
      </w:r>
      <w:r w:rsidRPr="009163A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163AE">
        <w:rPr>
          <w:rtl/>
        </w:rPr>
        <w:t xml:space="preserve"> عدد </w:t>
      </w:r>
      <w:r w:rsidRPr="009163AE">
        <w:t>SPT</w:t>
      </w:r>
      <w:r w:rsidRPr="009163AE">
        <w:rPr>
          <w:rtl/>
        </w:rPr>
        <w:t xml:space="preserve"> اصلاح شده است. </w:t>
      </w:r>
      <w:r w:rsidRPr="009163AE">
        <w:rPr>
          <w:rFonts w:hint="eastAsia"/>
          <w:rtl/>
        </w:rPr>
        <w:t>اثر</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محسوس</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اما</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تاث</w:t>
      </w:r>
      <w:r w:rsidRPr="009163AE">
        <w:rPr>
          <w:rFonts w:hint="cs"/>
          <w:rtl/>
        </w:rPr>
        <w:t>ی</w:t>
      </w:r>
      <w:r w:rsidRPr="009163AE">
        <w:rPr>
          <w:rFonts w:hint="eastAsia"/>
          <w:rtl/>
        </w:rPr>
        <w:t>رگذار</w:t>
      </w:r>
      <w:r w:rsidRPr="009163AE">
        <w:rPr>
          <w:rtl/>
        </w:rPr>
        <w:t xml:space="preserve"> </w:t>
      </w:r>
      <w:r w:rsidRPr="009163AE">
        <w:rPr>
          <w:rFonts w:hint="eastAsia"/>
          <w:rtl/>
        </w:rPr>
        <w:t>م</w:t>
      </w:r>
      <w:r w:rsidRPr="009163AE">
        <w:rPr>
          <w:rFonts w:hint="cs"/>
          <w:rtl/>
        </w:rPr>
        <w:t>ی‌</w:t>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اصلاح</w:t>
      </w:r>
      <w:r w:rsidRPr="009163AE">
        <w:rPr>
          <w:rFonts w:hint="cs"/>
          <w:rtl/>
        </w:rPr>
        <w:t>ی</w:t>
      </w:r>
      <w:r w:rsidRPr="009163AE">
        <w:rPr>
          <w:rFonts w:hint="eastAsia"/>
          <w:rtl/>
        </w:rPr>
        <w:t>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آن</w:t>
      </w:r>
      <w:r w:rsidRPr="009163AE">
        <w:rPr>
          <w:rtl/>
        </w:rPr>
        <w:t xml:space="preserve"> </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مقدار</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اصلاح</w:t>
      </w:r>
      <w:r w:rsidRPr="009163AE">
        <w:rPr>
          <w:rFonts w:hint="cs"/>
          <w:rtl/>
        </w:rPr>
        <w:t>ی</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تا</w:t>
      </w:r>
      <w:r w:rsidRPr="009163AE">
        <w:rPr>
          <w:rtl/>
        </w:rPr>
        <w:t xml:space="preserve"> 4 </w:t>
      </w:r>
      <w:r w:rsidRPr="009163AE">
        <w:rPr>
          <w:rFonts w:hint="eastAsia"/>
          <w:rtl/>
        </w:rPr>
        <w:t>متر</w:t>
      </w:r>
      <w:r w:rsidRPr="009163AE">
        <w:rPr>
          <w:rtl/>
        </w:rPr>
        <w:t xml:space="preserve"> </w:t>
      </w:r>
      <w:r w:rsidRPr="009163AE">
        <w:rPr>
          <w:rFonts w:hint="eastAsia"/>
          <w:rtl/>
        </w:rPr>
        <w:t>برابر</w:t>
      </w:r>
      <w:r w:rsidRPr="009163AE">
        <w:rPr>
          <w:rtl/>
        </w:rPr>
        <w:t xml:space="preserve"> 75/0، 4 </w:t>
      </w:r>
      <w:r w:rsidRPr="009163AE">
        <w:rPr>
          <w:rFonts w:hint="eastAsia"/>
          <w:rtl/>
        </w:rPr>
        <w:t>تا</w:t>
      </w:r>
      <w:r w:rsidRPr="009163AE">
        <w:rPr>
          <w:rtl/>
        </w:rPr>
        <w:t xml:space="preserve"> 6 </w:t>
      </w:r>
      <w:r w:rsidRPr="009163AE">
        <w:rPr>
          <w:rFonts w:hint="eastAsia"/>
          <w:rtl/>
        </w:rPr>
        <w:t>متر</w:t>
      </w:r>
      <w:r w:rsidRPr="009163AE">
        <w:rPr>
          <w:rtl/>
        </w:rPr>
        <w:t xml:space="preserve"> </w:t>
      </w:r>
      <w:r w:rsidRPr="009163AE">
        <w:rPr>
          <w:rFonts w:hint="eastAsia"/>
          <w:rtl/>
        </w:rPr>
        <w:t>برابر</w:t>
      </w:r>
      <w:r w:rsidRPr="009163AE">
        <w:rPr>
          <w:rtl/>
        </w:rPr>
        <w:t xml:space="preserve"> 85/0 </w:t>
      </w:r>
      <w:r w:rsidRPr="009163AE">
        <w:rPr>
          <w:rFonts w:hint="eastAsia"/>
          <w:rtl/>
        </w:rPr>
        <w:t>و</w:t>
      </w:r>
      <w:r w:rsidRPr="009163AE">
        <w:rPr>
          <w:rtl/>
        </w:rPr>
        <w:t xml:space="preserve"> 6 </w:t>
      </w:r>
      <w:r w:rsidRPr="009163AE">
        <w:rPr>
          <w:rFonts w:hint="eastAsia"/>
          <w:rtl/>
        </w:rPr>
        <w:t>تا</w:t>
      </w:r>
      <w:r w:rsidRPr="009163AE">
        <w:rPr>
          <w:rtl/>
        </w:rPr>
        <w:t xml:space="preserve"> 10 </w:t>
      </w:r>
      <w:r w:rsidRPr="009163AE">
        <w:rPr>
          <w:rFonts w:hint="eastAsia"/>
          <w:rtl/>
        </w:rPr>
        <w:t>متر</w:t>
      </w:r>
      <w:r w:rsidRPr="009163AE">
        <w:rPr>
          <w:rtl/>
        </w:rPr>
        <w:t xml:space="preserve"> </w:t>
      </w:r>
      <w:r w:rsidRPr="009163AE">
        <w:rPr>
          <w:rFonts w:hint="eastAsia"/>
          <w:rtl/>
        </w:rPr>
        <w:t>برابر</w:t>
      </w:r>
      <w:r w:rsidRPr="009163AE">
        <w:rPr>
          <w:rtl/>
        </w:rPr>
        <w:t xml:space="preserve"> 95/0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راندمان</w:t>
      </w:r>
      <w:r w:rsidRPr="009163AE">
        <w:rPr>
          <w:rtl/>
        </w:rPr>
        <w:t xml:space="preserve"> </w:t>
      </w:r>
      <w:r w:rsidRPr="009163AE">
        <w:rPr>
          <w:rFonts w:hint="eastAsia"/>
          <w:rtl/>
        </w:rPr>
        <w:t>دستگاه</w:t>
      </w:r>
      <w:r w:rsidRPr="009163AE">
        <w:rPr>
          <w:rtl/>
        </w:rPr>
        <w:t xml:space="preserve"> </w:t>
      </w:r>
      <w:r w:rsidRPr="009163AE">
        <w:rPr>
          <w:rFonts w:hint="eastAsia"/>
          <w:rtl/>
        </w:rPr>
        <w:t>برابر</w:t>
      </w:r>
      <w:r w:rsidRPr="009163AE">
        <w:rPr>
          <w:rtl/>
        </w:rPr>
        <w:t xml:space="preserve"> 60 </w:t>
      </w:r>
      <w:r w:rsidRPr="009163AE">
        <w:rPr>
          <w:rFonts w:hint="eastAsia"/>
          <w:rtl/>
        </w:rPr>
        <w:t>درصد</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در جدول 3-2، ضرا</w:t>
      </w:r>
      <w:r w:rsidRPr="009163AE">
        <w:rPr>
          <w:rFonts w:hint="cs"/>
          <w:rtl/>
        </w:rPr>
        <w:t>ی</w:t>
      </w:r>
      <w:r w:rsidRPr="009163AE">
        <w:rPr>
          <w:rFonts w:hint="eastAsia"/>
          <w:rtl/>
        </w:rPr>
        <w:t>ب</w:t>
      </w:r>
      <w:r w:rsidRPr="009163AE">
        <w:rPr>
          <w:rtl/>
        </w:rPr>
        <w:t xml:space="preserve"> اصلاح عدد </w:t>
      </w:r>
      <w:r w:rsidRPr="009163AE">
        <w:t>SPT</w:t>
      </w:r>
      <w:r w:rsidRPr="009163AE">
        <w:rPr>
          <w:rtl/>
        </w:rPr>
        <w:t xml:space="preserve"> براساس پ</w:t>
      </w:r>
      <w:r w:rsidRPr="009163AE">
        <w:rPr>
          <w:rFonts w:hint="cs"/>
          <w:rtl/>
        </w:rPr>
        <w:t>ی</w:t>
      </w:r>
      <w:r w:rsidRPr="009163AE">
        <w:rPr>
          <w:rFonts w:hint="eastAsia"/>
          <w:rtl/>
        </w:rPr>
        <w:t>شنهاد</w:t>
      </w:r>
      <w:r w:rsidRPr="009163AE">
        <w:rPr>
          <w:rtl/>
        </w:rPr>
        <w:t xml:space="preserve"> </w:t>
      </w:r>
      <w:r w:rsidRPr="009163AE">
        <w:t xml:space="preserve">Seed et al. </w:t>
      </w:r>
      <w:proofErr w:type="gramStart"/>
      <w:r w:rsidRPr="009163AE">
        <w:t>(2003)</w:t>
      </w:r>
      <w:r w:rsidRPr="009163AE">
        <w:rPr>
          <w:rtl/>
        </w:rPr>
        <w:t xml:space="preserve"> ارائه شده است.</w:t>
      </w:r>
      <w:proofErr w:type="gramEnd"/>
    </w:p>
    <w:p w:rsidR="005B0CAE" w:rsidRPr="009163AE" w:rsidRDefault="005B0CAE" w:rsidP="007C5422">
      <w:pPr>
        <w:pStyle w:val="BKP-MatnNormal"/>
        <w:rPr>
          <w:rtl/>
        </w:rPr>
      </w:pPr>
      <w:r w:rsidRPr="009163AE">
        <w:rPr>
          <w:rFonts w:hint="eastAsia"/>
          <w:rtl/>
        </w:rPr>
        <w:t>معادل</w:t>
      </w:r>
      <w:r w:rsidRPr="009163AE">
        <w:rPr>
          <w:rtl/>
        </w:rPr>
        <w:softHyphen/>
      </w:r>
      <w:r w:rsidRPr="009163AE">
        <w:rPr>
          <w:rFonts w:hint="eastAsia"/>
          <w:rtl/>
        </w:rPr>
        <w:t>ساز</w:t>
      </w:r>
      <w:r w:rsidRPr="009163AE">
        <w:rPr>
          <w:rFonts w:hint="cs"/>
          <w:rtl/>
        </w:rPr>
        <w:t>ی</w:t>
      </w:r>
      <w:r w:rsidRPr="009163AE">
        <w:rPr>
          <w:rtl/>
        </w:rPr>
        <w:t xml:space="preserve"> اعداد </w:t>
      </w:r>
      <w:r w:rsidRPr="009163AE">
        <w:t>SPT</w:t>
      </w:r>
      <w:r w:rsidRPr="009163AE">
        <w:rPr>
          <w:rtl/>
        </w:rPr>
        <w:t xml:space="preserve"> </w:t>
      </w:r>
      <w:r w:rsidRPr="009163AE">
        <w:rPr>
          <w:rFonts w:hint="eastAsia"/>
          <w:rtl/>
        </w:rPr>
        <w:t>براساس</w:t>
      </w:r>
      <w:r w:rsidRPr="009163AE">
        <w:rPr>
          <w:rtl/>
        </w:rPr>
        <w:t xml:space="preserve"> </w:t>
      </w:r>
      <w:r w:rsidRPr="009163AE">
        <w:rPr>
          <w:rFonts w:hint="eastAsia"/>
          <w:rtl/>
        </w:rPr>
        <w:t>برون</w:t>
      </w:r>
      <w:r w:rsidRPr="009163AE">
        <w:rPr>
          <w:rtl/>
        </w:rPr>
        <w:softHyphen/>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نفوذ</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یی</w:t>
      </w:r>
      <w:r w:rsidRPr="009163AE">
        <w:rPr>
          <w:rtl/>
        </w:rPr>
        <w:t xml:space="preserve"> انجام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که دارا</w:t>
      </w:r>
      <w:r w:rsidRPr="009163AE">
        <w:rPr>
          <w:rFonts w:hint="cs"/>
          <w:rtl/>
        </w:rPr>
        <w:t>ی</w:t>
      </w:r>
      <w:r w:rsidRPr="009163AE">
        <w:rPr>
          <w:rtl/>
        </w:rPr>
        <w:t xml:space="preserve"> تعداد ضربات </w:t>
      </w:r>
      <w:r w:rsidRPr="009163AE">
        <w:t>N</w:t>
      </w:r>
      <w:r w:rsidRPr="009163AE">
        <w:rPr>
          <w:vertAlign w:val="subscript"/>
        </w:rPr>
        <w:t>SPT</w:t>
      </w:r>
      <w:r w:rsidRPr="009163AE">
        <w:t>&gt;50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قاعدتاً</w:t>
      </w:r>
      <w:r w:rsidRPr="009163AE">
        <w:rPr>
          <w:rtl/>
        </w:rPr>
        <w:t xml:space="preserve"> </w:t>
      </w:r>
      <w:r w:rsidRPr="009163AE">
        <w:rPr>
          <w:rFonts w:hint="eastAsia"/>
          <w:rtl/>
        </w:rPr>
        <w:t>نقاط</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نفوذ</w:t>
      </w:r>
      <w:r w:rsidRPr="009163AE">
        <w:rPr>
          <w:rtl/>
        </w:rPr>
        <w:t xml:space="preserve"> </w:t>
      </w:r>
      <w:r w:rsidRPr="009163AE">
        <w:rPr>
          <w:rFonts w:hint="eastAsia"/>
          <w:rtl/>
        </w:rPr>
        <w:t>کامل</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در</w:t>
      </w:r>
      <w:r w:rsidRPr="009163AE">
        <w:rPr>
          <w:rtl/>
        </w:rPr>
        <w:t xml:space="preserve"> </w:t>
      </w:r>
      <w:r w:rsidRPr="009163AE">
        <w:rPr>
          <w:rFonts w:hint="eastAsia"/>
          <w:rtl/>
        </w:rPr>
        <w:t>مجموع</w:t>
      </w:r>
      <w:r w:rsidRPr="009163AE">
        <w:rPr>
          <w:rtl/>
        </w:rPr>
        <w:t xml:space="preserve"> </w:t>
      </w:r>
      <w:r w:rsidRPr="009163AE">
        <w:rPr>
          <w:rFonts w:hint="eastAsia"/>
          <w:rtl/>
        </w:rPr>
        <w:t>به</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50 </w:t>
      </w:r>
      <w:r w:rsidRPr="009163AE">
        <w:rPr>
          <w:rFonts w:hint="cs"/>
          <w:rtl/>
        </w:rPr>
        <w:t>ی</w:t>
      </w:r>
      <w:r w:rsidRPr="009163AE">
        <w:rPr>
          <w:rFonts w:hint="eastAsia"/>
          <w:rtl/>
        </w:rPr>
        <w:t>ا</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رس</w:t>
      </w:r>
      <w:r w:rsidRPr="009163AE">
        <w:rPr>
          <w:rFonts w:hint="cs"/>
          <w:rtl/>
        </w:rPr>
        <w:t>ی</w:t>
      </w:r>
      <w:r w:rsidRPr="009163AE">
        <w:rPr>
          <w:rFonts w:hint="eastAsia"/>
          <w:rtl/>
        </w:rPr>
        <w:t>ده</w:t>
      </w:r>
      <w:r w:rsidRPr="009163AE">
        <w:rPr>
          <w:rtl/>
        </w:rPr>
        <w:softHyphen/>
      </w:r>
      <w:r w:rsidRPr="009163AE">
        <w:rPr>
          <w:rFonts w:hint="eastAsia"/>
          <w:rtl/>
        </w:rPr>
        <w:t>اند،</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قوام</w:t>
      </w:r>
      <w:r w:rsidRPr="009163AE">
        <w:rPr>
          <w:rtl/>
        </w:rPr>
        <w:t xml:space="preserve"> </w:t>
      </w:r>
      <w:r w:rsidRPr="009163AE">
        <w:rPr>
          <w:rFonts w:hint="eastAsia"/>
          <w:rtl/>
        </w:rPr>
        <w:t>با</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د</w:t>
      </w:r>
      <w:r w:rsidRPr="009163AE">
        <w:rPr>
          <w:rFonts w:hint="cs"/>
          <w:rtl/>
        </w:rPr>
        <w:t>ی</w:t>
      </w:r>
      <w:r w:rsidRPr="009163AE">
        <w:rPr>
          <w:rFonts w:hint="eastAsia"/>
          <w:rtl/>
        </w:rPr>
        <w:t>گر</w:t>
      </w:r>
      <w:r w:rsidRPr="009163AE">
        <w:rPr>
          <w:rtl/>
        </w:rPr>
        <w:t xml:space="preserve"> که تعداد ضربات آنها در مرحله اول بدون نفوذ کامل به 50 ضربه رس</w:t>
      </w:r>
      <w:r w:rsidRPr="009163AE">
        <w:rPr>
          <w:rFonts w:hint="cs"/>
          <w:rtl/>
        </w:rPr>
        <w:t>ی</w:t>
      </w:r>
      <w:r w:rsidRPr="009163AE">
        <w:rPr>
          <w:rFonts w:hint="eastAsia"/>
          <w:rtl/>
        </w:rPr>
        <w:t>ده،</w:t>
      </w:r>
      <w:r w:rsidRPr="009163AE">
        <w:rPr>
          <w:rtl/>
        </w:rPr>
        <w:t xml:space="preserve"> </w:t>
      </w:r>
      <w:r w:rsidRPr="009163AE">
        <w:rPr>
          <w:rFonts w:hint="eastAsia"/>
          <w:rtl/>
        </w:rPr>
        <w:t>متفاوت</w:t>
      </w:r>
      <w:r w:rsidRPr="009163AE">
        <w:rPr>
          <w:rtl/>
        </w:rPr>
        <w:t xml:space="preserve"> </w:t>
      </w:r>
      <w:r w:rsidRPr="009163AE">
        <w:rPr>
          <w:rFonts w:hint="eastAsia"/>
          <w:rtl/>
        </w:rPr>
        <w:t>است</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مع</w:t>
      </w:r>
      <w:r w:rsidRPr="009163AE">
        <w:rPr>
          <w:rFonts w:hint="cs"/>
          <w:rtl/>
        </w:rPr>
        <w:t>ی</w:t>
      </w:r>
      <w:r w:rsidRPr="009163AE">
        <w:rPr>
          <w:rFonts w:hint="eastAsia"/>
          <w:rtl/>
        </w:rPr>
        <w:t>ارها</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در </w:t>
      </w:r>
      <w:r w:rsidRPr="009163AE">
        <w:rPr>
          <w:rFonts w:hint="eastAsia"/>
          <w:rtl/>
        </w:rPr>
        <w:t>برآورد</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tl/>
        </w:rPr>
        <w:t xml:space="preserve"> </w:t>
      </w:r>
      <w:r w:rsidRPr="009163AE">
        <w:rPr>
          <w:rFonts w:hint="eastAsia"/>
          <w:rtl/>
        </w:rPr>
        <w:t>خاک</w:t>
      </w:r>
      <w:r w:rsidRPr="009163AE">
        <w:rPr>
          <w:rtl/>
        </w:rPr>
        <w:t xml:space="preserve"> </w:t>
      </w:r>
      <w:r w:rsidRPr="009163AE">
        <w:rPr>
          <w:rFonts w:hint="eastAsia"/>
          <w:rtl/>
        </w:rPr>
        <w:t>استفاده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درشت</w:t>
      </w:r>
      <w:r w:rsidRPr="009163AE">
        <w:rPr>
          <w:rtl/>
        </w:rPr>
        <w:t xml:space="preserve"> </w:t>
      </w:r>
      <w:r w:rsidRPr="009163AE">
        <w:rPr>
          <w:rFonts w:hint="eastAsia"/>
          <w:rtl/>
        </w:rPr>
        <w:t>دانه</w:t>
      </w:r>
      <w:r w:rsidRPr="009163AE">
        <w:rPr>
          <w:rtl/>
        </w:rPr>
        <w:t xml:space="preserve"> </w:t>
      </w:r>
      <w:r w:rsidRPr="009163AE">
        <w:rPr>
          <w:rFonts w:hint="eastAsia"/>
          <w:rtl/>
        </w:rPr>
        <w:t>بودن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sidDel="002D04E1">
        <w:rPr>
          <w:rtl/>
        </w:rPr>
        <w:t xml:space="preserve"> </w:t>
      </w:r>
      <w:r w:rsidRPr="009163AE">
        <w:rPr>
          <w:rtl/>
        </w:rPr>
        <w:t>آزما</w:t>
      </w:r>
      <w:r w:rsidRPr="009163AE">
        <w:rPr>
          <w:rFonts w:hint="cs"/>
          <w:rtl/>
        </w:rPr>
        <w:t>ی</w:t>
      </w:r>
      <w:r w:rsidRPr="009163AE">
        <w:rPr>
          <w:rFonts w:hint="eastAsia"/>
          <w:rtl/>
        </w:rPr>
        <w:t>ش</w:t>
      </w:r>
      <w:r w:rsidRPr="009163AE">
        <w:rPr>
          <w:rtl/>
        </w:rPr>
        <w:t xml:space="preserve"> با تعو</w:t>
      </w:r>
      <w:r w:rsidRPr="009163AE">
        <w:rPr>
          <w:rFonts w:hint="cs"/>
          <w:rtl/>
        </w:rPr>
        <w:t>ی</w:t>
      </w:r>
      <w:r w:rsidRPr="009163AE">
        <w:rPr>
          <w:rFonts w:hint="eastAsia"/>
          <w:rtl/>
        </w:rPr>
        <w:t>ض</w:t>
      </w:r>
      <w:r w:rsidRPr="009163AE">
        <w:rPr>
          <w:rtl/>
        </w:rPr>
        <w:t xml:space="preserve"> نمونه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tl/>
        </w:rPr>
        <w:t xml:space="preserve"> </w:t>
      </w:r>
      <w:r w:rsidRPr="009163AE">
        <w:t>SPT</w:t>
      </w:r>
      <w:r w:rsidRPr="009163AE">
        <w:rPr>
          <w:rtl/>
        </w:rPr>
        <w:t xml:space="preserve"> به مخروط </w:t>
      </w:r>
      <w:r w:rsidRPr="009163AE">
        <w:t>(Cone)</w:t>
      </w:r>
      <w:r w:rsidRPr="009163AE">
        <w:rPr>
          <w:rtl/>
        </w:rPr>
        <w:t xml:space="preserve"> انجام گرفته و نت</w:t>
      </w:r>
      <w:r w:rsidRPr="009163AE">
        <w:rPr>
          <w:rFonts w:hint="eastAsia"/>
          <w:rtl/>
        </w:rPr>
        <w:t>ا</w:t>
      </w:r>
      <w:r w:rsidRPr="009163AE">
        <w:rPr>
          <w:rFonts w:hint="cs"/>
          <w:rtl/>
        </w:rPr>
        <w:t>ی</w:t>
      </w:r>
      <w:r w:rsidRPr="009163AE">
        <w:rPr>
          <w:rFonts w:hint="eastAsia"/>
          <w:rtl/>
        </w:rPr>
        <w:t>ج</w:t>
      </w:r>
      <w:r w:rsidRPr="009163AE">
        <w:rPr>
          <w:rtl/>
        </w:rPr>
        <w:t xml:space="preserve"> آن با اعمال ضر</w:t>
      </w:r>
      <w:r w:rsidRPr="009163AE">
        <w:rPr>
          <w:rFonts w:hint="cs"/>
          <w:rtl/>
        </w:rPr>
        <w:t>ی</w:t>
      </w:r>
      <w:r w:rsidRPr="009163AE">
        <w:rPr>
          <w:rFonts w:hint="eastAsia"/>
          <w:rtl/>
        </w:rPr>
        <w:t>ب</w:t>
      </w:r>
      <w:r w:rsidRPr="009163AE">
        <w:rPr>
          <w:rtl/>
        </w:rPr>
        <w:t xml:space="preserve"> 6/0 به </w:t>
      </w:r>
      <w:r w:rsidRPr="009163AE">
        <w:t>SPT</w:t>
      </w:r>
      <w:r w:rsidRPr="009163AE">
        <w:rPr>
          <w:rtl/>
        </w:rPr>
        <w:t xml:space="preserve"> معادل تبد</w:t>
      </w:r>
      <w:r w:rsidRPr="009163AE">
        <w:rPr>
          <w:rFonts w:hint="cs"/>
          <w:rtl/>
        </w:rPr>
        <w:t>ی</w:t>
      </w:r>
      <w:r w:rsidRPr="009163AE">
        <w:rPr>
          <w:rFonts w:hint="eastAsia"/>
          <w:rtl/>
        </w:rPr>
        <w:t>ل</w:t>
      </w:r>
      <w:r w:rsidRPr="009163AE">
        <w:rPr>
          <w:rtl/>
        </w:rPr>
        <w:t xml:space="preserve"> شده است. خاطر نشان م</w:t>
      </w:r>
      <w:r w:rsidRPr="009163AE">
        <w:rPr>
          <w:rFonts w:hint="cs"/>
          <w:rtl/>
        </w:rPr>
        <w:t>ی</w:t>
      </w:r>
      <w:r w:rsidRPr="009163AE">
        <w:rPr>
          <w:rtl/>
        </w:rPr>
        <w:softHyphen/>
      </w:r>
      <w:r w:rsidRPr="009163AE">
        <w:rPr>
          <w:rFonts w:hint="eastAsia"/>
          <w:rtl/>
        </w:rPr>
        <w:t>سازد</w:t>
      </w:r>
      <w:r w:rsidRPr="009163AE">
        <w:t xml:space="preserve"> </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گرفتن</w:t>
      </w:r>
      <w:r w:rsidRPr="009163AE">
        <w:rPr>
          <w:rtl/>
        </w:rPr>
        <w:t xml:space="preserve"> بافت خاک محل و امکان قرارگيري نوک دستگاه </w:t>
      </w:r>
      <w:r w:rsidRPr="009163AE">
        <w:t>SPT</w:t>
      </w:r>
      <w:r w:rsidRPr="009163AE">
        <w:rPr>
          <w:rtl/>
        </w:rPr>
        <w:t xml:space="preserve"> بر روي </w:t>
      </w:r>
      <w:r w:rsidRPr="009163AE">
        <w:rPr>
          <w:rFonts w:hint="eastAsia"/>
          <w:rtl/>
        </w:rPr>
        <w:t>پاره</w:t>
      </w:r>
      <w:r w:rsidRPr="009163AE">
        <w:rPr>
          <w:rtl/>
        </w:rPr>
        <w:t xml:space="preserve"> </w:t>
      </w:r>
      <w:r w:rsidRPr="009163AE">
        <w:rPr>
          <w:rFonts w:hint="eastAsia"/>
          <w:rtl/>
        </w:rPr>
        <w:t>سنگ</w:t>
      </w:r>
      <w:r w:rsidRPr="009163AE">
        <w:rPr>
          <w:rtl/>
        </w:rPr>
        <w:t xml:space="preserve">، افزايش ظاهري تعداد ضربات </w:t>
      </w:r>
      <w:r w:rsidRPr="009163AE">
        <w:t>SPT</w:t>
      </w:r>
      <w:r w:rsidRPr="009163AE">
        <w:rPr>
          <w:rtl/>
        </w:rPr>
        <w:t xml:space="preserve"> دور از ذهن نمي</w:t>
      </w:r>
      <w:r w:rsidRPr="009163AE">
        <w:rPr>
          <w:rtl/>
        </w:rPr>
        <w:softHyphen/>
        <w:t>باشد.</w:t>
      </w:r>
    </w:p>
    <w:p w:rsidR="005B0CAE" w:rsidRDefault="005B0CAE" w:rsidP="007C5422">
      <w:pPr>
        <w:pStyle w:val="BKP-MatnNormal"/>
      </w:pP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شرح</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tl/>
        </w:rPr>
        <w:softHyphen/>
      </w:r>
      <w:r w:rsidRPr="009163AE">
        <w:rPr>
          <w:rFonts w:hint="eastAsia"/>
          <w:rtl/>
        </w:rPr>
        <w:t>ماش</w:t>
      </w:r>
      <w:r w:rsidRPr="009163AE">
        <w:rPr>
          <w:rFonts w:hint="cs"/>
          <w:rtl/>
        </w:rPr>
        <w:t>ـی</w:t>
      </w:r>
      <w:r w:rsidRPr="009163AE">
        <w:rPr>
          <w:rFonts w:hint="eastAsia"/>
          <w:rtl/>
        </w:rPr>
        <w:t>ن</w:t>
      </w:r>
      <w:r w:rsidRPr="009163AE">
        <w:rPr>
          <w:rFonts w:hint="cs"/>
          <w:rtl/>
        </w:rPr>
        <w:t>ی</w:t>
      </w:r>
      <w:r w:rsidRPr="009163AE">
        <w:rPr>
          <w:rtl/>
        </w:rPr>
        <w:t xml:space="preserve"> (پ</w:t>
      </w:r>
      <w:r w:rsidRPr="009163AE">
        <w:rPr>
          <w:rFonts w:hint="cs"/>
          <w:rtl/>
        </w:rPr>
        <w:t>ی</w:t>
      </w:r>
      <w:r w:rsidRPr="009163AE">
        <w:rPr>
          <w:rFonts w:hint="eastAsia"/>
          <w:rtl/>
        </w:rPr>
        <w:t>وست</w:t>
      </w:r>
      <w:r w:rsidRPr="009163AE">
        <w:rPr>
          <w:rtl/>
        </w:rPr>
        <w:t xml:space="preserve"> 2) آورده ش</w:t>
      </w:r>
      <w:r w:rsidRPr="009163AE">
        <w:rPr>
          <w:rFonts w:hint="cs"/>
          <w:rtl/>
        </w:rPr>
        <w:t>ـ</w:t>
      </w:r>
      <w:r w:rsidRPr="009163AE">
        <w:rPr>
          <w:rtl/>
        </w:rPr>
        <w:t xml:space="preserve">ده </w:t>
      </w:r>
      <w:r w:rsidRPr="009163AE">
        <w:rPr>
          <w:rFonts w:hint="eastAsia"/>
          <w:rtl/>
        </w:rPr>
        <w:t>است</w:t>
      </w:r>
      <w:r w:rsidRPr="009163AE">
        <w:rPr>
          <w:rtl/>
        </w:rPr>
        <w:t xml:space="preserve">. </w:t>
      </w:r>
      <w:r w:rsidRPr="009163AE">
        <w:rPr>
          <w:rFonts w:hint="eastAsia"/>
          <w:rtl/>
        </w:rPr>
        <w:t>شکل</w:t>
      </w:r>
      <w:r w:rsidRPr="009163AE">
        <w:rPr>
          <w:rtl/>
        </w:rPr>
        <w:t xml:space="preserve"> 3-4 </w:t>
      </w:r>
      <w:r w:rsidRPr="009163AE">
        <w:rPr>
          <w:rFonts w:hint="eastAsia"/>
          <w:rtl/>
        </w:rPr>
        <w:t>نما</w:t>
      </w:r>
      <w:r w:rsidRPr="009163AE">
        <w:rPr>
          <w:rFonts w:hint="cs"/>
          <w:rtl/>
        </w:rPr>
        <w:t>ی</w:t>
      </w:r>
      <w:r w:rsidRPr="009163AE">
        <w:rPr>
          <w:rFonts w:hint="eastAsia"/>
          <w:rtl/>
        </w:rPr>
        <w:t>ش</w:t>
      </w:r>
      <w:r w:rsidRPr="009163AE">
        <w:rPr>
          <w:rtl/>
        </w:rPr>
        <w:t xml:space="preserve"> دهنده نمودار تغ</w:t>
      </w:r>
      <w:r w:rsidRPr="009163AE">
        <w:rPr>
          <w:rFonts w:hint="cs"/>
          <w:rtl/>
        </w:rPr>
        <w:t>یی</w:t>
      </w:r>
      <w:r w:rsidRPr="009163AE">
        <w:rPr>
          <w:rFonts w:hint="eastAsia"/>
          <w:rtl/>
        </w:rPr>
        <w:t>رات</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t>(N</w:t>
      </w:r>
      <w:r w:rsidRPr="009163AE">
        <w:rPr>
          <w:vertAlign w:val="subscript"/>
        </w:rPr>
        <w:t>SPT</w:t>
      </w:r>
      <w:r w:rsidRPr="009163AE">
        <w:t>)</w:t>
      </w:r>
      <w:r w:rsidRPr="009163AE">
        <w:rPr>
          <w:rtl/>
        </w:rPr>
        <w:t xml:space="preserve"> </w:t>
      </w:r>
      <w:r w:rsidRPr="009163AE">
        <w:rPr>
          <w:rFonts w:hint="eastAsia"/>
          <w:rtl/>
        </w:rPr>
        <w:t>و</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w:t>
      </w:r>
      <w:r w:rsidRPr="009163AE">
        <w:rPr>
          <w:rtl/>
        </w:rPr>
        <w:t xml:space="preserve"> متناظر نسبت به عمق به تفک</w:t>
      </w:r>
      <w:r w:rsidRPr="009163AE">
        <w:rPr>
          <w:rFonts w:hint="cs"/>
          <w:rtl/>
        </w:rPr>
        <w:t>ی</w:t>
      </w:r>
      <w:r w:rsidRPr="009163AE">
        <w:rPr>
          <w:rFonts w:hint="eastAsia"/>
          <w:rtl/>
        </w:rPr>
        <w:t>ک</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است. </w:t>
      </w:r>
      <w:r w:rsidRPr="009163AE">
        <w:rPr>
          <w:rFonts w:hint="eastAsia"/>
          <w:rtl/>
        </w:rPr>
        <w:t>در</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تا</w:t>
      </w:r>
      <w:r w:rsidRPr="009163AE">
        <w:rPr>
          <w:rtl/>
        </w:rPr>
        <w:t xml:space="preserve"> عمق </w:t>
      </w:r>
      <w:r w:rsidRPr="009163AE">
        <w:rPr>
          <w:rFonts w:hint="cs"/>
          <w:rtl/>
        </w:rPr>
        <w:t>3</w:t>
      </w:r>
      <w:r w:rsidRPr="009163AE">
        <w:rPr>
          <w:rtl/>
        </w:rPr>
        <w:t xml:space="preserve"> 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eastAsia"/>
          <w:rtl/>
        </w:rPr>
        <w:t>شناسا</w:t>
      </w:r>
      <w:r w:rsidRPr="009163AE">
        <w:rPr>
          <w:rFonts w:hint="cs"/>
          <w:rtl/>
        </w:rPr>
        <w:t>یی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w:t>
      </w:r>
      <w:r w:rsidRPr="009163AE">
        <w:rPr>
          <w:rtl/>
        </w:rPr>
        <w:t xml:space="preserve"> بعد از عبور از خاک سطح</w:t>
      </w:r>
      <w:r w:rsidRPr="009163AE">
        <w:rPr>
          <w:rFonts w:hint="cs"/>
          <w:rtl/>
        </w:rPr>
        <w:t>ی</w:t>
      </w:r>
      <w:r w:rsidRPr="009163AE">
        <w:rPr>
          <w:rtl/>
        </w:rPr>
        <w:t xml:space="preserve"> به ضخامت</w:t>
      </w:r>
      <w:r w:rsidRPr="009163AE">
        <w:rPr>
          <w:rFonts w:hint="cs"/>
          <w:rtl/>
        </w:rPr>
        <w:t xml:space="preserve"> 5/0 متر </w:t>
      </w:r>
      <w:r w:rsidRPr="009163AE">
        <w:rPr>
          <w:rFonts w:hint="eastAsia"/>
          <w:rtl/>
        </w:rPr>
        <w:t>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تا عمق 2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cs"/>
          <w:rtl/>
        </w:rPr>
        <w:t xml:space="preserve">همچنین در یک متر انتهایی گمانه ماشینی خاک درشت دانه شنی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 xml:space="preserve">مشاهده شده است. </w:t>
      </w:r>
      <w:r w:rsidRPr="009163AE">
        <w:rPr>
          <w:rFonts w:hint="cs"/>
          <w:rtl/>
        </w:rPr>
        <w:t>در گمانه ماشینی</w:t>
      </w:r>
      <w:r w:rsidRPr="009163AE">
        <w:rPr>
          <w:rtl/>
        </w:rPr>
        <w:t xml:space="preserve"> </w:t>
      </w:r>
      <w:r w:rsidRPr="009163AE">
        <w:t xml:space="preserve"> BH-FL-19</w:t>
      </w:r>
      <w:r w:rsidRPr="009163AE">
        <w:rPr>
          <w:rFonts w:hint="eastAsia"/>
          <w:rtl/>
        </w:rPr>
        <w:t xml:space="preserve"> 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 xml:space="preserve">) </w:t>
      </w:r>
      <w:r w:rsidRPr="009163AE">
        <w:rPr>
          <w:rFonts w:hint="eastAsia"/>
          <w:rtl/>
        </w:rPr>
        <w:t>و</w:t>
      </w:r>
      <w:r w:rsidRPr="009163AE">
        <w:rPr>
          <w:rtl/>
        </w:rPr>
        <w:t xml:space="preserve"> تا عمق </w:t>
      </w:r>
      <w:r w:rsidRPr="009163AE">
        <w:rPr>
          <w:rFonts w:hint="cs"/>
          <w:rtl/>
        </w:rPr>
        <w:t>2</w:t>
      </w:r>
      <w:r w:rsidRPr="009163AE">
        <w:rPr>
          <w:rtl/>
        </w:rPr>
        <w:t xml:space="preserve">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w:t>
      </w:r>
      <w:r w:rsidRPr="009163AE">
        <w:rPr>
          <w:rFonts w:hint="cs"/>
          <w:rtl/>
        </w:rPr>
        <w:t xml:space="preserve"> قرار دارد.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sidRPr="009163AE">
        <w:rPr>
          <w:rtl/>
        </w:rPr>
        <w:t xml:space="preserve">  </w:t>
      </w:r>
      <w:r>
        <w:rPr>
          <w:rFonts w:hint="cs"/>
          <w:rtl/>
        </w:rPr>
        <w:t>تا انتهای گمانه ماشینی خاک دستی مشاهده شده است. این لایه</w:t>
      </w:r>
      <w:r>
        <w:rPr>
          <w:rtl/>
        </w:rPr>
        <w:softHyphen/>
      </w:r>
      <w:r>
        <w:rPr>
          <w:rFonts w:hint="cs"/>
          <w:rtl/>
        </w:rPr>
        <w:t xml:space="preserve">ها،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در رده بس</w:t>
      </w:r>
      <w:r w:rsidRPr="009163AE">
        <w:rPr>
          <w:rFonts w:hint="cs"/>
          <w:rtl/>
        </w:rPr>
        <w:t>ی</w:t>
      </w:r>
      <w:r w:rsidRPr="009163AE">
        <w:rPr>
          <w:rFonts w:hint="eastAsia"/>
          <w:rtl/>
        </w:rPr>
        <w:t>ار</w:t>
      </w:r>
      <w:r w:rsidRPr="009163AE">
        <w:rPr>
          <w:rtl/>
        </w:rPr>
        <w:t xml:space="preserve"> </w:t>
      </w:r>
      <w:r w:rsidRPr="009163AE">
        <w:rPr>
          <w:rFonts w:hint="cs"/>
          <w:rtl/>
        </w:rPr>
        <w:t>سفت</w:t>
      </w:r>
      <w:r w:rsidRPr="009163AE">
        <w:rPr>
          <w:rtl/>
        </w:rPr>
        <w:t xml:space="preserve"> </w:t>
      </w:r>
      <w:r w:rsidRPr="009163AE">
        <w:t>(Stiff)</w:t>
      </w:r>
      <w:r w:rsidRPr="009163AE">
        <w:rPr>
          <w:rtl/>
        </w:rPr>
        <w:t xml:space="preserve"> قرار دارد</w:t>
      </w:r>
      <w:r w:rsidRPr="009163AE">
        <w:rPr>
          <w:rFonts w:hint="cs"/>
          <w:rtl/>
        </w:rPr>
        <w:t>، براساس بازدیدهای میدانی، مشاهدات صحرایی و نتایج حاصل از مطالعات میدانی و دفتری</w:t>
      </w:r>
      <w:r w:rsidRPr="009163AE">
        <w:rPr>
          <w:rtl/>
        </w:rPr>
        <w:t xml:space="preserve"> </w:t>
      </w:r>
      <w:r w:rsidRPr="009163AE">
        <w:rPr>
          <w:rFonts w:hint="cs"/>
          <w:rtl/>
        </w:rPr>
        <w:t xml:space="preserve">(عکس مربوطه در پیوست یک ارائه شده است) محدوده مورد مطالعه در مجاورت </w:t>
      </w:r>
      <w:r w:rsidRPr="009163AE">
        <w:rPr>
          <w:rFonts w:hint="cs"/>
          <w:rtl/>
        </w:rPr>
        <w:lastRenderedPageBreak/>
        <w:t>جاده قرار دارد. به نظر می</w:t>
      </w:r>
      <w:r w:rsidRPr="009163AE">
        <w:rPr>
          <w:rFonts w:hint="eastAsia"/>
          <w:rtl/>
        </w:rPr>
        <w:t>‌</w:t>
      </w:r>
      <w:r w:rsidRPr="009163AE">
        <w:rPr>
          <w:rFonts w:hint="cs"/>
          <w:rtl/>
        </w:rPr>
        <w:t xml:space="preserve">رسد عملیات خاکریزی با هدف تسطیح محدوده انجام گرفته است و نتایج آزمایشات </w:t>
      </w:r>
      <w:r w:rsidRPr="009163AE">
        <w:t>SPT</w:t>
      </w:r>
      <w:r w:rsidRPr="009163AE">
        <w:rPr>
          <w:rFonts w:hint="cs"/>
          <w:rtl/>
        </w:rPr>
        <w:t xml:space="preserve"> قابل تعمیم به کل محدوده نیست.</w:t>
      </w:r>
      <w:r w:rsidRPr="009163AE">
        <w:rPr>
          <w:rtl/>
        </w:rPr>
        <w:t xml:space="preserve"> </w:t>
      </w:r>
      <w:r w:rsidRPr="009163AE">
        <w:rPr>
          <w:rFonts w:hint="cs"/>
          <w:rtl/>
        </w:rPr>
        <w:t xml:space="preserve">در گمانه ماشینی </w:t>
      </w:r>
      <w:r w:rsidRPr="009163AE">
        <w:t>BH-FL-25</w:t>
      </w:r>
      <w:r w:rsidRPr="009163AE">
        <w:rPr>
          <w:rFonts w:hint="cs"/>
          <w:rtl/>
        </w:rPr>
        <w:t xml:space="preserve"> از ابتدا تا انتهای گمانه ماشینی خاک ریزدانه رسی در رده سخت </w:t>
      </w:r>
      <w:r w:rsidRPr="009163AE">
        <w:rPr>
          <w:rtl/>
        </w:rPr>
        <w:t>(</w:t>
      </w:r>
      <w:r w:rsidRPr="009163AE">
        <w:t>Hard</w:t>
      </w:r>
      <w:r w:rsidRPr="009163AE">
        <w:rPr>
          <w:rtl/>
        </w:rPr>
        <w:t>)</w:t>
      </w:r>
      <w:r w:rsidRPr="009163AE">
        <w:rPr>
          <w:rFonts w:hint="cs"/>
          <w:rtl/>
        </w:rPr>
        <w:t xml:space="preserve"> </w:t>
      </w:r>
      <w:r w:rsidRPr="009163AE">
        <w:rPr>
          <w:rtl/>
        </w:rPr>
        <w:t>مشاهده شده است.</w:t>
      </w:r>
      <w:r w:rsidRPr="009163AE">
        <w:rPr>
          <w:rFonts w:hint="cs"/>
          <w:rtl/>
        </w:rPr>
        <w:t xml:space="preserve"> در مسیر برق رسانی گمانه</w:t>
      </w:r>
      <w:r w:rsidRPr="009163AE">
        <w:rPr>
          <w:rFonts w:hint="eastAsia"/>
          <w:rtl/>
        </w:rPr>
        <w:t>‌</w:t>
      </w:r>
      <w:r w:rsidRPr="009163AE">
        <w:rPr>
          <w:rFonts w:hint="cs"/>
          <w:rtl/>
        </w:rPr>
        <w:t xml:space="preserve">های ماشینی </w:t>
      </w:r>
      <w:r w:rsidRPr="009163AE">
        <w:t>EL-16</w:t>
      </w:r>
      <w:r w:rsidRPr="009163AE">
        <w:rPr>
          <w:rFonts w:hint="cs"/>
          <w:rtl/>
        </w:rPr>
        <w:t xml:space="preserve"> الی </w:t>
      </w:r>
      <w:r w:rsidRPr="009163AE">
        <w:t>EL-20</w:t>
      </w:r>
      <w:r w:rsidRPr="009163AE">
        <w:rPr>
          <w:rFonts w:hint="cs"/>
          <w:rtl/>
        </w:rPr>
        <w:t xml:space="preserve"> خاک</w:t>
      </w:r>
      <w:r w:rsidRPr="009163AE">
        <w:rPr>
          <w:rFonts w:hint="eastAsia"/>
          <w:rtl/>
        </w:rPr>
        <w:t>‌</w:t>
      </w:r>
      <w:r w:rsidRPr="009163AE">
        <w:rPr>
          <w:rFonts w:hint="cs"/>
          <w:rtl/>
        </w:rPr>
        <w:t xml:space="preserve">های ریزدانه در رده سخت </w:t>
      </w:r>
      <w:r w:rsidRPr="009163AE">
        <w:rPr>
          <w:rtl/>
        </w:rPr>
        <w:t>(</w:t>
      </w:r>
      <w:r w:rsidRPr="009163AE">
        <w:t>Hard</w:t>
      </w:r>
      <w:r w:rsidRPr="009163AE">
        <w:rPr>
          <w:rtl/>
        </w:rPr>
        <w:t>)</w:t>
      </w:r>
      <w:r w:rsidRPr="009163AE">
        <w:rPr>
          <w:rFonts w:hint="cs"/>
          <w:rtl/>
        </w:rPr>
        <w:t xml:space="preserve"> و خاک</w:t>
      </w:r>
      <w:r w:rsidRPr="009163AE">
        <w:rPr>
          <w:rFonts w:hint="eastAsia"/>
          <w:rtl/>
        </w:rPr>
        <w:t>‌</w:t>
      </w:r>
      <w:r w:rsidRPr="009163AE">
        <w:rPr>
          <w:rFonts w:hint="cs"/>
          <w:rtl/>
        </w:rPr>
        <w:t>های درشت</w:t>
      </w:r>
      <w:r w:rsidRPr="009163AE">
        <w:rPr>
          <w:rFonts w:hint="eastAsia"/>
          <w:rtl/>
        </w:rPr>
        <w:t>‌</w:t>
      </w:r>
      <w:r w:rsidRPr="009163AE">
        <w:rPr>
          <w:rFonts w:hint="cs"/>
          <w:rtl/>
        </w:rPr>
        <w:t xml:space="preserve">دانه در رده بسیار متراکم </w:t>
      </w:r>
      <w:r w:rsidRPr="009163AE">
        <w:rPr>
          <w:rtl/>
        </w:rPr>
        <w:t>(</w:t>
      </w:r>
      <w:r w:rsidRPr="009163AE">
        <w:t>Very Dense</w:t>
      </w:r>
      <w:r w:rsidRPr="009163AE">
        <w:rPr>
          <w:rtl/>
        </w:rPr>
        <w:t>)</w:t>
      </w:r>
      <w:r w:rsidRPr="009163AE">
        <w:rPr>
          <w:rFonts w:hint="cs"/>
          <w:rtl/>
        </w:rPr>
        <w:t xml:space="preserve"> قرار دارند.</w:t>
      </w:r>
    </w:p>
    <w:p w:rsidR="005B0CAE" w:rsidRPr="009163AE" w:rsidRDefault="005B0CAE" w:rsidP="007C5422">
      <w:pPr>
        <w:pStyle w:val="BKP-MatnNormal"/>
        <w:rPr>
          <w:rtl/>
        </w:rPr>
      </w:pPr>
    </w:p>
    <w:p w:rsidR="005B0CAE" w:rsidRPr="009163AE" w:rsidRDefault="005B0CAE" w:rsidP="007C5422">
      <w:pPr>
        <w:pStyle w:val="BKP-TableCaption"/>
        <w:rPr>
          <w:sz w:val="22"/>
          <w:szCs w:val="22"/>
        </w:rPr>
      </w:pPr>
      <w:bookmarkStart w:id="475" w:name="_Toc76546256"/>
      <w:bookmarkStart w:id="476" w:name="_Toc104735862"/>
      <w:bookmarkStart w:id="477" w:name="_Toc110180416"/>
      <w:r w:rsidRPr="009163AE">
        <w:rPr>
          <w:rtl/>
        </w:rPr>
        <w:t>جدول</w:t>
      </w:r>
      <w:r w:rsidRPr="009163AE">
        <w:t xml:space="preserve"> </w:t>
      </w:r>
      <w:r w:rsidRPr="009163AE">
        <w:rPr>
          <w:rFonts w:hint="eastAsia"/>
          <w:rtl/>
        </w:rPr>
        <w:t>‏</w:t>
      </w:r>
      <w:r w:rsidRPr="009163AE">
        <w:rPr>
          <w:rtl/>
        </w:rPr>
        <w:t>3</w:t>
      </w:r>
      <w:r w:rsidRPr="009163AE">
        <w:rPr>
          <w:rtl/>
        </w:rPr>
        <w:noBreakHyphen/>
        <w:t>2</w:t>
      </w:r>
      <w:r w:rsidRPr="009163AE">
        <w:t>.</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اصلاح اعداد </w:t>
      </w:r>
      <w:r w:rsidRPr="009163AE">
        <w:rPr>
          <w:bCs/>
        </w:rPr>
        <w:t>SPT</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bCs/>
        </w:rPr>
        <w:t>Seed et al. (2003)</w:t>
      </w:r>
      <w:bookmarkEnd w:id="475"/>
      <w:bookmarkEnd w:id="476"/>
      <w:bookmarkEnd w:id="477"/>
    </w:p>
    <w:p w:rsidR="005B0CAE" w:rsidRPr="009163AE" w:rsidRDefault="005B0CAE" w:rsidP="00DC5218">
      <w:pPr>
        <w:pStyle w:val="ART-Shekl10"/>
        <w:jc w:val="lowKashida"/>
        <w:rPr>
          <w:rtl/>
        </w:rPr>
      </w:pPr>
      <w:r w:rsidRPr="009163AE">
        <w:rPr>
          <w:lang w:bidi="ar-SA"/>
        </w:rPr>
        <w:drawing>
          <wp:inline distT="0" distB="0" distL="0" distR="0" wp14:anchorId="58BD2C8A" wp14:editId="6C628DDC">
            <wp:extent cx="4942936" cy="4588588"/>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9451" t="27668" r="26297" b="5769"/>
                    <a:stretch/>
                  </pic:blipFill>
                  <pic:spPr bwMode="auto">
                    <a:xfrm>
                      <a:off x="0" y="0"/>
                      <a:ext cx="4942936" cy="4588588"/>
                    </a:xfrm>
                    <a:prstGeom prst="rect">
                      <a:avLst/>
                    </a:prstGeom>
                    <a:noFill/>
                    <a:ln>
                      <a:noFill/>
                    </a:ln>
                    <a:extLst>
                      <a:ext uri="{53640926-AAD7-44D8-BBD7-CCE9431645EC}">
                        <a14:shadowObscured xmlns:a14="http://schemas.microsoft.com/office/drawing/2010/main"/>
                      </a:ext>
                    </a:extLst>
                  </pic:spPr>
                </pic:pic>
              </a:graphicData>
            </a:graphic>
          </wp:inline>
        </w:drawing>
      </w:r>
    </w:p>
    <w:p w:rsidR="005B0CAE" w:rsidRPr="009163AE" w:rsidRDefault="005B0CAE" w:rsidP="007C5422">
      <w:pPr>
        <w:pStyle w:val="BKP-MatnNormal"/>
        <w:rPr>
          <w:rtl/>
        </w:rPr>
      </w:pPr>
      <w:r w:rsidRPr="009163AE">
        <w:rPr>
          <w:rFonts w:hint="eastAsia"/>
          <w:rtl/>
        </w:rPr>
        <w:t>جهت</w:t>
      </w:r>
      <w:r w:rsidRPr="009163AE">
        <w:rPr>
          <w:rtl/>
        </w:rPr>
        <w:t xml:space="preserve"> </w:t>
      </w:r>
      <w:r w:rsidRPr="009163AE">
        <w:rPr>
          <w:rFonts w:hint="cs"/>
          <w:rtl/>
        </w:rPr>
        <w:t>تعیین</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نفوذ استاندارد درگمانه‏ها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براسـاس</w:t>
      </w:r>
      <w:r w:rsidRPr="009163AE">
        <w:rPr>
          <w:rtl/>
        </w:rPr>
        <w:t xml:space="preserve"> طبقه </w:t>
      </w:r>
      <w:r w:rsidRPr="009163AE">
        <w:rPr>
          <w:rFonts w:hint="eastAsia"/>
          <w:rtl/>
        </w:rPr>
        <w:t>بند</w:t>
      </w:r>
      <w:r w:rsidRPr="009163AE">
        <w:rPr>
          <w:rFonts w:hint="cs"/>
          <w:rtl/>
        </w:rPr>
        <w:t>ی</w:t>
      </w:r>
      <w:r w:rsidRPr="009163AE">
        <w:rPr>
          <w:rtl/>
        </w:rPr>
        <w:t xml:space="preserve"> ارائه شده </w:t>
      </w:r>
      <w:r w:rsidRPr="009163AE">
        <w:rPr>
          <w:rFonts w:hint="eastAsia"/>
          <w:rtl/>
        </w:rPr>
        <w:t>توسط</w:t>
      </w:r>
      <w:r w:rsidRPr="009163AE">
        <w:rPr>
          <w:rtl/>
        </w:rPr>
        <w:t xml:space="preserve"> ترزاق</w:t>
      </w:r>
      <w:r w:rsidRPr="009163AE">
        <w:rPr>
          <w:rFonts w:hint="cs"/>
          <w:rtl/>
        </w:rPr>
        <w:t>ی</w:t>
      </w:r>
      <w:r w:rsidRPr="009163AE">
        <w:rPr>
          <w:rtl/>
        </w:rPr>
        <w:t xml:space="preserve"> و پ</w:t>
      </w:r>
      <w:r w:rsidRPr="009163AE">
        <w:rPr>
          <w:rFonts w:hint="eastAsia"/>
          <w:rtl/>
        </w:rPr>
        <w:t>ِ</w:t>
      </w:r>
      <w:r w:rsidRPr="009163AE">
        <w:rPr>
          <w:rtl/>
        </w:rPr>
        <w:t>ک (جد</w:t>
      </w:r>
      <w:r w:rsidRPr="009163AE">
        <w:rPr>
          <w:rFonts w:hint="eastAsia"/>
          <w:rtl/>
        </w:rPr>
        <w:t>ا</w:t>
      </w:r>
      <w:r w:rsidRPr="009163AE">
        <w:rPr>
          <w:rtl/>
        </w:rPr>
        <w:t>ول شماره 3-4 و 3-3) به شرح ز</w:t>
      </w:r>
      <w:r w:rsidRPr="009163AE">
        <w:rPr>
          <w:rFonts w:hint="cs"/>
          <w:rtl/>
        </w:rPr>
        <w:t>ی</w:t>
      </w:r>
      <w:r w:rsidRPr="009163AE">
        <w:rPr>
          <w:rFonts w:hint="eastAsia"/>
          <w:rtl/>
        </w:rPr>
        <w:t>ر</w:t>
      </w:r>
      <w:r w:rsidRPr="009163AE">
        <w:rPr>
          <w:rtl/>
        </w:rPr>
        <w:t xml:space="preserve"> </w:t>
      </w:r>
      <w:r w:rsidRPr="009163AE">
        <w:rPr>
          <w:rFonts w:hint="eastAsia"/>
          <w:rtl/>
        </w:rPr>
        <w:t>قابل</w:t>
      </w:r>
      <w:r w:rsidRPr="009163AE">
        <w:rPr>
          <w:rtl/>
        </w:rPr>
        <w:t xml:space="preserve"> </w:t>
      </w:r>
      <w:r w:rsidRPr="009163AE">
        <w:rPr>
          <w:rFonts w:hint="eastAsia"/>
          <w:rtl/>
        </w:rPr>
        <w:t>توص</w:t>
      </w:r>
      <w:r w:rsidRPr="009163AE">
        <w:rPr>
          <w:rFonts w:hint="cs"/>
          <w:rtl/>
        </w:rPr>
        <w:t>ی</w:t>
      </w:r>
      <w:r w:rsidRPr="009163AE">
        <w:rPr>
          <w:rFonts w:hint="eastAsia"/>
          <w:rtl/>
        </w:rPr>
        <w:t>ف</w:t>
      </w:r>
      <w:r w:rsidRPr="009163AE">
        <w:rPr>
          <w:rtl/>
        </w:rPr>
        <w:t xml:space="preserve"> </w:t>
      </w:r>
      <w:r w:rsidRPr="009163AE">
        <w:rPr>
          <w:rFonts w:hint="eastAsia"/>
          <w:rtl/>
        </w:rPr>
        <w:t>م</w:t>
      </w:r>
      <w:r w:rsidRPr="009163AE">
        <w:rPr>
          <w:rFonts w:hint="cs"/>
          <w:rtl/>
        </w:rPr>
        <w:t>ی</w:t>
      </w:r>
      <w:r w:rsidRPr="009163AE">
        <w:rPr>
          <w:rtl/>
        </w:rPr>
        <w:softHyphen/>
      </w:r>
      <w:r w:rsidRPr="009163AE">
        <w:rPr>
          <w:rtl/>
        </w:rPr>
        <w:softHyphen/>
      </w:r>
      <w:r w:rsidRPr="009163AE">
        <w:rPr>
          <w:rFonts w:hint="eastAsia"/>
          <w:rtl/>
        </w:rPr>
        <w:t>باشد</w:t>
      </w:r>
      <w:r w:rsidRPr="009163AE">
        <w:rPr>
          <w:rtl/>
        </w:rPr>
        <w:t xml:space="preserve">. خاطر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سازد</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Fonts w:hint="eastAsia"/>
        </w:rPr>
        <w:t>‌</w:t>
      </w:r>
      <w:r w:rsidRPr="009163AE">
        <w:rPr>
          <w:rFonts w:hint="eastAsia"/>
          <w:rtl/>
        </w:rPr>
        <w:t>ها</w:t>
      </w:r>
      <w:r w:rsidRPr="009163AE">
        <w:rPr>
          <w:rFonts w:hint="cs"/>
          <w:rtl/>
        </w:rPr>
        <w:t>یی</w:t>
      </w:r>
      <w:r w:rsidRPr="009163AE">
        <w:rPr>
          <w:rtl/>
        </w:rPr>
        <w:t xml:space="preserve"> </w:t>
      </w:r>
      <w:r w:rsidRPr="009163AE">
        <w:rPr>
          <w:rFonts w:hint="eastAsia"/>
          <w:rtl/>
        </w:rPr>
        <w:t>که</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توص</w:t>
      </w:r>
      <w:r w:rsidRPr="009163AE">
        <w:rPr>
          <w:rFonts w:hint="cs"/>
          <w:rtl/>
        </w:rPr>
        <w:t>ی</w:t>
      </w:r>
      <w:r w:rsidRPr="009163AE">
        <w:rPr>
          <w:rFonts w:hint="eastAsia"/>
          <w:rtl/>
        </w:rPr>
        <w:t>فات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جهت</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د</w:t>
      </w:r>
      <w:r w:rsidRPr="009163AE">
        <w:rPr>
          <w:rFonts w:hint="cs"/>
          <w:rtl/>
        </w:rPr>
        <w:t>ی</w:t>
      </w:r>
      <w:r w:rsidRPr="009163AE">
        <w:rPr>
          <w:rFonts w:hint="eastAsia"/>
          <w:rtl/>
        </w:rPr>
        <w:t>د</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است</w:t>
      </w:r>
      <w:r w:rsidRPr="009163AE">
        <w:rPr>
          <w:rtl/>
        </w:rPr>
        <w:t>. کل</w:t>
      </w:r>
      <w:r w:rsidRPr="009163AE">
        <w:rPr>
          <w:rFonts w:hint="cs"/>
          <w:rtl/>
        </w:rPr>
        <w:t>ی</w:t>
      </w:r>
      <w:r w:rsidRPr="009163AE">
        <w:rPr>
          <w:rFonts w:hint="eastAsia"/>
          <w:rtl/>
        </w:rPr>
        <w:t>ه</w:t>
      </w:r>
      <w:r w:rsidRPr="009163AE">
        <w:rPr>
          <w:rtl/>
        </w:rPr>
        <w:t xml:space="preserve"> توص</w:t>
      </w:r>
      <w:r w:rsidRPr="009163AE">
        <w:rPr>
          <w:rFonts w:hint="cs"/>
          <w:rtl/>
        </w:rPr>
        <w:t>ی</w:t>
      </w:r>
      <w:r w:rsidRPr="009163AE">
        <w:rPr>
          <w:rFonts w:hint="eastAsia"/>
          <w:rtl/>
        </w:rPr>
        <w:t>ف</w:t>
      </w:r>
      <w:r w:rsidRPr="009163AE">
        <w:rPr>
          <w:rtl/>
        </w:rPr>
        <w:softHyphen/>
      </w:r>
      <w:r w:rsidRPr="009163AE">
        <w:rPr>
          <w:rFonts w:hint="eastAsia"/>
          <w:rtl/>
        </w:rPr>
        <w:t>ها</w:t>
      </w:r>
      <w:r w:rsidRPr="009163AE">
        <w:rPr>
          <w:rFonts w:hint="cs"/>
          <w:rtl/>
        </w:rPr>
        <w:t>ی</w:t>
      </w:r>
      <w:r w:rsidRPr="009163AE">
        <w:rPr>
          <w:rtl/>
        </w:rPr>
        <w:t xml:space="preserve"> ارائه شده در خصوص تراکم </w:t>
      </w:r>
      <w:r w:rsidRPr="009163AE">
        <w:rPr>
          <w:rFonts w:hint="eastAsia"/>
          <w:rtl/>
        </w:rPr>
        <w:t>و</w:t>
      </w:r>
      <w:r w:rsidRPr="009163AE">
        <w:rPr>
          <w:rtl/>
        </w:rPr>
        <w:t xml:space="preserve"> قوام </w:t>
      </w:r>
      <w:r w:rsidRPr="009163AE">
        <w:rPr>
          <w:rFonts w:hint="eastAsia"/>
          <w:rtl/>
        </w:rPr>
        <w:t>خاک،</w:t>
      </w:r>
      <w:r w:rsidRPr="009163AE">
        <w:rPr>
          <w:rtl/>
        </w:rPr>
        <w:t xml:space="preserve"> طبق </w:t>
      </w:r>
      <w:r w:rsidRPr="009163AE">
        <w:rPr>
          <w:rtl/>
        </w:rPr>
        <w:lastRenderedPageBreak/>
        <w:t xml:space="preserve">اعداد </w:t>
      </w:r>
      <w:r w:rsidRPr="009163AE">
        <w:t>SPT</w:t>
      </w:r>
      <w:r w:rsidRPr="009163AE">
        <w:rPr>
          <w:rtl/>
        </w:rPr>
        <w:t xml:space="preserve"> اصلاح نشده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به</w:t>
      </w:r>
      <w:r w:rsidRPr="009163AE">
        <w:rPr>
          <w:rtl/>
        </w:rPr>
        <w:t xml:space="preserve"> </w:t>
      </w:r>
      <w:r w:rsidRPr="009163AE">
        <w:rPr>
          <w:rFonts w:hint="eastAsia"/>
          <w:rtl/>
        </w:rPr>
        <w:t>جهت</w:t>
      </w:r>
      <w:r w:rsidRPr="009163AE">
        <w:rPr>
          <w:rtl/>
        </w:rPr>
        <w:t xml:space="preserve"> </w:t>
      </w:r>
      <w:r w:rsidRPr="009163AE">
        <w:rPr>
          <w:rFonts w:hint="eastAsia"/>
          <w:rtl/>
        </w:rPr>
        <w:t>اختلاف</w:t>
      </w:r>
      <w:r w:rsidRPr="009163AE">
        <w:rPr>
          <w:rtl/>
        </w:rPr>
        <w:t xml:space="preserve"> </w:t>
      </w:r>
      <w:r w:rsidRPr="009163AE">
        <w:rPr>
          <w:rFonts w:hint="eastAsia"/>
          <w:rtl/>
        </w:rPr>
        <w:t>ارتفاع</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اختلاف</w:t>
      </w:r>
      <w:r w:rsidRPr="009163AE">
        <w:rPr>
          <w:rtl/>
        </w:rPr>
        <w:t xml:space="preserve"> </w:t>
      </w:r>
      <w:r w:rsidRPr="009163AE">
        <w:rPr>
          <w:rFonts w:hint="eastAsia"/>
          <w:rtl/>
        </w:rPr>
        <w:t>تراز</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در نمودار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لحاظ</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w:t>
      </w:r>
    </w:p>
    <w:p w:rsidR="005B0CAE" w:rsidRPr="009163AE" w:rsidRDefault="005B0CAE" w:rsidP="007C5422">
      <w:pPr>
        <w:pStyle w:val="BKP-TableCaption"/>
        <w:rPr>
          <w:rtl/>
        </w:rPr>
      </w:pPr>
      <w:bookmarkStart w:id="478" w:name="_Toc85464093"/>
      <w:bookmarkStart w:id="479" w:name="_Toc97130930"/>
      <w:bookmarkStart w:id="480" w:name="_Toc110180417"/>
      <w:r w:rsidRPr="009163AE">
        <w:rPr>
          <w:rFonts w:hint="eastAsia"/>
          <w:rtl/>
        </w:rPr>
        <w:t>جدول</w:t>
      </w:r>
      <w:r w:rsidRPr="009163AE">
        <w:rPr>
          <w:rtl/>
        </w:rPr>
        <w:t xml:space="preserve"> 3-3. </w:t>
      </w:r>
      <w:r w:rsidRPr="009163AE">
        <w:rPr>
          <w:rFonts w:hint="eastAsia"/>
          <w:rtl/>
        </w:rPr>
        <w:t>رابطه</w:t>
      </w:r>
      <w:r w:rsidRPr="009163AE">
        <w:rPr>
          <w:rtl/>
        </w:rPr>
        <w:t xml:space="preserve"> </w:t>
      </w:r>
      <w:r w:rsidRPr="009163AE">
        <w:rPr>
          <w:rFonts w:hint="eastAsia"/>
          <w:rtl/>
        </w:rPr>
        <w:t>تراکم</w:t>
      </w:r>
      <w:r w:rsidRPr="009163AE">
        <w:rPr>
          <w:rtl/>
        </w:rPr>
        <w:t xml:space="preserve"> خاک درشت دانه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w:t>
      </w:r>
      <w:r w:rsidRPr="009163AE">
        <w:rPr>
          <w:rFonts w:hint="eastAsia"/>
          <w:rtl/>
        </w:rPr>
        <w:t>ِک</w:t>
      </w:r>
      <w:r w:rsidRPr="009163AE">
        <w:rPr>
          <w:rtl/>
        </w:rPr>
        <w:t>1948)</w:t>
      </w:r>
      <w:bookmarkEnd w:id="478"/>
      <w:bookmarkEnd w:id="479"/>
      <w:bookmarkEnd w:id="480"/>
    </w:p>
    <w:tbl>
      <w:tblPr>
        <w:tblStyle w:val="TableGrid"/>
        <w:bidiVisual/>
        <w:tblW w:w="0" w:type="auto"/>
        <w:jc w:val="center"/>
        <w:tblLook w:val="04A0" w:firstRow="1" w:lastRow="0" w:firstColumn="1" w:lastColumn="0" w:noHBand="0" w:noVBand="1"/>
      </w:tblPr>
      <w:tblGrid>
        <w:gridCol w:w="2561"/>
        <w:gridCol w:w="2561"/>
      </w:tblGrid>
      <w:tr w:rsidR="005B0CAE" w:rsidRPr="009163AE" w:rsidTr="00361A58">
        <w:trPr>
          <w:trHeight w:val="281"/>
          <w:jc w:val="center"/>
        </w:trPr>
        <w:tc>
          <w:tcPr>
            <w:tcW w:w="2561" w:type="dxa"/>
            <w:shd w:val="clear" w:color="auto" w:fill="BDD6EE" w:themeFill="accent1" w:themeFillTint="66"/>
            <w:vAlign w:val="center"/>
          </w:tcPr>
          <w:p w:rsidR="005B0CAE" w:rsidRPr="009163AE" w:rsidRDefault="005B0CAE" w:rsidP="007C5422">
            <w:pPr>
              <w:pStyle w:val="ART-Jadvalmatn"/>
              <w:rPr>
                <w:b/>
                <w:bCs w:val="0"/>
                <w:i w:val="0"/>
                <w:iCs/>
                <w:sz w:val="20"/>
                <w:szCs w:val="20"/>
              </w:rPr>
            </w:pPr>
            <w:r w:rsidRPr="009163AE">
              <w:rPr>
                <w:b/>
                <w:bCs w:val="0"/>
                <w:i w:val="0"/>
                <w:iCs/>
                <w:sz w:val="20"/>
                <w:szCs w:val="20"/>
              </w:rPr>
              <w:t>Relative density</w:t>
            </w:r>
          </w:p>
        </w:tc>
        <w:tc>
          <w:tcPr>
            <w:tcW w:w="2561" w:type="dxa"/>
            <w:shd w:val="clear" w:color="auto" w:fill="BDD6EE" w:themeFill="accent1" w:themeFillTint="66"/>
            <w:vAlign w:val="center"/>
          </w:tcPr>
          <w:p w:rsidR="005B0CAE" w:rsidRPr="009163AE" w:rsidRDefault="005B0CAE" w:rsidP="007C5422">
            <w:pPr>
              <w:pStyle w:val="ART-Jadvalmatn"/>
              <w:rPr>
                <w:b/>
                <w:bCs w:val="0"/>
                <w:i w:val="0"/>
                <w:iCs/>
                <w:sz w:val="20"/>
                <w:szCs w:val="20"/>
              </w:rPr>
            </w:pPr>
            <w:r w:rsidRPr="009163AE">
              <w:rPr>
                <w:b/>
                <w:bCs w:val="0"/>
                <w:i w:val="0"/>
                <w:iCs/>
                <w:sz w:val="20"/>
                <w:szCs w:val="20"/>
              </w:rPr>
              <w:t>SPT resistance value (N)</w:t>
            </w:r>
          </w:p>
        </w:tc>
      </w:tr>
      <w:tr w:rsidR="005B0CAE" w:rsidRPr="009163AE" w:rsidTr="00361A58">
        <w:trPr>
          <w:trHeight w:val="281"/>
          <w:jc w:val="center"/>
        </w:trPr>
        <w:tc>
          <w:tcPr>
            <w:tcW w:w="2561" w:type="dxa"/>
            <w:vAlign w:val="center"/>
          </w:tcPr>
          <w:p w:rsidR="005B0CAE" w:rsidRPr="009163AE" w:rsidRDefault="005B0CAE" w:rsidP="007C5422">
            <w:pPr>
              <w:pStyle w:val="ART-Jadvalmatn"/>
              <w:rPr>
                <w:sz w:val="22"/>
                <w:szCs w:val="22"/>
                <w:rtl/>
              </w:rPr>
            </w:pPr>
            <w:r w:rsidRPr="009163AE">
              <w:t>Very loose</w:t>
            </w:r>
          </w:p>
        </w:tc>
        <w:tc>
          <w:tcPr>
            <w:tcW w:w="2561" w:type="dxa"/>
            <w:vAlign w:val="center"/>
          </w:tcPr>
          <w:p w:rsidR="005B0CAE" w:rsidRPr="009163AE" w:rsidRDefault="005B0CAE" w:rsidP="007C5422">
            <w:pPr>
              <w:pStyle w:val="ART-Jadvalmatn"/>
              <w:rPr>
                <w:sz w:val="22"/>
                <w:szCs w:val="22"/>
                <w:rtl/>
              </w:rPr>
            </w:pPr>
            <w:r w:rsidRPr="009163AE">
              <w:t>0-4</w:t>
            </w:r>
          </w:p>
        </w:tc>
      </w:tr>
      <w:tr w:rsidR="005B0CAE" w:rsidRPr="009163AE" w:rsidTr="00361A58">
        <w:trPr>
          <w:trHeight w:val="296"/>
          <w:jc w:val="center"/>
        </w:trPr>
        <w:tc>
          <w:tcPr>
            <w:tcW w:w="2561" w:type="dxa"/>
            <w:vAlign w:val="center"/>
          </w:tcPr>
          <w:p w:rsidR="005B0CAE" w:rsidRPr="009163AE" w:rsidRDefault="005B0CAE" w:rsidP="007C5422">
            <w:pPr>
              <w:pStyle w:val="ART-Jadvalmatn"/>
              <w:rPr>
                <w:sz w:val="22"/>
                <w:szCs w:val="22"/>
                <w:rtl/>
              </w:rPr>
            </w:pPr>
            <w:r w:rsidRPr="009163AE">
              <w:t>Loose</w:t>
            </w:r>
          </w:p>
        </w:tc>
        <w:tc>
          <w:tcPr>
            <w:tcW w:w="2561" w:type="dxa"/>
            <w:vAlign w:val="center"/>
          </w:tcPr>
          <w:p w:rsidR="005B0CAE" w:rsidRPr="009163AE" w:rsidRDefault="005B0CAE" w:rsidP="007C5422">
            <w:pPr>
              <w:pStyle w:val="ART-Jadvalmatn"/>
              <w:rPr>
                <w:sz w:val="22"/>
                <w:szCs w:val="22"/>
                <w:rtl/>
              </w:rPr>
            </w:pPr>
            <w:r w:rsidRPr="009163AE">
              <w:t>4-10</w:t>
            </w:r>
          </w:p>
        </w:tc>
      </w:tr>
      <w:tr w:rsidR="005B0CAE" w:rsidRPr="009163AE" w:rsidTr="00361A58">
        <w:trPr>
          <w:trHeight w:val="281"/>
          <w:jc w:val="center"/>
        </w:trPr>
        <w:tc>
          <w:tcPr>
            <w:tcW w:w="2561" w:type="dxa"/>
            <w:vAlign w:val="center"/>
          </w:tcPr>
          <w:p w:rsidR="005B0CAE" w:rsidRPr="009163AE" w:rsidRDefault="005B0CAE" w:rsidP="007C5422">
            <w:pPr>
              <w:pStyle w:val="ART-Jadvalmatn"/>
              <w:rPr>
                <w:sz w:val="22"/>
                <w:szCs w:val="22"/>
                <w:rtl/>
              </w:rPr>
            </w:pPr>
            <w:r w:rsidRPr="009163AE">
              <w:t>Medium dense</w:t>
            </w:r>
          </w:p>
        </w:tc>
        <w:tc>
          <w:tcPr>
            <w:tcW w:w="2561" w:type="dxa"/>
            <w:vAlign w:val="center"/>
          </w:tcPr>
          <w:p w:rsidR="005B0CAE" w:rsidRPr="009163AE" w:rsidRDefault="005B0CAE" w:rsidP="007C5422">
            <w:pPr>
              <w:pStyle w:val="ART-Jadvalmatn"/>
              <w:rPr>
                <w:sz w:val="22"/>
                <w:szCs w:val="22"/>
                <w:rtl/>
              </w:rPr>
            </w:pPr>
            <w:r w:rsidRPr="009163AE">
              <w:t>10-30</w:t>
            </w:r>
          </w:p>
        </w:tc>
      </w:tr>
      <w:tr w:rsidR="005B0CAE" w:rsidRPr="009163AE" w:rsidTr="00361A58">
        <w:trPr>
          <w:trHeight w:val="281"/>
          <w:jc w:val="center"/>
        </w:trPr>
        <w:tc>
          <w:tcPr>
            <w:tcW w:w="2561" w:type="dxa"/>
            <w:vAlign w:val="center"/>
          </w:tcPr>
          <w:p w:rsidR="005B0CAE" w:rsidRPr="009163AE" w:rsidRDefault="005B0CAE" w:rsidP="007C5422">
            <w:pPr>
              <w:pStyle w:val="ART-Jadvalmatn"/>
              <w:rPr>
                <w:sz w:val="22"/>
                <w:szCs w:val="22"/>
                <w:rtl/>
              </w:rPr>
            </w:pPr>
            <w:r w:rsidRPr="009163AE">
              <w:t>Dense</w:t>
            </w:r>
          </w:p>
        </w:tc>
        <w:tc>
          <w:tcPr>
            <w:tcW w:w="2561" w:type="dxa"/>
            <w:vAlign w:val="center"/>
          </w:tcPr>
          <w:p w:rsidR="005B0CAE" w:rsidRPr="009163AE" w:rsidRDefault="005B0CAE" w:rsidP="007C5422">
            <w:pPr>
              <w:pStyle w:val="ART-Jadvalmatn"/>
              <w:rPr>
                <w:sz w:val="22"/>
                <w:szCs w:val="22"/>
                <w:rtl/>
              </w:rPr>
            </w:pPr>
            <w:r w:rsidRPr="009163AE">
              <w:t>30-50</w:t>
            </w:r>
          </w:p>
        </w:tc>
      </w:tr>
      <w:tr w:rsidR="005B0CAE" w:rsidRPr="009163AE" w:rsidTr="00361A58">
        <w:trPr>
          <w:trHeight w:val="296"/>
          <w:jc w:val="center"/>
        </w:trPr>
        <w:tc>
          <w:tcPr>
            <w:tcW w:w="2561" w:type="dxa"/>
            <w:vAlign w:val="center"/>
          </w:tcPr>
          <w:p w:rsidR="005B0CAE" w:rsidRPr="009163AE" w:rsidRDefault="005B0CAE" w:rsidP="007C5422">
            <w:pPr>
              <w:pStyle w:val="ART-Jadvalmatn"/>
              <w:rPr>
                <w:sz w:val="22"/>
                <w:szCs w:val="22"/>
                <w:rtl/>
              </w:rPr>
            </w:pPr>
            <w:r w:rsidRPr="009163AE">
              <w:t>Very dense</w:t>
            </w:r>
          </w:p>
        </w:tc>
        <w:tc>
          <w:tcPr>
            <w:tcW w:w="2561" w:type="dxa"/>
            <w:vAlign w:val="center"/>
          </w:tcPr>
          <w:p w:rsidR="005B0CAE" w:rsidRPr="009163AE" w:rsidRDefault="005B0CAE" w:rsidP="007C5422">
            <w:pPr>
              <w:pStyle w:val="ART-Jadvalmatn"/>
              <w:rPr>
                <w:sz w:val="22"/>
                <w:szCs w:val="22"/>
                <w:rtl/>
              </w:rPr>
            </w:pPr>
            <w:r w:rsidRPr="009163AE">
              <w:t>Over 50</w:t>
            </w:r>
          </w:p>
        </w:tc>
      </w:tr>
    </w:tbl>
    <w:p w:rsidR="005B0CAE" w:rsidRPr="009163AE" w:rsidRDefault="005B0CAE" w:rsidP="007C5422">
      <w:pPr>
        <w:pStyle w:val="BKP-TableCaption"/>
        <w:rPr>
          <w:rtl/>
        </w:rPr>
      </w:pPr>
      <w:bookmarkStart w:id="481" w:name="_Toc110180418"/>
      <w:bookmarkStart w:id="482" w:name="_Toc85464094"/>
      <w:bookmarkStart w:id="483" w:name="_Toc97130931"/>
      <w:r w:rsidRPr="009163AE">
        <w:rPr>
          <w:rFonts w:hint="eastAsia"/>
          <w:rtl/>
        </w:rPr>
        <w:t>جدول</w:t>
      </w:r>
      <w:r w:rsidRPr="009163AE">
        <w:rPr>
          <w:rtl/>
        </w:rPr>
        <w:t xml:space="preserve"> 3-4. </w:t>
      </w:r>
      <w:r w:rsidRPr="009163AE">
        <w:rPr>
          <w:rFonts w:hint="eastAsia"/>
          <w:rtl/>
        </w:rPr>
        <w:t>رابطه</w:t>
      </w:r>
      <w:r w:rsidRPr="009163AE">
        <w:rPr>
          <w:rtl/>
        </w:rPr>
        <w:t xml:space="preserve"> تراکم خاک ر</w:t>
      </w:r>
      <w:r w:rsidRPr="009163AE">
        <w:rPr>
          <w:rFonts w:hint="cs"/>
          <w:rtl/>
        </w:rPr>
        <w:t>ی</w:t>
      </w:r>
      <w:r w:rsidRPr="009163AE">
        <w:rPr>
          <w:rFonts w:hint="eastAsia"/>
          <w:rtl/>
        </w:rPr>
        <w:t>زدانه</w:t>
      </w:r>
      <w:r w:rsidRPr="009163AE">
        <w:rPr>
          <w:rtl/>
        </w:rPr>
        <w:t xml:space="preserve">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پِک1967)</w:t>
      </w:r>
      <w:bookmarkEnd w:id="481"/>
    </w:p>
    <w:tbl>
      <w:tblPr>
        <w:tblStyle w:val="TableGrid"/>
        <w:bidiVisual/>
        <w:tblW w:w="0" w:type="auto"/>
        <w:jc w:val="center"/>
        <w:tblLook w:val="04A0" w:firstRow="1" w:lastRow="0" w:firstColumn="1" w:lastColumn="0" w:noHBand="0" w:noVBand="1"/>
      </w:tblPr>
      <w:tblGrid>
        <w:gridCol w:w="5474"/>
        <w:gridCol w:w="1598"/>
        <w:gridCol w:w="2025"/>
      </w:tblGrid>
      <w:tr w:rsidR="005B0CAE" w:rsidRPr="009163AE" w:rsidTr="00361A58">
        <w:trPr>
          <w:trHeight w:val="344"/>
          <w:jc w:val="center"/>
        </w:trPr>
        <w:tc>
          <w:tcPr>
            <w:tcW w:w="5474" w:type="dxa"/>
            <w:shd w:val="clear" w:color="auto" w:fill="BDD6EE" w:themeFill="accent1" w:themeFillTint="66"/>
            <w:vAlign w:val="center"/>
          </w:tcPr>
          <w:p w:rsidR="005B0CAE" w:rsidRPr="009163AE" w:rsidRDefault="005B0CAE" w:rsidP="007C5422">
            <w:pPr>
              <w:pStyle w:val="BKP-TableHeader"/>
              <w:framePr w:wrap="around"/>
              <w:rPr>
                <w:sz w:val="22"/>
                <w:szCs w:val="22"/>
              </w:rPr>
            </w:pPr>
            <w:r w:rsidRPr="009163AE">
              <w:t>Remarks</w:t>
            </w:r>
          </w:p>
        </w:tc>
        <w:tc>
          <w:tcPr>
            <w:tcW w:w="1598" w:type="dxa"/>
            <w:shd w:val="clear" w:color="auto" w:fill="BDD6EE" w:themeFill="accent1" w:themeFillTint="66"/>
            <w:vAlign w:val="center"/>
          </w:tcPr>
          <w:p w:rsidR="005B0CAE" w:rsidRPr="009163AE" w:rsidRDefault="005B0CAE" w:rsidP="007C5422">
            <w:pPr>
              <w:pStyle w:val="BKP-TableHeader"/>
              <w:framePr w:wrap="around"/>
              <w:rPr>
                <w:sz w:val="22"/>
                <w:szCs w:val="22"/>
              </w:rPr>
            </w:pPr>
            <w:r w:rsidRPr="009163AE">
              <w:t>Type</w:t>
            </w:r>
          </w:p>
        </w:tc>
        <w:tc>
          <w:tcPr>
            <w:tcW w:w="2025" w:type="dxa"/>
            <w:shd w:val="clear" w:color="auto" w:fill="BDD6EE" w:themeFill="accent1" w:themeFillTint="66"/>
            <w:vAlign w:val="center"/>
          </w:tcPr>
          <w:p w:rsidR="005B0CAE" w:rsidRPr="009163AE" w:rsidRDefault="005B0CAE" w:rsidP="007C5422">
            <w:pPr>
              <w:pStyle w:val="BKP-TableHeader"/>
              <w:framePr w:wrap="around"/>
              <w:rPr>
                <w:sz w:val="22"/>
                <w:szCs w:val="22"/>
                <w:rtl/>
              </w:rPr>
            </w:pPr>
            <w:r w:rsidRPr="009163AE">
              <w:t>SPT value (N)</w:t>
            </w:r>
          </w:p>
        </w:tc>
      </w:tr>
    </w:tbl>
    <w:tbl>
      <w:tblPr>
        <w:tblStyle w:val="TableGrid"/>
        <w:bidiVisual/>
        <w:tblW w:w="0" w:type="auto"/>
        <w:jc w:val="center"/>
        <w:tblLook w:val="04A0" w:firstRow="1" w:lastRow="0" w:firstColumn="1" w:lastColumn="0" w:noHBand="0" w:noVBand="1"/>
      </w:tblPr>
      <w:tblGrid>
        <w:gridCol w:w="5474"/>
        <w:gridCol w:w="1598"/>
        <w:gridCol w:w="2025"/>
      </w:tblGrid>
      <w:tr w:rsidR="005B0CAE" w:rsidRPr="009163AE" w:rsidTr="00361A58">
        <w:trPr>
          <w:trHeight w:val="290"/>
          <w:jc w:val="center"/>
        </w:trPr>
        <w:tc>
          <w:tcPr>
            <w:tcW w:w="5474" w:type="dxa"/>
            <w:vMerge w:val="restart"/>
            <w:vAlign w:val="center"/>
          </w:tcPr>
          <w:p w:rsidR="005B0CAE" w:rsidRPr="009163AE" w:rsidRDefault="005B0CAE" w:rsidP="007C5422">
            <w:pPr>
              <w:pStyle w:val="BKP-TableBody"/>
              <w:rPr>
                <w:sz w:val="22"/>
                <w:szCs w:val="22"/>
              </w:rPr>
            </w:pPr>
            <w:proofErr w:type="gramStart"/>
            <w:r w:rsidRPr="009163AE">
              <w:t>Not suitable for civil structures, good for park.</w:t>
            </w:r>
            <w:proofErr w:type="gramEnd"/>
          </w:p>
        </w:tc>
        <w:tc>
          <w:tcPr>
            <w:tcW w:w="1598" w:type="dxa"/>
            <w:vAlign w:val="center"/>
          </w:tcPr>
          <w:p w:rsidR="005B0CAE" w:rsidRPr="009163AE" w:rsidRDefault="005B0CAE" w:rsidP="007C5422">
            <w:pPr>
              <w:pStyle w:val="BKP-TableBody"/>
              <w:rPr>
                <w:sz w:val="22"/>
                <w:szCs w:val="22"/>
                <w:rtl/>
              </w:rPr>
            </w:pPr>
            <w:r w:rsidRPr="009163AE">
              <w:t>Very soft</w:t>
            </w:r>
          </w:p>
        </w:tc>
        <w:tc>
          <w:tcPr>
            <w:tcW w:w="2025" w:type="dxa"/>
            <w:vAlign w:val="center"/>
          </w:tcPr>
          <w:p w:rsidR="005B0CAE" w:rsidRPr="009163AE" w:rsidRDefault="005B0CAE" w:rsidP="007C5422">
            <w:pPr>
              <w:pStyle w:val="BKP-TableBody"/>
              <w:rPr>
                <w:sz w:val="22"/>
                <w:szCs w:val="22"/>
                <w:rtl/>
              </w:rPr>
            </w:pPr>
            <w:r w:rsidRPr="009163AE">
              <w:t>0-2</w:t>
            </w:r>
          </w:p>
        </w:tc>
      </w:tr>
      <w:tr w:rsidR="005B0CAE" w:rsidRPr="009163AE" w:rsidTr="00361A58">
        <w:trPr>
          <w:trHeight w:val="246"/>
          <w:jc w:val="center"/>
        </w:trPr>
        <w:tc>
          <w:tcPr>
            <w:tcW w:w="5474" w:type="dxa"/>
            <w:vMerge/>
            <w:vAlign w:val="center"/>
          </w:tcPr>
          <w:p w:rsidR="005B0CAE" w:rsidRPr="009163AE" w:rsidRDefault="005B0CAE" w:rsidP="007C5422">
            <w:pPr>
              <w:pStyle w:val="BKP-TableBody"/>
            </w:pPr>
          </w:p>
        </w:tc>
        <w:tc>
          <w:tcPr>
            <w:tcW w:w="1598" w:type="dxa"/>
            <w:vAlign w:val="center"/>
          </w:tcPr>
          <w:p w:rsidR="005B0CAE" w:rsidRPr="009163AE" w:rsidRDefault="005B0CAE" w:rsidP="007C5422">
            <w:pPr>
              <w:pStyle w:val="BKP-TableBody"/>
              <w:rPr>
                <w:sz w:val="22"/>
                <w:szCs w:val="22"/>
                <w:rtl/>
              </w:rPr>
            </w:pPr>
            <w:r w:rsidRPr="009163AE">
              <w:t>Soft</w:t>
            </w:r>
          </w:p>
        </w:tc>
        <w:tc>
          <w:tcPr>
            <w:tcW w:w="2025" w:type="dxa"/>
            <w:vAlign w:val="center"/>
          </w:tcPr>
          <w:p w:rsidR="005B0CAE" w:rsidRPr="009163AE" w:rsidRDefault="005B0CAE" w:rsidP="007C5422">
            <w:pPr>
              <w:pStyle w:val="BKP-TableBody"/>
              <w:rPr>
                <w:sz w:val="22"/>
                <w:szCs w:val="22"/>
                <w:rtl/>
              </w:rPr>
            </w:pPr>
            <w:r w:rsidRPr="009163AE">
              <w:t>2-4</w:t>
            </w:r>
          </w:p>
        </w:tc>
      </w:tr>
      <w:tr w:rsidR="005B0CAE" w:rsidRPr="009163AE" w:rsidTr="00361A58">
        <w:trPr>
          <w:trHeight w:val="335"/>
          <w:jc w:val="center"/>
        </w:trPr>
        <w:tc>
          <w:tcPr>
            <w:tcW w:w="5474" w:type="dxa"/>
            <w:vAlign w:val="center"/>
          </w:tcPr>
          <w:p w:rsidR="005B0CAE" w:rsidRPr="009163AE" w:rsidRDefault="005B0CAE" w:rsidP="007C5422">
            <w:pPr>
              <w:pStyle w:val="BKP-TableBody"/>
              <w:rPr>
                <w:sz w:val="22"/>
                <w:szCs w:val="22"/>
              </w:rPr>
            </w:pPr>
            <w:proofErr w:type="gramStart"/>
            <w:r w:rsidRPr="009163AE">
              <w:t>Good for very light structure using proper methods.</w:t>
            </w:r>
            <w:proofErr w:type="gramEnd"/>
          </w:p>
        </w:tc>
        <w:tc>
          <w:tcPr>
            <w:tcW w:w="1598" w:type="dxa"/>
            <w:vAlign w:val="center"/>
          </w:tcPr>
          <w:p w:rsidR="005B0CAE" w:rsidRPr="009163AE" w:rsidRDefault="005B0CAE" w:rsidP="007C5422">
            <w:pPr>
              <w:pStyle w:val="BKP-TableBody"/>
              <w:rPr>
                <w:sz w:val="22"/>
                <w:szCs w:val="22"/>
                <w:rtl/>
              </w:rPr>
            </w:pPr>
            <w:r w:rsidRPr="009163AE">
              <w:t>Medium Stiff</w:t>
            </w:r>
          </w:p>
        </w:tc>
        <w:tc>
          <w:tcPr>
            <w:tcW w:w="2025" w:type="dxa"/>
            <w:vAlign w:val="center"/>
          </w:tcPr>
          <w:p w:rsidR="005B0CAE" w:rsidRPr="009163AE" w:rsidRDefault="005B0CAE" w:rsidP="007C5422">
            <w:pPr>
              <w:pStyle w:val="BKP-TableBody"/>
              <w:rPr>
                <w:sz w:val="22"/>
                <w:szCs w:val="22"/>
                <w:rtl/>
              </w:rPr>
            </w:pPr>
            <w:r w:rsidRPr="009163AE">
              <w:t>4-8</w:t>
            </w:r>
          </w:p>
        </w:tc>
      </w:tr>
      <w:tr w:rsidR="005B0CAE" w:rsidRPr="009163AE" w:rsidTr="00361A58">
        <w:trPr>
          <w:trHeight w:val="344"/>
          <w:jc w:val="center"/>
        </w:trPr>
        <w:tc>
          <w:tcPr>
            <w:tcW w:w="5474" w:type="dxa"/>
            <w:vAlign w:val="center"/>
          </w:tcPr>
          <w:p w:rsidR="005B0CAE" w:rsidRPr="009163AE" w:rsidRDefault="005B0CAE" w:rsidP="007C5422">
            <w:pPr>
              <w:pStyle w:val="BKP-TableBody"/>
              <w:rPr>
                <w:sz w:val="22"/>
                <w:szCs w:val="22"/>
              </w:rPr>
            </w:pPr>
            <w:proofErr w:type="gramStart"/>
            <w:r w:rsidRPr="009163AE">
              <w:t>Good for low load bearing structures.</w:t>
            </w:r>
            <w:proofErr w:type="gramEnd"/>
          </w:p>
        </w:tc>
        <w:tc>
          <w:tcPr>
            <w:tcW w:w="1598" w:type="dxa"/>
            <w:vAlign w:val="center"/>
          </w:tcPr>
          <w:p w:rsidR="005B0CAE" w:rsidRPr="009163AE" w:rsidRDefault="005B0CAE" w:rsidP="007C5422">
            <w:pPr>
              <w:pStyle w:val="BKP-TableBody"/>
              <w:rPr>
                <w:sz w:val="22"/>
                <w:szCs w:val="22"/>
                <w:rtl/>
              </w:rPr>
            </w:pPr>
            <w:r w:rsidRPr="009163AE">
              <w:t>Stiff</w:t>
            </w:r>
          </w:p>
        </w:tc>
        <w:tc>
          <w:tcPr>
            <w:tcW w:w="2025" w:type="dxa"/>
            <w:vAlign w:val="center"/>
          </w:tcPr>
          <w:p w:rsidR="005B0CAE" w:rsidRPr="009163AE" w:rsidRDefault="005B0CAE" w:rsidP="007C5422">
            <w:pPr>
              <w:pStyle w:val="BKP-TableBody"/>
              <w:rPr>
                <w:sz w:val="22"/>
                <w:szCs w:val="22"/>
                <w:rtl/>
              </w:rPr>
            </w:pPr>
            <w:r w:rsidRPr="009163AE">
              <w:t>8-15</w:t>
            </w:r>
          </w:p>
        </w:tc>
      </w:tr>
      <w:tr w:rsidR="005B0CAE" w:rsidRPr="009163AE" w:rsidTr="00361A58">
        <w:trPr>
          <w:trHeight w:val="344"/>
          <w:jc w:val="center"/>
        </w:trPr>
        <w:tc>
          <w:tcPr>
            <w:tcW w:w="5474" w:type="dxa"/>
            <w:vAlign w:val="center"/>
          </w:tcPr>
          <w:p w:rsidR="005B0CAE" w:rsidRPr="009163AE" w:rsidRDefault="005B0CAE" w:rsidP="007C5422">
            <w:pPr>
              <w:pStyle w:val="BKP-TableBody"/>
              <w:rPr>
                <w:sz w:val="22"/>
                <w:szCs w:val="22"/>
              </w:rPr>
            </w:pPr>
            <w:proofErr w:type="gramStart"/>
            <w:r w:rsidRPr="009163AE">
              <w:t>Good for moderate load bearing structures.</w:t>
            </w:r>
            <w:proofErr w:type="gramEnd"/>
          </w:p>
        </w:tc>
        <w:tc>
          <w:tcPr>
            <w:tcW w:w="1598" w:type="dxa"/>
            <w:vAlign w:val="center"/>
          </w:tcPr>
          <w:p w:rsidR="005B0CAE" w:rsidRPr="009163AE" w:rsidRDefault="005B0CAE" w:rsidP="007C5422">
            <w:pPr>
              <w:pStyle w:val="BKP-TableBody"/>
              <w:rPr>
                <w:sz w:val="22"/>
                <w:szCs w:val="22"/>
              </w:rPr>
            </w:pPr>
            <w:r w:rsidRPr="009163AE">
              <w:t>Very Stiff</w:t>
            </w:r>
          </w:p>
        </w:tc>
        <w:tc>
          <w:tcPr>
            <w:tcW w:w="2025" w:type="dxa"/>
            <w:vAlign w:val="center"/>
          </w:tcPr>
          <w:p w:rsidR="005B0CAE" w:rsidRPr="009163AE" w:rsidRDefault="005B0CAE" w:rsidP="007C5422">
            <w:pPr>
              <w:pStyle w:val="BKP-TableBody"/>
              <w:rPr>
                <w:sz w:val="22"/>
                <w:szCs w:val="22"/>
              </w:rPr>
            </w:pPr>
            <w:r w:rsidRPr="009163AE">
              <w:t>15-30</w:t>
            </w:r>
          </w:p>
        </w:tc>
      </w:tr>
      <w:tr w:rsidR="005B0CAE" w:rsidRPr="009163AE" w:rsidTr="00361A58">
        <w:trPr>
          <w:trHeight w:val="344"/>
          <w:jc w:val="center"/>
        </w:trPr>
        <w:tc>
          <w:tcPr>
            <w:tcW w:w="5474" w:type="dxa"/>
            <w:vAlign w:val="center"/>
          </w:tcPr>
          <w:p w:rsidR="005B0CAE" w:rsidRPr="009163AE" w:rsidRDefault="005B0CAE" w:rsidP="007C5422">
            <w:pPr>
              <w:pStyle w:val="BKP-TableBody"/>
              <w:rPr>
                <w:sz w:val="22"/>
                <w:szCs w:val="22"/>
              </w:rPr>
            </w:pPr>
            <w:proofErr w:type="gramStart"/>
            <w:r w:rsidRPr="009163AE">
              <w:t>Good for high load bearing structures.</w:t>
            </w:r>
            <w:proofErr w:type="gramEnd"/>
          </w:p>
        </w:tc>
        <w:tc>
          <w:tcPr>
            <w:tcW w:w="1598" w:type="dxa"/>
            <w:vAlign w:val="center"/>
          </w:tcPr>
          <w:p w:rsidR="005B0CAE" w:rsidRPr="009163AE" w:rsidRDefault="005B0CAE" w:rsidP="007C5422">
            <w:pPr>
              <w:pStyle w:val="BKP-TableBody"/>
              <w:rPr>
                <w:sz w:val="22"/>
                <w:szCs w:val="22"/>
                <w:rtl/>
              </w:rPr>
            </w:pPr>
            <w:r w:rsidRPr="009163AE">
              <w:t>Hard</w:t>
            </w:r>
          </w:p>
        </w:tc>
        <w:tc>
          <w:tcPr>
            <w:tcW w:w="2025" w:type="dxa"/>
            <w:vAlign w:val="center"/>
          </w:tcPr>
          <w:p w:rsidR="005B0CAE" w:rsidRPr="009163AE" w:rsidRDefault="005B0CAE" w:rsidP="007C5422">
            <w:pPr>
              <w:pStyle w:val="BKP-TableBody"/>
              <w:rPr>
                <w:sz w:val="22"/>
                <w:szCs w:val="22"/>
                <w:rtl/>
              </w:rPr>
            </w:pPr>
            <w:r w:rsidRPr="009163AE">
              <w:t>Over 30</w:t>
            </w:r>
          </w:p>
        </w:tc>
      </w:tr>
      <w:bookmarkEnd w:id="482"/>
      <w:bookmarkEnd w:id="483"/>
    </w:tbl>
    <w:p w:rsidR="005B0CAE" w:rsidRDefault="005B0CAE" w:rsidP="00DC5218">
      <w:pPr>
        <w:pStyle w:val="BKP-FigureStyle"/>
        <w:jc w:val="lowKashida"/>
        <w:rPr>
          <w:noProof/>
          <w:lang w:bidi="ar-SA"/>
        </w:rPr>
      </w:pPr>
    </w:p>
    <w:p w:rsidR="005B0CAE" w:rsidRPr="009163AE" w:rsidRDefault="005B0CAE" w:rsidP="007C5422">
      <w:pPr>
        <w:pStyle w:val="BKP-FigureStyle"/>
      </w:pPr>
      <w:r>
        <w:rPr>
          <w:noProof/>
          <w:lang w:bidi="ar-SA"/>
        </w:rPr>
        <w:drawing>
          <wp:inline distT="0" distB="0" distL="0" distR="0" wp14:anchorId="63677C75" wp14:editId="141E86B3">
            <wp:extent cx="5794639" cy="3364302"/>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046-SPT.png"/>
                    <pic:cNvPicPr/>
                  </pic:nvPicPr>
                  <pic:blipFill>
                    <a:blip r:embed="rId17">
                      <a:extLst>
                        <a:ext uri="{28A0092B-C50C-407E-A947-70E740481C1C}">
                          <a14:useLocalDpi xmlns:a14="http://schemas.microsoft.com/office/drawing/2010/main" val="0"/>
                        </a:ext>
                      </a:extLst>
                    </a:blip>
                    <a:stretch>
                      <a:fillRect/>
                    </a:stretch>
                  </pic:blipFill>
                  <pic:spPr>
                    <a:xfrm>
                      <a:off x="0" y="0"/>
                      <a:ext cx="5799505" cy="3367127"/>
                    </a:xfrm>
                    <a:prstGeom prst="rect">
                      <a:avLst/>
                    </a:prstGeom>
                  </pic:spPr>
                </pic:pic>
              </a:graphicData>
            </a:graphic>
          </wp:inline>
        </w:drawing>
      </w:r>
    </w:p>
    <w:p w:rsidR="005B0CAE" w:rsidRDefault="005B0CAE" w:rsidP="007C5422">
      <w:pPr>
        <w:pStyle w:val="BKP-FigureCaption"/>
      </w:pPr>
      <w:bookmarkStart w:id="484" w:name="_Toc95115000"/>
      <w:bookmarkStart w:id="485" w:name="_Toc110178152"/>
    </w:p>
    <w:p w:rsidR="005B0CAE" w:rsidRPr="009163AE" w:rsidRDefault="005B0CAE" w:rsidP="007C5422">
      <w:pPr>
        <w:pStyle w:val="BKP-FigureCaption"/>
      </w:pPr>
      <w:r w:rsidRPr="009163AE">
        <w:rPr>
          <w:rtl/>
        </w:rPr>
        <w:t>شکل 3-4</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ضربات</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rPr>
          <w:rFonts w:hint="eastAsia"/>
          <w:rtl/>
        </w:rPr>
        <w:t>و</w:t>
      </w:r>
      <w:r w:rsidRPr="009163AE">
        <w:rPr>
          <w:rtl/>
        </w:rPr>
        <w:t xml:space="preserve"> م</w:t>
      </w:r>
      <w:r w:rsidRPr="009163AE">
        <w:rPr>
          <w:rFonts w:hint="cs"/>
          <w:rtl/>
        </w:rPr>
        <w:t>ی</w:t>
      </w:r>
      <w:r w:rsidRPr="009163AE">
        <w:rPr>
          <w:rFonts w:hint="eastAsia"/>
          <w:rtl/>
        </w:rPr>
        <w:t>زان</w:t>
      </w:r>
      <w:r w:rsidRPr="009163AE">
        <w:rPr>
          <w:rtl/>
        </w:rPr>
        <w:t xml:space="preserve"> نفوذ </w:t>
      </w:r>
      <w:r w:rsidRPr="009163AE">
        <w:rPr>
          <w:rFonts w:hint="eastAsia"/>
          <w:rtl/>
        </w:rPr>
        <w:t>متناظر</w:t>
      </w:r>
      <w:r w:rsidRPr="009163AE">
        <w:rPr>
          <w:rtl/>
        </w:rPr>
        <w:t xml:space="preserve"> برحسب عمق </w:t>
      </w:r>
      <w:bookmarkEnd w:id="484"/>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85"/>
    </w:p>
    <w:p w:rsidR="005B0CAE" w:rsidRPr="009163AE" w:rsidRDefault="005B0CAE" w:rsidP="00DC5218">
      <w:pPr>
        <w:pStyle w:val="ART-Shekl1"/>
        <w:jc w:val="lowKashida"/>
        <w:rPr>
          <w:rtl/>
        </w:rPr>
      </w:pPr>
    </w:p>
    <w:p w:rsidR="005B0CAE" w:rsidRPr="009163AE" w:rsidRDefault="005B0CAE" w:rsidP="00DC5218">
      <w:pPr>
        <w:pStyle w:val="Heading3"/>
        <w:numPr>
          <w:ilvl w:val="2"/>
          <w:numId w:val="14"/>
        </w:numPr>
        <w:jc w:val="lowKashida"/>
        <w:rPr>
          <w:rtl/>
        </w:rPr>
      </w:pPr>
      <w:bookmarkStart w:id="486" w:name="_Toc104799056"/>
      <w:bookmarkStart w:id="487" w:name="_Toc110180253"/>
      <w:r w:rsidRPr="009163AE">
        <w:rPr>
          <w:rFonts w:hint="eastAsia"/>
          <w:rtl/>
        </w:rPr>
        <w:t>آزمايش</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Geoelectrical Resistivity Test</w:t>
      </w:r>
      <w:r w:rsidRPr="009163AE">
        <w:rPr>
          <w:rtl/>
        </w:rPr>
        <w:t>)</w:t>
      </w:r>
      <w:bookmarkEnd w:id="486"/>
      <w:bookmarkEnd w:id="487"/>
    </w:p>
    <w:p w:rsidR="005B0CAE" w:rsidRPr="009163AE" w:rsidRDefault="005B0CAE" w:rsidP="007C5422">
      <w:pPr>
        <w:pStyle w:val="BKP-MatnNormal"/>
        <w:rPr>
          <w:rtl/>
        </w:rPr>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شده است. </w:t>
      </w:r>
    </w:p>
    <w:p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روش</w:t>
      </w:r>
      <w:r w:rsidRPr="009163AE">
        <w:rPr>
          <w:rtl/>
        </w:rPr>
        <w:softHyphen/>
      </w:r>
      <w:r w:rsidRPr="009163AE">
        <w:rPr>
          <w:rFonts w:hint="eastAsia"/>
          <w:rtl/>
        </w:rPr>
        <w:t>هاي</w:t>
      </w:r>
      <w:r w:rsidRPr="009163AE">
        <w:rPr>
          <w:rtl/>
        </w:rPr>
        <w:t xml:space="preserve"> </w:t>
      </w:r>
      <w:r w:rsidRPr="009163AE">
        <w:rPr>
          <w:rFonts w:hint="eastAsia"/>
          <w:rtl/>
        </w:rPr>
        <w:t>الكتريكي</w:t>
      </w:r>
      <w:r w:rsidRPr="009163AE">
        <w:rPr>
          <w:rtl/>
        </w:rPr>
        <w:t xml:space="preserve"> </w:t>
      </w:r>
      <w:r w:rsidRPr="009163AE">
        <w:rPr>
          <w:rFonts w:hint="eastAsia"/>
          <w:rtl/>
        </w:rPr>
        <w:t>كه</w:t>
      </w:r>
      <w:r w:rsidRPr="009163AE">
        <w:rPr>
          <w:rtl/>
        </w:rPr>
        <w:t xml:space="preserve"> </w:t>
      </w:r>
      <w:r w:rsidRPr="009163AE">
        <w:rPr>
          <w:rFonts w:hint="eastAsia"/>
          <w:rtl/>
        </w:rPr>
        <w:t>جريان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الكترودها</w:t>
      </w:r>
      <w:r w:rsidRPr="009163AE">
        <w:rPr>
          <w:rtl/>
        </w:rPr>
        <w:t xml:space="preserve"> </w:t>
      </w:r>
      <w:r w:rsidRPr="009163AE">
        <w:rPr>
          <w:rFonts w:hint="eastAsia"/>
          <w:rtl/>
        </w:rPr>
        <w:t>به</w:t>
      </w:r>
      <w:r w:rsidRPr="009163AE">
        <w:rPr>
          <w:rtl/>
        </w:rPr>
        <w:t xml:space="preserve"> </w:t>
      </w:r>
      <w:r w:rsidRPr="009163AE">
        <w:rPr>
          <w:rFonts w:hint="eastAsia"/>
          <w:rtl/>
        </w:rPr>
        <w:t>زمين</w:t>
      </w:r>
      <w:r w:rsidRPr="009163AE">
        <w:rPr>
          <w:rtl/>
        </w:rPr>
        <w:t xml:space="preserve"> </w:t>
      </w:r>
      <w:r w:rsidRPr="009163AE">
        <w:rPr>
          <w:rFonts w:hint="eastAsia"/>
          <w:rtl/>
        </w:rPr>
        <w:t>انتقال</w:t>
      </w:r>
      <w:r w:rsidRPr="009163AE">
        <w:rPr>
          <w:rtl/>
        </w:rPr>
        <w:t xml:space="preserve"> </w:t>
      </w:r>
      <w:r w:rsidRPr="009163AE">
        <w:rPr>
          <w:rFonts w:hint="eastAsia"/>
          <w:rtl/>
        </w:rPr>
        <w:t>مي</w:t>
      </w:r>
      <w:r w:rsidRPr="009163AE">
        <w:rPr>
          <w:rtl/>
        </w:rPr>
        <w:softHyphen/>
      </w:r>
      <w:r w:rsidRPr="009163AE">
        <w:rPr>
          <w:rFonts w:hint="eastAsia"/>
          <w:rtl/>
        </w:rPr>
        <w:t>يابد</w:t>
      </w:r>
      <w:r w:rsidRPr="009163AE">
        <w:rPr>
          <w:rtl/>
        </w:rPr>
        <w:t xml:space="preserve"> </w:t>
      </w:r>
      <w:r w:rsidRPr="009163AE">
        <w:rPr>
          <w:rFonts w:hint="eastAsia"/>
          <w:rtl/>
        </w:rPr>
        <w:t>هرگونه</w:t>
      </w:r>
      <w:r w:rsidRPr="009163AE">
        <w:rPr>
          <w:rtl/>
        </w:rPr>
        <w:t xml:space="preserve"> </w:t>
      </w:r>
      <w:r w:rsidRPr="009163AE">
        <w:rPr>
          <w:rFonts w:hint="eastAsia"/>
          <w:rtl/>
        </w:rPr>
        <w:t>تغييرات</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لايه‌هاي</w:t>
      </w:r>
      <w:r w:rsidRPr="009163AE">
        <w:rPr>
          <w:rtl/>
        </w:rPr>
        <w:t xml:space="preserve"> </w:t>
      </w:r>
      <w:r w:rsidRPr="009163AE">
        <w:rPr>
          <w:rFonts w:hint="eastAsia"/>
          <w:rtl/>
        </w:rPr>
        <w:t>زمين</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در</w:t>
      </w:r>
      <w:r w:rsidRPr="009163AE">
        <w:rPr>
          <w:rtl/>
        </w:rPr>
        <w:t xml:space="preserve"> </w:t>
      </w:r>
      <w:r w:rsidRPr="009163AE">
        <w:rPr>
          <w:rFonts w:hint="eastAsia"/>
          <w:rtl/>
        </w:rPr>
        <w:t>نحوه</w:t>
      </w:r>
      <w:r w:rsidRPr="009163AE">
        <w:rPr>
          <w:rtl/>
        </w:rPr>
        <w:t xml:space="preserve"> </w:t>
      </w:r>
      <w:r w:rsidRPr="009163AE">
        <w:rPr>
          <w:rFonts w:hint="eastAsia"/>
          <w:rtl/>
        </w:rPr>
        <w:t>هدايت</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يا</w:t>
      </w:r>
      <w:r w:rsidRPr="009163AE">
        <w:rPr>
          <w:rtl/>
        </w:rPr>
        <w:t xml:space="preserve"> </w:t>
      </w:r>
      <w:r w:rsidRPr="009163AE">
        <w:rPr>
          <w:rFonts w:hint="eastAsia"/>
          <w:rtl/>
        </w:rPr>
        <w:t>تغيير</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مي‏شود</w:t>
      </w:r>
      <w:r w:rsidRPr="009163AE">
        <w:rPr>
          <w:rtl/>
        </w:rPr>
        <w:t xml:space="preserve">. </w:t>
      </w:r>
      <w:r w:rsidRPr="009163AE">
        <w:rPr>
          <w:rFonts w:hint="eastAsia"/>
          <w:rtl/>
        </w:rPr>
        <w:t>ميزان</w:t>
      </w:r>
      <w:r w:rsidRPr="009163AE">
        <w:rPr>
          <w:rtl/>
        </w:rPr>
        <w:t xml:space="preserve"> </w:t>
      </w:r>
      <w:r w:rsidRPr="009163AE">
        <w:rPr>
          <w:rFonts w:hint="eastAsia"/>
          <w:rtl/>
        </w:rPr>
        <w:t>تاثير</w:t>
      </w:r>
      <w:r w:rsidRPr="009163AE">
        <w:rPr>
          <w:rtl/>
        </w:rPr>
        <w:t xml:space="preserve"> </w:t>
      </w:r>
      <w:r w:rsidRPr="009163AE">
        <w:rPr>
          <w:rFonts w:hint="eastAsia"/>
          <w:rtl/>
        </w:rPr>
        <w:t>عوامل</w:t>
      </w:r>
      <w:r w:rsidRPr="009163AE">
        <w:rPr>
          <w:rtl/>
        </w:rPr>
        <w:t xml:space="preserve"> </w:t>
      </w:r>
      <w:r w:rsidRPr="009163AE">
        <w:rPr>
          <w:rFonts w:hint="eastAsia"/>
          <w:rtl/>
        </w:rPr>
        <w:t>فوق</w:t>
      </w:r>
      <w:r w:rsidRPr="009163AE">
        <w:rPr>
          <w:rtl/>
        </w:rPr>
        <w:t xml:space="preserve"> </w:t>
      </w:r>
      <w:r w:rsidRPr="009163AE">
        <w:rPr>
          <w:rFonts w:hint="eastAsia"/>
          <w:rtl/>
        </w:rPr>
        <w:t>به</w:t>
      </w:r>
      <w:r w:rsidRPr="009163AE">
        <w:rPr>
          <w:rtl/>
        </w:rPr>
        <w:t xml:space="preserve"> </w:t>
      </w:r>
      <w:r w:rsidRPr="009163AE">
        <w:rPr>
          <w:rFonts w:hint="eastAsia"/>
          <w:rtl/>
        </w:rPr>
        <w:t>اندازه،</w:t>
      </w:r>
      <w:r w:rsidRPr="009163AE">
        <w:rPr>
          <w:rtl/>
        </w:rPr>
        <w:t xml:space="preserve"> </w:t>
      </w:r>
      <w:r w:rsidRPr="009163AE">
        <w:rPr>
          <w:rFonts w:hint="eastAsia"/>
          <w:rtl/>
        </w:rPr>
        <w:t>شكل،</w:t>
      </w:r>
      <w:r w:rsidRPr="009163AE">
        <w:rPr>
          <w:rtl/>
        </w:rPr>
        <w:t xml:space="preserve"> </w:t>
      </w:r>
      <w:r w:rsidRPr="009163AE">
        <w:rPr>
          <w:rFonts w:hint="eastAsia"/>
          <w:rtl/>
        </w:rPr>
        <w:t>موقعيت</w:t>
      </w:r>
      <w:r w:rsidRPr="009163AE">
        <w:rPr>
          <w:rtl/>
        </w:rPr>
        <w:t xml:space="preserve"> </w:t>
      </w:r>
      <w:r w:rsidRPr="009163AE">
        <w:rPr>
          <w:rFonts w:hint="eastAsia"/>
          <w:rtl/>
        </w:rPr>
        <w:t>و</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بستگي</w:t>
      </w:r>
      <w:r w:rsidRPr="009163AE">
        <w:rPr>
          <w:rtl/>
        </w:rPr>
        <w:t xml:space="preserve"> </w:t>
      </w:r>
      <w:r w:rsidRPr="009163AE">
        <w:rPr>
          <w:rFonts w:hint="eastAsia"/>
          <w:rtl/>
        </w:rPr>
        <w:t>دارد</w:t>
      </w:r>
      <w:r w:rsidRPr="009163AE">
        <w:rPr>
          <w:rtl/>
        </w:rPr>
        <w:t xml:space="preserve">. </w:t>
      </w:r>
      <w:r w:rsidRPr="009163AE">
        <w:rPr>
          <w:rFonts w:hint="eastAsia"/>
          <w:rtl/>
        </w:rPr>
        <w:t>لذا</w:t>
      </w:r>
      <w:r w:rsidRPr="009163AE">
        <w:rPr>
          <w:rtl/>
        </w:rPr>
        <w:t xml:space="preserve"> </w:t>
      </w:r>
      <w:r w:rsidRPr="009163AE">
        <w:rPr>
          <w:rFonts w:hint="eastAsia"/>
          <w:rtl/>
        </w:rPr>
        <w:t>به</w:t>
      </w:r>
      <w:r w:rsidRPr="009163AE">
        <w:rPr>
          <w:rtl/>
        </w:rPr>
        <w:t xml:space="preserve"> </w:t>
      </w:r>
      <w:r w:rsidRPr="009163AE">
        <w:rPr>
          <w:rFonts w:hint="eastAsia"/>
          <w:rtl/>
        </w:rPr>
        <w:t>دست</w:t>
      </w:r>
      <w:r w:rsidRPr="009163AE">
        <w:rPr>
          <w:rtl/>
        </w:rPr>
        <w:t xml:space="preserve"> </w:t>
      </w:r>
      <w:r w:rsidRPr="009163AE">
        <w:rPr>
          <w:rFonts w:hint="eastAsia"/>
          <w:rtl/>
        </w:rPr>
        <w:t>آوردن</w:t>
      </w:r>
      <w:r w:rsidRPr="009163AE">
        <w:rPr>
          <w:rtl/>
        </w:rPr>
        <w:t xml:space="preserve"> </w:t>
      </w:r>
      <w:r w:rsidRPr="009163AE">
        <w:rPr>
          <w:rFonts w:hint="eastAsia"/>
          <w:rtl/>
        </w:rPr>
        <w:t>اطلاعات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يا</w:t>
      </w:r>
      <w:r w:rsidRPr="009163AE">
        <w:rPr>
          <w:rtl/>
        </w:rPr>
        <w:t xml:space="preserve"> </w:t>
      </w:r>
      <w:r w:rsidRPr="009163AE">
        <w:rPr>
          <w:rFonts w:hint="eastAsia"/>
          <w:rtl/>
        </w:rPr>
        <w:t>اندازه‌گيري</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امكان</w:t>
      </w:r>
      <w:r w:rsidRPr="009163AE">
        <w:rPr>
          <w:rtl/>
        </w:rPr>
        <w:t xml:space="preserve"> </w:t>
      </w:r>
      <w:r w:rsidRPr="009163AE">
        <w:rPr>
          <w:rFonts w:hint="eastAsia"/>
          <w:rtl/>
        </w:rPr>
        <w:t>پذير</w:t>
      </w:r>
      <w:r w:rsidRPr="009163AE">
        <w:rPr>
          <w:rtl/>
        </w:rPr>
        <w:t xml:space="preserve"> </w:t>
      </w:r>
      <w:r w:rsidRPr="009163AE">
        <w:rPr>
          <w:rFonts w:hint="eastAsia"/>
          <w:rtl/>
        </w:rPr>
        <w:t>است</w:t>
      </w:r>
      <w:r w:rsidRPr="009163AE">
        <w:rPr>
          <w:rtl/>
        </w:rPr>
        <w:t xml:space="preserve">. </w:t>
      </w:r>
      <w:r w:rsidRPr="009163AE">
        <w:rPr>
          <w:rFonts w:hint="eastAsia"/>
          <w:rtl/>
        </w:rPr>
        <w:t>روش</w:t>
      </w:r>
      <w:r w:rsidRPr="009163AE">
        <w:rPr>
          <w:rtl/>
        </w:rPr>
        <w:t xml:space="preserve"> </w:t>
      </w:r>
      <w:r w:rsidRPr="009163AE">
        <w:rPr>
          <w:rFonts w:hint="eastAsia"/>
          <w:rtl/>
        </w:rPr>
        <w:t>متعارف</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كار</w:t>
      </w:r>
      <w:r w:rsidRPr="009163AE">
        <w:rPr>
          <w:rtl/>
        </w:rPr>
        <w:t xml:space="preserve"> </w:t>
      </w:r>
      <w:r w:rsidRPr="009163AE">
        <w:rPr>
          <w:rFonts w:hint="eastAsia"/>
          <w:rtl/>
        </w:rPr>
        <w:t>عبور</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از</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دو</w:t>
      </w:r>
      <w:r w:rsidRPr="009163AE">
        <w:rPr>
          <w:rtl/>
        </w:rPr>
        <w:t xml:space="preserve"> </w:t>
      </w:r>
      <w:r w:rsidRPr="009163AE">
        <w:rPr>
          <w:rFonts w:hint="eastAsia"/>
          <w:rtl/>
        </w:rPr>
        <w:t>عدد</w:t>
      </w:r>
      <w:r w:rsidRPr="009163AE">
        <w:rPr>
          <w:rtl/>
        </w:rPr>
        <w:t xml:space="preserve"> </w:t>
      </w:r>
      <w:r w:rsidRPr="009163AE">
        <w:rPr>
          <w:rFonts w:hint="eastAsia"/>
          <w:rtl/>
        </w:rPr>
        <w:t>الكترود</w:t>
      </w:r>
      <w:r w:rsidRPr="009163AE">
        <w:rPr>
          <w:rtl/>
        </w:rPr>
        <w:t xml:space="preserve"> </w:t>
      </w:r>
      <w:r w:rsidRPr="009163AE">
        <w:rPr>
          <w:rFonts w:hint="eastAsia"/>
          <w:rtl/>
        </w:rPr>
        <w:t>و</w:t>
      </w:r>
      <w:r w:rsidRPr="009163AE">
        <w:rPr>
          <w:rtl/>
        </w:rPr>
        <w:t xml:space="preserve"> </w:t>
      </w:r>
      <w:r w:rsidRPr="009163AE">
        <w:rPr>
          <w:rFonts w:hint="eastAsia"/>
          <w:rtl/>
        </w:rPr>
        <w:t>اندازه‏گيري</w:t>
      </w:r>
      <w:r w:rsidRPr="009163AE">
        <w:rPr>
          <w:rtl/>
        </w:rPr>
        <w:t xml:space="preserve"> </w:t>
      </w:r>
      <w:r w:rsidRPr="009163AE">
        <w:rPr>
          <w:rFonts w:hint="eastAsia"/>
          <w:rtl/>
        </w:rPr>
        <w:t>افت</w:t>
      </w:r>
      <w:r w:rsidRPr="009163AE">
        <w:rPr>
          <w:rtl/>
        </w:rPr>
        <w:t xml:space="preserve"> </w:t>
      </w:r>
      <w:r w:rsidRPr="009163AE">
        <w:rPr>
          <w:rFonts w:hint="eastAsia"/>
          <w:rtl/>
        </w:rPr>
        <w:t>پتانسيل</w:t>
      </w:r>
      <w:r w:rsidRPr="009163AE">
        <w:rPr>
          <w:rtl/>
        </w:rPr>
        <w:t xml:space="preserve"> </w:t>
      </w:r>
      <w:r w:rsidRPr="009163AE">
        <w:rPr>
          <w:rFonts w:hint="eastAsia"/>
          <w:rtl/>
        </w:rPr>
        <w:t>بين</w:t>
      </w:r>
      <w:r w:rsidRPr="009163AE">
        <w:rPr>
          <w:rtl/>
        </w:rPr>
        <w:t xml:space="preserve"> </w:t>
      </w:r>
      <w:r w:rsidRPr="009163AE">
        <w:rPr>
          <w:rFonts w:hint="eastAsia"/>
          <w:rtl/>
        </w:rPr>
        <w:t>دو</w:t>
      </w:r>
      <w:r w:rsidRPr="009163AE">
        <w:rPr>
          <w:rtl/>
        </w:rPr>
        <w:t xml:space="preserve"> </w:t>
      </w:r>
      <w:r w:rsidRPr="009163AE">
        <w:rPr>
          <w:rFonts w:hint="eastAsia"/>
          <w:rtl/>
        </w:rPr>
        <w:t>الكترود</w:t>
      </w:r>
      <w:r w:rsidRPr="009163AE">
        <w:rPr>
          <w:rtl/>
        </w:rPr>
        <w:t xml:space="preserve"> </w:t>
      </w:r>
      <w:r w:rsidRPr="009163AE">
        <w:rPr>
          <w:rFonts w:hint="eastAsia"/>
          <w:rtl/>
        </w:rPr>
        <w:t>ديگر</w:t>
      </w:r>
      <w:r w:rsidRPr="009163AE">
        <w:rPr>
          <w:rtl/>
        </w:rPr>
        <w:t xml:space="preserve"> </w:t>
      </w:r>
      <w:r w:rsidRPr="009163AE">
        <w:rPr>
          <w:rFonts w:hint="eastAsia"/>
          <w:rtl/>
        </w:rPr>
        <w:t>است</w:t>
      </w:r>
      <w:r w:rsidRPr="009163AE">
        <w:rPr>
          <w:rtl/>
        </w:rPr>
        <w:t xml:space="preserve"> </w:t>
      </w:r>
      <w:r w:rsidRPr="009163AE">
        <w:rPr>
          <w:rFonts w:hint="eastAsia"/>
          <w:rtl/>
        </w:rPr>
        <w:t>كه</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در</w:t>
      </w:r>
      <w:r w:rsidRPr="009163AE">
        <w:rPr>
          <w:rtl/>
        </w:rPr>
        <w:t xml:space="preserve"> </w:t>
      </w:r>
      <w:r w:rsidRPr="009163AE">
        <w:rPr>
          <w:rFonts w:hint="eastAsia"/>
          <w:rtl/>
        </w:rPr>
        <w:t>ميان</w:t>
      </w:r>
      <w:r w:rsidRPr="009163AE">
        <w:rPr>
          <w:rtl/>
        </w:rPr>
        <w:t xml:space="preserve"> </w:t>
      </w:r>
      <w:r w:rsidRPr="009163AE">
        <w:rPr>
          <w:rFonts w:hint="eastAsia"/>
          <w:rtl/>
        </w:rPr>
        <w:t>الكترودهاي</w:t>
      </w:r>
      <w:r w:rsidRPr="009163AE">
        <w:rPr>
          <w:rtl/>
        </w:rPr>
        <w:t xml:space="preserve"> </w:t>
      </w:r>
      <w:r w:rsidRPr="009163AE">
        <w:rPr>
          <w:rFonts w:hint="eastAsia"/>
          <w:rtl/>
        </w:rPr>
        <w:t>اوليه</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شده‌اند</w:t>
      </w:r>
      <w:r w:rsidRPr="009163AE">
        <w:rPr>
          <w:rtl/>
        </w:rPr>
        <w:t>.</w:t>
      </w:r>
    </w:p>
    <w:p w:rsidR="005B0CAE" w:rsidRPr="009163AE" w:rsidRDefault="005B0CAE" w:rsidP="007C5422">
      <w:pPr>
        <w:pStyle w:val="BKP-MatnNormal"/>
        <w:rPr>
          <w:rtl/>
        </w:rPr>
      </w:pPr>
      <w:r w:rsidRPr="009163AE">
        <w:rPr>
          <w:rFonts w:hint="eastAsia"/>
          <w:rtl/>
        </w:rPr>
        <w:t>مقاومت</w:t>
      </w:r>
      <w:r w:rsidRPr="009163AE">
        <w:rPr>
          <w:rtl/>
        </w:rPr>
        <w:t xml:space="preserve"> </w:t>
      </w:r>
      <w:r w:rsidRPr="009163AE">
        <w:rPr>
          <w:rFonts w:hint="eastAsia"/>
          <w:rtl/>
        </w:rPr>
        <w:t>لايه‏هاي</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يا</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شكستگي‏ها،‌</w:t>
      </w:r>
      <w:r w:rsidRPr="009163AE">
        <w:t xml:space="preserve"> </w:t>
      </w:r>
      <w:r w:rsidRPr="009163AE">
        <w:rPr>
          <w:rFonts w:hint="eastAsia"/>
          <w:rtl/>
        </w:rPr>
        <w:t>تخلخل،</w:t>
      </w:r>
      <w:r w:rsidRPr="009163AE">
        <w:rPr>
          <w:rtl/>
        </w:rPr>
        <w:t xml:space="preserve"> </w:t>
      </w:r>
      <w:r w:rsidRPr="009163AE">
        <w:rPr>
          <w:rFonts w:hint="eastAsia"/>
          <w:rtl/>
        </w:rPr>
        <w:t>‌هدايت</w:t>
      </w:r>
      <w:r w:rsidRPr="009163AE">
        <w:rPr>
          <w:rtl/>
        </w:rPr>
        <w:t xml:space="preserve"> </w:t>
      </w:r>
      <w:r w:rsidRPr="009163AE">
        <w:rPr>
          <w:rFonts w:hint="eastAsia"/>
          <w:rtl/>
        </w:rPr>
        <w:t>الكتريكي،</w:t>
      </w:r>
      <w:r w:rsidRPr="009163AE">
        <w:rPr>
          <w:rtl/>
        </w:rPr>
        <w:t xml:space="preserve"> </w:t>
      </w:r>
      <w:r w:rsidRPr="009163AE">
        <w:rPr>
          <w:rFonts w:hint="eastAsia"/>
          <w:rtl/>
        </w:rPr>
        <w:t>آب</w:t>
      </w:r>
      <w:r w:rsidRPr="009163AE">
        <w:rPr>
          <w:rtl/>
        </w:rPr>
        <w:softHyphen/>
      </w:r>
      <w:r w:rsidRPr="009163AE">
        <w:rPr>
          <w:rFonts w:hint="eastAsia"/>
          <w:rtl/>
        </w:rPr>
        <w:t>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درجه</w:t>
      </w:r>
      <w:r w:rsidRPr="009163AE">
        <w:rPr>
          <w:rtl/>
        </w:rPr>
        <w:t xml:space="preserve"> </w:t>
      </w:r>
      <w:r w:rsidRPr="009163AE">
        <w:rPr>
          <w:rFonts w:hint="eastAsia"/>
          <w:rtl/>
        </w:rPr>
        <w:t>اشباع</w:t>
      </w:r>
      <w:r w:rsidRPr="009163AE">
        <w:rPr>
          <w:rtl/>
        </w:rPr>
        <w:t xml:space="preserve"> </w:t>
      </w:r>
      <w:r w:rsidRPr="009163AE">
        <w:rPr>
          <w:rFonts w:hint="eastAsia"/>
          <w:rtl/>
        </w:rPr>
        <w:t>خاك</w:t>
      </w:r>
      <w:r w:rsidRPr="009163AE">
        <w:rPr>
          <w:rtl/>
        </w:rPr>
        <w:t xml:space="preserve"> </w:t>
      </w:r>
      <w:r w:rsidRPr="009163AE">
        <w:rPr>
          <w:rFonts w:hint="eastAsia"/>
          <w:rtl/>
        </w:rPr>
        <w:t>دستخوش</w:t>
      </w:r>
      <w:r w:rsidRPr="009163AE">
        <w:rPr>
          <w:rtl/>
        </w:rPr>
        <w:t xml:space="preserve"> </w:t>
      </w:r>
      <w:r w:rsidRPr="009163AE">
        <w:rPr>
          <w:rFonts w:hint="eastAsia"/>
          <w:rtl/>
        </w:rPr>
        <w:t>تغييرات</w:t>
      </w:r>
      <w:r w:rsidRPr="009163AE">
        <w:t xml:space="preserve"> </w:t>
      </w:r>
      <w:r w:rsidRPr="009163AE">
        <w:rPr>
          <w:rFonts w:hint="eastAsia"/>
          <w:rtl/>
        </w:rPr>
        <w:t>بسياري</w:t>
      </w:r>
      <w:r w:rsidRPr="009163AE">
        <w:rPr>
          <w:rtl/>
        </w:rPr>
        <w:t xml:space="preserve"> </w:t>
      </w:r>
      <w:r w:rsidRPr="009163AE">
        <w:rPr>
          <w:rFonts w:hint="eastAsia"/>
          <w:rtl/>
        </w:rPr>
        <w:t>مي‏شود</w:t>
      </w:r>
      <w:r w:rsidRPr="009163AE">
        <w:rPr>
          <w:rtl/>
        </w:rPr>
        <w:t xml:space="preserve">. </w:t>
      </w:r>
      <w:r w:rsidRPr="009163AE">
        <w:rPr>
          <w:rFonts w:hint="eastAsia"/>
          <w:rtl/>
        </w:rPr>
        <w:t>حدود</w:t>
      </w:r>
      <w:r w:rsidRPr="009163AE">
        <w:rPr>
          <w:rtl/>
        </w:rPr>
        <w:t xml:space="preserve"> </w:t>
      </w:r>
      <w:r w:rsidRPr="009163AE">
        <w:rPr>
          <w:rFonts w:hint="eastAsia"/>
          <w:rtl/>
        </w:rPr>
        <w:t>تقريبي</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شکل</w:t>
      </w:r>
      <w:r w:rsidRPr="009163AE">
        <w:rPr>
          <w:rtl/>
        </w:rPr>
        <w:t xml:space="preserve"> 3-5</w:t>
      </w:r>
      <w:r w:rsidRPr="009163AE">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rsidR="005B0CAE" w:rsidRPr="009163AE" w:rsidRDefault="005B0CAE" w:rsidP="007C5422">
      <w:pPr>
        <w:pStyle w:val="BKP-FigureStyle"/>
        <w:rPr>
          <w:rtl/>
        </w:rPr>
      </w:pPr>
      <w:r w:rsidRPr="009163AE">
        <w:rPr>
          <w:noProof/>
          <w:lang w:bidi="ar-SA"/>
        </w:rPr>
        <w:lastRenderedPageBreak/>
        <w:drawing>
          <wp:inline distT="0" distB="0" distL="0" distR="0" wp14:anchorId="72222D9B" wp14:editId="243C966F">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8"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B0CAE" w:rsidRPr="009163AE" w:rsidRDefault="005B0CAE" w:rsidP="007C5422">
      <w:pPr>
        <w:pStyle w:val="BKP-FigureCaption"/>
        <w:rPr>
          <w:rtl/>
        </w:rPr>
      </w:pPr>
      <w:bookmarkStart w:id="488" w:name="_Toc76546133"/>
      <w:bookmarkStart w:id="489" w:name="_Toc93489691"/>
      <w:bookmarkStart w:id="490" w:name="_Toc110178153"/>
      <w:r w:rsidRPr="009163AE">
        <w:rPr>
          <w:rtl/>
        </w:rPr>
        <w:t>شکل 3-5</w:t>
      </w:r>
      <w:r w:rsidRPr="009163AE">
        <w:t>-</w:t>
      </w:r>
      <w:r w:rsidRPr="009163AE">
        <w:rPr>
          <w:rtl/>
        </w:rPr>
        <w:t xml:space="preserve"> </w:t>
      </w:r>
      <w:r w:rsidRPr="009163AE">
        <w:rPr>
          <w:rFonts w:asciiTheme="minorHAnsi" w:hAnsiTheme="minorHAnsi"/>
          <w:rtl/>
        </w:rPr>
        <w:t>حدود</w:t>
      </w:r>
      <w:r w:rsidRPr="009163AE">
        <w:rPr>
          <w:rtl/>
        </w:rPr>
        <w:t xml:space="preserve"> مقاومت الكتريكي براي خاك</w:t>
      </w:r>
      <w:r w:rsidRPr="009163AE">
        <w:rPr>
          <w:rtl/>
        </w:rPr>
        <w:softHyphen/>
        <w:t>هاي مختلف</w:t>
      </w:r>
      <w:bookmarkEnd w:id="488"/>
      <w:bookmarkEnd w:id="489"/>
      <w:bookmarkEnd w:id="490"/>
    </w:p>
    <w:p w:rsidR="005B0CAE" w:rsidRPr="009163AE" w:rsidRDefault="005B0CAE" w:rsidP="007C5422">
      <w:pPr>
        <w:pStyle w:val="BKP-Heading4"/>
        <w:rPr>
          <w:rtl/>
        </w:rPr>
      </w:pPr>
      <w:r w:rsidRPr="009163AE">
        <w:rPr>
          <w:rtl/>
        </w:rPr>
        <w:t xml:space="preserve"> 1-2-2-3- </w:t>
      </w:r>
      <w:r w:rsidRPr="009163AE">
        <w:rPr>
          <w:rFonts w:hint="eastAsia"/>
          <w:rtl/>
        </w:rPr>
        <w:t>نحوه</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و</w:t>
      </w:r>
      <w:r w:rsidRPr="009163AE">
        <w:rPr>
          <w:rtl/>
        </w:rPr>
        <w:t xml:space="preserve"> </w:t>
      </w:r>
      <w:r w:rsidRPr="009163AE">
        <w:rPr>
          <w:rFonts w:hint="eastAsia"/>
          <w:rtl/>
        </w:rPr>
        <w:t>آرا</w:t>
      </w:r>
      <w:r w:rsidRPr="009163AE">
        <w:rPr>
          <w:rFonts w:hint="cs"/>
          <w:rtl/>
        </w:rPr>
        <w:t>ی</w:t>
      </w:r>
      <w:r w:rsidRPr="009163AE">
        <w:rPr>
          <w:rFonts w:hint="eastAsia"/>
          <w:rtl/>
        </w:rPr>
        <w:t>ش</w:t>
      </w:r>
      <w:r w:rsidRPr="009163AE">
        <w:rPr>
          <w:rtl/>
        </w:rPr>
        <w:t xml:space="preserve"> </w:t>
      </w:r>
      <w:r w:rsidRPr="009163AE">
        <w:rPr>
          <w:rFonts w:hint="eastAsia"/>
          <w:rtl/>
        </w:rPr>
        <w:t>الکترودها</w:t>
      </w:r>
    </w:p>
    <w:p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آزمايش</w:t>
      </w:r>
      <w:r w:rsidRPr="009163AE">
        <w:rPr>
          <w:rtl/>
        </w:rPr>
        <w:t xml:space="preserve"> </w:t>
      </w:r>
      <w:r w:rsidRPr="009163AE">
        <w:rPr>
          <w:rFonts w:hint="eastAsia"/>
          <w:rtl/>
        </w:rPr>
        <w:t>آرايش‌هاي</w:t>
      </w:r>
      <w:r w:rsidRPr="009163AE">
        <w:rPr>
          <w:rtl/>
        </w:rPr>
        <w:t xml:space="preserve"> </w:t>
      </w:r>
      <w:r w:rsidRPr="009163AE">
        <w:rPr>
          <w:rFonts w:hint="eastAsia"/>
          <w:rtl/>
        </w:rPr>
        <w:t>متفاوتي</w:t>
      </w:r>
      <w:r w:rsidRPr="009163AE">
        <w:rPr>
          <w:rtl/>
        </w:rPr>
        <w:t xml:space="preserve"> </w:t>
      </w:r>
      <w:r w:rsidRPr="009163AE">
        <w:rPr>
          <w:rFonts w:hint="eastAsia"/>
          <w:rtl/>
        </w:rPr>
        <w:t>را</w:t>
      </w:r>
      <w:r w:rsidRPr="009163AE">
        <w:rPr>
          <w:rtl/>
        </w:rPr>
        <w:t xml:space="preserve"> </w:t>
      </w:r>
      <w:r w:rsidRPr="009163AE">
        <w:rPr>
          <w:rFonts w:hint="eastAsia"/>
          <w:rtl/>
        </w:rPr>
        <w:t>مي‏توان</w:t>
      </w:r>
      <w:r w:rsidRPr="009163AE">
        <w:rPr>
          <w:rtl/>
        </w:rPr>
        <w:t xml:space="preserve"> </w:t>
      </w:r>
      <w:r w:rsidRPr="009163AE">
        <w:rPr>
          <w:rFonts w:hint="eastAsia"/>
          <w:rtl/>
        </w:rPr>
        <w:t>براي</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و</w:t>
      </w:r>
      <w:r w:rsidRPr="009163AE">
        <w:rPr>
          <w:rtl/>
        </w:rPr>
        <w:t xml:space="preserve"> </w:t>
      </w:r>
      <w:r w:rsidRPr="009163AE">
        <w:rPr>
          <w:rFonts w:hint="eastAsia"/>
          <w:rtl/>
        </w:rPr>
        <w:t>پتانسيل</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داد</w:t>
      </w:r>
      <w:r w:rsidRPr="009163AE">
        <w:rPr>
          <w:rtl/>
        </w:rPr>
        <w:t xml:space="preserve">. </w:t>
      </w:r>
      <w:r w:rsidRPr="009163AE">
        <w:rPr>
          <w:rFonts w:hint="eastAsia"/>
          <w:rtl/>
        </w:rPr>
        <w:t>در</w:t>
      </w:r>
      <w:r w:rsidRPr="009163AE">
        <w:rPr>
          <w:rtl/>
        </w:rPr>
        <w:t xml:space="preserve"> </w:t>
      </w:r>
      <w:r w:rsidRPr="009163AE">
        <w:rPr>
          <w:rFonts w:hint="eastAsia"/>
          <w:rtl/>
        </w:rPr>
        <w:t>اغلب</w:t>
      </w:r>
      <w:r w:rsidRPr="009163AE">
        <w:rPr>
          <w:rtl/>
        </w:rPr>
        <w:t xml:space="preserve"> </w:t>
      </w:r>
      <w:r w:rsidRPr="009163AE">
        <w:rPr>
          <w:rFonts w:hint="eastAsia"/>
          <w:rtl/>
        </w:rPr>
        <w:t>اين</w:t>
      </w:r>
      <w:r w:rsidRPr="009163AE">
        <w:rPr>
          <w:rtl/>
        </w:rPr>
        <w:t xml:space="preserve"> </w:t>
      </w:r>
      <w:r w:rsidRPr="009163AE">
        <w:rPr>
          <w:rFonts w:hint="eastAsia"/>
          <w:rtl/>
        </w:rPr>
        <w:t>آرايش‏ها</w:t>
      </w:r>
      <w:r w:rsidRPr="009163AE">
        <w:rPr>
          <w:rtl/>
        </w:rPr>
        <w:t xml:space="preserve"> </w:t>
      </w:r>
      <w:r w:rsidRPr="009163AE">
        <w:rPr>
          <w:rFonts w:hint="eastAsia"/>
          <w:rtl/>
        </w:rPr>
        <w:t>هر</w:t>
      </w:r>
      <w:r w:rsidRPr="009163AE">
        <w:rPr>
          <w:rtl/>
        </w:rPr>
        <w:t xml:space="preserve"> </w:t>
      </w:r>
      <w:r w:rsidRPr="009163AE">
        <w:rPr>
          <w:rFonts w:hint="eastAsia"/>
          <w:rtl/>
        </w:rPr>
        <w:t>دو</w:t>
      </w:r>
      <w:r w:rsidRPr="009163AE">
        <w:rPr>
          <w:rtl/>
        </w:rPr>
        <w:t xml:space="preserve"> </w:t>
      </w:r>
      <w:r w:rsidRPr="009163AE">
        <w:rPr>
          <w:rFonts w:hint="eastAsia"/>
          <w:rtl/>
        </w:rPr>
        <w:t>مجموعه</w:t>
      </w:r>
      <w:r w:rsidRPr="009163AE">
        <w:rPr>
          <w:rtl/>
        </w:rPr>
        <w:t xml:space="preserve"> </w:t>
      </w:r>
      <w:r w:rsidRPr="009163AE">
        <w:rPr>
          <w:rFonts w:hint="eastAsia"/>
          <w:rtl/>
        </w:rPr>
        <w:t>الكترودها</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مي</w:t>
      </w:r>
      <w:r w:rsidRPr="009163AE">
        <w:rPr>
          <w:rtl/>
        </w:rPr>
        <w:softHyphen/>
      </w:r>
      <w:r w:rsidRPr="009163AE">
        <w:rPr>
          <w:rFonts w:hint="eastAsia"/>
          <w:rtl/>
        </w:rPr>
        <w:t>شوند</w:t>
      </w:r>
      <w:r w:rsidRPr="009163AE">
        <w:rPr>
          <w:rtl/>
        </w:rPr>
        <w:t xml:space="preserve">. </w:t>
      </w:r>
      <w:r w:rsidRPr="009163AE">
        <w:rPr>
          <w:rFonts w:hint="eastAsia"/>
          <w:rtl/>
        </w:rPr>
        <w:t>معمولاً</w:t>
      </w:r>
      <w:r w:rsidRPr="009163AE">
        <w:rPr>
          <w:rtl/>
        </w:rPr>
        <w:t xml:space="preserve"> </w:t>
      </w:r>
      <w:r w:rsidRPr="009163AE">
        <w:rPr>
          <w:rFonts w:hint="eastAsia"/>
          <w:rtl/>
        </w:rPr>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در</w:t>
      </w:r>
      <w:r w:rsidRPr="009163AE">
        <w:rPr>
          <w:rtl/>
        </w:rPr>
        <w:t xml:space="preserve"> </w:t>
      </w:r>
      <w:r w:rsidRPr="009163AE">
        <w:rPr>
          <w:rFonts w:hint="eastAsia"/>
          <w:rtl/>
        </w:rPr>
        <w:t>بيرون</w:t>
      </w:r>
      <w:r w:rsidRPr="009163AE">
        <w:rPr>
          <w:rtl/>
        </w:rPr>
        <w:t xml:space="preserve"> </w:t>
      </w:r>
      <w:r w:rsidRPr="009163AE">
        <w:rPr>
          <w:rFonts w:hint="eastAsia"/>
          <w:rtl/>
        </w:rPr>
        <w:t>الكترودهاي</w:t>
      </w:r>
      <w:r w:rsidRPr="009163AE">
        <w:rPr>
          <w:rtl/>
        </w:rPr>
        <w:t xml:space="preserve"> </w:t>
      </w:r>
      <w:r w:rsidRPr="009163AE">
        <w:rPr>
          <w:rFonts w:hint="eastAsia"/>
          <w:rtl/>
        </w:rPr>
        <w:t>پتانسيل</w:t>
      </w:r>
      <w:r w:rsidRPr="009163AE">
        <w:rPr>
          <w:rtl/>
        </w:rPr>
        <w:t xml:space="preserve"> </w:t>
      </w:r>
      <w:r w:rsidRPr="009163AE">
        <w:rPr>
          <w:rFonts w:hint="eastAsia"/>
          <w:rtl/>
        </w:rPr>
        <w:t>قرار</w:t>
      </w:r>
      <w:r w:rsidRPr="009163AE">
        <w:rPr>
          <w:rtl/>
        </w:rPr>
        <w:t xml:space="preserve"> </w:t>
      </w:r>
      <w:r w:rsidRPr="009163AE">
        <w:rPr>
          <w:rFonts w:hint="eastAsia"/>
          <w:rtl/>
        </w:rPr>
        <w:t>مي‏گيرند،</w:t>
      </w:r>
      <w:r w:rsidRPr="009163AE">
        <w:rPr>
          <w:rtl/>
        </w:rPr>
        <w:t xml:space="preserve"> </w:t>
      </w:r>
      <w:r w:rsidRPr="009163AE">
        <w:rPr>
          <w:rFonts w:hint="eastAsia"/>
          <w:rtl/>
        </w:rPr>
        <w:t>هر</w:t>
      </w:r>
      <w:r w:rsidRPr="009163AE">
        <w:rPr>
          <w:rtl/>
        </w:rPr>
        <w:t xml:space="preserve"> </w:t>
      </w:r>
      <w:r w:rsidRPr="009163AE">
        <w:rPr>
          <w:rFonts w:hint="eastAsia"/>
          <w:rtl/>
        </w:rPr>
        <w:t>چند</w:t>
      </w:r>
      <w:r w:rsidRPr="009163AE">
        <w:rPr>
          <w:rtl/>
        </w:rPr>
        <w:t xml:space="preserve"> </w:t>
      </w:r>
      <w:r w:rsidRPr="009163AE">
        <w:rPr>
          <w:rFonts w:hint="eastAsia"/>
          <w:rtl/>
        </w:rPr>
        <w:t>كه</w:t>
      </w:r>
      <w:r w:rsidRPr="009163AE">
        <w:rPr>
          <w:rtl/>
        </w:rPr>
        <w:t xml:space="preserve"> </w:t>
      </w:r>
      <w:r w:rsidRPr="009163AE">
        <w:rPr>
          <w:rFonts w:hint="eastAsia"/>
          <w:rtl/>
        </w:rPr>
        <w:t>معكوس</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w:t>
      </w:r>
      <w:r w:rsidRPr="009163AE">
        <w:rPr>
          <w:rtl/>
        </w:rPr>
        <w:t xml:space="preserve"> </w:t>
      </w:r>
      <w:r w:rsidRPr="009163AE">
        <w:rPr>
          <w:rFonts w:hint="eastAsia"/>
          <w:rtl/>
        </w:rPr>
        <w:t>نيز</w:t>
      </w:r>
      <w:r w:rsidRPr="009163AE">
        <w:rPr>
          <w:rtl/>
        </w:rPr>
        <w:t xml:space="preserve"> </w:t>
      </w:r>
      <w:r w:rsidRPr="009163AE">
        <w:rPr>
          <w:rFonts w:hint="eastAsia"/>
          <w:rtl/>
        </w:rPr>
        <w:t>هيچ</w:t>
      </w:r>
      <w:r w:rsidRPr="009163AE">
        <w:rPr>
          <w:rtl/>
        </w:rPr>
        <w:t xml:space="preserve"> </w:t>
      </w:r>
      <w:r w:rsidRPr="009163AE">
        <w:rPr>
          <w:rFonts w:hint="eastAsia"/>
          <w:rtl/>
        </w:rPr>
        <w:t>تفاوتي</w:t>
      </w:r>
      <w:r w:rsidRPr="009163AE">
        <w:rPr>
          <w:rtl/>
        </w:rPr>
        <w:t xml:space="preserve"> </w:t>
      </w:r>
      <w:r w:rsidRPr="009163AE">
        <w:rPr>
          <w:rFonts w:hint="eastAsia"/>
          <w:rtl/>
        </w:rPr>
        <w:t>را</w:t>
      </w:r>
      <w:r w:rsidRPr="009163AE">
        <w:rPr>
          <w:rtl/>
        </w:rPr>
        <w:t xml:space="preserve"> </w:t>
      </w:r>
      <w:r w:rsidRPr="009163AE">
        <w:rPr>
          <w:rFonts w:hint="eastAsia"/>
          <w:rtl/>
        </w:rPr>
        <w:t>در</w:t>
      </w:r>
      <w:r w:rsidRPr="009163AE">
        <w:rPr>
          <w:rtl/>
        </w:rPr>
        <w:t xml:space="preserve"> </w:t>
      </w:r>
      <w:r w:rsidRPr="009163AE">
        <w:rPr>
          <w:rFonts w:hint="eastAsia"/>
          <w:rtl/>
        </w:rPr>
        <w:t>نتايج</w:t>
      </w:r>
      <w:r w:rsidRPr="009163AE">
        <w:rPr>
          <w:rtl/>
        </w:rPr>
        <w:t xml:space="preserve"> </w:t>
      </w:r>
      <w:r w:rsidRPr="009163AE">
        <w:rPr>
          <w:rFonts w:hint="eastAsia"/>
          <w:rtl/>
        </w:rPr>
        <w:t>حاصله</w:t>
      </w:r>
      <w:r w:rsidRPr="009163AE">
        <w:rPr>
          <w:rtl/>
        </w:rPr>
        <w:t xml:space="preserve"> </w:t>
      </w:r>
      <w:r w:rsidRPr="009163AE">
        <w:rPr>
          <w:rFonts w:hint="eastAsia"/>
          <w:rtl/>
        </w:rPr>
        <w:t>ايجاد</w:t>
      </w:r>
      <w:r w:rsidRPr="009163AE">
        <w:rPr>
          <w:rtl/>
        </w:rPr>
        <w:t xml:space="preserve"> </w:t>
      </w:r>
      <w:r w:rsidRPr="009163AE">
        <w:rPr>
          <w:rFonts w:hint="eastAsia"/>
          <w:rtl/>
        </w:rPr>
        <w:t>نخواهد</w:t>
      </w:r>
      <w:r w:rsidRPr="009163AE">
        <w:rPr>
          <w:rtl/>
        </w:rPr>
        <w:t xml:space="preserve"> </w:t>
      </w:r>
      <w:r w:rsidRPr="009163AE">
        <w:rPr>
          <w:rFonts w:hint="eastAsia"/>
          <w:rtl/>
        </w:rPr>
        <w:t>كرد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در </w:t>
      </w:r>
      <w:r w:rsidRPr="009163AE">
        <w:rPr>
          <w:rFonts w:hint="cs"/>
          <w:rtl/>
        </w:rPr>
        <w:t>14</w:t>
      </w:r>
      <w:r w:rsidRPr="009163AE">
        <w:rPr>
          <w:rtl/>
        </w:rPr>
        <w:t xml:space="preserve"> </w:t>
      </w:r>
      <w:r w:rsidRPr="009163AE">
        <w:rPr>
          <w:rFonts w:hint="eastAsia"/>
          <w:rtl/>
        </w:rPr>
        <w:t>محل</w:t>
      </w:r>
      <w:r w:rsidRPr="009163AE">
        <w:rPr>
          <w:rtl/>
        </w:rPr>
        <w:t xml:space="preserve"> </w:t>
      </w:r>
      <w:r w:rsidRPr="009163AE">
        <w:rPr>
          <w:szCs w:val="24"/>
          <w:rtl/>
        </w:rPr>
        <w:t>(</w:t>
      </w:r>
      <w:r w:rsidRPr="009163AE">
        <w:rPr>
          <w:szCs w:val="24"/>
        </w:rPr>
        <w:t>Line</w:t>
      </w:r>
      <w:r w:rsidRPr="009163AE">
        <w:rPr>
          <w:szCs w:val="24"/>
          <w:rtl/>
        </w:rPr>
        <w:t>)</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با</w:t>
      </w:r>
      <w:r w:rsidRPr="009163AE">
        <w:rPr>
          <w:rtl/>
        </w:rPr>
        <w:t xml:space="preserve"> </w:t>
      </w:r>
      <w:r w:rsidRPr="009163AE">
        <w:rPr>
          <w:rFonts w:hint="eastAsia"/>
          <w:rtl/>
        </w:rPr>
        <w:t>عناو</w:t>
      </w:r>
      <w:r w:rsidRPr="009163AE">
        <w:rPr>
          <w:rFonts w:hint="cs"/>
          <w:rtl/>
        </w:rPr>
        <w:t>ی</w:t>
      </w:r>
      <w:r w:rsidRPr="009163AE">
        <w:rPr>
          <w:rFonts w:hint="eastAsia"/>
          <w:rtl/>
        </w:rPr>
        <w:t>ن</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(در </w:t>
      </w:r>
      <w:r w:rsidRPr="009163AE">
        <w:rPr>
          <w:rFonts w:hint="eastAsia"/>
          <w:rtl/>
        </w:rPr>
        <w:t>کنار</w:t>
      </w:r>
      <w:r w:rsidRPr="009163AE">
        <w:rPr>
          <w:rtl/>
        </w:rPr>
        <w:t xml:space="preserve"> </w:t>
      </w:r>
      <w:r w:rsidRPr="009163AE">
        <w:rPr>
          <w:rFonts w:hint="eastAsia"/>
          <w:rtl/>
        </w:rPr>
        <w:t>مختصات</w:t>
      </w:r>
      <w:r w:rsidRPr="009163AE">
        <w:rPr>
          <w:rtl/>
        </w:rPr>
        <w:t xml:space="preserve"> </w:t>
      </w:r>
      <w:r w:rsidRPr="009163AE">
        <w:rPr>
          <w:rFonts w:hint="eastAsia"/>
          <w:rtl/>
        </w:rPr>
        <w:t>هر</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قرائت</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3 </w:t>
      </w:r>
      <w:r w:rsidRPr="009163AE">
        <w:rPr>
          <w:rFonts w:hint="eastAsia"/>
          <w:rtl/>
        </w:rPr>
        <w:t>متر</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w:t>
      </w:r>
      <w:r w:rsidRPr="009163AE">
        <w:rPr>
          <w:rFonts w:hint="eastAsia"/>
          <w:rtl/>
        </w:rPr>
        <w:t>ه</w:t>
      </w:r>
      <w:r w:rsidRPr="009163AE">
        <w:rPr>
          <w:rtl/>
        </w:rPr>
        <w:t xml:space="preserve"> </w:t>
      </w:r>
      <w:r w:rsidRPr="009163AE">
        <w:rPr>
          <w:rFonts w:hint="eastAsia"/>
          <w:rtl/>
        </w:rPr>
        <w:t>است</w:t>
      </w:r>
      <w:r w:rsidRPr="009163AE">
        <w:rPr>
          <w:rtl/>
        </w:rPr>
        <w:t>.</w:t>
      </w:r>
    </w:p>
    <w:p w:rsidR="005B0CAE" w:rsidRPr="009163AE" w:rsidRDefault="005B0CAE" w:rsidP="007C5422">
      <w:pPr>
        <w:pStyle w:val="BKP-MatnNormal"/>
        <w:rPr>
          <w:rtl/>
        </w:rPr>
      </w:pPr>
      <w:r w:rsidRPr="009163AE">
        <w:rPr>
          <w:rFonts w:hint="eastAsia"/>
          <w:rtl/>
        </w:rPr>
        <w:t>جهت</w:t>
      </w:r>
      <w:r w:rsidRPr="009163AE">
        <w:rPr>
          <w:rtl/>
        </w:rPr>
        <w:t xml:space="preserve"> تعيين ميزان مقاومت الكتريكي ظاهري </w:t>
      </w:r>
      <w:r w:rsidRPr="009163AE">
        <w:t>(Apparent Resistivity)</w:t>
      </w:r>
      <w:r w:rsidRPr="009163AE">
        <w:rPr>
          <w:rtl/>
        </w:rPr>
        <w:t xml:space="preserve"> با آرايش ونر از فرمول زير استفاده مي‏شود:                                                                                                            </w:t>
      </w:r>
    </w:p>
    <w:p w:rsidR="005B0CAE" w:rsidRPr="009163AE" w:rsidRDefault="005B0CAE" w:rsidP="007C5422">
      <w:pPr>
        <w:pStyle w:val="BKP-MatnNormal"/>
        <w:rPr>
          <w:rtl/>
        </w:rPr>
      </w:pPr>
      <w:r w:rsidRPr="009163AE">
        <w:rPr>
          <w:noProof/>
          <w:position w:val="-24"/>
          <w:lang w:bidi="ar-SA"/>
        </w:rPr>
        <w:drawing>
          <wp:anchor distT="0" distB="0" distL="114300" distR="114300" simplePos="0" relativeHeight="251659264" behindDoc="1" locked="0" layoutInCell="1" allowOverlap="1" wp14:anchorId="4363F55E" wp14:editId="6CC8F734">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3AE">
        <w:t xml:space="preserve">= a </w:t>
      </w:r>
      <w:r w:rsidRPr="009163AE">
        <w:rPr>
          <w:rFonts w:hint="eastAsia"/>
          <w:rtl/>
        </w:rPr>
        <w:t>فاصله</w:t>
      </w:r>
      <w:r w:rsidRPr="009163AE">
        <w:rPr>
          <w:rtl/>
        </w:rPr>
        <w:t xml:space="preserve"> </w:t>
      </w:r>
      <w:r w:rsidRPr="009163AE">
        <w:rPr>
          <w:rFonts w:hint="eastAsia"/>
          <w:rtl/>
        </w:rPr>
        <w:t>الكترودها</w:t>
      </w:r>
      <w:r w:rsidRPr="009163AE">
        <w:rPr>
          <w:rtl/>
        </w:rPr>
        <w:t xml:space="preserve"> (متر)</w:t>
      </w:r>
    </w:p>
    <w:p w:rsidR="005B0CAE" w:rsidRPr="009163AE" w:rsidRDefault="005B0CAE" w:rsidP="007C5422">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163AE">
        <w:rPr>
          <w:rFonts w:hint="eastAsia"/>
          <w:rtl/>
        </w:rPr>
        <w:t>مقاومت</w:t>
      </w:r>
      <w:r w:rsidRPr="009163AE">
        <w:rPr>
          <w:rtl/>
        </w:rPr>
        <w:t xml:space="preserve"> </w:t>
      </w:r>
      <w:r w:rsidRPr="009163AE">
        <w:rPr>
          <w:rFonts w:hint="eastAsia"/>
          <w:rtl/>
        </w:rPr>
        <w:t>اندازه</w:t>
      </w:r>
      <w:r w:rsidRPr="009163AE">
        <w:rPr>
          <w:rtl/>
        </w:rPr>
        <w:softHyphen/>
      </w:r>
      <w:r w:rsidRPr="009163AE">
        <w:rPr>
          <w:rFonts w:hint="eastAsia"/>
          <w:rtl/>
        </w:rPr>
        <w:t>گيري</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دستگاه</w:t>
      </w:r>
      <w:r w:rsidRPr="009163AE">
        <w:rPr>
          <w:rtl/>
        </w:rPr>
        <w:t xml:space="preserve"> (اهم)</w:t>
      </w:r>
    </w:p>
    <w:p w:rsidR="005B0CAE" w:rsidRPr="009163AE" w:rsidRDefault="005B0CAE" w:rsidP="007C5422">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163AE">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ظاهري</w:t>
      </w:r>
      <w:r w:rsidRPr="009163AE">
        <w:rPr>
          <w:rtl/>
        </w:rPr>
        <w:t xml:space="preserve"> (اهم </w:t>
      </w:r>
      <w:r w:rsidRPr="009163AE">
        <w:rPr>
          <w:rFonts w:hint="eastAsia"/>
          <w:rtl/>
        </w:rPr>
        <w:t>متر</w:t>
      </w:r>
      <w:r w:rsidRPr="009163AE">
        <w:rPr>
          <w:rtl/>
        </w:rPr>
        <w:t>)</w:t>
      </w:r>
    </w:p>
    <w:p w:rsidR="005B0CAE" w:rsidRPr="009163AE" w:rsidRDefault="005B0CAE" w:rsidP="007C5422">
      <w:pPr>
        <w:pStyle w:val="BKP-MatnNormal"/>
        <w:rPr>
          <w:rtl/>
        </w:rPr>
      </w:pPr>
      <w:r w:rsidRPr="009163AE">
        <w:rPr>
          <w:rFonts w:hint="eastAsia"/>
          <w:rtl/>
        </w:rPr>
        <w:lastRenderedPageBreak/>
        <w:t>در</w:t>
      </w:r>
      <w:r w:rsidRPr="009163AE">
        <w:rPr>
          <w:rtl/>
        </w:rPr>
        <w:t xml:space="preserve"> </w:t>
      </w:r>
      <w:r w:rsidRPr="009163AE">
        <w:rPr>
          <w:rFonts w:hint="eastAsia"/>
          <w:rtl/>
        </w:rPr>
        <w:t>پروژه</w:t>
      </w:r>
      <w:r w:rsidRPr="009163AE">
        <w:rPr>
          <w:rtl/>
        </w:rPr>
        <w:t xml:space="preserve"> </w:t>
      </w:r>
      <w:r w:rsidRPr="009163AE">
        <w:rPr>
          <w:rFonts w:hint="eastAsia"/>
          <w:rtl/>
        </w:rPr>
        <w:t>حاضر،</w:t>
      </w:r>
      <w:r w:rsidRPr="009163AE">
        <w:rPr>
          <w:rtl/>
        </w:rPr>
        <w:t xml:space="preserve"> </w:t>
      </w:r>
      <w:r w:rsidRPr="009163AE">
        <w:rPr>
          <w:rFonts w:hint="eastAsia"/>
          <w:rtl/>
        </w:rPr>
        <w:t>آزمايش‌هاي</w:t>
      </w:r>
      <w:r w:rsidRPr="009163AE">
        <w:rPr>
          <w:rtl/>
        </w:rPr>
        <w:t xml:space="preserve"> ژئوالكتريك در هر يك از نقاط با استفاده از روش سونداژ </w:t>
      </w:r>
      <w:r w:rsidRPr="009163AE">
        <w:t>VES</w:t>
      </w:r>
      <w:r w:rsidRPr="009163AE">
        <w:rPr>
          <w:rtl/>
        </w:rPr>
        <w:t xml:space="preserve"> و با استفاده از آرايه ونر‌</w:t>
      </w:r>
      <w:r w:rsidRPr="009163AE">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1 </w:t>
      </w:r>
      <w:r w:rsidRPr="009163AE">
        <w:rPr>
          <w:rFonts w:hint="eastAsia"/>
          <w:rtl/>
        </w:rPr>
        <w:t>تا</w:t>
      </w:r>
      <w:r w:rsidRPr="009163AE">
        <w:rPr>
          <w:rtl/>
        </w:rPr>
        <w:t xml:space="preserve"> 3 </w:t>
      </w:r>
      <w:r w:rsidRPr="009163AE">
        <w:rPr>
          <w:rFonts w:hint="eastAsia"/>
          <w:rtl/>
        </w:rPr>
        <w:t>متري</w:t>
      </w:r>
      <w:r w:rsidRPr="009163AE">
        <w:rPr>
          <w:rtl/>
        </w:rPr>
        <w:t xml:space="preserve"> </w:t>
      </w:r>
      <w:r w:rsidRPr="009163AE">
        <w:rPr>
          <w:rFonts w:hint="eastAsia"/>
          <w:rtl/>
        </w:rPr>
        <w:t>انجام</w:t>
      </w:r>
      <w:r w:rsidRPr="009163AE">
        <w:rPr>
          <w:rtl/>
        </w:rPr>
        <w:t xml:space="preserve"> </w:t>
      </w:r>
      <w:r w:rsidRPr="009163AE">
        <w:rPr>
          <w:rFonts w:hint="eastAsia"/>
          <w:rtl/>
        </w:rPr>
        <w:t>پذيرفت</w:t>
      </w:r>
      <w:r w:rsidRPr="009163AE">
        <w:rPr>
          <w:rtl/>
        </w:rPr>
        <w:t xml:space="preserve">. </w:t>
      </w:r>
      <w:r w:rsidRPr="009163AE">
        <w:rPr>
          <w:rFonts w:hint="eastAsia"/>
          <w:rtl/>
        </w:rPr>
        <w:t>مشخصات</w:t>
      </w:r>
      <w:r w:rsidRPr="009163AE">
        <w:rPr>
          <w:rtl/>
        </w:rPr>
        <w:t xml:space="preserve"> محل آزما</w:t>
      </w:r>
      <w:r w:rsidRPr="009163AE">
        <w:rPr>
          <w:rFonts w:hint="cs"/>
          <w:rtl/>
        </w:rPr>
        <w:t>ی</w:t>
      </w:r>
      <w:r w:rsidRPr="009163AE">
        <w:rPr>
          <w:rFonts w:hint="eastAsia"/>
          <w:rtl/>
        </w:rPr>
        <w:t>ش</w:t>
      </w:r>
      <w:r w:rsidRPr="009163AE">
        <w:rPr>
          <w:rtl/>
        </w:rPr>
        <w:t xml:space="preserve"> و نتا</w:t>
      </w:r>
      <w:r w:rsidRPr="009163AE">
        <w:rPr>
          <w:rFonts w:hint="cs"/>
          <w:rtl/>
        </w:rPr>
        <w:t>ی</w:t>
      </w:r>
      <w:r w:rsidRPr="009163AE">
        <w:rPr>
          <w:rFonts w:hint="eastAsia"/>
          <w:rtl/>
        </w:rPr>
        <w:t>ج</w:t>
      </w:r>
      <w:r w:rsidRPr="009163AE">
        <w:rPr>
          <w:rtl/>
        </w:rPr>
        <w:t xml:space="preserve"> حاصل از آن در </w:t>
      </w:r>
      <w:r w:rsidRPr="009163AE">
        <w:rPr>
          <w:rFonts w:hint="eastAsia"/>
          <w:rtl/>
        </w:rPr>
        <w:t>جدول</w:t>
      </w:r>
      <w:r w:rsidRPr="009163AE">
        <w:rPr>
          <w:rtl/>
        </w:rPr>
        <w:t xml:space="preserve"> 3-5</w:t>
      </w:r>
      <w:r w:rsidRPr="009163AE">
        <w:rPr>
          <w:rFonts w:hint="eastAsia"/>
          <w:rtl/>
        </w:rPr>
        <w:t>،</w:t>
      </w:r>
      <w:r w:rsidRPr="009163AE">
        <w:rPr>
          <w:rtl/>
        </w:rPr>
        <w:t xml:space="preserve"> شکل 3-6 </w:t>
      </w:r>
      <w:r w:rsidRPr="009163AE">
        <w:rPr>
          <w:rFonts w:hint="eastAsia"/>
          <w:rtl/>
        </w:rPr>
        <w:t>و</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3-1 ارائه شده است.</w:t>
      </w:r>
    </w:p>
    <w:p w:rsidR="005B0CAE" w:rsidRPr="009163AE" w:rsidRDefault="005B0CAE" w:rsidP="007C5422">
      <w:pPr>
        <w:pStyle w:val="BKP-TableCaption"/>
        <w:bidi w:val="0"/>
        <w:rPr>
          <w:rtl/>
        </w:rPr>
      </w:pPr>
      <w:bookmarkStart w:id="491" w:name="_Toc76546261"/>
      <w:bookmarkStart w:id="492" w:name="_Toc93489813"/>
      <w:bookmarkStart w:id="493" w:name="_Toc97130934"/>
      <w:bookmarkStart w:id="494" w:name="_Toc110180419"/>
      <w:r w:rsidRPr="009163AE">
        <w:rPr>
          <w:rtl/>
        </w:rPr>
        <w:t xml:space="preserve">جدول 3-5. </w:t>
      </w:r>
      <w:r w:rsidRPr="009163AE">
        <w:rPr>
          <w:rFonts w:hint="eastAsia"/>
          <w:rtl/>
        </w:rPr>
        <w:t>مقاومت</w:t>
      </w:r>
      <w:r w:rsidRPr="009163AE">
        <w:rPr>
          <w:rtl/>
        </w:rPr>
        <w:t xml:space="preserve"> </w:t>
      </w:r>
      <w:r w:rsidRPr="009163AE">
        <w:rPr>
          <w:rFonts w:hint="eastAsia"/>
          <w:rtl/>
        </w:rPr>
        <w:t>ويژه</w:t>
      </w:r>
      <w:r w:rsidRPr="009163AE">
        <w:rPr>
          <w:rtl/>
        </w:rPr>
        <w:t xml:space="preserve"> </w:t>
      </w:r>
      <w:r w:rsidRPr="009163AE">
        <w:rPr>
          <w:rFonts w:hint="eastAsia"/>
          <w:rtl/>
        </w:rPr>
        <w:t>م</w:t>
      </w:r>
      <w:r w:rsidRPr="009163AE">
        <w:rPr>
          <w:rFonts w:hint="cs"/>
          <w:rtl/>
        </w:rPr>
        <w:t>ی</w:t>
      </w:r>
      <w:r w:rsidRPr="009163AE">
        <w:rPr>
          <w:rFonts w:hint="eastAsia"/>
          <w:rtl/>
        </w:rPr>
        <w:t>انگ</w:t>
      </w:r>
      <w:r w:rsidRPr="009163AE">
        <w:rPr>
          <w:rFonts w:hint="cs"/>
          <w:rtl/>
        </w:rPr>
        <w:t>ی</w:t>
      </w:r>
      <w:r w:rsidRPr="009163AE">
        <w:rPr>
          <w:rFonts w:hint="eastAsia"/>
          <w:rtl/>
        </w:rPr>
        <w:t>ن</w:t>
      </w:r>
      <w:r w:rsidRPr="009163AE">
        <w:rPr>
          <w:rtl/>
        </w:rPr>
        <w:t xml:space="preserve"> </w:t>
      </w:r>
      <w:r w:rsidRPr="009163AE">
        <w:rPr>
          <w:rFonts w:hint="eastAsia"/>
          <w:rtl/>
        </w:rPr>
        <w:t>قرائت</w:t>
      </w:r>
      <w:r w:rsidRPr="009163AE">
        <w:rPr>
          <w:rtl/>
        </w:rPr>
        <w:t xml:space="preserve"> </w:t>
      </w:r>
      <w:r w:rsidRPr="009163AE">
        <w:rPr>
          <w:rFonts w:hint="eastAsia"/>
          <w:rtl/>
        </w:rPr>
        <w:t>شده</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محل</w:t>
      </w:r>
      <w:r w:rsidRPr="009163AE">
        <w:rPr>
          <w:rtl/>
        </w:rPr>
        <w:t xml:space="preserve"> </w:t>
      </w:r>
      <w:r w:rsidRPr="009163AE">
        <w:rPr>
          <w:rFonts w:hint="eastAsia"/>
          <w:rtl/>
        </w:rPr>
        <w:t>بر</w:t>
      </w:r>
      <w:r w:rsidRPr="009163AE">
        <w:rPr>
          <w:rtl/>
        </w:rPr>
        <w:t xml:space="preserve"> </w:t>
      </w:r>
      <w:r w:rsidRPr="009163AE">
        <w:rPr>
          <w:rFonts w:hint="eastAsia"/>
          <w:rtl/>
        </w:rPr>
        <w:t>حسب</w:t>
      </w:r>
      <w:r w:rsidRPr="009163AE">
        <w:rPr>
          <w:rtl/>
        </w:rPr>
        <w:t xml:space="preserve"> </w:t>
      </w:r>
      <w:r w:rsidRPr="009163AE">
        <w:rPr>
          <w:rFonts w:hint="eastAsia"/>
          <w:rtl/>
        </w:rPr>
        <w:t>اهم</w:t>
      </w:r>
      <w:r w:rsidRPr="009163AE">
        <w:rPr>
          <w:rtl/>
        </w:rPr>
        <w:t xml:space="preserve"> </w:t>
      </w:r>
      <w:r w:rsidRPr="009163AE">
        <w:rPr>
          <w:rFonts w:hint="eastAsia"/>
          <w:rtl/>
        </w:rPr>
        <w:t>متر</w:t>
      </w:r>
      <w:bookmarkEnd w:id="491"/>
      <w:bookmarkEnd w:id="492"/>
      <w:bookmarkEnd w:id="493"/>
      <w:bookmarkEnd w:id="494"/>
    </w:p>
    <w:tbl>
      <w:tblPr>
        <w:tblpPr w:leftFromText="180" w:rightFromText="180" w:vertAnchor="text" w:horzAnchor="margin" w:tblpXSpec="center" w:tblpY="82"/>
        <w:tblW w:w="8182" w:type="dxa"/>
        <w:tblLook w:val="04A0" w:firstRow="1" w:lastRow="0" w:firstColumn="1" w:lastColumn="0" w:noHBand="0" w:noVBand="1"/>
      </w:tblPr>
      <w:tblGrid>
        <w:gridCol w:w="3756"/>
        <w:gridCol w:w="2346"/>
        <w:gridCol w:w="2080"/>
      </w:tblGrid>
      <w:tr w:rsidR="005B0CAE" w:rsidRPr="009163AE" w:rsidTr="00361A58">
        <w:trPr>
          <w:trHeight w:val="293"/>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rsidR="005B0CAE" w:rsidRPr="009163AE" w:rsidRDefault="005B0CAE" w:rsidP="007C5422">
            <w:pPr>
              <w:pStyle w:val="BKP-TableHeader"/>
              <w:framePr w:hSpace="0" w:wrap="auto" w:vAnchor="margin" w:hAnchor="text" w:xAlign="left" w:yAlign="inline"/>
            </w:pPr>
            <w:r w:rsidRPr="009163A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rsidR="005B0CAE" w:rsidRPr="009163AE" w:rsidRDefault="005B0CAE" w:rsidP="007C5422">
            <w:pPr>
              <w:pStyle w:val="BKP-TableHeader"/>
              <w:framePr w:hSpace="0" w:wrap="auto" w:vAnchor="margin" w:hAnchor="text" w:xAlign="left" w:yAlign="inline"/>
            </w:pPr>
            <w:r w:rsidRPr="009163AE">
              <w:t>ρ</w:t>
            </w:r>
            <w:r w:rsidRPr="009163AE">
              <w:rPr>
                <w:vertAlign w:val="subscript"/>
              </w:rPr>
              <w:t>a</w:t>
            </w:r>
            <w:r w:rsidRPr="009163AE">
              <w:t xml:space="preserve"> (Ωm)</w:t>
            </w:r>
          </w:p>
        </w:tc>
      </w:tr>
      <w:tr w:rsidR="005B0CAE" w:rsidRPr="009163AE" w:rsidTr="00361A58">
        <w:trPr>
          <w:trHeight w:val="411"/>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rsidR="005B0CAE" w:rsidRPr="009163AE" w:rsidRDefault="005B0CAE" w:rsidP="007C5422">
            <w:pPr>
              <w:pStyle w:val="BKP-TableHeader"/>
              <w:framePr w:hSpace="0" w:wrap="auto" w:vAnchor="margin" w:hAnchor="text" w:xAlign="left" w:yAlign="inline"/>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5B0CAE" w:rsidRPr="009163AE" w:rsidRDefault="005B0CAE" w:rsidP="007C5422">
            <w:pPr>
              <w:pStyle w:val="BKP-TableHeader"/>
              <w:framePr w:hSpace="0" w:wrap="auto" w:vAnchor="margin" w:hAnchor="text" w:xAlign="left" w:yAlign="inline"/>
            </w:pPr>
            <w:r w:rsidRPr="009163A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5B0CAE" w:rsidRPr="009163AE" w:rsidRDefault="005B0CAE" w:rsidP="007C5422">
            <w:pPr>
              <w:pStyle w:val="BKP-TableHeader"/>
              <w:framePr w:hSpace="0" w:wrap="auto" w:vAnchor="margin" w:hAnchor="text" w:xAlign="left" w:yAlign="inline"/>
            </w:pPr>
            <w:r w:rsidRPr="009163AE">
              <w:t>a=3m</w:t>
            </w:r>
          </w:p>
        </w:tc>
      </w:tr>
    </w:tbl>
    <w:p w:rsidR="005B0CAE" w:rsidRPr="009163AE" w:rsidRDefault="005B0CAE" w:rsidP="007C5422">
      <w:pPr>
        <w:pStyle w:val="BKP-TableCaption"/>
        <w:bidi w:val="0"/>
        <w:rPr>
          <w:rtl/>
        </w:rPr>
      </w:pPr>
    </w:p>
    <w:p w:rsidR="005B0CAE" w:rsidRPr="009163AE" w:rsidRDefault="005B0CAE" w:rsidP="007C5422">
      <w:pPr>
        <w:pStyle w:val="BKP-TableCaption"/>
        <w:bidi w:val="0"/>
        <w:rPr>
          <w:rtl/>
        </w:rPr>
      </w:pPr>
    </w:p>
    <w:tbl>
      <w:tblPr>
        <w:tblpPr w:leftFromText="180" w:rightFromText="180" w:vertAnchor="text" w:horzAnchor="margin" w:tblpXSpec="center" w:tblpY="119"/>
        <w:tblW w:w="8182" w:type="dxa"/>
        <w:tblLook w:val="04A0" w:firstRow="1" w:lastRow="0" w:firstColumn="1" w:lastColumn="0" w:noHBand="0" w:noVBand="1"/>
      </w:tblPr>
      <w:tblGrid>
        <w:gridCol w:w="3756"/>
        <w:gridCol w:w="2346"/>
        <w:gridCol w:w="2080"/>
      </w:tblGrid>
      <w:tr w:rsidR="005B0CAE" w:rsidRPr="009163AE" w:rsidTr="00361A58">
        <w:trPr>
          <w:trHeight w:val="270"/>
        </w:trPr>
        <w:tc>
          <w:tcPr>
            <w:tcW w:w="3756" w:type="dxa"/>
            <w:tcBorders>
              <w:top w:val="nil"/>
              <w:left w:val="single" w:sz="4" w:space="0" w:color="auto"/>
              <w:bottom w:val="single" w:sz="4" w:space="0" w:color="auto"/>
              <w:right w:val="single" w:sz="4" w:space="0" w:color="auto"/>
            </w:tcBorders>
            <w:noWrap/>
            <w:vAlign w:val="center"/>
          </w:tcPr>
          <w:p w:rsidR="005B0CAE" w:rsidRPr="009163AE" w:rsidRDefault="005B0CAE" w:rsidP="007C5422">
            <w:pPr>
              <w:pStyle w:val="BKP-TableBody"/>
            </w:pPr>
            <w:r w:rsidRPr="009163AE">
              <w:t>BH-WH-2</w:t>
            </w:r>
          </w:p>
        </w:tc>
        <w:tc>
          <w:tcPr>
            <w:tcW w:w="2346" w:type="dxa"/>
            <w:tcBorders>
              <w:top w:val="nil"/>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87.11</w:t>
            </w:r>
          </w:p>
        </w:tc>
        <w:tc>
          <w:tcPr>
            <w:tcW w:w="2080" w:type="dxa"/>
            <w:tcBorders>
              <w:top w:val="nil"/>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128.34</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BH-FL-18</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40.06</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122.01</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BH-FL-19</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37.98</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54.79</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BH-FL-20</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33.74</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80.60</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BH-FL-21</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32.63</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113.10</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BH-FL-22</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29.02</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141.12</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BH-FL-23</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34.57</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136.85</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BH-FL-24</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13.07</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24.10</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BH-FL-25</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35.15</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146.98</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EL-16</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16.54</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46.10</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EL-17</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22.44</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57.05</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EL-18</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20.06</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64.57</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EL-19</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12.02</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51.95</w:t>
            </w:r>
          </w:p>
        </w:tc>
      </w:tr>
      <w:tr w:rsidR="005B0CAE" w:rsidRPr="009163AE"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rsidR="005B0CAE" w:rsidRPr="009163AE" w:rsidRDefault="005B0CAE" w:rsidP="007C5422">
            <w:pPr>
              <w:pStyle w:val="BKP-TableBody"/>
            </w:pPr>
            <w:r w:rsidRPr="009163AE">
              <w:t>EL-20</w:t>
            </w:r>
          </w:p>
        </w:tc>
        <w:tc>
          <w:tcPr>
            <w:tcW w:w="2346"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22.82</w:t>
            </w:r>
          </w:p>
        </w:tc>
        <w:tc>
          <w:tcPr>
            <w:tcW w:w="2080" w:type="dxa"/>
            <w:tcBorders>
              <w:top w:val="single" w:sz="4" w:space="0" w:color="auto"/>
              <w:left w:val="nil"/>
              <w:bottom w:val="single" w:sz="4" w:space="0" w:color="auto"/>
              <w:right w:val="single" w:sz="4" w:space="0" w:color="auto"/>
            </w:tcBorders>
            <w:noWrap/>
            <w:vAlign w:val="center"/>
          </w:tcPr>
          <w:p w:rsidR="005B0CAE" w:rsidRPr="009163AE" w:rsidRDefault="005B0CAE" w:rsidP="007C5422">
            <w:pPr>
              <w:pStyle w:val="BKP-TableBody"/>
              <w:rPr>
                <w:color w:val="000000" w:themeColor="text1"/>
              </w:rPr>
            </w:pPr>
            <w:r w:rsidRPr="009163AE">
              <w:rPr>
                <w:color w:val="000000" w:themeColor="text1"/>
              </w:rPr>
              <w:t>65.38</w:t>
            </w:r>
          </w:p>
        </w:tc>
      </w:tr>
    </w:tbl>
    <w:p w:rsidR="005B0CAE" w:rsidRPr="009163AE" w:rsidRDefault="005B0CAE" w:rsidP="00DC5218">
      <w:pPr>
        <w:pStyle w:val="Heading4"/>
        <w:ind w:left="924" w:hanging="357"/>
        <w:jc w:val="lowKashida"/>
        <w:rPr>
          <w:rtl/>
        </w:rPr>
      </w:pPr>
      <w:r w:rsidRPr="009163AE">
        <w:rPr>
          <w:rtl/>
        </w:rPr>
        <w:lastRenderedPageBreak/>
        <w:t>2-2-2-3- خورندگ</w:t>
      </w:r>
      <w:r w:rsidRPr="009163AE">
        <w:rPr>
          <w:rFonts w:hint="cs"/>
          <w:rtl/>
        </w:rPr>
        <w:t>ی</w:t>
      </w:r>
    </w:p>
    <w:p w:rsidR="005B0CAE" w:rsidRPr="009163AE" w:rsidRDefault="005B0CAE" w:rsidP="007C5422">
      <w:pPr>
        <w:pStyle w:val="BKP-MatnNormal"/>
        <w:rPr>
          <w:rtl/>
        </w:rPr>
      </w:pPr>
      <w:r w:rsidRPr="009163AE">
        <w:rPr>
          <w:rFonts w:hint="eastAsia"/>
          <w:rtl/>
        </w:rPr>
        <w:t>عكس</w:t>
      </w:r>
      <w:r w:rsidRPr="009163AE">
        <w:rPr>
          <w:rtl/>
        </w:rPr>
        <w:t xml:space="preserve"> </w:t>
      </w:r>
      <w:r w:rsidRPr="009163AE">
        <w:rPr>
          <w:rFonts w:hint="eastAsia"/>
          <w:rtl/>
        </w:rPr>
        <w:t>العمل</w:t>
      </w:r>
      <w:r w:rsidRPr="009163AE">
        <w:rPr>
          <w:rtl/>
        </w:rPr>
        <w:t xml:space="preserve"> </w:t>
      </w:r>
      <w:r w:rsidRPr="009163AE">
        <w:rPr>
          <w:rFonts w:hint="eastAsia"/>
          <w:rtl/>
        </w:rPr>
        <w:t>شيميا</w:t>
      </w:r>
      <w:r w:rsidRPr="009163AE">
        <w:rPr>
          <w:rFonts w:hint="cs"/>
          <w:rtl/>
        </w:rPr>
        <w:t>ی</w:t>
      </w:r>
      <w:r w:rsidRPr="009163AE">
        <w:rPr>
          <w:rFonts w:hint="eastAsia"/>
          <w:rtl/>
        </w:rPr>
        <w:t>ي</w:t>
      </w:r>
      <w:r w:rsidRPr="009163AE">
        <w:rPr>
          <w:rtl/>
        </w:rPr>
        <w:t xml:space="preserve"> </w:t>
      </w:r>
      <w:r w:rsidRPr="009163AE">
        <w:rPr>
          <w:rFonts w:hint="eastAsia"/>
          <w:rtl/>
        </w:rPr>
        <w:t>يا</w:t>
      </w:r>
      <w:r w:rsidRPr="009163AE">
        <w:rPr>
          <w:rtl/>
        </w:rPr>
        <w:t xml:space="preserve"> </w:t>
      </w:r>
      <w:r w:rsidRPr="009163AE">
        <w:rPr>
          <w:rFonts w:hint="eastAsia"/>
          <w:rtl/>
        </w:rPr>
        <w:t>الكتروشيميايي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با</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كه</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اضمحلال</w:t>
      </w:r>
      <w:r w:rsidRPr="009163AE">
        <w:rPr>
          <w:rtl/>
        </w:rPr>
        <w:t xml:space="preserve"> </w:t>
      </w:r>
      <w:r w:rsidRPr="009163AE">
        <w:rPr>
          <w:rFonts w:hint="eastAsia"/>
          <w:rtl/>
        </w:rPr>
        <w:t>تدريجي</w:t>
      </w:r>
      <w:r w:rsidRPr="009163AE">
        <w:rPr>
          <w:rtl/>
        </w:rPr>
        <w:t xml:space="preserve"> </w:t>
      </w:r>
      <w:r w:rsidRPr="009163AE">
        <w:rPr>
          <w:rFonts w:hint="eastAsia"/>
          <w:rtl/>
        </w:rPr>
        <w:t>يا</w:t>
      </w:r>
      <w:r w:rsidRPr="009163AE">
        <w:rPr>
          <w:rtl/>
        </w:rPr>
        <w:t xml:space="preserve"> </w:t>
      </w:r>
      <w:r w:rsidRPr="009163AE">
        <w:rPr>
          <w:rFonts w:hint="eastAsia"/>
          <w:rtl/>
        </w:rPr>
        <w:t>نابود</w:t>
      </w:r>
      <w:r w:rsidRPr="009163AE">
        <w:rPr>
          <w:rtl/>
        </w:rPr>
        <w:t xml:space="preserve"> </w:t>
      </w:r>
      <w:r w:rsidRPr="009163AE">
        <w:rPr>
          <w:rFonts w:hint="eastAsia"/>
          <w:rtl/>
        </w:rPr>
        <w:t>شدن</w:t>
      </w:r>
      <w:r w:rsidRPr="009163AE">
        <w:rPr>
          <w:rtl/>
        </w:rPr>
        <w:t xml:space="preserve"> </w:t>
      </w:r>
      <w:r w:rsidRPr="009163AE">
        <w:rPr>
          <w:rFonts w:hint="eastAsia"/>
          <w:rtl/>
        </w:rPr>
        <w:t>فلز</w:t>
      </w:r>
      <w:r w:rsidRPr="009163AE">
        <w:rPr>
          <w:rtl/>
        </w:rPr>
        <w:t xml:space="preserve"> </w:t>
      </w:r>
      <w:r w:rsidRPr="009163AE">
        <w:rPr>
          <w:rFonts w:hint="eastAsia"/>
          <w:rtl/>
        </w:rPr>
        <w:t>گردد</w:t>
      </w:r>
      <w:r w:rsidRPr="009163AE">
        <w:rPr>
          <w:rtl/>
        </w:rPr>
        <w:t xml:space="preserve"> </w:t>
      </w:r>
      <w:r w:rsidRPr="009163AE">
        <w:rPr>
          <w:rFonts w:hint="eastAsia"/>
          <w:rtl/>
        </w:rPr>
        <w:t>را</w:t>
      </w:r>
      <w:r w:rsidRPr="009163AE">
        <w:rPr>
          <w:rtl/>
        </w:rPr>
        <w:t xml:space="preserve"> </w:t>
      </w:r>
      <w:r w:rsidRPr="009163AE">
        <w:rPr>
          <w:rFonts w:hint="eastAsia"/>
          <w:rtl/>
        </w:rPr>
        <w:t>خورندگي</w:t>
      </w:r>
      <w:r w:rsidRPr="009163AE">
        <w:rPr>
          <w:rtl/>
        </w:rPr>
        <w:t xml:space="preserve"> </w:t>
      </w:r>
      <w:r w:rsidRPr="009163AE">
        <w:rPr>
          <w:rFonts w:hint="eastAsia"/>
          <w:rtl/>
        </w:rPr>
        <w:t>مي‏نامند</w:t>
      </w:r>
      <w:r w:rsidRPr="009163AE">
        <w:rPr>
          <w:rtl/>
        </w:rPr>
        <w:t xml:space="preserve">. </w:t>
      </w:r>
      <w:r w:rsidRPr="009163AE">
        <w:rPr>
          <w:rFonts w:hint="eastAsia"/>
          <w:rtl/>
        </w:rPr>
        <w:t>خوردگي</w:t>
      </w:r>
      <w:r w:rsidRPr="009163AE">
        <w:rPr>
          <w:rtl/>
        </w:rPr>
        <w:t xml:space="preserve"> </w:t>
      </w:r>
      <w:r w:rsidRPr="009163AE">
        <w:rPr>
          <w:rFonts w:hint="eastAsia"/>
          <w:rtl/>
        </w:rPr>
        <w:t>به</w:t>
      </w:r>
      <w:r w:rsidRPr="009163AE">
        <w:rPr>
          <w:rtl/>
        </w:rPr>
        <w:t xml:space="preserve"> </w:t>
      </w:r>
      <w:r w:rsidRPr="009163AE">
        <w:rPr>
          <w:rFonts w:hint="eastAsia"/>
          <w:rtl/>
        </w:rPr>
        <w:t>وجود</w:t>
      </w:r>
      <w:r w:rsidRPr="009163AE">
        <w:rPr>
          <w:rtl/>
        </w:rPr>
        <w:t xml:space="preserve"> </w:t>
      </w:r>
      <w:r w:rsidRPr="009163AE">
        <w:rPr>
          <w:rFonts w:hint="eastAsia"/>
          <w:rtl/>
        </w:rPr>
        <w:t>مناطق</w:t>
      </w:r>
      <w:r w:rsidRPr="009163AE">
        <w:rPr>
          <w:rtl/>
        </w:rPr>
        <w:t xml:space="preserve"> </w:t>
      </w:r>
      <w:r w:rsidRPr="009163AE">
        <w:rPr>
          <w:rFonts w:hint="eastAsia"/>
          <w:rtl/>
        </w:rPr>
        <w:t>كاتديك</w:t>
      </w:r>
      <w:r w:rsidRPr="009163AE">
        <w:rPr>
          <w:rtl/>
        </w:rPr>
        <w:t xml:space="preserve"> </w:t>
      </w:r>
      <w:r w:rsidRPr="009163AE">
        <w:rPr>
          <w:rFonts w:hint="eastAsia"/>
          <w:rtl/>
        </w:rPr>
        <w:t>و</w:t>
      </w:r>
      <w:r w:rsidRPr="009163AE">
        <w:rPr>
          <w:rtl/>
        </w:rPr>
        <w:t xml:space="preserve"> </w:t>
      </w:r>
      <w:r w:rsidRPr="009163AE">
        <w:rPr>
          <w:rFonts w:hint="eastAsia"/>
          <w:rtl/>
        </w:rPr>
        <w:t>آنديك</w:t>
      </w:r>
      <w:r w:rsidRPr="009163AE">
        <w:rPr>
          <w:rtl/>
        </w:rPr>
        <w:t xml:space="preserve"> </w:t>
      </w:r>
      <w:r w:rsidRPr="009163AE">
        <w:rPr>
          <w:rFonts w:hint="eastAsia"/>
          <w:rtl/>
        </w:rPr>
        <w:t>در</w:t>
      </w:r>
      <w:r w:rsidRPr="009163AE">
        <w:rPr>
          <w:rtl/>
        </w:rPr>
        <w:t xml:space="preserve"> </w:t>
      </w:r>
      <w:r w:rsidRPr="009163AE">
        <w:rPr>
          <w:rFonts w:hint="eastAsia"/>
          <w:rtl/>
        </w:rPr>
        <w:t>فلز</w:t>
      </w:r>
      <w:r w:rsidRPr="009163AE">
        <w:rPr>
          <w:rtl/>
        </w:rPr>
        <w:t xml:space="preserve"> </w:t>
      </w:r>
      <w:r w:rsidRPr="009163AE">
        <w:rPr>
          <w:rFonts w:hint="eastAsia"/>
          <w:rtl/>
        </w:rPr>
        <w:t>اشاره</w:t>
      </w:r>
      <w:r w:rsidRPr="009163AE">
        <w:rPr>
          <w:rtl/>
        </w:rPr>
        <w:t xml:space="preserve"> </w:t>
      </w:r>
      <w:r w:rsidRPr="009163AE">
        <w:rPr>
          <w:rFonts w:hint="eastAsia"/>
          <w:rtl/>
        </w:rPr>
        <w:t>دارد</w:t>
      </w:r>
      <w:r w:rsidRPr="009163AE">
        <w:rPr>
          <w:rtl/>
        </w:rPr>
        <w:t xml:space="preserve">. </w:t>
      </w:r>
      <w:r w:rsidRPr="009163AE">
        <w:rPr>
          <w:rFonts w:hint="eastAsia"/>
          <w:rtl/>
        </w:rPr>
        <w:t>در</w:t>
      </w:r>
      <w:r w:rsidRPr="009163AE">
        <w:rPr>
          <w:rtl/>
        </w:rPr>
        <w:t xml:space="preserve"> </w:t>
      </w:r>
      <w:r w:rsidRPr="009163AE">
        <w:rPr>
          <w:rFonts w:hint="eastAsia"/>
          <w:rtl/>
        </w:rPr>
        <w:t>روش</w:t>
      </w:r>
      <w:r w:rsidRPr="009163AE">
        <w:rPr>
          <w:rtl/>
        </w:rPr>
        <w:t xml:space="preserve"> </w:t>
      </w:r>
      <w:r w:rsidRPr="009163AE">
        <w:rPr>
          <w:rFonts w:hint="eastAsia"/>
          <w:rtl/>
        </w:rPr>
        <w:t>حفاظت</w:t>
      </w:r>
      <w:r w:rsidRPr="009163AE">
        <w:rPr>
          <w:rtl/>
        </w:rPr>
        <w:t xml:space="preserve"> </w:t>
      </w:r>
      <w:r w:rsidRPr="009163AE">
        <w:rPr>
          <w:rFonts w:hint="eastAsia"/>
          <w:rtl/>
        </w:rPr>
        <w:t>كاتديك</w:t>
      </w:r>
      <w:r w:rsidRPr="009163AE">
        <w:rPr>
          <w:rtl/>
        </w:rPr>
        <w:t xml:space="preserve"> (روش</w:t>
      </w:r>
      <w:r w:rsidRPr="009163AE">
        <w:rPr>
          <w:rFonts w:hint="eastAsia"/>
        </w:rPr>
        <w:t>‌</w:t>
      </w:r>
      <w:r w:rsidRPr="009163AE">
        <w:rPr>
          <w:rtl/>
        </w:rPr>
        <w:t xml:space="preserve">هاي </w:t>
      </w:r>
      <w:r w:rsidRPr="009163AE">
        <w:rPr>
          <w:rFonts w:hint="eastAsia"/>
          <w:rtl/>
        </w:rPr>
        <w:t>ايمن</w:t>
      </w:r>
      <w:r w:rsidRPr="009163AE">
        <w:rPr>
          <w:rtl/>
        </w:rPr>
        <w:t xml:space="preserve"> </w:t>
      </w:r>
      <w:r w:rsidRPr="009163AE">
        <w:rPr>
          <w:rFonts w:hint="eastAsia"/>
          <w:rtl/>
        </w:rPr>
        <w:t>سازي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از</w:t>
      </w:r>
      <w:r w:rsidRPr="009163AE">
        <w:rPr>
          <w:rtl/>
        </w:rPr>
        <w:t xml:space="preserve"> </w:t>
      </w:r>
      <w:r w:rsidRPr="009163AE">
        <w:rPr>
          <w:rFonts w:hint="eastAsia"/>
          <w:rtl/>
        </w:rPr>
        <w:t>حملات</w:t>
      </w:r>
      <w:r w:rsidRPr="009163AE">
        <w:rPr>
          <w:rtl/>
        </w:rPr>
        <w:t xml:space="preserve"> </w:t>
      </w:r>
      <w:r w:rsidRPr="009163AE">
        <w:rPr>
          <w:rFonts w:hint="eastAsia"/>
          <w:rtl/>
        </w:rPr>
        <w:t>خورنده</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ايجاد</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مستقيم</w:t>
      </w:r>
      <w:r w:rsidRPr="009163AE">
        <w:rPr>
          <w:rtl/>
        </w:rPr>
        <w:t xml:space="preserve"> </w:t>
      </w:r>
      <w:r w:rsidRPr="009163AE">
        <w:rPr>
          <w:rFonts w:hint="eastAsia"/>
          <w:rtl/>
        </w:rPr>
        <w:t>از</w:t>
      </w:r>
      <w:r w:rsidRPr="009163AE">
        <w:rPr>
          <w:rtl/>
        </w:rPr>
        <w:t xml:space="preserve"> </w:t>
      </w:r>
      <w:r w:rsidRPr="009163AE">
        <w:rPr>
          <w:rFonts w:hint="eastAsia"/>
          <w:rtl/>
        </w:rPr>
        <w:t>محيط</w:t>
      </w:r>
      <w:r w:rsidRPr="009163AE">
        <w:rPr>
          <w:rtl/>
        </w:rPr>
        <w:t xml:space="preserve"> </w:t>
      </w:r>
      <w:r w:rsidRPr="009163AE">
        <w:rPr>
          <w:rFonts w:hint="eastAsia"/>
          <w:rtl/>
        </w:rPr>
        <w:t>الكتروليت</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فلز</w:t>
      </w:r>
      <w:r w:rsidRPr="009163AE">
        <w:rPr>
          <w:rtl/>
        </w:rPr>
        <w:t xml:space="preserve">) </w:t>
      </w:r>
      <w:r w:rsidRPr="009163AE">
        <w:rPr>
          <w:rFonts w:hint="eastAsia"/>
          <w:rtl/>
        </w:rPr>
        <w:t>يك</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جهت</w:t>
      </w:r>
      <w:r w:rsidRPr="009163AE">
        <w:rPr>
          <w:rtl/>
        </w:rPr>
        <w:t xml:space="preserve"> </w:t>
      </w:r>
      <w:r w:rsidRPr="009163AE">
        <w:rPr>
          <w:rFonts w:hint="eastAsia"/>
          <w:rtl/>
        </w:rPr>
        <w:t>خاصي</w:t>
      </w:r>
      <w:r w:rsidRPr="009163AE">
        <w:rPr>
          <w:rtl/>
        </w:rPr>
        <w:t xml:space="preserve"> </w:t>
      </w:r>
      <w:r w:rsidRPr="009163AE">
        <w:rPr>
          <w:rFonts w:hint="eastAsia"/>
          <w:rtl/>
        </w:rPr>
        <w:t>اعمال</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تا</w:t>
      </w:r>
      <w:r w:rsidRPr="009163AE">
        <w:rPr>
          <w:rtl/>
        </w:rPr>
        <w:t xml:space="preserve"> </w:t>
      </w:r>
      <w:r w:rsidRPr="009163AE">
        <w:rPr>
          <w:rFonts w:hint="eastAsia"/>
          <w:rtl/>
        </w:rPr>
        <w:t>سازه</w:t>
      </w:r>
      <w:r w:rsidRPr="009163AE">
        <w:rPr>
          <w:rtl/>
        </w:rPr>
        <w:softHyphen/>
      </w:r>
      <w:r w:rsidRPr="009163AE">
        <w:rPr>
          <w:rFonts w:hint="eastAsia"/>
          <w:rtl/>
        </w:rPr>
        <w:t>اي</w:t>
      </w:r>
      <w:r w:rsidRPr="009163AE">
        <w:rPr>
          <w:rtl/>
        </w:rPr>
        <w:t xml:space="preserve"> كه بايد محافظت شود به عنوان يك كاتد عمل نمايد. اگر مقدار جريان به اندازه كافي نباشد هيچ قسمتي از سازه به عنوان آند عمل نخواهد</w:t>
      </w:r>
      <w:r w:rsidRPr="009163AE">
        <w:t xml:space="preserve"> </w:t>
      </w:r>
      <w:r w:rsidRPr="009163AE">
        <w:rPr>
          <w:rtl/>
        </w:rPr>
        <w:t xml:space="preserve">مود. </w:t>
      </w:r>
    </w:p>
    <w:p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پتانسيل</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خاك‌ها</w:t>
      </w:r>
      <w:r w:rsidRPr="009163AE">
        <w:rPr>
          <w:sz w:val="28"/>
          <w:szCs w:val="28"/>
          <w:rtl/>
          <w:lang w:bidi="fa-IR"/>
        </w:rPr>
        <w:t xml:space="preserve"> </w:t>
      </w:r>
      <w:r w:rsidRPr="009163AE">
        <w:rPr>
          <w:rFonts w:hint="eastAsia"/>
          <w:sz w:val="28"/>
          <w:szCs w:val="28"/>
          <w:rtl/>
          <w:lang w:bidi="fa-IR"/>
        </w:rPr>
        <w:t>تابعي</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يا</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آن</w:t>
      </w:r>
      <w:r w:rsidRPr="009163AE">
        <w:rPr>
          <w:sz w:val="28"/>
          <w:szCs w:val="28"/>
          <w:rtl/>
          <w:lang w:bidi="fa-IR"/>
        </w:rPr>
        <w:t xml:space="preserve"> </w:t>
      </w:r>
      <w:r w:rsidRPr="009163AE">
        <w:rPr>
          <w:rFonts w:hint="eastAsia"/>
          <w:sz w:val="28"/>
          <w:szCs w:val="28"/>
          <w:rtl/>
          <w:lang w:bidi="fa-IR"/>
        </w:rPr>
        <w:t>بوده</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نوبه</w:t>
      </w:r>
      <w:r w:rsidRPr="009163AE">
        <w:rPr>
          <w:sz w:val="28"/>
          <w:szCs w:val="28"/>
          <w:rtl/>
          <w:lang w:bidi="fa-IR"/>
        </w:rPr>
        <w:t xml:space="preserve"> </w:t>
      </w:r>
      <w:r w:rsidRPr="009163AE">
        <w:rPr>
          <w:rFonts w:hint="eastAsia"/>
          <w:sz w:val="28"/>
          <w:szCs w:val="28"/>
          <w:rtl/>
          <w:lang w:bidi="fa-IR"/>
        </w:rPr>
        <w:t>خود</w:t>
      </w:r>
      <w:r w:rsidRPr="009163AE">
        <w:rPr>
          <w:sz w:val="28"/>
          <w:szCs w:val="28"/>
          <w:rtl/>
          <w:lang w:bidi="fa-IR"/>
        </w:rPr>
        <w:t xml:space="preserve"> </w:t>
      </w:r>
      <w:r w:rsidRPr="009163AE">
        <w:rPr>
          <w:rFonts w:hint="eastAsia"/>
          <w:sz w:val="28"/>
          <w:szCs w:val="28"/>
          <w:rtl/>
          <w:lang w:bidi="fa-IR"/>
        </w:rPr>
        <w:t>بستگي</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تمركز</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معدني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آلي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w:t>
      </w:r>
      <w:r w:rsidRPr="009163AE">
        <w:rPr>
          <w:rFonts w:hint="eastAsia"/>
          <w:sz w:val="28"/>
          <w:szCs w:val="28"/>
          <w:rtl/>
          <w:lang w:bidi="fa-IR"/>
        </w:rPr>
        <w:t>مختلف</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موجود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بالا</w:t>
      </w:r>
      <w:r w:rsidRPr="009163AE">
        <w:rPr>
          <w:sz w:val="28"/>
          <w:szCs w:val="28"/>
          <w:rtl/>
          <w:lang w:bidi="fa-IR"/>
        </w:rPr>
        <w:t xml:space="preserve"> </w:t>
      </w:r>
      <w:r w:rsidRPr="009163AE">
        <w:rPr>
          <w:rFonts w:hint="eastAsia"/>
          <w:sz w:val="28"/>
          <w:szCs w:val="28"/>
          <w:rtl/>
          <w:lang w:bidi="fa-IR"/>
        </w:rPr>
        <w:t>آمدن</w:t>
      </w:r>
      <w:r w:rsidRPr="009163AE">
        <w:rPr>
          <w:sz w:val="28"/>
          <w:szCs w:val="28"/>
          <w:rtl/>
          <w:lang w:bidi="fa-IR"/>
        </w:rPr>
        <w:t xml:space="preserve"> </w:t>
      </w:r>
      <w:r w:rsidRPr="009163AE">
        <w:rPr>
          <w:rFonts w:hint="eastAsia"/>
          <w:sz w:val="28"/>
          <w:szCs w:val="28"/>
          <w:rtl/>
          <w:lang w:bidi="fa-IR"/>
        </w:rPr>
        <w:t>سطوح</w:t>
      </w:r>
      <w:r w:rsidRPr="009163AE">
        <w:rPr>
          <w:sz w:val="28"/>
          <w:szCs w:val="28"/>
          <w:rtl/>
          <w:lang w:bidi="fa-IR"/>
        </w:rPr>
        <w:t xml:space="preserve"> </w:t>
      </w:r>
      <w:r w:rsidRPr="009163AE">
        <w:rPr>
          <w:rFonts w:hint="eastAsia"/>
          <w:sz w:val="28"/>
          <w:szCs w:val="28"/>
          <w:rtl/>
          <w:lang w:bidi="fa-IR"/>
        </w:rPr>
        <w:t>آب</w:t>
      </w:r>
      <w:r w:rsidRPr="009163AE">
        <w:rPr>
          <w:sz w:val="28"/>
          <w:szCs w:val="28"/>
          <w:rtl/>
          <w:lang w:bidi="fa-IR"/>
        </w:rPr>
        <w:t xml:space="preserve"> </w:t>
      </w:r>
      <w:r w:rsidRPr="009163AE">
        <w:rPr>
          <w:rFonts w:hint="eastAsia"/>
          <w:sz w:val="28"/>
          <w:szCs w:val="28"/>
          <w:rtl/>
          <w:lang w:bidi="fa-IR"/>
        </w:rPr>
        <w:t>زيرزميني</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قابليت</w:t>
      </w:r>
      <w:r w:rsidRPr="009163AE">
        <w:rPr>
          <w:sz w:val="28"/>
          <w:szCs w:val="28"/>
          <w:rtl/>
          <w:lang w:bidi="fa-IR"/>
        </w:rPr>
        <w:t xml:space="preserve"> </w:t>
      </w:r>
      <w:r w:rsidRPr="009163AE">
        <w:rPr>
          <w:rFonts w:hint="eastAsia"/>
          <w:sz w:val="28"/>
          <w:szCs w:val="28"/>
          <w:rtl/>
          <w:lang w:bidi="fa-IR"/>
        </w:rPr>
        <w:t>هدايت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(عكس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افزوده</w:t>
      </w:r>
      <w:r w:rsidRPr="009163AE">
        <w:rPr>
          <w:sz w:val="28"/>
          <w:szCs w:val="28"/>
          <w:rtl/>
          <w:lang w:bidi="fa-IR"/>
        </w:rPr>
        <w:t xml:space="preserve"> </w:t>
      </w:r>
      <w:r w:rsidRPr="009163AE">
        <w:rPr>
          <w:rFonts w:hint="eastAsia"/>
          <w:sz w:val="28"/>
          <w:szCs w:val="28"/>
          <w:rtl/>
          <w:lang w:bidi="fa-IR"/>
        </w:rPr>
        <w:t>مي‏شود</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نتيجه</w:t>
      </w:r>
      <w:r w:rsidRPr="009163AE">
        <w:rPr>
          <w:sz w:val="28"/>
          <w:szCs w:val="28"/>
          <w:rtl/>
          <w:lang w:bidi="fa-IR"/>
        </w:rPr>
        <w:t xml:space="preserve"> </w:t>
      </w:r>
      <w:r w:rsidRPr="009163AE">
        <w:rPr>
          <w:rFonts w:hint="eastAsia"/>
          <w:sz w:val="28"/>
          <w:szCs w:val="28"/>
          <w:rtl/>
          <w:lang w:bidi="fa-IR"/>
        </w:rPr>
        <w:t>موجب</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خواهد</w:t>
      </w:r>
      <w:r w:rsidRPr="009163AE">
        <w:rPr>
          <w:sz w:val="28"/>
          <w:szCs w:val="28"/>
          <w:rtl/>
          <w:lang w:bidi="fa-IR"/>
        </w:rPr>
        <w:t xml:space="preserve"> </w:t>
      </w:r>
      <w:r w:rsidRPr="009163AE">
        <w:rPr>
          <w:rFonts w:hint="eastAsia"/>
          <w:sz w:val="28"/>
          <w:szCs w:val="28"/>
          <w:rtl/>
          <w:lang w:bidi="fa-IR"/>
        </w:rPr>
        <w:t>شد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اين</w:t>
      </w:r>
      <w:r w:rsidRPr="009163AE">
        <w:rPr>
          <w:sz w:val="28"/>
          <w:szCs w:val="28"/>
          <w:rtl/>
          <w:lang w:bidi="fa-IR"/>
        </w:rPr>
        <w:t xml:space="preserve"> </w:t>
      </w:r>
      <w:r w:rsidRPr="009163AE">
        <w:rPr>
          <w:rFonts w:hint="eastAsia"/>
          <w:sz w:val="28"/>
          <w:szCs w:val="28"/>
          <w:rtl/>
          <w:lang w:bidi="fa-IR"/>
        </w:rPr>
        <w:t>مورد</w:t>
      </w:r>
      <w:r w:rsidRPr="009163AE">
        <w:rPr>
          <w:sz w:val="28"/>
          <w:szCs w:val="28"/>
          <w:rtl/>
          <w:lang w:bidi="fa-IR"/>
        </w:rPr>
        <w:t xml:space="preserve"> </w:t>
      </w:r>
      <w:r w:rsidRPr="009163AE">
        <w:rPr>
          <w:rFonts w:hint="eastAsia"/>
          <w:sz w:val="28"/>
          <w:szCs w:val="28"/>
          <w:rtl/>
          <w:lang w:bidi="fa-IR"/>
        </w:rPr>
        <w:t>مي‏توان</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w:t>
      </w:r>
      <w:r w:rsidRPr="009163AE">
        <w:rPr>
          <w:sz w:val="28"/>
          <w:szCs w:val="28"/>
          <w:rtl/>
          <w:lang w:bidi="fa-IR"/>
        </w:rPr>
        <w:t xml:space="preserve"> </w:t>
      </w:r>
      <w:r w:rsidRPr="009163AE">
        <w:rPr>
          <w:rFonts w:hint="eastAsia"/>
          <w:sz w:val="28"/>
          <w:szCs w:val="28"/>
          <w:rtl/>
          <w:lang w:bidi="fa-IR"/>
        </w:rPr>
        <w:t>تقريبي</w:t>
      </w:r>
      <w:r w:rsidRPr="009163AE">
        <w:rPr>
          <w:sz w:val="28"/>
          <w:szCs w:val="28"/>
          <w:rtl/>
          <w:lang w:bidi="fa-IR"/>
        </w:rPr>
        <w:t xml:space="preserve"> </w:t>
      </w:r>
      <w:r w:rsidRPr="009163AE">
        <w:rPr>
          <w:rFonts w:hint="eastAsia"/>
          <w:sz w:val="28"/>
          <w:szCs w:val="28"/>
          <w:rtl/>
          <w:lang w:bidi="fa-IR"/>
        </w:rPr>
        <w:t>ارتباط</w:t>
      </w:r>
      <w:r w:rsidRPr="009163AE">
        <w:rPr>
          <w:sz w:val="28"/>
          <w:szCs w:val="28"/>
          <w:rtl/>
          <w:lang w:bidi="fa-IR"/>
        </w:rPr>
        <w:t xml:space="preserve"> </w:t>
      </w:r>
      <w:r w:rsidRPr="009163AE">
        <w:rPr>
          <w:rFonts w:hint="eastAsia"/>
          <w:sz w:val="28"/>
          <w:szCs w:val="28"/>
          <w:rtl/>
          <w:lang w:bidi="fa-IR"/>
        </w:rPr>
        <w:t>بين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شيميا</w:t>
      </w:r>
      <w:r w:rsidRPr="009163AE">
        <w:rPr>
          <w:rFonts w:hint="cs"/>
          <w:sz w:val="28"/>
          <w:szCs w:val="28"/>
          <w:rtl/>
          <w:lang w:bidi="fa-IR"/>
        </w:rPr>
        <w:t>ی</w:t>
      </w:r>
      <w:r w:rsidRPr="009163AE">
        <w:rPr>
          <w:rFonts w:hint="eastAsia"/>
          <w:sz w:val="28"/>
          <w:szCs w:val="28"/>
          <w:rtl/>
          <w:lang w:bidi="fa-IR"/>
        </w:rPr>
        <w:t>ي</w:t>
      </w:r>
      <w:r w:rsidRPr="009163AE">
        <w:rPr>
          <w:sz w:val="28"/>
          <w:szCs w:val="28"/>
          <w:rtl/>
          <w:lang w:bidi="fa-IR"/>
        </w:rPr>
        <w:t xml:space="preserve"> </w:t>
      </w:r>
      <w:r w:rsidRPr="009163AE">
        <w:rPr>
          <w:rFonts w:hint="eastAsia"/>
          <w:sz w:val="28"/>
          <w:szCs w:val="28"/>
          <w:rtl/>
          <w:lang w:bidi="fa-IR"/>
        </w:rPr>
        <w:t>را</w:t>
      </w:r>
      <w:r w:rsidRPr="009163AE">
        <w:rPr>
          <w:sz w:val="28"/>
          <w:szCs w:val="28"/>
          <w:rtl/>
          <w:lang w:bidi="fa-IR"/>
        </w:rPr>
        <w:t xml:space="preserve"> </w:t>
      </w:r>
      <w:r w:rsidRPr="009163AE">
        <w:rPr>
          <w:rFonts w:hint="eastAsia"/>
          <w:sz w:val="28"/>
          <w:szCs w:val="28"/>
          <w:rtl/>
          <w:lang w:bidi="fa-IR"/>
        </w:rPr>
        <w:t>مطرح</w:t>
      </w:r>
      <w:r w:rsidRPr="009163AE">
        <w:rPr>
          <w:sz w:val="28"/>
          <w:szCs w:val="28"/>
          <w:rtl/>
          <w:lang w:bidi="fa-IR"/>
        </w:rPr>
        <w:t xml:space="preserve"> </w:t>
      </w:r>
      <w:r w:rsidRPr="009163AE">
        <w:rPr>
          <w:rFonts w:hint="eastAsia"/>
          <w:sz w:val="28"/>
          <w:szCs w:val="28"/>
          <w:rtl/>
          <w:lang w:bidi="fa-IR"/>
        </w:rPr>
        <w:t>نمود</w:t>
      </w:r>
      <w:r w:rsidRPr="009163AE">
        <w:rPr>
          <w:sz w:val="28"/>
          <w:szCs w:val="28"/>
          <w:rtl/>
          <w:lang w:bidi="fa-IR"/>
        </w:rPr>
        <w:t xml:space="preserve">. </w:t>
      </w:r>
      <w:r w:rsidRPr="009163AE">
        <w:rPr>
          <w:rFonts w:hint="eastAsia"/>
          <w:sz w:val="28"/>
          <w:szCs w:val="28"/>
          <w:rtl/>
          <w:lang w:bidi="fa-IR"/>
        </w:rPr>
        <w:t>علاوه</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طبيعي</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عواملي</w:t>
      </w:r>
      <w:r w:rsidRPr="009163AE">
        <w:rPr>
          <w:sz w:val="28"/>
          <w:szCs w:val="28"/>
          <w:rtl/>
          <w:lang w:bidi="fa-IR"/>
        </w:rPr>
        <w:t xml:space="preserve"> </w:t>
      </w:r>
      <w:r w:rsidRPr="009163AE">
        <w:rPr>
          <w:rFonts w:hint="eastAsia"/>
          <w:sz w:val="28"/>
          <w:szCs w:val="28"/>
          <w:rtl/>
          <w:lang w:bidi="fa-IR"/>
        </w:rPr>
        <w:t>ديگر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قبيل</w:t>
      </w:r>
      <w:r w:rsidRPr="009163AE">
        <w:rPr>
          <w:sz w:val="28"/>
          <w:szCs w:val="28"/>
          <w:rtl/>
          <w:lang w:bidi="fa-IR"/>
        </w:rPr>
        <w:t xml:space="preserve"> </w:t>
      </w:r>
      <w:r w:rsidRPr="009163AE">
        <w:rPr>
          <w:rFonts w:hint="eastAsia"/>
          <w:sz w:val="28"/>
          <w:szCs w:val="28"/>
          <w:rtl/>
          <w:lang w:bidi="fa-IR"/>
        </w:rPr>
        <w:t>تراكم</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نوع</w:t>
      </w:r>
      <w:r w:rsidRPr="009163AE">
        <w:rPr>
          <w:sz w:val="28"/>
          <w:szCs w:val="28"/>
          <w:rtl/>
          <w:lang w:bidi="fa-IR"/>
        </w:rPr>
        <w:t xml:space="preserve"> </w:t>
      </w:r>
      <w:r w:rsidRPr="009163AE">
        <w:rPr>
          <w:rFonts w:hint="eastAsia"/>
          <w:sz w:val="28"/>
          <w:szCs w:val="28"/>
          <w:rtl/>
          <w:lang w:bidi="fa-IR"/>
        </w:rPr>
        <w:t>دانه‌بندي</w:t>
      </w:r>
      <w:r w:rsidRPr="009163AE">
        <w:rPr>
          <w:sz w:val="28"/>
          <w:szCs w:val="28"/>
          <w:rtl/>
          <w:lang w:bidi="fa-IR"/>
        </w:rPr>
        <w:t xml:space="preserve"> </w:t>
      </w:r>
      <w:r w:rsidRPr="009163AE">
        <w:rPr>
          <w:rFonts w:hint="eastAsia"/>
          <w:sz w:val="28"/>
          <w:szCs w:val="28"/>
          <w:rtl/>
          <w:lang w:bidi="fa-IR"/>
        </w:rPr>
        <w:t>نيز</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اثر</w:t>
      </w:r>
      <w:r w:rsidRPr="009163AE">
        <w:rPr>
          <w:sz w:val="28"/>
          <w:szCs w:val="28"/>
          <w:rtl/>
          <w:lang w:bidi="fa-IR"/>
        </w:rPr>
        <w:t xml:space="preserve"> </w:t>
      </w:r>
      <w:r w:rsidRPr="009163AE">
        <w:rPr>
          <w:rFonts w:hint="eastAsia"/>
          <w:sz w:val="28"/>
          <w:szCs w:val="28"/>
          <w:rtl/>
          <w:lang w:bidi="fa-IR"/>
        </w:rPr>
        <w:t>دارند،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طوري</w:t>
      </w:r>
      <w:r w:rsidRPr="009163AE">
        <w:rPr>
          <w:sz w:val="28"/>
          <w:szCs w:val="28"/>
          <w:rtl/>
          <w:lang w:bidi="fa-IR"/>
        </w:rPr>
        <w:t xml:space="preserve"> </w:t>
      </w:r>
      <w:r w:rsidRPr="009163AE">
        <w:rPr>
          <w:rFonts w:hint="eastAsia"/>
          <w:sz w:val="28"/>
          <w:szCs w:val="28"/>
          <w:rtl/>
          <w:lang w:bidi="fa-IR"/>
        </w:rPr>
        <w:t>كه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w:t>
      </w:r>
      <w:r w:rsidRPr="009163AE">
        <w:rPr>
          <w:rFonts w:hint="eastAsia"/>
          <w:sz w:val="28"/>
          <w:szCs w:val="28"/>
          <w:rtl/>
          <w:lang w:bidi="fa-IR"/>
        </w:rPr>
        <w:t>درشت</w:t>
      </w:r>
      <w:r w:rsidRPr="009163AE">
        <w:rPr>
          <w:sz w:val="28"/>
          <w:szCs w:val="28"/>
          <w:rtl/>
          <w:lang w:bidi="fa-IR"/>
        </w:rPr>
        <w:softHyphen/>
      </w:r>
      <w:r w:rsidRPr="009163AE">
        <w:rPr>
          <w:rFonts w:hint="eastAsia"/>
          <w:sz w:val="28"/>
          <w:szCs w:val="28"/>
          <w:rtl/>
          <w:lang w:bidi="fa-IR"/>
        </w:rPr>
        <w:t>دانه</w:t>
      </w:r>
      <w:r w:rsidRPr="009163AE">
        <w:rPr>
          <w:sz w:val="28"/>
          <w:szCs w:val="28"/>
          <w:rtl/>
          <w:lang w:bidi="fa-IR"/>
        </w:rPr>
        <w:t xml:space="preserve"> </w:t>
      </w:r>
      <w:r w:rsidRPr="009163AE">
        <w:rPr>
          <w:rFonts w:hint="eastAsia"/>
          <w:sz w:val="28"/>
          <w:szCs w:val="28"/>
          <w:rtl/>
          <w:lang w:bidi="fa-IR"/>
        </w:rPr>
        <w:t>فشرده</w:t>
      </w:r>
      <w:r w:rsidRPr="009163AE">
        <w:rPr>
          <w:sz w:val="28"/>
          <w:szCs w:val="28"/>
          <w:rtl/>
          <w:lang w:bidi="fa-IR"/>
        </w:rPr>
        <w:t xml:space="preserve"> </w:t>
      </w:r>
      <w:r w:rsidRPr="009163AE">
        <w:rPr>
          <w:rFonts w:hint="eastAsia"/>
          <w:sz w:val="28"/>
          <w:szCs w:val="28"/>
          <w:rtl/>
          <w:lang w:bidi="fa-IR"/>
        </w:rPr>
        <w:t>نسبت</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ريزدانه از مقاومت الكتريكي بيشتري برخوردار هستند.</w:t>
      </w:r>
    </w:p>
    <w:p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جدول</w:t>
      </w:r>
      <w:r w:rsidRPr="009163AE">
        <w:rPr>
          <w:sz w:val="28"/>
          <w:szCs w:val="28"/>
          <w:rtl/>
          <w:lang w:bidi="fa-IR"/>
        </w:rPr>
        <w:t xml:space="preserve"> 3-6 </w:t>
      </w:r>
      <w:r w:rsidRPr="009163AE">
        <w:rPr>
          <w:rFonts w:hint="eastAsia"/>
          <w:sz w:val="28"/>
          <w:szCs w:val="28"/>
          <w:rtl/>
          <w:lang w:bidi="fa-IR"/>
        </w:rPr>
        <w:t>محدوده</w:t>
      </w:r>
      <w:r w:rsidRPr="009163AE">
        <w:rPr>
          <w:sz w:val="28"/>
          <w:szCs w:val="28"/>
          <w:rtl/>
          <w:lang w:bidi="fa-IR"/>
        </w:rPr>
        <w:t xml:space="preserve"> پتانس</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ل</w:t>
      </w:r>
      <w:r w:rsidRPr="009163AE">
        <w:rPr>
          <w:sz w:val="28"/>
          <w:szCs w:val="28"/>
          <w:rtl/>
          <w:lang w:bidi="fa-IR"/>
        </w:rPr>
        <w:t xml:space="preserve"> خورندگ</w:t>
      </w:r>
      <w:r w:rsidRPr="009163AE">
        <w:rPr>
          <w:rFonts w:hint="cs"/>
          <w:sz w:val="28"/>
          <w:szCs w:val="28"/>
          <w:rtl/>
          <w:lang w:bidi="fa-IR"/>
        </w:rPr>
        <w:t>ی</w:t>
      </w:r>
      <w:r w:rsidRPr="009163AE">
        <w:rPr>
          <w:sz w:val="28"/>
          <w:szCs w:val="28"/>
          <w:rtl/>
          <w:lang w:bidi="fa-IR"/>
        </w:rPr>
        <w:t xml:space="preserve"> خاک‌ها ارائه گرد</w:t>
      </w:r>
      <w:r w:rsidRPr="009163AE">
        <w:rPr>
          <w:rFonts w:hint="cs"/>
          <w:sz w:val="28"/>
          <w:szCs w:val="28"/>
          <w:rtl/>
          <w:lang w:bidi="fa-IR"/>
        </w:rPr>
        <w:t>ی</w:t>
      </w:r>
      <w:r w:rsidRPr="009163AE">
        <w:rPr>
          <w:rFonts w:hint="eastAsia"/>
          <w:sz w:val="28"/>
          <w:szCs w:val="28"/>
          <w:rtl/>
          <w:lang w:bidi="fa-IR"/>
        </w:rPr>
        <w:t>ده</w:t>
      </w:r>
      <w:r w:rsidRPr="009163AE">
        <w:rPr>
          <w:sz w:val="28"/>
          <w:szCs w:val="28"/>
          <w:rtl/>
          <w:lang w:bidi="fa-IR"/>
        </w:rPr>
        <w:t xml:space="preserve"> است که م</w:t>
      </w:r>
      <w:r w:rsidRPr="009163AE">
        <w:rPr>
          <w:rFonts w:hint="cs"/>
          <w:sz w:val="28"/>
          <w:szCs w:val="28"/>
          <w:rtl/>
          <w:lang w:bidi="fa-IR"/>
        </w:rPr>
        <w:t>ی</w:t>
      </w:r>
      <w:r w:rsidRPr="009163AE">
        <w:rPr>
          <w:sz w:val="28"/>
          <w:szCs w:val="28"/>
          <w:rtl/>
          <w:lang w:bidi="fa-IR"/>
        </w:rPr>
        <w:softHyphen/>
        <w:t>تواند در تفس</w:t>
      </w:r>
      <w:r w:rsidRPr="009163AE">
        <w:rPr>
          <w:rFonts w:hint="eastAsia"/>
          <w:sz w:val="28"/>
          <w:szCs w:val="28"/>
          <w:rtl/>
          <w:lang w:bidi="fa-IR"/>
        </w:rPr>
        <w:t>ــ</w:t>
      </w:r>
      <w:r w:rsidRPr="009163AE">
        <w:rPr>
          <w:sz w:val="28"/>
          <w:szCs w:val="28"/>
          <w:rtl/>
          <w:lang w:bidi="fa-IR"/>
        </w:rPr>
        <w:t>ير نتايج اندازه‌گيري‌هاي انجام ش</w:t>
      </w:r>
      <w:r w:rsidRPr="009163AE">
        <w:rPr>
          <w:rFonts w:hint="eastAsia"/>
          <w:sz w:val="28"/>
          <w:szCs w:val="28"/>
          <w:rtl/>
          <w:lang w:bidi="fa-IR"/>
        </w:rPr>
        <w:t>ـ</w:t>
      </w:r>
      <w:r w:rsidRPr="009163AE">
        <w:rPr>
          <w:sz w:val="28"/>
          <w:szCs w:val="28"/>
          <w:rtl/>
          <w:lang w:bidi="fa-IR"/>
        </w:rPr>
        <w:t>ده در محل پروژه مورد اس</w:t>
      </w:r>
      <w:r w:rsidRPr="009163AE">
        <w:rPr>
          <w:rFonts w:hint="eastAsia"/>
          <w:sz w:val="28"/>
          <w:szCs w:val="28"/>
          <w:rtl/>
          <w:lang w:bidi="fa-IR"/>
        </w:rPr>
        <w:t>ــ</w:t>
      </w:r>
      <w:r w:rsidRPr="009163AE">
        <w:rPr>
          <w:sz w:val="28"/>
          <w:szCs w:val="28"/>
          <w:rtl/>
          <w:lang w:bidi="fa-IR"/>
        </w:rPr>
        <w:t>تفاده قرار گيرد. بررس</w:t>
      </w:r>
      <w:r w:rsidRPr="009163AE">
        <w:rPr>
          <w:rFonts w:hint="eastAsia"/>
          <w:sz w:val="28"/>
          <w:szCs w:val="28"/>
          <w:rtl/>
          <w:lang w:bidi="fa-IR"/>
        </w:rPr>
        <w:t>ـ</w:t>
      </w:r>
      <w:r w:rsidRPr="009163AE">
        <w:rPr>
          <w:sz w:val="28"/>
          <w:szCs w:val="28"/>
          <w:rtl/>
          <w:lang w:bidi="fa-IR"/>
        </w:rPr>
        <w:t>ي‏هاي به عمل آمده نش</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ان مي‏دهد كه مقادير مقاوم</w:t>
      </w:r>
      <w:r w:rsidRPr="009163AE">
        <w:rPr>
          <w:rFonts w:hint="cs"/>
          <w:sz w:val="28"/>
          <w:szCs w:val="28"/>
          <w:rtl/>
          <w:lang w:bidi="fa-IR"/>
        </w:rPr>
        <w:t>ـ</w:t>
      </w:r>
      <w:r w:rsidRPr="009163AE">
        <w:rPr>
          <w:sz w:val="28"/>
          <w:szCs w:val="28"/>
          <w:rtl/>
          <w:lang w:bidi="fa-IR"/>
        </w:rPr>
        <w:t xml:space="preserve">ت‌هاي ظاهري الكتريكي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صورت</w:t>
      </w:r>
      <w:r w:rsidRPr="009163AE">
        <w:rPr>
          <w:sz w:val="28"/>
          <w:szCs w:val="28"/>
          <w:rtl/>
          <w:lang w:bidi="fa-IR"/>
        </w:rPr>
        <w:t xml:space="preserve"> </w:t>
      </w:r>
      <w:r w:rsidRPr="009163AE">
        <w:rPr>
          <w:rFonts w:hint="eastAsia"/>
          <w:sz w:val="28"/>
          <w:szCs w:val="28"/>
          <w:rtl/>
          <w:lang w:bidi="fa-IR"/>
        </w:rPr>
        <w:t>مت</w:t>
      </w:r>
      <w:r w:rsidRPr="009163AE">
        <w:rPr>
          <w:rFonts w:hint="cs"/>
          <w:sz w:val="28"/>
          <w:szCs w:val="28"/>
          <w:rtl/>
          <w:lang w:bidi="fa-IR"/>
        </w:rPr>
        <w:t>ـ</w:t>
      </w:r>
      <w:r w:rsidRPr="009163AE">
        <w:rPr>
          <w:rFonts w:hint="eastAsia"/>
          <w:sz w:val="28"/>
          <w:szCs w:val="28"/>
          <w:rtl/>
          <w:lang w:bidi="fa-IR"/>
        </w:rPr>
        <w:t>ـغ</w:t>
      </w:r>
      <w:r w:rsidRPr="009163AE">
        <w:rPr>
          <w:rFonts w:hint="cs"/>
          <w:sz w:val="28"/>
          <w:szCs w:val="28"/>
          <w:rtl/>
          <w:lang w:bidi="fa-IR"/>
        </w:rPr>
        <w:t>ی</w:t>
      </w:r>
      <w:r w:rsidRPr="009163AE">
        <w:rPr>
          <w:rFonts w:hint="eastAsia"/>
          <w:sz w:val="28"/>
          <w:szCs w:val="28"/>
          <w:rtl/>
          <w:lang w:bidi="fa-IR"/>
        </w:rPr>
        <w:t>ر</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بس</w:t>
      </w:r>
      <w:r w:rsidRPr="009163AE">
        <w:rPr>
          <w:rFonts w:hint="cs"/>
          <w:sz w:val="28"/>
          <w:szCs w:val="28"/>
          <w:rtl/>
          <w:lang w:bidi="fa-IR"/>
        </w:rPr>
        <w:t>ـ</w:t>
      </w:r>
      <w:r w:rsidRPr="009163AE">
        <w:rPr>
          <w:rFonts w:hint="eastAsia"/>
          <w:sz w:val="28"/>
          <w:szCs w:val="28"/>
          <w:rtl/>
          <w:lang w:bidi="fa-IR"/>
        </w:rPr>
        <w:t>ته</w:t>
      </w:r>
      <w:r w:rsidRPr="009163AE">
        <w:rPr>
          <w:rFonts w:hint="eastAsia"/>
          <w:sz w:val="28"/>
          <w:szCs w:val="28"/>
          <w:lang w:bidi="fa-IR"/>
        </w:rPr>
        <w:t>‌</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W-046</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س</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طح</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sz w:val="28"/>
          <w:szCs w:val="28"/>
          <w:rtl/>
          <w:lang w:bidi="fa-IR"/>
        </w:rPr>
        <w:t xml:space="preserve"> ماش</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rFonts w:hint="eastAsia"/>
          <w:sz w:val="28"/>
          <w:szCs w:val="28"/>
          <w:lang w:bidi="fa-IR"/>
        </w:rPr>
        <w:t>‌</w:t>
      </w:r>
      <w:r w:rsidRPr="009163AE">
        <w:rPr>
          <w:i/>
          <w:iCs/>
          <w:sz w:val="24"/>
          <w:szCs w:val="24"/>
          <w:rtl/>
          <w:lang w:bidi="fa-IR"/>
        </w:rPr>
        <w:t xml:space="preserve"> </w:t>
      </w:r>
      <w:r w:rsidRPr="009163AE">
        <w:rPr>
          <w:i/>
          <w:iCs/>
          <w:sz w:val="24"/>
          <w:szCs w:val="24"/>
          <w:lang w:bidi="fa-IR"/>
        </w:rPr>
        <w:t xml:space="preserve"> BH-FL24</w:t>
      </w:r>
      <w:r w:rsidRPr="009163AE">
        <w:rPr>
          <w:rFonts w:hint="cs"/>
          <w:i/>
          <w:iCs/>
          <w:sz w:val="24"/>
          <w:szCs w:val="24"/>
          <w:rtl/>
          <w:lang w:bidi="fa-IR"/>
        </w:rPr>
        <w:t xml:space="preserve">، </w:t>
      </w:r>
      <w:r w:rsidRPr="009163AE">
        <w:rPr>
          <w:i/>
          <w:iCs/>
          <w:sz w:val="24"/>
          <w:szCs w:val="24"/>
          <w:lang w:bidi="fa-IR"/>
        </w:rPr>
        <w:t>EL-16</w:t>
      </w:r>
      <w:r w:rsidRPr="009163AE">
        <w:rPr>
          <w:sz w:val="28"/>
          <w:szCs w:val="28"/>
          <w:rtl/>
          <w:lang w:bidi="fa-IR"/>
        </w:rPr>
        <w:t xml:space="preserve"> و </w:t>
      </w:r>
      <w:r w:rsidRPr="009163AE">
        <w:rPr>
          <w:i/>
          <w:iCs/>
          <w:sz w:val="24"/>
          <w:szCs w:val="24"/>
          <w:lang w:bidi="fa-IR"/>
        </w:rPr>
        <w:t>EL-19</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از 20 اهم-متر </w:t>
      </w:r>
      <w:r w:rsidRPr="009163AE">
        <w:rPr>
          <w:rFonts w:hint="eastAsia"/>
          <w:sz w:val="28"/>
          <w:szCs w:val="28"/>
          <w:rtl/>
          <w:lang w:bidi="fa-IR"/>
        </w:rPr>
        <w:t>در</w:t>
      </w:r>
      <w:r w:rsidRPr="009163AE">
        <w:rPr>
          <w:sz w:val="28"/>
          <w:szCs w:val="28"/>
          <w:rtl/>
          <w:lang w:bidi="fa-IR"/>
        </w:rPr>
        <w:t xml:space="preserve"> محدوده </w:t>
      </w:r>
      <w:r w:rsidRPr="009163AE">
        <w:rPr>
          <w:rFonts w:hint="eastAsia"/>
          <w:sz w:val="28"/>
          <w:szCs w:val="28"/>
          <w:rtl/>
          <w:lang w:bidi="fa-IR"/>
        </w:rPr>
        <w:t>نسبتا</w:t>
      </w:r>
      <w:r w:rsidRPr="009163AE">
        <w:rPr>
          <w:sz w:val="28"/>
          <w:szCs w:val="28"/>
          <w:rtl/>
          <w:lang w:bidi="fa-IR"/>
        </w:rPr>
        <w:t xml:space="preserve"> خورند</w:t>
      </w:r>
      <w:r w:rsidRPr="009163AE">
        <w:rPr>
          <w:rFonts w:hint="eastAsia"/>
          <w:sz w:val="28"/>
          <w:szCs w:val="28"/>
          <w:rtl/>
          <w:lang w:bidi="fa-IR"/>
        </w:rPr>
        <w:t>ه</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باق</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شتر</w:t>
      </w:r>
      <w:r w:rsidRPr="009163AE">
        <w:rPr>
          <w:sz w:val="28"/>
          <w:szCs w:val="28"/>
          <w:rtl/>
          <w:lang w:bidi="fa-IR"/>
        </w:rPr>
        <w:t xml:space="preserve"> از 20 اه</w:t>
      </w:r>
      <w:r w:rsidRPr="009163AE">
        <w:rPr>
          <w:rFonts w:hint="cs"/>
          <w:sz w:val="28"/>
          <w:szCs w:val="28"/>
          <w:rtl/>
          <w:lang w:bidi="fa-IR"/>
        </w:rPr>
        <w:t>ـ</w:t>
      </w:r>
      <w:r w:rsidRPr="009163AE">
        <w:rPr>
          <w:sz w:val="28"/>
          <w:szCs w:val="28"/>
          <w:rtl/>
          <w:lang w:bidi="fa-IR"/>
        </w:rPr>
        <w:t>م-مت</w:t>
      </w:r>
      <w:r w:rsidRPr="009163AE">
        <w:rPr>
          <w:rFonts w:hint="cs"/>
          <w:sz w:val="28"/>
          <w:szCs w:val="28"/>
          <w:rtl/>
          <w:lang w:bidi="fa-IR"/>
        </w:rPr>
        <w:t>ـ</w:t>
      </w:r>
      <w:r w:rsidRPr="009163AE">
        <w:rPr>
          <w:sz w:val="28"/>
          <w:szCs w:val="28"/>
          <w:rtl/>
          <w:lang w:bidi="fa-IR"/>
        </w:rPr>
        <w:t>ر در محدوده 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خف</w:t>
      </w:r>
      <w:r w:rsidRPr="009163AE">
        <w:rPr>
          <w:rFonts w:hint="cs"/>
          <w:sz w:val="28"/>
          <w:szCs w:val="28"/>
          <w:rtl/>
          <w:lang w:bidi="fa-IR"/>
        </w:rPr>
        <w:t>ـی</w:t>
      </w:r>
      <w:r w:rsidRPr="009163AE">
        <w:rPr>
          <w:rFonts w:hint="eastAsia"/>
          <w:sz w:val="28"/>
          <w:szCs w:val="28"/>
          <w:rtl/>
          <w:lang w:bidi="fa-IR"/>
        </w:rPr>
        <w:t>ف</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در عمق 3متر</w:t>
      </w:r>
      <w:r w:rsidRPr="009163AE">
        <w:rPr>
          <w:rFonts w:hint="cs"/>
          <w:sz w:val="28"/>
          <w:szCs w:val="28"/>
          <w:rtl/>
          <w:lang w:bidi="fa-IR"/>
        </w:rPr>
        <w:t>ی</w:t>
      </w:r>
      <w:r w:rsidRPr="009163AE">
        <w:rPr>
          <w:sz w:val="28"/>
          <w:szCs w:val="28"/>
          <w:rtl/>
          <w:lang w:bidi="fa-IR"/>
        </w:rPr>
        <w:t xml:space="preserve"> 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ـی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EL-16</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EL-20</w:t>
      </w:r>
      <w:r w:rsidRPr="009163AE">
        <w:rPr>
          <w:sz w:val="28"/>
          <w:szCs w:val="28"/>
          <w:rtl/>
          <w:lang w:bidi="fa-IR"/>
        </w:rPr>
        <w:t xml:space="preserve"> و</w:t>
      </w:r>
      <w:r w:rsidRPr="009163AE">
        <w:rPr>
          <w:i/>
          <w:iCs/>
          <w:sz w:val="24"/>
          <w:szCs w:val="24"/>
          <w:lang w:bidi="fa-IR"/>
        </w:rPr>
        <w:t xml:space="preserve"> BH-FL-14</w:t>
      </w:r>
      <w:r w:rsidRPr="009163AE">
        <w:rPr>
          <w:rFonts w:hint="cs"/>
          <w:i/>
          <w:iCs/>
          <w:sz w:val="24"/>
          <w:szCs w:val="24"/>
          <w:rtl/>
          <w:lang w:bidi="fa-IR"/>
        </w:rPr>
        <w:t xml:space="preserve">،  </w:t>
      </w:r>
      <w:r w:rsidRPr="009163AE">
        <w:rPr>
          <w:i/>
          <w:iCs/>
          <w:sz w:val="24"/>
          <w:szCs w:val="24"/>
          <w:lang w:bidi="fa-IR"/>
        </w:rPr>
        <w:t xml:space="preserve"> BH-FL-19</w:t>
      </w:r>
      <w:r w:rsidRPr="009163AE">
        <w:rPr>
          <w:sz w:val="28"/>
          <w:szCs w:val="28"/>
          <w:rtl/>
          <w:lang w:bidi="fa-IR"/>
        </w:rPr>
        <w:t xml:space="preserve"> و </w:t>
      </w:r>
      <w:r w:rsidRPr="009163AE">
        <w:rPr>
          <w:i/>
          <w:iCs/>
          <w:sz w:val="24"/>
          <w:szCs w:val="24"/>
          <w:lang w:bidi="fa-IR"/>
        </w:rPr>
        <w:t>BH-FL-20</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100 </w:t>
      </w:r>
      <w:r w:rsidRPr="009163AE">
        <w:rPr>
          <w:rFonts w:hint="eastAsia"/>
          <w:sz w:val="28"/>
          <w:szCs w:val="28"/>
          <w:rtl/>
          <w:lang w:bidi="fa-IR"/>
        </w:rPr>
        <w:t>اهم</w:t>
      </w:r>
      <w:r w:rsidRPr="009163AE">
        <w:rPr>
          <w:sz w:val="28"/>
          <w:szCs w:val="28"/>
          <w:rtl/>
          <w:lang w:bidi="fa-IR"/>
        </w:rPr>
        <w:t xml:space="preserve">-متر در محدوده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متوسط</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گمانه</w:t>
      </w:r>
      <w:r w:rsidRPr="009163AE">
        <w:rPr>
          <w:rFonts w:hint="eastAsia"/>
          <w:sz w:val="28"/>
          <w:szCs w:val="28"/>
          <w:rtl/>
          <w:lang w:bidi="fa-IR"/>
        </w:rPr>
        <w:t>‌ها</w:t>
      </w:r>
      <w:r w:rsidRPr="009163AE">
        <w:rPr>
          <w:rFonts w:hint="cs"/>
          <w:sz w:val="28"/>
          <w:szCs w:val="28"/>
          <w:rtl/>
          <w:lang w:bidi="fa-IR"/>
        </w:rPr>
        <w:t>ی</w:t>
      </w:r>
      <w:r w:rsidRPr="009163AE">
        <w:rPr>
          <w:rFonts w:hint="eastAsia"/>
          <w:sz w:val="28"/>
          <w:szCs w:val="28"/>
          <w:lang w:bidi="fa-IR"/>
        </w:rPr>
        <w:t>‌</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BH-WH-2</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BH-FL-18</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BH-FL-21</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BH-FL-23</w:t>
      </w:r>
      <w:r w:rsidRPr="009163AE">
        <w:rPr>
          <w:rFonts w:hint="cs"/>
          <w:i/>
          <w:iCs/>
          <w:sz w:val="24"/>
          <w:szCs w:val="24"/>
          <w:rtl/>
          <w:lang w:bidi="fa-IR"/>
        </w:rPr>
        <w:t xml:space="preserve"> </w:t>
      </w:r>
      <w:r w:rsidRPr="009163AE">
        <w:rPr>
          <w:rFonts w:hint="cs"/>
          <w:sz w:val="28"/>
          <w:szCs w:val="28"/>
          <w:rtl/>
          <w:lang w:bidi="fa-IR"/>
        </w:rPr>
        <w:t>و</w:t>
      </w:r>
      <w:r w:rsidRPr="009163AE">
        <w:rPr>
          <w:rFonts w:hint="cs"/>
          <w:i/>
          <w:iCs/>
          <w:sz w:val="24"/>
          <w:szCs w:val="24"/>
          <w:rtl/>
          <w:lang w:bidi="fa-IR"/>
        </w:rPr>
        <w:t xml:space="preserve"> </w:t>
      </w:r>
      <w:r w:rsidRPr="009163AE">
        <w:rPr>
          <w:i/>
          <w:iCs/>
          <w:sz w:val="24"/>
          <w:szCs w:val="24"/>
          <w:lang w:bidi="fa-IR"/>
        </w:rPr>
        <w:t>BH-FL-25</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w:t>
      </w:r>
      <w:r w:rsidRPr="009163AE">
        <w:rPr>
          <w:sz w:val="28"/>
          <w:szCs w:val="28"/>
          <w:rtl/>
          <w:lang w:bidi="fa-IR"/>
        </w:rPr>
        <w:t xml:space="preserve"> از 100 اهم-متر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محدوده</w:t>
      </w:r>
      <w:r w:rsidRPr="009163AE">
        <w:rPr>
          <w:sz w:val="28"/>
          <w:szCs w:val="28"/>
          <w:rtl/>
          <w:lang w:bidi="fa-IR"/>
        </w:rPr>
        <w:t xml:space="preserve"> </w:t>
      </w:r>
      <w:r w:rsidRPr="009163AE">
        <w:rPr>
          <w:rFonts w:hint="eastAsia"/>
          <w:sz w:val="28"/>
          <w:szCs w:val="28"/>
          <w:rtl/>
          <w:lang w:bidi="fa-IR"/>
        </w:rPr>
        <w:t>غ</w:t>
      </w:r>
      <w:r w:rsidRPr="009163AE">
        <w:rPr>
          <w:rFonts w:hint="cs"/>
          <w:sz w:val="28"/>
          <w:szCs w:val="28"/>
          <w:rtl/>
          <w:lang w:bidi="fa-IR"/>
        </w:rPr>
        <w:t>ی</w:t>
      </w:r>
      <w:r w:rsidRPr="009163AE">
        <w:rPr>
          <w:rFonts w:hint="eastAsia"/>
          <w:sz w:val="28"/>
          <w:szCs w:val="28"/>
          <w:rtl/>
          <w:lang w:bidi="fa-IR"/>
        </w:rPr>
        <w:t>رخورنده</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پ</w:t>
      </w:r>
      <w:r w:rsidRPr="009163AE">
        <w:rPr>
          <w:rFonts w:hint="cs"/>
          <w:sz w:val="28"/>
          <w:szCs w:val="28"/>
          <w:rtl/>
          <w:lang w:bidi="fa-IR"/>
        </w:rPr>
        <w:t>ی</w:t>
      </w:r>
      <w:r w:rsidRPr="009163AE">
        <w:rPr>
          <w:rFonts w:hint="eastAsia"/>
          <w:sz w:val="28"/>
          <w:szCs w:val="28"/>
          <w:rtl/>
          <w:lang w:bidi="fa-IR"/>
        </w:rPr>
        <w:t>شنهاد</w:t>
      </w:r>
      <w:r w:rsidRPr="009163AE">
        <w:rPr>
          <w:sz w:val="28"/>
          <w:szCs w:val="28"/>
          <w:rtl/>
          <w:lang w:bidi="fa-IR"/>
        </w:rPr>
        <w:t xml:space="preserve"> 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شود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نقاط</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که</w:t>
      </w:r>
      <w:r w:rsidRPr="009163AE">
        <w:rPr>
          <w:sz w:val="28"/>
          <w:szCs w:val="28"/>
          <w:rtl/>
          <w:lang w:bidi="fa-IR"/>
        </w:rPr>
        <w:t xml:space="preserve">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تواند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سازه</w:t>
      </w:r>
      <w:r w:rsidRPr="009163AE">
        <w:rPr>
          <w:sz w:val="28"/>
          <w:szCs w:val="28"/>
          <w:rtl/>
          <w:lang w:bidi="fa-IR"/>
        </w:rPr>
        <w:softHyphen/>
      </w:r>
      <w:r w:rsidRPr="009163AE">
        <w:rPr>
          <w:rFonts w:hint="eastAsia"/>
          <w:sz w:val="28"/>
          <w:szCs w:val="28"/>
          <w:rtl/>
          <w:lang w:bidi="fa-IR"/>
        </w:rPr>
        <w:t>ها</w:t>
      </w:r>
      <w:r w:rsidRPr="009163AE">
        <w:rPr>
          <w:sz w:val="28"/>
          <w:szCs w:val="28"/>
          <w:rtl/>
          <w:lang w:bidi="fa-IR"/>
        </w:rPr>
        <w:t xml:space="preserve"> </w:t>
      </w:r>
      <w:r w:rsidRPr="009163AE">
        <w:rPr>
          <w:rFonts w:hint="cs"/>
          <w:sz w:val="28"/>
          <w:szCs w:val="28"/>
          <w:rtl/>
          <w:lang w:bidi="fa-IR"/>
        </w:rPr>
        <w:t>ی</w:t>
      </w:r>
      <w:r w:rsidRPr="009163AE">
        <w:rPr>
          <w:rFonts w:hint="eastAsia"/>
          <w:sz w:val="28"/>
          <w:szCs w:val="28"/>
          <w:rtl/>
          <w:lang w:bidi="fa-IR"/>
        </w:rPr>
        <w:t>ا</w:t>
      </w:r>
      <w:r w:rsidRPr="009163AE">
        <w:rPr>
          <w:sz w:val="28"/>
          <w:szCs w:val="28"/>
          <w:rtl/>
          <w:lang w:bidi="fa-IR"/>
        </w:rPr>
        <w:t xml:space="preserve"> </w:t>
      </w:r>
      <w:r w:rsidRPr="009163AE">
        <w:rPr>
          <w:rFonts w:hint="eastAsia"/>
          <w:sz w:val="28"/>
          <w:szCs w:val="28"/>
          <w:rtl/>
          <w:lang w:bidi="fa-IR"/>
        </w:rPr>
        <w:t>تاًس</w:t>
      </w:r>
      <w:r w:rsidRPr="009163AE">
        <w:rPr>
          <w:rFonts w:hint="cs"/>
          <w:sz w:val="28"/>
          <w:szCs w:val="28"/>
          <w:rtl/>
          <w:lang w:bidi="fa-IR"/>
        </w:rPr>
        <w:t>ی</w:t>
      </w:r>
      <w:r w:rsidRPr="009163AE">
        <w:rPr>
          <w:rFonts w:hint="eastAsia"/>
          <w:sz w:val="28"/>
          <w:szCs w:val="28"/>
          <w:rtl/>
          <w:lang w:bidi="fa-IR"/>
        </w:rPr>
        <w:t>سات</w:t>
      </w:r>
      <w:r w:rsidRPr="009163AE">
        <w:rPr>
          <w:sz w:val="28"/>
          <w:szCs w:val="28"/>
          <w:rtl/>
          <w:lang w:bidi="fa-IR"/>
        </w:rPr>
        <w:t xml:space="preserve"> </w:t>
      </w:r>
      <w:r w:rsidRPr="009163AE">
        <w:rPr>
          <w:rFonts w:hint="eastAsia"/>
          <w:sz w:val="28"/>
          <w:szCs w:val="28"/>
          <w:rtl/>
          <w:lang w:bidi="fa-IR"/>
        </w:rPr>
        <w:t>مرتبط،</w:t>
      </w:r>
      <w:r w:rsidRPr="009163AE">
        <w:rPr>
          <w:sz w:val="28"/>
          <w:szCs w:val="28"/>
          <w:rtl/>
          <w:lang w:bidi="fa-IR"/>
        </w:rPr>
        <w:t xml:space="preserve"> </w:t>
      </w:r>
      <w:r w:rsidRPr="009163AE">
        <w:rPr>
          <w:rFonts w:hint="eastAsia"/>
          <w:sz w:val="28"/>
          <w:szCs w:val="28"/>
          <w:rtl/>
          <w:lang w:bidi="fa-IR"/>
        </w:rPr>
        <w:t>آس</w:t>
      </w:r>
      <w:r w:rsidRPr="009163AE">
        <w:rPr>
          <w:rFonts w:hint="cs"/>
          <w:sz w:val="28"/>
          <w:szCs w:val="28"/>
          <w:rtl/>
          <w:lang w:bidi="fa-IR"/>
        </w:rPr>
        <w:t>ی</w:t>
      </w:r>
      <w:r w:rsidRPr="009163AE">
        <w:rPr>
          <w:rFonts w:hint="eastAsia"/>
          <w:sz w:val="28"/>
          <w:szCs w:val="28"/>
          <w:rtl/>
          <w:lang w:bidi="fa-IR"/>
        </w:rPr>
        <w:t>ب</w:t>
      </w:r>
      <w:r w:rsidRPr="009163AE">
        <w:rPr>
          <w:sz w:val="28"/>
          <w:szCs w:val="28"/>
          <w:rtl/>
          <w:lang w:bidi="fa-IR"/>
        </w:rPr>
        <w:t xml:space="preserve"> </w:t>
      </w:r>
      <w:r w:rsidRPr="009163AE">
        <w:rPr>
          <w:rFonts w:hint="eastAsia"/>
          <w:sz w:val="28"/>
          <w:szCs w:val="28"/>
          <w:rtl/>
          <w:lang w:bidi="fa-IR"/>
        </w:rPr>
        <w:t>رسان</w:t>
      </w:r>
      <w:r w:rsidRPr="009163AE">
        <w:rPr>
          <w:sz w:val="28"/>
          <w:szCs w:val="28"/>
          <w:rtl/>
          <w:lang w:bidi="fa-IR"/>
        </w:rPr>
        <w:t xml:space="preserve"> </w:t>
      </w:r>
      <w:r w:rsidRPr="009163AE">
        <w:rPr>
          <w:rFonts w:hint="eastAsia"/>
          <w:sz w:val="28"/>
          <w:szCs w:val="28"/>
          <w:rtl/>
          <w:lang w:bidi="fa-IR"/>
        </w:rPr>
        <w:t>باشد،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استفاده</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cs"/>
          <w:sz w:val="28"/>
          <w:szCs w:val="28"/>
          <w:rtl/>
          <w:lang w:bidi="fa-IR"/>
        </w:rPr>
        <w:t>روشهای حفاظتی مناسب</w:t>
      </w:r>
      <w:r w:rsidRPr="009163AE">
        <w:rPr>
          <w:sz w:val="28"/>
          <w:szCs w:val="28"/>
          <w:rtl/>
          <w:lang w:bidi="fa-IR"/>
        </w:rPr>
        <w:t xml:space="preserve">، نسبت به محافظت </w:t>
      </w:r>
      <w:r w:rsidRPr="009163AE">
        <w:rPr>
          <w:sz w:val="28"/>
          <w:szCs w:val="28"/>
          <w:lang w:bidi="fa-IR"/>
        </w:rPr>
        <w:t>(</w:t>
      </w:r>
      <w:r w:rsidRPr="009163AE">
        <w:rPr>
          <w:i/>
          <w:iCs/>
          <w:sz w:val="24"/>
          <w:szCs w:val="24"/>
          <w:lang w:bidi="fa-IR"/>
        </w:rPr>
        <w:t>Coating</w:t>
      </w:r>
      <w:r w:rsidRPr="009163AE">
        <w:rPr>
          <w:sz w:val="28"/>
          <w:szCs w:val="28"/>
          <w:lang w:bidi="fa-IR"/>
        </w:rPr>
        <w:t>)</w:t>
      </w:r>
      <w:r w:rsidRPr="009163AE">
        <w:rPr>
          <w:sz w:val="28"/>
          <w:szCs w:val="28"/>
          <w:rtl/>
          <w:lang w:bidi="fa-IR"/>
        </w:rPr>
        <w:t xml:space="preserve"> </w:t>
      </w:r>
      <w:r w:rsidRPr="009163AE">
        <w:rPr>
          <w:rFonts w:hint="eastAsia"/>
          <w:sz w:val="28"/>
          <w:szCs w:val="28"/>
          <w:rtl/>
          <w:lang w:bidi="fa-IR"/>
        </w:rPr>
        <w:t>اقدام</w:t>
      </w:r>
      <w:r w:rsidRPr="009163AE">
        <w:rPr>
          <w:sz w:val="28"/>
          <w:szCs w:val="28"/>
          <w:rtl/>
          <w:lang w:bidi="fa-IR"/>
        </w:rPr>
        <w:t xml:space="preserve"> </w:t>
      </w:r>
      <w:r w:rsidRPr="009163AE">
        <w:rPr>
          <w:rFonts w:hint="eastAsia"/>
          <w:sz w:val="28"/>
          <w:szCs w:val="28"/>
          <w:rtl/>
          <w:lang w:bidi="fa-IR"/>
        </w:rPr>
        <w:t>شود</w:t>
      </w:r>
      <w:r w:rsidRPr="009163AE">
        <w:rPr>
          <w:sz w:val="28"/>
          <w:szCs w:val="28"/>
          <w:rtl/>
          <w:lang w:bidi="fa-IR"/>
        </w:rPr>
        <w:t>.</w:t>
      </w:r>
    </w:p>
    <w:p w:rsidR="005B0CAE" w:rsidRPr="009163AE" w:rsidRDefault="005B0CAE" w:rsidP="00DC5218">
      <w:pPr>
        <w:bidi/>
        <w:spacing w:before="120"/>
        <w:ind w:firstLine="576"/>
        <w:jc w:val="lowKashida"/>
        <w:rPr>
          <w:sz w:val="28"/>
          <w:szCs w:val="28"/>
          <w:lang w:bidi="fa-IR"/>
        </w:rPr>
      </w:pPr>
    </w:p>
    <w:p w:rsidR="005B0CAE" w:rsidRPr="009163AE" w:rsidRDefault="005B0CAE" w:rsidP="007C5422">
      <w:pPr>
        <w:bidi/>
        <w:spacing w:before="120"/>
        <w:ind w:firstLine="576"/>
        <w:jc w:val="center"/>
        <w:rPr>
          <w:sz w:val="28"/>
          <w:szCs w:val="28"/>
          <w:rtl/>
          <w:lang w:bidi="fa-IR"/>
        </w:rPr>
      </w:pPr>
      <w:r w:rsidRPr="009163AE">
        <w:rPr>
          <w:noProof/>
        </w:rPr>
        <w:lastRenderedPageBreak/>
        <w:drawing>
          <wp:inline distT="0" distB="0" distL="0" distR="0" wp14:anchorId="640A170A" wp14:editId="7222BA2A">
            <wp:extent cx="5589917" cy="6875253"/>
            <wp:effectExtent l="0" t="0" r="10795" b="1905"/>
            <wp:docPr id="1" name="Chart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B0CAE" w:rsidRPr="009163AE" w:rsidRDefault="005B0CAE" w:rsidP="007C5422">
      <w:pPr>
        <w:pStyle w:val="BKP-FigureCaption"/>
        <w:rPr>
          <w:rtl/>
        </w:rPr>
      </w:pPr>
      <w:r w:rsidRPr="009163AE">
        <w:rPr>
          <w:noProof/>
        </w:rPr>
        <w:t xml:space="preserve">  </w:t>
      </w:r>
      <w:bookmarkStart w:id="495" w:name="_Toc110178154"/>
      <w:r w:rsidRPr="009163AE">
        <w:rPr>
          <w:rtl/>
        </w:rPr>
        <w:t>شکل 3-6</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مقاومت الکتر</w:t>
      </w:r>
      <w:r w:rsidRPr="009163AE">
        <w:rPr>
          <w:rFonts w:hint="cs"/>
          <w:rtl/>
        </w:rPr>
        <w:t>ی</w:t>
      </w:r>
      <w:r w:rsidRPr="009163AE">
        <w:rPr>
          <w:rFonts w:hint="eastAsia"/>
          <w:rtl/>
        </w:rPr>
        <w:t>ک</w:t>
      </w:r>
      <w:r w:rsidRPr="009163AE">
        <w:rPr>
          <w:rFonts w:hint="cs"/>
          <w:rtl/>
        </w:rPr>
        <w:t>ی</w:t>
      </w:r>
      <w:r w:rsidRPr="009163AE">
        <w:rPr>
          <w:rtl/>
        </w:rPr>
        <w:t xml:space="preserve"> بر حسب عمق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95"/>
    </w:p>
    <w:p w:rsidR="005B0CAE" w:rsidRPr="009163AE" w:rsidRDefault="005B0CAE" w:rsidP="007C5422">
      <w:pPr>
        <w:pStyle w:val="BKP-MatnNormal"/>
      </w:pPr>
    </w:p>
    <w:p w:rsidR="005B0CAE" w:rsidRPr="009163AE" w:rsidRDefault="005B0CAE" w:rsidP="007C5422">
      <w:pPr>
        <w:pStyle w:val="BKP-TableCaption"/>
      </w:pPr>
      <w:bookmarkStart w:id="496" w:name="_Toc110180420"/>
      <w:r w:rsidRPr="009163AE">
        <w:rPr>
          <w:rtl/>
        </w:rPr>
        <w:lastRenderedPageBreak/>
        <w:t xml:space="preserve">جدول 3-6. </w:t>
      </w:r>
      <w:r w:rsidRPr="009163AE">
        <w:rPr>
          <w:rFonts w:hint="eastAsia"/>
          <w:rtl/>
        </w:rPr>
        <w:t>خورندگ</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طبق</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(British Standard BS-1377)</w:t>
      </w:r>
      <w:bookmarkEnd w:id="496"/>
    </w:p>
    <w:tbl>
      <w:tblPr>
        <w:tblpPr w:leftFromText="180" w:rightFromText="180" w:vertAnchor="text" w:horzAnchor="margin" w:tblpXSpec="center" w:tblpY="214"/>
        <w:tblW w:w="5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2717"/>
      </w:tblGrid>
      <w:tr w:rsidR="005B0CAE" w:rsidRPr="009163AE" w:rsidTr="00361A58">
        <w:trPr>
          <w:trHeight w:val="308"/>
        </w:trPr>
        <w:tc>
          <w:tcPr>
            <w:tcW w:w="2921" w:type="dxa"/>
            <w:shd w:val="clear" w:color="auto" w:fill="BDD6EE" w:themeFill="accent1" w:themeFillTint="66"/>
            <w:noWrap/>
            <w:vAlign w:val="center"/>
          </w:tcPr>
          <w:p w:rsidR="005B0CAE" w:rsidRPr="009163AE" w:rsidRDefault="005B0CAE" w:rsidP="007C5422">
            <w:pPr>
              <w:pStyle w:val="BKP-TableHeader"/>
              <w:framePr w:hSpace="0" w:wrap="auto" w:vAnchor="margin" w:hAnchor="text" w:xAlign="left" w:yAlign="inline"/>
            </w:pPr>
            <w:r w:rsidRPr="009163AE">
              <w:t>Soil resistivity(Ω.m)</w:t>
            </w:r>
          </w:p>
        </w:tc>
        <w:tc>
          <w:tcPr>
            <w:tcW w:w="2717" w:type="dxa"/>
            <w:shd w:val="clear" w:color="auto" w:fill="BDD6EE" w:themeFill="accent1" w:themeFillTint="66"/>
            <w:noWrap/>
            <w:vAlign w:val="center"/>
          </w:tcPr>
          <w:p w:rsidR="005B0CAE" w:rsidRPr="009163AE" w:rsidRDefault="005B0CAE" w:rsidP="007C5422">
            <w:pPr>
              <w:pStyle w:val="BKP-TableHeader"/>
              <w:framePr w:hSpace="0" w:wrap="auto" w:vAnchor="margin" w:hAnchor="text" w:xAlign="left" w:yAlign="inline"/>
            </w:pPr>
            <w:r w:rsidRPr="009163AE">
              <w:t>Corrosivity</w:t>
            </w:r>
          </w:p>
        </w:tc>
      </w:tr>
      <w:tr w:rsidR="005B0CAE" w:rsidRPr="009163AE" w:rsidTr="00361A58">
        <w:trPr>
          <w:trHeight w:val="308"/>
        </w:trPr>
        <w:tc>
          <w:tcPr>
            <w:tcW w:w="2921" w:type="dxa"/>
            <w:noWrap/>
            <w:vAlign w:val="center"/>
          </w:tcPr>
          <w:p w:rsidR="005B0CAE" w:rsidRPr="009163AE" w:rsidRDefault="005B0CAE" w:rsidP="007C5422">
            <w:pPr>
              <w:pStyle w:val="BKP-TableBody"/>
            </w:pPr>
            <w:r w:rsidRPr="009163AE">
              <w:t>0-5</w:t>
            </w:r>
          </w:p>
        </w:tc>
        <w:tc>
          <w:tcPr>
            <w:tcW w:w="2717" w:type="dxa"/>
            <w:noWrap/>
            <w:vAlign w:val="center"/>
          </w:tcPr>
          <w:p w:rsidR="005B0CAE" w:rsidRPr="009163AE" w:rsidRDefault="005B0CAE" w:rsidP="007C5422">
            <w:pPr>
              <w:pStyle w:val="BKP-TableBody"/>
            </w:pPr>
            <w:r w:rsidRPr="009163AE">
              <w:t>Very corrosive</w:t>
            </w:r>
          </w:p>
        </w:tc>
      </w:tr>
      <w:tr w:rsidR="005B0CAE" w:rsidRPr="009163AE" w:rsidTr="00361A58">
        <w:trPr>
          <w:trHeight w:val="308"/>
        </w:trPr>
        <w:tc>
          <w:tcPr>
            <w:tcW w:w="2921" w:type="dxa"/>
            <w:noWrap/>
            <w:vAlign w:val="center"/>
          </w:tcPr>
          <w:p w:rsidR="005B0CAE" w:rsidRPr="009163AE" w:rsidRDefault="005B0CAE" w:rsidP="007C5422">
            <w:pPr>
              <w:pStyle w:val="BKP-TableBody"/>
            </w:pPr>
            <w:r w:rsidRPr="009163AE">
              <w:t>5-10</w:t>
            </w:r>
          </w:p>
        </w:tc>
        <w:tc>
          <w:tcPr>
            <w:tcW w:w="2717" w:type="dxa"/>
            <w:noWrap/>
            <w:vAlign w:val="center"/>
          </w:tcPr>
          <w:p w:rsidR="005B0CAE" w:rsidRPr="009163AE" w:rsidRDefault="005B0CAE" w:rsidP="007C5422">
            <w:pPr>
              <w:pStyle w:val="BKP-TableBody"/>
            </w:pPr>
            <w:r w:rsidRPr="009163AE">
              <w:t>Corrosive</w:t>
            </w:r>
          </w:p>
        </w:tc>
      </w:tr>
      <w:tr w:rsidR="005B0CAE" w:rsidRPr="009163AE" w:rsidTr="00361A58">
        <w:trPr>
          <w:trHeight w:val="308"/>
        </w:trPr>
        <w:tc>
          <w:tcPr>
            <w:tcW w:w="2921" w:type="dxa"/>
            <w:noWrap/>
            <w:vAlign w:val="center"/>
          </w:tcPr>
          <w:p w:rsidR="005B0CAE" w:rsidRPr="009163AE" w:rsidRDefault="005B0CAE" w:rsidP="007C5422">
            <w:pPr>
              <w:pStyle w:val="BKP-TableBody"/>
            </w:pPr>
            <w:r w:rsidRPr="009163AE">
              <w:t>10-20</w:t>
            </w:r>
          </w:p>
        </w:tc>
        <w:tc>
          <w:tcPr>
            <w:tcW w:w="2717" w:type="dxa"/>
            <w:noWrap/>
            <w:vAlign w:val="center"/>
          </w:tcPr>
          <w:p w:rsidR="005B0CAE" w:rsidRPr="009163AE" w:rsidRDefault="005B0CAE" w:rsidP="007C5422">
            <w:pPr>
              <w:pStyle w:val="BKP-TableBody"/>
            </w:pPr>
            <w:r w:rsidRPr="009163AE">
              <w:t>Moderately corrosive</w:t>
            </w:r>
          </w:p>
        </w:tc>
      </w:tr>
      <w:tr w:rsidR="005B0CAE" w:rsidRPr="009163AE" w:rsidTr="00361A58">
        <w:trPr>
          <w:trHeight w:val="308"/>
        </w:trPr>
        <w:tc>
          <w:tcPr>
            <w:tcW w:w="2921" w:type="dxa"/>
            <w:noWrap/>
            <w:vAlign w:val="center"/>
          </w:tcPr>
          <w:p w:rsidR="005B0CAE" w:rsidRPr="009163AE" w:rsidRDefault="005B0CAE" w:rsidP="007C5422">
            <w:pPr>
              <w:pStyle w:val="BKP-TableBody"/>
            </w:pPr>
            <w:r w:rsidRPr="009163AE">
              <w:t>20-100</w:t>
            </w:r>
          </w:p>
        </w:tc>
        <w:tc>
          <w:tcPr>
            <w:tcW w:w="2717" w:type="dxa"/>
            <w:noWrap/>
            <w:vAlign w:val="center"/>
          </w:tcPr>
          <w:p w:rsidR="005B0CAE" w:rsidRPr="009163AE" w:rsidRDefault="005B0CAE" w:rsidP="007C5422">
            <w:pPr>
              <w:pStyle w:val="BKP-TableBody"/>
            </w:pPr>
            <w:r w:rsidRPr="009163AE">
              <w:t>Mildly corrosive</w:t>
            </w:r>
          </w:p>
        </w:tc>
      </w:tr>
      <w:tr w:rsidR="005B0CAE" w:rsidRPr="009163AE" w:rsidTr="00361A58">
        <w:trPr>
          <w:trHeight w:val="308"/>
        </w:trPr>
        <w:tc>
          <w:tcPr>
            <w:tcW w:w="2921" w:type="dxa"/>
            <w:noWrap/>
            <w:vAlign w:val="center"/>
          </w:tcPr>
          <w:p w:rsidR="005B0CAE" w:rsidRPr="009163AE" w:rsidRDefault="005B0CAE" w:rsidP="007C5422">
            <w:pPr>
              <w:pStyle w:val="BKP-TableBody"/>
            </w:pPr>
            <w:r w:rsidRPr="009163AE">
              <w:t>&gt;100</w:t>
            </w:r>
          </w:p>
        </w:tc>
        <w:tc>
          <w:tcPr>
            <w:tcW w:w="2717" w:type="dxa"/>
            <w:noWrap/>
            <w:vAlign w:val="center"/>
          </w:tcPr>
          <w:p w:rsidR="005B0CAE" w:rsidRPr="009163AE" w:rsidRDefault="005B0CAE" w:rsidP="007C5422">
            <w:pPr>
              <w:pStyle w:val="BKP-TableBody"/>
              <w:rPr>
                <w:rtl/>
              </w:rPr>
            </w:pPr>
            <w:r w:rsidRPr="009163AE">
              <w:t>Negligible corrosive</w:t>
            </w:r>
          </w:p>
        </w:tc>
      </w:tr>
    </w:tbl>
    <w:p w:rsidR="005B0CAE" w:rsidRPr="009163AE" w:rsidRDefault="005B0CAE" w:rsidP="007C5422">
      <w:pPr>
        <w:pStyle w:val="BKP-MatnNormal"/>
        <w:jc w:val="center"/>
        <w:rPr>
          <w:rtl/>
        </w:rPr>
      </w:pPr>
    </w:p>
    <w:p w:rsidR="005B0CAE" w:rsidRPr="009163AE" w:rsidRDefault="005B0CAE" w:rsidP="007C5422">
      <w:pPr>
        <w:pStyle w:val="BKP-MatnNormal"/>
        <w:jc w:val="center"/>
        <w:rPr>
          <w:rtl/>
        </w:rPr>
      </w:pPr>
    </w:p>
    <w:p w:rsidR="005B0CAE" w:rsidRPr="009163AE" w:rsidRDefault="005B0CAE" w:rsidP="007C5422">
      <w:pPr>
        <w:pStyle w:val="BKP-MatnNormal"/>
        <w:jc w:val="center"/>
      </w:pPr>
    </w:p>
    <w:p w:rsidR="005B0CAE" w:rsidRPr="009163AE" w:rsidRDefault="005B0CAE" w:rsidP="007C5422">
      <w:pPr>
        <w:pStyle w:val="BKP-MatnNormal"/>
        <w:jc w:val="center"/>
      </w:pPr>
    </w:p>
    <w:p w:rsidR="005B0CAE" w:rsidRPr="009163AE" w:rsidRDefault="005B0CAE" w:rsidP="007C5422">
      <w:pPr>
        <w:pStyle w:val="BKP-MatnNormal"/>
        <w:jc w:val="center"/>
      </w:pPr>
    </w:p>
    <w:p w:rsidR="005B0CAE" w:rsidRPr="009163AE" w:rsidRDefault="005B0CAE" w:rsidP="007C5422">
      <w:pPr>
        <w:pStyle w:val="BKP-TableCaption"/>
        <w:rPr>
          <w:rtl/>
        </w:rPr>
      </w:pPr>
    </w:p>
    <w:p w:rsidR="005B0CAE" w:rsidRPr="009163AE" w:rsidRDefault="005B0CAE" w:rsidP="007C5422">
      <w:pPr>
        <w:pStyle w:val="BKP-TableCaption"/>
        <w:rPr>
          <w:rtl/>
        </w:rPr>
      </w:pPr>
    </w:p>
    <w:p w:rsidR="005B0CAE" w:rsidRPr="009163AE" w:rsidRDefault="005B0CAE" w:rsidP="00DC5218">
      <w:pPr>
        <w:pStyle w:val="Heading3"/>
        <w:numPr>
          <w:ilvl w:val="2"/>
          <w:numId w:val="14"/>
        </w:numPr>
        <w:jc w:val="lowKashida"/>
      </w:pPr>
      <w:bookmarkStart w:id="497" w:name="_Toc104799057"/>
      <w:bookmarkStart w:id="498" w:name="_Toc110180254"/>
      <w:bookmarkStart w:id="499" w:name="_Toc40523419"/>
      <w:bookmarkStart w:id="500" w:name="_Toc76545738"/>
      <w:bookmarkStart w:id="501" w:name="_Toc93489465"/>
      <w:bookmarkStart w:id="502" w:name="_Toc95047033"/>
      <w:bookmarkStart w:id="503" w:name="_Toc95114822"/>
      <w:bookmarkStart w:id="504" w:name="_Toc96953889"/>
      <w:bookmarkStart w:id="505" w:name="_Toc96957203"/>
      <w:bookmarkStart w:id="506" w:name="_Toc96958825"/>
      <w:bookmarkStart w:id="507" w:name="_Toc96959108"/>
      <w:bookmarkStart w:id="508" w:name="_Toc97118384"/>
      <w:bookmarkStart w:id="509" w:name="_Toc97130936"/>
      <w:r w:rsidRPr="009163AE">
        <w:rPr>
          <w:rtl/>
        </w:rPr>
        <w:t>آزما</w:t>
      </w:r>
      <w:r w:rsidRPr="009163AE">
        <w:rPr>
          <w:rFonts w:hint="cs"/>
          <w:rtl/>
        </w:rPr>
        <w:t>ی</w:t>
      </w:r>
      <w:r w:rsidRPr="009163AE">
        <w:rPr>
          <w:rFonts w:hint="eastAsia"/>
          <w:rtl/>
        </w:rPr>
        <w:t>ش</w:t>
      </w:r>
      <w:r w:rsidRPr="009163AE">
        <w:rPr>
          <w:rtl/>
        </w:rPr>
        <w:t xml:space="preserve"> بارگذا</w:t>
      </w:r>
      <w:r w:rsidRPr="009163AE">
        <w:rPr>
          <w:rFonts w:hint="cs"/>
          <w:rtl/>
        </w:rPr>
        <w:t>ی</w:t>
      </w:r>
      <w:r w:rsidRPr="009163AE">
        <w:rPr>
          <w:rtl/>
        </w:rPr>
        <w:t xml:space="preserve"> صفحه </w:t>
      </w:r>
      <w:r w:rsidRPr="009163AE">
        <w:rPr>
          <w:szCs w:val="36"/>
        </w:rPr>
        <w:t>(Plate Load Test)</w:t>
      </w:r>
      <w:bookmarkEnd w:id="497"/>
      <w:bookmarkEnd w:id="498"/>
    </w:p>
    <w:p w:rsidR="005B0CAE" w:rsidRPr="009163AE" w:rsidRDefault="005B0CAE" w:rsidP="007C5422">
      <w:pPr>
        <w:pStyle w:val="BKP-MatnNormal"/>
      </w:pP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ارتجاع</w:t>
      </w:r>
      <w:r w:rsidRPr="009163AE">
        <w:rPr>
          <w:rFonts w:hint="cs"/>
          <w:rtl/>
        </w:rPr>
        <w:t>ی</w:t>
      </w:r>
      <w:r w:rsidRPr="009163AE">
        <w:rPr>
          <w:rtl/>
        </w:rPr>
        <w:t xml:space="preserve"> </w:t>
      </w:r>
      <w:r w:rsidRPr="009163AE">
        <w:rPr>
          <w:szCs w:val="24"/>
          <w:rtl/>
        </w:rPr>
        <w:t>(</w:t>
      </w:r>
      <w:r w:rsidRPr="009163AE">
        <w:rPr>
          <w:szCs w:val="24"/>
        </w:rPr>
        <w:t>Elastic Soil Modulus</w:t>
      </w:r>
      <w:r w:rsidRPr="009163AE">
        <w:rPr>
          <w:szCs w:val="24"/>
          <w:rtl/>
        </w:rPr>
        <w:t>)</w:t>
      </w:r>
      <w:r w:rsidRPr="009163AE">
        <w:rPr>
          <w:rtl/>
        </w:rPr>
        <w:t xml:space="preserve"> و دست</w:t>
      </w:r>
      <w:r w:rsidRPr="009163AE">
        <w:rPr>
          <w:rFonts w:hint="cs"/>
          <w:rtl/>
        </w:rPr>
        <w:t>ی</w:t>
      </w:r>
      <w:r w:rsidRPr="009163AE">
        <w:rPr>
          <w:rFonts w:hint="eastAsia"/>
          <w:rtl/>
        </w:rPr>
        <w:t>اب</w:t>
      </w:r>
      <w:r w:rsidRPr="009163AE">
        <w:rPr>
          <w:rFonts w:hint="cs"/>
          <w:rtl/>
        </w:rPr>
        <w:t>ی</w:t>
      </w:r>
      <w:r w:rsidRPr="009163AE">
        <w:rPr>
          <w:rtl/>
        </w:rPr>
        <w:t xml:space="preserve"> به پارامترها</w:t>
      </w:r>
      <w:r w:rsidRPr="009163AE">
        <w:rPr>
          <w:rFonts w:hint="cs"/>
          <w:rtl/>
        </w:rPr>
        <w:t>ی</w:t>
      </w:r>
      <w:r w:rsidRPr="009163AE">
        <w:rPr>
          <w:rtl/>
        </w:rPr>
        <w:t xml:space="preserve"> نشست‌پذ</w:t>
      </w:r>
      <w:r w:rsidRPr="009163AE">
        <w:rPr>
          <w:rFonts w:hint="cs"/>
          <w:rtl/>
        </w:rPr>
        <w:t>ی</w:t>
      </w:r>
      <w:r w:rsidRPr="009163AE">
        <w:rPr>
          <w:rFonts w:hint="eastAsia"/>
          <w:rtl/>
        </w:rPr>
        <w:t>ر</w:t>
      </w:r>
      <w:r w:rsidRPr="009163AE">
        <w:rPr>
          <w:rFonts w:hint="cs"/>
          <w:rtl/>
        </w:rPr>
        <w:t>ی</w:t>
      </w:r>
      <w:r w:rsidRPr="009163AE">
        <w:rPr>
          <w:rtl/>
        </w:rPr>
        <w:t xml:space="preserve"> لا</w:t>
      </w:r>
      <w:r w:rsidRPr="009163AE">
        <w:rPr>
          <w:rFonts w:hint="cs"/>
          <w:rtl/>
        </w:rPr>
        <w:t>ی</w:t>
      </w:r>
      <w:r w:rsidRPr="009163AE">
        <w:rPr>
          <w:rFonts w:hint="eastAsia"/>
          <w:rtl/>
        </w:rPr>
        <w:t>ه‌ها</w:t>
      </w:r>
      <w:r w:rsidRPr="009163AE">
        <w:rPr>
          <w:rFonts w:hint="cs"/>
          <w:rtl/>
        </w:rPr>
        <w:t>ی</w:t>
      </w:r>
      <w:r w:rsidRPr="009163AE">
        <w:rPr>
          <w:rtl/>
        </w:rPr>
        <w:t xml:space="preserve"> خاک، </w:t>
      </w:r>
      <w:r w:rsidRPr="009163AE">
        <w:rPr>
          <w:rFonts w:hint="eastAsia"/>
          <w:rtl/>
        </w:rPr>
        <w:t>مطابق</w:t>
      </w:r>
      <w:r w:rsidRPr="009163AE">
        <w:rPr>
          <w:rtl/>
        </w:rPr>
        <w:t xml:space="preserve"> با درخواست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 در </w:t>
      </w:r>
      <w:r w:rsidRPr="009163AE">
        <w:rPr>
          <w:rFonts w:hint="eastAsia"/>
          <w:rtl/>
        </w:rPr>
        <w:t>محل</w:t>
      </w:r>
      <w:r w:rsidRPr="009163AE">
        <w:t xml:space="preserve"> </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‌ی </w:t>
      </w:r>
      <w:r w:rsidRPr="009163AE">
        <w:t xml:space="preserve"> W-046</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لذا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انجام</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آن</w:t>
      </w:r>
      <w:r w:rsidRPr="009163AE">
        <w:rPr>
          <w:rtl/>
        </w:rPr>
        <w:t xml:space="preserve"> در گزارش حاضر ارائه شده است. ا</w:t>
      </w:r>
      <w:r w:rsidRPr="009163AE">
        <w:rPr>
          <w:rFonts w:hint="cs"/>
          <w:rtl/>
        </w:rPr>
        <w:t>ی</w:t>
      </w:r>
      <w:r w:rsidRPr="009163AE">
        <w:rPr>
          <w:rFonts w:hint="eastAsia"/>
          <w:rtl/>
        </w:rPr>
        <w:t>ن</w:t>
      </w:r>
      <w:r w:rsidRPr="009163AE">
        <w:rPr>
          <w:rtl/>
        </w:rPr>
        <w:t xml:space="preserve"> آزما</w:t>
      </w:r>
      <w:r w:rsidRPr="009163AE">
        <w:rPr>
          <w:rFonts w:hint="cs"/>
          <w:rtl/>
        </w:rPr>
        <w:t>ی</w:t>
      </w:r>
      <w:r w:rsidRPr="009163AE">
        <w:rPr>
          <w:rFonts w:hint="eastAsia"/>
          <w:rtl/>
        </w:rPr>
        <w:t>ش</w:t>
      </w:r>
      <w:r w:rsidRPr="009163AE">
        <w:rPr>
          <w:rtl/>
        </w:rPr>
        <w:t xml:space="preserve"> مطابق با استاندارد </w:t>
      </w:r>
      <w:r w:rsidRPr="009163AE">
        <w:rPr>
          <w:szCs w:val="24"/>
        </w:rPr>
        <w:t>ASTM D1194-72</w:t>
      </w:r>
      <w:r w:rsidRPr="009163AE">
        <w:rPr>
          <w:rtl/>
        </w:rPr>
        <w:t xml:space="preserve"> بر رو</w:t>
      </w:r>
      <w:r w:rsidRPr="009163AE">
        <w:rPr>
          <w:rFonts w:hint="cs"/>
          <w:rtl/>
        </w:rPr>
        <w:t>ی</w:t>
      </w:r>
      <w:r w:rsidRPr="009163AE">
        <w:rPr>
          <w:rtl/>
        </w:rPr>
        <w:t xml:space="preserve"> صفحه </w:t>
      </w:r>
      <w:r w:rsidRPr="009163AE">
        <w:rPr>
          <w:rFonts w:hint="eastAsia"/>
          <w:rtl/>
        </w:rPr>
        <w:t>دا</w:t>
      </w:r>
      <w:r w:rsidRPr="009163AE">
        <w:rPr>
          <w:rFonts w:hint="cs"/>
          <w:rtl/>
        </w:rPr>
        <w:t>ی</w:t>
      </w:r>
      <w:r w:rsidRPr="009163AE">
        <w:rPr>
          <w:rFonts w:hint="eastAsia"/>
          <w:rtl/>
        </w:rPr>
        <w:t>ره‌ا</w:t>
      </w:r>
      <w:r w:rsidRPr="009163AE">
        <w:rPr>
          <w:rFonts w:hint="cs"/>
          <w:rtl/>
        </w:rPr>
        <w:t>ی</w:t>
      </w:r>
      <w:r w:rsidRPr="009163AE">
        <w:rPr>
          <w:rtl/>
        </w:rPr>
        <w:t xml:space="preserve"> شکل به </w:t>
      </w:r>
      <w:r w:rsidRPr="009163AE">
        <w:rPr>
          <w:rFonts w:hint="eastAsia"/>
          <w:rtl/>
        </w:rPr>
        <w:t>قطر</w:t>
      </w:r>
      <w:r w:rsidRPr="009163AE">
        <w:rPr>
          <w:rtl/>
        </w:rPr>
        <w:t xml:space="preserve"> 30 سانت</w:t>
      </w:r>
      <w:r w:rsidRPr="009163AE">
        <w:rPr>
          <w:rFonts w:hint="cs"/>
          <w:rtl/>
        </w:rPr>
        <w:t>ی</w:t>
      </w:r>
      <w:r w:rsidRPr="009163AE">
        <w:rPr>
          <w:rFonts w:hint="eastAsia"/>
          <w:rtl/>
        </w:rPr>
        <w:t>متر</w:t>
      </w:r>
      <w:r w:rsidRPr="009163AE">
        <w:rPr>
          <w:rtl/>
        </w:rPr>
        <w:t xml:space="preserve"> به عمل آمده است. صفحه بارگذار</w:t>
      </w:r>
      <w:r w:rsidRPr="009163AE">
        <w:rPr>
          <w:rFonts w:hint="cs"/>
          <w:rtl/>
        </w:rPr>
        <w:t>ی</w:t>
      </w:r>
      <w:r w:rsidRPr="009163AE">
        <w:rPr>
          <w:rtl/>
        </w:rPr>
        <w:t xml:space="preserve"> توسط صفحات کوچکتر</w:t>
      </w:r>
      <w:r w:rsidRPr="009163AE">
        <w:rPr>
          <w:rFonts w:hint="cs"/>
          <w:rtl/>
        </w:rPr>
        <w:t>ی</w:t>
      </w:r>
      <w:r w:rsidRPr="009163AE">
        <w:rPr>
          <w:rtl/>
        </w:rPr>
        <w:t xml:space="preserve"> تقو</w:t>
      </w:r>
      <w:r w:rsidRPr="009163AE">
        <w:rPr>
          <w:rFonts w:hint="cs"/>
          <w:rtl/>
        </w:rPr>
        <w:t>ی</w:t>
      </w:r>
      <w:r w:rsidRPr="009163AE">
        <w:rPr>
          <w:rFonts w:hint="eastAsia"/>
          <w:rtl/>
        </w:rPr>
        <w:t>ت</w:t>
      </w:r>
      <w:r w:rsidRPr="009163AE">
        <w:rPr>
          <w:rtl/>
        </w:rPr>
        <w:t xml:space="preserve"> شده است و در اطراف آن سه نشانگر </w:t>
      </w:r>
      <w:r w:rsidRPr="009163AE">
        <w:rPr>
          <w:szCs w:val="24"/>
          <w:rtl/>
        </w:rPr>
        <w:t>(</w:t>
      </w:r>
      <w:r w:rsidRPr="009163AE">
        <w:rPr>
          <w:szCs w:val="24"/>
        </w:rPr>
        <w:t>Gauge</w:t>
      </w:r>
      <w:r w:rsidRPr="009163AE">
        <w:rPr>
          <w:szCs w:val="24"/>
          <w:rtl/>
        </w:rPr>
        <w:t>)</w:t>
      </w:r>
      <w:r w:rsidRPr="009163AE">
        <w:rPr>
          <w:rtl/>
        </w:rPr>
        <w:t xml:space="preserve"> با دقت 01/0 م</w:t>
      </w:r>
      <w:r w:rsidRPr="009163AE">
        <w:rPr>
          <w:rFonts w:hint="cs"/>
          <w:rtl/>
        </w:rPr>
        <w:t>ی</w:t>
      </w:r>
      <w:r w:rsidRPr="009163AE">
        <w:rPr>
          <w:rFonts w:hint="eastAsia"/>
          <w:rtl/>
        </w:rPr>
        <w:t>ل</w:t>
      </w:r>
      <w:r w:rsidRPr="009163AE">
        <w:rPr>
          <w:rFonts w:hint="cs"/>
          <w:rtl/>
        </w:rPr>
        <w:t>ی</w:t>
      </w:r>
      <w:r w:rsidRPr="009163AE">
        <w:rPr>
          <w:rFonts w:hint="eastAsia"/>
          <w:rtl/>
        </w:rPr>
        <w:t>متر</w:t>
      </w:r>
      <w:r w:rsidRPr="009163AE">
        <w:rPr>
          <w:rtl/>
        </w:rPr>
        <w:t xml:space="preserve"> نصب گرد</w:t>
      </w:r>
      <w:r w:rsidRPr="009163AE">
        <w:rPr>
          <w:rFonts w:hint="cs"/>
          <w:rtl/>
        </w:rPr>
        <w:t>ی</w:t>
      </w:r>
      <w:r w:rsidRPr="009163AE">
        <w:rPr>
          <w:rFonts w:hint="eastAsia"/>
          <w:rtl/>
        </w:rPr>
        <w:t>ده‌اند</w:t>
      </w:r>
      <w:r w:rsidRPr="009163AE">
        <w:rPr>
          <w:rtl/>
        </w:rPr>
        <w:t xml:space="preserve"> که م</w:t>
      </w:r>
      <w:r w:rsidRPr="009163AE">
        <w:rPr>
          <w:rFonts w:hint="cs"/>
          <w:rtl/>
        </w:rPr>
        <w:t>ی</w:t>
      </w:r>
      <w:r w:rsidRPr="009163AE">
        <w:rPr>
          <w:rFonts w:hint="eastAsia"/>
          <w:rtl/>
        </w:rPr>
        <w:t>زان</w:t>
      </w:r>
      <w:r w:rsidRPr="009163AE">
        <w:rPr>
          <w:rtl/>
        </w:rPr>
        <w:t xml:space="preserve"> نشست را مشخص م</w:t>
      </w:r>
      <w:r w:rsidRPr="009163AE">
        <w:rPr>
          <w:rFonts w:hint="cs"/>
          <w:rtl/>
        </w:rPr>
        <w:t>ی‌</w:t>
      </w:r>
      <w:r w:rsidRPr="009163AE">
        <w:rPr>
          <w:rFonts w:hint="eastAsia"/>
          <w:rtl/>
        </w:rPr>
        <w:t>نما</w:t>
      </w:r>
      <w:r w:rsidRPr="009163AE">
        <w:rPr>
          <w:rFonts w:hint="cs"/>
          <w:rtl/>
        </w:rPr>
        <w:t>ی</w:t>
      </w:r>
      <w:r w:rsidRPr="009163AE">
        <w:rPr>
          <w:rFonts w:hint="eastAsia"/>
          <w:rtl/>
        </w:rPr>
        <w:t>ند</w:t>
      </w:r>
      <w:r w:rsidRPr="009163AE">
        <w:rPr>
          <w:rtl/>
        </w:rPr>
        <w:t>. مدول 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خاک با برازش بهتر</w:t>
      </w:r>
      <w:r w:rsidRPr="009163AE">
        <w:rPr>
          <w:rFonts w:hint="cs"/>
          <w:rtl/>
        </w:rPr>
        <w:t>ی</w:t>
      </w:r>
      <w:r w:rsidRPr="009163AE">
        <w:rPr>
          <w:rFonts w:hint="eastAsia"/>
          <w:rtl/>
        </w:rPr>
        <w:t>ن</w:t>
      </w:r>
      <w:r w:rsidRPr="009163AE">
        <w:rPr>
          <w:rtl/>
        </w:rPr>
        <w:t xml:space="preserve"> خط عبور</w:t>
      </w:r>
      <w:r w:rsidRPr="009163AE">
        <w:rPr>
          <w:rFonts w:hint="cs"/>
          <w:rtl/>
        </w:rPr>
        <w:t>ی</w:t>
      </w:r>
      <w:r w:rsidRPr="009163AE">
        <w:rPr>
          <w:rtl/>
        </w:rPr>
        <w:t xml:space="preserve"> از نقاط متناظر تنش-نشست به دست م</w:t>
      </w:r>
      <w:r w:rsidRPr="009163AE">
        <w:rPr>
          <w:rFonts w:hint="cs"/>
          <w:rtl/>
        </w:rPr>
        <w:t>ی‌</w:t>
      </w:r>
      <w:r w:rsidRPr="009163AE">
        <w:rPr>
          <w:rtl/>
        </w:rPr>
        <w:t>آ</w:t>
      </w:r>
      <w:r w:rsidRPr="009163AE">
        <w:rPr>
          <w:rFonts w:hint="cs"/>
          <w:rtl/>
        </w:rPr>
        <w:t>ی</w:t>
      </w:r>
      <w:r w:rsidRPr="009163AE">
        <w:rPr>
          <w:rFonts w:hint="eastAsia"/>
          <w:rtl/>
        </w:rPr>
        <w:t>د</w:t>
      </w:r>
      <w:r w:rsidRPr="009163AE">
        <w:rPr>
          <w:rtl/>
        </w:rPr>
        <w:t xml:space="preserve">. در </w:t>
      </w:r>
      <w:r w:rsidRPr="009163AE">
        <w:rPr>
          <w:rFonts w:hint="eastAsia"/>
          <w:rtl/>
        </w:rPr>
        <w:t>جدول</w:t>
      </w:r>
      <w:r w:rsidRPr="009163AE">
        <w:rPr>
          <w:rtl/>
        </w:rPr>
        <w:t xml:space="preserve"> 3-7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و در </w:t>
      </w:r>
      <w:r w:rsidRPr="009163AE">
        <w:rPr>
          <w:rFonts w:hint="eastAsia"/>
          <w:rtl/>
        </w:rPr>
        <w:t>پ</w:t>
      </w:r>
      <w:r w:rsidRPr="009163AE">
        <w:rPr>
          <w:rFonts w:hint="cs"/>
          <w:rtl/>
        </w:rPr>
        <w:t>ی</w:t>
      </w:r>
      <w:r w:rsidRPr="009163AE">
        <w:rPr>
          <w:rFonts w:hint="eastAsia"/>
          <w:rtl/>
        </w:rPr>
        <w:t>وست</w:t>
      </w:r>
      <w:r w:rsidRPr="009163AE">
        <w:rPr>
          <w:rtl/>
        </w:rPr>
        <w:t xml:space="preserve"> 3-2 ن</w:t>
      </w:r>
      <w:r w:rsidRPr="009163AE">
        <w:rPr>
          <w:rFonts w:hint="cs"/>
          <w:rtl/>
        </w:rPr>
        <w:t>ی</w:t>
      </w:r>
      <w:r w:rsidRPr="009163AE">
        <w:rPr>
          <w:rFonts w:hint="eastAsia"/>
          <w:rtl/>
        </w:rPr>
        <w:t>ز</w:t>
      </w:r>
      <w:r w:rsidRPr="009163AE">
        <w:rPr>
          <w:rtl/>
        </w:rPr>
        <w:t xml:space="preserve">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w:t>
      </w:r>
    </w:p>
    <w:p w:rsidR="005B0CAE" w:rsidRPr="009163AE" w:rsidRDefault="005B0CAE" w:rsidP="007C5422">
      <w:pPr>
        <w:pStyle w:val="BKP-TableCaption"/>
        <w:rPr>
          <w:rtl/>
        </w:rPr>
      </w:pPr>
      <w:bookmarkStart w:id="510" w:name="_Toc110180421"/>
      <w:r w:rsidRPr="009163AE">
        <w:rPr>
          <w:rtl/>
        </w:rPr>
        <w:t xml:space="preserve">جدول 3-7.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w:t>
      </w:r>
      <w:bookmarkEnd w:id="510"/>
    </w:p>
    <w:tbl>
      <w:tblPr>
        <w:tblStyle w:val="TableGrid"/>
        <w:tblpPr w:leftFromText="180" w:rightFromText="180" w:vertAnchor="text" w:horzAnchor="margin" w:tblpXSpec="center" w:tblpY="63"/>
        <w:bidiVisual/>
        <w:tblW w:w="8776" w:type="dxa"/>
        <w:tblLayout w:type="fixed"/>
        <w:tblLook w:val="04A0" w:firstRow="1" w:lastRow="0" w:firstColumn="1" w:lastColumn="0" w:noHBand="0" w:noVBand="1"/>
      </w:tblPr>
      <w:tblGrid>
        <w:gridCol w:w="2120"/>
        <w:gridCol w:w="2410"/>
        <w:gridCol w:w="1559"/>
        <w:gridCol w:w="2687"/>
      </w:tblGrid>
      <w:tr w:rsidR="005B0CAE" w:rsidRPr="009163AE" w:rsidTr="00361A58">
        <w:trPr>
          <w:trHeight w:val="301"/>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rPr>
                <w:rtl/>
              </w:rPr>
            </w:pPr>
            <w:r w:rsidRPr="009163AE">
              <w:t>E</w:t>
            </w:r>
            <w:r w:rsidRPr="009163AE">
              <w:rPr>
                <w:vertAlign w:val="subscript"/>
              </w:rPr>
              <w:t>50</w:t>
            </w:r>
            <w:r w:rsidRPr="009163AE">
              <w:t xml:space="preserve">  (kg/cm</w:t>
            </w:r>
            <w:r w:rsidRPr="009163AE">
              <w:rPr>
                <w:vertAlign w:val="superscript"/>
              </w:rPr>
              <w:t>2</w:t>
            </w:r>
            <w:r w:rsidRPr="009163A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rPr>
                <w:rtl/>
              </w:rPr>
            </w:pPr>
            <w:r w:rsidRPr="009163A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pPr>
            <w:r w:rsidRPr="009163AE">
              <w:rPr>
                <w:rtl/>
              </w:rPr>
              <w:t>(</w:t>
            </w:r>
            <w:r w:rsidRPr="009163AE">
              <w:t>m</w:t>
            </w:r>
            <w:r w:rsidRPr="009163AE">
              <w:rPr>
                <w:rtl/>
              </w:rPr>
              <w:t>)</w:t>
            </w:r>
            <w:r w:rsidRPr="009163A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pPr>
            <w:r w:rsidRPr="009163AE">
              <w:t>Test No.</w:t>
            </w:r>
          </w:p>
        </w:tc>
      </w:tr>
      <w:tr w:rsidR="005B0CAE" w:rsidRPr="009163AE" w:rsidTr="00361A58">
        <w:trPr>
          <w:trHeight w:val="301"/>
        </w:trPr>
        <w:tc>
          <w:tcPr>
            <w:tcW w:w="212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217</w:t>
            </w:r>
          </w:p>
        </w:tc>
        <w:tc>
          <w:tcPr>
            <w:tcW w:w="241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30</w:t>
            </w:r>
          </w:p>
        </w:tc>
        <w:tc>
          <w:tcPr>
            <w:tcW w:w="1559"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1.0</w:t>
            </w:r>
          </w:p>
        </w:tc>
        <w:tc>
          <w:tcPr>
            <w:tcW w:w="2687"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PLT-W-046(BH-WH-2)</w:t>
            </w:r>
          </w:p>
        </w:tc>
      </w:tr>
    </w:tbl>
    <w:p w:rsidR="005B0CAE" w:rsidRPr="009163AE" w:rsidRDefault="005B0CAE" w:rsidP="00DC5218">
      <w:pPr>
        <w:pStyle w:val="Heading3"/>
        <w:numPr>
          <w:ilvl w:val="2"/>
          <w:numId w:val="14"/>
        </w:numPr>
        <w:jc w:val="lowKashida"/>
      </w:pPr>
      <w:bookmarkStart w:id="511" w:name="_Toc110070795"/>
      <w:bookmarkStart w:id="512" w:name="_Toc104799068"/>
      <w:bookmarkStart w:id="513" w:name="_Toc104799069"/>
      <w:bookmarkStart w:id="514" w:name="_Toc98319879"/>
      <w:bookmarkStart w:id="515" w:name="_Toc104189258"/>
      <w:bookmarkStart w:id="516" w:name="_Toc104799070"/>
      <w:bookmarkStart w:id="517" w:name="_Toc110180255"/>
      <w:bookmarkEnd w:id="511"/>
      <w:bookmarkEnd w:id="512"/>
      <w:bookmarkEnd w:id="513"/>
      <w:r w:rsidRPr="009163AE">
        <w:rPr>
          <w:rtl/>
        </w:rPr>
        <w:t>آزما</w:t>
      </w:r>
      <w:r w:rsidRPr="009163AE">
        <w:rPr>
          <w:rFonts w:hint="cs"/>
          <w:rtl/>
        </w:rPr>
        <w:t>ی</w:t>
      </w:r>
      <w:r w:rsidRPr="009163AE">
        <w:rPr>
          <w:rFonts w:hint="eastAsia"/>
          <w:rtl/>
        </w:rPr>
        <w:t>ش</w:t>
      </w:r>
      <w:r w:rsidRPr="009163AE">
        <w:rPr>
          <w:rtl/>
        </w:rPr>
        <w:t xml:space="preserve"> </w:t>
      </w:r>
      <w:r w:rsidRPr="009163AE">
        <w:t>CBR</w:t>
      </w:r>
      <w:r w:rsidRPr="009163AE">
        <w:rPr>
          <w:rtl/>
        </w:rPr>
        <w:t xml:space="preserve"> </w:t>
      </w:r>
      <w:r w:rsidRPr="009163AE">
        <w:t>(California Bearing Ratio)</w:t>
      </w:r>
      <w:bookmarkEnd w:id="514"/>
      <w:bookmarkEnd w:id="515"/>
      <w:bookmarkEnd w:id="516"/>
      <w:bookmarkEnd w:id="517"/>
    </w:p>
    <w:p w:rsidR="005B0CAE" w:rsidRPr="009163AE" w:rsidRDefault="005B0CAE" w:rsidP="007C5422">
      <w:pPr>
        <w:pStyle w:val="BKP-MatnNormal"/>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szCs w:val="24"/>
        </w:rPr>
        <w:t>CBR</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tl/>
        </w:rPr>
        <w:t xml:space="preserve"> </w:t>
      </w:r>
      <w:r w:rsidRPr="009163AE">
        <w:rPr>
          <w:rFonts w:hint="eastAsia"/>
          <w:rtl/>
        </w:rPr>
        <w:t>اساس</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تراکم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مطابق</w:t>
      </w:r>
      <w:r w:rsidRPr="009163AE">
        <w:rPr>
          <w:rtl/>
        </w:rPr>
        <w:t xml:space="preserve"> با </w:t>
      </w:r>
      <w:r w:rsidRPr="009163AE">
        <w:rPr>
          <w:rFonts w:hint="eastAsia"/>
          <w:rtl/>
        </w:rPr>
        <w:t>استاندارد</w:t>
      </w:r>
      <w:r w:rsidRPr="009163AE">
        <w:rPr>
          <w:rtl/>
        </w:rPr>
        <w:t xml:space="preserve"> </w:t>
      </w:r>
      <w:r w:rsidRPr="009163AE">
        <w:rPr>
          <w:szCs w:val="24"/>
        </w:rPr>
        <w:t>ASTM D4429</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در ا</w:t>
      </w:r>
      <w:r w:rsidRPr="009163AE">
        <w:rPr>
          <w:rFonts w:hint="cs"/>
          <w:rtl/>
        </w:rPr>
        <w:t>ی</w:t>
      </w:r>
      <w:r w:rsidRPr="009163AE">
        <w:rPr>
          <w:rFonts w:hint="eastAsia"/>
          <w:rtl/>
        </w:rPr>
        <w:t>ن</w:t>
      </w:r>
      <w:r w:rsidRPr="009163AE">
        <w:rPr>
          <w:rtl/>
        </w:rPr>
        <w:t xml:space="preserve"> راس</w:t>
      </w:r>
      <w:r w:rsidRPr="009163AE">
        <w:rPr>
          <w:rFonts w:hint="cs"/>
          <w:rtl/>
        </w:rPr>
        <w:t>ـ</w:t>
      </w:r>
      <w:r w:rsidRPr="009163AE">
        <w:rPr>
          <w:rtl/>
        </w:rPr>
        <w:t xml:space="preserve">تا مجموعا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مذکور</w:t>
      </w:r>
      <w:r w:rsidRPr="009163AE">
        <w:rPr>
          <w:rtl/>
        </w:rPr>
        <w:t xml:space="preserve"> </w:t>
      </w:r>
      <w:r w:rsidRPr="009163AE">
        <w:rPr>
          <w:rFonts w:hint="eastAsia"/>
          <w:rtl/>
        </w:rPr>
        <w:t>در</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دسترس</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 </w:t>
      </w:r>
      <w:r w:rsidRPr="009163AE">
        <w:rPr>
          <w:szCs w:val="24"/>
        </w:rPr>
        <w:t>W-046</w:t>
      </w:r>
      <w:r w:rsidRPr="009163AE">
        <w:rPr>
          <w:rFonts w:hint="cs"/>
          <w:szCs w:val="24"/>
          <w:rtl/>
        </w:rPr>
        <w:t xml:space="preserve"> </w:t>
      </w:r>
      <w:r w:rsidRPr="009163AE">
        <w:rPr>
          <w:rFonts w:hint="eastAsia"/>
          <w:rtl/>
        </w:rPr>
        <w:t>انجام</w:t>
      </w:r>
      <w:r w:rsidRPr="009163AE">
        <w:rPr>
          <w:rtl/>
        </w:rPr>
        <w:t xml:space="preserve"> شده است.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مذکور</w:t>
      </w:r>
      <w:r w:rsidRPr="009163AE">
        <w:rPr>
          <w:rtl/>
        </w:rPr>
        <w:t xml:space="preserve"> در </w:t>
      </w:r>
      <w:r w:rsidRPr="009163AE">
        <w:rPr>
          <w:rFonts w:hint="eastAsia"/>
          <w:rtl/>
        </w:rPr>
        <w:t>جدول</w:t>
      </w:r>
      <w:r w:rsidRPr="009163AE">
        <w:rPr>
          <w:rtl/>
        </w:rPr>
        <w:t xml:space="preserve"> 3-8 و در </w:t>
      </w:r>
      <w:r w:rsidRPr="009163AE">
        <w:rPr>
          <w:rFonts w:hint="eastAsia"/>
          <w:rtl/>
        </w:rPr>
        <w:t>پ</w:t>
      </w:r>
      <w:r w:rsidRPr="009163AE">
        <w:rPr>
          <w:rFonts w:hint="cs"/>
          <w:rtl/>
        </w:rPr>
        <w:t>ی</w:t>
      </w:r>
      <w:r w:rsidRPr="009163AE">
        <w:rPr>
          <w:rFonts w:hint="eastAsia"/>
          <w:rtl/>
        </w:rPr>
        <w:t>وست</w:t>
      </w:r>
      <w:r w:rsidRPr="009163AE">
        <w:rPr>
          <w:rtl/>
        </w:rPr>
        <w:t xml:space="preserve"> 3-3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 </w:t>
      </w:r>
    </w:p>
    <w:p w:rsidR="005B0CAE" w:rsidRPr="009163AE" w:rsidRDefault="005B0CAE" w:rsidP="007C5422">
      <w:pPr>
        <w:pStyle w:val="BKP-TableCaption"/>
      </w:pPr>
      <w:bookmarkStart w:id="518" w:name="_Toc98321765"/>
      <w:bookmarkStart w:id="519" w:name="_Toc110180422"/>
      <w:r w:rsidRPr="009163AE">
        <w:rPr>
          <w:rtl/>
        </w:rPr>
        <w:t xml:space="preserve">جدول 3-8.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rPr>
          <w:sz w:val="20"/>
          <w:szCs w:val="20"/>
        </w:rPr>
        <w:t>CBR</w:t>
      </w:r>
      <w:bookmarkEnd w:id="518"/>
      <w:bookmarkEnd w:id="519"/>
    </w:p>
    <w:tbl>
      <w:tblPr>
        <w:tblStyle w:val="TableGrid"/>
        <w:bidiVisual/>
        <w:tblW w:w="6180" w:type="dxa"/>
        <w:tblInd w:w="1777" w:type="dxa"/>
        <w:tblLayout w:type="fixed"/>
        <w:tblLook w:val="04A0" w:firstRow="1" w:lastRow="0" w:firstColumn="1" w:lastColumn="0" w:noHBand="0" w:noVBand="1"/>
      </w:tblPr>
      <w:tblGrid>
        <w:gridCol w:w="1545"/>
        <w:gridCol w:w="1545"/>
        <w:gridCol w:w="1545"/>
        <w:gridCol w:w="1545"/>
      </w:tblGrid>
      <w:tr w:rsidR="005B0CAE" w:rsidRPr="009163AE" w:rsidTr="00361A58">
        <w:trPr>
          <w:trHeight w:val="284"/>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wrap="around"/>
              <w:rPr>
                <w:rtl/>
              </w:rPr>
            </w:pPr>
            <w:r w:rsidRPr="009163A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rPr>
                <w:rtl/>
              </w:rPr>
            </w:pPr>
            <w:r w:rsidRPr="009163AE">
              <w:rPr>
                <w:rtl/>
              </w:rPr>
              <w:t>(</w:t>
            </w:r>
            <w:r w:rsidRPr="009163AE">
              <w:t>m</w:t>
            </w:r>
            <w:r w:rsidRPr="009163AE">
              <w:rPr>
                <w:rtl/>
              </w:rPr>
              <w:t>)</w:t>
            </w:r>
            <w:r w:rsidRPr="009163A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rPr>
                <w:rtl/>
              </w:rPr>
            </w:pPr>
            <w:r w:rsidRPr="009163AE">
              <w:t>Test No.</w:t>
            </w:r>
          </w:p>
        </w:tc>
      </w:tr>
      <w:tr w:rsidR="005B0CAE" w:rsidRPr="009163AE" w:rsidTr="00361A58">
        <w:trPr>
          <w:trHeight w:val="284"/>
        </w:trPr>
        <w:tc>
          <w:tcPr>
            <w:tcW w:w="1545" w:type="dxa"/>
            <w:tcBorders>
              <w:left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wrap="around"/>
              <w:rPr>
                <w:rtl/>
              </w:rPr>
            </w:pPr>
            <w:r w:rsidRPr="009163AE">
              <w:t>5.08(mm)</w:t>
            </w:r>
          </w:p>
        </w:tc>
        <w:tc>
          <w:tcPr>
            <w:tcW w:w="1545" w:type="dxa"/>
            <w:tcBorders>
              <w:left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wrap="around"/>
              <w:rPr>
                <w:rtl/>
              </w:rPr>
            </w:pPr>
            <w:r w:rsidRPr="009163A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wrap="around"/>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wrap="around"/>
            </w:pPr>
          </w:p>
        </w:tc>
      </w:tr>
      <w:tr w:rsidR="005B0CAE" w:rsidRPr="009163AE" w:rsidTr="00361A58">
        <w:trPr>
          <w:trHeight w:val="284"/>
        </w:trPr>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11.5%</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12.9%</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rPr>
                <w:rtl/>
              </w:rPr>
            </w:pPr>
            <w:r w:rsidRPr="009163AE">
              <w:t>Ground Level</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CBR-1</w:t>
            </w:r>
          </w:p>
        </w:tc>
      </w:tr>
      <w:tr w:rsidR="005B0CAE" w:rsidRPr="009163AE" w:rsidTr="00361A58">
        <w:trPr>
          <w:trHeight w:val="284"/>
        </w:trPr>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14.0%</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15.8%</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Ground Level</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CBR-2</w:t>
            </w:r>
          </w:p>
        </w:tc>
      </w:tr>
      <w:tr w:rsidR="005B0CAE" w:rsidRPr="009163AE" w:rsidTr="00361A58">
        <w:trPr>
          <w:trHeight w:val="284"/>
        </w:trPr>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15.7%</w:t>
            </w:r>
          </w:p>
        </w:tc>
        <w:tc>
          <w:tcPr>
            <w:tcW w:w="1545" w:type="dxa"/>
            <w:tcBorders>
              <w:left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16.4%</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Ground Level</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rsidR="005B0CAE" w:rsidRPr="009163AE" w:rsidRDefault="005B0CAE" w:rsidP="007C5422">
            <w:pPr>
              <w:pStyle w:val="BKP-TableHeader"/>
              <w:framePr w:wrap="around"/>
            </w:pPr>
            <w:r w:rsidRPr="009163AE">
              <w:t>CBR-3</w:t>
            </w:r>
          </w:p>
        </w:tc>
      </w:tr>
    </w:tbl>
    <w:p w:rsidR="005B0CAE" w:rsidRPr="009163AE" w:rsidRDefault="005B0CAE" w:rsidP="007C5422">
      <w:pPr>
        <w:pStyle w:val="BKP-MatnNormal"/>
        <w:rPr>
          <w:rtl/>
        </w:rPr>
      </w:pPr>
      <w:r w:rsidRPr="009163AE">
        <w:rPr>
          <w:rFonts w:hint="eastAsia"/>
          <w:rtl/>
        </w:rPr>
        <w:t>سطح</w:t>
      </w:r>
      <w:r w:rsidRPr="009163AE">
        <w:rPr>
          <w:rtl/>
        </w:rPr>
        <w:t xml:space="preserve"> </w:t>
      </w:r>
      <w:r w:rsidRPr="009163AE">
        <w:rPr>
          <w:rFonts w:hint="eastAsia"/>
          <w:rtl/>
        </w:rPr>
        <w:t>مورد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w:t>
      </w:r>
      <w:r w:rsidRPr="009163AE">
        <w:rPr>
          <w:rtl/>
        </w:rPr>
        <w:t xml:space="preserve"> </w:t>
      </w:r>
      <w:r w:rsidRPr="009163AE">
        <w:rPr>
          <w:rFonts w:hint="eastAsia"/>
          <w:rtl/>
        </w:rPr>
        <w:t>برداشتن</w:t>
      </w:r>
      <w:r w:rsidRPr="009163AE">
        <w:rPr>
          <w:rtl/>
        </w:rPr>
        <w:t xml:space="preserve"> </w:t>
      </w:r>
      <w:r w:rsidRPr="009163AE">
        <w:rPr>
          <w:rFonts w:hint="eastAsia"/>
          <w:rtl/>
        </w:rPr>
        <w:t>خاک</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نامناسب</w:t>
      </w:r>
      <w:r w:rsidRPr="009163AE">
        <w:rPr>
          <w:rtl/>
        </w:rPr>
        <w:t xml:space="preserve"> </w:t>
      </w:r>
      <w:r w:rsidRPr="009163AE">
        <w:rPr>
          <w:rFonts w:hint="eastAsia"/>
          <w:rtl/>
        </w:rPr>
        <w:t>آماده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حد</w:t>
      </w:r>
      <w:r w:rsidRPr="009163AE">
        <w:rPr>
          <w:rtl/>
        </w:rPr>
        <w:t xml:space="preserve"> </w:t>
      </w:r>
      <w:r w:rsidRPr="009163AE">
        <w:rPr>
          <w:rFonts w:hint="eastAsia"/>
          <w:rtl/>
        </w:rPr>
        <w:t>امکان</w:t>
      </w:r>
      <w:r w:rsidRPr="009163AE">
        <w:rPr>
          <w:rtl/>
        </w:rPr>
        <w:t xml:space="preserve"> </w:t>
      </w:r>
      <w:r w:rsidRPr="009163AE">
        <w:rPr>
          <w:rFonts w:hint="eastAsia"/>
          <w:rtl/>
        </w:rPr>
        <w:t>هموار</w:t>
      </w:r>
      <w:r w:rsidRPr="009163AE">
        <w:rPr>
          <w:rtl/>
        </w:rPr>
        <w:t xml:space="preserve"> </w:t>
      </w:r>
      <w:r w:rsidRPr="009163AE">
        <w:rPr>
          <w:rFonts w:hint="eastAsia"/>
          <w:rtl/>
        </w:rPr>
        <w:t>و</w:t>
      </w:r>
      <w:r w:rsidRPr="009163AE">
        <w:rPr>
          <w:rtl/>
        </w:rPr>
        <w:t xml:space="preserve"> </w:t>
      </w:r>
      <w:r w:rsidRPr="009163AE">
        <w:rPr>
          <w:rFonts w:hint="eastAsia"/>
          <w:rtl/>
        </w:rPr>
        <w:t>تراز</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نقاط</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lastRenderedPageBreak/>
        <w:t>ها</w:t>
      </w:r>
      <w:r w:rsidRPr="009163AE">
        <w:rPr>
          <w:rFonts w:hint="cs"/>
          <w:rtl/>
        </w:rPr>
        <w:t>ی</w:t>
      </w:r>
      <w:r w:rsidRPr="009163AE">
        <w:rPr>
          <w:rtl/>
        </w:rPr>
        <w:t xml:space="preserve"> </w:t>
      </w:r>
      <w:r w:rsidRPr="009163AE">
        <w:rPr>
          <w:rFonts w:hint="eastAsia"/>
          <w:rtl/>
        </w:rPr>
        <w:t>نفوذ</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با</w:t>
      </w:r>
      <w:r w:rsidRPr="009163AE">
        <w:rPr>
          <w:rtl/>
        </w:rPr>
        <w:t xml:space="preserve"> </w:t>
      </w:r>
      <w:r w:rsidRPr="009163AE">
        <w:rPr>
          <w:rFonts w:hint="eastAsia"/>
          <w:rtl/>
        </w:rPr>
        <w:t>فواصل</w:t>
      </w:r>
      <w:r w:rsidRPr="009163AE">
        <w:rPr>
          <w:rtl/>
        </w:rPr>
        <w:t xml:space="preserve"> </w:t>
      </w:r>
      <w:r w:rsidRPr="009163AE">
        <w:rPr>
          <w:rFonts w:hint="eastAsia"/>
          <w:rtl/>
        </w:rPr>
        <w:t>مناسب</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انتخاب</w:t>
      </w:r>
      <w:r w:rsidRPr="009163AE">
        <w:rPr>
          <w:rtl/>
        </w:rPr>
        <w:t xml:space="preserve"> </w:t>
      </w:r>
      <w:r w:rsidRPr="009163AE">
        <w:rPr>
          <w:rFonts w:hint="eastAsia"/>
          <w:rtl/>
        </w:rPr>
        <w:t>شوند</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استقرار</w:t>
      </w:r>
      <w:r w:rsidRPr="009163AE">
        <w:rPr>
          <w:rtl/>
        </w:rPr>
        <w:t xml:space="preserve"> </w:t>
      </w:r>
      <w:r w:rsidRPr="009163AE">
        <w:rPr>
          <w:rFonts w:hint="eastAsia"/>
          <w:rtl/>
        </w:rPr>
        <w:t>دستگاه،</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سربار</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جک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مورد</w:t>
      </w:r>
      <w:r w:rsidRPr="009163AE">
        <w:rPr>
          <w:rtl/>
        </w:rPr>
        <w:t xml:space="preserve"> </w:t>
      </w:r>
      <w:r w:rsidRPr="009163AE">
        <w:rPr>
          <w:rFonts w:hint="eastAsia"/>
          <w:rtl/>
        </w:rPr>
        <w:t>نظر،</w:t>
      </w:r>
      <w:r w:rsidRPr="009163AE">
        <w:rPr>
          <w:rtl/>
        </w:rPr>
        <w:t xml:space="preserve"> </w:t>
      </w:r>
      <w:r w:rsidRPr="009163AE">
        <w:rPr>
          <w:rFonts w:hint="eastAsia"/>
          <w:rtl/>
        </w:rPr>
        <w:t>صفحه</w:t>
      </w:r>
      <w:r w:rsidRPr="009163AE">
        <w:rPr>
          <w:rtl/>
        </w:rPr>
        <w:t xml:space="preserve"> </w:t>
      </w:r>
      <w:r w:rsidRPr="009163AE">
        <w:rPr>
          <w:rFonts w:hint="eastAsia"/>
          <w:rtl/>
        </w:rPr>
        <w:t>سربار</w:t>
      </w:r>
      <w:r w:rsidRPr="009163AE">
        <w:rPr>
          <w:rtl/>
        </w:rPr>
        <w:t xml:space="preserve"> </w:t>
      </w:r>
      <w:r w:rsidRPr="009163AE">
        <w:rPr>
          <w:rFonts w:hint="eastAsia"/>
          <w:rtl/>
        </w:rPr>
        <w:t>ده</w:t>
      </w:r>
      <w:r w:rsidRPr="009163AE">
        <w:rPr>
          <w:rtl/>
        </w:rPr>
        <w:t xml:space="preserve"> </w:t>
      </w:r>
      <w:r w:rsidRPr="009163AE">
        <w:rPr>
          <w:rFonts w:hint="eastAsia"/>
          <w:rtl/>
        </w:rPr>
        <w:t>پوند</w:t>
      </w:r>
      <w:r w:rsidRPr="009163AE">
        <w:rPr>
          <w:rFonts w:hint="cs"/>
          <w:rtl/>
        </w:rPr>
        <w:t>ی</w:t>
      </w:r>
      <w:r w:rsidRPr="009163AE">
        <w:rPr>
          <w:rtl/>
        </w:rPr>
        <w:t xml:space="preserve"> (5/4 </w:t>
      </w:r>
      <w:r w:rsidRPr="009163AE">
        <w:rPr>
          <w:rFonts w:hint="eastAsia"/>
          <w:rtl/>
        </w:rPr>
        <w:t>ک</w:t>
      </w:r>
      <w:r w:rsidRPr="009163AE">
        <w:rPr>
          <w:rFonts w:hint="cs"/>
          <w:rtl/>
        </w:rPr>
        <w:t>ی</w:t>
      </w:r>
      <w:r w:rsidRPr="009163AE">
        <w:rPr>
          <w:rFonts w:hint="eastAsia"/>
          <w:rtl/>
        </w:rPr>
        <w:t>لوگرم</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و</w:t>
      </w:r>
      <w:r w:rsidRPr="009163AE">
        <w:rPr>
          <w:rtl/>
        </w:rPr>
        <w:t xml:space="preserve"> </w:t>
      </w:r>
      <w:r w:rsidRPr="009163AE">
        <w:rPr>
          <w:rFonts w:hint="eastAsia"/>
          <w:rtl/>
        </w:rPr>
        <w:t>نفوذ</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تنش</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w:t>
      </w:r>
      <w:r w:rsidRPr="009163AE">
        <w:rPr>
          <w:rFonts w:hint="cs"/>
          <w:rtl/>
        </w:rPr>
        <w:t>ی</w:t>
      </w:r>
      <w:r w:rsidRPr="009163AE">
        <w:rPr>
          <w:rFonts w:hint="eastAsia"/>
          <w:rtl/>
        </w:rPr>
        <w:t>رو</w:t>
      </w:r>
      <w:r w:rsidRPr="009163AE">
        <w:rPr>
          <w:rFonts w:hint="cs"/>
          <w:rtl/>
        </w:rPr>
        <w:t>ی</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بر</w:t>
      </w:r>
      <w:r w:rsidRPr="009163AE">
        <w:rPr>
          <w:rtl/>
        </w:rPr>
        <w:t xml:space="preserve"> </w:t>
      </w:r>
      <w:r w:rsidRPr="009163AE">
        <w:rPr>
          <w:rFonts w:hint="eastAsia"/>
          <w:rtl/>
        </w:rPr>
        <w:t>سطح</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هر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نفوذ</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p>
    <w:p w:rsidR="005B0CAE" w:rsidRPr="009163AE" w:rsidRDefault="005B0CAE" w:rsidP="007C5422">
      <w:pPr>
        <w:pStyle w:val="BKP-MatnNormal"/>
      </w:pPr>
    </w:p>
    <w:p w:rsidR="005B0CAE" w:rsidRPr="009163AE" w:rsidRDefault="005B0CAE" w:rsidP="00DC5218">
      <w:pPr>
        <w:pStyle w:val="Heading3"/>
        <w:numPr>
          <w:ilvl w:val="2"/>
          <w:numId w:val="14"/>
        </w:numPr>
        <w:jc w:val="lowKashida"/>
        <w:rPr>
          <w:rtl/>
        </w:rPr>
      </w:pPr>
      <w:bookmarkStart w:id="520" w:name="_Toc98319880"/>
      <w:bookmarkStart w:id="521" w:name="_Toc104189259"/>
      <w:bookmarkStart w:id="522" w:name="_Toc104799071"/>
      <w:bookmarkStart w:id="523" w:name="_Toc110180256"/>
      <w:r w:rsidRPr="009163AE">
        <w:rPr>
          <w:rFonts w:hint="eastAsia"/>
          <w:rtl/>
        </w:rPr>
        <w:t>اندازه</w:t>
      </w:r>
      <w:r w:rsidRPr="009163AE">
        <w:rPr>
          <w:rtl/>
        </w:rPr>
        <w:t xml:space="preserve"> </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bookmarkEnd w:id="520"/>
      <w:bookmarkEnd w:id="521"/>
      <w:bookmarkEnd w:id="522"/>
      <w:bookmarkEnd w:id="523"/>
    </w:p>
    <w:p w:rsidR="005B0CAE" w:rsidRPr="009163AE" w:rsidRDefault="005B0CAE" w:rsidP="007C5422">
      <w:pPr>
        <w:pStyle w:val="BKP-MatnNormal"/>
        <w:rPr>
          <w:rtl/>
        </w:rPr>
      </w:pPr>
      <w:r w:rsidRPr="009163AE">
        <w:rPr>
          <w:rFonts w:hint="eastAsia"/>
          <w:rtl/>
        </w:rPr>
        <w:t>اندازه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w:t>
      </w:r>
      <w:r w:rsidRPr="009163AE">
        <w:rPr>
          <w:rFonts w:hint="cs"/>
          <w:rtl/>
        </w:rPr>
        <w:t>14</w:t>
      </w:r>
      <w:r w:rsidRPr="009163AE">
        <w:rPr>
          <w:rtl/>
        </w:rPr>
        <w:t xml:space="preserve">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 xml:space="preserve"> </w:t>
      </w:r>
      <w:r w:rsidRPr="009163AE">
        <w:rPr>
          <w:rFonts w:hint="eastAsia"/>
          <w:rtl/>
        </w:rPr>
        <w:t>در</w:t>
      </w:r>
      <w:r w:rsidRPr="009163AE">
        <w:rPr>
          <w:rtl/>
        </w:rPr>
        <w:t xml:space="preserve"> </w:t>
      </w:r>
      <w:r w:rsidRPr="009163AE">
        <w:rPr>
          <w:rFonts w:hint="eastAsia"/>
          <w:rtl/>
        </w:rPr>
        <w:t>بســته</w:t>
      </w:r>
      <w:r w:rsidRPr="009163AE">
        <w:rPr>
          <w:rtl/>
        </w:rPr>
        <w:t xml:space="preserve"> </w:t>
      </w:r>
      <w:r w:rsidRPr="009163AE">
        <w:rPr>
          <w:rFonts w:eastAsia="Times New Roman"/>
          <w:szCs w:val="24"/>
        </w:rPr>
        <w:t>W-046</w:t>
      </w:r>
      <w:r w:rsidRPr="009163AE">
        <w:rPr>
          <w:rFonts w:eastAsia="Times New Roman" w:hint="cs"/>
          <w:szCs w:val="24"/>
          <w:rtl/>
        </w:rPr>
        <w:t xml:space="preserve"> </w:t>
      </w:r>
      <w:r w:rsidRPr="009163AE">
        <w:rPr>
          <w:rFonts w:hint="eastAsia"/>
          <w:rtl/>
        </w:rPr>
        <w:t>در</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w:t>
      </w:r>
      <w:r w:rsidRPr="009163AE">
        <w:rPr>
          <w:rFonts w:hint="eastAsia"/>
          <w:rtl/>
        </w:rPr>
        <w:t>در</w:t>
      </w:r>
      <w:r w:rsidRPr="009163AE">
        <w:rPr>
          <w:rtl/>
        </w:rPr>
        <w:t xml:space="preserve"> سه زمان مختلف (صبح، ظهر، عصر) </w:t>
      </w:r>
      <w:r w:rsidRPr="009163AE">
        <w:rPr>
          <w:rFonts w:hint="eastAsia"/>
          <w:rtl/>
        </w:rPr>
        <w:t>در</w:t>
      </w:r>
      <w:r w:rsidRPr="009163AE">
        <w:rPr>
          <w:rtl/>
        </w:rPr>
        <w:t xml:space="preserve"> بازه زمان</w:t>
      </w:r>
      <w:r w:rsidRPr="009163AE">
        <w:rPr>
          <w:rFonts w:hint="cs"/>
          <w:rtl/>
        </w:rPr>
        <w:t>ی</w:t>
      </w:r>
      <w:r w:rsidRPr="009163AE">
        <w:rPr>
          <w:rtl/>
        </w:rPr>
        <w:t xml:space="preserve"> </w:t>
      </w:r>
      <w:r w:rsidRPr="009163AE">
        <w:rPr>
          <w:rFonts w:hint="cs"/>
          <w:rtl/>
        </w:rPr>
        <w:t>8 آبان</w:t>
      </w:r>
      <w:r w:rsidRPr="009163AE">
        <w:rPr>
          <w:rtl/>
        </w:rPr>
        <w:t xml:space="preserve"> ال</w:t>
      </w:r>
      <w:r w:rsidRPr="009163AE">
        <w:rPr>
          <w:rFonts w:hint="cs"/>
          <w:rtl/>
        </w:rPr>
        <w:t>ی</w:t>
      </w:r>
      <w:r w:rsidRPr="009163AE">
        <w:rPr>
          <w:rtl/>
        </w:rPr>
        <w:t xml:space="preserve"> </w:t>
      </w:r>
      <w:r w:rsidRPr="009163AE">
        <w:rPr>
          <w:rFonts w:hint="cs"/>
          <w:rtl/>
        </w:rPr>
        <w:t>14 اسفند</w:t>
      </w:r>
      <w:r w:rsidRPr="009163AE">
        <w:rPr>
          <w:rtl/>
        </w:rPr>
        <w:t xml:space="preserve"> </w:t>
      </w:r>
      <w:r w:rsidRPr="009163AE">
        <w:rPr>
          <w:rFonts w:hint="eastAsia"/>
          <w:rtl/>
        </w:rPr>
        <w:t>ماه</w:t>
      </w:r>
      <w:r w:rsidRPr="009163AE">
        <w:rPr>
          <w:rtl/>
        </w:rPr>
        <w:t xml:space="preserve"> 1400 </w:t>
      </w:r>
      <w:r w:rsidRPr="009163AE">
        <w:rPr>
          <w:rFonts w:hint="cs"/>
          <w:rtl/>
        </w:rPr>
        <w:t xml:space="preserve">و 30 و 31 خرداد ماه 1401 </w:t>
      </w:r>
      <w:r w:rsidRPr="009163AE">
        <w:rPr>
          <w:rFonts w:hint="eastAsia"/>
          <w:rtl/>
        </w:rPr>
        <w:t>انجام</w:t>
      </w:r>
      <w:r w:rsidRPr="009163AE">
        <w:rPr>
          <w:rtl/>
        </w:rPr>
        <w:t xml:space="preserve"> و نتا</w:t>
      </w:r>
      <w:r w:rsidRPr="009163AE">
        <w:rPr>
          <w:rFonts w:hint="cs"/>
          <w:rtl/>
        </w:rPr>
        <w:t>ی</w:t>
      </w:r>
      <w:r w:rsidRPr="009163AE">
        <w:rPr>
          <w:rFonts w:hint="eastAsia"/>
          <w:rtl/>
        </w:rPr>
        <w:t>ج</w:t>
      </w:r>
      <w:r w:rsidRPr="009163AE">
        <w:rPr>
          <w:rtl/>
        </w:rPr>
        <w:t xml:space="preserve"> حاصل از </w:t>
      </w:r>
      <w:r w:rsidRPr="009163AE">
        <w:rPr>
          <w:rFonts w:hint="eastAsia"/>
          <w:rtl/>
        </w:rPr>
        <w:t>اندازه</w:t>
      </w:r>
      <w:r w:rsidRPr="009163AE">
        <w:rPr>
          <w:rFonts w:hint="eastAsia"/>
        </w:rPr>
        <w:t>‌</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پ</w:t>
      </w:r>
      <w:r w:rsidRPr="009163AE">
        <w:rPr>
          <w:rFonts w:hint="cs"/>
          <w:rtl/>
        </w:rPr>
        <w:t>ی</w:t>
      </w:r>
      <w:r w:rsidRPr="009163AE">
        <w:rPr>
          <w:rFonts w:hint="eastAsia"/>
          <w:rtl/>
        </w:rPr>
        <w:t>وست</w:t>
      </w:r>
      <w:r w:rsidRPr="009163AE">
        <w:rPr>
          <w:rtl/>
        </w:rPr>
        <w:t xml:space="preserve"> 3-4 </w:t>
      </w:r>
      <w:r w:rsidRPr="009163AE">
        <w:rPr>
          <w:rFonts w:hint="eastAsia"/>
          <w:rtl/>
        </w:rPr>
        <w:t>ارائه</w:t>
      </w:r>
      <w:r w:rsidRPr="009163AE">
        <w:rPr>
          <w:rtl/>
        </w:rPr>
        <w:t xml:space="preserve"> شده است.</w:t>
      </w:r>
    </w:p>
    <w:p w:rsidR="005B0CAE" w:rsidRPr="009163AE" w:rsidRDefault="005B0CAE" w:rsidP="007C5422">
      <w:pPr>
        <w:pStyle w:val="BKP-MatnNormal"/>
      </w:pPr>
    </w:p>
    <w:p w:rsidR="005B0CAE" w:rsidRPr="009163AE" w:rsidRDefault="005B0CAE" w:rsidP="00DC5218">
      <w:pPr>
        <w:pStyle w:val="Heading2"/>
        <w:numPr>
          <w:ilvl w:val="1"/>
          <w:numId w:val="14"/>
        </w:numPr>
        <w:jc w:val="lowKashida"/>
      </w:pPr>
      <w:bookmarkStart w:id="524" w:name="_Toc104799072"/>
      <w:bookmarkStart w:id="525" w:name="_Toc110180257"/>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w:t>
      </w:r>
      <w:r w:rsidRPr="009163AE">
        <w:rPr>
          <w:rFonts w:hint="eastAsia"/>
          <w:rtl/>
        </w:rPr>
        <w:t>سطح</w:t>
      </w:r>
      <w:r w:rsidRPr="009163AE">
        <w:rPr>
          <w:rtl/>
        </w:rPr>
        <w:t xml:space="preserve"> آب</w:t>
      </w:r>
      <w:bookmarkEnd w:id="499"/>
      <w:bookmarkEnd w:id="500"/>
      <w:bookmarkEnd w:id="501"/>
      <w:bookmarkEnd w:id="502"/>
      <w:bookmarkEnd w:id="503"/>
      <w:bookmarkEnd w:id="504"/>
      <w:bookmarkEnd w:id="505"/>
      <w:bookmarkEnd w:id="506"/>
      <w:bookmarkEnd w:id="507"/>
      <w:bookmarkEnd w:id="508"/>
      <w:bookmarkEnd w:id="509"/>
      <w:bookmarkEnd w:id="524"/>
      <w:bookmarkEnd w:id="525"/>
    </w:p>
    <w:p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حفر</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ت</w:t>
      </w:r>
      <w:r w:rsidRPr="009163AE">
        <w:rPr>
          <w:rFonts w:hint="eastAsia"/>
          <w:rtl/>
        </w:rPr>
        <w:t>ا</w:t>
      </w:r>
      <w:r w:rsidRPr="009163AE">
        <w:rPr>
          <w:rtl/>
        </w:rPr>
        <w:t xml:space="preserve"> عمق </w:t>
      </w:r>
      <w:r w:rsidRPr="009163AE">
        <w:rPr>
          <w:rFonts w:hint="eastAsia"/>
          <w:rtl/>
        </w:rPr>
        <w:t>حداکثر</w:t>
      </w:r>
      <w:r w:rsidRPr="009163AE">
        <w:rPr>
          <w:rtl/>
        </w:rPr>
        <w:t xml:space="preserve"> 15 متر</w:t>
      </w:r>
      <w:r w:rsidRPr="009163AE">
        <w:rPr>
          <w:rFonts w:hint="eastAsia"/>
          <w:rtl/>
        </w:rPr>
        <w:t>،</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نشده</w:t>
      </w:r>
      <w:r w:rsidRPr="009163AE">
        <w:rPr>
          <w:rtl/>
        </w:rPr>
        <w:t xml:space="preserve"> است. </w:t>
      </w: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که</w:t>
      </w:r>
      <w:r w:rsidRPr="009163AE">
        <w:rPr>
          <w:rtl/>
        </w:rPr>
        <w:t xml:space="preserve"> </w:t>
      </w:r>
      <w:r w:rsidRPr="009163AE">
        <w:rPr>
          <w:rFonts w:hint="eastAsia"/>
          <w:rtl/>
        </w:rPr>
        <w:t>گذر</w:t>
      </w:r>
      <w:r w:rsidRPr="009163AE">
        <w:rPr>
          <w:rtl/>
        </w:rPr>
        <w:t xml:space="preserve"> </w:t>
      </w:r>
      <w:r w:rsidRPr="009163AE">
        <w:rPr>
          <w:rFonts w:hint="eastAsia"/>
          <w:rtl/>
        </w:rPr>
        <w:t>زمان</w:t>
      </w:r>
      <w:r w:rsidRPr="009163AE">
        <w:rPr>
          <w:rtl/>
        </w:rPr>
        <w:t xml:space="preserve"> و تغ</w:t>
      </w:r>
      <w:r w:rsidRPr="009163AE">
        <w:rPr>
          <w:rFonts w:hint="cs"/>
          <w:rtl/>
        </w:rPr>
        <w:t>یی</w:t>
      </w:r>
      <w:r w:rsidRPr="009163AE">
        <w:rPr>
          <w:rFonts w:hint="eastAsia"/>
          <w:rtl/>
        </w:rPr>
        <w:t>رات</w:t>
      </w:r>
      <w:r w:rsidRPr="009163AE">
        <w:rPr>
          <w:rtl/>
        </w:rPr>
        <w:t xml:space="preserve"> شرا</w:t>
      </w:r>
      <w:r w:rsidRPr="009163AE">
        <w:rPr>
          <w:rFonts w:hint="cs"/>
          <w:rtl/>
        </w:rPr>
        <w:t>ی</w:t>
      </w:r>
      <w:r w:rsidRPr="009163AE">
        <w:rPr>
          <w:rFonts w:hint="eastAsia"/>
          <w:rtl/>
        </w:rPr>
        <w:t>ط</w:t>
      </w:r>
      <w:r w:rsidRPr="009163AE">
        <w:rPr>
          <w:rtl/>
        </w:rPr>
        <w:t xml:space="preserve"> جو</w:t>
      </w:r>
      <w:r w:rsidRPr="009163AE">
        <w:rPr>
          <w:rFonts w:hint="cs"/>
          <w:rtl/>
        </w:rPr>
        <w:t>ی</w:t>
      </w:r>
      <w:r w:rsidRPr="009163AE">
        <w:rPr>
          <w:rtl/>
        </w:rPr>
        <w:t xml:space="preserve"> در فصول مختلف سال م</w:t>
      </w:r>
      <w:r w:rsidRPr="009163AE">
        <w:rPr>
          <w:rFonts w:hint="cs"/>
          <w:rtl/>
        </w:rPr>
        <w:t>ی‏</w:t>
      </w:r>
      <w:r w:rsidRPr="009163AE">
        <w:rPr>
          <w:rFonts w:hint="eastAsia"/>
          <w:rtl/>
        </w:rPr>
        <w:t>تواند</w:t>
      </w:r>
      <w:r w:rsidRPr="009163AE">
        <w:rPr>
          <w:rtl/>
        </w:rPr>
        <w:t xml:space="preserve"> منجر به تغ</w:t>
      </w:r>
      <w:r w:rsidRPr="009163AE">
        <w:rPr>
          <w:rFonts w:hint="cs"/>
          <w:rtl/>
        </w:rPr>
        <w:t>یی</w:t>
      </w:r>
      <w:r w:rsidRPr="009163AE">
        <w:rPr>
          <w:rFonts w:hint="eastAsia"/>
          <w:rtl/>
        </w:rPr>
        <w:t>ر</w:t>
      </w:r>
      <w:r w:rsidRPr="009163AE">
        <w:rPr>
          <w:rtl/>
        </w:rPr>
        <w:t xml:space="preserve"> در سطح آب ا</w:t>
      </w:r>
      <w:r w:rsidRPr="009163AE">
        <w:rPr>
          <w:rFonts w:hint="cs"/>
          <w:rtl/>
        </w:rPr>
        <w:t>ی</w:t>
      </w:r>
      <w:r w:rsidRPr="009163AE">
        <w:rPr>
          <w:rFonts w:hint="eastAsia"/>
          <w:rtl/>
        </w:rPr>
        <w:t>ستاب</w:t>
      </w:r>
      <w:r w:rsidRPr="009163AE">
        <w:rPr>
          <w:rFonts w:hint="cs"/>
          <w:rtl/>
        </w:rPr>
        <w:t>ی</w:t>
      </w:r>
      <w:r w:rsidRPr="009163AE">
        <w:rPr>
          <w:rtl/>
        </w:rPr>
        <w:t xml:space="preserve"> در محدوده پروژه </w:t>
      </w:r>
      <w:r w:rsidRPr="009163AE">
        <w:rPr>
          <w:rFonts w:hint="eastAsia"/>
          <w:rtl/>
        </w:rPr>
        <w:t>شود،</w:t>
      </w:r>
      <w:r w:rsidRPr="009163AE">
        <w:rPr>
          <w:rtl/>
        </w:rPr>
        <w:t xml:space="preserve"> ضرور</w:t>
      </w:r>
      <w:r w:rsidRPr="009163AE">
        <w:rPr>
          <w:rFonts w:hint="cs"/>
          <w:rtl/>
        </w:rPr>
        <w:t>ی</w:t>
      </w:r>
      <w:r w:rsidRPr="009163AE">
        <w:rPr>
          <w:rtl/>
        </w:rPr>
        <w:t xml:space="preserve"> است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w:t>
      </w:r>
      <w:r w:rsidRPr="009163AE">
        <w:rPr>
          <w:rFonts w:hint="eastAsia"/>
          <w:rtl/>
        </w:rPr>
        <w:t>شروع</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عمران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آن</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دق</w:t>
      </w:r>
      <w:r w:rsidRPr="009163AE">
        <w:rPr>
          <w:rFonts w:hint="cs"/>
          <w:rtl/>
        </w:rPr>
        <w:t>ی</w:t>
      </w:r>
      <w:r w:rsidRPr="009163AE">
        <w:rPr>
          <w:rFonts w:hint="eastAsia"/>
          <w:rtl/>
        </w:rPr>
        <w:t>ق</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شود</w:t>
      </w:r>
      <w:r w:rsidRPr="009163AE">
        <w:rPr>
          <w:rtl/>
        </w:rPr>
        <w:t>.</w:t>
      </w:r>
      <w:bookmarkStart w:id="526" w:name="_Toc17804370"/>
      <w:bookmarkStart w:id="527" w:name="_Toc18225419"/>
      <w:bookmarkStart w:id="528" w:name="_Toc17804371"/>
      <w:bookmarkStart w:id="529" w:name="_Toc18225420"/>
      <w:bookmarkStart w:id="530" w:name="_Toc3554768"/>
      <w:bookmarkStart w:id="531" w:name="_Toc3738787"/>
      <w:bookmarkStart w:id="532" w:name="_Toc3554769"/>
      <w:bookmarkStart w:id="533" w:name="_Toc3738788"/>
      <w:bookmarkStart w:id="534" w:name="_Toc9234434"/>
      <w:bookmarkStart w:id="535" w:name="_Toc9234435"/>
      <w:bookmarkStart w:id="536" w:name="_Toc9234436"/>
      <w:bookmarkStart w:id="537" w:name="_Toc9234437"/>
      <w:bookmarkStart w:id="538" w:name="_Toc9234503"/>
      <w:bookmarkStart w:id="539" w:name="_Toc8566665"/>
      <w:bookmarkStart w:id="540" w:name="_Toc32055026"/>
      <w:bookmarkStart w:id="541" w:name="_Toc32055027"/>
      <w:bookmarkStart w:id="542" w:name="_Toc32055028"/>
      <w:bookmarkStart w:id="543" w:name="_Toc32055029"/>
      <w:bookmarkStart w:id="544" w:name="_Toc32055030"/>
      <w:bookmarkStart w:id="545" w:name="_Toc32055031"/>
      <w:bookmarkStart w:id="546" w:name="_Toc32055032"/>
      <w:bookmarkStart w:id="547" w:name="_Toc32055033"/>
      <w:bookmarkStart w:id="548" w:name="_Toc32055063"/>
      <w:bookmarkStart w:id="549" w:name="_Toc32055064"/>
      <w:bookmarkStart w:id="550" w:name="_Toc9353463"/>
      <w:bookmarkStart w:id="551" w:name="_Toc9353464"/>
      <w:bookmarkStart w:id="552" w:name="_Toc9446694"/>
      <w:bookmarkStart w:id="553" w:name="_Toc9353465"/>
      <w:bookmarkStart w:id="554" w:name="_Toc9446695"/>
      <w:bookmarkStart w:id="555" w:name="_Toc9353466"/>
      <w:bookmarkStart w:id="556" w:name="_Toc9446696"/>
      <w:bookmarkStart w:id="557" w:name="_Toc9353467"/>
      <w:bookmarkStart w:id="558" w:name="_Toc9446697"/>
      <w:bookmarkStart w:id="559" w:name="_Toc9353468"/>
      <w:bookmarkStart w:id="560" w:name="_Toc9446698"/>
      <w:bookmarkStart w:id="561" w:name="_Toc9353469"/>
      <w:bookmarkStart w:id="562" w:name="_Toc9446699"/>
      <w:bookmarkStart w:id="563" w:name="_Toc9353470"/>
      <w:bookmarkStart w:id="564" w:name="_Toc9446700"/>
      <w:bookmarkStart w:id="565" w:name="_Toc9353471"/>
      <w:bookmarkStart w:id="566" w:name="_Toc9446701"/>
      <w:bookmarkStart w:id="567" w:name="_Toc9353472"/>
      <w:bookmarkStart w:id="568" w:name="_Toc9446702"/>
      <w:bookmarkStart w:id="569" w:name="_Toc9353473"/>
      <w:bookmarkStart w:id="570" w:name="_Toc9446703"/>
      <w:bookmarkStart w:id="571" w:name="_Toc9353474"/>
      <w:bookmarkStart w:id="572" w:name="_Toc9446704"/>
      <w:bookmarkStart w:id="573" w:name="_Toc9353475"/>
      <w:bookmarkStart w:id="574" w:name="_Toc9446705"/>
      <w:bookmarkStart w:id="575" w:name="_Toc9353476"/>
      <w:bookmarkStart w:id="576" w:name="_Toc9446706"/>
      <w:bookmarkStart w:id="577" w:name="_Toc9353477"/>
      <w:bookmarkStart w:id="578" w:name="_Toc9446707"/>
      <w:bookmarkStart w:id="579" w:name="_Toc9353478"/>
      <w:bookmarkStart w:id="580" w:name="_Toc9446708"/>
      <w:bookmarkStart w:id="581" w:name="_Toc488668204"/>
      <w:bookmarkStart w:id="582" w:name="_Toc488668205"/>
      <w:bookmarkStart w:id="583" w:name="_Toc488668206"/>
      <w:bookmarkStart w:id="584" w:name="_Toc488668207"/>
      <w:bookmarkStart w:id="585" w:name="_Toc488668208"/>
      <w:bookmarkStart w:id="586" w:name="_Toc488668209"/>
      <w:bookmarkStart w:id="587" w:name="_Toc488668210"/>
      <w:bookmarkStart w:id="588" w:name="_Toc488668211"/>
      <w:bookmarkStart w:id="589" w:name="_Toc488668212"/>
      <w:bookmarkStart w:id="590" w:name="_Toc488668213"/>
      <w:bookmarkStart w:id="591" w:name="_Toc488668214"/>
      <w:bookmarkStart w:id="592" w:name="_Toc488668215"/>
      <w:bookmarkStart w:id="593" w:name="_Toc488668216"/>
      <w:bookmarkStart w:id="594" w:name="_Toc488668217"/>
      <w:bookmarkStart w:id="595" w:name="_Toc488668218"/>
      <w:bookmarkStart w:id="596" w:name="_Toc488668219"/>
      <w:bookmarkStart w:id="597" w:name="_Toc488668220"/>
      <w:bookmarkStart w:id="598" w:name="_Toc488668221"/>
      <w:bookmarkStart w:id="599" w:name="_Toc488668222"/>
      <w:bookmarkStart w:id="600" w:name="_Toc488668223"/>
      <w:bookmarkStart w:id="601" w:name="_Toc488668224"/>
      <w:bookmarkStart w:id="602" w:name="_Toc488668225"/>
      <w:bookmarkStart w:id="603" w:name="_Toc488668226"/>
      <w:bookmarkStart w:id="604" w:name="_Toc488668227"/>
      <w:bookmarkStart w:id="605" w:name="_Toc488668228"/>
      <w:bookmarkStart w:id="606" w:name="_Toc488668229"/>
      <w:bookmarkStart w:id="607" w:name="_Toc488668230"/>
      <w:bookmarkStart w:id="608" w:name="_Toc488668231"/>
      <w:bookmarkStart w:id="609" w:name="_Toc488668232"/>
      <w:bookmarkStart w:id="610" w:name="_Toc20671935"/>
      <w:bookmarkStart w:id="611" w:name="_Toc20906922"/>
      <w:bookmarkStart w:id="612" w:name="_Toc32055065"/>
      <w:bookmarkStart w:id="613" w:name="_Toc9234512"/>
      <w:bookmarkStart w:id="614" w:name="_Toc9234513"/>
      <w:bookmarkStart w:id="615" w:name="_Toc7540240"/>
      <w:bookmarkStart w:id="616" w:name="_Toc8566673"/>
      <w:bookmarkStart w:id="617" w:name="_Toc7540241"/>
      <w:bookmarkStart w:id="618" w:name="_Toc8566674"/>
      <w:bookmarkStart w:id="619" w:name="_Toc7540242"/>
      <w:bookmarkStart w:id="620" w:name="_Toc8566675"/>
      <w:bookmarkStart w:id="621" w:name="_Toc7540243"/>
      <w:bookmarkStart w:id="622" w:name="_Toc8566676"/>
      <w:bookmarkStart w:id="623" w:name="_Toc7540244"/>
      <w:bookmarkStart w:id="624" w:name="_Toc8566677"/>
      <w:bookmarkStart w:id="625" w:name="_Toc7540245"/>
      <w:bookmarkStart w:id="626" w:name="_Toc8566678"/>
      <w:bookmarkStart w:id="627" w:name="_Toc7540247"/>
      <w:bookmarkStart w:id="628" w:name="_Toc8566680"/>
      <w:bookmarkStart w:id="629" w:name="_Toc15981471"/>
      <w:bookmarkStart w:id="630" w:name="_Toc15983311"/>
      <w:bookmarkStart w:id="631" w:name="_Toc15983612"/>
      <w:bookmarkStart w:id="632" w:name="_Toc15994176"/>
      <w:bookmarkStart w:id="633" w:name="_Toc15981472"/>
      <w:bookmarkStart w:id="634" w:name="_Toc15983312"/>
      <w:bookmarkStart w:id="635" w:name="_Toc15983613"/>
      <w:bookmarkStart w:id="636" w:name="_Toc15994177"/>
      <w:bookmarkStart w:id="637" w:name="_Toc9259337"/>
      <w:bookmarkStart w:id="638" w:name="_Toc9339071"/>
      <w:bookmarkStart w:id="639" w:name="_Toc9339125"/>
      <w:bookmarkStart w:id="640" w:name="_Toc9424796"/>
      <w:bookmarkStart w:id="641" w:name="_Toc9259338"/>
      <w:bookmarkStart w:id="642" w:name="_Toc9339072"/>
      <w:bookmarkStart w:id="643" w:name="_Toc9339126"/>
      <w:bookmarkStart w:id="644" w:name="_Toc9424797"/>
      <w:bookmarkStart w:id="645" w:name="_Toc9259339"/>
      <w:bookmarkStart w:id="646" w:name="_Toc9339073"/>
      <w:bookmarkStart w:id="647" w:name="_Toc9339127"/>
      <w:bookmarkStart w:id="648" w:name="_Toc9424798"/>
      <w:bookmarkStart w:id="649" w:name="_Toc9259340"/>
      <w:bookmarkStart w:id="650" w:name="_Toc9339074"/>
      <w:bookmarkStart w:id="651" w:name="_Toc9339128"/>
      <w:bookmarkStart w:id="652" w:name="_Toc9424799"/>
      <w:bookmarkStart w:id="653" w:name="_Toc9259341"/>
      <w:bookmarkStart w:id="654" w:name="_Toc9339075"/>
      <w:bookmarkStart w:id="655" w:name="_Toc9339129"/>
      <w:bookmarkStart w:id="656" w:name="_Toc9424800"/>
      <w:bookmarkStart w:id="657" w:name="_Toc9259342"/>
      <w:bookmarkStart w:id="658" w:name="_Toc9339076"/>
      <w:bookmarkStart w:id="659" w:name="_Toc9339130"/>
      <w:bookmarkStart w:id="660" w:name="_Toc9424801"/>
      <w:bookmarkStart w:id="661" w:name="_Toc9259343"/>
      <w:bookmarkStart w:id="662" w:name="_Toc9339077"/>
      <w:bookmarkStart w:id="663" w:name="_Toc9339131"/>
      <w:bookmarkStart w:id="664" w:name="_Toc9424802"/>
      <w:bookmarkStart w:id="665" w:name="_Toc9259344"/>
      <w:bookmarkStart w:id="666" w:name="_Toc9339078"/>
      <w:bookmarkStart w:id="667" w:name="_Toc9339132"/>
      <w:bookmarkStart w:id="668" w:name="_Toc9424803"/>
      <w:bookmarkStart w:id="669" w:name="_Toc9259345"/>
      <w:bookmarkStart w:id="670" w:name="_Toc9339079"/>
      <w:bookmarkStart w:id="671" w:name="_Toc9339133"/>
      <w:bookmarkStart w:id="672" w:name="_Toc9424804"/>
      <w:bookmarkStart w:id="673" w:name="_Toc9259346"/>
      <w:bookmarkStart w:id="674" w:name="_Toc9339080"/>
      <w:bookmarkStart w:id="675" w:name="_Toc9339134"/>
      <w:bookmarkStart w:id="676" w:name="_Toc9424805"/>
      <w:bookmarkStart w:id="677" w:name="_Toc9259347"/>
      <w:bookmarkStart w:id="678" w:name="_Toc9339081"/>
      <w:bookmarkStart w:id="679" w:name="_Toc9339135"/>
      <w:bookmarkStart w:id="680" w:name="_Toc9424806"/>
      <w:bookmarkStart w:id="681" w:name="_Toc15981473"/>
      <w:bookmarkStart w:id="682" w:name="_Toc15983313"/>
      <w:bookmarkStart w:id="683" w:name="_Toc15983614"/>
      <w:bookmarkStart w:id="684" w:name="_Toc15994178"/>
      <w:bookmarkStart w:id="685" w:name="_Toc15981474"/>
      <w:bookmarkStart w:id="686" w:name="_Toc15983314"/>
      <w:bookmarkStart w:id="687" w:name="_Toc15983615"/>
      <w:bookmarkStart w:id="688" w:name="_Toc15994179"/>
      <w:bookmarkStart w:id="689" w:name="_Toc15981475"/>
      <w:bookmarkStart w:id="690" w:name="_Toc15983315"/>
      <w:bookmarkStart w:id="691" w:name="_Toc15983616"/>
      <w:bookmarkStart w:id="692" w:name="_Toc15994180"/>
      <w:bookmarkStart w:id="693" w:name="_Toc15981476"/>
      <w:bookmarkStart w:id="694" w:name="_Toc15983316"/>
      <w:bookmarkStart w:id="695" w:name="_Toc15983617"/>
      <w:bookmarkStart w:id="696" w:name="_Toc15994181"/>
      <w:bookmarkStart w:id="697" w:name="_Toc15981477"/>
      <w:bookmarkStart w:id="698" w:name="_Toc15983317"/>
      <w:bookmarkStart w:id="699" w:name="_Toc15983618"/>
      <w:bookmarkStart w:id="700" w:name="_Toc15994182"/>
      <w:bookmarkStart w:id="701" w:name="_Toc15981478"/>
      <w:bookmarkStart w:id="702" w:name="_Toc15983318"/>
      <w:bookmarkStart w:id="703" w:name="_Toc15983619"/>
      <w:bookmarkStart w:id="704" w:name="_Toc15994183"/>
      <w:bookmarkStart w:id="705" w:name="_Toc15981495"/>
      <w:bookmarkStart w:id="706" w:name="_Toc15983335"/>
      <w:bookmarkStart w:id="707" w:name="_Toc15983636"/>
      <w:bookmarkStart w:id="708" w:name="_Toc15994200"/>
      <w:bookmarkStart w:id="709" w:name="_Toc15981496"/>
      <w:bookmarkStart w:id="710" w:name="_Toc15983336"/>
      <w:bookmarkStart w:id="711" w:name="_Toc15983637"/>
      <w:bookmarkStart w:id="712" w:name="_Toc15994201"/>
      <w:bookmarkStart w:id="713" w:name="_Toc15981617"/>
      <w:bookmarkStart w:id="714" w:name="_Toc15983457"/>
      <w:bookmarkStart w:id="715" w:name="_Toc15983758"/>
      <w:bookmarkStart w:id="716" w:name="_Toc15994322"/>
      <w:bookmarkStart w:id="717" w:name="_Toc15981618"/>
      <w:bookmarkStart w:id="718" w:name="_Toc15983458"/>
      <w:bookmarkStart w:id="719" w:name="_Toc15983759"/>
      <w:bookmarkStart w:id="720" w:name="_Toc15994323"/>
      <w:bookmarkStart w:id="721" w:name="_Toc15981619"/>
      <w:bookmarkStart w:id="722" w:name="_Toc15983459"/>
      <w:bookmarkStart w:id="723" w:name="_Toc15983760"/>
      <w:bookmarkStart w:id="724" w:name="_Toc15994324"/>
      <w:bookmarkStart w:id="725" w:name="_Toc15981620"/>
      <w:bookmarkStart w:id="726" w:name="_Toc15983460"/>
      <w:bookmarkStart w:id="727" w:name="_Toc15983761"/>
      <w:bookmarkStart w:id="728" w:name="_Toc15994325"/>
      <w:bookmarkStart w:id="729" w:name="_Toc15981621"/>
      <w:bookmarkStart w:id="730" w:name="_Toc15983461"/>
      <w:bookmarkStart w:id="731" w:name="_Toc15983762"/>
      <w:bookmarkStart w:id="732" w:name="_Toc15994326"/>
      <w:bookmarkStart w:id="733" w:name="_Toc15981622"/>
      <w:bookmarkStart w:id="734" w:name="_Toc15983462"/>
      <w:bookmarkStart w:id="735" w:name="_Toc15983763"/>
      <w:bookmarkStart w:id="736" w:name="_Toc15994327"/>
      <w:bookmarkStart w:id="737" w:name="_Toc15981623"/>
      <w:bookmarkStart w:id="738" w:name="_Toc15983463"/>
      <w:bookmarkStart w:id="739" w:name="_Toc15983764"/>
      <w:bookmarkStart w:id="740" w:name="_Toc15994328"/>
      <w:bookmarkStart w:id="741" w:name="_Toc15981624"/>
      <w:bookmarkStart w:id="742" w:name="_Toc15983464"/>
      <w:bookmarkStart w:id="743" w:name="_Toc15983765"/>
      <w:bookmarkStart w:id="744" w:name="_Toc15994329"/>
      <w:bookmarkStart w:id="745" w:name="_Toc15981625"/>
      <w:bookmarkStart w:id="746" w:name="_Toc15983465"/>
      <w:bookmarkStart w:id="747" w:name="_Toc15983766"/>
      <w:bookmarkStart w:id="748" w:name="_Toc15994330"/>
      <w:bookmarkStart w:id="749" w:name="_Toc15981626"/>
      <w:bookmarkStart w:id="750" w:name="_Toc15983466"/>
      <w:bookmarkStart w:id="751" w:name="_Toc15983767"/>
      <w:bookmarkStart w:id="752" w:name="_Toc15994331"/>
      <w:bookmarkStart w:id="753" w:name="_Toc15981627"/>
      <w:bookmarkStart w:id="754" w:name="_Toc15983467"/>
      <w:bookmarkStart w:id="755" w:name="_Toc15983768"/>
      <w:bookmarkStart w:id="756" w:name="_Toc15994332"/>
      <w:bookmarkStart w:id="757" w:name="_Toc15981628"/>
      <w:bookmarkStart w:id="758" w:name="_Toc15983468"/>
      <w:bookmarkStart w:id="759" w:name="_Toc15983769"/>
      <w:bookmarkStart w:id="760" w:name="_Toc15994333"/>
      <w:bookmarkStart w:id="761" w:name="_Toc15981629"/>
      <w:bookmarkStart w:id="762" w:name="_Toc15983469"/>
      <w:bookmarkStart w:id="763" w:name="_Toc15983770"/>
      <w:bookmarkStart w:id="764" w:name="_Toc15994334"/>
      <w:bookmarkStart w:id="765" w:name="_Toc15981630"/>
      <w:bookmarkStart w:id="766" w:name="_Toc15983470"/>
      <w:bookmarkStart w:id="767" w:name="_Toc15983771"/>
      <w:bookmarkStart w:id="768" w:name="_Toc15994335"/>
      <w:bookmarkStart w:id="769" w:name="_Toc15981631"/>
      <w:bookmarkStart w:id="770" w:name="_Toc15983471"/>
      <w:bookmarkStart w:id="771" w:name="_Toc15983772"/>
      <w:bookmarkStart w:id="772" w:name="_Toc15994336"/>
      <w:bookmarkStart w:id="773" w:name="_Toc15981632"/>
      <w:bookmarkStart w:id="774" w:name="_Toc15983472"/>
      <w:bookmarkStart w:id="775" w:name="_Toc15983773"/>
      <w:bookmarkStart w:id="776" w:name="_Toc15994337"/>
      <w:bookmarkStart w:id="777" w:name="_Toc15981633"/>
      <w:bookmarkStart w:id="778" w:name="_Toc15983473"/>
      <w:bookmarkStart w:id="779" w:name="_Toc15983774"/>
      <w:bookmarkStart w:id="780" w:name="_Toc15994338"/>
      <w:bookmarkStart w:id="781" w:name="_Toc15981634"/>
      <w:bookmarkStart w:id="782" w:name="_Toc15983474"/>
      <w:bookmarkStart w:id="783" w:name="_Toc15983775"/>
      <w:bookmarkStart w:id="784" w:name="_Toc15994339"/>
      <w:bookmarkStart w:id="785" w:name="_Toc15981635"/>
      <w:bookmarkStart w:id="786" w:name="_Toc15983475"/>
      <w:bookmarkStart w:id="787" w:name="_Toc15983776"/>
      <w:bookmarkStart w:id="788" w:name="_Toc15994340"/>
      <w:bookmarkStart w:id="789" w:name="_Toc15981636"/>
      <w:bookmarkStart w:id="790" w:name="_Toc15983476"/>
      <w:bookmarkStart w:id="791" w:name="_Toc15983777"/>
      <w:bookmarkStart w:id="792" w:name="_Toc15994341"/>
      <w:bookmarkStart w:id="793" w:name="_Toc533436012"/>
      <w:bookmarkStart w:id="794" w:name="_Toc533948706"/>
      <w:bookmarkStart w:id="795" w:name="_Toc533436013"/>
      <w:bookmarkStart w:id="796" w:name="_Toc533948707"/>
      <w:bookmarkStart w:id="797" w:name="_Toc15971883"/>
      <w:bookmarkStart w:id="798" w:name="_Toc15981637"/>
      <w:bookmarkStart w:id="799" w:name="_Toc15983477"/>
      <w:bookmarkStart w:id="800" w:name="_Toc15983778"/>
      <w:bookmarkStart w:id="801" w:name="_Toc15994342"/>
      <w:bookmarkStart w:id="802" w:name="_Toc15971884"/>
      <w:bookmarkStart w:id="803" w:name="_Toc15981638"/>
      <w:bookmarkStart w:id="804" w:name="_Toc15983478"/>
      <w:bookmarkStart w:id="805" w:name="_Toc15983779"/>
      <w:bookmarkStart w:id="806" w:name="_Toc15994343"/>
      <w:bookmarkStart w:id="807" w:name="_Toc15971885"/>
      <w:bookmarkStart w:id="808" w:name="_Toc15981639"/>
      <w:bookmarkStart w:id="809" w:name="_Toc15983479"/>
      <w:bookmarkStart w:id="810" w:name="_Toc15983780"/>
      <w:bookmarkStart w:id="811" w:name="_Toc15994344"/>
      <w:bookmarkStart w:id="812" w:name="_Toc15971886"/>
      <w:bookmarkStart w:id="813" w:name="_Toc15981640"/>
      <w:bookmarkStart w:id="814" w:name="_Toc15983480"/>
      <w:bookmarkStart w:id="815" w:name="_Toc15983781"/>
      <w:bookmarkStart w:id="816" w:name="_Toc15994345"/>
      <w:bookmarkStart w:id="817" w:name="_Toc15971887"/>
      <w:bookmarkStart w:id="818" w:name="_Toc15981641"/>
      <w:bookmarkStart w:id="819" w:name="_Toc15983481"/>
      <w:bookmarkStart w:id="820" w:name="_Toc15983782"/>
      <w:bookmarkStart w:id="821" w:name="_Toc15994346"/>
      <w:bookmarkStart w:id="822" w:name="_Toc15971888"/>
      <w:bookmarkStart w:id="823" w:name="_Toc15981642"/>
      <w:bookmarkStart w:id="824" w:name="_Toc15983482"/>
      <w:bookmarkStart w:id="825" w:name="_Toc15983783"/>
      <w:bookmarkStart w:id="826" w:name="_Toc15994347"/>
      <w:bookmarkStart w:id="827" w:name="_Toc15971889"/>
      <w:bookmarkStart w:id="828" w:name="_Toc15981643"/>
      <w:bookmarkStart w:id="829" w:name="_Toc15983483"/>
      <w:bookmarkStart w:id="830" w:name="_Toc15983784"/>
      <w:bookmarkStart w:id="831" w:name="_Toc15994348"/>
      <w:bookmarkStart w:id="832" w:name="_Toc15971890"/>
      <w:bookmarkStart w:id="833" w:name="_Toc15981644"/>
      <w:bookmarkStart w:id="834" w:name="_Toc15983484"/>
      <w:bookmarkStart w:id="835" w:name="_Toc15983785"/>
      <w:bookmarkStart w:id="836" w:name="_Toc15994349"/>
      <w:bookmarkStart w:id="837" w:name="_Toc502385431"/>
      <w:bookmarkStart w:id="838" w:name="_Toc502569404"/>
      <w:bookmarkStart w:id="839" w:name="_Toc502569828"/>
      <w:bookmarkStart w:id="840" w:name="_Toc532718963"/>
      <w:bookmarkStart w:id="841" w:name="_Toc15971891"/>
      <w:bookmarkStart w:id="842" w:name="_Toc15981645"/>
      <w:bookmarkStart w:id="843" w:name="_Toc15983485"/>
      <w:bookmarkStart w:id="844" w:name="_Toc15983786"/>
      <w:bookmarkStart w:id="845" w:name="_Toc15994350"/>
      <w:bookmarkStart w:id="846" w:name="_Toc15971892"/>
      <w:bookmarkStart w:id="847" w:name="_Toc15981646"/>
      <w:bookmarkStart w:id="848" w:name="_Toc15983486"/>
      <w:bookmarkStart w:id="849" w:name="_Toc15983787"/>
      <w:bookmarkStart w:id="850" w:name="_Toc15994351"/>
      <w:bookmarkStart w:id="851" w:name="_Toc15971893"/>
      <w:bookmarkStart w:id="852" w:name="_Toc15981647"/>
      <w:bookmarkStart w:id="853" w:name="_Toc15983487"/>
      <w:bookmarkStart w:id="854" w:name="_Toc15983788"/>
      <w:bookmarkStart w:id="855" w:name="_Toc15994352"/>
      <w:bookmarkStart w:id="856" w:name="_Toc15971894"/>
      <w:bookmarkStart w:id="857" w:name="_Toc15981648"/>
      <w:bookmarkStart w:id="858" w:name="_Toc15983488"/>
      <w:bookmarkStart w:id="859" w:name="_Toc15983789"/>
      <w:bookmarkStart w:id="860" w:name="_Toc15994353"/>
      <w:bookmarkStart w:id="861" w:name="_Toc15971895"/>
      <w:bookmarkStart w:id="862" w:name="_Toc15981649"/>
      <w:bookmarkStart w:id="863" w:name="_Toc15983489"/>
      <w:bookmarkStart w:id="864" w:name="_Toc15983790"/>
      <w:bookmarkStart w:id="865" w:name="_Toc15994354"/>
      <w:bookmarkStart w:id="866" w:name="_Toc15971896"/>
      <w:bookmarkStart w:id="867" w:name="_Toc15981650"/>
      <w:bookmarkStart w:id="868" w:name="_Toc15983490"/>
      <w:bookmarkStart w:id="869" w:name="_Toc15983791"/>
      <w:bookmarkStart w:id="870" w:name="_Toc15994355"/>
      <w:bookmarkStart w:id="871" w:name="_Toc15971897"/>
      <w:bookmarkStart w:id="872" w:name="_Toc15981651"/>
      <w:bookmarkStart w:id="873" w:name="_Toc15983491"/>
      <w:bookmarkStart w:id="874" w:name="_Toc15983792"/>
      <w:bookmarkStart w:id="875" w:name="_Toc15994356"/>
      <w:bookmarkStart w:id="876" w:name="_Toc15971898"/>
      <w:bookmarkStart w:id="877" w:name="_Toc15981652"/>
      <w:bookmarkStart w:id="878" w:name="_Toc15983492"/>
      <w:bookmarkStart w:id="879" w:name="_Toc15983793"/>
      <w:bookmarkStart w:id="880" w:name="_Toc15994357"/>
      <w:bookmarkStart w:id="881" w:name="_Toc15971899"/>
      <w:bookmarkStart w:id="882" w:name="_Toc15981653"/>
      <w:bookmarkStart w:id="883" w:name="_Toc15983493"/>
      <w:bookmarkStart w:id="884" w:name="_Toc15983794"/>
      <w:bookmarkStart w:id="885" w:name="_Toc15994358"/>
      <w:bookmarkStart w:id="886" w:name="_Toc15971900"/>
      <w:bookmarkStart w:id="887" w:name="_Toc15981654"/>
      <w:bookmarkStart w:id="888" w:name="_Toc15983494"/>
      <w:bookmarkStart w:id="889" w:name="_Toc15983795"/>
      <w:bookmarkStart w:id="890" w:name="_Toc15994359"/>
      <w:bookmarkStart w:id="891" w:name="_Toc15971901"/>
      <w:bookmarkStart w:id="892" w:name="_Toc15981655"/>
      <w:bookmarkStart w:id="893" w:name="_Toc15983495"/>
      <w:bookmarkStart w:id="894" w:name="_Toc15983796"/>
      <w:bookmarkStart w:id="895" w:name="_Toc15994360"/>
      <w:bookmarkStart w:id="896" w:name="_Toc15971902"/>
      <w:bookmarkStart w:id="897" w:name="_Toc15981656"/>
      <w:bookmarkStart w:id="898" w:name="_Toc15983496"/>
      <w:bookmarkStart w:id="899" w:name="_Toc15983797"/>
      <w:bookmarkStart w:id="900" w:name="_Toc15994361"/>
      <w:bookmarkStart w:id="901" w:name="_Toc15971903"/>
      <w:bookmarkStart w:id="902" w:name="_Toc15981657"/>
      <w:bookmarkStart w:id="903" w:name="_Toc15983497"/>
      <w:bookmarkStart w:id="904" w:name="_Toc15983798"/>
      <w:bookmarkStart w:id="905" w:name="_Toc15994362"/>
      <w:bookmarkStart w:id="906" w:name="_Toc15971904"/>
      <w:bookmarkStart w:id="907" w:name="_Toc15981658"/>
      <w:bookmarkStart w:id="908" w:name="_Toc15983498"/>
      <w:bookmarkStart w:id="909" w:name="_Toc15983799"/>
      <w:bookmarkStart w:id="910" w:name="_Toc15994363"/>
      <w:bookmarkStart w:id="911" w:name="_Toc15971905"/>
      <w:bookmarkStart w:id="912" w:name="_Toc15981659"/>
      <w:bookmarkStart w:id="913" w:name="_Toc15983499"/>
      <w:bookmarkStart w:id="914" w:name="_Toc15983800"/>
      <w:bookmarkStart w:id="915" w:name="_Toc15994364"/>
      <w:bookmarkStart w:id="916" w:name="_Toc15971906"/>
      <w:bookmarkStart w:id="917" w:name="_Toc15981660"/>
      <w:bookmarkStart w:id="918" w:name="_Toc15983500"/>
      <w:bookmarkStart w:id="919" w:name="_Toc15983801"/>
      <w:bookmarkStart w:id="920" w:name="_Toc15994365"/>
      <w:bookmarkStart w:id="921" w:name="_Toc15971907"/>
      <w:bookmarkStart w:id="922" w:name="_Toc15981661"/>
      <w:bookmarkStart w:id="923" w:name="_Toc15983501"/>
      <w:bookmarkStart w:id="924" w:name="_Toc15983802"/>
      <w:bookmarkStart w:id="925" w:name="_Toc15994366"/>
      <w:bookmarkStart w:id="926" w:name="_Toc15971908"/>
      <w:bookmarkStart w:id="927" w:name="_Toc15981662"/>
      <w:bookmarkStart w:id="928" w:name="_Toc15983502"/>
      <w:bookmarkStart w:id="929" w:name="_Toc15983803"/>
      <w:bookmarkStart w:id="930" w:name="_Toc15994367"/>
      <w:bookmarkStart w:id="931" w:name="_Toc15971909"/>
      <w:bookmarkStart w:id="932" w:name="_Toc15981663"/>
      <w:bookmarkStart w:id="933" w:name="_Toc15983503"/>
      <w:bookmarkStart w:id="934" w:name="_Toc15983804"/>
      <w:bookmarkStart w:id="935" w:name="_Toc15994368"/>
      <w:bookmarkStart w:id="936" w:name="_Toc15971910"/>
      <w:bookmarkStart w:id="937" w:name="_Toc15981664"/>
      <w:bookmarkStart w:id="938" w:name="_Toc15983504"/>
      <w:bookmarkStart w:id="939" w:name="_Toc15983805"/>
      <w:bookmarkStart w:id="940" w:name="_Toc15994369"/>
      <w:bookmarkStart w:id="941" w:name="_Toc15971911"/>
      <w:bookmarkStart w:id="942" w:name="_Toc15981665"/>
      <w:bookmarkStart w:id="943" w:name="_Toc15983505"/>
      <w:bookmarkStart w:id="944" w:name="_Toc15983806"/>
      <w:bookmarkStart w:id="945" w:name="_Toc15994370"/>
      <w:bookmarkStart w:id="946" w:name="_Toc15971912"/>
      <w:bookmarkStart w:id="947" w:name="_Toc15981666"/>
      <w:bookmarkStart w:id="948" w:name="_Toc15983506"/>
      <w:bookmarkStart w:id="949" w:name="_Toc15983807"/>
      <w:bookmarkStart w:id="950" w:name="_Toc15994371"/>
      <w:bookmarkStart w:id="951" w:name="_Toc15971913"/>
      <w:bookmarkStart w:id="952" w:name="_Toc15981667"/>
      <w:bookmarkStart w:id="953" w:name="_Toc15983507"/>
      <w:bookmarkStart w:id="954" w:name="_Toc15983808"/>
      <w:bookmarkStart w:id="955" w:name="_Toc15994372"/>
      <w:bookmarkStart w:id="956" w:name="_Toc15971914"/>
      <w:bookmarkStart w:id="957" w:name="_Toc15981668"/>
      <w:bookmarkStart w:id="958" w:name="_Toc15983508"/>
      <w:bookmarkStart w:id="959" w:name="_Toc15983809"/>
      <w:bookmarkStart w:id="960" w:name="_Toc15994373"/>
      <w:bookmarkStart w:id="961" w:name="_Toc15971915"/>
      <w:bookmarkStart w:id="962" w:name="_Toc15981669"/>
      <w:bookmarkStart w:id="963" w:name="_Toc15983509"/>
      <w:bookmarkStart w:id="964" w:name="_Toc15983810"/>
      <w:bookmarkStart w:id="965" w:name="_Toc15994374"/>
      <w:bookmarkStart w:id="966" w:name="_Toc15971916"/>
      <w:bookmarkStart w:id="967" w:name="_Toc15981670"/>
      <w:bookmarkStart w:id="968" w:name="_Toc15983510"/>
      <w:bookmarkStart w:id="969" w:name="_Toc15983811"/>
      <w:bookmarkStart w:id="970" w:name="_Toc15994375"/>
      <w:bookmarkStart w:id="971" w:name="_Toc15971917"/>
      <w:bookmarkStart w:id="972" w:name="_Toc15981671"/>
      <w:bookmarkStart w:id="973" w:name="_Toc15983511"/>
      <w:bookmarkStart w:id="974" w:name="_Toc15983812"/>
      <w:bookmarkStart w:id="975" w:name="_Toc15994376"/>
      <w:bookmarkStart w:id="976" w:name="_Toc15971918"/>
      <w:bookmarkStart w:id="977" w:name="_Toc15981672"/>
      <w:bookmarkStart w:id="978" w:name="_Toc15983512"/>
      <w:bookmarkStart w:id="979" w:name="_Toc15983813"/>
      <w:bookmarkStart w:id="980" w:name="_Toc15994377"/>
      <w:bookmarkStart w:id="981" w:name="_Toc15971919"/>
      <w:bookmarkStart w:id="982" w:name="_Toc15981673"/>
      <w:bookmarkStart w:id="983" w:name="_Toc15983513"/>
      <w:bookmarkStart w:id="984" w:name="_Toc15983814"/>
      <w:bookmarkStart w:id="985" w:name="_Toc15994378"/>
      <w:bookmarkStart w:id="986" w:name="_Toc15971920"/>
      <w:bookmarkStart w:id="987" w:name="_Toc15981674"/>
      <w:bookmarkStart w:id="988" w:name="_Toc15983514"/>
      <w:bookmarkStart w:id="989" w:name="_Toc15983815"/>
      <w:bookmarkStart w:id="990" w:name="_Toc15994379"/>
      <w:bookmarkStart w:id="991" w:name="_Toc15971921"/>
      <w:bookmarkStart w:id="992" w:name="_Toc15981675"/>
      <w:bookmarkStart w:id="993" w:name="_Toc15983515"/>
      <w:bookmarkStart w:id="994" w:name="_Toc15983816"/>
      <w:bookmarkStart w:id="995" w:name="_Toc15994380"/>
      <w:bookmarkStart w:id="996" w:name="_Toc15971922"/>
      <w:bookmarkStart w:id="997" w:name="_Toc15981676"/>
      <w:bookmarkStart w:id="998" w:name="_Toc15983516"/>
      <w:bookmarkStart w:id="999" w:name="_Toc15983817"/>
      <w:bookmarkStart w:id="1000" w:name="_Toc15994381"/>
      <w:bookmarkStart w:id="1001" w:name="_Toc15971923"/>
      <w:bookmarkStart w:id="1002" w:name="_Toc15981677"/>
      <w:bookmarkStart w:id="1003" w:name="_Toc15983517"/>
      <w:bookmarkStart w:id="1004" w:name="_Toc15983818"/>
      <w:bookmarkStart w:id="1005" w:name="_Toc15994382"/>
      <w:bookmarkStart w:id="1006" w:name="_Toc15971924"/>
      <w:bookmarkStart w:id="1007" w:name="_Toc15981678"/>
      <w:bookmarkStart w:id="1008" w:name="_Toc15983518"/>
      <w:bookmarkStart w:id="1009" w:name="_Toc15983819"/>
      <w:bookmarkStart w:id="1010" w:name="_Toc15994383"/>
      <w:bookmarkStart w:id="1011" w:name="_Toc15971925"/>
      <w:bookmarkStart w:id="1012" w:name="_Toc15981679"/>
      <w:bookmarkStart w:id="1013" w:name="_Toc15983519"/>
      <w:bookmarkStart w:id="1014" w:name="_Toc15983820"/>
      <w:bookmarkStart w:id="1015" w:name="_Toc15994384"/>
      <w:bookmarkStart w:id="1016" w:name="_Toc15971926"/>
      <w:bookmarkStart w:id="1017" w:name="_Toc15981680"/>
      <w:bookmarkStart w:id="1018" w:name="_Toc15983520"/>
      <w:bookmarkStart w:id="1019" w:name="_Toc15983821"/>
      <w:bookmarkStart w:id="1020" w:name="_Toc15994385"/>
      <w:bookmarkStart w:id="1021" w:name="_Toc15971927"/>
      <w:bookmarkStart w:id="1022" w:name="_Toc15981681"/>
      <w:bookmarkStart w:id="1023" w:name="_Toc15983521"/>
      <w:bookmarkStart w:id="1024" w:name="_Toc15983822"/>
      <w:bookmarkStart w:id="1025" w:name="_Toc15994386"/>
      <w:bookmarkStart w:id="1026" w:name="_Toc15971928"/>
      <w:bookmarkStart w:id="1027" w:name="_Toc15981682"/>
      <w:bookmarkStart w:id="1028" w:name="_Toc15983522"/>
      <w:bookmarkStart w:id="1029" w:name="_Toc15983823"/>
      <w:bookmarkStart w:id="1030" w:name="_Toc15994387"/>
      <w:bookmarkStart w:id="1031" w:name="_Toc15971929"/>
      <w:bookmarkStart w:id="1032" w:name="_Toc15981683"/>
      <w:bookmarkStart w:id="1033" w:name="_Toc15983523"/>
      <w:bookmarkStart w:id="1034" w:name="_Toc15983824"/>
      <w:bookmarkStart w:id="1035" w:name="_Toc15994388"/>
      <w:bookmarkStart w:id="1036" w:name="_Toc15971930"/>
      <w:bookmarkStart w:id="1037" w:name="_Toc15981684"/>
      <w:bookmarkStart w:id="1038" w:name="_Toc15983524"/>
      <w:bookmarkStart w:id="1039" w:name="_Toc15983825"/>
      <w:bookmarkStart w:id="1040" w:name="_Toc15994389"/>
      <w:bookmarkStart w:id="1041" w:name="_Toc502569415"/>
      <w:bookmarkStart w:id="1042" w:name="_Toc502569839"/>
      <w:bookmarkStart w:id="1043" w:name="_Toc532718974"/>
      <w:bookmarkStart w:id="1044" w:name="_Toc533436024"/>
      <w:bookmarkStart w:id="1045" w:name="_Toc536444184"/>
      <w:bookmarkStart w:id="1046" w:name="_Toc536528455"/>
      <w:bookmarkStart w:id="1047" w:name="_Toc15971971"/>
      <w:bookmarkStart w:id="1048" w:name="_Toc15981725"/>
      <w:bookmarkStart w:id="1049" w:name="_Toc15983565"/>
      <w:bookmarkStart w:id="1050" w:name="_Toc15983866"/>
      <w:bookmarkStart w:id="1051" w:name="_Toc15994430"/>
      <w:bookmarkStart w:id="1052" w:name="_Toc15971972"/>
      <w:bookmarkStart w:id="1053" w:name="_Toc15981726"/>
      <w:bookmarkStart w:id="1054" w:name="_Toc15983566"/>
      <w:bookmarkStart w:id="1055" w:name="_Toc15983867"/>
      <w:bookmarkStart w:id="1056" w:name="_Toc15994431"/>
      <w:bookmarkStart w:id="1057" w:name="_Toc15971973"/>
      <w:bookmarkStart w:id="1058" w:name="_Toc15981727"/>
      <w:bookmarkStart w:id="1059" w:name="_Toc15983567"/>
      <w:bookmarkStart w:id="1060" w:name="_Toc15983868"/>
      <w:bookmarkStart w:id="1061" w:name="_Toc15994432"/>
      <w:bookmarkStart w:id="1062" w:name="_Toc15971974"/>
      <w:bookmarkStart w:id="1063" w:name="_Toc15981728"/>
      <w:bookmarkStart w:id="1064" w:name="_Toc15983568"/>
      <w:bookmarkStart w:id="1065" w:name="_Toc15983869"/>
      <w:bookmarkStart w:id="1066" w:name="_Toc15994433"/>
      <w:bookmarkStart w:id="1067" w:name="_Toc15971975"/>
      <w:bookmarkStart w:id="1068" w:name="_Toc15981729"/>
      <w:bookmarkStart w:id="1069" w:name="_Toc15983569"/>
      <w:bookmarkStart w:id="1070" w:name="_Toc15983870"/>
      <w:bookmarkStart w:id="1071" w:name="_Toc15994434"/>
      <w:bookmarkStart w:id="1072" w:name="_Toc15971976"/>
      <w:bookmarkStart w:id="1073" w:name="_Toc15981730"/>
      <w:bookmarkStart w:id="1074" w:name="_Toc15983570"/>
      <w:bookmarkStart w:id="1075" w:name="_Toc15983871"/>
      <w:bookmarkStart w:id="1076" w:name="_Toc15994435"/>
      <w:bookmarkStart w:id="1077" w:name="_Toc15971977"/>
      <w:bookmarkStart w:id="1078" w:name="_Toc15981731"/>
      <w:bookmarkStart w:id="1079" w:name="_Toc15983571"/>
      <w:bookmarkStart w:id="1080" w:name="_Toc15983872"/>
      <w:bookmarkStart w:id="1081" w:name="_Toc15994436"/>
      <w:bookmarkStart w:id="1082" w:name="_Toc15971978"/>
      <w:bookmarkStart w:id="1083" w:name="_Toc15981732"/>
      <w:bookmarkStart w:id="1084" w:name="_Toc15983572"/>
      <w:bookmarkStart w:id="1085" w:name="_Toc15983873"/>
      <w:bookmarkStart w:id="1086" w:name="_Toc15994437"/>
      <w:bookmarkStart w:id="1087" w:name="_Toc15971979"/>
      <w:bookmarkStart w:id="1088" w:name="_Toc15981733"/>
      <w:bookmarkStart w:id="1089" w:name="_Toc15983573"/>
      <w:bookmarkStart w:id="1090" w:name="_Toc15983874"/>
      <w:bookmarkStart w:id="1091" w:name="_Toc15994438"/>
      <w:bookmarkStart w:id="1092" w:name="_Toc15971980"/>
      <w:bookmarkStart w:id="1093" w:name="_Toc15981734"/>
      <w:bookmarkStart w:id="1094" w:name="_Toc15983574"/>
      <w:bookmarkStart w:id="1095" w:name="_Toc15983875"/>
      <w:bookmarkStart w:id="1096" w:name="_Toc15994439"/>
      <w:bookmarkStart w:id="1097" w:name="_Toc15971981"/>
      <w:bookmarkStart w:id="1098" w:name="_Toc15981735"/>
      <w:bookmarkStart w:id="1099" w:name="_Toc15983575"/>
      <w:bookmarkStart w:id="1100" w:name="_Toc15983876"/>
      <w:bookmarkStart w:id="1101" w:name="_Toc15994440"/>
      <w:bookmarkStart w:id="1102" w:name="_Toc15971982"/>
      <w:bookmarkStart w:id="1103" w:name="_Toc15981736"/>
      <w:bookmarkStart w:id="1104" w:name="_Toc15983576"/>
      <w:bookmarkStart w:id="1105" w:name="_Toc15983877"/>
      <w:bookmarkStart w:id="1106" w:name="_Toc15994441"/>
      <w:bookmarkStart w:id="1107" w:name="_Toc15971983"/>
      <w:bookmarkStart w:id="1108" w:name="_Toc15981737"/>
      <w:bookmarkStart w:id="1109" w:name="_Toc15983577"/>
      <w:bookmarkStart w:id="1110" w:name="_Toc15983878"/>
      <w:bookmarkStart w:id="1111" w:name="_Toc15994442"/>
      <w:bookmarkStart w:id="1112" w:name="_Toc15971984"/>
      <w:bookmarkStart w:id="1113" w:name="_Toc15981738"/>
      <w:bookmarkStart w:id="1114" w:name="_Toc15983578"/>
      <w:bookmarkStart w:id="1115" w:name="_Toc15983879"/>
      <w:bookmarkStart w:id="1116" w:name="_Toc15994443"/>
      <w:bookmarkStart w:id="1117" w:name="_Toc15971985"/>
      <w:bookmarkStart w:id="1118" w:name="_Toc15981739"/>
      <w:bookmarkStart w:id="1119" w:name="_Toc15983579"/>
      <w:bookmarkStart w:id="1120" w:name="_Toc15983880"/>
      <w:bookmarkStart w:id="1121" w:name="_Toc15994444"/>
      <w:bookmarkStart w:id="1122" w:name="_Toc15971986"/>
      <w:bookmarkStart w:id="1123" w:name="_Toc15981740"/>
      <w:bookmarkStart w:id="1124" w:name="_Toc15983580"/>
      <w:bookmarkStart w:id="1125" w:name="_Toc15983881"/>
      <w:bookmarkStart w:id="1126" w:name="_Toc15994445"/>
      <w:bookmarkStart w:id="1127" w:name="_Toc15971987"/>
      <w:bookmarkStart w:id="1128" w:name="_Toc15981741"/>
      <w:bookmarkStart w:id="1129" w:name="_Toc15983581"/>
      <w:bookmarkStart w:id="1130" w:name="_Toc15983882"/>
      <w:bookmarkStart w:id="1131" w:name="_Toc15994446"/>
      <w:bookmarkStart w:id="1132" w:name="_Toc15971988"/>
      <w:bookmarkStart w:id="1133" w:name="_Toc15981742"/>
      <w:bookmarkStart w:id="1134" w:name="_Toc15983582"/>
      <w:bookmarkStart w:id="1135" w:name="_Toc15983883"/>
      <w:bookmarkStart w:id="1136" w:name="_Toc15994447"/>
      <w:bookmarkStart w:id="1137" w:name="_Toc15971989"/>
      <w:bookmarkStart w:id="1138" w:name="_Toc15981743"/>
      <w:bookmarkStart w:id="1139" w:name="_Toc15983583"/>
      <w:bookmarkStart w:id="1140" w:name="_Toc15983884"/>
      <w:bookmarkStart w:id="1141" w:name="_Toc15994448"/>
      <w:bookmarkStart w:id="1142" w:name="_Toc15971990"/>
      <w:bookmarkStart w:id="1143" w:name="_Toc15981744"/>
      <w:bookmarkStart w:id="1144" w:name="_Toc15983584"/>
      <w:bookmarkStart w:id="1145" w:name="_Toc15983885"/>
      <w:bookmarkStart w:id="1146" w:name="_Toc15994449"/>
      <w:bookmarkStart w:id="1147" w:name="_Toc15971991"/>
      <w:bookmarkStart w:id="1148" w:name="_Toc15981745"/>
      <w:bookmarkStart w:id="1149" w:name="_Toc15983585"/>
      <w:bookmarkStart w:id="1150" w:name="_Toc15983886"/>
      <w:bookmarkStart w:id="1151" w:name="_Toc15994450"/>
      <w:bookmarkStart w:id="1152" w:name="_Toc15971992"/>
      <w:bookmarkStart w:id="1153" w:name="_Toc15981746"/>
      <w:bookmarkStart w:id="1154" w:name="_Toc15983586"/>
      <w:bookmarkStart w:id="1155" w:name="_Toc15983887"/>
      <w:bookmarkStart w:id="1156" w:name="_Toc15994451"/>
      <w:bookmarkStart w:id="1157" w:name="_Toc15971993"/>
      <w:bookmarkStart w:id="1158" w:name="_Toc15981747"/>
      <w:bookmarkStart w:id="1159" w:name="_Toc15983587"/>
      <w:bookmarkStart w:id="1160" w:name="_Toc15983888"/>
      <w:bookmarkStart w:id="1161" w:name="_Toc15994452"/>
      <w:bookmarkStart w:id="1162" w:name="_Toc15971994"/>
      <w:bookmarkStart w:id="1163" w:name="_Toc15981748"/>
      <w:bookmarkStart w:id="1164" w:name="_Toc15983588"/>
      <w:bookmarkStart w:id="1165" w:name="_Toc15983889"/>
      <w:bookmarkStart w:id="1166" w:name="_Toc15994453"/>
      <w:bookmarkStart w:id="1167" w:name="_Toc15971995"/>
      <w:bookmarkStart w:id="1168" w:name="_Toc15981749"/>
      <w:bookmarkStart w:id="1169" w:name="_Toc15983589"/>
      <w:bookmarkStart w:id="1170" w:name="_Toc15983890"/>
      <w:bookmarkStart w:id="1171" w:name="_Toc15994454"/>
      <w:bookmarkStart w:id="1172" w:name="_Toc15971996"/>
      <w:bookmarkStart w:id="1173" w:name="_Toc15981750"/>
      <w:bookmarkStart w:id="1174" w:name="_Toc15983590"/>
      <w:bookmarkStart w:id="1175" w:name="_Toc15983891"/>
      <w:bookmarkStart w:id="1176" w:name="_Toc15994455"/>
      <w:bookmarkStart w:id="1177" w:name="_Toc15971997"/>
      <w:bookmarkStart w:id="1178" w:name="_Toc15981751"/>
      <w:bookmarkStart w:id="1179" w:name="_Toc15983591"/>
      <w:bookmarkStart w:id="1180" w:name="_Toc15983892"/>
      <w:bookmarkStart w:id="1181" w:name="_Toc15994456"/>
      <w:bookmarkStart w:id="1182" w:name="_Toc466810748"/>
      <w:bookmarkStart w:id="1183" w:name="_Toc466810749"/>
      <w:bookmarkStart w:id="1184" w:name="_Toc466810750"/>
      <w:bookmarkStart w:id="1185" w:name="_Toc499747377"/>
      <w:bookmarkStart w:id="1186" w:name="_Toc499747378"/>
      <w:bookmarkStart w:id="1187" w:name="_Toc499747379"/>
      <w:bookmarkStart w:id="1188" w:name="_Toc499747380"/>
      <w:bookmarkStart w:id="1189" w:name="_Toc499747381"/>
      <w:bookmarkStart w:id="1190" w:name="_Toc499747382"/>
      <w:bookmarkStart w:id="1191" w:name="_Toc499747383"/>
      <w:bookmarkStart w:id="1192" w:name="_Toc499747384"/>
      <w:bookmarkStart w:id="1193" w:name="_Toc499747385"/>
      <w:bookmarkStart w:id="1194" w:name="_Toc499747386"/>
      <w:bookmarkStart w:id="1195" w:name="_Toc499747387"/>
      <w:bookmarkStart w:id="1196" w:name="_Toc499747388"/>
      <w:bookmarkStart w:id="1197" w:name="_Toc499747396"/>
      <w:bookmarkStart w:id="1198" w:name="_Toc499747397"/>
      <w:bookmarkStart w:id="1199" w:name="_Toc499747398"/>
      <w:bookmarkStart w:id="1200" w:name="_Toc499747399"/>
      <w:bookmarkStart w:id="1201" w:name="_Toc499747400"/>
      <w:bookmarkStart w:id="1202" w:name="_Toc499747401"/>
      <w:bookmarkStart w:id="1203" w:name="_Toc499747402"/>
      <w:bookmarkStart w:id="1204" w:name="_Toc499747403"/>
      <w:bookmarkStart w:id="1205" w:name="_Toc499747404"/>
      <w:bookmarkStart w:id="1206" w:name="_Toc499747405"/>
      <w:bookmarkStart w:id="1207" w:name="_Toc499452373"/>
      <w:bookmarkStart w:id="1208" w:name="_Toc499452723"/>
      <w:bookmarkStart w:id="1209" w:name="_Toc499453072"/>
      <w:bookmarkStart w:id="1210" w:name="_Toc499453420"/>
      <w:bookmarkStart w:id="1211" w:name="_Toc499453766"/>
      <w:bookmarkStart w:id="1212" w:name="_Toc499454113"/>
      <w:bookmarkStart w:id="1213" w:name="_Toc499747408"/>
      <w:bookmarkStart w:id="1214" w:name="_Toc499452374"/>
      <w:bookmarkStart w:id="1215" w:name="_Toc499452724"/>
      <w:bookmarkStart w:id="1216" w:name="_Toc499453073"/>
      <w:bookmarkStart w:id="1217" w:name="_Toc499453421"/>
      <w:bookmarkStart w:id="1218" w:name="_Toc499453767"/>
      <w:bookmarkStart w:id="1219" w:name="_Toc499454114"/>
      <w:bookmarkStart w:id="1220" w:name="_Toc499747409"/>
      <w:bookmarkStart w:id="1221" w:name="_Toc499452375"/>
      <w:bookmarkStart w:id="1222" w:name="_Toc499452725"/>
      <w:bookmarkStart w:id="1223" w:name="_Toc499453074"/>
      <w:bookmarkStart w:id="1224" w:name="_Toc499453422"/>
      <w:bookmarkStart w:id="1225" w:name="_Toc499453768"/>
      <w:bookmarkStart w:id="1226" w:name="_Toc499454115"/>
      <w:bookmarkStart w:id="1227" w:name="_Toc499747410"/>
      <w:bookmarkStart w:id="1228" w:name="_Toc499452376"/>
      <w:bookmarkStart w:id="1229" w:name="_Toc499452726"/>
      <w:bookmarkStart w:id="1230" w:name="_Toc499453075"/>
      <w:bookmarkStart w:id="1231" w:name="_Toc499453423"/>
      <w:bookmarkStart w:id="1232" w:name="_Toc499453769"/>
      <w:bookmarkStart w:id="1233" w:name="_Toc499454116"/>
      <w:bookmarkStart w:id="1234" w:name="_Toc499747411"/>
      <w:bookmarkStart w:id="1235" w:name="_Toc499452377"/>
      <w:bookmarkStart w:id="1236" w:name="_Toc499452727"/>
      <w:bookmarkStart w:id="1237" w:name="_Toc499453076"/>
      <w:bookmarkStart w:id="1238" w:name="_Toc499453424"/>
      <w:bookmarkStart w:id="1239" w:name="_Toc499453770"/>
      <w:bookmarkStart w:id="1240" w:name="_Toc499454117"/>
      <w:bookmarkStart w:id="1241" w:name="_Toc499747412"/>
      <w:bookmarkStart w:id="1242" w:name="_Toc499452378"/>
      <w:bookmarkStart w:id="1243" w:name="_Toc499452728"/>
      <w:bookmarkStart w:id="1244" w:name="_Toc499453077"/>
      <w:bookmarkStart w:id="1245" w:name="_Toc499453425"/>
      <w:bookmarkStart w:id="1246" w:name="_Toc499453771"/>
      <w:bookmarkStart w:id="1247" w:name="_Toc499454118"/>
      <w:bookmarkStart w:id="1248" w:name="_Toc499747413"/>
      <w:bookmarkStart w:id="1249" w:name="_Toc499452379"/>
      <w:bookmarkStart w:id="1250" w:name="_Toc499452729"/>
      <w:bookmarkStart w:id="1251" w:name="_Toc499453078"/>
      <w:bookmarkStart w:id="1252" w:name="_Toc499453426"/>
      <w:bookmarkStart w:id="1253" w:name="_Toc499453772"/>
      <w:bookmarkStart w:id="1254" w:name="_Toc499454119"/>
      <w:bookmarkStart w:id="1255" w:name="_Toc499747414"/>
      <w:bookmarkStart w:id="1256" w:name="_Toc499452380"/>
      <w:bookmarkStart w:id="1257" w:name="_Toc499452730"/>
      <w:bookmarkStart w:id="1258" w:name="_Toc499453079"/>
      <w:bookmarkStart w:id="1259" w:name="_Toc499453427"/>
      <w:bookmarkStart w:id="1260" w:name="_Toc499453773"/>
      <w:bookmarkStart w:id="1261" w:name="_Toc499454120"/>
      <w:bookmarkStart w:id="1262" w:name="_Toc499747415"/>
      <w:bookmarkStart w:id="1263" w:name="_Toc499452381"/>
      <w:bookmarkStart w:id="1264" w:name="_Toc499452731"/>
      <w:bookmarkStart w:id="1265" w:name="_Toc499453080"/>
      <w:bookmarkStart w:id="1266" w:name="_Toc499453428"/>
      <w:bookmarkStart w:id="1267" w:name="_Toc499453774"/>
      <w:bookmarkStart w:id="1268" w:name="_Toc499454121"/>
      <w:bookmarkStart w:id="1269" w:name="_Toc499747416"/>
      <w:bookmarkStart w:id="1270" w:name="_Toc15971998"/>
      <w:bookmarkStart w:id="1271" w:name="_Toc15981752"/>
      <w:bookmarkStart w:id="1272" w:name="_Toc15983592"/>
      <w:bookmarkStart w:id="1273" w:name="_Toc15983893"/>
      <w:bookmarkStart w:id="1274" w:name="_Toc15994457"/>
      <w:bookmarkStart w:id="1275" w:name="_Toc15971999"/>
      <w:bookmarkStart w:id="1276" w:name="_Toc15981753"/>
      <w:bookmarkStart w:id="1277" w:name="_Toc15983593"/>
      <w:bookmarkStart w:id="1278" w:name="_Toc15983894"/>
      <w:bookmarkStart w:id="1279" w:name="_Toc15994458"/>
      <w:bookmarkStart w:id="1280" w:name="_Toc24463484"/>
      <w:bookmarkStart w:id="1281" w:name="_Toc24463485"/>
      <w:bookmarkStart w:id="1282" w:name="_Toc18225448"/>
      <w:bookmarkStart w:id="1283" w:name="_Toc17804398"/>
      <w:bookmarkStart w:id="1284" w:name="_Toc18225449"/>
      <w:bookmarkStart w:id="1285" w:name="_Toc8566679"/>
      <w:bookmarkStart w:id="1286" w:name="_Toc95114823"/>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p>
    <w:p w:rsidR="005B0CAE" w:rsidRPr="009163AE" w:rsidRDefault="005B0CAE" w:rsidP="00DC5218">
      <w:pPr>
        <w:pStyle w:val="Heading1"/>
        <w:numPr>
          <w:ilvl w:val="0"/>
          <w:numId w:val="14"/>
        </w:numPr>
        <w:jc w:val="lowKashida"/>
      </w:pPr>
      <w:bookmarkStart w:id="1287" w:name="_Toc96953890"/>
      <w:bookmarkStart w:id="1288" w:name="_Toc96957204"/>
      <w:bookmarkStart w:id="1289" w:name="_Toc96958826"/>
      <w:bookmarkStart w:id="1290" w:name="_Toc96959109"/>
      <w:bookmarkStart w:id="1291" w:name="_Toc97118385"/>
      <w:bookmarkStart w:id="1292" w:name="_Toc97130937"/>
      <w:bookmarkStart w:id="1293" w:name="_Toc110180258"/>
      <w:r w:rsidRPr="009163AE">
        <w:rPr>
          <w:rFonts w:hint="eastAsia"/>
          <w:rtl/>
        </w:rPr>
        <w:lastRenderedPageBreak/>
        <w:t>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bookmarkEnd w:id="1285"/>
      <w:bookmarkEnd w:id="1286"/>
      <w:bookmarkEnd w:id="1287"/>
      <w:bookmarkEnd w:id="1288"/>
      <w:bookmarkEnd w:id="1289"/>
      <w:bookmarkEnd w:id="1290"/>
      <w:bookmarkEnd w:id="1291"/>
      <w:bookmarkEnd w:id="1292"/>
      <w:bookmarkEnd w:id="1293"/>
    </w:p>
    <w:p w:rsidR="005B0CAE" w:rsidRPr="009163AE" w:rsidRDefault="005B0CAE" w:rsidP="007C5422">
      <w:pPr>
        <w:pStyle w:val="BKP-MatnNormal"/>
        <w:rPr>
          <w:rtl/>
        </w:rPr>
      </w:pPr>
      <w:r w:rsidRPr="009163AE">
        <w:rPr>
          <w:rFonts w:hint="eastAsia"/>
          <w:rtl/>
        </w:rPr>
        <w:t>پس</w:t>
      </w:r>
      <w:r w:rsidRPr="009163AE">
        <w:rPr>
          <w:rtl/>
        </w:rPr>
        <w:t xml:space="preserve"> از اتمام عمل</w:t>
      </w:r>
      <w:r w:rsidRPr="009163AE">
        <w:rPr>
          <w:rFonts w:hint="cs"/>
          <w:rtl/>
        </w:rPr>
        <w:t>ی</w:t>
      </w:r>
      <w:r w:rsidRPr="009163AE">
        <w:rPr>
          <w:rFonts w:hint="eastAsia"/>
          <w:rtl/>
        </w:rPr>
        <w:t>ات</w:t>
      </w:r>
      <w:r w:rsidRPr="009163AE">
        <w:rPr>
          <w:rtl/>
        </w:rPr>
        <w:t xml:space="preserve"> حفار</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softHyphen/>
        <w:t>منظور تع</w:t>
      </w:r>
      <w:r w:rsidRPr="009163AE">
        <w:rPr>
          <w:rFonts w:hint="cs"/>
          <w:rtl/>
        </w:rPr>
        <w:t>ی</w:t>
      </w:r>
      <w:r w:rsidRPr="009163AE">
        <w:rPr>
          <w:rFonts w:hint="eastAsia"/>
          <w:rtl/>
        </w:rPr>
        <w:t>ين</w:t>
      </w:r>
      <w:r w:rsidRPr="009163AE">
        <w:rPr>
          <w:rtl/>
        </w:rPr>
        <w:t xml:space="preserve"> خصوصيات فيزيكي</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مكانيكي خاك، آزماي</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و مقاومت</w:t>
      </w:r>
      <w:r w:rsidRPr="009163AE">
        <w:rPr>
          <w:rFonts w:hint="cs"/>
          <w:rtl/>
        </w:rPr>
        <w:t>ی</w:t>
      </w:r>
      <w:r w:rsidRPr="009163AE">
        <w:rPr>
          <w:rtl/>
        </w:rPr>
        <w:t xml:space="preserve"> بر رو</w:t>
      </w:r>
      <w:r w:rsidRPr="009163AE">
        <w:rPr>
          <w:rFonts w:hint="cs"/>
          <w:rtl/>
        </w:rPr>
        <w:t>ی</w:t>
      </w:r>
      <w:r w:rsidRPr="009163AE">
        <w:rPr>
          <w:rtl/>
        </w:rPr>
        <w:t xml:space="preserve"> نمونه‌ها</w:t>
      </w:r>
      <w:r w:rsidRPr="009163AE">
        <w:rPr>
          <w:rFonts w:hint="cs"/>
          <w:rtl/>
        </w:rPr>
        <w:t>ی</w:t>
      </w:r>
      <w:r w:rsidRPr="009163AE">
        <w:rPr>
          <w:rtl/>
        </w:rPr>
        <w:t xml:space="preserve"> معرف و مطابق با جنس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در آزما</w:t>
      </w:r>
      <w:r w:rsidRPr="009163AE">
        <w:rPr>
          <w:rFonts w:hint="cs"/>
          <w:rtl/>
        </w:rPr>
        <w:t>ی</w:t>
      </w:r>
      <w:r w:rsidRPr="009163AE">
        <w:rPr>
          <w:rFonts w:hint="eastAsia"/>
          <w:rtl/>
        </w:rPr>
        <w:t>شگاه</w:t>
      </w:r>
      <w:r w:rsidRPr="009163AE">
        <w:rPr>
          <w:rtl/>
        </w:rPr>
        <w:t xml:space="preserve"> 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w:t>
      </w:r>
      <w:r w:rsidRPr="009163AE">
        <w:rPr>
          <w:rFonts w:hint="eastAsia"/>
          <w:rtl/>
        </w:rPr>
        <w:t>به</w:t>
      </w:r>
      <w:r w:rsidRPr="009163AE">
        <w:rPr>
          <w:rtl/>
        </w:rPr>
        <w:t xml:space="preserve"> </w:t>
      </w:r>
      <w:r w:rsidRPr="009163AE">
        <w:rPr>
          <w:rFonts w:hint="eastAsia"/>
          <w:rtl/>
        </w:rPr>
        <w:t>انجام</w:t>
      </w:r>
      <w:r w:rsidRPr="009163AE">
        <w:rPr>
          <w:rtl/>
        </w:rPr>
        <w:t xml:space="preserve"> </w:t>
      </w:r>
      <w:r w:rsidRPr="009163AE">
        <w:rPr>
          <w:rFonts w:hint="eastAsia"/>
          <w:rtl/>
        </w:rPr>
        <w:t>رس</w:t>
      </w:r>
      <w:r w:rsidRPr="009163AE">
        <w:rPr>
          <w:rFonts w:hint="cs"/>
          <w:rtl/>
        </w:rPr>
        <w:t>ی</w:t>
      </w:r>
      <w:r w:rsidRPr="009163AE">
        <w:rPr>
          <w:rFonts w:hint="eastAsia"/>
          <w:rtl/>
        </w:rPr>
        <w:t>د</w:t>
      </w:r>
      <w:r w:rsidRPr="009163AE">
        <w:rPr>
          <w:rtl/>
        </w:rPr>
        <w:t>. در جدول 4-1 آزما</w:t>
      </w:r>
      <w:r w:rsidRPr="009163AE">
        <w:rPr>
          <w:rFonts w:hint="cs"/>
          <w:rtl/>
        </w:rPr>
        <w:t>ی</w:t>
      </w:r>
      <w:r w:rsidRPr="009163AE">
        <w:rPr>
          <w:rFonts w:hint="eastAsia"/>
          <w:rtl/>
        </w:rPr>
        <w:t>ش‌ها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مدنظر</w:t>
      </w:r>
      <w:r w:rsidRPr="009163AE">
        <w:rPr>
          <w:rtl/>
        </w:rPr>
        <w:t xml:space="preserve"> به </w:t>
      </w:r>
      <w:r w:rsidRPr="009163AE">
        <w:rPr>
          <w:rtl/>
        </w:rPr>
        <w:softHyphen/>
        <w:t xml:space="preserve">همراه شماره استاندارد مربوطه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rsidR="005B0CAE" w:rsidRPr="009163AE" w:rsidRDefault="005B0CAE" w:rsidP="007C5422">
      <w:pPr>
        <w:pStyle w:val="BKP-TableCaption"/>
        <w:rPr>
          <w:rtl/>
        </w:rPr>
      </w:pPr>
      <w:bookmarkStart w:id="1294" w:name="_Toc95115052"/>
      <w:bookmarkStart w:id="1295" w:name="_Toc97130938"/>
      <w:bookmarkStart w:id="1296" w:name="_Toc110180423"/>
      <w:r w:rsidRPr="009163AE">
        <w:rPr>
          <w:rtl/>
        </w:rPr>
        <w:t>جدول4</w:t>
      </w:r>
      <w:r w:rsidRPr="009163AE">
        <w:rPr>
          <w:rtl/>
        </w:rPr>
        <w:noBreakHyphen/>
        <w:t>1</w:t>
      </w:r>
      <w:r w:rsidRPr="009163AE">
        <w:t>.</w:t>
      </w:r>
      <w:r w:rsidRPr="009163AE">
        <w:rPr>
          <w:rtl/>
        </w:rPr>
        <w:t xml:space="preserve"> </w:t>
      </w:r>
      <w:r w:rsidRPr="009163AE">
        <w:rPr>
          <w:rFonts w:hint="eastAsia"/>
          <w:rtl/>
        </w:rPr>
        <w:t>مشخصات</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bookmarkEnd w:id="1294"/>
      <w:bookmarkEnd w:id="1295"/>
      <w:bookmarkEnd w:id="1296"/>
    </w:p>
    <w:tbl>
      <w:tblPr>
        <w:bidiVisual/>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4788"/>
      </w:tblGrid>
      <w:tr w:rsidR="005B0CAE" w:rsidRPr="009163AE" w:rsidTr="00361A58">
        <w:trPr>
          <w:trHeight w:val="20"/>
          <w:jc w:val="right"/>
        </w:trPr>
        <w:tc>
          <w:tcPr>
            <w:tcW w:w="2397" w:type="dxa"/>
            <w:shd w:val="clear" w:color="auto" w:fill="BDD6EE" w:themeFill="accent1" w:themeFillTint="66"/>
            <w:vAlign w:val="center"/>
          </w:tcPr>
          <w:p w:rsidR="005B0CAE" w:rsidRPr="009163AE" w:rsidRDefault="005B0CAE" w:rsidP="007C5422">
            <w:pPr>
              <w:pStyle w:val="BKP-TableBody"/>
              <w:rPr>
                <w:rtl/>
              </w:rPr>
            </w:pPr>
            <w:r w:rsidRPr="009163AE">
              <w:rPr>
                <w:rFonts w:hint="eastAsia"/>
                <w:rtl/>
              </w:rPr>
              <w:t>نام</w:t>
            </w:r>
            <w:r w:rsidRPr="009163AE">
              <w:rPr>
                <w:rtl/>
              </w:rPr>
              <w:t xml:space="preserve"> </w:t>
            </w:r>
            <w:r w:rsidRPr="009163AE">
              <w:rPr>
                <w:rFonts w:hint="eastAsia"/>
                <w:rtl/>
              </w:rPr>
              <w:t>آزما</w:t>
            </w:r>
            <w:r w:rsidRPr="009163AE">
              <w:rPr>
                <w:rFonts w:hint="cs"/>
                <w:rtl/>
              </w:rPr>
              <w:t>ی</w:t>
            </w:r>
            <w:r w:rsidRPr="009163AE">
              <w:rPr>
                <w:rFonts w:hint="eastAsia"/>
                <w:rtl/>
              </w:rPr>
              <w:t>ش</w:t>
            </w:r>
          </w:p>
        </w:tc>
        <w:tc>
          <w:tcPr>
            <w:tcW w:w="2552" w:type="dxa"/>
            <w:shd w:val="clear" w:color="auto" w:fill="BDD6EE" w:themeFill="accent1" w:themeFillTint="66"/>
            <w:vAlign w:val="center"/>
          </w:tcPr>
          <w:p w:rsidR="005B0CAE" w:rsidRPr="009163AE" w:rsidRDefault="005B0CAE" w:rsidP="007C5422">
            <w:pPr>
              <w:pStyle w:val="BKP-TableBody"/>
            </w:pPr>
            <w:r w:rsidRPr="009163AE">
              <w:rPr>
                <w:rFonts w:hint="eastAsia"/>
                <w:rtl/>
              </w:rPr>
              <w:t>شماره</w:t>
            </w:r>
            <w:r w:rsidRPr="009163AE">
              <w:rPr>
                <w:rtl/>
              </w:rPr>
              <w:t xml:space="preserve"> </w:t>
            </w:r>
            <w:r w:rsidRPr="009163AE">
              <w:rPr>
                <w:rFonts w:hint="eastAsia"/>
                <w:rtl/>
              </w:rPr>
              <w:t>استاندارد</w:t>
            </w:r>
          </w:p>
        </w:tc>
        <w:tc>
          <w:tcPr>
            <w:tcW w:w="4788" w:type="dxa"/>
            <w:shd w:val="clear" w:color="auto" w:fill="BDD6EE" w:themeFill="accent1" w:themeFillTint="66"/>
            <w:vAlign w:val="center"/>
          </w:tcPr>
          <w:p w:rsidR="005B0CAE" w:rsidRPr="009163AE" w:rsidRDefault="005B0CAE" w:rsidP="007C5422">
            <w:pPr>
              <w:pStyle w:val="BKP-TableBody"/>
              <w:rPr>
                <w:rtl/>
              </w:rPr>
            </w:pPr>
            <w:r w:rsidRPr="009163AE">
              <w:rPr>
                <w:rFonts w:hint="eastAsia"/>
                <w:rtl/>
              </w:rPr>
              <w:t>توض</w:t>
            </w:r>
            <w:r w:rsidRPr="009163AE">
              <w:rPr>
                <w:rFonts w:hint="cs"/>
                <w:rtl/>
              </w:rPr>
              <w:t>ی</w:t>
            </w:r>
            <w:r w:rsidRPr="009163AE">
              <w:rPr>
                <w:rFonts w:hint="eastAsia"/>
                <w:rtl/>
              </w:rPr>
              <w:t>حات</w:t>
            </w:r>
          </w:p>
        </w:tc>
      </w:tr>
      <w:tr w:rsidR="005B0CAE" w:rsidRPr="009163AE" w:rsidTr="00361A58">
        <w:trPr>
          <w:trHeight w:val="20"/>
          <w:jc w:val="right"/>
        </w:trPr>
        <w:tc>
          <w:tcPr>
            <w:tcW w:w="2397" w:type="dxa"/>
            <w:shd w:val="clear" w:color="auto" w:fill="auto"/>
            <w:vAlign w:val="center"/>
          </w:tcPr>
          <w:p w:rsidR="005B0CAE" w:rsidRPr="009163AE" w:rsidRDefault="005B0CAE" w:rsidP="007C5422">
            <w:pPr>
              <w:pStyle w:val="BKP-TableBody"/>
              <w:rPr>
                <w:rtl/>
              </w:rPr>
            </w:pPr>
            <w:r w:rsidRPr="009163AE">
              <w:rPr>
                <w:rFonts w:hint="eastAsia"/>
                <w:rtl/>
              </w:rPr>
              <w:t>طبقه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خاک</w:t>
            </w:r>
          </w:p>
        </w:tc>
        <w:tc>
          <w:tcPr>
            <w:tcW w:w="2552" w:type="dxa"/>
            <w:shd w:val="clear" w:color="auto" w:fill="auto"/>
            <w:vAlign w:val="center"/>
          </w:tcPr>
          <w:p w:rsidR="005B0CAE" w:rsidRPr="009163AE" w:rsidRDefault="005B0CAE" w:rsidP="007C5422">
            <w:pPr>
              <w:pStyle w:val="BKP-TableBody"/>
            </w:pPr>
            <w:r w:rsidRPr="009163AE">
              <w:t>ASTM D2488</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shd w:val="clear" w:color="auto" w:fill="auto"/>
            <w:vAlign w:val="center"/>
          </w:tcPr>
          <w:p w:rsidR="005B0CAE" w:rsidRPr="009163AE" w:rsidRDefault="005B0CAE" w:rsidP="007C5422">
            <w:pPr>
              <w:pStyle w:val="BKP-TableBody"/>
              <w:rPr>
                <w:rtl/>
              </w:rPr>
            </w:pPr>
            <w:r w:rsidRPr="009163AE">
              <w:rPr>
                <w:rtl/>
              </w:rPr>
              <w:t>حدود اتربرگ</w:t>
            </w:r>
          </w:p>
        </w:tc>
        <w:tc>
          <w:tcPr>
            <w:tcW w:w="2552" w:type="dxa"/>
            <w:shd w:val="clear" w:color="auto" w:fill="auto"/>
            <w:vAlign w:val="center"/>
          </w:tcPr>
          <w:p w:rsidR="005B0CAE" w:rsidRPr="009163AE" w:rsidRDefault="005B0CAE" w:rsidP="007C5422">
            <w:pPr>
              <w:pStyle w:val="BKP-TableBody"/>
            </w:pPr>
            <w:r w:rsidRPr="009163AE">
              <w:t>ASTM D4318</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shd w:val="clear" w:color="auto" w:fill="auto"/>
            <w:vAlign w:val="center"/>
          </w:tcPr>
          <w:p w:rsidR="005B0CAE" w:rsidRPr="009163AE" w:rsidRDefault="005B0CAE" w:rsidP="007C5422">
            <w:pPr>
              <w:pStyle w:val="BKP-TableBody"/>
              <w:rPr>
                <w:rtl/>
              </w:rPr>
            </w:pPr>
            <w:r w:rsidRPr="009163AE">
              <w:rPr>
                <w:rtl/>
              </w:rPr>
              <w:t>دانه بندي</w:t>
            </w:r>
          </w:p>
        </w:tc>
        <w:tc>
          <w:tcPr>
            <w:tcW w:w="2552" w:type="dxa"/>
            <w:shd w:val="clear" w:color="auto" w:fill="auto"/>
            <w:vAlign w:val="center"/>
          </w:tcPr>
          <w:p w:rsidR="005B0CAE" w:rsidRPr="009163AE" w:rsidRDefault="005B0CAE" w:rsidP="007C5422">
            <w:pPr>
              <w:pStyle w:val="BKP-TableBody"/>
            </w:pPr>
            <w:r w:rsidRPr="009163AE">
              <w:t>ASTM D421-422</w:t>
            </w:r>
          </w:p>
        </w:tc>
        <w:tc>
          <w:tcPr>
            <w:tcW w:w="4788" w:type="dxa"/>
            <w:shd w:val="clear" w:color="auto" w:fill="auto"/>
            <w:vAlign w:val="center"/>
          </w:tcPr>
          <w:p w:rsidR="005B0CAE" w:rsidRPr="009163AE" w:rsidRDefault="005B0CAE" w:rsidP="007C5422">
            <w:pPr>
              <w:pStyle w:val="BKP-TableBody"/>
              <w:rPr>
                <w:rtl/>
              </w:rPr>
            </w:pPr>
            <w:r w:rsidRPr="009163AE">
              <w:rPr>
                <w:rtl/>
              </w:rPr>
              <w:t>براي ذرات كوچكتر از 075/0 ميليمتر متمايز ساختن دانه</w:t>
            </w:r>
            <w:r w:rsidRPr="009163AE">
              <w:rPr>
                <w:rtl/>
              </w:rPr>
              <w:softHyphen/>
              <w:t>ها بوسيله هيدرومتري است.</w:t>
            </w:r>
          </w:p>
        </w:tc>
      </w:tr>
      <w:tr w:rsidR="005B0CAE" w:rsidRPr="009163AE" w:rsidTr="00361A58">
        <w:trPr>
          <w:trHeight w:val="20"/>
          <w:jc w:val="right"/>
        </w:trPr>
        <w:tc>
          <w:tcPr>
            <w:tcW w:w="2397" w:type="dxa"/>
            <w:shd w:val="clear" w:color="auto" w:fill="auto"/>
            <w:vAlign w:val="center"/>
          </w:tcPr>
          <w:p w:rsidR="005B0CAE" w:rsidRPr="009163AE" w:rsidRDefault="005B0CAE" w:rsidP="007C5422">
            <w:pPr>
              <w:pStyle w:val="BKP-TableBody"/>
              <w:rPr>
                <w:rtl/>
              </w:rPr>
            </w:pPr>
            <w:r w:rsidRPr="009163AE">
              <w:rPr>
                <w:rFonts w:hint="eastAsia"/>
                <w:rtl/>
              </w:rPr>
              <w:t>ه</w:t>
            </w:r>
            <w:r w:rsidRPr="009163AE">
              <w:rPr>
                <w:rFonts w:hint="cs"/>
                <w:rtl/>
              </w:rPr>
              <w:t>ی</w:t>
            </w:r>
            <w:r w:rsidRPr="009163AE">
              <w:rPr>
                <w:rFonts w:hint="eastAsia"/>
                <w:rtl/>
              </w:rPr>
              <w:t>درومتر</w:t>
            </w:r>
            <w:r w:rsidRPr="009163AE">
              <w:rPr>
                <w:rFonts w:hint="cs"/>
                <w:rtl/>
              </w:rPr>
              <w:t>ی</w:t>
            </w:r>
          </w:p>
        </w:tc>
        <w:tc>
          <w:tcPr>
            <w:tcW w:w="2552" w:type="dxa"/>
            <w:shd w:val="clear" w:color="auto" w:fill="auto"/>
            <w:vAlign w:val="center"/>
          </w:tcPr>
          <w:p w:rsidR="005B0CAE" w:rsidRPr="009163AE" w:rsidRDefault="005B0CAE" w:rsidP="007C5422">
            <w:pPr>
              <w:pStyle w:val="BKP-TableBody"/>
            </w:pPr>
            <w:r w:rsidRPr="009163AE">
              <w:t>ASTM D7928</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shd w:val="clear" w:color="auto" w:fill="auto"/>
            <w:vAlign w:val="center"/>
          </w:tcPr>
          <w:p w:rsidR="005B0CAE" w:rsidRPr="009163AE" w:rsidRDefault="005B0CAE" w:rsidP="007C5422">
            <w:pPr>
              <w:pStyle w:val="BKP-TableBody"/>
              <w:rPr>
                <w:rtl/>
              </w:rPr>
            </w:pPr>
            <w:r w:rsidRPr="009163AE">
              <w:rPr>
                <w:rFonts w:hint="eastAsia"/>
                <w:rtl/>
              </w:rPr>
              <w:t>دانس</w:t>
            </w:r>
            <w:r w:rsidRPr="009163AE">
              <w:rPr>
                <w:rFonts w:hint="cs"/>
                <w:rtl/>
              </w:rPr>
              <w:t>ی</w:t>
            </w:r>
            <w:r w:rsidRPr="009163AE">
              <w:rPr>
                <w:rFonts w:hint="eastAsia"/>
                <w:rtl/>
              </w:rPr>
              <w:t>ته</w:t>
            </w:r>
            <w:r w:rsidRPr="009163AE">
              <w:rPr>
                <w:rtl/>
              </w:rPr>
              <w:t xml:space="preserve"> و </w:t>
            </w:r>
            <w:r w:rsidRPr="009163AE">
              <w:rPr>
                <w:rFonts w:hint="eastAsia"/>
                <w:rtl/>
              </w:rPr>
              <w:t>درصد</w:t>
            </w:r>
            <w:r w:rsidRPr="009163AE">
              <w:rPr>
                <w:rtl/>
              </w:rPr>
              <w:t xml:space="preserve"> </w:t>
            </w:r>
            <w:r w:rsidRPr="009163AE">
              <w:rPr>
                <w:rFonts w:hint="eastAsia"/>
                <w:rtl/>
              </w:rPr>
              <w:t>رطوبت</w:t>
            </w:r>
          </w:p>
        </w:tc>
        <w:tc>
          <w:tcPr>
            <w:tcW w:w="2552" w:type="dxa"/>
            <w:shd w:val="clear" w:color="auto" w:fill="auto"/>
            <w:vAlign w:val="center"/>
          </w:tcPr>
          <w:p w:rsidR="005B0CAE" w:rsidRPr="009163AE" w:rsidRDefault="005B0CAE" w:rsidP="007C5422">
            <w:pPr>
              <w:pStyle w:val="BKP-TableBody"/>
            </w:pPr>
            <w:r w:rsidRPr="009163AE">
              <w:t>ASTM D2216</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B0CAE" w:rsidRPr="009163AE" w:rsidRDefault="005B0CAE" w:rsidP="007C5422">
            <w:pPr>
              <w:pStyle w:val="BKP-TableBody"/>
              <w:rPr>
                <w:rtl/>
              </w:rPr>
            </w:pPr>
            <w:r w:rsidRPr="009163AE">
              <w:rPr>
                <w:rFonts w:hint="eastAsia"/>
                <w:rtl/>
              </w:rPr>
              <w:t>تک</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B0CAE" w:rsidRPr="009163AE" w:rsidRDefault="005B0CAE" w:rsidP="007C5422">
            <w:pPr>
              <w:pStyle w:val="BKP-TableBody"/>
            </w:pPr>
            <w:r w:rsidRPr="009163AE">
              <w:t>Publication No.737*</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B0CAE" w:rsidRPr="009163AE" w:rsidRDefault="005B0CAE" w:rsidP="007C5422">
            <w:pPr>
              <w:pStyle w:val="BKP-TableBody"/>
              <w:rPr>
                <w:rtl/>
              </w:rPr>
            </w:pPr>
            <w:r w:rsidRPr="009163AE">
              <w:rPr>
                <w:rFonts w:hint="eastAsia"/>
                <w:rtl/>
              </w:rPr>
              <w:t>بار</w:t>
            </w:r>
            <w:r w:rsidRPr="009163AE">
              <w:rPr>
                <w:rtl/>
              </w:rPr>
              <w:t xml:space="preserve"> </w:t>
            </w:r>
            <w:r w:rsidRPr="009163AE">
              <w:rPr>
                <w:rFonts w:hint="eastAsia"/>
                <w:rtl/>
              </w:rPr>
              <w:t>نقطه‌ا</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B0CAE" w:rsidRPr="009163AE" w:rsidRDefault="005B0CAE" w:rsidP="007C5422">
            <w:pPr>
              <w:pStyle w:val="BKP-TableBody"/>
            </w:pPr>
            <w:r w:rsidRPr="009163AE">
              <w:t>ASTM D5731</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B0CAE" w:rsidRPr="009163AE" w:rsidRDefault="005B0CAE" w:rsidP="007C5422">
            <w:pPr>
              <w:pStyle w:val="BKP-TableBody"/>
              <w:rPr>
                <w:rtl/>
              </w:rPr>
            </w:pPr>
            <w:r w:rsidRPr="009163AE">
              <w:rPr>
                <w:rFonts w:hint="eastAsia"/>
                <w:rtl/>
              </w:rPr>
              <w:t>برش</w:t>
            </w:r>
            <w:r w:rsidRPr="009163AE">
              <w:rPr>
                <w:rtl/>
              </w:rPr>
              <w:t xml:space="preserve"> </w:t>
            </w:r>
            <w:r w:rsidRPr="009163AE">
              <w:rPr>
                <w:rFonts w:hint="eastAsia"/>
                <w:rtl/>
              </w:rPr>
              <w:t>مستق</w:t>
            </w:r>
            <w:r w:rsidRPr="009163AE">
              <w:rPr>
                <w:rFonts w:hint="cs"/>
                <w:rtl/>
              </w:rPr>
              <w:t>ی</w:t>
            </w:r>
            <w:r w:rsidRPr="009163A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B0CAE" w:rsidRPr="009163AE" w:rsidRDefault="005B0CAE" w:rsidP="007C5422">
            <w:pPr>
              <w:pStyle w:val="BKP-TableBody"/>
            </w:pPr>
            <w:r w:rsidRPr="009163AE">
              <w:t>ASTM D3080</w:t>
            </w:r>
          </w:p>
        </w:tc>
        <w:tc>
          <w:tcPr>
            <w:tcW w:w="4788" w:type="dxa"/>
            <w:shd w:val="clear" w:color="auto" w:fill="auto"/>
            <w:vAlign w:val="center"/>
          </w:tcPr>
          <w:p w:rsidR="005B0CAE" w:rsidRPr="009163AE" w:rsidRDefault="005B0CAE" w:rsidP="007C5422">
            <w:pPr>
              <w:pStyle w:val="BKP-TableBody"/>
              <w:rPr>
                <w:rtl/>
              </w:rPr>
            </w:pPr>
          </w:p>
        </w:tc>
      </w:tr>
      <w:tr w:rsidR="005B0CAE" w:rsidRPr="009163AE" w:rsidTr="00361A58">
        <w:trPr>
          <w:trHeight w:val="20"/>
          <w:jc w:val="right"/>
        </w:trPr>
        <w:tc>
          <w:tcPr>
            <w:tcW w:w="2397" w:type="dxa"/>
            <w:shd w:val="clear" w:color="auto" w:fill="auto"/>
            <w:vAlign w:val="center"/>
          </w:tcPr>
          <w:p w:rsidR="005B0CAE" w:rsidRPr="009163AE" w:rsidRDefault="005B0CAE" w:rsidP="007C5422">
            <w:pPr>
              <w:pStyle w:val="BKP-TableBody"/>
              <w:rPr>
                <w:rtl/>
              </w:rPr>
            </w:pP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خاک</w:t>
            </w:r>
          </w:p>
        </w:tc>
        <w:tc>
          <w:tcPr>
            <w:tcW w:w="2552" w:type="dxa"/>
            <w:shd w:val="clear" w:color="auto" w:fill="auto"/>
            <w:vAlign w:val="center"/>
          </w:tcPr>
          <w:p w:rsidR="005B0CAE" w:rsidRPr="009163AE" w:rsidRDefault="005B0CAE" w:rsidP="007C5422">
            <w:pPr>
              <w:pStyle w:val="BKP-TableBody"/>
            </w:pPr>
            <w:r w:rsidRPr="009163AE">
              <w:t>BS-1377</w:t>
            </w:r>
          </w:p>
        </w:tc>
        <w:tc>
          <w:tcPr>
            <w:tcW w:w="4788" w:type="dxa"/>
            <w:shd w:val="clear" w:color="auto" w:fill="auto"/>
            <w:vAlign w:val="center"/>
          </w:tcPr>
          <w:p w:rsidR="005B0CAE" w:rsidRPr="009163AE" w:rsidRDefault="005B0CAE" w:rsidP="007C5422">
            <w:pPr>
              <w:pStyle w:val="BKP-TableBody"/>
              <w:rPr>
                <w:rtl/>
              </w:rPr>
            </w:pPr>
          </w:p>
        </w:tc>
      </w:tr>
    </w:tbl>
    <w:p w:rsidR="005B0CAE" w:rsidRDefault="005B0CAE" w:rsidP="007C5422">
      <w:pPr>
        <w:pStyle w:val="BKP-TableCaption"/>
      </w:pPr>
      <w:bookmarkStart w:id="1297" w:name="_Toc110070867"/>
      <w:bookmarkStart w:id="1298" w:name="_Toc110180424"/>
      <w:r w:rsidRPr="009163AE">
        <w:rPr>
          <w:rtl/>
        </w:rPr>
        <w:t>*نشر</w:t>
      </w:r>
      <w:r w:rsidRPr="009163AE">
        <w:rPr>
          <w:rFonts w:hint="cs"/>
          <w:rtl/>
        </w:rPr>
        <w:t>ی</w:t>
      </w:r>
      <w:r w:rsidRPr="009163AE">
        <w:rPr>
          <w:rFonts w:hint="eastAsia"/>
          <w:rtl/>
        </w:rPr>
        <w:t>ه</w:t>
      </w:r>
      <w:r w:rsidRPr="009163AE">
        <w:rPr>
          <w:rtl/>
        </w:rPr>
        <w:t xml:space="preserve"> 737 </w:t>
      </w:r>
      <w:r w:rsidRPr="009163AE">
        <w:rPr>
          <w:rFonts w:hint="eastAsia"/>
          <w:rtl/>
        </w:rPr>
        <w:t>سازمان</w:t>
      </w:r>
      <w:r w:rsidRPr="009163AE">
        <w:rPr>
          <w:rtl/>
        </w:rPr>
        <w:t xml:space="preserve"> برنامه و بودجه ا</w:t>
      </w:r>
      <w:r w:rsidRPr="009163AE">
        <w:rPr>
          <w:rFonts w:hint="cs"/>
          <w:rtl/>
        </w:rPr>
        <w:t>ی</w:t>
      </w:r>
      <w:r w:rsidRPr="009163AE">
        <w:rPr>
          <w:rFonts w:hint="eastAsia"/>
          <w:rtl/>
        </w:rPr>
        <w:t>ران</w:t>
      </w:r>
      <w:r w:rsidRPr="009163AE">
        <w:rPr>
          <w:rtl/>
        </w:rPr>
        <w:t xml:space="preserve"> ن</w:t>
      </w:r>
      <w:r w:rsidRPr="009163AE">
        <w:rPr>
          <w:rFonts w:hint="cs"/>
          <w:rtl/>
        </w:rPr>
        <w:t>ی</w:t>
      </w:r>
      <w:r w:rsidRPr="009163AE">
        <w:rPr>
          <w:rFonts w:hint="eastAsia"/>
          <w:rtl/>
        </w:rPr>
        <w:t>ز</w:t>
      </w:r>
      <w:r w:rsidRPr="009163AE">
        <w:rPr>
          <w:rtl/>
        </w:rPr>
        <w:t xml:space="preserve"> در نظر گرفته شده است.</w:t>
      </w:r>
      <w:bookmarkEnd w:id="1297"/>
      <w:bookmarkEnd w:id="1298"/>
    </w:p>
    <w:p w:rsidR="007C5422" w:rsidRPr="009163AE" w:rsidRDefault="007C5422" w:rsidP="007C5422">
      <w:pPr>
        <w:pStyle w:val="BKP-TableCaption"/>
        <w:rPr>
          <w:rtl/>
        </w:rPr>
      </w:pPr>
    </w:p>
    <w:p w:rsidR="005B0CAE" w:rsidRPr="009163AE" w:rsidRDefault="005B0CAE" w:rsidP="00DC5218">
      <w:pPr>
        <w:pStyle w:val="Heading2"/>
        <w:numPr>
          <w:ilvl w:val="1"/>
          <w:numId w:val="14"/>
        </w:numPr>
        <w:jc w:val="lowKashida"/>
      </w:pPr>
      <w:bookmarkStart w:id="1299" w:name="_Toc110065502"/>
      <w:bookmarkStart w:id="1300" w:name="_Toc110065564"/>
      <w:bookmarkStart w:id="1301" w:name="_Toc110070800"/>
      <w:bookmarkStart w:id="1302" w:name="_Toc110065503"/>
      <w:bookmarkStart w:id="1303" w:name="_Toc110065565"/>
      <w:bookmarkStart w:id="1304" w:name="_Toc110070801"/>
      <w:bookmarkStart w:id="1305" w:name="_Toc110065504"/>
      <w:bookmarkStart w:id="1306" w:name="_Toc110065566"/>
      <w:bookmarkStart w:id="1307" w:name="_Toc110070802"/>
      <w:bookmarkStart w:id="1308" w:name="_Toc110065505"/>
      <w:bookmarkStart w:id="1309" w:name="_Toc110065567"/>
      <w:bookmarkStart w:id="1310" w:name="_Toc110070803"/>
      <w:bookmarkStart w:id="1311" w:name="_Toc110065506"/>
      <w:bookmarkStart w:id="1312" w:name="_Toc110065568"/>
      <w:bookmarkStart w:id="1313" w:name="_Toc110070804"/>
      <w:bookmarkStart w:id="1314" w:name="_Toc110065507"/>
      <w:bookmarkStart w:id="1315" w:name="_Toc110065569"/>
      <w:bookmarkStart w:id="1316" w:name="_Toc110070805"/>
      <w:bookmarkStart w:id="1317" w:name="_Toc110065508"/>
      <w:bookmarkStart w:id="1318" w:name="_Toc110065570"/>
      <w:bookmarkStart w:id="1319" w:name="_Toc110070806"/>
      <w:bookmarkStart w:id="1320" w:name="_Toc110065509"/>
      <w:bookmarkStart w:id="1321" w:name="_Toc110065571"/>
      <w:bookmarkStart w:id="1322" w:name="_Toc110070807"/>
      <w:bookmarkStart w:id="1323" w:name="_Toc110065510"/>
      <w:bookmarkStart w:id="1324" w:name="_Toc110065572"/>
      <w:bookmarkStart w:id="1325" w:name="_Toc110070808"/>
      <w:bookmarkStart w:id="1326" w:name="_Toc96953891"/>
      <w:bookmarkStart w:id="1327" w:name="_Toc96957205"/>
      <w:bookmarkStart w:id="1328" w:name="_Toc96958828"/>
      <w:bookmarkStart w:id="1329" w:name="_Toc96959111"/>
      <w:bookmarkStart w:id="1330" w:name="_Toc97118387"/>
      <w:bookmarkStart w:id="1331" w:name="_Toc97130939"/>
      <w:bookmarkStart w:id="1332" w:name="_Toc104799073"/>
      <w:bookmarkStart w:id="1333" w:name="_Toc110180259"/>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r w:rsidRPr="009163AE">
        <w:rPr>
          <w:rFonts w:hint="eastAsia"/>
          <w:rtl/>
        </w:rPr>
        <w:t>توص</w:t>
      </w:r>
      <w:r w:rsidRPr="009163AE">
        <w:rPr>
          <w:rFonts w:hint="cs"/>
          <w:rtl/>
        </w:rPr>
        <w:t>ی</w:t>
      </w:r>
      <w:r w:rsidRPr="009163AE">
        <w:rPr>
          <w:rFonts w:hint="eastAsia"/>
          <w:rtl/>
        </w:rPr>
        <w:t>ف</w:t>
      </w:r>
      <w:r w:rsidRPr="009163AE">
        <w:rPr>
          <w:rtl/>
        </w:rPr>
        <w:t xml:space="preserve"> و طبقه بند</w:t>
      </w:r>
      <w:r w:rsidRPr="009163AE">
        <w:rPr>
          <w:rFonts w:hint="cs"/>
          <w:rtl/>
        </w:rPr>
        <w:t>ی</w:t>
      </w:r>
      <w:r w:rsidRPr="009163AE">
        <w:rPr>
          <w:rtl/>
        </w:rPr>
        <w:t xml:space="preserve"> لا</w:t>
      </w:r>
      <w:r w:rsidRPr="009163AE">
        <w:rPr>
          <w:rFonts w:hint="cs"/>
          <w:rtl/>
        </w:rPr>
        <w:t>ی</w:t>
      </w:r>
      <w:r w:rsidRPr="009163AE">
        <w:rPr>
          <w:rFonts w:hint="eastAsia"/>
          <w:rtl/>
        </w:rPr>
        <w:t>ه</w:t>
      </w:r>
      <w:r w:rsidRPr="009163AE">
        <w:rPr>
          <w:rtl/>
        </w:rPr>
        <w:softHyphen/>
        <w:t>ها</w:t>
      </w:r>
      <w:r w:rsidRPr="009163AE">
        <w:rPr>
          <w:rFonts w:hint="cs"/>
          <w:rtl/>
        </w:rPr>
        <w:t>ی</w:t>
      </w:r>
      <w:r w:rsidRPr="009163AE">
        <w:rPr>
          <w:rtl/>
        </w:rPr>
        <w:t xml:space="preserve"> خاک</w:t>
      </w:r>
      <w:bookmarkEnd w:id="1326"/>
      <w:bookmarkEnd w:id="1327"/>
      <w:bookmarkEnd w:id="1328"/>
      <w:bookmarkEnd w:id="1329"/>
      <w:bookmarkEnd w:id="1330"/>
      <w:bookmarkEnd w:id="1331"/>
      <w:bookmarkEnd w:id="1332"/>
      <w:bookmarkEnd w:id="1333"/>
    </w:p>
    <w:p w:rsidR="005B0CAE" w:rsidRPr="009163AE" w:rsidRDefault="005B0CAE" w:rsidP="007C5422">
      <w:pPr>
        <w:pStyle w:val="BKP-MatnNormal"/>
        <w:rPr>
          <w:rtl/>
        </w:rPr>
      </w:pPr>
      <w:r w:rsidRPr="009163AE">
        <w:rPr>
          <w:rFonts w:hint="eastAsia"/>
          <w:rtl/>
        </w:rPr>
        <w:t>بر</w:t>
      </w:r>
      <w:r w:rsidRPr="009163AE">
        <w:rPr>
          <w:rtl/>
        </w:rPr>
        <w:t xml:space="preserve"> اساس تجزيه و تحليل</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انجام</w:t>
      </w:r>
      <w:r w:rsidRPr="009163AE">
        <w:rPr>
          <w:rtl/>
        </w:rPr>
        <w:t xml:space="preserve"> </w:t>
      </w:r>
      <w:r w:rsidRPr="009163AE">
        <w:rPr>
          <w:rFonts w:hint="eastAsia"/>
          <w:rtl/>
        </w:rPr>
        <w:t>شـده</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نمونه</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اخــذ</w:t>
      </w:r>
      <w:r w:rsidRPr="009163AE">
        <w:rPr>
          <w:rtl/>
        </w:rPr>
        <w:t xml:space="preserve"> </w:t>
      </w:r>
      <w:r w:rsidRPr="009163AE">
        <w:rPr>
          <w:rFonts w:hint="eastAsia"/>
          <w:rtl/>
        </w:rPr>
        <w:t>شده</w:t>
      </w:r>
      <w:r w:rsidRPr="009163AE">
        <w:rPr>
          <w:rtl/>
        </w:rPr>
        <w:t xml:space="preserve"> </w:t>
      </w:r>
      <w:r w:rsidRPr="009163AE">
        <w:rPr>
          <w:rFonts w:hint="eastAsia"/>
          <w:rtl/>
        </w:rPr>
        <w:t>از</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گمـانه</w:t>
      </w:r>
      <w:r w:rsidRPr="009163AE">
        <w:rPr>
          <w:rFonts w:hint="eastAsia"/>
        </w:rPr>
        <w:t>‌</w:t>
      </w:r>
      <w:r w:rsidRPr="009163AE">
        <w:rPr>
          <w:rFonts w:hint="eastAsia"/>
          <w:rtl/>
        </w:rPr>
        <w:t>ها</w:t>
      </w:r>
      <w:r w:rsidRPr="009163AE">
        <w:rPr>
          <w:rFonts w:hint="cs"/>
          <w:rtl/>
        </w:rPr>
        <w:t>ی</w:t>
      </w:r>
      <w:r w:rsidRPr="009163AE">
        <w:rPr>
          <w:rtl/>
        </w:rPr>
        <w:t xml:space="preserve"> 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فاصله</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w:t>
      </w:r>
      <w:r w:rsidRPr="009163AE">
        <w:rPr>
          <w:rFonts w:hint="cs"/>
          <w:rtl/>
        </w:rPr>
        <w:t>ـ</w:t>
      </w:r>
      <w:r w:rsidRPr="009163AE">
        <w:rPr>
          <w:rFonts w:hint="eastAsia"/>
          <w:rtl/>
        </w:rPr>
        <w:t>ته</w:t>
      </w:r>
      <w:r w:rsidRPr="009163AE">
        <w:rPr>
          <w:rtl/>
        </w:rPr>
        <w:t xml:space="preserve"> </w:t>
      </w:r>
      <w:r w:rsidRPr="009163AE">
        <w:rPr>
          <w:rFonts w:hint="eastAsia"/>
          <w:rtl/>
        </w:rPr>
        <w:t>را</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مطابق</w:t>
      </w:r>
      <w:r w:rsidRPr="009163AE">
        <w:rPr>
          <w:rtl/>
        </w:rPr>
        <w:t xml:space="preserve"> </w:t>
      </w:r>
      <w:r w:rsidRPr="009163AE">
        <w:rPr>
          <w:rFonts w:hint="eastAsia"/>
          <w:rtl/>
        </w:rPr>
        <w:t>شرح</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ذ</w:t>
      </w:r>
      <w:r w:rsidRPr="009163AE">
        <w:rPr>
          <w:rFonts w:hint="cs"/>
          <w:rtl/>
        </w:rPr>
        <w:t>ی</w:t>
      </w:r>
      <w:r w:rsidRPr="009163AE">
        <w:rPr>
          <w:rFonts w:hint="eastAsia"/>
          <w:rtl/>
        </w:rPr>
        <w:t>ل</w:t>
      </w:r>
      <w:r w:rsidRPr="009163AE">
        <w:rPr>
          <w:rFonts w:hint="cs"/>
          <w:rtl/>
        </w:rPr>
        <w:t xml:space="preserve"> به 2 ناحیه کلی</w:t>
      </w:r>
      <w:r w:rsidRPr="009163AE">
        <w:rPr>
          <w:rFonts w:hint="eastAsia"/>
          <w:rtl/>
        </w:rPr>
        <w:t>،</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نمود. </w:t>
      </w:r>
      <w:r w:rsidRPr="009163AE">
        <w:rPr>
          <w:rFonts w:hint="eastAsia"/>
          <w:color w:val="000000"/>
          <w:sz w:val="28"/>
          <w:rtl/>
        </w:rPr>
        <w:t>جهت</w:t>
      </w:r>
      <w:r w:rsidRPr="009163AE">
        <w:rPr>
          <w:color w:val="000000"/>
          <w:sz w:val="28"/>
          <w:rtl/>
        </w:rPr>
        <w:t xml:space="preserve"> سهولت بررس</w:t>
      </w:r>
      <w:r w:rsidRPr="009163AE">
        <w:rPr>
          <w:rFonts w:hint="cs"/>
          <w:color w:val="000000"/>
          <w:sz w:val="28"/>
          <w:rtl/>
        </w:rPr>
        <w:t>ی</w:t>
      </w:r>
      <w:r w:rsidRPr="009163AE">
        <w:rPr>
          <w:color w:val="000000"/>
          <w:sz w:val="28"/>
          <w:rtl/>
        </w:rPr>
        <w:t xml:space="preserve"> و مقا</w:t>
      </w:r>
      <w:r w:rsidRPr="009163AE">
        <w:rPr>
          <w:rFonts w:hint="cs"/>
          <w:color w:val="000000"/>
          <w:sz w:val="28"/>
          <w:rtl/>
        </w:rPr>
        <w:t>ی</w:t>
      </w:r>
      <w:r w:rsidRPr="009163AE">
        <w:rPr>
          <w:rFonts w:hint="eastAsia"/>
          <w:color w:val="000000"/>
          <w:sz w:val="28"/>
          <w:rtl/>
        </w:rPr>
        <w:t>سه،</w:t>
      </w:r>
      <w:r w:rsidRPr="009163AE">
        <w:rPr>
          <w:color w:val="000000"/>
          <w:sz w:val="28"/>
          <w:rtl/>
        </w:rPr>
        <w:t xml:space="preserve"> در </w:t>
      </w:r>
      <w:r w:rsidRPr="009163AE">
        <w:rPr>
          <w:rFonts w:hint="eastAsia"/>
          <w:color w:val="000000"/>
          <w:sz w:val="28"/>
          <w:rtl/>
        </w:rPr>
        <w:t>شکل</w:t>
      </w:r>
      <w:r w:rsidRPr="009163AE">
        <w:rPr>
          <w:color w:val="000000"/>
          <w:sz w:val="28"/>
          <w:rtl/>
        </w:rPr>
        <w:t xml:space="preserve"> 4-1 </w:t>
      </w:r>
      <w:r w:rsidRPr="009163AE">
        <w:rPr>
          <w:rFonts w:hint="cs"/>
          <w:color w:val="000000"/>
          <w:sz w:val="28"/>
          <w:rtl/>
        </w:rPr>
        <w:t>و جدول 4-2</w:t>
      </w:r>
      <w:r w:rsidRPr="009163AE">
        <w:rPr>
          <w:color w:val="000000"/>
          <w:sz w:val="28"/>
          <w:rtl/>
        </w:rPr>
        <w:t xml:space="preserve"> </w:t>
      </w:r>
      <w:r w:rsidRPr="009163AE">
        <w:rPr>
          <w:rFonts w:hint="eastAsia"/>
          <w:color w:val="000000"/>
          <w:sz w:val="28"/>
          <w:rtl/>
        </w:rPr>
        <w:t>محدوده</w:t>
      </w:r>
      <w:r w:rsidRPr="009163AE">
        <w:rPr>
          <w:color w:val="000000"/>
          <w:sz w:val="28"/>
          <w:rtl/>
        </w:rPr>
        <w:softHyphen/>
        <w:t xml:space="preserve"> مذکور</w:t>
      </w:r>
      <w:r w:rsidRPr="009163AE">
        <w:rPr>
          <w:rFonts w:hint="cs"/>
          <w:color w:val="000000"/>
          <w:sz w:val="28"/>
          <w:rtl/>
        </w:rPr>
        <w:t xml:space="preserve"> و ناحیه</w:t>
      </w:r>
      <w:r w:rsidRPr="009163AE">
        <w:rPr>
          <w:rFonts w:hint="eastAsia"/>
          <w:color w:val="000000"/>
          <w:sz w:val="28"/>
          <w:rtl/>
        </w:rPr>
        <w:t>‌</w:t>
      </w:r>
      <w:r w:rsidRPr="009163AE">
        <w:rPr>
          <w:rFonts w:hint="cs"/>
          <w:color w:val="000000"/>
          <w:sz w:val="28"/>
          <w:rtl/>
        </w:rPr>
        <w:t>های در نظر گرفته</w:t>
      </w:r>
      <w:r w:rsidRPr="009163AE">
        <w:rPr>
          <w:color w:val="000000"/>
          <w:sz w:val="28"/>
          <w:rtl/>
        </w:rPr>
        <w:t xml:space="preserve"> ارائه و </w:t>
      </w:r>
      <w:r w:rsidRPr="009163AE">
        <w:rPr>
          <w:rFonts w:hint="eastAsia"/>
          <w:color w:val="000000"/>
          <w:sz w:val="28"/>
          <w:rtl/>
        </w:rPr>
        <w:t>گمانه</w:t>
      </w:r>
      <w:r w:rsidRPr="009163AE">
        <w:rPr>
          <w:rFonts w:hint="eastAsia"/>
          <w:color w:val="000000"/>
          <w:sz w:val="28"/>
        </w:rPr>
        <w:t>‌</w:t>
      </w:r>
      <w:r w:rsidRPr="009163AE">
        <w:rPr>
          <w:rFonts w:hint="eastAsia"/>
          <w:color w:val="000000"/>
          <w:sz w:val="28"/>
          <w:rtl/>
        </w:rPr>
        <w:t>ها</w:t>
      </w:r>
      <w:r w:rsidRPr="009163AE">
        <w:rPr>
          <w:rFonts w:hint="cs"/>
          <w:color w:val="000000"/>
          <w:sz w:val="28"/>
          <w:rtl/>
        </w:rPr>
        <w:t>ی</w:t>
      </w:r>
      <w:r w:rsidRPr="009163AE">
        <w:rPr>
          <w:color w:val="000000"/>
          <w:sz w:val="28"/>
          <w:rtl/>
        </w:rPr>
        <w:t xml:space="preserve"> </w:t>
      </w:r>
      <w:r w:rsidRPr="009163AE">
        <w:rPr>
          <w:rFonts w:hint="eastAsia"/>
          <w:color w:val="000000"/>
          <w:sz w:val="28"/>
          <w:rtl/>
        </w:rPr>
        <w:t>ماش</w:t>
      </w:r>
      <w:r w:rsidRPr="009163AE">
        <w:rPr>
          <w:rFonts w:hint="cs"/>
          <w:color w:val="000000"/>
          <w:sz w:val="28"/>
          <w:rtl/>
        </w:rPr>
        <w:t>ی</w:t>
      </w:r>
      <w:r w:rsidRPr="009163AE">
        <w:rPr>
          <w:rFonts w:hint="eastAsia"/>
          <w:color w:val="000000"/>
          <w:sz w:val="28"/>
          <w:rtl/>
        </w:rPr>
        <w:t>ن</w:t>
      </w:r>
      <w:r w:rsidRPr="009163AE">
        <w:rPr>
          <w:rFonts w:hint="cs"/>
          <w:color w:val="000000"/>
          <w:sz w:val="28"/>
          <w:rtl/>
        </w:rPr>
        <w:t>ی</w:t>
      </w:r>
      <w:r w:rsidRPr="009163AE">
        <w:rPr>
          <w:color w:val="000000"/>
          <w:sz w:val="28"/>
          <w:rtl/>
        </w:rPr>
        <w:t xml:space="preserve"> </w:t>
      </w:r>
      <w:r w:rsidRPr="009163AE">
        <w:rPr>
          <w:rFonts w:hint="eastAsia"/>
          <w:color w:val="000000"/>
          <w:sz w:val="28"/>
          <w:rtl/>
        </w:rPr>
        <w:t>موجود</w:t>
      </w:r>
      <w:r w:rsidRPr="009163AE">
        <w:rPr>
          <w:color w:val="000000"/>
          <w:sz w:val="28"/>
          <w:rtl/>
        </w:rPr>
        <w:t xml:space="preserve"> </w:t>
      </w:r>
      <w:r w:rsidRPr="009163AE">
        <w:rPr>
          <w:rFonts w:hint="eastAsia"/>
          <w:color w:val="000000"/>
          <w:sz w:val="28"/>
          <w:rtl/>
        </w:rPr>
        <w:t>در</w:t>
      </w:r>
      <w:r w:rsidRPr="009163AE">
        <w:rPr>
          <w:color w:val="000000"/>
          <w:sz w:val="28"/>
          <w:rtl/>
        </w:rPr>
        <w:t xml:space="preserve"> ا</w:t>
      </w:r>
      <w:r w:rsidRPr="009163AE">
        <w:rPr>
          <w:rFonts w:hint="cs"/>
          <w:color w:val="000000"/>
          <w:sz w:val="28"/>
          <w:rtl/>
        </w:rPr>
        <w:t>ی</w:t>
      </w:r>
      <w:r w:rsidRPr="009163AE">
        <w:rPr>
          <w:rFonts w:hint="eastAsia"/>
          <w:color w:val="000000"/>
          <w:sz w:val="28"/>
          <w:rtl/>
        </w:rPr>
        <w:t>ن</w:t>
      </w:r>
      <w:r w:rsidRPr="009163AE">
        <w:rPr>
          <w:color w:val="000000"/>
          <w:sz w:val="28"/>
          <w:rtl/>
        </w:rPr>
        <w:t xml:space="preserve"> </w:t>
      </w:r>
      <w:r w:rsidRPr="009163AE">
        <w:rPr>
          <w:rFonts w:hint="eastAsia"/>
          <w:color w:val="000000"/>
          <w:sz w:val="28"/>
          <w:rtl/>
        </w:rPr>
        <w:t>محدوده</w:t>
      </w:r>
      <w:r w:rsidRPr="009163AE">
        <w:rPr>
          <w:rFonts w:hint="eastAsia"/>
          <w:color w:val="000000"/>
          <w:sz w:val="28"/>
        </w:rPr>
        <w:t>‌</w:t>
      </w:r>
      <w:r w:rsidRPr="009163AE">
        <w:rPr>
          <w:rFonts w:hint="cs"/>
          <w:color w:val="000000"/>
          <w:sz w:val="28"/>
          <w:rtl/>
        </w:rPr>
        <w:t>ها</w:t>
      </w:r>
      <w:r w:rsidRPr="009163AE">
        <w:rPr>
          <w:color w:val="000000"/>
          <w:sz w:val="28"/>
          <w:rtl/>
        </w:rPr>
        <w:t xml:space="preserve"> </w:t>
      </w:r>
      <w:r w:rsidRPr="009163AE">
        <w:rPr>
          <w:rFonts w:hint="eastAsia"/>
          <w:color w:val="000000"/>
          <w:sz w:val="28"/>
          <w:rtl/>
        </w:rPr>
        <w:t>معرف</w:t>
      </w:r>
      <w:r w:rsidRPr="009163AE">
        <w:rPr>
          <w:rFonts w:hint="cs"/>
          <w:color w:val="000000"/>
          <w:sz w:val="28"/>
          <w:rtl/>
        </w:rPr>
        <w:t>ی</w:t>
      </w:r>
      <w:r w:rsidRPr="009163AE">
        <w:rPr>
          <w:color w:val="000000"/>
          <w:sz w:val="28"/>
          <w:rtl/>
        </w:rPr>
        <w:t xml:space="preserve"> </w:t>
      </w:r>
      <w:r w:rsidRPr="009163AE">
        <w:rPr>
          <w:rFonts w:hint="eastAsia"/>
          <w:color w:val="000000"/>
          <w:sz w:val="28"/>
          <w:rtl/>
        </w:rPr>
        <w:t>ش</w:t>
      </w:r>
      <w:r w:rsidRPr="009163AE">
        <w:rPr>
          <w:rFonts w:hint="cs"/>
          <w:color w:val="000000"/>
          <w:sz w:val="28"/>
          <w:rtl/>
        </w:rPr>
        <w:t>ـ</w:t>
      </w:r>
      <w:r w:rsidRPr="009163AE">
        <w:rPr>
          <w:rFonts w:hint="eastAsia"/>
          <w:color w:val="000000"/>
          <w:sz w:val="28"/>
          <w:rtl/>
        </w:rPr>
        <w:t>ده</w:t>
      </w:r>
      <w:r w:rsidRPr="009163AE">
        <w:rPr>
          <w:color w:val="000000"/>
          <w:sz w:val="28"/>
          <w:rtl/>
        </w:rPr>
        <w:t xml:space="preserve"> </w:t>
      </w:r>
      <w:r w:rsidRPr="009163AE">
        <w:rPr>
          <w:rFonts w:hint="eastAsia"/>
          <w:color w:val="000000"/>
          <w:sz w:val="28"/>
          <w:rtl/>
        </w:rPr>
        <w:t>است</w:t>
      </w:r>
      <w:r w:rsidRPr="009163AE">
        <w:rPr>
          <w:color w:val="000000"/>
          <w:sz w:val="28"/>
          <w:rtl/>
        </w:rPr>
        <w:t>.</w:t>
      </w:r>
      <w:r w:rsidRPr="009163AE">
        <w:rPr>
          <w:rtl/>
        </w:rPr>
        <w:t xml:space="preserve"> </w:t>
      </w:r>
      <w:bookmarkStart w:id="1334" w:name="_Hlk94610986"/>
      <w:r w:rsidRPr="009163AE">
        <w:rPr>
          <w:rtl/>
        </w:rPr>
        <w:t xml:space="preserve">لازم به ذکر تا زمان ارائه گزارش </w:t>
      </w:r>
      <w:r w:rsidRPr="009163AE">
        <w:rPr>
          <w:rFonts w:hint="eastAsia"/>
          <w:rtl/>
        </w:rPr>
        <w:t>بسته</w:t>
      </w:r>
      <w:r w:rsidRPr="009163AE">
        <w:rPr>
          <w:rFonts w:hint="eastAsia"/>
        </w:rPr>
        <w:t>‌</w:t>
      </w:r>
      <w:r w:rsidRPr="009163AE">
        <w:rPr>
          <w:rFonts w:hint="cs"/>
          <w:rtl/>
        </w:rPr>
        <w:t>ی</w:t>
      </w:r>
      <w:r w:rsidRPr="009163AE">
        <w:t xml:space="preserve"> W-046</w:t>
      </w:r>
      <w:r w:rsidRPr="009163AE">
        <w:rPr>
          <w:rFonts w:hint="eastAsia"/>
          <w:rtl/>
        </w:rPr>
        <w:t>نقشه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ارائه</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 xml:space="preserve">. </w:t>
      </w:r>
    </w:p>
    <w:p w:rsidR="005B0CAE" w:rsidRPr="009163AE" w:rsidRDefault="005B0CAE" w:rsidP="007C5422">
      <w:pPr>
        <w:pStyle w:val="BKP-MatnNormal"/>
        <w:rPr>
          <w:rtl/>
        </w:rPr>
      </w:pP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حفار</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گمـانه</w:t>
      </w:r>
      <w:r w:rsidRPr="009163AE">
        <w:rPr>
          <w:rFonts w:hint="eastAsia"/>
        </w:rPr>
        <w:t>‌</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lastRenderedPageBreak/>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r w:rsidRPr="009163AE">
        <w:t>ClayStone</w:t>
      </w:r>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w:t>
      </w:r>
      <w:r w:rsidRPr="009163AE">
        <w:rPr>
          <w:rtl/>
        </w:rPr>
        <w:t xml:space="preserve"> بعد از عبور از خاک سطح</w:t>
      </w:r>
      <w:r w:rsidRPr="009163AE">
        <w:rPr>
          <w:rFonts w:hint="cs"/>
          <w:rtl/>
        </w:rPr>
        <w:t>ی</w:t>
      </w:r>
      <w:r w:rsidRPr="009163AE">
        <w:rPr>
          <w:rtl/>
        </w:rPr>
        <w:t xml:space="preserve"> به ضخامت 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cs"/>
          <w:rtl/>
        </w:rPr>
        <w:t>5/0متر</w:t>
      </w:r>
      <w:r w:rsidRPr="009163AE">
        <w:rPr>
          <w:rtl/>
        </w:rPr>
        <w:t xml:space="preserve"> تا عمق</w:t>
      </w:r>
      <w:r w:rsidRPr="009163AE">
        <w:rPr>
          <w:rFonts w:hint="cs"/>
          <w:rtl/>
        </w:rPr>
        <w:t xml:space="preserve"> یک</w:t>
      </w:r>
      <w:r w:rsidRPr="009163AE">
        <w:rPr>
          <w:rtl/>
        </w:rPr>
        <w:t xml:space="preserve"> متر</w:t>
      </w:r>
      <w:r w:rsidRPr="009163AE">
        <w:rPr>
          <w:rFonts w:hint="cs"/>
          <w:rtl/>
        </w:rPr>
        <w:t>ی</w:t>
      </w:r>
      <w:r w:rsidRPr="009163AE">
        <w:rPr>
          <w:rtl/>
        </w:rPr>
        <w:t xml:space="preserve"> </w:t>
      </w:r>
      <w:r w:rsidRPr="009163AE">
        <w:rPr>
          <w:rFonts w:hint="cs"/>
          <w:rtl/>
        </w:rPr>
        <w:t xml:space="preserve">خاک ماسه لای دار بدون چسبندگی در ادامه تا عمق 2 متری لایه ریزدانه رس و در یک متر انتهایی لایه خاک شن لای دار بدون چسبندگی </w:t>
      </w:r>
      <w:r w:rsidRPr="009163AE">
        <w:rPr>
          <w:rtl/>
        </w:rPr>
        <w:t xml:space="preserve">مشاهده شده است.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BH-FL-19</w:t>
      </w:r>
      <w:r w:rsidRPr="009163AE">
        <w:rPr>
          <w:rtl/>
        </w:rPr>
        <w:t xml:space="preserve"> تا عمق </w:t>
      </w:r>
      <w:r w:rsidRPr="009163AE">
        <w:rPr>
          <w:rFonts w:hint="cs"/>
          <w:rtl/>
        </w:rPr>
        <w:t>یک</w:t>
      </w:r>
      <w:r w:rsidRPr="009163AE">
        <w:rPr>
          <w:rtl/>
        </w:rPr>
        <w:t xml:space="preserve"> متر</w:t>
      </w:r>
      <w:r w:rsidRPr="009163AE">
        <w:rPr>
          <w:rFonts w:hint="cs"/>
          <w:rtl/>
        </w:rPr>
        <w:t>ی</w:t>
      </w:r>
      <w:r w:rsidRPr="009163AE">
        <w:rPr>
          <w:rtl/>
        </w:rPr>
        <w:t xml:space="preserve"> خاک </w:t>
      </w:r>
      <w:r w:rsidRPr="009163AE">
        <w:rPr>
          <w:rFonts w:hint="cs"/>
          <w:rtl/>
        </w:rPr>
        <w:t>درشت</w:t>
      </w:r>
      <w:r w:rsidRPr="009163AE">
        <w:rPr>
          <w:rtl/>
        </w:rPr>
        <w:t xml:space="preserve"> دانه </w:t>
      </w:r>
      <w:r w:rsidRPr="009163AE">
        <w:rPr>
          <w:rFonts w:hint="cs"/>
          <w:rtl/>
        </w:rPr>
        <w:t xml:space="preserve">ماسه همراه با رس و سیلت، در ادامه خاک ریز دانه رس با </w:t>
      </w:r>
      <w:r w:rsidRPr="009163AE">
        <w:rPr>
          <w:rFonts w:hint="eastAsia"/>
          <w:rtl/>
        </w:rPr>
        <w:t>پلاست</w:t>
      </w:r>
      <w:r w:rsidRPr="009163AE">
        <w:rPr>
          <w:rFonts w:hint="cs"/>
          <w:rtl/>
        </w:rPr>
        <w:t>ی</w:t>
      </w:r>
      <w:r w:rsidRPr="009163AE">
        <w:rPr>
          <w:rFonts w:hint="eastAsia"/>
          <w:rtl/>
        </w:rPr>
        <w:t>س</w:t>
      </w:r>
      <w:r w:rsidRPr="009163AE">
        <w:rPr>
          <w:rFonts w:hint="cs"/>
          <w:rtl/>
        </w:rPr>
        <w:t>ـی</w:t>
      </w:r>
      <w:r w:rsidRPr="009163AE">
        <w:rPr>
          <w:rFonts w:hint="eastAsia"/>
          <w:rtl/>
        </w:rPr>
        <w:t>ته</w:t>
      </w:r>
      <w:r w:rsidRPr="009163AE">
        <w:rPr>
          <w:rtl/>
        </w:rPr>
        <w:t xml:space="preserve"> کم </w:t>
      </w:r>
      <w:r w:rsidRPr="009163AE">
        <w:rPr>
          <w:rFonts w:hint="cs"/>
          <w:rtl/>
        </w:rPr>
        <w:t xml:space="preserve">و در یک متر انتهایی لایه سـنگ رس </w:t>
      </w:r>
      <w:r w:rsidRPr="009163AE">
        <w:rPr>
          <w:rtl/>
        </w:rPr>
        <w:t>(</w:t>
      </w:r>
      <w:r w:rsidRPr="009163AE">
        <w:t>ClayStone</w:t>
      </w:r>
      <w:r w:rsidRPr="009163AE">
        <w:rPr>
          <w:rtl/>
        </w:rPr>
        <w:t>)</w:t>
      </w:r>
      <w:r w:rsidRPr="009163AE">
        <w:rPr>
          <w:rFonts w:hint="cs"/>
          <w:rtl/>
        </w:rPr>
        <w:t xml:space="preserve"> کاملا هوازده قرار دارد</w:t>
      </w:r>
      <w:r w:rsidRPr="009163AE">
        <w:rPr>
          <w:rtl/>
        </w:rPr>
        <w:t>. درگم</w:t>
      </w:r>
      <w:r w:rsidRPr="009163AE">
        <w:rPr>
          <w:rFonts w:hint="cs"/>
          <w:rtl/>
        </w:rPr>
        <w:t>ـ</w:t>
      </w:r>
      <w:r w:rsidRPr="009163AE">
        <w:rPr>
          <w:rtl/>
        </w:rPr>
        <w:t>انه ماش</w:t>
      </w:r>
      <w:r w:rsidRPr="009163AE">
        <w:rPr>
          <w:rFonts w:hint="cs"/>
          <w:rtl/>
        </w:rPr>
        <w:t>ــی</w:t>
      </w:r>
      <w:r w:rsidRPr="009163AE">
        <w:rPr>
          <w:rFonts w:hint="eastAsia"/>
          <w:rtl/>
        </w:rPr>
        <w:t>ن</w:t>
      </w:r>
      <w:r w:rsidRPr="009163AE">
        <w:rPr>
          <w:rFonts w:hint="cs"/>
          <w:rtl/>
        </w:rPr>
        <w:t>ی</w:t>
      </w:r>
      <w:r w:rsidRPr="009163AE">
        <w:rPr>
          <w:rtl/>
        </w:rPr>
        <w:t xml:space="preserve"> </w:t>
      </w:r>
      <w:r w:rsidRPr="009163AE">
        <w:t>BH-FL-20</w:t>
      </w:r>
      <w:r w:rsidRPr="009163AE">
        <w:rPr>
          <w:rtl/>
        </w:rPr>
        <w:t xml:space="preserve"> </w:t>
      </w:r>
      <w:r w:rsidRPr="009163AE">
        <w:rPr>
          <w:rFonts w:hint="cs"/>
          <w:rtl/>
        </w:rPr>
        <w:t xml:space="preserve">و </w:t>
      </w:r>
      <w:r w:rsidRPr="009163AE">
        <w:t>BH-FL-21</w:t>
      </w:r>
      <w:r w:rsidRPr="009163AE">
        <w:rPr>
          <w:rFonts w:hint="cs"/>
          <w:rtl/>
        </w:rPr>
        <w:t xml:space="preserve"> بعد از عبور از خاک سطحی تا انتهای عمق 3 متری گمانه ماشینی لایه</w:t>
      </w:r>
      <w:r w:rsidRPr="009163AE">
        <w:rPr>
          <w:rFonts w:hint="eastAsia"/>
          <w:rtl/>
        </w:rPr>
        <w:t>‌</w:t>
      </w:r>
      <w:r w:rsidRPr="009163AE">
        <w:rPr>
          <w:rFonts w:hint="cs"/>
          <w:rtl/>
        </w:rPr>
        <w:t xml:space="preserve">های مارن </w:t>
      </w:r>
      <w:r w:rsidRPr="009163AE">
        <w:rPr>
          <w:rtl/>
        </w:rPr>
        <w:t>(</w:t>
      </w:r>
      <w:r w:rsidRPr="009163AE">
        <w:t>Marl</w:t>
      </w:r>
      <w:r w:rsidRPr="009163AE">
        <w:rPr>
          <w:rtl/>
        </w:rPr>
        <w:t>)</w:t>
      </w:r>
      <w:r w:rsidRPr="009163AE">
        <w:rPr>
          <w:rFonts w:hint="cs"/>
          <w:rtl/>
        </w:rPr>
        <w:t xml:space="preserve"> کاملا هوازده مشاهده شده است. در گمانه ماشینی </w:t>
      </w:r>
      <w:r w:rsidRPr="009163AE">
        <w:t>BH-FL-22</w:t>
      </w:r>
      <w:r w:rsidRPr="009163AE">
        <w:rPr>
          <w:rFonts w:hint="cs"/>
          <w:rtl/>
        </w:rPr>
        <w:t xml:space="preserve"> و </w:t>
      </w:r>
      <w:r w:rsidRPr="009163AE">
        <w:t>BH-FL-23</w:t>
      </w:r>
      <w:r w:rsidRPr="009163AE">
        <w:rPr>
          <w:rFonts w:hint="cs"/>
          <w:rtl/>
        </w:rPr>
        <w:t xml:space="preserve"> بعد از گذر از خاک سطحی به ضخامت تقریبی 2/0 متر تا عمق 5/1 متری لایه مارن </w:t>
      </w:r>
      <w:r w:rsidRPr="009163AE">
        <w:rPr>
          <w:rtl/>
        </w:rPr>
        <w:t>(</w:t>
      </w:r>
      <w:r w:rsidRPr="009163AE">
        <w:t>Marl</w:t>
      </w:r>
      <w:r w:rsidRPr="009163AE">
        <w:rPr>
          <w:rtl/>
        </w:rPr>
        <w:t>)</w:t>
      </w:r>
      <w:r w:rsidRPr="009163AE">
        <w:rPr>
          <w:rFonts w:hint="cs"/>
          <w:rtl/>
        </w:rPr>
        <w:t xml:space="preserve"> کاملا هوازده و در ادامه تا انتهای گمانه ماشینی لایه مارن </w:t>
      </w:r>
      <w:r w:rsidRPr="009163AE">
        <w:rPr>
          <w:rtl/>
        </w:rPr>
        <w:t>(</w:t>
      </w:r>
      <w:r w:rsidRPr="009163AE">
        <w:t>Marl</w:t>
      </w:r>
      <w:r w:rsidRPr="009163AE">
        <w:rPr>
          <w:rtl/>
        </w:rPr>
        <w:t xml:space="preserve">) </w:t>
      </w:r>
      <w:r w:rsidRPr="009163AE">
        <w:rPr>
          <w:rFonts w:hint="cs"/>
          <w:rtl/>
        </w:rPr>
        <w:t xml:space="preserve">سالم قرار دارد. در گمانه ماشینی </w:t>
      </w:r>
      <w:r w:rsidRPr="009163AE">
        <w:t>BH-FL-25</w:t>
      </w:r>
      <w:r w:rsidRPr="009163AE">
        <w:rPr>
          <w:rFonts w:hint="cs"/>
          <w:rtl/>
        </w:rPr>
        <w:t xml:space="preserve"> از ابتدا تا انتهای گمانه ماشینی خاک رس با پلاستیسیته کم مشاهده شده است.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Pr>
          <w:rtl/>
        </w:rPr>
        <w:t xml:space="preserve"> </w:t>
      </w:r>
      <w:r>
        <w:rPr>
          <w:rFonts w:hint="cs"/>
          <w:rtl/>
        </w:rPr>
        <w:t xml:space="preserve">تا انتهای گمانه ماشینی، خاک دستی شناسایی شده است. این لایه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w:t>
      </w:r>
      <w:r>
        <w:rPr>
          <w:rFonts w:hint="cs"/>
          <w:rtl/>
        </w:rPr>
        <w:t>با پلاستیسیته کم طبقه بندی می</w:t>
      </w:r>
      <w:r>
        <w:rPr>
          <w:rtl/>
        </w:rPr>
        <w:softHyphen/>
      </w:r>
      <w:r>
        <w:rPr>
          <w:rFonts w:hint="cs"/>
          <w:rtl/>
        </w:rPr>
        <w:t>شود.</w:t>
      </w:r>
      <w:r w:rsidRPr="009163AE">
        <w:rPr>
          <w:rFonts w:hint="cs"/>
          <w:rtl/>
        </w:rPr>
        <w:t xml:space="preserve"> براساس بازدیدهای میدانی، مشاهدات صحرایی و نتایج حاصل از مطالعات میدانی و دفتری</w:t>
      </w:r>
      <w:r w:rsidRPr="009163AE">
        <w:rPr>
          <w:rtl/>
        </w:rPr>
        <w:t xml:space="preserve"> </w:t>
      </w:r>
      <w:r w:rsidRPr="009163AE">
        <w:rPr>
          <w:rFonts w:hint="cs"/>
          <w:rtl/>
        </w:rPr>
        <w:t>(عکس مربوطه در پیوست یک ارائه شده است) محدوده مورد مطالعه در مجاورت جاده قرار دارد. به نظر می</w:t>
      </w:r>
      <w:r w:rsidRPr="009163AE">
        <w:rPr>
          <w:rFonts w:hint="eastAsia"/>
          <w:rtl/>
        </w:rPr>
        <w:t>‌</w:t>
      </w:r>
      <w:r w:rsidRPr="009163AE">
        <w:rPr>
          <w:rFonts w:hint="cs"/>
          <w:rtl/>
        </w:rPr>
        <w:t>رسد عملیات خاکریزی با هدف تسطیح محدوده انجام گرفته است.</w:t>
      </w:r>
    </w:p>
    <w:p w:rsidR="005B0CAE" w:rsidRPr="009163AE" w:rsidRDefault="005B0CAE" w:rsidP="007C5422">
      <w:pPr>
        <w:pStyle w:val="BKP-MatnNormal"/>
        <w:rPr>
          <w:rtl/>
        </w:rPr>
      </w:pPr>
      <w:r w:rsidRPr="009163AE">
        <w:rPr>
          <w:rFonts w:hint="cs"/>
          <w:rtl/>
        </w:rPr>
        <w:t>در گمانه</w:t>
      </w:r>
      <w:r w:rsidRPr="009163AE">
        <w:rPr>
          <w:rFonts w:hint="eastAsia"/>
          <w:rtl/>
        </w:rPr>
        <w:t>‌</w:t>
      </w:r>
      <w:r w:rsidRPr="009163AE">
        <w:rPr>
          <w:rFonts w:hint="cs"/>
          <w:rtl/>
        </w:rPr>
        <w:t>های ماشینی مسیر جریان برق لایه</w:t>
      </w:r>
      <w:r w:rsidRPr="009163AE">
        <w:rPr>
          <w:rFonts w:hint="eastAsia"/>
          <w:rtl/>
        </w:rPr>
        <w:t>‌</w:t>
      </w:r>
      <w:r w:rsidRPr="009163AE">
        <w:rPr>
          <w:rFonts w:hint="cs"/>
          <w:rtl/>
        </w:rPr>
        <w:t>های خاک ریزدانه رس و سیلت و خاک درشت دانه ماسه و شن دارای سیلت قرار دارد. در گمانه</w:t>
      </w:r>
      <w:r w:rsidRPr="009163AE">
        <w:rPr>
          <w:rFonts w:hint="eastAsia"/>
          <w:rtl/>
        </w:rPr>
        <w:t>‌</w:t>
      </w:r>
      <w:r w:rsidRPr="009163AE">
        <w:rPr>
          <w:rFonts w:hint="cs"/>
          <w:rtl/>
        </w:rPr>
        <w:t xml:space="preserve">های ماشینی 3متری </w:t>
      </w:r>
      <w:r w:rsidRPr="009163AE">
        <w:t>EL-16</w:t>
      </w:r>
      <w:r w:rsidRPr="009163AE">
        <w:rPr>
          <w:rFonts w:hint="cs"/>
          <w:rtl/>
        </w:rPr>
        <w:t xml:space="preserve"> الی </w:t>
      </w:r>
      <w:r w:rsidRPr="009163AE">
        <w:t>EL-20</w:t>
      </w:r>
      <w:r w:rsidRPr="009163AE">
        <w:rPr>
          <w:rFonts w:hint="cs"/>
          <w:rtl/>
        </w:rPr>
        <w:t xml:space="preserve"> توالی لایه</w:t>
      </w:r>
      <w:r w:rsidRPr="009163AE">
        <w:rPr>
          <w:rFonts w:hint="eastAsia"/>
          <w:rtl/>
        </w:rPr>
        <w:t>‌</w:t>
      </w:r>
      <w:r w:rsidRPr="009163AE">
        <w:rPr>
          <w:rFonts w:hint="cs"/>
          <w:rtl/>
        </w:rPr>
        <w:t>های خاک ریز دانه رس و سیلت و شن و ماسه حاوی رس و سیلت مشاهده شده است و شرح کامل آن</w:t>
      </w:r>
      <w:r w:rsidRPr="009163AE">
        <w:rPr>
          <w:rFonts w:hint="eastAsia"/>
          <w:rtl/>
        </w:rPr>
        <w:t>‌</w:t>
      </w:r>
      <w:r w:rsidRPr="009163AE">
        <w:rPr>
          <w:rFonts w:hint="cs"/>
          <w:rtl/>
        </w:rPr>
        <w:t xml:space="preserve">ها در پیوست 2 ارائه شده است. </w:t>
      </w:r>
    </w:p>
    <w:p w:rsidR="005B0CAE" w:rsidRPr="009163AE" w:rsidRDefault="005B0CAE" w:rsidP="007C5422">
      <w:pPr>
        <w:pStyle w:val="BKP-MatnNormal"/>
        <w:rPr>
          <w:rtl/>
        </w:rPr>
      </w:pPr>
      <w:r w:rsidRPr="009163AE">
        <w:rPr>
          <w:rtl/>
        </w:rPr>
        <w:t xml:space="preserve">لازم به ذکر است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سنگ</w:t>
      </w:r>
      <w:r w:rsidRPr="009163AE">
        <w:rPr>
          <w:rFonts w:hint="cs"/>
          <w:rtl/>
        </w:rPr>
        <w:t>ی</w:t>
      </w:r>
      <w:r w:rsidRPr="009163AE">
        <w:rPr>
          <w:rtl/>
        </w:rPr>
        <w:t xml:space="preserve"> پس از 24 </w:t>
      </w:r>
      <w:r w:rsidRPr="009163AE">
        <w:rPr>
          <w:rFonts w:hint="eastAsia"/>
          <w:rtl/>
        </w:rPr>
        <w:t>ساعت</w:t>
      </w:r>
      <w:r w:rsidRPr="009163AE">
        <w:rPr>
          <w:rtl/>
        </w:rPr>
        <w:t xml:space="preserve"> </w:t>
      </w:r>
      <w:r w:rsidRPr="009163AE">
        <w:rPr>
          <w:rFonts w:hint="eastAsia"/>
          <w:rtl/>
        </w:rPr>
        <w:t>خ</w:t>
      </w:r>
      <w:r w:rsidRPr="009163AE">
        <w:rPr>
          <w:rFonts w:hint="cs"/>
          <w:rtl/>
        </w:rPr>
        <w:t>ی</w:t>
      </w:r>
      <w:r w:rsidRPr="009163AE">
        <w:rPr>
          <w:rFonts w:hint="eastAsia"/>
          <w:rtl/>
        </w:rPr>
        <w:t>ساندن</w:t>
      </w:r>
      <w:r w:rsidRPr="009163AE">
        <w:rPr>
          <w:rtl/>
        </w:rPr>
        <w:t xml:space="preserve"> در آب در طبقه بند</w:t>
      </w:r>
      <w:r w:rsidRPr="009163AE">
        <w:rPr>
          <w:rFonts w:hint="cs"/>
          <w:rtl/>
        </w:rPr>
        <w:t>ی</w:t>
      </w:r>
      <w:r w:rsidRPr="009163AE">
        <w:rPr>
          <w:rtl/>
        </w:rPr>
        <w:t xml:space="preserve"> رس </w:t>
      </w:r>
      <w:r w:rsidRPr="009163AE">
        <w:rPr>
          <w:rFonts w:hint="eastAsia"/>
          <w:rtl/>
        </w:rPr>
        <w:t>با</w:t>
      </w:r>
      <w:r w:rsidRPr="009163AE">
        <w:rPr>
          <w:rtl/>
        </w:rPr>
        <w:t xml:space="preserve"> </w:t>
      </w:r>
      <w:r w:rsidRPr="009163AE">
        <w:rPr>
          <w:rFonts w:hint="eastAsia"/>
          <w:rtl/>
        </w:rPr>
        <w:t>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کم</w:t>
      </w:r>
      <w:r w:rsidRPr="009163AE">
        <w:rPr>
          <w:rtl/>
        </w:rPr>
        <w:t xml:space="preserve"> قرار 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رند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مذکور</w:t>
      </w:r>
      <w:r w:rsidRPr="009163AE">
        <w:rPr>
          <w:rtl/>
        </w:rPr>
        <w:t xml:space="preserve"> </w:t>
      </w:r>
      <w:r w:rsidRPr="009163AE">
        <w:rPr>
          <w:rFonts w:hint="eastAsia"/>
          <w:rtl/>
        </w:rPr>
        <w:t>مطابق</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متحد خاک </w:t>
      </w:r>
      <w:r w:rsidRPr="009163AE">
        <w:rPr>
          <w:rFonts w:eastAsia="Times New Roman"/>
          <w:sz w:val="22"/>
          <w:szCs w:val="22"/>
          <w:lang w:bidi="ar-SA"/>
        </w:rPr>
        <w:t>(</w:t>
      </w:r>
      <w:r w:rsidRPr="009163AE">
        <w:rPr>
          <w:rFonts w:eastAsia="Times New Roman"/>
          <w:szCs w:val="24"/>
          <w:lang w:bidi="ar-SA"/>
        </w:rPr>
        <w:t>USCS</w:t>
      </w:r>
      <w:r w:rsidRPr="009163AE">
        <w:rPr>
          <w:rFonts w:eastAsia="Times New Roman"/>
          <w:sz w:val="22"/>
          <w:szCs w:val="22"/>
          <w:lang w:bidi="ar-SA"/>
        </w:rPr>
        <w:t>)</w:t>
      </w:r>
      <w:r w:rsidRPr="009163AE">
        <w:rPr>
          <w:rtl/>
        </w:rPr>
        <w:t xml:space="preserve"> عمدتاً در رده</w:t>
      </w:r>
      <w:r w:rsidRPr="009163AE">
        <w:rPr>
          <w:rFonts w:eastAsia="Times New Roman"/>
          <w:sz w:val="22"/>
          <w:szCs w:val="22"/>
          <w:lang w:bidi="ar-SA"/>
        </w:rPr>
        <w:t>CL</w:t>
      </w:r>
      <w:r w:rsidRPr="009163AE" w:rsidDel="007E2F95">
        <w:rPr>
          <w:rFonts w:eastAsia="Times New Roman"/>
          <w:sz w:val="22"/>
          <w:szCs w:val="22"/>
          <w:lang w:bidi="ar-SA"/>
        </w:rPr>
        <w:t xml:space="preserve"> </w:t>
      </w:r>
      <w:r w:rsidRPr="009163AE">
        <w:rPr>
          <w:rFonts w:eastAsia="Times New Roman"/>
          <w:sz w:val="22"/>
          <w:szCs w:val="22"/>
          <w:rtl/>
          <w:lang w:bidi="ar-SA"/>
        </w:rPr>
        <w:t xml:space="preserve"> </w:t>
      </w:r>
      <w:r w:rsidRPr="009163AE">
        <w:rPr>
          <w:rFonts w:eastAsia="Times New Roman" w:hint="cs"/>
          <w:sz w:val="22"/>
          <w:szCs w:val="22"/>
          <w:rtl/>
          <w:lang w:bidi="ar-SA"/>
        </w:rPr>
        <w:t xml:space="preserve">و </w:t>
      </w:r>
      <w:r w:rsidRPr="009163AE">
        <w:rPr>
          <w:rFonts w:eastAsia="Times New Roman"/>
          <w:sz w:val="22"/>
          <w:szCs w:val="22"/>
          <w:lang w:bidi="ar-SA"/>
        </w:rPr>
        <w:t>ML</w:t>
      </w:r>
      <w:r w:rsidRPr="009163AE">
        <w:rPr>
          <w:rFonts w:eastAsia="Times New Roman" w:hint="cs"/>
          <w:sz w:val="22"/>
          <w:szCs w:val="22"/>
          <w:rtl/>
        </w:rPr>
        <w:t xml:space="preserve"> </w:t>
      </w:r>
      <w:r w:rsidRPr="009163AE">
        <w:rPr>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شوند</w:t>
      </w:r>
      <w:r w:rsidRPr="009163AE">
        <w:rPr>
          <w:rtl/>
        </w:rPr>
        <w:t>.</w:t>
      </w:r>
    </w:p>
    <w:p w:rsidR="005B0CAE" w:rsidRPr="009163AE" w:rsidRDefault="005B0CAE" w:rsidP="00DC5218">
      <w:pPr>
        <w:jc w:val="lowKashida"/>
      </w:pPr>
    </w:p>
    <w:p w:rsidR="005B0CAE" w:rsidRPr="009163AE" w:rsidRDefault="005B0CAE" w:rsidP="007C5422">
      <w:pPr>
        <w:pStyle w:val="BKP-TableCaption"/>
        <w:rPr>
          <w:rtl/>
        </w:rPr>
      </w:pPr>
      <w:bookmarkStart w:id="1335" w:name="_Toc110180425"/>
      <w:r w:rsidRPr="009163AE">
        <w:rPr>
          <w:rtl/>
        </w:rPr>
        <w:t>جدول</w:t>
      </w:r>
      <w:r w:rsidRPr="009163AE">
        <w:t xml:space="preserve"> </w:t>
      </w:r>
      <w:r w:rsidRPr="009163AE">
        <w:rPr>
          <w:rFonts w:hint="eastAsia"/>
          <w:rtl/>
        </w:rPr>
        <w:t>‏</w:t>
      </w:r>
      <w:r w:rsidRPr="009163AE">
        <w:rPr>
          <w:rtl/>
        </w:rPr>
        <w:t>4</w:t>
      </w:r>
      <w:r w:rsidRPr="009163AE">
        <w:rPr>
          <w:rtl/>
        </w:rPr>
        <w:noBreakHyphen/>
        <w:t xml:space="preserve">2.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موجود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cs"/>
          <w:rtl/>
        </w:rPr>
        <w:t>ناحیه</w:t>
      </w:r>
      <w:r w:rsidRPr="009163AE">
        <w:rPr>
          <w:rtl/>
        </w:rPr>
        <w:softHyphen/>
      </w:r>
      <w:r w:rsidRPr="009163AE">
        <w:rPr>
          <w:rFonts w:hint="eastAsia"/>
          <w:rtl/>
        </w:rPr>
        <w:t>ها</w:t>
      </w:r>
      <w:r w:rsidRPr="009163AE">
        <w:rPr>
          <w:rFonts w:hint="cs"/>
          <w:rtl/>
        </w:rPr>
        <w:t>ی</w:t>
      </w:r>
      <w:r w:rsidRPr="009163AE">
        <w:rPr>
          <w:rtl/>
        </w:rPr>
        <w:t xml:space="preserve"> 1 </w:t>
      </w:r>
      <w:r w:rsidRPr="009163AE">
        <w:rPr>
          <w:rFonts w:hint="cs"/>
          <w:rtl/>
        </w:rPr>
        <w:t>و 2</w:t>
      </w:r>
      <w:bookmarkEnd w:id="1335"/>
    </w:p>
    <w:tbl>
      <w:tblPr>
        <w:bidiVisual/>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6"/>
        <w:gridCol w:w="1706"/>
        <w:gridCol w:w="1688"/>
      </w:tblGrid>
      <w:tr w:rsidR="005B0CAE" w:rsidRPr="009163AE" w:rsidTr="00361A58">
        <w:trPr>
          <w:trHeight w:val="362"/>
          <w:jc w:val="center"/>
        </w:trPr>
        <w:tc>
          <w:tcPr>
            <w:tcW w:w="5576" w:type="dxa"/>
            <w:vMerge w:val="restart"/>
            <w:shd w:val="clear" w:color="auto" w:fill="C5D9F1"/>
            <w:vAlign w:val="center"/>
          </w:tcPr>
          <w:p w:rsidR="005B0CAE" w:rsidRPr="009163AE" w:rsidRDefault="005B0CAE" w:rsidP="007C5422">
            <w:pPr>
              <w:pStyle w:val="TableText"/>
              <w:bidi w:val="0"/>
              <w:jc w:val="center"/>
              <w:rPr>
                <w:b/>
                <w:bCs/>
                <w:rtl/>
              </w:rPr>
            </w:pPr>
            <w:r w:rsidRPr="009163AE">
              <w:rPr>
                <w:b/>
                <w:bCs/>
              </w:rPr>
              <w:t>Borehole Name</w:t>
            </w:r>
          </w:p>
        </w:tc>
        <w:tc>
          <w:tcPr>
            <w:tcW w:w="1706" w:type="dxa"/>
            <w:vMerge w:val="restart"/>
            <w:shd w:val="clear" w:color="auto" w:fill="C5D9F1"/>
            <w:vAlign w:val="center"/>
          </w:tcPr>
          <w:p w:rsidR="005B0CAE" w:rsidRPr="009163AE" w:rsidRDefault="005B0CAE" w:rsidP="007C5422">
            <w:pPr>
              <w:pStyle w:val="TableText"/>
              <w:bidi w:val="0"/>
              <w:jc w:val="center"/>
              <w:rPr>
                <w:b/>
                <w:bCs/>
                <w:rtl/>
              </w:rPr>
            </w:pPr>
            <w:r w:rsidRPr="009163AE">
              <w:rPr>
                <w:b/>
                <w:bCs/>
              </w:rPr>
              <w:t>Zone</w:t>
            </w:r>
          </w:p>
        </w:tc>
        <w:tc>
          <w:tcPr>
            <w:tcW w:w="1688" w:type="dxa"/>
            <w:vMerge w:val="restart"/>
            <w:shd w:val="clear" w:color="auto" w:fill="C5D9F1"/>
            <w:vAlign w:val="center"/>
          </w:tcPr>
          <w:p w:rsidR="005B0CAE" w:rsidRPr="009163AE" w:rsidRDefault="005B0CAE" w:rsidP="007C5422">
            <w:pPr>
              <w:pStyle w:val="TableText"/>
              <w:bidi w:val="0"/>
              <w:jc w:val="center"/>
              <w:rPr>
                <w:b/>
                <w:bCs/>
                <w:rtl/>
              </w:rPr>
            </w:pPr>
            <w:r w:rsidRPr="009163AE">
              <w:rPr>
                <w:b/>
                <w:bCs/>
              </w:rPr>
              <w:t>Package</w:t>
            </w:r>
          </w:p>
        </w:tc>
      </w:tr>
      <w:tr w:rsidR="005B0CAE" w:rsidRPr="009163AE" w:rsidTr="00361A58">
        <w:trPr>
          <w:trHeight w:val="362"/>
          <w:jc w:val="center"/>
        </w:trPr>
        <w:tc>
          <w:tcPr>
            <w:tcW w:w="5576" w:type="dxa"/>
            <w:vMerge/>
            <w:shd w:val="clear" w:color="auto" w:fill="C5D9F1"/>
            <w:vAlign w:val="center"/>
          </w:tcPr>
          <w:p w:rsidR="005B0CAE" w:rsidRPr="009163AE" w:rsidRDefault="005B0CAE" w:rsidP="007C5422">
            <w:pPr>
              <w:pStyle w:val="TableText"/>
              <w:bidi w:val="0"/>
              <w:jc w:val="center"/>
              <w:rPr>
                <w:b/>
                <w:bCs/>
                <w:rtl/>
              </w:rPr>
            </w:pPr>
          </w:p>
        </w:tc>
        <w:tc>
          <w:tcPr>
            <w:tcW w:w="1706" w:type="dxa"/>
            <w:vMerge/>
            <w:shd w:val="clear" w:color="auto" w:fill="C5D9F1"/>
            <w:vAlign w:val="center"/>
          </w:tcPr>
          <w:p w:rsidR="005B0CAE" w:rsidRPr="009163AE" w:rsidRDefault="005B0CAE" w:rsidP="007C5422">
            <w:pPr>
              <w:pStyle w:val="TableText"/>
              <w:bidi w:val="0"/>
              <w:jc w:val="center"/>
              <w:rPr>
                <w:b/>
                <w:bCs/>
                <w:rtl/>
              </w:rPr>
            </w:pPr>
          </w:p>
        </w:tc>
        <w:tc>
          <w:tcPr>
            <w:tcW w:w="1688" w:type="dxa"/>
            <w:vMerge/>
            <w:shd w:val="clear" w:color="auto" w:fill="C5D9F1"/>
            <w:vAlign w:val="center"/>
          </w:tcPr>
          <w:p w:rsidR="005B0CAE" w:rsidRPr="009163AE" w:rsidRDefault="005B0CAE" w:rsidP="007C5422">
            <w:pPr>
              <w:pStyle w:val="TableText"/>
              <w:bidi w:val="0"/>
              <w:jc w:val="center"/>
              <w:rPr>
                <w:b/>
                <w:bCs/>
                <w:rtl/>
              </w:rPr>
            </w:pPr>
          </w:p>
        </w:tc>
      </w:tr>
      <w:tr w:rsidR="005B0CAE" w:rsidRPr="009163AE" w:rsidTr="00361A58">
        <w:trPr>
          <w:trHeight w:val="258"/>
          <w:jc w:val="center"/>
        </w:trPr>
        <w:tc>
          <w:tcPr>
            <w:tcW w:w="5576" w:type="dxa"/>
            <w:vAlign w:val="center"/>
          </w:tcPr>
          <w:p w:rsidR="005B0CAE" w:rsidRPr="009163AE" w:rsidRDefault="005B0CAE" w:rsidP="007C5422">
            <w:pPr>
              <w:ind w:firstLine="432"/>
              <w:jc w:val="center"/>
              <w:rPr>
                <w:color w:val="000000"/>
                <w:sz w:val="24"/>
                <w:lang w:bidi="fa-IR"/>
              </w:rPr>
            </w:pPr>
            <w:r w:rsidRPr="009163AE">
              <w:rPr>
                <w:color w:val="000000"/>
              </w:rPr>
              <w:t xml:space="preserve">BH-FL-18,…,BH-FL-23,BH-FL-25 </w:t>
            </w:r>
            <w:r w:rsidRPr="009163AE">
              <w:rPr>
                <w:rFonts w:hint="cs"/>
                <w:color w:val="000000"/>
                <w:rtl/>
              </w:rPr>
              <w:t xml:space="preserve"> و</w:t>
            </w:r>
            <w:r w:rsidRPr="009163AE">
              <w:rPr>
                <w:color w:val="000000"/>
              </w:rPr>
              <w:t>EL-16,..,EL-20</w:t>
            </w:r>
          </w:p>
        </w:tc>
        <w:tc>
          <w:tcPr>
            <w:tcW w:w="1706" w:type="dxa"/>
            <w:vAlign w:val="center"/>
          </w:tcPr>
          <w:p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73600" behindDoc="0" locked="0" layoutInCell="1" allowOverlap="1" wp14:anchorId="79FFE526" wp14:editId="6906E733">
                      <wp:simplePos x="0" y="0"/>
                      <wp:positionH relativeFrom="column">
                        <wp:posOffset>748030</wp:posOffset>
                      </wp:positionH>
                      <wp:positionV relativeFrom="paragraph">
                        <wp:posOffset>48895</wp:posOffset>
                      </wp:positionV>
                      <wp:extent cx="120650" cy="120650"/>
                      <wp:effectExtent l="0" t="0" r="12700" b="12700"/>
                      <wp:wrapNone/>
                      <wp:docPr id="72" name="Oval 72"/>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C000">
                                  <a:alpha val="50000"/>
                                </a:srgbClr>
                              </a:solidFill>
                              <a:ln>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2" o:spid="_x0000_s1026" style="position:absolute;margin-left:58.9pt;margin-top:3.85pt;width:9.5pt;height: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" fillcolor="#ffc000" strokecolor="#ffc000">
                      <v:fill opacity="32896f"/>
                    </v:oval>
                  </w:pict>
                </mc:Fallback>
              </mc:AlternateContent>
            </w:r>
            <w:r w:rsidRPr="009163AE">
              <w:rPr>
                <w:b/>
                <w:bCs/>
              </w:rPr>
              <w:t>ZoneI</w:t>
            </w:r>
          </w:p>
        </w:tc>
        <w:tc>
          <w:tcPr>
            <w:tcW w:w="1688" w:type="dxa"/>
            <w:vMerge w:val="restart"/>
            <w:vAlign w:val="center"/>
          </w:tcPr>
          <w:p w:rsidR="005B0CAE" w:rsidRPr="009163AE" w:rsidRDefault="005B0CAE" w:rsidP="007C5422">
            <w:pPr>
              <w:jc w:val="center"/>
              <w:rPr>
                <w:b/>
                <w:bCs/>
              </w:rPr>
            </w:pPr>
            <w:r w:rsidRPr="009163AE">
              <w:rPr>
                <w:b/>
                <w:bCs/>
                <w:sz w:val="24"/>
                <w:szCs w:val="32"/>
              </w:rPr>
              <w:t>W-046</w:t>
            </w:r>
          </w:p>
        </w:tc>
      </w:tr>
      <w:tr w:rsidR="005B0CAE" w:rsidRPr="009163AE" w:rsidTr="00361A58">
        <w:trPr>
          <w:trHeight w:val="248"/>
          <w:jc w:val="center"/>
        </w:trPr>
        <w:tc>
          <w:tcPr>
            <w:tcW w:w="5576" w:type="dxa"/>
            <w:vAlign w:val="center"/>
          </w:tcPr>
          <w:p w:rsidR="005B0CAE" w:rsidRPr="009163AE" w:rsidRDefault="005B0CAE" w:rsidP="007C5422">
            <w:pPr>
              <w:ind w:firstLine="432"/>
              <w:jc w:val="center"/>
              <w:rPr>
                <w:color w:val="000000"/>
                <w:sz w:val="24"/>
                <w:lang w:bidi="fa-IR"/>
              </w:rPr>
            </w:pPr>
            <w:r w:rsidRPr="009163AE">
              <w:rPr>
                <w:color w:val="000000"/>
              </w:rPr>
              <w:t>BH-WH-2</w:t>
            </w:r>
          </w:p>
        </w:tc>
        <w:tc>
          <w:tcPr>
            <w:tcW w:w="1706" w:type="dxa"/>
            <w:vAlign w:val="center"/>
          </w:tcPr>
          <w:p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74624" behindDoc="0" locked="0" layoutInCell="1" allowOverlap="1" wp14:anchorId="48E08E3B" wp14:editId="69BD4D31">
                      <wp:simplePos x="0" y="0"/>
                      <wp:positionH relativeFrom="column">
                        <wp:posOffset>748030</wp:posOffset>
                      </wp:positionH>
                      <wp:positionV relativeFrom="paragraph">
                        <wp:posOffset>40640</wp:posOffset>
                      </wp:positionV>
                      <wp:extent cx="120650" cy="120650"/>
                      <wp:effectExtent l="0" t="0" r="12700" b="12700"/>
                      <wp:wrapNone/>
                      <wp:docPr id="73" name="Oval 73"/>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3" o:spid="_x0000_s1026" style="position:absolute;margin-left:58.9pt;margin-top:3.2pt;width:9.5pt;height: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" fillcolor="red" strokecolor="red">
                      <v:fill opacity="32896f"/>
                    </v:oval>
                  </w:pict>
                </mc:Fallback>
              </mc:AlternateContent>
            </w:r>
            <w:r w:rsidRPr="009163AE">
              <w:rPr>
                <w:b/>
                <w:bCs/>
              </w:rPr>
              <w:t>ZoneII</w:t>
            </w:r>
          </w:p>
        </w:tc>
        <w:tc>
          <w:tcPr>
            <w:tcW w:w="1688" w:type="dxa"/>
            <w:vMerge/>
            <w:vAlign w:val="center"/>
          </w:tcPr>
          <w:p w:rsidR="005B0CAE" w:rsidRPr="009163AE" w:rsidRDefault="005B0CAE" w:rsidP="007C5422">
            <w:pPr>
              <w:jc w:val="center"/>
              <w:rPr>
                <w:b/>
                <w:bCs/>
                <w:rtl/>
              </w:rPr>
            </w:pPr>
          </w:p>
        </w:tc>
      </w:tr>
    </w:tbl>
    <w:p w:rsidR="005B0CAE" w:rsidRPr="009163AE" w:rsidRDefault="005B0CAE" w:rsidP="007C5422">
      <w:pPr>
        <w:pStyle w:val="BKP-FigureStyle"/>
        <w:rPr>
          <w:rtl/>
        </w:rPr>
      </w:pPr>
    </w:p>
    <w:p w:rsidR="005B0CAE" w:rsidRPr="009163AE" w:rsidRDefault="005B0CAE" w:rsidP="00DC5218">
      <w:pPr>
        <w:jc w:val="lowKashida"/>
      </w:pPr>
    </w:p>
    <w:p w:rsidR="005B0CAE" w:rsidRPr="009163AE" w:rsidRDefault="005B0CAE" w:rsidP="007C5422">
      <w:pPr>
        <w:jc w:val="center"/>
        <w:rPr>
          <w:lang w:bidi="fa-IR"/>
        </w:rPr>
      </w:pPr>
      <w:r w:rsidRPr="009163AE">
        <w:rPr>
          <w:noProof/>
          <w:rtl/>
        </w:rPr>
        <w:lastRenderedPageBreak/>
        <mc:AlternateContent>
          <mc:Choice Requires="wps">
            <w:drawing>
              <wp:anchor distT="0" distB="0" distL="114300" distR="114300" simplePos="0" relativeHeight="251688960" behindDoc="0" locked="0" layoutInCell="1" allowOverlap="1" wp14:anchorId="1E472FE3" wp14:editId="2C04DE33">
                <wp:simplePos x="0" y="0"/>
                <wp:positionH relativeFrom="column">
                  <wp:posOffset>1203385</wp:posOffset>
                </wp:positionH>
                <wp:positionV relativeFrom="paragraph">
                  <wp:posOffset>2167771</wp:posOffset>
                </wp:positionV>
                <wp:extent cx="284672" cy="526212"/>
                <wp:effectExtent l="0" t="0" r="20320" b="26670"/>
                <wp:wrapNone/>
                <wp:docPr id="42" name="Straight Connector 42"/>
                <wp:cNvGraphicFramePr/>
                <a:graphic xmlns:a="http://schemas.openxmlformats.org/drawingml/2006/main">
                  <a:graphicData uri="http://schemas.microsoft.com/office/word/2010/wordprocessingShape">
                    <wps:wsp>
                      <wps:cNvCnPr/>
                      <wps:spPr>
                        <a:xfrm>
                          <a:off x="0" y="0"/>
                          <a:ext cx="284672" cy="526212"/>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75pt,170.7pt" to="117.15pt,2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7152" behindDoc="0" locked="0" layoutInCell="1" allowOverlap="1" wp14:anchorId="51CD0FFC" wp14:editId="42EB1EFF">
                <wp:simplePos x="0" y="0"/>
                <wp:positionH relativeFrom="column">
                  <wp:posOffset>4222631</wp:posOffset>
                </wp:positionH>
                <wp:positionV relativeFrom="paragraph">
                  <wp:posOffset>5212895</wp:posOffset>
                </wp:positionV>
                <wp:extent cx="896848" cy="552090"/>
                <wp:effectExtent l="0" t="0" r="36830" b="19685"/>
                <wp:wrapNone/>
                <wp:docPr id="74" name="Straight Connector 74"/>
                <wp:cNvGraphicFramePr/>
                <a:graphic xmlns:a="http://schemas.openxmlformats.org/drawingml/2006/main">
                  <a:graphicData uri="http://schemas.microsoft.com/office/word/2010/wordprocessingShape">
                    <wps:wsp>
                      <wps:cNvCnPr/>
                      <wps:spPr>
                        <a:xfrm flipV="1">
                          <a:off x="0" y="0"/>
                          <a:ext cx="896848" cy="55209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4"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410.45pt" to="403.1pt,4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6128" behindDoc="0" locked="0" layoutInCell="1" allowOverlap="1" wp14:anchorId="5110FE6B" wp14:editId="13FD2A49">
                <wp:simplePos x="0" y="0"/>
                <wp:positionH relativeFrom="column">
                  <wp:posOffset>3523892</wp:posOffset>
                </wp:positionH>
                <wp:positionV relativeFrom="paragraph">
                  <wp:posOffset>5540698</wp:posOffset>
                </wp:positionV>
                <wp:extent cx="413864" cy="198324"/>
                <wp:effectExtent l="0" t="0" r="24765" b="30480"/>
                <wp:wrapNone/>
                <wp:docPr id="75" name="Straight Connector 75"/>
                <wp:cNvGraphicFramePr/>
                <a:graphic xmlns:a="http://schemas.openxmlformats.org/drawingml/2006/main">
                  <a:graphicData uri="http://schemas.microsoft.com/office/word/2010/wordprocessingShape">
                    <wps:wsp>
                      <wps:cNvCnPr/>
                      <wps:spPr>
                        <a:xfrm>
                          <a:off x="0" y="0"/>
                          <a:ext cx="413864" cy="19832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45pt,436.3pt" to="310.05pt,4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5104" behindDoc="0" locked="0" layoutInCell="1" allowOverlap="1" wp14:anchorId="724BFD12" wp14:editId="68389179">
                <wp:simplePos x="0" y="0"/>
                <wp:positionH relativeFrom="column">
                  <wp:posOffset>2833777</wp:posOffset>
                </wp:positionH>
                <wp:positionV relativeFrom="paragraph">
                  <wp:posOffset>5178389</wp:posOffset>
                </wp:positionV>
                <wp:extent cx="456625" cy="215529"/>
                <wp:effectExtent l="0" t="0" r="19685" b="32385"/>
                <wp:wrapNone/>
                <wp:docPr id="76" name="Straight Connector 76"/>
                <wp:cNvGraphicFramePr/>
                <a:graphic xmlns:a="http://schemas.openxmlformats.org/drawingml/2006/main">
                  <a:graphicData uri="http://schemas.microsoft.com/office/word/2010/wordprocessingShape">
                    <wps:wsp>
                      <wps:cNvCnPr/>
                      <wps:spPr>
                        <a:xfrm>
                          <a:off x="0" y="0"/>
                          <a:ext cx="456625" cy="215529"/>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407.75pt" to="259.1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4080" behindDoc="0" locked="0" layoutInCell="1" allowOverlap="1" wp14:anchorId="5D31CB90" wp14:editId="5A5B2FC6">
                <wp:simplePos x="0" y="0"/>
                <wp:positionH relativeFrom="column">
                  <wp:posOffset>2471468</wp:posOffset>
                </wp:positionH>
                <wp:positionV relativeFrom="paragraph">
                  <wp:posOffset>4678057</wp:posOffset>
                </wp:positionV>
                <wp:extent cx="207034" cy="319177"/>
                <wp:effectExtent l="0" t="0" r="21590" b="24130"/>
                <wp:wrapNone/>
                <wp:docPr id="60" name="Straight Connector 60"/>
                <wp:cNvGraphicFramePr/>
                <a:graphic xmlns:a="http://schemas.openxmlformats.org/drawingml/2006/main">
                  <a:graphicData uri="http://schemas.microsoft.com/office/word/2010/wordprocessingShape">
                    <wps:wsp>
                      <wps:cNvCnPr/>
                      <wps:spPr>
                        <a:xfrm>
                          <a:off x="0" y="0"/>
                          <a:ext cx="207034" cy="31917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68.35pt" to="210.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3056" behindDoc="0" locked="0" layoutInCell="1" allowOverlap="1" wp14:anchorId="77449E4F" wp14:editId="1E7A45AC">
                <wp:simplePos x="0" y="0"/>
                <wp:positionH relativeFrom="column">
                  <wp:posOffset>2316192</wp:posOffset>
                </wp:positionH>
                <wp:positionV relativeFrom="paragraph">
                  <wp:posOffset>4341627</wp:posOffset>
                </wp:positionV>
                <wp:extent cx="43133" cy="103517"/>
                <wp:effectExtent l="0" t="0" r="33655" b="29845"/>
                <wp:wrapNone/>
                <wp:docPr id="59" name="Straight Connector 59"/>
                <wp:cNvGraphicFramePr/>
                <a:graphic xmlns:a="http://schemas.openxmlformats.org/drawingml/2006/main">
                  <a:graphicData uri="http://schemas.microsoft.com/office/word/2010/wordprocessingShape">
                    <wps:wsp>
                      <wps:cNvCnPr/>
                      <wps:spPr>
                        <a:xfrm>
                          <a:off x="0" y="0"/>
                          <a:ext cx="43133" cy="10351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4pt,341.85pt" to="185.8pt,3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2032" behindDoc="0" locked="0" layoutInCell="1" allowOverlap="1" wp14:anchorId="53CF8C75" wp14:editId="5C4C4E73">
                <wp:simplePos x="0" y="0"/>
                <wp:positionH relativeFrom="column">
                  <wp:posOffset>2005642</wp:posOffset>
                </wp:positionH>
                <wp:positionV relativeFrom="paragraph">
                  <wp:posOffset>3677393</wp:posOffset>
                </wp:positionV>
                <wp:extent cx="17252" cy="250166"/>
                <wp:effectExtent l="0" t="0" r="20955" b="36195"/>
                <wp:wrapNone/>
                <wp:docPr id="56" name="Straight Connector 56"/>
                <wp:cNvGraphicFramePr/>
                <a:graphic xmlns:a="http://schemas.openxmlformats.org/drawingml/2006/main">
                  <a:graphicData uri="http://schemas.microsoft.com/office/word/2010/wordprocessingShape">
                    <wps:wsp>
                      <wps:cNvCnPr/>
                      <wps:spPr>
                        <a:xfrm>
                          <a:off x="0" y="0"/>
                          <a:ext cx="17252" cy="250166"/>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289.55pt" to="159.25pt,3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1008" behindDoc="0" locked="0" layoutInCell="1" allowOverlap="1" wp14:anchorId="766A8BD5" wp14:editId="70836675">
                <wp:simplePos x="0" y="0"/>
                <wp:positionH relativeFrom="column">
                  <wp:posOffset>1764018</wp:posOffset>
                </wp:positionH>
                <wp:positionV relativeFrom="paragraph">
                  <wp:posOffset>3573877</wp:posOffset>
                </wp:positionV>
                <wp:extent cx="111940" cy="0"/>
                <wp:effectExtent l="0" t="0" r="21590" b="19050"/>
                <wp:wrapNone/>
                <wp:docPr id="55" name="Straight Connector 55"/>
                <wp:cNvGraphicFramePr/>
                <a:graphic xmlns:a="http://schemas.openxmlformats.org/drawingml/2006/main">
                  <a:graphicData uri="http://schemas.microsoft.com/office/word/2010/wordprocessingShape">
                    <wps:wsp>
                      <wps:cNvCnPr/>
                      <wps:spPr>
                        <a:xfrm flipH="1">
                          <a:off x="0" y="0"/>
                          <a:ext cx="111940"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5"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pt,281.4pt" to="147.7pt,2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83840" behindDoc="0" locked="0" layoutInCell="1" allowOverlap="1" wp14:anchorId="7BFE8EE9" wp14:editId="6FBD7CF3">
                <wp:simplePos x="0" y="0"/>
                <wp:positionH relativeFrom="column">
                  <wp:posOffset>1847407</wp:posOffset>
                </wp:positionH>
                <wp:positionV relativeFrom="paragraph">
                  <wp:posOffset>3406511</wp:posOffset>
                </wp:positionV>
                <wp:extent cx="267419" cy="267419"/>
                <wp:effectExtent l="0" t="0" r="18415" b="18415"/>
                <wp:wrapNone/>
                <wp:docPr id="26" name="Oval 2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 o:spid="_x0000_s1026" style="position:absolute;margin-left:145.45pt;margin-top:268.25pt;width:21.05pt;height:21.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G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9984" behindDoc="0" locked="0" layoutInCell="1" allowOverlap="1" wp14:anchorId="536F5D4E" wp14:editId="725B49E2">
                <wp:simplePos x="0" y="0"/>
                <wp:positionH relativeFrom="column">
                  <wp:posOffset>1548442</wp:posOffset>
                </wp:positionH>
                <wp:positionV relativeFrom="paragraph">
                  <wp:posOffset>2952774</wp:posOffset>
                </wp:positionV>
                <wp:extent cx="103085" cy="491574"/>
                <wp:effectExtent l="0" t="0" r="30480" b="22860"/>
                <wp:wrapNone/>
                <wp:docPr id="77" name="Straight Connector 77"/>
                <wp:cNvGraphicFramePr/>
                <a:graphic xmlns:a="http://schemas.openxmlformats.org/drawingml/2006/main">
                  <a:graphicData uri="http://schemas.microsoft.com/office/word/2010/wordprocessingShape">
                    <wps:wsp>
                      <wps:cNvCnPr/>
                      <wps:spPr>
                        <a:xfrm>
                          <a:off x="0" y="0"/>
                          <a:ext cx="103085" cy="49157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232.5pt" to="130pt,2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87936" behindDoc="0" locked="0" layoutInCell="1" allowOverlap="1" wp14:anchorId="332E470F" wp14:editId="1168C9EB">
                <wp:simplePos x="0" y="0"/>
                <wp:positionH relativeFrom="column">
                  <wp:posOffset>901460</wp:posOffset>
                </wp:positionH>
                <wp:positionV relativeFrom="paragraph">
                  <wp:posOffset>1244743</wp:posOffset>
                </wp:positionV>
                <wp:extent cx="198336" cy="655583"/>
                <wp:effectExtent l="0" t="0" r="30480" b="30480"/>
                <wp:wrapNone/>
                <wp:docPr id="81" name="Straight Connector 81"/>
                <wp:cNvGraphicFramePr/>
                <a:graphic xmlns:a="http://schemas.openxmlformats.org/drawingml/2006/main">
                  <a:graphicData uri="http://schemas.microsoft.com/office/word/2010/wordprocessingShape">
                    <wps:wsp>
                      <wps:cNvCnPr/>
                      <wps:spPr>
                        <a:xfrm>
                          <a:off x="0" y="0"/>
                          <a:ext cx="198336" cy="655583"/>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98pt" to="86.6pt,1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82816" behindDoc="0" locked="0" layoutInCell="1" allowOverlap="1" wp14:anchorId="7C16EA13" wp14:editId="161ED377">
                <wp:simplePos x="0" y="0"/>
                <wp:positionH relativeFrom="column">
                  <wp:posOffset>1424173</wp:posOffset>
                </wp:positionH>
                <wp:positionV relativeFrom="paragraph">
                  <wp:posOffset>2681869</wp:posOffset>
                </wp:positionV>
                <wp:extent cx="267419" cy="267419"/>
                <wp:effectExtent l="0" t="0" r="18415" b="18415"/>
                <wp:wrapNone/>
                <wp:docPr id="18" name="Oval 1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8" o:spid="_x0000_s1026" style="position:absolute;margin-left:112.15pt;margin-top:211.15pt;width:21.05pt;height:2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o2nA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5888" behindDoc="0" locked="0" layoutInCell="1" allowOverlap="1" wp14:anchorId="37A339BF" wp14:editId="0BEB3319">
                <wp:simplePos x="0" y="0"/>
                <wp:positionH relativeFrom="column">
                  <wp:posOffset>1019211</wp:posOffset>
                </wp:positionH>
                <wp:positionV relativeFrom="paragraph">
                  <wp:posOffset>1897428</wp:posOffset>
                </wp:positionV>
                <wp:extent cx="267419" cy="267419"/>
                <wp:effectExtent l="0" t="0" r="18415" b="18415"/>
                <wp:wrapNone/>
                <wp:docPr id="31" name="Oval 31"/>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1" o:spid="_x0000_s1026" style="position:absolute;margin-left:80.25pt;margin-top:149.4pt;width:21.05pt;height:21.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6912" behindDoc="0" locked="0" layoutInCell="1" allowOverlap="1" wp14:anchorId="59141056" wp14:editId="71C38D4E">
                <wp:simplePos x="0" y="0"/>
                <wp:positionH relativeFrom="column">
                  <wp:posOffset>751540</wp:posOffset>
                </wp:positionH>
                <wp:positionV relativeFrom="paragraph">
                  <wp:posOffset>965440</wp:posOffset>
                </wp:positionV>
                <wp:extent cx="267419" cy="267419"/>
                <wp:effectExtent l="0" t="0" r="18415" b="18415"/>
                <wp:wrapNone/>
                <wp:docPr id="32" name="Oval 32"/>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2" o:spid="_x0000_s1026" style="position:absolute;margin-left:59.2pt;margin-top:76pt;width:21.05pt;height:2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4864" behindDoc="0" locked="0" layoutInCell="1" allowOverlap="1" wp14:anchorId="7610CFE9" wp14:editId="7E05111B">
                <wp:simplePos x="0" y="0"/>
                <wp:positionH relativeFrom="column">
                  <wp:posOffset>2114909</wp:posOffset>
                </wp:positionH>
                <wp:positionV relativeFrom="paragraph">
                  <wp:posOffset>4071332</wp:posOffset>
                </wp:positionV>
                <wp:extent cx="267419" cy="267419"/>
                <wp:effectExtent l="0" t="0" r="18415" b="18415"/>
                <wp:wrapNone/>
                <wp:docPr id="27" name="Oval 2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 o:spid="_x0000_s1026" style="position:absolute;margin-left:166.55pt;margin-top:320.6pt;width:21.05pt;height:21.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di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nR2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5648" behindDoc="0" locked="0" layoutInCell="1" allowOverlap="1" wp14:anchorId="236E3591" wp14:editId="5609BFC9">
                <wp:simplePos x="0" y="0"/>
                <wp:positionH relativeFrom="column">
                  <wp:posOffset>1495760</wp:posOffset>
                </wp:positionH>
                <wp:positionV relativeFrom="paragraph">
                  <wp:posOffset>3452926</wp:posOffset>
                </wp:positionV>
                <wp:extent cx="267419" cy="267419"/>
                <wp:effectExtent l="0" t="0" r="18415" b="18415"/>
                <wp:wrapNone/>
                <wp:docPr id="87" name="Oval 8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7" o:spid="_x0000_s1026" style="position:absolute;margin-left:117.8pt;margin-top:271.9pt;width:21.05pt;height:21.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7696" behindDoc="0" locked="0" layoutInCell="1" allowOverlap="1" wp14:anchorId="4F0F6021" wp14:editId="1BE7B13A">
                <wp:simplePos x="0" y="0"/>
                <wp:positionH relativeFrom="column">
                  <wp:posOffset>2286444</wp:posOffset>
                </wp:positionH>
                <wp:positionV relativeFrom="paragraph">
                  <wp:posOffset>4424165</wp:posOffset>
                </wp:positionV>
                <wp:extent cx="267419" cy="267419"/>
                <wp:effectExtent l="0" t="0" r="18415" b="18415"/>
                <wp:wrapNone/>
                <wp:docPr id="88" name="Oval 8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8" o:spid="_x0000_s1026" style="position:absolute;margin-left:180.05pt;margin-top:348.35pt;width:21.05pt;height:21.0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6672" behindDoc="0" locked="0" layoutInCell="1" allowOverlap="1" wp14:anchorId="2286AC61" wp14:editId="238FC275">
                <wp:simplePos x="0" y="0"/>
                <wp:positionH relativeFrom="column">
                  <wp:posOffset>1907300</wp:posOffset>
                </wp:positionH>
                <wp:positionV relativeFrom="paragraph">
                  <wp:posOffset>3924768</wp:posOffset>
                </wp:positionV>
                <wp:extent cx="267419" cy="267419"/>
                <wp:effectExtent l="0" t="0" r="18415" b="18415"/>
                <wp:wrapNone/>
                <wp:docPr id="94" name="Oval 94"/>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4" o:spid="_x0000_s1026" style="position:absolute;margin-left:150.2pt;margin-top:309.05pt;width:21.05pt;height:21.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is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Ri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8720" behindDoc="0" locked="0" layoutInCell="1" allowOverlap="1" wp14:anchorId="5D23C557" wp14:editId="40567558">
                <wp:simplePos x="0" y="0"/>
                <wp:positionH relativeFrom="column">
                  <wp:posOffset>2614546</wp:posOffset>
                </wp:positionH>
                <wp:positionV relativeFrom="paragraph">
                  <wp:posOffset>4942564</wp:posOffset>
                </wp:positionV>
                <wp:extent cx="267419" cy="267419"/>
                <wp:effectExtent l="0" t="0" r="18415" b="18415"/>
                <wp:wrapNone/>
                <wp:docPr id="96" name="Oval 9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6" o:spid="_x0000_s1026" style="position:absolute;margin-left:205.85pt;margin-top:389.2pt;width:21.05pt;height:2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1l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9744" behindDoc="0" locked="0" layoutInCell="1" allowOverlap="1" wp14:anchorId="4FE08989" wp14:editId="74091B11">
                <wp:simplePos x="0" y="0"/>
                <wp:positionH relativeFrom="column">
                  <wp:posOffset>3279164</wp:posOffset>
                </wp:positionH>
                <wp:positionV relativeFrom="paragraph">
                  <wp:posOffset>5295912</wp:posOffset>
                </wp:positionV>
                <wp:extent cx="267419" cy="267419"/>
                <wp:effectExtent l="0" t="0" r="18415" b="18415"/>
                <wp:wrapNone/>
                <wp:docPr id="97" name="Oval 9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7" o:spid="_x0000_s1026" style="position:absolute;margin-left:258.2pt;margin-top:417pt;width:21.05pt;height:21.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Y8B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i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2576" behindDoc="0" locked="0" layoutInCell="1" allowOverlap="1" wp14:anchorId="1C605443" wp14:editId="368D5632">
                <wp:simplePos x="0" y="0"/>
                <wp:positionH relativeFrom="column">
                  <wp:posOffset>3934520</wp:posOffset>
                </wp:positionH>
                <wp:positionV relativeFrom="paragraph">
                  <wp:posOffset>5632139</wp:posOffset>
                </wp:positionV>
                <wp:extent cx="267419" cy="267419"/>
                <wp:effectExtent l="0" t="0" r="18415" b="18415"/>
                <wp:wrapNone/>
                <wp:docPr id="58" name="Oval 5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8" o:spid="_x0000_s1026" style="position:absolute;margin-left:309.8pt;margin-top:443.5pt;width:21.05pt;height:2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T7nQ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1552" behindDoc="0" locked="0" layoutInCell="1" allowOverlap="1" wp14:anchorId="67309D6B" wp14:editId="4F14093B">
                <wp:simplePos x="0" y="0"/>
                <wp:positionH relativeFrom="column">
                  <wp:posOffset>5090831</wp:posOffset>
                </wp:positionH>
                <wp:positionV relativeFrom="paragraph">
                  <wp:posOffset>4967904</wp:posOffset>
                </wp:positionV>
                <wp:extent cx="267419" cy="267419"/>
                <wp:effectExtent l="0" t="0" r="18415" b="18415"/>
                <wp:wrapNone/>
                <wp:docPr id="57" name="Oval 5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7" o:spid="_x0000_s1026" style="position:absolute;margin-left:400.85pt;margin-top:391.15pt;width:21.05pt;height:21.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2M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0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0528" behindDoc="0" locked="0" layoutInCell="1" allowOverlap="1" wp14:anchorId="4EB303D6" wp14:editId="44A6F5B2">
                <wp:simplePos x="0" y="0"/>
                <wp:positionH relativeFrom="column">
                  <wp:posOffset>667972</wp:posOffset>
                </wp:positionH>
                <wp:positionV relativeFrom="paragraph">
                  <wp:posOffset>684027</wp:posOffset>
                </wp:positionV>
                <wp:extent cx="267419" cy="267419"/>
                <wp:effectExtent l="0" t="0" r="18415" b="18415"/>
                <wp:wrapNone/>
                <wp:docPr id="98" name="Oval 9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8" o:spid="_x0000_s1026" style="position:absolute;margin-left:52.6pt;margin-top:53.85pt;width:21.05pt;height:21.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" fillcolor="red" strokecolor="red">
                <v:fill opacity="32896f"/>
              </v:oval>
            </w:pict>
          </mc:Fallback>
        </mc:AlternateContent>
      </w:r>
      <w:r w:rsidRPr="009163AE">
        <w:rPr>
          <w:noProof/>
        </w:rPr>
        <w:drawing>
          <wp:inline distT="0" distB="0" distL="0" distR="0" wp14:anchorId="542C760B" wp14:editId="48B96FAB">
            <wp:extent cx="5854872" cy="5979559"/>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32117" t="13612" r="36344" b="13325"/>
                    <a:stretch/>
                  </pic:blipFill>
                  <pic:spPr bwMode="auto">
                    <a:xfrm>
                      <a:off x="0" y="0"/>
                      <a:ext cx="5923520" cy="6049669"/>
                    </a:xfrm>
                    <a:prstGeom prst="rect">
                      <a:avLst/>
                    </a:prstGeom>
                    <a:noFill/>
                    <a:ln>
                      <a:noFill/>
                    </a:ln>
                    <a:extLst>
                      <a:ext uri="{53640926-AAD7-44D8-BBD7-CCE9431645EC}">
                        <a14:shadowObscured xmlns:a14="http://schemas.microsoft.com/office/drawing/2010/main"/>
                      </a:ext>
                    </a:extLst>
                  </pic:spPr>
                </pic:pic>
              </a:graphicData>
            </a:graphic>
          </wp:inline>
        </w:drawing>
      </w:r>
    </w:p>
    <w:p w:rsidR="005B0CAE" w:rsidRPr="009163AE" w:rsidRDefault="005B0CAE" w:rsidP="007C5422">
      <w:pPr>
        <w:pStyle w:val="BKP-FigureCaption"/>
        <w:rPr>
          <w:rtl/>
        </w:rPr>
      </w:pPr>
      <w:r w:rsidRPr="009163AE">
        <w:tab/>
      </w:r>
      <w:bookmarkStart w:id="1336" w:name="_Toc110178155"/>
      <w:r w:rsidRPr="009163AE">
        <w:rPr>
          <w:rtl/>
        </w:rPr>
        <w:t>شکل4-1</w:t>
      </w:r>
      <w:r w:rsidRPr="009163AE">
        <w:t>-</w:t>
      </w:r>
      <w:r w:rsidRPr="009163AE">
        <w:rPr>
          <w:rtl/>
        </w:rPr>
        <w:t xml:space="preserve"> مرز تفک</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cs"/>
          <w:rtl/>
        </w:rPr>
        <w:t>ناحیه</w:t>
      </w:r>
      <w:r w:rsidRPr="009163AE">
        <w:rPr>
          <w:rFonts w:hint="eastAsia"/>
          <w:rtl/>
        </w:rPr>
        <w:t>‌ها</w:t>
      </w:r>
      <w:r w:rsidRPr="009163AE">
        <w:rPr>
          <w:rFonts w:hint="cs"/>
          <w:rtl/>
        </w:rPr>
        <w:t>ی</w:t>
      </w:r>
      <w:r w:rsidRPr="009163AE">
        <w:rPr>
          <w:rtl/>
        </w:rPr>
        <w:t xml:space="preserve"> </w:t>
      </w:r>
      <w:r w:rsidRPr="009163AE">
        <w:rPr>
          <w:rFonts w:hint="cs"/>
          <w:rtl/>
        </w:rPr>
        <w:t xml:space="preserve">1و2 </w:t>
      </w:r>
      <w:r w:rsidRPr="009163AE">
        <w:rPr>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1336"/>
    </w:p>
    <w:p w:rsidR="005B0CAE" w:rsidRPr="009163AE" w:rsidRDefault="005B0CAE" w:rsidP="00DC5218">
      <w:pPr>
        <w:tabs>
          <w:tab w:val="left" w:pos="6010"/>
        </w:tabs>
        <w:jc w:val="lowKashida"/>
        <w:rPr>
          <w:rtl/>
        </w:rPr>
      </w:pPr>
    </w:p>
    <w:bookmarkEnd w:id="1334"/>
    <w:p w:rsidR="005B0CAE" w:rsidRPr="009163AE" w:rsidRDefault="005B0CAE" w:rsidP="00DC5218">
      <w:pPr>
        <w:pStyle w:val="ART-Jadval"/>
        <w:jc w:val="lowKashida"/>
        <w:rPr>
          <w:rtl/>
        </w:rPr>
      </w:pPr>
    </w:p>
    <w:p w:rsidR="005B0CAE" w:rsidRPr="009163AE" w:rsidRDefault="005B0CAE" w:rsidP="00DC5218">
      <w:pPr>
        <w:pStyle w:val="ART-Jadval"/>
        <w:jc w:val="lowKashida"/>
        <w:rPr>
          <w:rtl/>
        </w:rPr>
      </w:pPr>
    </w:p>
    <w:p w:rsidR="005B0CAE" w:rsidRPr="009163AE" w:rsidRDefault="005B0CAE" w:rsidP="00DC5218">
      <w:pPr>
        <w:pStyle w:val="ART-Jadval"/>
        <w:jc w:val="lowKashida"/>
        <w:rPr>
          <w:rtl/>
        </w:rPr>
      </w:pPr>
    </w:p>
    <w:p w:rsidR="005B0CAE" w:rsidRPr="009163AE" w:rsidRDefault="005B0CAE" w:rsidP="00DC5218">
      <w:pPr>
        <w:pStyle w:val="BKP-Header"/>
        <w:jc w:val="lowKashida"/>
      </w:pPr>
      <w:r w:rsidRPr="009163AE">
        <w:rPr>
          <w:rFonts w:hint="eastAsia"/>
          <w:rtl/>
        </w:rPr>
        <w:lastRenderedPageBreak/>
        <w:t>تع</w:t>
      </w:r>
      <w:r w:rsidRPr="009163AE">
        <w:rPr>
          <w:rFonts w:hint="cs"/>
          <w:rtl/>
        </w:rPr>
        <w:t>یی</w:t>
      </w:r>
      <w:r w:rsidRPr="009163AE">
        <w:rPr>
          <w:rFonts w:hint="eastAsia"/>
          <w:rtl/>
        </w:rPr>
        <w:t>ن</w:t>
      </w:r>
      <w:r w:rsidRPr="009163AE">
        <w:rPr>
          <w:rtl/>
        </w:rPr>
        <w:t xml:space="preserve"> ک</w:t>
      </w:r>
      <w:r w:rsidRPr="009163AE">
        <w:rPr>
          <w:rFonts w:hint="cs"/>
          <w:rtl/>
        </w:rPr>
        <w:t>ی</w:t>
      </w:r>
      <w:r w:rsidRPr="009163AE">
        <w:rPr>
          <w:rFonts w:hint="eastAsia"/>
          <w:rtl/>
        </w:rPr>
        <w:t>ف</w:t>
      </w:r>
      <w:r w:rsidRPr="009163AE">
        <w:rPr>
          <w:rFonts w:hint="cs"/>
          <w:rtl/>
        </w:rPr>
        <w:t>ی</w:t>
      </w:r>
      <w:r w:rsidRPr="009163AE">
        <w:rPr>
          <w:rFonts w:hint="eastAsia"/>
          <w:rtl/>
        </w:rPr>
        <w:t>ت</w:t>
      </w:r>
      <w:r w:rsidRPr="009163AE">
        <w:rPr>
          <w:rtl/>
        </w:rPr>
        <w:t xml:space="preserve"> سنگها</w:t>
      </w:r>
      <w:r w:rsidRPr="009163AE">
        <w:rPr>
          <w:rFonts w:hint="cs"/>
          <w:rtl/>
        </w:rPr>
        <w:t>ی</w:t>
      </w:r>
      <w:r w:rsidRPr="009163AE">
        <w:rPr>
          <w:rtl/>
        </w:rPr>
        <w:t xml:space="preserve"> محدوده بر اساس مع</w:t>
      </w:r>
      <w:r w:rsidRPr="009163AE">
        <w:rPr>
          <w:rFonts w:hint="cs"/>
          <w:rtl/>
        </w:rPr>
        <w:t>ی</w:t>
      </w:r>
      <w:r w:rsidRPr="009163AE">
        <w:rPr>
          <w:rFonts w:hint="eastAsia"/>
          <w:rtl/>
        </w:rPr>
        <w:t>ار</w:t>
      </w:r>
      <w:r w:rsidRPr="009163AE">
        <w:rPr>
          <w:rtl/>
        </w:rPr>
        <w:t xml:space="preserve"> </w:t>
      </w:r>
      <w:r w:rsidRPr="009163AE">
        <w:t>RQD</w:t>
      </w:r>
      <w:r w:rsidRPr="009163AE">
        <w:rPr>
          <w:rtl/>
        </w:rPr>
        <w:t xml:space="preserve"> و شاخص </w:t>
      </w:r>
      <w:r w:rsidRPr="009163AE">
        <w:t>GSI</w:t>
      </w:r>
      <w:r w:rsidRPr="009163AE">
        <w:rPr>
          <w:rtl/>
        </w:rPr>
        <w:t>:</w:t>
      </w:r>
    </w:p>
    <w:p w:rsidR="005B0CAE" w:rsidRPr="009163AE" w:rsidRDefault="005B0CAE" w:rsidP="007C5422">
      <w:pPr>
        <w:pStyle w:val="BKP-MatnNormal"/>
        <w:rPr>
          <w:rtl/>
        </w:rPr>
      </w:pPr>
      <w:r w:rsidRPr="009163AE">
        <w:t xml:space="preserve"> </w:t>
      </w:r>
      <w:r w:rsidRPr="009163AE">
        <w:rPr>
          <w:rFonts w:hint="eastAsia"/>
          <w:rtl/>
        </w:rPr>
        <w:t>مغزه</w:t>
      </w:r>
      <w:r w:rsidRPr="009163AE">
        <w:rPr>
          <w:rFonts w:hint="eastAsia"/>
        </w:rPr>
        <w:t>‌</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سنگ</w:t>
      </w:r>
      <w:r w:rsidRPr="009163AE">
        <w:rPr>
          <w:rFonts w:hint="eastAsia"/>
        </w:rPr>
        <w:t>‌</w:t>
      </w:r>
      <w:r w:rsidRPr="009163AE">
        <w:rPr>
          <w:rFonts w:hint="eastAsia"/>
          <w:rtl/>
        </w:rPr>
        <w:t>ها</w:t>
      </w:r>
      <w:r w:rsidRPr="009163AE">
        <w:rPr>
          <w:rtl/>
        </w:rPr>
        <w:t xml:space="preserve"> </w:t>
      </w:r>
      <w:r w:rsidRPr="009163AE">
        <w:rPr>
          <w:rFonts w:hint="eastAsia"/>
          <w:rtl/>
        </w:rPr>
        <w:t>به</w:t>
      </w:r>
      <w:r w:rsidRPr="009163AE">
        <w:rPr>
          <w:rtl/>
        </w:rPr>
        <w:t xml:space="preserve"> </w:t>
      </w:r>
      <w:r w:rsidRPr="009163AE">
        <w:rPr>
          <w:rFonts w:hint="eastAsia"/>
          <w:rtl/>
        </w:rPr>
        <w:t>کمک</w:t>
      </w:r>
      <w:r w:rsidRPr="009163AE">
        <w:rPr>
          <w:rtl/>
        </w:rPr>
        <w:t xml:space="preserve"> </w:t>
      </w:r>
      <w:r w:rsidRPr="009163AE">
        <w:rPr>
          <w:rFonts w:hint="eastAsia"/>
          <w:rtl/>
        </w:rPr>
        <w:t>گمانه</w:t>
      </w:r>
      <w:r w:rsidRPr="009163AE">
        <w:rPr>
          <w:rtl/>
        </w:rPr>
        <w:t xml:space="preserve"> </w:t>
      </w:r>
      <w:r w:rsidRPr="009163AE">
        <w:rPr>
          <w:rFonts w:hint="eastAsia"/>
          <w:rtl/>
        </w:rPr>
        <w:t>زن</w:t>
      </w:r>
      <w:r w:rsidRPr="009163AE">
        <w:rPr>
          <w:rFonts w:hint="cs"/>
          <w:rtl/>
        </w:rPr>
        <w:t>ی</w:t>
      </w:r>
      <w:r w:rsidRPr="009163AE">
        <w:rPr>
          <w:rtl/>
        </w:rPr>
        <w:t xml:space="preserve"> </w:t>
      </w:r>
      <w:r w:rsidRPr="009163AE">
        <w:rPr>
          <w:rFonts w:hint="eastAsia"/>
          <w:rtl/>
        </w:rPr>
        <w:t>دوران</w:t>
      </w:r>
      <w:r w:rsidRPr="009163AE">
        <w:rPr>
          <w:rFonts w:hint="cs"/>
          <w:rtl/>
        </w:rPr>
        <w:t>ی</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اخذ</w:t>
      </w:r>
      <w:r w:rsidRPr="009163AE">
        <w:rPr>
          <w:rtl/>
        </w:rPr>
        <w:t xml:space="preserve"> </w:t>
      </w:r>
      <w:r w:rsidRPr="009163AE">
        <w:rPr>
          <w:rFonts w:hint="eastAsia"/>
          <w:rtl/>
        </w:rPr>
        <w:t>نمونه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Fonts w:hint="cs"/>
          <w:rtl/>
        </w:rPr>
        <w:t>ی</w:t>
      </w:r>
      <w:r w:rsidRPr="009163AE">
        <w:rPr>
          <w:rFonts w:hint="eastAsia"/>
          <w:rtl/>
        </w:rPr>
        <w:t>،</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Fonts w:hint="eastAsia"/>
          <w:rtl/>
        </w:rPr>
        <w:t>ت</w:t>
      </w:r>
      <w:r w:rsidRPr="009163AE">
        <w:rPr>
          <w:rtl/>
        </w:rPr>
        <w:t xml:space="preserve"> </w:t>
      </w:r>
      <w:r w:rsidRPr="009163AE">
        <w:rPr>
          <w:rFonts w:hint="eastAsia"/>
          <w:rtl/>
        </w:rPr>
        <w:t>مغزه</w:t>
      </w:r>
      <w:r w:rsidRPr="009163AE">
        <w:rPr>
          <w:rFonts w:hint="eastAsia"/>
        </w:rPr>
        <w:t>‌</w:t>
      </w:r>
      <w:r w:rsidRPr="009163AE">
        <w:rPr>
          <w:rFonts w:hint="eastAsia"/>
          <w:rtl/>
        </w:rPr>
        <w:t>ها</w:t>
      </w:r>
      <w:r w:rsidRPr="009163AE">
        <w:rPr>
          <w:rFonts w:hint="cs"/>
          <w:rtl/>
        </w:rPr>
        <w:t>ی</w:t>
      </w:r>
      <w:r w:rsidRPr="009163AE">
        <w:rPr>
          <w:rtl/>
        </w:rPr>
        <w:t xml:space="preserve"> اخذ شده براساس عدد </w:t>
      </w:r>
      <w:r w:rsidRPr="009163AE">
        <w:rPr>
          <w:iCs/>
          <w:szCs w:val="24"/>
        </w:rPr>
        <w:t>RQD</w:t>
      </w:r>
      <w:r w:rsidRPr="009163AE">
        <w:rPr>
          <w:rFonts w:hint="eastAsia"/>
          <w:szCs w:val="24"/>
        </w:rPr>
        <w:t>‌</w:t>
      </w:r>
      <w:r w:rsidRPr="009163AE">
        <w:rPr>
          <w:szCs w:val="24"/>
          <w:rtl/>
        </w:rPr>
        <w:t xml:space="preserve"> (</w:t>
      </w:r>
      <w:r w:rsidRPr="009163AE">
        <w:rPr>
          <w:szCs w:val="24"/>
        </w:rPr>
        <w:t>Rock Quality Designation</w:t>
      </w:r>
      <w:r w:rsidRPr="009163AE">
        <w:rPr>
          <w:szCs w:val="24"/>
          <w:rtl/>
        </w:rPr>
        <w:t xml:space="preserve">) </w:t>
      </w:r>
      <w:r w:rsidRPr="009163AE">
        <w:rPr>
          <w:rtl/>
        </w:rPr>
        <w:t>توص</w:t>
      </w:r>
      <w:r w:rsidRPr="009163AE">
        <w:rPr>
          <w:rFonts w:hint="cs"/>
          <w:rtl/>
        </w:rPr>
        <w:t>ی</w:t>
      </w:r>
      <w:r w:rsidRPr="009163AE">
        <w:rPr>
          <w:rFonts w:hint="eastAsia"/>
          <w:rtl/>
        </w:rPr>
        <w:t>ف</w:t>
      </w:r>
      <w:r w:rsidRPr="009163AE">
        <w:rPr>
          <w:rtl/>
        </w:rPr>
        <w:t xml:space="preserve"> م</w:t>
      </w:r>
      <w:r w:rsidRPr="009163AE">
        <w:rPr>
          <w:rFonts w:hint="cs"/>
          <w:rtl/>
        </w:rPr>
        <w:t>ی</w:t>
      </w:r>
      <w:r w:rsidRPr="009163AE">
        <w:rPr>
          <w:rFonts w:hint="eastAsia"/>
        </w:rPr>
        <w:t>‌</w:t>
      </w:r>
      <w:r w:rsidRPr="009163AE">
        <w:rPr>
          <w:rFonts w:hint="eastAsia"/>
          <w:rtl/>
        </w:rPr>
        <w:t>شوند</w:t>
      </w:r>
      <w:r w:rsidRPr="009163AE">
        <w:rPr>
          <w:rtl/>
        </w:rPr>
        <w:t xml:space="preserve">. </w:t>
      </w:r>
      <w:r w:rsidRPr="009163AE">
        <w:rPr>
          <w:rFonts w:hint="eastAsia"/>
          <w:rtl/>
        </w:rPr>
        <w:t>شاخص</w:t>
      </w:r>
      <w:r w:rsidRPr="009163AE">
        <w:rPr>
          <w:rtl/>
        </w:rPr>
        <w:t xml:space="preserve"> </w:t>
      </w:r>
      <w:r w:rsidRPr="009163AE">
        <w:rPr>
          <w:iCs/>
          <w:szCs w:val="24"/>
        </w:rPr>
        <w:t>RQD</w:t>
      </w:r>
      <w:r w:rsidRPr="009163AE">
        <w:rPr>
          <w:rFonts w:hint="eastAsia"/>
          <w:szCs w:val="24"/>
        </w:rPr>
        <w:t>‌</w:t>
      </w:r>
      <w:r w:rsidRPr="009163AE">
        <w:rPr>
          <w:szCs w:val="24"/>
          <w:rtl/>
        </w:rPr>
        <w:t xml:space="preserve"> </w:t>
      </w:r>
      <w:r w:rsidRPr="009163AE">
        <w:rPr>
          <w:rtl/>
        </w:rPr>
        <w:t>براساس م</w:t>
      </w:r>
      <w:r w:rsidRPr="009163AE">
        <w:rPr>
          <w:rFonts w:hint="cs"/>
          <w:rtl/>
        </w:rPr>
        <w:t>ی</w:t>
      </w:r>
      <w:r w:rsidRPr="009163AE">
        <w:rPr>
          <w:rFonts w:hint="eastAsia"/>
          <w:rtl/>
        </w:rPr>
        <w:t>زان</w:t>
      </w:r>
      <w:r w:rsidRPr="009163AE">
        <w:rPr>
          <w:rtl/>
        </w:rPr>
        <w:t xml:space="preserve"> درزها، ترک</w:t>
      </w:r>
      <w:r w:rsidRPr="009163AE">
        <w:rPr>
          <w:rFonts w:hint="eastAsia"/>
        </w:rPr>
        <w:t>‌</w:t>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شکستگ</w:t>
      </w:r>
      <w:r w:rsidRPr="009163AE">
        <w:rPr>
          <w:rFonts w:hint="cs"/>
          <w:rtl/>
        </w:rPr>
        <w:t>ی</w:t>
      </w:r>
      <w:r w:rsidRPr="009163AE">
        <w:rPr>
          <w:rFonts w:hint="eastAsia"/>
        </w:rPr>
        <w:t>‌</w:t>
      </w:r>
      <w:r w:rsidRPr="009163AE">
        <w:rPr>
          <w:rFonts w:hint="eastAsia"/>
          <w:rtl/>
        </w:rPr>
        <w:t>ها</w:t>
      </w:r>
      <w:r w:rsidRPr="009163AE">
        <w:rPr>
          <w:rFonts w:hint="cs"/>
          <w:rtl/>
        </w:rPr>
        <w:t>ی</w:t>
      </w:r>
      <w:r w:rsidRPr="009163AE">
        <w:rPr>
          <w:rtl/>
        </w:rPr>
        <w:t xml:space="preserve"> رو</w:t>
      </w:r>
      <w:r w:rsidRPr="009163AE">
        <w:rPr>
          <w:rFonts w:hint="cs"/>
          <w:rtl/>
        </w:rPr>
        <w:t>ی</w:t>
      </w:r>
      <w:r w:rsidRPr="009163AE">
        <w:rPr>
          <w:rtl/>
        </w:rPr>
        <w:t xml:space="preserve"> مغزه سنگ </w:t>
      </w:r>
      <w:r w:rsidRPr="009163AE">
        <w:rPr>
          <w:rFonts w:hint="eastAsia"/>
          <w:rtl/>
        </w:rPr>
        <w:t>و</w:t>
      </w:r>
      <w:r w:rsidRPr="009163AE">
        <w:rPr>
          <w:rtl/>
        </w:rPr>
        <w:t xml:space="preserve"> </w:t>
      </w:r>
      <w:r w:rsidRPr="009163AE">
        <w:rPr>
          <w:rFonts w:hint="eastAsia"/>
          <w:rtl/>
        </w:rPr>
        <w:t>مطابق</w:t>
      </w:r>
      <w:r w:rsidRPr="009163AE">
        <w:rPr>
          <w:rtl/>
        </w:rPr>
        <w:t xml:space="preserve"> </w:t>
      </w:r>
      <w:r w:rsidRPr="009163AE">
        <w:rPr>
          <w:rFonts w:hint="eastAsia"/>
          <w:rtl/>
        </w:rPr>
        <w:t>با</w:t>
      </w:r>
      <w:r w:rsidRPr="009163AE">
        <w:rPr>
          <w:rtl/>
        </w:rPr>
        <w:t xml:space="preserve"> </w:t>
      </w:r>
      <w:r w:rsidRPr="009163AE">
        <w:rPr>
          <w:rFonts w:hint="eastAsia"/>
          <w:rtl/>
        </w:rPr>
        <w:t>فرمول</w:t>
      </w:r>
      <w:r w:rsidRPr="009163AE">
        <w:rPr>
          <w:rtl/>
        </w:rPr>
        <w:t xml:space="preserve"> ز</w:t>
      </w:r>
      <w:r w:rsidRPr="009163AE">
        <w:rPr>
          <w:rFonts w:hint="cs"/>
          <w:rtl/>
        </w:rPr>
        <w:t>ی</w:t>
      </w:r>
      <w:r w:rsidRPr="009163AE">
        <w:rPr>
          <w:rFonts w:hint="eastAsia"/>
          <w:rtl/>
        </w:rPr>
        <w:t>ر</w:t>
      </w:r>
      <w:r w:rsidRPr="009163AE">
        <w:rPr>
          <w:rtl/>
        </w:rPr>
        <w:t xml:space="preserve"> </w:t>
      </w:r>
      <w:r w:rsidRPr="009163AE">
        <w:rPr>
          <w:rFonts w:hint="eastAsia"/>
          <w:rtl/>
        </w:rPr>
        <w:t>به</w:t>
      </w:r>
      <w:r w:rsidRPr="009163AE">
        <w:rPr>
          <w:rFonts w:hint="eastAsia"/>
        </w:rPr>
        <w:t>‌</w:t>
      </w:r>
      <w:r w:rsidRPr="009163AE">
        <w:rPr>
          <w:rFonts w:hint="eastAsia"/>
          <w:rtl/>
        </w:rPr>
        <w:t>دست</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آ</w:t>
      </w:r>
      <w:r w:rsidRPr="009163AE">
        <w:rPr>
          <w:rFonts w:hint="cs"/>
          <w:rtl/>
        </w:rPr>
        <w:t>ی</w:t>
      </w:r>
      <w:r w:rsidRPr="009163AE">
        <w:rPr>
          <w:rFonts w:hint="eastAsia"/>
          <w:rtl/>
        </w:rPr>
        <w:t>د</w:t>
      </w:r>
      <w:r w:rsidRPr="009163AE">
        <w:rPr>
          <w:rtl/>
        </w:rPr>
        <w:t xml:space="preserve">. عدد </w:t>
      </w:r>
      <w:r w:rsidRPr="009163AE">
        <w:rPr>
          <w:iCs/>
          <w:szCs w:val="24"/>
        </w:rPr>
        <w:t>RQD</w:t>
      </w:r>
      <w:r w:rsidRPr="009163AE">
        <w:rPr>
          <w:rFonts w:hint="eastAsia"/>
          <w:szCs w:val="24"/>
        </w:rPr>
        <w:t>‌</w:t>
      </w:r>
      <w:r w:rsidRPr="009163AE">
        <w:rPr>
          <w:szCs w:val="24"/>
          <w:rtl/>
        </w:rPr>
        <w:t xml:space="preserve"> </w:t>
      </w:r>
      <w:r w:rsidRPr="009163AE">
        <w:rPr>
          <w:rFonts w:hint="eastAsia"/>
          <w:rtl/>
        </w:rPr>
        <w:t>هر</w:t>
      </w:r>
      <w:r w:rsidRPr="009163AE">
        <w:rPr>
          <w:rtl/>
        </w:rPr>
        <w:t xml:space="preserve"> لا</w:t>
      </w:r>
      <w:r w:rsidRPr="009163AE">
        <w:rPr>
          <w:rFonts w:hint="cs"/>
          <w:rtl/>
        </w:rPr>
        <w:t>ی</w:t>
      </w:r>
      <w:r w:rsidRPr="009163AE">
        <w:rPr>
          <w:rFonts w:hint="eastAsia"/>
          <w:rtl/>
        </w:rPr>
        <w:t>ه</w:t>
      </w:r>
      <w:r w:rsidRPr="009163AE">
        <w:rPr>
          <w:rtl/>
        </w:rPr>
        <w:t xml:space="preserve"> سنگ</w:t>
      </w:r>
      <w:r w:rsidRPr="009163AE">
        <w:rPr>
          <w:rFonts w:hint="cs"/>
          <w:rtl/>
        </w:rPr>
        <w:t>ی</w:t>
      </w:r>
      <w:r w:rsidRPr="009163AE">
        <w:rPr>
          <w:rtl/>
        </w:rPr>
        <w:t xml:space="preserve"> در شرح پ</w:t>
      </w:r>
      <w:r w:rsidRPr="009163AE">
        <w:rPr>
          <w:rFonts w:hint="cs"/>
          <w:rtl/>
        </w:rPr>
        <w:t>ی</w:t>
      </w:r>
      <w:r w:rsidRPr="009163AE">
        <w:rPr>
          <w:rFonts w:hint="eastAsia"/>
          <w:rtl/>
        </w:rPr>
        <w:t>ما</w:t>
      </w:r>
      <w:r w:rsidRPr="009163AE">
        <w:rPr>
          <w:rFonts w:hint="cs"/>
          <w:rtl/>
        </w:rPr>
        <w:t>ی</w:t>
      </w:r>
      <w:r w:rsidRPr="009163AE">
        <w:rPr>
          <w:rFonts w:hint="eastAsia"/>
          <w:rtl/>
        </w:rPr>
        <w:t>ش</w:t>
      </w:r>
      <w:r w:rsidRPr="009163AE">
        <w:rPr>
          <w:rtl/>
        </w:rPr>
        <w:t xml:space="preserve"> طول</w:t>
      </w:r>
      <w:r w:rsidRPr="009163AE">
        <w:rPr>
          <w:rFonts w:hint="cs"/>
          <w:rtl/>
        </w:rPr>
        <w:t>ی</w:t>
      </w:r>
      <w:r w:rsidRPr="009163AE">
        <w:rPr>
          <w:rtl/>
        </w:rPr>
        <w:t xml:space="preserve"> 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2-1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rsidR="005B0CAE" w:rsidRPr="009163AE" w:rsidRDefault="00ED54D2" w:rsidP="00DC5218">
      <w:pPr>
        <w:tabs>
          <w:tab w:val="right" w:pos="99"/>
        </w:tabs>
        <w:bidi/>
        <w:spacing w:before="0" w:after="0"/>
        <w:ind w:left="99" w:firstLine="414"/>
        <w:jc w:val="lowKashida"/>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5B0CAE" w:rsidRPr="009163AE">
        <w:rPr>
          <w:sz w:val="28"/>
          <w:szCs w:val="28"/>
          <w:rtl/>
        </w:rPr>
        <w:t>=</w:t>
      </w:r>
      <w:r w:rsidR="005B0CAE" w:rsidRPr="009163AE">
        <w:rPr>
          <w:rFonts w:hint="eastAsia"/>
          <w:sz w:val="28"/>
          <w:szCs w:val="28"/>
          <w:rtl/>
        </w:rPr>
        <w:t>ک</w:t>
      </w:r>
      <w:r w:rsidR="005B0CAE" w:rsidRPr="009163AE">
        <w:rPr>
          <w:rFonts w:hint="cs"/>
          <w:sz w:val="28"/>
          <w:szCs w:val="28"/>
          <w:rtl/>
        </w:rPr>
        <w:t>ی</w:t>
      </w:r>
      <w:r w:rsidR="005B0CAE" w:rsidRPr="009163AE">
        <w:rPr>
          <w:rFonts w:hint="eastAsia"/>
          <w:sz w:val="28"/>
          <w:szCs w:val="28"/>
          <w:rtl/>
        </w:rPr>
        <w:t>ف</w:t>
      </w:r>
      <w:r w:rsidR="005B0CAE" w:rsidRPr="009163AE">
        <w:rPr>
          <w:rFonts w:hint="cs"/>
          <w:sz w:val="28"/>
          <w:szCs w:val="28"/>
          <w:rtl/>
        </w:rPr>
        <w:t>ی</w:t>
      </w:r>
      <w:r w:rsidR="005B0CAE" w:rsidRPr="009163AE">
        <w:rPr>
          <w:rFonts w:hint="eastAsia"/>
          <w:sz w:val="28"/>
          <w:szCs w:val="28"/>
          <w:rtl/>
        </w:rPr>
        <w:t>ت</w:t>
      </w:r>
      <w:r w:rsidR="005B0CAE" w:rsidRPr="009163AE">
        <w:rPr>
          <w:sz w:val="28"/>
          <w:szCs w:val="28"/>
          <w:rtl/>
        </w:rPr>
        <w:t xml:space="preserve"> </w:t>
      </w:r>
      <w:r w:rsidR="005B0CAE" w:rsidRPr="009163AE">
        <w:rPr>
          <w:rFonts w:hint="eastAsia"/>
          <w:sz w:val="28"/>
          <w:szCs w:val="28"/>
          <w:rtl/>
        </w:rPr>
        <w:t>مغزه</w:t>
      </w:r>
      <w:r w:rsidR="005B0CAE" w:rsidRPr="009163AE">
        <w:rPr>
          <w:sz w:val="28"/>
          <w:szCs w:val="28"/>
          <w:rtl/>
        </w:rPr>
        <w:t xml:space="preserve"> </w:t>
      </w:r>
      <w:r w:rsidR="005B0CAE" w:rsidRPr="009163AE">
        <w:rPr>
          <w:rFonts w:hint="eastAsia"/>
          <w:sz w:val="28"/>
          <w:szCs w:val="28"/>
          <w:rtl/>
        </w:rPr>
        <w:t>گ</w:t>
      </w:r>
      <w:r w:rsidR="005B0CAE" w:rsidRPr="009163AE">
        <w:rPr>
          <w:rFonts w:hint="cs"/>
          <w:sz w:val="28"/>
          <w:szCs w:val="28"/>
          <w:rtl/>
        </w:rPr>
        <w:t>ی</w:t>
      </w:r>
      <w:r w:rsidR="005B0CAE" w:rsidRPr="009163AE">
        <w:rPr>
          <w:rFonts w:hint="eastAsia"/>
          <w:sz w:val="28"/>
          <w:szCs w:val="28"/>
          <w:rtl/>
        </w:rPr>
        <w:t>ر</w:t>
      </w:r>
      <w:r w:rsidR="005B0CAE" w:rsidRPr="009163AE">
        <w:rPr>
          <w:rFonts w:hint="cs"/>
          <w:sz w:val="28"/>
          <w:szCs w:val="28"/>
          <w:rtl/>
        </w:rPr>
        <w:t>ی</w:t>
      </w:r>
      <w:r w:rsidR="005B0CAE" w:rsidRPr="009163AE">
        <w:rPr>
          <w:sz w:val="28"/>
          <w:szCs w:val="28"/>
          <w:rtl/>
        </w:rPr>
        <w:t xml:space="preserve"> (</w:t>
      </w:r>
      <w:r w:rsidR="005B0CAE" w:rsidRPr="009163AE">
        <w:rPr>
          <w:i/>
          <w:iCs/>
          <w:sz w:val="28"/>
          <w:szCs w:val="28"/>
        </w:rPr>
        <w:t>RQD</w:t>
      </w:r>
      <w:r w:rsidR="005B0CAE" w:rsidRPr="009163AE">
        <w:rPr>
          <w:rFonts w:hint="eastAsia"/>
          <w:sz w:val="28"/>
          <w:szCs w:val="28"/>
          <w:lang w:bidi="fa-IR"/>
        </w:rPr>
        <w:t>‌</w:t>
      </w:r>
      <w:r w:rsidR="005B0CAE" w:rsidRPr="009163AE">
        <w:rPr>
          <w:sz w:val="28"/>
          <w:szCs w:val="28"/>
          <w:rtl/>
        </w:rPr>
        <w:t>)</w:t>
      </w:r>
    </w:p>
    <w:p w:rsidR="005B0CAE" w:rsidRPr="009163AE" w:rsidRDefault="005B0CAE" w:rsidP="007C5422">
      <w:pPr>
        <w:pStyle w:val="BKP-MatnNormal"/>
      </w:pPr>
      <w:r w:rsidRPr="009163AE">
        <w:rPr>
          <w:rFonts w:hint="eastAsia"/>
          <w:rtl/>
        </w:rPr>
        <w:t>مطابق</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حفار</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صورت گرفته، </w:t>
      </w:r>
      <w:r w:rsidRPr="009163AE">
        <w:rPr>
          <w:rFonts w:hint="eastAsia"/>
          <w:rtl/>
        </w:rPr>
        <w:t>سنگ</w:t>
      </w:r>
      <w:r w:rsidRPr="009163AE">
        <w:rPr>
          <w:rFonts w:hint="eastAsia"/>
        </w:rPr>
        <w:t>‌</w:t>
      </w:r>
      <w:r w:rsidRPr="009163AE">
        <w:rPr>
          <w:rFonts w:hint="eastAsia"/>
          <w:rtl/>
        </w:rPr>
        <w:t>ها</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کار</w:t>
      </w:r>
      <w:r w:rsidRPr="009163AE">
        <w:rPr>
          <w:rFonts w:hint="cs"/>
          <w:rtl/>
        </w:rPr>
        <w:t>ی</w:t>
      </w:r>
      <w:r w:rsidRPr="009163AE">
        <w:rPr>
          <w:rtl/>
        </w:rPr>
        <w:t xml:space="preserve"> </w:t>
      </w:r>
      <w:r w:rsidRPr="009163AE">
        <w:t>W-046</w:t>
      </w:r>
      <w:r w:rsidRPr="009163AE">
        <w:rPr>
          <w:rFonts w:hint="cs"/>
          <w:rtl/>
        </w:rPr>
        <w:t xml:space="preserve"> </w:t>
      </w:r>
      <w:r w:rsidRPr="009163AE">
        <w:rPr>
          <w:rtl/>
        </w:rPr>
        <w:t>در محدوده سنگ</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szCs w:val="24"/>
        </w:rPr>
        <w:t>Completely Weathered</w:t>
      </w:r>
      <w:r w:rsidRPr="009163AE">
        <w:rPr>
          <w:rtl/>
        </w:rPr>
        <w:t xml:space="preserve"> </w:t>
      </w:r>
      <w:r w:rsidRPr="009163AE">
        <w:rPr>
          <w:rFonts w:hint="eastAsia"/>
          <w:rtl/>
        </w:rPr>
        <w:t>تا</w:t>
      </w:r>
      <w:r w:rsidRPr="009163AE">
        <w:rPr>
          <w:rtl/>
        </w:rPr>
        <w:t xml:space="preserve"> </w:t>
      </w:r>
      <w:r w:rsidRPr="009163AE">
        <w:rPr>
          <w:szCs w:val="24"/>
        </w:rPr>
        <w:t>Moderately Weathered</w:t>
      </w:r>
      <w:r w:rsidRPr="009163AE" w:rsidDel="000D0689">
        <w:rPr>
          <w:szCs w:val="24"/>
        </w:rPr>
        <w:t xml:space="preserve"> </w:t>
      </w:r>
      <w:r w:rsidRPr="009163AE">
        <w:rPr>
          <w:rtl/>
        </w:rPr>
        <w:t xml:space="preserve"> قرار دارند. </w:t>
      </w:r>
    </w:p>
    <w:p w:rsidR="005B0CAE" w:rsidRPr="009163AE" w:rsidRDefault="005B0CAE" w:rsidP="007C5422">
      <w:pPr>
        <w:pStyle w:val="BKP-MatnNormal"/>
        <w:rPr>
          <w:b/>
          <w:rtl/>
        </w:rPr>
      </w:pPr>
      <w:r w:rsidRPr="009163AE">
        <w:rPr>
          <w:rFonts w:hint="eastAsia"/>
          <w:rtl/>
        </w:rPr>
        <w:t>م</w:t>
      </w:r>
      <w:r w:rsidRPr="009163AE">
        <w:rPr>
          <w:rFonts w:hint="cs"/>
          <w:rtl/>
        </w:rPr>
        <w:t>ی</w:t>
      </w:r>
      <w:r w:rsidRPr="009163AE">
        <w:rPr>
          <w:rFonts w:hint="eastAsia"/>
          <w:rtl/>
        </w:rPr>
        <w:t>انگ</w:t>
      </w:r>
      <w:r w:rsidRPr="009163AE">
        <w:rPr>
          <w:rFonts w:hint="cs"/>
          <w:rtl/>
        </w:rPr>
        <w:t>ی</w:t>
      </w:r>
      <w:r w:rsidRPr="009163AE">
        <w:rPr>
          <w:rFonts w:hint="eastAsia"/>
          <w:rtl/>
        </w:rPr>
        <w:t>ن</w:t>
      </w:r>
      <w:r w:rsidRPr="009163AE">
        <w:rPr>
          <w:rtl/>
        </w:rPr>
        <w:t xml:space="preserve"> </w:t>
      </w:r>
      <w:r w:rsidRPr="009163AE">
        <w:rPr>
          <w:rFonts w:hint="eastAsia"/>
          <w:rtl/>
        </w:rPr>
        <w:t>شاخص</w:t>
      </w:r>
      <w:r w:rsidRPr="009163AE">
        <w:rPr>
          <w:rtl/>
        </w:rPr>
        <w:t xml:space="preserve"> </w:t>
      </w:r>
      <w:r w:rsidRPr="009163AE">
        <w:rPr>
          <w:rFonts w:hint="eastAsia"/>
          <w:rtl/>
        </w:rPr>
        <w:t>مقاومت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Fonts w:hint="eastAsia"/>
        </w:rPr>
        <w:t>‌</w:t>
      </w:r>
      <w:r w:rsidRPr="009163AE">
        <w:rPr>
          <w:rFonts w:hint="eastAsia"/>
          <w:rtl/>
        </w:rPr>
        <w:t>شناس</w:t>
      </w:r>
      <w:r w:rsidRPr="009163AE">
        <w:rPr>
          <w:rFonts w:hint="cs"/>
          <w:rtl/>
        </w:rPr>
        <w:t>ی</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کم</w:t>
      </w:r>
      <w:r w:rsidRPr="009163AE">
        <w:rPr>
          <w:rFonts w:hint="cs"/>
          <w:rtl/>
        </w:rPr>
        <w:t>ی</w:t>
      </w:r>
      <w:r w:rsidRPr="009163AE">
        <w:rPr>
          <w:rtl/>
        </w:rPr>
        <w:t xml:space="preserve"> </w:t>
      </w:r>
      <w:r w:rsidRPr="009163AE">
        <w:rPr>
          <w:rFonts w:hint="cs"/>
          <w:rtl/>
        </w:rPr>
        <w:t>66</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tl/>
        </w:rPr>
        <w:t xml:space="preserve"> </w:t>
      </w:r>
      <w:r w:rsidRPr="009163AE">
        <w:rPr>
          <w:rFonts w:hint="cs"/>
          <w:rtl/>
        </w:rPr>
        <w:t>65</w:t>
      </w:r>
      <w:r w:rsidRPr="009163AE">
        <w:rPr>
          <w:rtl/>
        </w:rPr>
        <w:t>-5</w:t>
      </w:r>
      <w:r w:rsidRPr="009163AE">
        <w:rPr>
          <w:rFonts w:hint="cs"/>
          <w:rtl/>
        </w:rPr>
        <w:t>5</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xml:space="preserve">. </w:t>
      </w:r>
      <w:r w:rsidRPr="009163AE">
        <w:rPr>
          <w:rFonts w:hint="eastAsia"/>
          <w:rtl/>
        </w:rPr>
        <w:t>گزارش</w:t>
      </w:r>
      <w:r w:rsidRPr="009163AE">
        <w:rPr>
          <w:rtl/>
        </w:rPr>
        <w:t xml:space="preserve"> </w:t>
      </w:r>
      <w:r w:rsidRPr="009163AE">
        <w:rPr>
          <w:rFonts w:hint="eastAsia"/>
          <w:rtl/>
        </w:rPr>
        <w:t>کامل</w:t>
      </w:r>
      <w:r w:rsidRPr="009163AE">
        <w:rPr>
          <w:rtl/>
        </w:rPr>
        <w:t xml:space="preserve"> </w:t>
      </w:r>
      <w:r w:rsidRPr="009163AE">
        <w:rPr>
          <w:rFonts w:hint="eastAsia"/>
          <w:rtl/>
        </w:rPr>
        <w:t>و</w:t>
      </w:r>
      <w:r w:rsidRPr="009163AE">
        <w:rPr>
          <w:rtl/>
        </w:rPr>
        <w:t xml:space="preserve"> </w:t>
      </w:r>
      <w:r w:rsidRPr="009163AE">
        <w:rPr>
          <w:rFonts w:hint="eastAsia"/>
          <w:rtl/>
        </w:rPr>
        <w:t>اعداد</w:t>
      </w:r>
      <w:r w:rsidRPr="009163AE">
        <w:rPr>
          <w:rtl/>
        </w:rPr>
        <w:t xml:space="preserve"> </w:t>
      </w:r>
      <w:r w:rsidRPr="009163AE">
        <w:rPr>
          <w:rFonts w:hint="eastAsia"/>
          <w:rtl/>
        </w:rPr>
        <w:t>دق</w:t>
      </w:r>
      <w:r w:rsidRPr="009163AE">
        <w:rPr>
          <w:rFonts w:hint="cs"/>
          <w:rtl/>
        </w:rPr>
        <w:t>ی</w:t>
      </w:r>
      <w:r w:rsidRPr="009163AE">
        <w:rPr>
          <w:rFonts w:hint="eastAsia"/>
          <w:rtl/>
        </w:rPr>
        <w:t>ق</w:t>
      </w:r>
      <w:r w:rsidRPr="009163AE">
        <w:rPr>
          <w:rtl/>
        </w:rPr>
        <w:t xml:space="preserve"> </w:t>
      </w:r>
      <w:r w:rsidRPr="009163AE">
        <w:rPr>
          <w:rFonts w:hint="eastAsia"/>
          <w:rtl/>
        </w:rPr>
        <w:t>شاخص</w:t>
      </w:r>
      <w:r w:rsidRPr="009163AE">
        <w:rPr>
          <w:rtl/>
        </w:rPr>
        <w:t xml:space="preserve"> </w:t>
      </w:r>
      <w:r w:rsidRPr="009163AE">
        <w:rPr>
          <w:rFonts w:hint="eastAsia"/>
          <w:rtl/>
        </w:rPr>
        <w:t>مقاومت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محدوده</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6 </w:t>
      </w:r>
      <w:r w:rsidRPr="009163AE">
        <w:rPr>
          <w:rFonts w:hint="eastAsia"/>
          <w:rtl/>
        </w:rPr>
        <w:t>آمده</w:t>
      </w:r>
      <w:r w:rsidRPr="009163AE">
        <w:rPr>
          <w:rtl/>
        </w:rPr>
        <w:t xml:space="preserve"> </w:t>
      </w:r>
      <w:r w:rsidRPr="009163AE">
        <w:rPr>
          <w:rFonts w:hint="eastAsia"/>
          <w:rtl/>
        </w:rPr>
        <w:t>است</w:t>
      </w:r>
      <w:r w:rsidRPr="009163AE">
        <w:rPr>
          <w:rtl/>
        </w:rPr>
        <w:t>.</w:t>
      </w:r>
      <w:r w:rsidRPr="009163AE">
        <w:rPr>
          <w:b/>
          <w:bCs/>
          <w:rtl/>
        </w:rPr>
        <w:br w:type="page"/>
      </w:r>
    </w:p>
    <w:p w:rsidR="005B0CAE" w:rsidRPr="009163AE" w:rsidRDefault="005B0CAE" w:rsidP="00DC5218">
      <w:pPr>
        <w:pStyle w:val="Heading1"/>
        <w:numPr>
          <w:ilvl w:val="0"/>
          <w:numId w:val="14"/>
        </w:numPr>
        <w:jc w:val="lowKashida"/>
        <w:rPr>
          <w:rtl/>
        </w:rPr>
      </w:pPr>
      <w:bookmarkStart w:id="1337" w:name="_Toc95114825"/>
      <w:bookmarkStart w:id="1338" w:name="_Toc96953894"/>
      <w:bookmarkStart w:id="1339" w:name="_Toc96957208"/>
      <w:bookmarkStart w:id="1340" w:name="_Toc96958830"/>
      <w:bookmarkStart w:id="1341" w:name="_Toc96959113"/>
      <w:bookmarkStart w:id="1342" w:name="_Toc97118389"/>
      <w:bookmarkStart w:id="1343" w:name="_Toc97130941"/>
      <w:bookmarkStart w:id="1344" w:name="_Toc110180260"/>
      <w:r w:rsidRPr="009163AE">
        <w:rPr>
          <w:rFonts w:hint="eastAsia"/>
          <w:rtl/>
        </w:rPr>
        <w:lastRenderedPageBreak/>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ملاحظات</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bookmarkEnd w:id="1337"/>
      <w:bookmarkEnd w:id="1338"/>
      <w:bookmarkEnd w:id="1339"/>
      <w:bookmarkEnd w:id="1340"/>
      <w:bookmarkEnd w:id="1341"/>
      <w:bookmarkEnd w:id="1342"/>
      <w:bookmarkEnd w:id="1343"/>
      <w:bookmarkEnd w:id="1344"/>
    </w:p>
    <w:p w:rsidR="005B0CAE" w:rsidRPr="009163AE" w:rsidRDefault="005B0CAE" w:rsidP="00DC5218">
      <w:pPr>
        <w:pStyle w:val="Heading2"/>
        <w:numPr>
          <w:ilvl w:val="1"/>
          <w:numId w:val="14"/>
        </w:numPr>
        <w:jc w:val="lowKashida"/>
        <w:rPr>
          <w:rtl/>
        </w:rPr>
      </w:pPr>
      <w:bookmarkStart w:id="1345" w:name="_Toc95114826"/>
      <w:bookmarkStart w:id="1346" w:name="_Toc96953895"/>
      <w:bookmarkStart w:id="1347" w:name="_Toc96957209"/>
      <w:bookmarkStart w:id="1348" w:name="_Toc96958831"/>
      <w:bookmarkStart w:id="1349" w:name="_Toc96959114"/>
      <w:bookmarkStart w:id="1350" w:name="_Toc97118390"/>
      <w:bookmarkStart w:id="1351" w:name="_Toc97130942"/>
      <w:bookmarkStart w:id="1352" w:name="_Toc104799074"/>
      <w:bookmarkStart w:id="1353" w:name="_Toc110180261"/>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bookmarkEnd w:id="1345"/>
      <w:bookmarkEnd w:id="1346"/>
      <w:bookmarkEnd w:id="1347"/>
      <w:bookmarkEnd w:id="1348"/>
      <w:bookmarkEnd w:id="1349"/>
      <w:bookmarkEnd w:id="1350"/>
      <w:bookmarkEnd w:id="1351"/>
      <w:bookmarkEnd w:id="1352"/>
      <w:bookmarkEnd w:id="1353"/>
    </w:p>
    <w:p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آزمايش‏هاي</w:t>
      </w:r>
      <w:r w:rsidRPr="009163AE">
        <w:rPr>
          <w:rtl/>
        </w:rPr>
        <w:t xml:space="preserve"> </w:t>
      </w:r>
      <w:r w:rsidRPr="009163AE">
        <w:rPr>
          <w:rFonts w:hint="eastAsia"/>
          <w:rtl/>
        </w:rPr>
        <w:t>برجا،</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آزمايشگاهي</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قضاوت</w:t>
      </w:r>
      <w:r w:rsidRPr="009163AE">
        <w:rPr>
          <w:rtl/>
        </w:rPr>
        <w:t xml:space="preserve"> </w:t>
      </w:r>
      <w:r w:rsidRPr="009163AE">
        <w:rPr>
          <w:rFonts w:hint="eastAsia"/>
          <w:rtl/>
        </w:rPr>
        <w:t>مهندسي</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eastAsia"/>
          <w:rtl/>
        </w:rPr>
        <w:t>،</w:t>
      </w:r>
      <w:r w:rsidRPr="009163AE">
        <w:rPr>
          <w:rtl/>
        </w:rPr>
        <w:t xml:space="preserve"> مقاد</w:t>
      </w:r>
      <w:r w:rsidRPr="009163AE">
        <w:rPr>
          <w:rFonts w:hint="cs"/>
          <w:rtl/>
        </w:rPr>
        <w:t>ی</w:t>
      </w:r>
      <w:r w:rsidRPr="009163AE">
        <w:rPr>
          <w:rFonts w:hint="eastAsia"/>
          <w:rtl/>
        </w:rPr>
        <w:t>ر</w:t>
      </w:r>
      <w:r w:rsidRPr="009163AE">
        <w:rPr>
          <w:rtl/>
        </w:rPr>
        <w:t xml:space="preserve"> پارامترهاي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جهت تعيين مقاومت مجاز خاك طب</w:t>
      </w:r>
      <w:r w:rsidRPr="009163AE">
        <w:rPr>
          <w:rFonts w:hint="cs"/>
          <w:rtl/>
        </w:rPr>
        <w:t>ی</w:t>
      </w:r>
      <w:r w:rsidRPr="009163AE">
        <w:rPr>
          <w:rFonts w:hint="eastAsia"/>
          <w:rtl/>
        </w:rPr>
        <w:t>ع</w:t>
      </w:r>
      <w:r w:rsidRPr="009163AE">
        <w:rPr>
          <w:rFonts w:hint="cs"/>
          <w:rtl/>
        </w:rPr>
        <w:t>ی</w:t>
      </w:r>
      <w:r w:rsidRPr="009163AE">
        <w:rPr>
          <w:rtl/>
        </w:rPr>
        <w:t xml:space="preserve"> برا</w:t>
      </w:r>
      <w:r w:rsidRPr="009163AE">
        <w:rPr>
          <w:rFonts w:hint="cs"/>
          <w:rtl/>
        </w:rPr>
        <w:t>ی</w:t>
      </w:r>
      <w:r w:rsidRPr="009163AE">
        <w:rPr>
          <w:rtl/>
        </w:rPr>
        <w:t xml:space="preserve"> استفاده در طراح</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دل</w:t>
      </w:r>
      <w:r w:rsidRPr="009163AE">
        <w:rPr>
          <w:rFonts w:hint="cs"/>
          <w:color w:val="000000"/>
          <w:rtl/>
        </w:rPr>
        <w:t>ی</w:t>
      </w:r>
      <w:r w:rsidRPr="009163AE">
        <w:rPr>
          <w:rFonts w:hint="eastAsia"/>
          <w:color w:val="000000"/>
          <w:rtl/>
        </w:rPr>
        <w:t>ل</w:t>
      </w:r>
      <w:r w:rsidRPr="009163AE">
        <w:rPr>
          <w:color w:val="000000"/>
          <w:rtl/>
        </w:rPr>
        <w:t xml:space="preserve"> </w:t>
      </w:r>
      <w:r w:rsidRPr="009163AE">
        <w:rPr>
          <w:rFonts w:hint="eastAsia"/>
          <w:color w:val="000000"/>
          <w:rtl/>
        </w:rPr>
        <w:t>اهم</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پروژه</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فاصله</w:t>
      </w:r>
      <w:r w:rsidRPr="009163AE">
        <w:rPr>
          <w:color w:val="000000"/>
          <w:rtl/>
        </w:rPr>
        <w:t xml:space="preserve"> </w:t>
      </w:r>
      <w:r w:rsidRPr="009163AE">
        <w:rPr>
          <w:rFonts w:hint="eastAsia"/>
          <w:color w:val="000000"/>
          <w:rtl/>
        </w:rPr>
        <w:t>ب</w:t>
      </w:r>
      <w:r w:rsidRPr="009163AE">
        <w:rPr>
          <w:rFonts w:hint="cs"/>
          <w:color w:val="000000"/>
          <w:rtl/>
        </w:rPr>
        <w:t>ی</w:t>
      </w:r>
      <w:r w:rsidRPr="009163AE">
        <w:rPr>
          <w:rFonts w:hint="eastAsia"/>
          <w:color w:val="000000"/>
          <w:rtl/>
        </w:rPr>
        <w:t>ن</w:t>
      </w:r>
      <w:r w:rsidRPr="009163AE">
        <w:rPr>
          <w:color w:val="000000"/>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color w:val="000000"/>
          <w:rtl/>
        </w:rPr>
        <w:t xml:space="preserve"> </w:t>
      </w:r>
      <w:r w:rsidRPr="009163AE">
        <w:rPr>
          <w:rFonts w:hint="eastAsia"/>
          <w:color w:val="000000"/>
          <w:rtl/>
        </w:rPr>
        <w:t>اجرا</w:t>
      </w:r>
      <w:r w:rsidRPr="009163AE">
        <w:rPr>
          <w:color w:val="000000"/>
          <w:rtl/>
        </w:rPr>
        <w:t xml:space="preserve"> </w:t>
      </w:r>
      <w:r w:rsidRPr="009163AE">
        <w:rPr>
          <w:rFonts w:hint="eastAsia"/>
          <w:color w:val="000000"/>
          <w:rtl/>
        </w:rPr>
        <w:t>شده،</w:t>
      </w:r>
      <w:r w:rsidRPr="009163AE">
        <w:rPr>
          <w:color w:val="000000"/>
          <w:rtl/>
        </w:rPr>
        <w:t xml:space="preserve"> </w:t>
      </w:r>
      <w:r w:rsidRPr="009163AE">
        <w:rPr>
          <w:rFonts w:hint="eastAsia"/>
          <w:color w:val="000000"/>
          <w:rtl/>
        </w:rPr>
        <w:t>همانگونه</w:t>
      </w:r>
      <w:r w:rsidRPr="009163AE">
        <w:rPr>
          <w:color w:val="000000"/>
          <w:rtl/>
        </w:rPr>
        <w:t xml:space="preserve"> </w:t>
      </w:r>
      <w:r w:rsidRPr="009163AE">
        <w:rPr>
          <w:rFonts w:hint="eastAsia"/>
          <w:color w:val="000000"/>
          <w:rtl/>
        </w:rPr>
        <w:t>که</w:t>
      </w:r>
      <w:r w:rsidRPr="009163AE">
        <w:rPr>
          <w:color w:val="000000"/>
          <w:rtl/>
        </w:rPr>
        <w:t xml:space="preserve"> </w:t>
      </w:r>
      <w:r w:rsidRPr="009163AE">
        <w:rPr>
          <w:rFonts w:hint="eastAsia"/>
          <w:color w:val="000000"/>
          <w:rtl/>
        </w:rPr>
        <w:t>پ</w:t>
      </w:r>
      <w:r w:rsidRPr="009163AE">
        <w:rPr>
          <w:rFonts w:hint="cs"/>
          <w:color w:val="000000"/>
          <w:rtl/>
        </w:rPr>
        <w:t>ی</w:t>
      </w:r>
      <w:r w:rsidRPr="009163AE">
        <w:rPr>
          <w:rFonts w:hint="eastAsia"/>
          <w:color w:val="000000"/>
          <w:rtl/>
        </w:rPr>
        <w:t>شتر</w:t>
      </w:r>
      <w:r w:rsidRPr="009163AE">
        <w:rPr>
          <w:color w:val="000000"/>
          <w:rtl/>
        </w:rPr>
        <w:t xml:space="preserve"> ن</w:t>
      </w:r>
      <w:r w:rsidRPr="009163AE">
        <w:rPr>
          <w:rFonts w:hint="cs"/>
          <w:color w:val="000000"/>
          <w:rtl/>
        </w:rPr>
        <w:t>ی</w:t>
      </w:r>
      <w:r w:rsidRPr="009163AE">
        <w:rPr>
          <w:rFonts w:hint="eastAsia"/>
          <w:color w:val="000000"/>
          <w:rtl/>
        </w:rPr>
        <w:t>ز</w:t>
      </w:r>
      <w:r w:rsidRPr="009163AE">
        <w:rPr>
          <w:color w:val="000000"/>
          <w:rtl/>
        </w:rPr>
        <w:t xml:space="preserve"> ذکر </w:t>
      </w:r>
      <w:r w:rsidRPr="009163AE">
        <w:rPr>
          <w:rFonts w:hint="eastAsia"/>
          <w:color w:val="000000"/>
          <w:rtl/>
        </w:rPr>
        <w:t>گرد</w:t>
      </w:r>
      <w:r w:rsidRPr="009163AE">
        <w:rPr>
          <w:rFonts w:hint="cs"/>
          <w:color w:val="000000"/>
          <w:rtl/>
        </w:rPr>
        <w:t>ی</w:t>
      </w:r>
      <w:r w:rsidRPr="009163AE">
        <w:rPr>
          <w:rFonts w:hint="eastAsia"/>
          <w:color w:val="000000"/>
          <w:rtl/>
        </w:rPr>
        <w:t>د،</w:t>
      </w:r>
      <w:r w:rsidRPr="009163AE">
        <w:rPr>
          <w:color w:val="000000"/>
          <w:rtl/>
        </w:rPr>
        <w:t xml:space="preserve"> </w:t>
      </w:r>
      <w:r w:rsidRPr="009163AE">
        <w:rPr>
          <w:rFonts w:hint="eastAsia"/>
          <w:color w:val="000000"/>
          <w:rtl/>
        </w:rPr>
        <w:t>پارامترها</w:t>
      </w:r>
      <w:r w:rsidRPr="009163AE">
        <w:rPr>
          <w:rFonts w:hint="cs"/>
          <w:color w:val="000000"/>
          <w:rtl/>
        </w:rPr>
        <w:t>ی</w:t>
      </w:r>
      <w:r w:rsidRPr="009163AE">
        <w:rPr>
          <w:color w:val="000000"/>
          <w:rtl/>
        </w:rPr>
        <w:t xml:space="preserve"> </w:t>
      </w:r>
      <w:r w:rsidRPr="009163AE">
        <w:rPr>
          <w:rFonts w:hint="eastAsia"/>
          <w:color w:val="000000"/>
          <w:rtl/>
        </w:rPr>
        <w:t>مذکور،</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حفر</w:t>
      </w:r>
      <w:r w:rsidRPr="009163AE">
        <w:rPr>
          <w:color w:val="000000"/>
          <w:rtl/>
        </w:rPr>
        <w:t xml:space="preserve"> </w:t>
      </w:r>
      <w:r w:rsidRPr="009163AE">
        <w:rPr>
          <w:rFonts w:hint="eastAsia"/>
          <w:color w:val="000000"/>
          <w:rtl/>
        </w:rPr>
        <w:t>گمانه</w:t>
      </w:r>
      <w:r w:rsidRPr="009163AE">
        <w:rPr>
          <w:color w:val="000000"/>
        </w:rPr>
        <w:t xml:space="preserve"> </w:t>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ماشـ</w:t>
      </w:r>
      <w:r w:rsidRPr="009163AE">
        <w:rPr>
          <w:rFonts w:hint="cs"/>
          <w:color w:val="000000"/>
          <w:rtl/>
        </w:rPr>
        <w:t>ی</w:t>
      </w:r>
      <w:r w:rsidRPr="009163AE">
        <w:rPr>
          <w:rFonts w:hint="eastAsia"/>
          <w:color w:val="000000"/>
          <w:rtl/>
        </w:rPr>
        <w:t>ن</w:t>
      </w:r>
      <w:r w:rsidRPr="009163AE">
        <w:rPr>
          <w:rFonts w:hint="cs"/>
          <w:color w:val="000000"/>
          <w:rtl/>
        </w:rPr>
        <w:t>ی</w:t>
      </w:r>
      <w:r w:rsidRPr="009163AE">
        <w:rPr>
          <w:color w:val="000000"/>
          <w:rtl/>
        </w:rPr>
        <w:t xml:space="preserve"> </w:t>
      </w:r>
      <w:r w:rsidRPr="009163AE">
        <w:rPr>
          <w:rFonts w:hint="eastAsia"/>
          <w:color w:val="000000"/>
          <w:rtl/>
        </w:rPr>
        <w:t>قابل</w:t>
      </w:r>
      <w:r w:rsidRPr="009163AE">
        <w:rPr>
          <w:color w:val="000000"/>
          <w:rtl/>
        </w:rPr>
        <w:t xml:space="preserve"> </w:t>
      </w:r>
      <w:r w:rsidRPr="009163AE">
        <w:rPr>
          <w:rFonts w:hint="eastAsia"/>
          <w:color w:val="000000"/>
          <w:rtl/>
        </w:rPr>
        <w:t>استـفاده</w:t>
      </w:r>
      <w:r w:rsidRPr="009163AE">
        <w:rPr>
          <w:color w:val="000000"/>
          <w:rtl/>
        </w:rPr>
        <w:t xml:space="preserve"> </w:t>
      </w:r>
      <w:r w:rsidRPr="009163AE">
        <w:rPr>
          <w:rFonts w:hint="eastAsia"/>
          <w:color w:val="000000"/>
          <w:rtl/>
        </w:rPr>
        <w:t>است</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مسـئول</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تعم</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آن</w:t>
      </w:r>
      <w:r w:rsidRPr="009163AE">
        <w:rPr>
          <w:color w:val="000000"/>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کل</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بر</w:t>
      </w:r>
      <w:r w:rsidRPr="009163AE">
        <w:rPr>
          <w:color w:val="000000"/>
          <w:rtl/>
        </w:rPr>
        <w:t xml:space="preserve"> </w:t>
      </w:r>
      <w:r w:rsidRPr="009163AE">
        <w:rPr>
          <w:rFonts w:hint="eastAsia"/>
          <w:color w:val="000000"/>
          <w:rtl/>
        </w:rPr>
        <w:t>عهده</w:t>
      </w:r>
      <w:r w:rsidRPr="009163AE">
        <w:rPr>
          <w:color w:val="000000"/>
          <w:rtl/>
        </w:rPr>
        <w:t xml:space="preserve"> </w:t>
      </w:r>
      <w:r w:rsidRPr="009163AE">
        <w:rPr>
          <w:rFonts w:hint="eastAsia"/>
          <w:color w:val="000000"/>
          <w:rtl/>
        </w:rPr>
        <w:t>مشاور</w:t>
      </w:r>
      <w:r w:rsidRPr="009163AE">
        <w:rPr>
          <w:color w:val="000000"/>
          <w:rtl/>
        </w:rPr>
        <w:t xml:space="preserve"> </w:t>
      </w:r>
      <w:r w:rsidRPr="009163AE">
        <w:rPr>
          <w:rFonts w:hint="eastAsia"/>
          <w:color w:val="000000"/>
          <w:rtl/>
        </w:rPr>
        <w:t>نم</w:t>
      </w:r>
      <w:r w:rsidRPr="009163AE">
        <w:rPr>
          <w:rFonts w:hint="cs"/>
          <w:color w:val="000000"/>
          <w:rtl/>
        </w:rPr>
        <w:t>ی</w:t>
      </w:r>
      <w:r w:rsidRPr="009163AE">
        <w:rPr>
          <w:color w:val="000000"/>
        </w:rPr>
        <w:t>‌</w:t>
      </w:r>
      <w:r w:rsidRPr="009163AE">
        <w:rPr>
          <w:rFonts w:hint="eastAsia"/>
          <w:color w:val="000000"/>
          <w:rtl/>
        </w:rPr>
        <w:t>باشد</w:t>
      </w:r>
      <w:r w:rsidRPr="009163AE">
        <w:rPr>
          <w:color w:val="000000"/>
          <w:rtl/>
        </w:rPr>
        <w:t xml:space="preserve">. </w:t>
      </w:r>
      <w:r w:rsidRPr="009163AE">
        <w:rPr>
          <w:rFonts w:hint="eastAsia"/>
          <w:rtl/>
        </w:rPr>
        <w:t>پارامترها</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مکــان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و سنگ طب</w:t>
      </w:r>
      <w:r w:rsidRPr="009163AE">
        <w:rPr>
          <w:rFonts w:hint="cs"/>
          <w:rtl/>
        </w:rPr>
        <w:t>ی</w:t>
      </w:r>
      <w:r w:rsidRPr="009163AE">
        <w:rPr>
          <w:rFonts w:hint="eastAsia"/>
          <w:rtl/>
        </w:rPr>
        <w:t>ع</w:t>
      </w:r>
      <w:r w:rsidRPr="009163AE">
        <w:rPr>
          <w:rFonts w:hint="cs"/>
          <w:rtl/>
        </w:rPr>
        <w:t>ی</w:t>
      </w:r>
      <w:r w:rsidRPr="009163AE">
        <w:rPr>
          <w:rtl/>
        </w:rPr>
        <w:t xml:space="preserve"> در محدوده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ارائه شده است. </w:t>
      </w:r>
      <w:r w:rsidRPr="009163AE">
        <w:rPr>
          <w:rFonts w:hint="cs"/>
          <w:rtl/>
        </w:rPr>
        <w:t>ی</w:t>
      </w:r>
      <w:r w:rsidRPr="009163AE">
        <w:rPr>
          <w:rFonts w:hint="eastAsia"/>
          <w:rtl/>
        </w:rPr>
        <w:t>اد</w:t>
      </w:r>
      <w:r w:rsidRPr="009163AE">
        <w:rPr>
          <w:rtl/>
        </w:rPr>
        <w:t xml:space="preserve"> </w:t>
      </w:r>
      <w:r w:rsidRPr="009163AE">
        <w:rPr>
          <w:rFonts w:hint="eastAsia"/>
          <w:rtl/>
        </w:rPr>
        <w:t>آور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اگرچه</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امکان</w:t>
      </w:r>
      <w:r w:rsidRPr="009163AE">
        <w:rPr>
          <w:rtl/>
        </w:rPr>
        <w:t xml:space="preserve"> </w:t>
      </w:r>
      <w:r w:rsidRPr="009163AE">
        <w:rPr>
          <w:rFonts w:hint="eastAsia"/>
          <w:rtl/>
        </w:rPr>
        <w:t>اخذ</w:t>
      </w:r>
      <w:r w:rsidRPr="009163AE">
        <w:rPr>
          <w:rtl/>
        </w:rPr>
        <w:t xml:space="preserve"> </w:t>
      </w:r>
      <w:r w:rsidRPr="009163AE">
        <w:rPr>
          <w:rFonts w:hint="eastAsia"/>
          <w:rtl/>
        </w:rPr>
        <w:t>نمونه</w:t>
      </w:r>
      <w:r w:rsidRPr="009163AE">
        <w:rPr>
          <w:rtl/>
        </w:rPr>
        <w:t xml:space="preserve"> </w:t>
      </w:r>
      <w:r w:rsidRPr="009163AE">
        <w:rPr>
          <w:rFonts w:hint="eastAsia"/>
          <w:rtl/>
        </w:rPr>
        <w:t>دست</w:t>
      </w:r>
      <w:r w:rsidRPr="009163AE">
        <w:rPr>
          <w:rtl/>
        </w:rPr>
        <w:t xml:space="preserve"> </w:t>
      </w:r>
      <w:r w:rsidRPr="009163AE">
        <w:rPr>
          <w:rFonts w:hint="eastAsia"/>
          <w:rtl/>
        </w:rPr>
        <w:t>نخورده</w:t>
      </w:r>
      <w:r w:rsidRPr="009163AE">
        <w:rPr>
          <w:rtl/>
        </w:rPr>
        <w:t xml:space="preserve"> </w:t>
      </w:r>
      <w:r w:rsidRPr="009163AE">
        <w:rPr>
          <w:rFonts w:hint="eastAsia"/>
          <w:rtl/>
        </w:rPr>
        <w:t>و</w:t>
      </w:r>
      <w:r w:rsidRPr="009163AE">
        <w:rPr>
          <w:rtl/>
        </w:rPr>
        <w:t xml:space="preserve"> </w:t>
      </w:r>
      <w:r w:rsidRPr="009163AE">
        <w:rPr>
          <w:rFonts w:hint="eastAsia"/>
          <w:rtl/>
        </w:rPr>
        <w:t>مناسب</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وجود</w:t>
      </w:r>
      <w:r w:rsidRPr="009163AE">
        <w:rPr>
          <w:rtl/>
        </w:rPr>
        <w:t xml:space="preserve"> </w:t>
      </w:r>
      <w:r w:rsidRPr="009163AE">
        <w:rPr>
          <w:rFonts w:hint="eastAsia"/>
          <w:rtl/>
        </w:rPr>
        <w:t>نداشت</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باتوجه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ماه</w:t>
      </w:r>
      <w:r w:rsidRPr="009163AE">
        <w:rPr>
          <w:rFonts w:hint="cs"/>
          <w:rtl/>
        </w:rPr>
        <w:t>ی</w:t>
      </w:r>
      <w:r w:rsidRPr="009163AE">
        <w:rPr>
          <w:rFonts w:hint="eastAsia"/>
          <w:rtl/>
        </w:rPr>
        <w:t>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آنها</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احتمال</w:t>
      </w:r>
      <w:r w:rsidRPr="009163AE">
        <w:rPr>
          <w:rtl/>
        </w:rPr>
        <w:t xml:space="preserve"> </w:t>
      </w:r>
      <w:r w:rsidRPr="009163AE">
        <w:rPr>
          <w:rFonts w:hint="eastAsia"/>
          <w:rtl/>
        </w:rPr>
        <w:t>نشت</w:t>
      </w:r>
      <w:r w:rsidRPr="009163AE">
        <w:rPr>
          <w:rtl/>
        </w:rPr>
        <w:t xml:space="preserve"> </w:t>
      </w:r>
      <w:r w:rsidRPr="009163AE">
        <w:rPr>
          <w:rFonts w:hint="eastAsia"/>
          <w:rtl/>
        </w:rPr>
        <w:t>و</w:t>
      </w:r>
      <w:r w:rsidRPr="009163AE">
        <w:rPr>
          <w:rtl/>
        </w:rPr>
        <w:t xml:space="preserve"> </w:t>
      </w:r>
      <w:r w:rsidRPr="009163AE">
        <w:rPr>
          <w:rFonts w:hint="eastAsia"/>
          <w:rtl/>
        </w:rPr>
        <w:t>رسوخ</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نشست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غ</w:t>
      </w:r>
      <w:r w:rsidRPr="009163AE">
        <w:rPr>
          <w:rFonts w:hint="cs"/>
          <w:rtl/>
        </w:rPr>
        <w:t>ی</w:t>
      </w:r>
      <w:r w:rsidRPr="009163AE">
        <w:rPr>
          <w:rFonts w:hint="eastAsia"/>
          <w:rtl/>
        </w:rPr>
        <w:t>راشباع</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w:t>
      </w:r>
      <w:r w:rsidRPr="009163AE">
        <w:rPr>
          <w:rFonts w:hint="cs"/>
          <w:rtl/>
        </w:rPr>
        <w:t>2</w:t>
      </w:r>
      <w:r w:rsidRPr="009163AE">
        <w:rPr>
          <w:rtl/>
        </w:rPr>
        <w:t xml:space="preserve"> متر فوقان</w:t>
      </w:r>
      <w:r w:rsidRPr="009163AE">
        <w:rPr>
          <w:rFonts w:hint="cs"/>
          <w:rtl/>
        </w:rPr>
        <w:t>ی ناحیه 2 و تا 3 متر</w:t>
      </w:r>
      <w:r w:rsidRPr="009163AE">
        <w:rPr>
          <w:rtl/>
        </w:rPr>
        <w:t xml:space="preserve"> </w:t>
      </w:r>
      <w:r w:rsidRPr="009163AE">
        <w:rPr>
          <w:rFonts w:hint="cs"/>
          <w:rtl/>
        </w:rPr>
        <w:t xml:space="preserve">در ناحیه یک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r w:rsidRPr="009163AE">
        <w:rPr>
          <w:rFonts w:hint="cs"/>
          <w:rtl/>
        </w:rPr>
        <w:t xml:space="preserve"> مجدداً یادآور می</w:t>
      </w:r>
      <w:r w:rsidRPr="009163AE">
        <w:rPr>
          <w:rtl/>
        </w:rPr>
        <w:softHyphen/>
      </w:r>
      <w:r w:rsidRPr="009163AE">
        <w:rPr>
          <w:rFonts w:hint="cs"/>
          <w:rtl/>
        </w:rPr>
        <w:t xml:space="preserve">گردد در محدوده گمانه </w:t>
      </w:r>
      <w:r w:rsidRPr="009163AE">
        <w:t>BH-FL-24</w:t>
      </w:r>
      <w:r w:rsidRPr="009163AE">
        <w:rPr>
          <w:rFonts w:hint="cs"/>
          <w:rtl/>
        </w:rPr>
        <w:t xml:space="preserve"> به دلیل برخورد به خاک دستی تا انتهای گمانه ماشینی، استفاده از پارامترهای ارائه شده مجاز نیست.</w:t>
      </w:r>
    </w:p>
    <w:p w:rsidR="005B0CAE" w:rsidRPr="009163AE" w:rsidRDefault="005B0CAE" w:rsidP="007C5422">
      <w:pPr>
        <w:pStyle w:val="BKP-TableCaption"/>
        <w:rPr>
          <w:rtl/>
        </w:rPr>
      </w:pPr>
      <w:bookmarkStart w:id="1354" w:name="_Toc110180426"/>
      <w:bookmarkStart w:id="1355" w:name="_Toc76546280"/>
      <w:bookmarkStart w:id="1356" w:name="_Toc95115054"/>
      <w:bookmarkStart w:id="1357" w:name="_Toc97130943"/>
      <w:r w:rsidRPr="009163AE">
        <w:rPr>
          <w:rtl/>
        </w:rPr>
        <w:t>جدول 5-1</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t>-</w:t>
      </w:r>
      <w:r w:rsidRPr="009163AE">
        <w:rPr>
          <w:rFonts w:hint="cs"/>
          <w:rtl/>
        </w:rPr>
        <w:t xml:space="preserve"> ناحیه یک</w:t>
      </w:r>
      <w:bookmarkEnd w:id="1354"/>
    </w:p>
    <w:tbl>
      <w:tblPr>
        <w:tblpPr w:leftFromText="180" w:rightFromText="180" w:vertAnchor="text" w:horzAnchor="margin" w:tblpXSpec="center" w:tblpY="83"/>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50"/>
        <w:gridCol w:w="1902"/>
        <w:gridCol w:w="1815"/>
        <w:gridCol w:w="963"/>
      </w:tblGrid>
      <w:tr w:rsidR="005B0CAE" w:rsidRPr="009163AE"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Layer type according to Unified method</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(CL)</w:t>
            </w:r>
          </w:p>
        </w:tc>
        <w:tc>
          <w:tcPr>
            <w:tcW w:w="190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(CL)</w:t>
            </w:r>
          </w:p>
        </w:tc>
        <w:tc>
          <w:tcPr>
            <w:tcW w:w="181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(CL)</w:t>
            </w:r>
          </w:p>
        </w:tc>
        <w:tc>
          <w:tcPr>
            <w:tcW w:w="96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Unit</w:t>
            </w:r>
          </w:p>
        </w:tc>
      </w:tr>
      <w:tr w:rsidR="005B0CAE" w:rsidRPr="009163AE"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Depth</w:t>
            </w:r>
          </w:p>
        </w:tc>
        <w:tc>
          <w:tcPr>
            <w:tcW w:w="175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0.5-1.0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Body"/>
            </w:pPr>
            <w:r w:rsidRPr="009163AE">
              <w:t>1.0-2.0</w:t>
            </w:r>
          </w:p>
        </w:tc>
        <w:tc>
          <w:tcPr>
            <w:tcW w:w="1815"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2.0-3.0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Body"/>
            </w:pPr>
            <w:r w:rsidRPr="009163AE">
              <w:t>m</w:t>
            </w:r>
          </w:p>
        </w:tc>
      </w:tr>
      <w:tr w:rsidR="005B0CAE" w:rsidRPr="009163AE" w:rsidTr="00361A58">
        <w:trPr>
          <w:trHeight w:val="323"/>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cohesion (Cu)</w:t>
            </w:r>
          </w:p>
        </w:tc>
        <w:tc>
          <w:tcPr>
            <w:tcW w:w="1750"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0.5-1.5</w:t>
            </w:r>
          </w:p>
        </w:tc>
        <w:tc>
          <w:tcPr>
            <w:tcW w:w="1902" w:type="dxa"/>
            <w:tcBorders>
              <w:top w:val="single" w:sz="4" w:space="0" w:color="auto"/>
              <w:left w:val="single" w:sz="4" w:space="0" w:color="auto"/>
              <w:right w:val="single" w:sz="4" w:space="0" w:color="auto"/>
            </w:tcBorders>
            <w:shd w:val="clear" w:color="auto" w:fill="auto"/>
            <w:vAlign w:val="center"/>
          </w:tcPr>
          <w:p w:rsidR="005B0CAE" w:rsidRPr="009163AE" w:rsidRDefault="005B0CAE" w:rsidP="007C5422">
            <w:pPr>
              <w:pStyle w:val="BKP-TableBody"/>
            </w:pPr>
            <w:r w:rsidRPr="009163AE">
              <w:t>1.0-3.0</w:t>
            </w:r>
          </w:p>
        </w:tc>
        <w:tc>
          <w:tcPr>
            <w:tcW w:w="1815"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3.0-5.0</w:t>
            </w:r>
          </w:p>
        </w:tc>
        <w:tc>
          <w:tcPr>
            <w:tcW w:w="963" w:type="dxa"/>
            <w:tcBorders>
              <w:top w:val="single" w:sz="4" w:space="0" w:color="auto"/>
              <w:left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kg/cm2</w:t>
            </w:r>
          </w:p>
        </w:tc>
      </w:tr>
      <w:tr w:rsidR="005B0CAE" w:rsidRPr="009163AE" w:rsidTr="00361A58">
        <w:trPr>
          <w:trHeight w:val="340"/>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wet density (</w:t>
            </w:r>
            <w:r w:rsidRPr="009163AE">
              <w:sym w:font="Symbol" w:char="F067"/>
            </w:r>
            <w:r w:rsidRPr="009163AE">
              <w:t>w)</w:t>
            </w:r>
          </w:p>
        </w:tc>
        <w:tc>
          <w:tcPr>
            <w:tcW w:w="1750"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bidi w:val="0"/>
            </w:pPr>
            <w:r w:rsidRPr="009163AE">
              <w:t>1.9-2.0</w:t>
            </w:r>
          </w:p>
        </w:tc>
        <w:tc>
          <w:tcPr>
            <w:tcW w:w="1902" w:type="dxa"/>
            <w:tcBorders>
              <w:top w:val="single" w:sz="4" w:space="0" w:color="auto"/>
              <w:left w:val="single" w:sz="4" w:space="0" w:color="auto"/>
              <w:right w:val="single" w:sz="4" w:space="0" w:color="auto"/>
            </w:tcBorders>
            <w:shd w:val="clear" w:color="auto" w:fill="auto"/>
            <w:vAlign w:val="center"/>
          </w:tcPr>
          <w:p w:rsidR="005B0CAE" w:rsidRPr="009163AE" w:rsidRDefault="005B0CAE" w:rsidP="007C5422">
            <w:pPr>
              <w:pStyle w:val="BKP-TableBody"/>
            </w:pPr>
            <w:r w:rsidRPr="009163AE">
              <w:t>2.0-2.1</w:t>
            </w:r>
          </w:p>
        </w:tc>
        <w:tc>
          <w:tcPr>
            <w:tcW w:w="1815"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2.05-2.15</w:t>
            </w:r>
          </w:p>
        </w:tc>
        <w:tc>
          <w:tcPr>
            <w:tcW w:w="963" w:type="dxa"/>
            <w:tcBorders>
              <w:top w:val="single" w:sz="4" w:space="0" w:color="auto"/>
              <w:left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g/cm3</w:t>
            </w:r>
          </w:p>
        </w:tc>
      </w:tr>
      <w:tr w:rsidR="005B0CAE" w:rsidRPr="009163AE" w:rsidTr="00361A58">
        <w:trPr>
          <w:trHeight w:val="331"/>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module of elasticity (Es)</w:t>
            </w:r>
          </w:p>
        </w:tc>
        <w:tc>
          <w:tcPr>
            <w:tcW w:w="1750"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100-300</w:t>
            </w:r>
          </w:p>
        </w:tc>
        <w:tc>
          <w:tcPr>
            <w:tcW w:w="1902" w:type="dxa"/>
            <w:tcBorders>
              <w:top w:val="single" w:sz="4" w:space="0" w:color="auto"/>
              <w:left w:val="single" w:sz="4" w:space="0" w:color="auto"/>
              <w:right w:val="single" w:sz="4" w:space="0" w:color="auto"/>
            </w:tcBorders>
            <w:shd w:val="clear" w:color="auto" w:fill="auto"/>
            <w:vAlign w:val="center"/>
          </w:tcPr>
          <w:p w:rsidR="005B0CAE" w:rsidRPr="009163AE" w:rsidRDefault="005B0CAE" w:rsidP="007C5422">
            <w:pPr>
              <w:pStyle w:val="BKP-TableBody"/>
            </w:pPr>
            <w:r w:rsidRPr="009163AE">
              <w:t>200-600</w:t>
            </w:r>
          </w:p>
        </w:tc>
        <w:tc>
          <w:tcPr>
            <w:tcW w:w="1815"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600-1000</w:t>
            </w:r>
          </w:p>
        </w:tc>
        <w:tc>
          <w:tcPr>
            <w:tcW w:w="963" w:type="dxa"/>
            <w:tcBorders>
              <w:top w:val="single" w:sz="4" w:space="0" w:color="auto"/>
              <w:left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kg/cm2</w:t>
            </w:r>
          </w:p>
        </w:tc>
      </w:tr>
      <w:tr w:rsidR="005B0CAE" w:rsidRPr="009163AE" w:rsidTr="00361A58">
        <w:trPr>
          <w:trHeight w:val="253"/>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Poisson ratio (υ)</w:t>
            </w:r>
          </w:p>
        </w:tc>
        <w:tc>
          <w:tcPr>
            <w:tcW w:w="175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0.35-0.40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0.35-0.40</w:t>
            </w:r>
          </w:p>
        </w:tc>
        <w:tc>
          <w:tcPr>
            <w:tcW w:w="1815"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0.35-0.40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w:t>
            </w:r>
          </w:p>
        </w:tc>
      </w:tr>
    </w:tbl>
    <w:p w:rsidR="00682E80" w:rsidRPr="009163AE" w:rsidRDefault="005B0CAE" w:rsidP="007C5422">
      <w:pPr>
        <w:pStyle w:val="BKP-TableCaption"/>
      </w:pPr>
      <w:bookmarkStart w:id="1358" w:name="_Toc110180427"/>
      <w:bookmarkEnd w:id="1355"/>
      <w:bookmarkEnd w:id="1356"/>
      <w:bookmarkEnd w:id="1357"/>
      <w:r w:rsidRPr="009163AE">
        <w:rPr>
          <w:rtl/>
        </w:rPr>
        <w:t>جدول 5-</w:t>
      </w:r>
      <w:r w:rsidRPr="009163AE">
        <w:rPr>
          <w:rFonts w:hint="cs"/>
          <w:rtl/>
        </w:rPr>
        <w:t>2</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 ناحیه 2</w:t>
      </w:r>
      <w:bookmarkEnd w:id="1358"/>
    </w:p>
    <w:tbl>
      <w:tblPr>
        <w:tblpPr w:leftFromText="180" w:rightFromText="180" w:vertAnchor="text" w:horzAnchor="margin" w:tblpXSpec="center" w:tblpY="83"/>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1294"/>
        <w:gridCol w:w="1386"/>
        <w:gridCol w:w="1750"/>
        <w:gridCol w:w="1750"/>
        <w:gridCol w:w="910"/>
      </w:tblGrid>
      <w:tr w:rsidR="005B0CAE" w:rsidRPr="009163AE"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Layer type according to Unified method</w:t>
            </w:r>
          </w:p>
        </w:tc>
        <w:tc>
          <w:tcPr>
            <w:tcW w:w="129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(CL)</w:t>
            </w:r>
          </w:p>
        </w:tc>
        <w:tc>
          <w:tcPr>
            <w:tcW w:w="138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Marl/ClayStone (CL)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Marl/ClayStone (CL)</w:t>
            </w:r>
          </w:p>
        </w:tc>
        <w:tc>
          <w:tcPr>
            <w:tcW w:w="9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Unit</w:t>
            </w:r>
          </w:p>
        </w:tc>
      </w:tr>
      <w:tr w:rsidR="005B0CAE" w:rsidRPr="009163AE"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Body"/>
            </w:pPr>
            <w:r w:rsidRPr="009163AE">
              <w:t>Depth</w:t>
            </w:r>
          </w:p>
        </w:tc>
        <w:tc>
          <w:tcPr>
            <w:tcW w:w="1294"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0.5-1.0</w:t>
            </w:r>
          </w:p>
        </w:tc>
        <w:tc>
          <w:tcPr>
            <w:tcW w:w="1386" w:type="dxa"/>
            <w:tcBorders>
              <w:top w:val="single" w:sz="4" w:space="0" w:color="auto"/>
              <w:left w:val="single" w:sz="4" w:space="0" w:color="auto"/>
              <w:bottom w:val="single" w:sz="4" w:space="0" w:color="auto"/>
              <w:right w:val="single" w:sz="4" w:space="0" w:color="auto"/>
            </w:tcBorders>
          </w:tcPr>
          <w:p w:rsidR="005B0CAE" w:rsidRPr="009163AE" w:rsidRDefault="005B0CAE" w:rsidP="007C5422">
            <w:pPr>
              <w:pStyle w:val="BKP-TableBody"/>
            </w:pPr>
            <w:r w:rsidRPr="009163AE">
              <w:t>1.0-2.0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Body"/>
            </w:pPr>
            <w:r w:rsidRPr="009163AE">
              <w:t>2.0-4.0</w:t>
            </w:r>
          </w:p>
        </w:tc>
        <w:tc>
          <w:tcPr>
            <w:tcW w:w="175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4.0-15.0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Body"/>
            </w:pPr>
            <w:r w:rsidRPr="009163AE">
              <w:t>m</w:t>
            </w:r>
          </w:p>
        </w:tc>
      </w:tr>
      <w:tr w:rsidR="005B0CAE" w:rsidRPr="009163AE" w:rsidTr="00361A58">
        <w:trPr>
          <w:trHeight w:val="289"/>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cohesion (Cu)</w:t>
            </w:r>
          </w:p>
        </w:tc>
        <w:tc>
          <w:tcPr>
            <w:tcW w:w="1294"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0. 5-1.5</w:t>
            </w:r>
          </w:p>
        </w:tc>
        <w:tc>
          <w:tcPr>
            <w:tcW w:w="1386" w:type="dxa"/>
            <w:tcBorders>
              <w:top w:val="single" w:sz="4" w:space="0" w:color="auto"/>
              <w:left w:val="single" w:sz="4" w:space="0" w:color="auto"/>
              <w:right w:val="single" w:sz="4" w:space="0" w:color="auto"/>
            </w:tcBorders>
          </w:tcPr>
          <w:p w:rsidR="005B0CAE" w:rsidRPr="009163AE" w:rsidRDefault="005B0CAE" w:rsidP="007C5422">
            <w:pPr>
              <w:pStyle w:val="BKP-TableBody"/>
            </w:pPr>
            <w:r w:rsidRPr="009163AE">
              <w:t>1.0-3.0</w:t>
            </w:r>
          </w:p>
        </w:tc>
        <w:tc>
          <w:tcPr>
            <w:tcW w:w="1750" w:type="dxa"/>
            <w:tcBorders>
              <w:top w:val="single" w:sz="4" w:space="0" w:color="auto"/>
              <w:left w:val="single" w:sz="4" w:space="0" w:color="auto"/>
              <w:right w:val="single" w:sz="4" w:space="0" w:color="auto"/>
            </w:tcBorders>
            <w:shd w:val="clear" w:color="auto" w:fill="auto"/>
            <w:vAlign w:val="center"/>
          </w:tcPr>
          <w:p w:rsidR="005B0CAE" w:rsidRPr="009163AE" w:rsidRDefault="005B0CAE" w:rsidP="007C5422">
            <w:pPr>
              <w:pStyle w:val="BKP-TableBody"/>
            </w:pPr>
            <w:r w:rsidRPr="009163AE">
              <w:t>3.0-5.0</w:t>
            </w:r>
          </w:p>
        </w:tc>
        <w:tc>
          <w:tcPr>
            <w:tcW w:w="1750"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4.0-6.0</w:t>
            </w:r>
          </w:p>
        </w:tc>
        <w:tc>
          <w:tcPr>
            <w:tcW w:w="910" w:type="dxa"/>
            <w:tcBorders>
              <w:top w:val="single" w:sz="4" w:space="0" w:color="auto"/>
              <w:left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kg/cm2</w:t>
            </w:r>
          </w:p>
        </w:tc>
      </w:tr>
      <w:tr w:rsidR="005B0CAE" w:rsidRPr="009163AE" w:rsidTr="00361A58">
        <w:trPr>
          <w:trHeight w:val="304"/>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wet density (</w:t>
            </w:r>
            <w:r w:rsidRPr="009163AE">
              <w:sym w:font="Symbol" w:char="F067"/>
            </w:r>
            <w:r w:rsidRPr="009163AE">
              <w:t>w)</w:t>
            </w:r>
          </w:p>
        </w:tc>
        <w:tc>
          <w:tcPr>
            <w:tcW w:w="1294"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bidi w:val="0"/>
            </w:pPr>
            <w:r w:rsidRPr="009163AE">
              <w:t>1.9-2.0</w:t>
            </w:r>
          </w:p>
        </w:tc>
        <w:tc>
          <w:tcPr>
            <w:tcW w:w="1386" w:type="dxa"/>
            <w:tcBorders>
              <w:top w:val="single" w:sz="4" w:space="0" w:color="auto"/>
              <w:left w:val="single" w:sz="4" w:space="0" w:color="auto"/>
              <w:right w:val="single" w:sz="4" w:space="0" w:color="auto"/>
            </w:tcBorders>
          </w:tcPr>
          <w:p w:rsidR="005B0CAE" w:rsidRPr="009163AE" w:rsidRDefault="005B0CAE" w:rsidP="007C5422">
            <w:pPr>
              <w:pStyle w:val="BKP-TableBody"/>
            </w:pPr>
            <w:r w:rsidRPr="009163AE">
              <w:t>2.0-2.1</w:t>
            </w:r>
          </w:p>
        </w:tc>
        <w:tc>
          <w:tcPr>
            <w:tcW w:w="1750" w:type="dxa"/>
            <w:tcBorders>
              <w:top w:val="single" w:sz="4" w:space="0" w:color="auto"/>
              <w:left w:val="single" w:sz="4" w:space="0" w:color="auto"/>
              <w:right w:val="single" w:sz="4" w:space="0" w:color="auto"/>
            </w:tcBorders>
            <w:shd w:val="clear" w:color="auto" w:fill="auto"/>
            <w:vAlign w:val="center"/>
          </w:tcPr>
          <w:p w:rsidR="005B0CAE" w:rsidRPr="009163AE" w:rsidRDefault="005B0CAE" w:rsidP="007C5422">
            <w:pPr>
              <w:pStyle w:val="BKP-TableBody"/>
            </w:pPr>
            <w:r w:rsidRPr="009163AE">
              <w:t>2.05-2.15</w:t>
            </w:r>
          </w:p>
        </w:tc>
        <w:tc>
          <w:tcPr>
            <w:tcW w:w="1750"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2.1-2.2</w:t>
            </w:r>
          </w:p>
        </w:tc>
        <w:tc>
          <w:tcPr>
            <w:tcW w:w="910" w:type="dxa"/>
            <w:tcBorders>
              <w:top w:val="single" w:sz="4" w:space="0" w:color="auto"/>
              <w:left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g/cm3</w:t>
            </w:r>
          </w:p>
        </w:tc>
      </w:tr>
      <w:tr w:rsidR="005B0CAE" w:rsidRPr="009163AE" w:rsidTr="00361A58">
        <w:trPr>
          <w:trHeight w:val="296"/>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t>Soil module of elasticity (Es)</w:t>
            </w:r>
          </w:p>
        </w:tc>
        <w:tc>
          <w:tcPr>
            <w:tcW w:w="1294"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100-300</w:t>
            </w:r>
          </w:p>
        </w:tc>
        <w:tc>
          <w:tcPr>
            <w:tcW w:w="1386"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200-600</w:t>
            </w:r>
          </w:p>
        </w:tc>
        <w:tc>
          <w:tcPr>
            <w:tcW w:w="1750" w:type="dxa"/>
            <w:tcBorders>
              <w:top w:val="single" w:sz="4" w:space="0" w:color="auto"/>
              <w:left w:val="single" w:sz="4" w:space="0" w:color="auto"/>
              <w:right w:val="single" w:sz="4" w:space="0" w:color="auto"/>
            </w:tcBorders>
            <w:shd w:val="clear" w:color="auto" w:fill="auto"/>
            <w:vAlign w:val="center"/>
          </w:tcPr>
          <w:p w:rsidR="005B0CAE" w:rsidRPr="009163AE" w:rsidRDefault="005B0CAE" w:rsidP="007C5422">
            <w:pPr>
              <w:pStyle w:val="BKP-TableBody"/>
            </w:pPr>
            <w:r w:rsidRPr="009163AE">
              <w:t>600-1000</w:t>
            </w:r>
          </w:p>
        </w:tc>
        <w:tc>
          <w:tcPr>
            <w:tcW w:w="1750" w:type="dxa"/>
            <w:tcBorders>
              <w:top w:val="single" w:sz="4" w:space="0" w:color="auto"/>
              <w:left w:val="single" w:sz="4" w:space="0" w:color="auto"/>
              <w:right w:val="single" w:sz="4" w:space="0" w:color="auto"/>
            </w:tcBorders>
            <w:vAlign w:val="center"/>
          </w:tcPr>
          <w:p w:rsidR="005B0CAE" w:rsidRPr="009163AE" w:rsidRDefault="005B0CAE" w:rsidP="007C5422">
            <w:pPr>
              <w:pStyle w:val="BKP-TableBody"/>
            </w:pPr>
            <w:r w:rsidRPr="009163AE">
              <w:t>800-1200</w:t>
            </w:r>
          </w:p>
        </w:tc>
        <w:tc>
          <w:tcPr>
            <w:tcW w:w="910" w:type="dxa"/>
            <w:tcBorders>
              <w:top w:val="single" w:sz="4" w:space="0" w:color="auto"/>
              <w:left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kg/cm2</w:t>
            </w:r>
          </w:p>
        </w:tc>
      </w:tr>
      <w:tr w:rsidR="005B0CAE" w:rsidRPr="009163AE" w:rsidTr="00361A58">
        <w:trPr>
          <w:trHeight w:val="226"/>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Body"/>
            </w:pPr>
            <w:r w:rsidRPr="009163AE">
              <w:lastRenderedPageBreak/>
              <w:t>Soil Poisson ratio (υ)</w:t>
            </w:r>
          </w:p>
        </w:tc>
        <w:tc>
          <w:tcPr>
            <w:tcW w:w="1294"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0.35-0.40</w:t>
            </w:r>
          </w:p>
        </w:tc>
        <w:tc>
          <w:tcPr>
            <w:tcW w:w="1386"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7C5422">
            <w:pPr>
              <w:pStyle w:val="BKP-TableBody"/>
            </w:pPr>
            <w:r w:rsidRPr="009163AE">
              <w:t>0.35-0.40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0CAE" w:rsidRPr="009163AE" w:rsidRDefault="005B0CAE" w:rsidP="007C5422">
            <w:pPr>
              <w:pStyle w:val="BKP-TableBody"/>
            </w:pPr>
            <w:r w:rsidRPr="009163AE">
              <w:t>-</w:t>
            </w:r>
          </w:p>
        </w:tc>
      </w:tr>
    </w:tbl>
    <w:p w:rsidR="005B0CAE" w:rsidRPr="009163AE" w:rsidRDefault="005B0CAE" w:rsidP="00DC5218">
      <w:pPr>
        <w:pStyle w:val="Heading2"/>
        <w:numPr>
          <w:ilvl w:val="1"/>
          <w:numId w:val="14"/>
        </w:numPr>
        <w:jc w:val="lowKashida"/>
        <w:rPr>
          <w:rtl/>
        </w:rPr>
      </w:pPr>
      <w:bookmarkStart w:id="1359" w:name="_Toc96953896"/>
      <w:bookmarkStart w:id="1360" w:name="_Toc96957210"/>
      <w:bookmarkStart w:id="1361" w:name="_Toc96958834"/>
      <w:bookmarkStart w:id="1362" w:name="_Toc96959117"/>
      <w:bookmarkStart w:id="1363" w:name="_Toc97118393"/>
      <w:bookmarkStart w:id="1364" w:name="_Toc97130945"/>
      <w:bookmarkStart w:id="1365" w:name="_Toc104799075"/>
      <w:bookmarkStart w:id="1366" w:name="_Toc110180262"/>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w:t>
      </w:r>
      <w:r w:rsidRPr="009163AE">
        <w:rPr>
          <w:rFonts w:hint="cs"/>
          <w:rtl/>
        </w:rPr>
        <w:t>یی</w:t>
      </w:r>
      <w:bookmarkEnd w:id="1359"/>
      <w:bookmarkEnd w:id="1360"/>
      <w:bookmarkEnd w:id="1361"/>
      <w:bookmarkEnd w:id="1362"/>
      <w:bookmarkEnd w:id="1363"/>
      <w:bookmarkEnd w:id="1364"/>
      <w:bookmarkEnd w:id="1365"/>
      <w:bookmarkEnd w:id="1366"/>
    </w:p>
    <w:p w:rsidR="005B0CAE" w:rsidRPr="009163AE" w:rsidRDefault="005B0CAE" w:rsidP="007C5422">
      <w:pPr>
        <w:pStyle w:val="BKP-MatnNormal"/>
        <w:rPr>
          <w:rtl/>
        </w:rPr>
      </w:pPr>
      <w:r w:rsidRPr="009163AE">
        <w:rPr>
          <w:rtl/>
        </w:rPr>
        <w:t>روانگ</w:t>
      </w:r>
      <w:r w:rsidRPr="009163AE">
        <w:rPr>
          <w:rFonts w:hint="eastAsia"/>
          <w:rtl/>
        </w:rPr>
        <w:t>را</w:t>
      </w:r>
      <w:r w:rsidRPr="009163AE">
        <w:rPr>
          <w:rFonts w:hint="cs"/>
          <w:rtl/>
        </w:rPr>
        <w:t>ی</w:t>
      </w:r>
      <w:r w:rsidRPr="009163A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163AE">
        <w:rPr>
          <w:rFonts w:hint="eastAsia"/>
          <w:rtl/>
        </w:rPr>
        <w:t>شي</w:t>
      </w:r>
      <w:r w:rsidRPr="009163AE">
        <w:rPr>
          <w:rtl/>
        </w:rPr>
        <w:t xml:space="preserve"> شود، كاهش حجم باعث افزايش فشار</w:t>
      </w:r>
      <w:r w:rsidRPr="009163AE">
        <w:t xml:space="preserve"> </w:t>
      </w:r>
      <w:r w:rsidRPr="009163A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163AE">
        <w:rPr>
          <w:rFonts w:hint="eastAsia"/>
          <w:rtl/>
        </w:rPr>
        <w:t>بگونه</w:t>
      </w:r>
      <w:r w:rsidRPr="009163AE">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163AE">
        <w:rPr>
          <w:rFonts w:hint="eastAsia"/>
          <w:rtl/>
        </w:rPr>
        <w:t>اين</w:t>
      </w:r>
      <w:r w:rsidRPr="009163A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rsidR="005B0CAE" w:rsidRPr="009163AE" w:rsidRDefault="005B0CAE" w:rsidP="007C5422">
      <w:pPr>
        <w:pStyle w:val="BKP-MatnNormal"/>
        <w:rPr>
          <w:rtl/>
        </w:rPr>
      </w:pPr>
      <w:r w:rsidRPr="009163AE">
        <w:rPr>
          <w:rFonts w:hint="eastAsia"/>
          <w:rtl/>
        </w:rPr>
        <w:t>همانگونه</w:t>
      </w:r>
      <w:r w:rsidRPr="009163AE">
        <w:rPr>
          <w:rtl/>
        </w:rPr>
        <w:t xml:space="preserve"> </w:t>
      </w:r>
      <w:r w:rsidRPr="009163AE">
        <w:rPr>
          <w:rFonts w:hint="eastAsia"/>
          <w:rtl/>
        </w:rPr>
        <w:t>که</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softHyphen/>
      </w:r>
      <w:r w:rsidRPr="009163AE">
        <w:rPr>
          <w:rFonts w:hint="eastAsia"/>
          <w:rtl/>
        </w:rPr>
        <w:t>تر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ذکر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در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softHyphen/>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حفر</w:t>
      </w:r>
      <w:r w:rsidRPr="009163AE">
        <w:rPr>
          <w:rtl/>
        </w:rPr>
        <w:t xml:space="preserve"> شده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به</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برخورد </w:t>
      </w:r>
      <w:r w:rsidRPr="009163AE">
        <w:rPr>
          <w:rFonts w:hint="eastAsia"/>
          <w:rtl/>
        </w:rPr>
        <w:t>ن</w:t>
      </w:r>
      <w:r w:rsidRPr="009163AE">
        <w:rPr>
          <w:rtl/>
        </w:rPr>
        <w:t xml:space="preserve">شده </w:t>
      </w:r>
      <w:r w:rsidRPr="009163AE">
        <w:rPr>
          <w:rFonts w:hint="eastAsia"/>
          <w:rtl/>
        </w:rPr>
        <w:t>است</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عدم</w:t>
      </w:r>
      <w:r w:rsidRPr="009163AE">
        <w:rPr>
          <w:rtl/>
        </w:rPr>
        <w:t xml:space="preserve"> </w:t>
      </w:r>
      <w:r w:rsidRPr="009163AE">
        <w:rPr>
          <w:rFonts w:hint="eastAsia"/>
          <w:rtl/>
        </w:rPr>
        <w:t>مشاهده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سست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مه</w:t>
      </w:r>
      <w:r w:rsidRPr="009163AE">
        <w:rPr>
          <w:rtl/>
        </w:rPr>
        <w:t xml:space="preserve"> </w:t>
      </w:r>
      <w:r w:rsidRPr="009163AE">
        <w:rPr>
          <w:rFonts w:hint="eastAsia"/>
          <w:rtl/>
        </w:rPr>
        <w:t>متراکم</w:t>
      </w:r>
      <w:r w:rsidRPr="009163AE">
        <w:rPr>
          <w:rtl/>
        </w:rPr>
        <w:t xml:space="preserve"> </w:t>
      </w:r>
      <w:r w:rsidRPr="009163AE">
        <w:rPr>
          <w:rFonts w:hint="eastAsia"/>
          <w:rtl/>
        </w:rPr>
        <w:t>ماسه‌ا</w:t>
      </w:r>
      <w:r w:rsidRPr="009163AE">
        <w:rPr>
          <w:rFonts w:hint="cs"/>
          <w:rtl/>
        </w:rPr>
        <w:t>ی</w:t>
      </w:r>
      <w:r w:rsidRPr="009163AE">
        <w:rPr>
          <w:rtl/>
        </w:rPr>
        <w:t xml:space="preserve"> </w:t>
      </w:r>
      <w:r w:rsidRPr="009163AE">
        <w:rPr>
          <w:rFonts w:hint="eastAsia"/>
          <w:rtl/>
        </w:rPr>
        <w:t>اشباع،</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Fonts w:hint="eastAsia"/>
          <w:rtl/>
        </w:rPr>
        <w:t>،</w:t>
      </w:r>
      <w:r w:rsidRPr="009163AE">
        <w:rPr>
          <w:rtl/>
        </w:rPr>
        <w:t xml:space="preserve"> منتف</w:t>
      </w:r>
      <w:r w:rsidRPr="009163AE">
        <w:rPr>
          <w:rFonts w:hint="cs"/>
          <w:rtl/>
        </w:rPr>
        <w:t>ی</w:t>
      </w:r>
      <w:r w:rsidRPr="009163AE">
        <w:rPr>
          <w:rtl/>
        </w:rPr>
        <w:t xml:space="preserve"> است. </w:t>
      </w:r>
      <w:r w:rsidRPr="009163AE">
        <w:rPr>
          <w:rFonts w:hint="eastAsia"/>
          <w:rtl/>
        </w:rPr>
        <w:t>به</w:t>
      </w:r>
      <w:r w:rsidRPr="009163AE">
        <w:rPr>
          <w:rtl/>
        </w:rPr>
        <w:t xml:space="preserve"> </w:t>
      </w:r>
      <w:r w:rsidRPr="009163AE">
        <w:rPr>
          <w:rFonts w:hint="eastAsia"/>
          <w:rtl/>
        </w:rPr>
        <w:t>علاوه</w:t>
      </w:r>
      <w:r w:rsidRPr="009163AE">
        <w:rPr>
          <w:rtl/>
        </w:rPr>
        <w:t xml:space="preserve"> </w:t>
      </w:r>
      <w:r w:rsidRPr="009163AE">
        <w:rPr>
          <w:rFonts w:hint="eastAsia"/>
          <w:rtl/>
        </w:rPr>
        <w:t>طبق</w:t>
      </w:r>
      <w:r w:rsidRPr="009163AE">
        <w:rPr>
          <w:rtl/>
        </w:rPr>
        <w:t xml:space="preserve"> مراجع</w:t>
      </w:r>
      <w:r w:rsidRPr="009163AE">
        <w:rPr>
          <w:rFonts w:hint="cs"/>
          <w:rtl/>
        </w:rPr>
        <w:t>ی</w:t>
      </w:r>
      <w:r w:rsidRPr="009163AE">
        <w:rPr>
          <w:rtl/>
        </w:rPr>
        <w:t xml:space="preserve"> چون نشر</w:t>
      </w:r>
      <w:r w:rsidRPr="009163AE">
        <w:rPr>
          <w:rFonts w:hint="cs"/>
          <w:rtl/>
        </w:rPr>
        <w:t>ی</w:t>
      </w:r>
      <w:r w:rsidRPr="009163AE">
        <w:rPr>
          <w:rFonts w:hint="eastAsia"/>
          <w:rtl/>
        </w:rPr>
        <w:t>ه</w:t>
      </w:r>
      <w:r w:rsidRPr="009163AE">
        <w:rPr>
          <w:rtl/>
        </w:rPr>
        <w:t xml:space="preserve"> 525 و مطابق با بند 6-2-1 آ</w:t>
      </w:r>
      <w:r w:rsidRPr="009163AE">
        <w:rPr>
          <w:rFonts w:hint="cs"/>
          <w:rtl/>
        </w:rPr>
        <w:t>یی</w:t>
      </w:r>
      <w:r w:rsidRPr="009163AE">
        <w:rPr>
          <w:rFonts w:hint="eastAsia"/>
          <w:rtl/>
        </w:rPr>
        <w:t>ن</w:t>
      </w:r>
      <w:r w:rsidRPr="009163AE">
        <w:rPr>
          <w:rtl/>
        </w:rPr>
        <w:t xml:space="preserve"> نامه 2800</w:t>
      </w:r>
      <w:r w:rsidRPr="009163AE">
        <w:rPr>
          <w:rFonts w:hint="eastAsia"/>
          <w:rtl/>
        </w:rPr>
        <w:t>،</w:t>
      </w:r>
      <w:r w:rsidRPr="009163AE">
        <w:rPr>
          <w:rtl/>
        </w:rPr>
        <w:t xml:space="preserve"> استعداد روانگرا</w:t>
      </w:r>
      <w:r w:rsidRPr="009163AE">
        <w:rPr>
          <w:rFonts w:hint="cs"/>
          <w:rtl/>
        </w:rPr>
        <w:t>یی</w:t>
      </w:r>
      <w:r w:rsidRPr="009163AE">
        <w:rPr>
          <w:rtl/>
        </w:rPr>
        <w:t xml:space="preserve"> نسب</w:t>
      </w:r>
      <w:r w:rsidRPr="009163AE">
        <w:rPr>
          <w:rFonts w:hint="cs"/>
          <w:rtl/>
        </w:rPr>
        <w:t>ی</w:t>
      </w:r>
      <w:r w:rsidRPr="009163AE">
        <w:rPr>
          <w:rtl/>
        </w:rPr>
        <w:t xml:space="preserve"> خاک‏ها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دارا</w:t>
      </w:r>
      <w:r w:rsidRPr="009163AE">
        <w:rPr>
          <w:rFonts w:hint="cs"/>
          <w:rtl/>
        </w:rPr>
        <w:t>ی</w:t>
      </w:r>
      <w:r w:rsidRPr="009163AE">
        <w:rPr>
          <w:rtl/>
        </w:rPr>
        <w:t xml:space="preserve"> ضربات </w:t>
      </w:r>
      <w:r w:rsidRPr="009163AE">
        <w:rPr>
          <w:rFonts w:eastAsia="Times New Roman"/>
          <w:sz w:val="22"/>
          <w:szCs w:val="22"/>
          <w:lang w:bidi="ar-SA"/>
        </w:rPr>
        <w:t>SPT</w:t>
      </w:r>
      <w:r w:rsidRPr="009163AE">
        <w:rPr>
          <w:rtl/>
        </w:rPr>
        <w:t xml:space="preserve"> ب</w:t>
      </w:r>
      <w:r w:rsidRPr="009163AE">
        <w:rPr>
          <w:rFonts w:hint="cs"/>
          <w:rtl/>
        </w:rPr>
        <w:t>ی</w:t>
      </w:r>
      <w:r w:rsidRPr="009163AE">
        <w:rPr>
          <w:rFonts w:hint="eastAsia"/>
          <w:rtl/>
        </w:rPr>
        <w:t>ش</w:t>
      </w:r>
      <w:r w:rsidRPr="009163AE">
        <w:rPr>
          <w:rtl/>
        </w:rPr>
        <w:t xml:space="preserve"> از 30 </w:t>
      </w:r>
      <w:r w:rsidRPr="009163AE">
        <w:rPr>
          <w:rFonts w:hint="eastAsia"/>
          <w:rtl/>
        </w:rPr>
        <w:t>بس</w:t>
      </w:r>
      <w:r w:rsidRPr="009163AE">
        <w:rPr>
          <w:rFonts w:hint="cs"/>
          <w:rtl/>
        </w:rPr>
        <w:t>ی</w:t>
      </w:r>
      <w:r w:rsidRPr="009163AE">
        <w:rPr>
          <w:rFonts w:hint="eastAsia"/>
          <w:rtl/>
        </w:rPr>
        <w:t>ار</w:t>
      </w:r>
      <w:r w:rsidRPr="009163AE">
        <w:rPr>
          <w:rtl/>
        </w:rPr>
        <w:t xml:space="preserve"> کم است و م</w:t>
      </w:r>
      <w:r w:rsidRPr="009163AE">
        <w:rPr>
          <w:rFonts w:hint="cs"/>
          <w:rtl/>
        </w:rPr>
        <w:t>ی‌</w:t>
      </w:r>
      <w:r w:rsidRPr="009163AE">
        <w:rPr>
          <w:rFonts w:hint="eastAsia"/>
          <w:rtl/>
        </w:rPr>
        <w:t>توان</w:t>
      </w:r>
      <w:r w:rsidRPr="009163AE">
        <w:rPr>
          <w:rtl/>
        </w:rPr>
        <w:t xml:space="preserve"> از بررس</w:t>
      </w:r>
      <w:r w:rsidRPr="009163AE">
        <w:rPr>
          <w:rFonts w:hint="cs"/>
          <w:rtl/>
        </w:rPr>
        <w:t>ی</w:t>
      </w:r>
      <w:r w:rsidRPr="009163AE">
        <w:rPr>
          <w:rtl/>
        </w:rPr>
        <w:t xml:space="preserve"> وقوع روانگرا</w:t>
      </w:r>
      <w:r w:rsidRPr="009163AE">
        <w:rPr>
          <w:rFonts w:hint="cs"/>
          <w:rtl/>
        </w:rPr>
        <w:t>یی</w:t>
      </w:r>
      <w:r w:rsidRPr="009163AE">
        <w:rPr>
          <w:rtl/>
        </w:rPr>
        <w:t xml:space="preserve"> صرف نظر کرد. در نت</w:t>
      </w:r>
      <w:r w:rsidRPr="009163AE">
        <w:rPr>
          <w:rFonts w:hint="cs"/>
          <w:rtl/>
        </w:rPr>
        <w:t>ی</w:t>
      </w:r>
      <w:r w:rsidRPr="009163AE">
        <w:rPr>
          <w:rFonts w:hint="eastAsia"/>
          <w:rtl/>
        </w:rPr>
        <w:t>جه</w:t>
      </w:r>
      <w:r w:rsidRPr="009163AE">
        <w:rPr>
          <w:rtl/>
        </w:rPr>
        <w:t xml:space="preserve"> در پروژه‏</w:t>
      </w:r>
      <w:r w:rsidRPr="009163AE">
        <w:rPr>
          <w:rFonts w:hint="cs"/>
          <w:rtl/>
        </w:rPr>
        <w:t>ی</w:t>
      </w:r>
      <w:r w:rsidRPr="009163AE">
        <w:rPr>
          <w:rtl/>
        </w:rPr>
        <w:t xml:space="preserve"> حاضر </w:t>
      </w:r>
      <w:r w:rsidRPr="009163AE">
        <w:rPr>
          <w:rFonts w:hint="eastAsia"/>
          <w:rtl/>
        </w:rPr>
        <w:t>احتمال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منتف</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r w:rsidRPr="009163AE">
        <w:rPr>
          <w:rFonts w:eastAsia="SimSun"/>
          <w:rtl/>
        </w:rPr>
        <w:t xml:space="preserve"> </w:t>
      </w:r>
      <w:r w:rsidRPr="009163AE">
        <w:rPr>
          <w:rFonts w:eastAsia="SimSun" w:hint="cs"/>
          <w:rtl/>
        </w:rPr>
        <w:t>همچنین</w:t>
      </w:r>
      <w:r w:rsidRPr="009163AE">
        <w:rPr>
          <w:rFonts w:eastAsia="SimSun"/>
          <w:rtl/>
        </w:rPr>
        <w:t xml:space="preserve"> با توجه به عدم وجود پتانس</w:t>
      </w:r>
      <w:r w:rsidRPr="009163AE">
        <w:rPr>
          <w:rFonts w:eastAsia="SimSun" w:hint="cs"/>
          <w:rtl/>
        </w:rPr>
        <w:t>ی</w:t>
      </w:r>
      <w:r w:rsidRPr="009163AE">
        <w:rPr>
          <w:rFonts w:eastAsia="SimSun"/>
          <w:rtl/>
        </w:rPr>
        <w:t>ل روانگرا</w:t>
      </w:r>
      <w:r w:rsidRPr="009163AE">
        <w:rPr>
          <w:rFonts w:eastAsia="SimSun" w:hint="cs"/>
          <w:rtl/>
        </w:rPr>
        <w:t>یی</w:t>
      </w:r>
      <w:r w:rsidRPr="009163AE">
        <w:rPr>
          <w:rFonts w:eastAsia="SimSun"/>
          <w:rtl/>
        </w:rPr>
        <w:t xml:space="preserve"> در محدوده مورد نظر، خطر گسترش جانب</w:t>
      </w:r>
      <w:r w:rsidRPr="009163AE">
        <w:rPr>
          <w:rFonts w:eastAsia="SimSun" w:hint="cs"/>
          <w:rtl/>
        </w:rPr>
        <w:t>ی</w:t>
      </w:r>
      <w:r w:rsidRPr="009163AE">
        <w:rPr>
          <w:rFonts w:eastAsia="SimSun"/>
          <w:rtl/>
        </w:rPr>
        <w:t xml:space="preserve"> منتف</w:t>
      </w:r>
      <w:r w:rsidRPr="009163AE">
        <w:rPr>
          <w:rFonts w:eastAsia="SimSun" w:hint="cs"/>
          <w:rtl/>
        </w:rPr>
        <w:t>ی</w:t>
      </w:r>
      <w:r w:rsidRPr="009163AE">
        <w:rPr>
          <w:rFonts w:eastAsia="SimSun"/>
          <w:rtl/>
        </w:rPr>
        <w:t xml:space="preserve"> است.</w:t>
      </w:r>
    </w:p>
    <w:p w:rsidR="005B0CAE" w:rsidRPr="009163AE" w:rsidRDefault="005B0CAE" w:rsidP="00DC5218">
      <w:pPr>
        <w:pStyle w:val="Heading2"/>
        <w:numPr>
          <w:ilvl w:val="1"/>
          <w:numId w:val="14"/>
        </w:numPr>
        <w:jc w:val="lowKashida"/>
        <w:rPr>
          <w:rtl/>
        </w:rPr>
      </w:pPr>
      <w:bookmarkStart w:id="1367" w:name="_Toc95114830"/>
      <w:bookmarkStart w:id="1368" w:name="_Toc96953897"/>
      <w:bookmarkStart w:id="1369" w:name="_Toc96957211"/>
      <w:bookmarkStart w:id="1370" w:name="_Toc96958835"/>
      <w:bookmarkStart w:id="1371" w:name="_Toc96959118"/>
      <w:bookmarkStart w:id="1372" w:name="_Toc97118394"/>
      <w:bookmarkStart w:id="1373" w:name="_Toc97130946"/>
      <w:bookmarkStart w:id="1374" w:name="_Toc104799076"/>
      <w:bookmarkStart w:id="1375" w:name="_Toc110180263"/>
      <w:r w:rsidRPr="009163AE">
        <w:rPr>
          <w:rFonts w:hint="eastAsia"/>
          <w:rtl/>
        </w:rPr>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رمبندگ</w:t>
      </w:r>
      <w:r w:rsidRPr="009163AE">
        <w:rPr>
          <w:rFonts w:hint="cs"/>
          <w:rtl/>
        </w:rPr>
        <w:t>ی</w:t>
      </w:r>
      <w:r w:rsidRPr="009163AE">
        <w:rPr>
          <w:rtl/>
        </w:rPr>
        <w:t xml:space="preserve"> (فرور</w:t>
      </w:r>
      <w:r w:rsidRPr="009163AE">
        <w:rPr>
          <w:rFonts w:hint="cs"/>
          <w:rtl/>
        </w:rPr>
        <w:t>ی</w:t>
      </w:r>
      <w:r w:rsidRPr="009163AE">
        <w:rPr>
          <w:rFonts w:hint="eastAsia"/>
          <w:rtl/>
        </w:rPr>
        <w:t>زش</w:t>
      </w:r>
      <w:r w:rsidRPr="009163AE">
        <w:rPr>
          <w:rtl/>
        </w:rPr>
        <w:t>)</w:t>
      </w:r>
      <w:bookmarkEnd w:id="1367"/>
      <w:bookmarkEnd w:id="1368"/>
      <w:bookmarkEnd w:id="1369"/>
      <w:bookmarkEnd w:id="1370"/>
      <w:bookmarkEnd w:id="1371"/>
      <w:bookmarkEnd w:id="1372"/>
      <w:bookmarkEnd w:id="1373"/>
      <w:bookmarkEnd w:id="1374"/>
      <w:bookmarkEnd w:id="1375"/>
    </w:p>
    <w:p w:rsidR="005B0CAE" w:rsidRPr="009163AE" w:rsidRDefault="005B0CAE" w:rsidP="007C5422">
      <w:pPr>
        <w:pStyle w:val="BKP-MatnNormal"/>
      </w:pP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رمبنده خاک</w:t>
      </w:r>
      <w:r w:rsidRPr="009163AE">
        <w:rPr>
          <w:rtl/>
        </w:rPr>
        <w:softHyphen/>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اشباع</w:t>
      </w:r>
      <w:r w:rsidRPr="009163AE">
        <w:rPr>
          <w:rFonts w:hint="cs"/>
          <w:rtl/>
        </w:rPr>
        <w:t>ی</w:t>
      </w:r>
      <w:r w:rsidRPr="009163AE">
        <w:rPr>
          <w:rtl/>
        </w:rPr>
        <w:t xml:space="preserve"> هستند که در صورت افزا</w:t>
      </w:r>
      <w:r w:rsidRPr="009163AE">
        <w:rPr>
          <w:rFonts w:hint="cs"/>
          <w:rtl/>
        </w:rPr>
        <w:t>ی</w:t>
      </w:r>
      <w:r w:rsidRPr="009163AE">
        <w:rPr>
          <w:rFonts w:hint="eastAsia"/>
          <w:rtl/>
        </w:rPr>
        <w:t>ش</w:t>
      </w:r>
      <w:r w:rsidRPr="009163AE">
        <w:rPr>
          <w:rtl/>
        </w:rPr>
        <w:t xml:space="preserve"> رطوبت تغ</w:t>
      </w:r>
      <w:r w:rsidRPr="009163AE">
        <w:rPr>
          <w:rFonts w:hint="cs"/>
          <w:rtl/>
        </w:rPr>
        <w:t>یی</w:t>
      </w:r>
      <w:r w:rsidRPr="009163AE">
        <w:rPr>
          <w:rFonts w:hint="eastAsia"/>
          <w:rtl/>
        </w:rPr>
        <w:t>ر</w:t>
      </w:r>
      <w:r w:rsidRPr="009163AE">
        <w:rPr>
          <w:rtl/>
        </w:rPr>
        <w:t xml:space="preserve"> حجم ز</w:t>
      </w:r>
      <w:r w:rsidRPr="009163AE">
        <w:rPr>
          <w:rFonts w:hint="cs"/>
          <w:rtl/>
        </w:rPr>
        <w:t>ی</w:t>
      </w:r>
      <w:r w:rsidRPr="009163AE">
        <w:rPr>
          <w:rFonts w:hint="eastAsia"/>
          <w:rtl/>
        </w:rPr>
        <w:t>اد</w:t>
      </w:r>
      <w:r w:rsidRPr="009163AE">
        <w:rPr>
          <w:rFonts w:hint="cs"/>
          <w:rtl/>
        </w:rPr>
        <w:t>ی</w:t>
      </w:r>
      <w:r w:rsidRPr="009163AE">
        <w:rPr>
          <w:rtl/>
        </w:rPr>
        <w:t xml:space="preserve"> در آن</w:t>
      </w:r>
      <w:r w:rsidRPr="009163AE">
        <w:rPr>
          <w:rtl/>
        </w:rPr>
        <w:softHyphen/>
        <w:t>ها به وجود م</w:t>
      </w:r>
      <w:r w:rsidRPr="009163AE">
        <w:rPr>
          <w:rFonts w:hint="cs"/>
          <w:rtl/>
        </w:rPr>
        <w:t>ی</w:t>
      </w:r>
      <w:r w:rsidRPr="009163AE">
        <w:rPr>
          <w:rtl/>
        </w:rPr>
        <w:softHyphen/>
        <w:t>آ</w:t>
      </w:r>
      <w:r w:rsidRPr="009163AE">
        <w:rPr>
          <w:rFonts w:hint="cs"/>
          <w:rtl/>
        </w:rPr>
        <w:t>ی</w:t>
      </w:r>
      <w:r w:rsidRPr="009163AE">
        <w:rPr>
          <w:rFonts w:hint="eastAsia"/>
          <w:rtl/>
        </w:rPr>
        <w:t>د</w:t>
      </w:r>
      <w:r w:rsidRPr="009163AE">
        <w:rPr>
          <w:rtl/>
        </w:rPr>
        <w:t>. ا</w:t>
      </w:r>
      <w:r w:rsidRPr="009163AE">
        <w:rPr>
          <w:rFonts w:hint="cs"/>
          <w:rtl/>
        </w:rPr>
        <w:t>ی</w:t>
      </w:r>
      <w:r w:rsidRPr="009163AE">
        <w:rPr>
          <w:rFonts w:hint="eastAsia"/>
          <w:rtl/>
        </w:rPr>
        <w:t>ن</w:t>
      </w:r>
      <w:r w:rsidRPr="009163AE">
        <w:rPr>
          <w:rtl/>
        </w:rPr>
        <w:t xml:space="preserve"> تغ</w:t>
      </w:r>
      <w:r w:rsidRPr="009163AE">
        <w:rPr>
          <w:rFonts w:hint="cs"/>
          <w:rtl/>
        </w:rPr>
        <w:t>یی</w:t>
      </w:r>
      <w:r w:rsidRPr="009163AE">
        <w:rPr>
          <w:rFonts w:hint="eastAsia"/>
          <w:rtl/>
        </w:rPr>
        <w:t>ر</w:t>
      </w:r>
      <w:r w:rsidRPr="009163AE">
        <w:rPr>
          <w:rtl/>
        </w:rPr>
        <w:t xml:space="preserve"> حجم م</w:t>
      </w:r>
      <w:r w:rsidRPr="009163AE">
        <w:rPr>
          <w:rFonts w:hint="cs"/>
          <w:rtl/>
        </w:rPr>
        <w:t>ی</w:t>
      </w:r>
      <w:r w:rsidRPr="009163AE">
        <w:rPr>
          <w:rtl/>
        </w:rPr>
        <w:softHyphen/>
        <w:t>تواند ناش</w:t>
      </w:r>
      <w:r w:rsidRPr="009163AE">
        <w:rPr>
          <w:rFonts w:hint="cs"/>
          <w:rtl/>
        </w:rPr>
        <w:t>ی</w:t>
      </w:r>
      <w:r w:rsidRPr="009163AE">
        <w:rPr>
          <w:rtl/>
        </w:rPr>
        <w:t xml:space="preserve"> از اعمال بار اض</w:t>
      </w:r>
      <w:r w:rsidRPr="009163AE">
        <w:rPr>
          <w:rFonts w:hint="eastAsia"/>
          <w:rtl/>
        </w:rPr>
        <w:t>ـ</w:t>
      </w:r>
      <w:r w:rsidRPr="009163AE">
        <w:rPr>
          <w:rtl/>
        </w:rPr>
        <w:t>اف</w:t>
      </w:r>
      <w:r w:rsidRPr="009163AE">
        <w:rPr>
          <w:rFonts w:hint="cs"/>
          <w:rtl/>
        </w:rPr>
        <w:t>ی</w:t>
      </w:r>
      <w:r w:rsidRPr="009163AE">
        <w:rPr>
          <w:rtl/>
        </w:rPr>
        <w:t xml:space="preserve"> باشد </w:t>
      </w:r>
      <w:r w:rsidRPr="009163AE">
        <w:rPr>
          <w:rFonts w:hint="cs"/>
          <w:rtl/>
        </w:rPr>
        <w:t>ی</w:t>
      </w:r>
      <w:r w:rsidRPr="009163AE">
        <w:rPr>
          <w:rFonts w:hint="eastAsia"/>
          <w:rtl/>
        </w:rPr>
        <w:t>ا</w:t>
      </w:r>
      <w:r w:rsidRPr="009163AE">
        <w:rPr>
          <w:rtl/>
        </w:rPr>
        <w:t xml:space="preserve"> نباشد. شالوده</w:t>
      </w:r>
      <w:r w:rsidRPr="009163AE">
        <w:rPr>
          <w:rtl/>
        </w:rPr>
        <w:softHyphen/>
        <w:t>ها</w:t>
      </w:r>
      <w:r w:rsidRPr="009163AE">
        <w:rPr>
          <w:rFonts w:hint="cs"/>
          <w:rtl/>
        </w:rPr>
        <w:t>یی</w:t>
      </w:r>
      <w:r w:rsidRPr="009163AE">
        <w:rPr>
          <w:rtl/>
        </w:rPr>
        <w:t xml:space="preserve"> که رو</w:t>
      </w:r>
      <w:r w:rsidRPr="009163AE">
        <w:rPr>
          <w:rFonts w:hint="cs"/>
          <w:rtl/>
        </w:rPr>
        <w:t>ی</w:t>
      </w:r>
      <w:r w:rsidRPr="009163AE">
        <w:rPr>
          <w:rtl/>
        </w:rPr>
        <w:t xml:space="preserve"> چن</w:t>
      </w:r>
      <w:r w:rsidRPr="009163AE">
        <w:rPr>
          <w:rFonts w:hint="cs"/>
          <w:rtl/>
        </w:rPr>
        <w:t>ی</w:t>
      </w:r>
      <w:r w:rsidRPr="009163AE">
        <w:rPr>
          <w:rFonts w:hint="eastAsia"/>
          <w:rtl/>
        </w:rPr>
        <w:t>ن</w:t>
      </w:r>
      <w:r w:rsidRPr="009163AE">
        <w:rPr>
          <w:rtl/>
        </w:rPr>
        <w:t xml:space="preserve"> خاک</w:t>
      </w:r>
      <w:r w:rsidRPr="009163AE">
        <w:rPr>
          <w:rtl/>
        </w:rPr>
        <w:softHyphen/>
        <w:t>ها</w:t>
      </w:r>
      <w:r w:rsidRPr="009163AE">
        <w:rPr>
          <w:rFonts w:hint="cs"/>
          <w:rtl/>
        </w:rPr>
        <w:t>یی</w:t>
      </w:r>
      <w:r w:rsidRPr="009163AE">
        <w:rPr>
          <w:rtl/>
        </w:rPr>
        <w:t xml:space="preserve">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xml:space="preserve"> در صورت اشباع شدن خاک ممکن است دچار نشست ناگهان</w:t>
      </w:r>
      <w:r w:rsidRPr="009163AE">
        <w:rPr>
          <w:rFonts w:hint="cs"/>
          <w:rtl/>
        </w:rPr>
        <w:t>ی</w:t>
      </w:r>
      <w:r w:rsidRPr="009163AE">
        <w:rPr>
          <w:rtl/>
        </w:rPr>
        <w:t xml:space="preserve"> و ز</w:t>
      </w:r>
      <w:r w:rsidRPr="009163AE">
        <w:rPr>
          <w:rFonts w:hint="cs"/>
          <w:rtl/>
        </w:rPr>
        <w:t>ی</w:t>
      </w:r>
      <w:r w:rsidRPr="009163AE">
        <w:rPr>
          <w:rFonts w:hint="eastAsia"/>
          <w:rtl/>
        </w:rPr>
        <w:t>اد</w:t>
      </w:r>
      <w:r w:rsidRPr="009163AE">
        <w:rPr>
          <w:rtl/>
        </w:rPr>
        <w:t xml:space="preserve"> شوند. ا</w:t>
      </w:r>
      <w:r w:rsidRPr="009163AE">
        <w:rPr>
          <w:rFonts w:hint="cs"/>
          <w:rtl/>
        </w:rPr>
        <w:t>ی</w:t>
      </w:r>
      <w:r w:rsidRPr="009163AE">
        <w:rPr>
          <w:rFonts w:hint="eastAsia"/>
          <w:rtl/>
        </w:rPr>
        <w:t>ن</w:t>
      </w:r>
      <w:r w:rsidRPr="009163AE">
        <w:rPr>
          <w:rtl/>
        </w:rPr>
        <w:t xml:space="preserve"> رطوبت ممکن است از منابع مختلف</w:t>
      </w:r>
      <w:r w:rsidRPr="009163AE">
        <w:rPr>
          <w:rFonts w:hint="cs"/>
          <w:rtl/>
        </w:rPr>
        <w:t>ی</w:t>
      </w:r>
      <w:r w:rsidRPr="009163AE">
        <w:rPr>
          <w:rtl/>
        </w:rPr>
        <w:t xml:space="preserve"> مانند لوله</w:t>
      </w:r>
      <w:r w:rsidRPr="009163AE">
        <w:rPr>
          <w:rtl/>
        </w:rPr>
        <w:softHyphen/>
        <w:t>ها</w:t>
      </w:r>
      <w:r w:rsidRPr="009163AE">
        <w:rPr>
          <w:rFonts w:hint="cs"/>
          <w:rtl/>
        </w:rPr>
        <w:t>ی</w:t>
      </w:r>
      <w:r w:rsidRPr="009163AE">
        <w:rPr>
          <w:rtl/>
        </w:rPr>
        <w:t xml:space="preserve"> آب و فاضلاب شکسته، نشت از مخازن آب </w:t>
      </w:r>
      <w:r w:rsidRPr="009163AE">
        <w:rPr>
          <w:rFonts w:hint="cs"/>
          <w:rtl/>
        </w:rPr>
        <w:t>ی</w:t>
      </w:r>
      <w:r w:rsidRPr="009163AE">
        <w:rPr>
          <w:rFonts w:hint="eastAsia"/>
          <w:rtl/>
        </w:rPr>
        <w:t>ا</w:t>
      </w:r>
      <w:r w:rsidRPr="009163AE">
        <w:rPr>
          <w:rtl/>
        </w:rPr>
        <w:t xml:space="preserve"> بالا آمدن تدر</w:t>
      </w:r>
      <w:r w:rsidRPr="009163AE">
        <w:rPr>
          <w:rFonts w:hint="cs"/>
          <w:rtl/>
        </w:rPr>
        <w:t>ی</w:t>
      </w:r>
      <w:r w:rsidRPr="009163AE">
        <w:rPr>
          <w:rFonts w:hint="eastAsia"/>
          <w:rtl/>
        </w:rPr>
        <w:t>ج</w:t>
      </w:r>
      <w:r w:rsidRPr="009163AE">
        <w:rPr>
          <w:rFonts w:hint="cs"/>
          <w:rtl/>
        </w:rPr>
        <w:t>ی</w:t>
      </w:r>
      <w:r w:rsidRPr="009163AE">
        <w:rPr>
          <w:rtl/>
        </w:rPr>
        <w:t xml:space="preserve"> تراز آب ز</w:t>
      </w:r>
      <w:r w:rsidRPr="009163AE">
        <w:rPr>
          <w:rFonts w:hint="cs"/>
          <w:rtl/>
        </w:rPr>
        <w:t>ی</w:t>
      </w:r>
      <w:r w:rsidRPr="009163AE">
        <w:rPr>
          <w:rFonts w:hint="eastAsia"/>
          <w:rtl/>
        </w:rPr>
        <w:t>ر</w:t>
      </w:r>
      <w:r w:rsidRPr="009163AE">
        <w:rPr>
          <w:rtl/>
        </w:rPr>
        <w:t>زم</w:t>
      </w:r>
      <w:r w:rsidRPr="009163AE">
        <w:rPr>
          <w:rFonts w:hint="cs"/>
          <w:rtl/>
        </w:rPr>
        <w:t>ی</w:t>
      </w:r>
      <w:r w:rsidRPr="009163AE">
        <w:rPr>
          <w:rFonts w:hint="eastAsia"/>
          <w:rtl/>
        </w:rPr>
        <w:t>ن</w:t>
      </w:r>
      <w:r w:rsidRPr="009163AE">
        <w:rPr>
          <w:rFonts w:hint="cs"/>
          <w:rtl/>
        </w:rPr>
        <w:t>ی</w:t>
      </w:r>
      <w:r w:rsidRPr="009163AE">
        <w:rPr>
          <w:rtl/>
        </w:rPr>
        <w:t xml:space="preserve"> فراهم شود. اکثر خاک</w:t>
      </w:r>
      <w:r w:rsidRPr="009163AE">
        <w:rPr>
          <w:rtl/>
        </w:rPr>
        <w:softHyphen/>
        <w:t>ها</w:t>
      </w:r>
      <w:r w:rsidRPr="009163AE">
        <w:rPr>
          <w:rFonts w:hint="cs"/>
          <w:rtl/>
        </w:rPr>
        <w:t>ی</w:t>
      </w:r>
      <w:r w:rsidRPr="009163AE">
        <w:rPr>
          <w:rtl/>
        </w:rPr>
        <w:t xml:space="preserve"> رمبنده بادرفت نظ</w:t>
      </w:r>
      <w:r w:rsidRPr="009163AE">
        <w:rPr>
          <w:rFonts w:hint="cs"/>
          <w:rtl/>
        </w:rPr>
        <w:t>ی</w:t>
      </w:r>
      <w:r w:rsidRPr="009163AE">
        <w:rPr>
          <w:rFonts w:hint="eastAsia"/>
          <w:rtl/>
        </w:rPr>
        <w:t>ر</w:t>
      </w:r>
      <w:r w:rsidRPr="009163AE">
        <w:rPr>
          <w:rtl/>
        </w:rPr>
        <w:t xml:space="preserve"> ماسه باد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ماسه</w:t>
      </w:r>
      <w:r w:rsidRPr="009163AE">
        <w:rPr>
          <w:rtl/>
        </w:rPr>
        <w:softHyphen/>
        <w:t>ها</w:t>
      </w:r>
      <w:r w:rsidRPr="009163AE">
        <w:rPr>
          <w:rFonts w:hint="cs"/>
          <w:rtl/>
        </w:rPr>
        <w:t>ی</w:t>
      </w:r>
      <w:r w:rsidRPr="009163AE">
        <w:rPr>
          <w:rtl/>
        </w:rPr>
        <w:t xml:space="preserve"> ساحل</w:t>
      </w:r>
      <w:r w:rsidRPr="009163AE">
        <w:rPr>
          <w:rFonts w:hint="cs"/>
          <w:rtl/>
        </w:rPr>
        <w:t>ی</w:t>
      </w:r>
      <w:r w:rsidRPr="009163AE">
        <w:rPr>
          <w:rtl/>
        </w:rPr>
        <w:t xml:space="preserve"> هستند که دارا</w:t>
      </w:r>
      <w:r w:rsidRPr="009163AE">
        <w:rPr>
          <w:rFonts w:hint="cs"/>
          <w:rtl/>
        </w:rPr>
        <w:t>ی</w:t>
      </w:r>
      <w:r w:rsidRPr="009163AE">
        <w:rPr>
          <w:rtl/>
        </w:rPr>
        <w:t xml:space="preserve"> تخلخل ز</w:t>
      </w:r>
      <w:r w:rsidRPr="009163AE">
        <w:rPr>
          <w:rFonts w:hint="cs"/>
          <w:rtl/>
        </w:rPr>
        <w:t>ی</w:t>
      </w:r>
      <w:r w:rsidRPr="009163AE">
        <w:rPr>
          <w:rFonts w:hint="eastAsia"/>
          <w:rtl/>
        </w:rPr>
        <w:t>اد</w:t>
      </w:r>
      <w:r w:rsidRPr="009163AE">
        <w:rPr>
          <w:rtl/>
        </w:rPr>
        <w:t xml:space="preserve"> و وزن مخصوص کم م</w:t>
      </w:r>
      <w:r w:rsidRPr="009163AE">
        <w:rPr>
          <w:rFonts w:hint="cs"/>
          <w:rtl/>
        </w:rPr>
        <w:t>ی‌</w:t>
      </w:r>
      <w:r w:rsidRPr="009163AE">
        <w:rPr>
          <w:rtl/>
        </w:rPr>
        <w:t>باشند و چسبندگ</w:t>
      </w:r>
      <w:r w:rsidRPr="009163AE">
        <w:rPr>
          <w:rFonts w:hint="cs"/>
          <w:rtl/>
        </w:rPr>
        <w:t>ی</w:t>
      </w:r>
      <w:r w:rsidRPr="009163AE">
        <w:rPr>
          <w:rtl/>
        </w:rPr>
        <w:t xml:space="preserve"> آنها کم </w:t>
      </w:r>
      <w:r w:rsidRPr="009163AE">
        <w:rPr>
          <w:rFonts w:hint="cs"/>
          <w:rtl/>
        </w:rPr>
        <w:t>ی</w:t>
      </w:r>
      <w:r w:rsidRPr="009163AE">
        <w:rPr>
          <w:rFonts w:hint="eastAsia"/>
          <w:rtl/>
        </w:rPr>
        <w:t>ا</w:t>
      </w:r>
      <w:r w:rsidRPr="009163AE">
        <w:rPr>
          <w:rtl/>
        </w:rPr>
        <w:t xml:space="preserve"> ناچ</w:t>
      </w:r>
      <w:r w:rsidRPr="009163AE">
        <w:rPr>
          <w:rFonts w:hint="cs"/>
          <w:rtl/>
        </w:rPr>
        <w:t>ی</w:t>
      </w:r>
      <w:r w:rsidRPr="009163AE">
        <w:rPr>
          <w:rFonts w:hint="eastAsia"/>
          <w:rtl/>
        </w:rPr>
        <w:t>ز</w:t>
      </w:r>
      <w:r w:rsidRPr="009163AE">
        <w:rPr>
          <w:rtl/>
        </w:rPr>
        <w:t xml:space="preserve"> است.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برآورد </w:t>
      </w:r>
      <w:r w:rsidRPr="009163AE">
        <w:rPr>
          <w:rFonts w:hint="eastAsia"/>
          <w:rtl/>
        </w:rPr>
        <w:t>با</w:t>
      </w:r>
      <w:r w:rsidRPr="009163AE">
        <w:rPr>
          <w:rtl/>
        </w:rPr>
        <w:t xml:space="preserve"> توجه به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w:t>
      </w:r>
      <w:r w:rsidRPr="009163AE">
        <w:rPr>
          <w:rFonts w:hint="eastAsia"/>
          <w:rtl/>
        </w:rPr>
        <w:t>وقوع</w:t>
      </w:r>
      <w:r w:rsidRPr="009163AE">
        <w:rPr>
          <w:rtl/>
        </w:rPr>
        <w:t xml:space="preserve"> </w:t>
      </w:r>
      <w:r w:rsidRPr="009163AE">
        <w:rPr>
          <w:rFonts w:hint="eastAsia"/>
          <w:rtl/>
        </w:rPr>
        <w:t>رمبندگ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فرور</w:t>
      </w:r>
      <w:r w:rsidRPr="009163AE">
        <w:rPr>
          <w:rFonts w:hint="cs"/>
          <w:rtl/>
        </w:rPr>
        <w:t>ی</w:t>
      </w:r>
      <w:r w:rsidRPr="009163AE">
        <w:rPr>
          <w:rFonts w:hint="eastAsia"/>
          <w:rtl/>
        </w:rPr>
        <w:t>زش</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اشباع</w:t>
      </w:r>
      <w:r w:rsidRPr="009163AE">
        <w:rPr>
          <w:rtl/>
        </w:rPr>
        <w:t xml:space="preserve"> </w:t>
      </w:r>
      <w:r w:rsidRPr="009163AE">
        <w:rPr>
          <w:rFonts w:hint="eastAsia"/>
          <w:rtl/>
        </w:rPr>
        <w:t>شدن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p>
    <w:p w:rsidR="005B0CAE" w:rsidRPr="009163AE" w:rsidRDefault="005B0CAE" w:rsidP="007C5422">
      <w:pPr>
        <w:pStyle w:val="BKP-MatnNormal"/>
      </w:pPr>
    </w:p>
    <w:p w:rsidR="005B0CAE" w:rsidRPr="009163AE" w:rsidRDefault="005B0CAE" w:rsidP="00DC5218">
      <w:pPr>
        <w:pStyle w:val="Heading2"/>
        <w:numPr>
          <w:ilvl w:val="1"/>
          <w:numId w:val="14"/>
        </w:numPr>
        <w:jc w:val="lowKashida"/>
        <w:rPr>
          <w:rtl/>
        </w:rPr>
      </w:pPr>
      <w:bookmarkStart w:id="1376" w:name="_Toc110065516"/>
      <w:bookmarkStart w:id="1377" w:name="_Toc110065578"/>
      <w:bookmarkStart w:id="1378" w:name="_Toc110070814"/>
      <w:bookmarkStart w:id="1379" w:name="_Toc110065517"/>
      <w:bookmarkStart w:id="1380" w:name="_Toc110065579"/>
      <w:bookmarkStart w:id="1381" w:name="_Toc110070815"/>
      <w:bookmarkStart w:id="1382" w:name="_Toc110065518"/>
      <w:bookmarkStart w:id="1383" w:name="_Toc110065580"/>
      <w:bookmarkStart w:id="1384" w:name="_Toc110070816"/>
      <w:bookmarkStart w:id="1385" w:name="_Toc110065519"/>
      <w:bookmarkStart w:id="1386" w:name="_Toc110065581"/>
      <w:bookmarkStart w:id="1387" w:name="_Toc110070817"/>
      <w:bookmarkStart w:id="1388" w:name="_Toc110065520"/>
      <w:bookmarkStart w:id="1389" w:name="_Toc110065582"/>
      <w:bookmarkStart w:id="1390" w:name="_Toc110070818"/>
      <w:bookmarkStart w:id="1391" w:name="_Toc110065521"/>
      <w:bookmarkStart w:id="1392" w:name="_Toc110065583"/>
      <w:bookmarkStart w:id="1393" w:name="_Toc110070819"/>
      <w:bookmarkStart w:id="1394" w:name="_Toc95114831"/>
      <w:bookmarkStart w:id="1395" w:name="_Toc96953898"/>
      <w:bookmarkStart w:id="1396" w:name="_Toc96957212"/>
      <w:bookmarkStart w:id="1397" w:name="_Toc96958836"/>
      <w:bookmarkStart w:id="1398" w:name="_Toc96959119"/>
      <w:bookmarkStart w:id="1399" w:name="_Toc97118395"/>
      <w:bookmarkStart w:id="1400" w:name="_Toc97130947"/>
      <w:bookmarkStart w:id="1401" w:name="_Toc104799077"/>
      <w:bookmarkStart w:id="1402" w:name="_Toc110180264"/>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r w:rsidRPr="009163AE">
        <w:rPr>
          <w:rFonts w:hint="eastAsia"/>
          <w:rtl/>
        </w:rPr>
        <w:lastRenderedPageBreak/>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394"/>
      <w:bookmarkEnd w:id="1395"/>
      <w:bookmarkEnd w:id="1396"/>
      <w:bookmarkEnd w:id="1397"/>
      <w:bookmarkEnd w:id="1398"/>
      <w:bookmarkEnd w:id="1399"/>
      <w:bookmarkEnd w:id="1400"/>
      <w:bookmarkEnd w:id="1401"/>
      <w:bookmarkEnd w:id="1402"/>
    </w:p>
    <w:p w:rsidR="005B0CAE" w:rsidRPr="009163AE" w:rsidRDefault="005B0CAE" w:rsidP="007C5422">
      <w:pPr>
        <w:pStyle w:val="BKP-MatnNormal"/>
        <w:rPr>
          <w:rtl/>
        </w:rPr>
      </w:pPr>
      <w:r w:rsidRPr="009163AE">
        <w:rPr>
          <w:rFonts w:hint="eastAsia"/>
          <w:rtl/>
        </w:rPr>
        <w:t>طبق</w:t>
      </w:r>
      <w:r w:rsidRPr="009163AE">
        <w:rPr>
          <w:rtl/>
        </w:rPr>
        <w:t xml:space="preserve"> </w:t>
      </w:r>
      <w:r w:rsidRPr="009163AE">
        <w:rPr>
          <w:rFonts w:hint="eastAsia"/>
          <w:rtl/>
        </w:rPr>
        <w:t>رابطه</w:t>
      </w:r>
      <w:r w:rsidRPr="009163AE">
        <w:t xml:space="preserve">(1962) </w:t>
      </w:r>
      <w:r w:rsidRPr="009163AE">
        <w:rPr>
          <w:rtl/>
        </w:rPr>
        <w:t xml:space="preserve"> </w:t>
      </w:r>
      <w:r w:rsidRPr="009163AE">
        <w:t>Seed</w:t>
      </w:r>
      <w:r w:rsidRPr="009163AE">
        <w:rPr>
          <w:rFonts w:hint="eastAsia"/>
          <w:rtl/>
        </w:rPr>
        <w:t>،</w:t>
      </w:r>
      <w:r w:rsidRPr="009163AE">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9163AE">
        <w:rPr>
          <w:rtl/>
        </w:rPr>
        <w:t xml:space="preserve"> م</w:t>
      </w:r>
      <w:r w:rsidRPr="009163AE">
        <w:rPr>
          <w:rFonts w:hint="cs"/>
          <w:rtl/>
        </w:rPr>
        <w:t>ی</w:t>
      </w:r>
      <w:r w:rsidRPr="009163AE">
        <w:rPr>
          <w:rtl/>
        </w:rPr>
        <w:softHyphen/>
      </w:r>
      <w:r w:rsidRPr="009163AE">
        <w:rPr>
          <w:rFonts w:hint="eastAsia"/>
          <w:rtl/>
        </w:rPr>
        <w:t>باشد،</w:t>
      </w:r>
      <w:r w:rsidRPr="009163AE">
        <w:rPr>
          <w:rtl/>
        </w:rPr>
        <w:t xml:space="preserve"> م</w:t>
      </w:r>
      <w:r w:rsidRPr="009163AE">
        <w:rPr>
          <w:rFonts w:hint="cs"/>
          <w:rtl/>
        </w:rPr>
        <w:t>ی</w:t>
      </w:r>
      <w:r w:rsidRPr="009163AE">
        <w:rPr>
          <w:rFonts w:hint="eastAsia"/>
          <w:rtl/>
        </w:rPr>
        <w:t>زان</w:t>
      </w:r>
      <w:r w:rsidRPr="009163AE">
        <w:rPr>
          <w:rtl/>
        </w:rPr>
        <w:t xml:space="preserve"> متوسط نشانه </w:t>
      </w:r>
      <w:r w:rsidRPr="009163AE">
        <w:rPr>
          <w:rFonts w:hint="eastAsia"/>
          <w:rtl/>
        </w:rPr>
        <w:t>خم</w:t>
      </w:r>
      <w:r w:rsidRPr="009163AE">
        <w:rPr>
          <w:rFonts w:hint="cs"/>
          <w:rtl/>
        </w:rPr>
        <w:t>ی</w:t>
      </w:r>
      <w:r w:rsidRPr="009163AE">
        <w:rPr>
          <w:rFonts w:hint="eastAsia"/>
          <w:rtl/>
        </w:rPr>
        <w:t>ر</w:t>
      </w:r>
      <w:r w:rsidRPr="009163AE">
        <w:rPr>
          <w:rFonts w:hint="cs"/>
          <w:rtl/>
        </w:rPr>
        <w:t>ی</w:t>
      </w:r>
      <w:r w:rsidRPr="009163AE">
        <w:rPr>
          <w:rtl/>
        </w:rPr>
        <w:t xml:space="preserve"> خاک تا عمق تقر</w:t>
      </w:r>
      <w:r w:rsidRPr="009163AE">
        <w:rPr>
          <w:rFonts w:hint="cs"/>
          <w:rtl/>
        </w:rPr>
        <w:t>ی</w:t>
      </w:r>
      <w:r w:rsidRPr="009163AE">
        <w:rPr>
          <w:rFonts w:hint="eastAsia"/>
          <w:rtl/>
        </w:rPr>
        <w:t>ب</w:t>
      </w:r>
      <w:r w:rsidRPr="009163AE">
        <w:rPr>
          <w:rFonts w:hint="cs"/>
          <w:rtl/>
        </w:rPr>
        <w:t>ی</w:t>
      </w:r>
      <w:r w:rsidRPr="009163AE">
        <w:rPr>
          <w:rtl/>
        </w:rPr>
        <w:t xml:space="preserve"> 4 </w:t>
      </w:r>
      <w:r w:rsidRPr="009163AE">
        <w:rPr>
          <w:rFonts w:hint="eastAsia"/>
          <w:rtl/>
        </w:rPr>
        <w:t>متر</w:t>
      </w:r>
      <w:r w:rsidRPr="009163AE">
        <w:rPr>
          <w:rFonts w:hint="cs"/>
          <w:rtl/>
        </w:rPr>
        <w:t>ی</w:t>
      </w:r>
      <w:r w:rsidRPr="009163AE">
        <w:rPr>
          <w:rtl/>
        </w:rPr>
        <w:t xml:space="preserve"> </w:t>
      </w:r>
      <w:r w:rsidRPr="009163AE">
        <w:rPr>
          <w:rFonts w:hint="cs"/>
          <w:rtl/>
        </w:rPr>
        <w:t>16</w:t>
      </w:r>
      <w:r w:rsidRPr="009163AE">
        <w:rPr>
          <w:rtl/>
        </w:rPr>
        <w:t xml:space="preserve"> م</w:t>
      </w:r>
      <w:r w:rsidRPr="009163AE">
        <w:rPr>
          <w:rFonts w:hint="cs"/>
          <w:rtl/>
        </w:rPr>
        <w:t>ی</w:t>
      </w:r>
      <w:r w:rsidRPr="009163AE">
        <w:rPr>
          <w:rtl/>
        </w:rPr>
        <w:softHyphen/>
      </w:r>
      <w:r w:rsidRPr="009163AE">
        <w:rPr>
          <w:rFonts w:hint="eastAsia"/>
          <w:rtl/>
        </w:rPr>
        <w:t>باشد</w:t>
      </w:r>
      <w:r w:rsidRPr="009163AE">
        <w:rPr>
          <w:rtl/>
        </w:rPr>
        <w:t xml:space="preserve">. براساس رابطه مذکور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r w:rsidRPr="009163AE">
        <w:rPr>
          <w:rtl/>
        </w:rPr>
        <w:t xml:space="preserve"> </w:t>
      </w:r>
      <w:r w:rsidRPr="009163AE">
        <w:rPr>
          <w:rFonts w:hint="eastAsia"/>
          <w:rtl/>
        </w:rPr>
        <w:t>طبق</w:t>
      </w:r>
      <w:r w:rsidRPr="009163AE">
        <w:rPr>
          <w:rtl/>
        </w:rPr>
        <w:t xml:space="preserve"> </w:t>
      </w:r>
      <w:r w:rsidRPr="009163AE">
        <w:rPr>
          <w:rFonts w:hint="eastAsia"/>
          <w:rtl/>
        </w:rPr>
        <w:t>جدول</w:t>
      </w:r>
      <w:r w:rsidRPr="009163AE">
        <w:rPr>
          <w:rtl/>
        </w:rPr>
        <w:t xml:space="preserve"> 5-2 در محدوده </w:t>
      </w:r>
      <w:r w:rsidRPr="009163AE">
        <w:rPr>
          <w:rFonts w:hint="eastAsia"/>
          <w:rtl/>
        </w:rPr>
        <w:t>کم</w:t>
      </w:r>
      <w:r w:rsidRPr="009163AE">
        <w:rPr>
          <w:rFonts w:hint="cs"/>
          <w:rtl/>
        </w:rPr>
        <w:t xml:space="preserve"> تا متوسط</w:t>
      </w:r>
      <w:r w:rsidRPr="009163AE">
        <w:rPr>
          <w:rtl/>
        </w:rPr>
        <w:t xml:space="preserve"> برآورد </w:t>
      </w:r>
      <w:r w:rsidRPr="009163AE">
        <w:rPr>
          <w:rtl/>
        </w:rPr>
        <w:softHyphen/>
      </w:r>
      <w:r w:rsidRPr="009163AE">
        <w:rPr>
          <w:rFonts w:hint="eastAsia"/>
          <w:rtl/>
        </w:rPr>
        <w:t>شده</w:t>
      </w:r>
      <w:r w:rsidRPr="009163AE">
        <w:rPr>
          <w:rtl/>
        </w:rPr>
        <w:t xml:space="preserve"> و پ</w:t>
      </w:r>
      <w:r w:rsidRPr="009163AE">
        <w:rPr>
          <w:rFonts w:hint="cs"/>
          <w:rtl/>
        </w:rPr>
        <w:t>ی</w:t>
      </w:r>
      <w:r w:rsidRPr="009163AE">
        <w:rPr>
          <w:rFonts w:hint="eastAsia"/>
          <w:rtl/>
        </w:rPr>
        <w:t>شنهاد</w:t>
      </w:r>
      <w:r w:rsidRPr="009163AE">
        <w:rPr>
          <w:rtl/>
        </w:rPr>
        <w:t xml:space="preserve"> م</w:t>
      </w:r>
      <w:r w:rsidRPr="009163AE">
        <w:rPr>
          <w:rFonts w:hint="cs"/>
          <w:rtl/>
        </w:rPr>
        <w:t>ی</w:t>
      </w:r>
      <w:r w:rsidRPr="009163AE">
        <w:rPr>
          <w:rFonts w:hint="eastAsia"/>
        </w:rPr>
        <w:t>‌</w:t>
      </w:r>
      <w:r w:rsidRPr="009163AE">
        <w:rPr>
          <w:rFonts w:hint="eastAsia"/>
          <w:rtl/>
        </w:rPr>
        <w:t>گردد</w:t>
      </w:r>
      <w:r w:rsidRPr="009163AE">
        <w:rPr>
          <w:rtl/>
        </w:rPr>
        <w:t xml:space="preserve"> </w:t>
      </w:r>
      <w:r w:rsidRPr="009163AE">
        <w:rPr>
          <w:rFonts w:hint="eastAsia"/>
          <w:rtl/>
        </w:rPr>
        <w:t>تمه</w:t>
      </w:r>
      <w:r w:rsidRPr="009163AE">
        <w:rPr>
          <w:rFonts w:hint="cs"/>
          <w:rtl/>
        </w:rPr>
        <w:t>ی</w:t>
      </w:r>
      <w:r w:rsidRPr="009163AE">
        <w:rPr>
          <w:rFonts w:hint="eastAsia"/>
          <w:rtl/>
        </w:rPr>
        <w:t>دات</w:t>
      </w:r>
      <w:r w:rsidRPr="009163AE">
        <w:rPr>
          <w:rtl/>
        </w:rPr>
        <w:t xml:space="preserve"> </w:t>
      </w:r>
      <w:r w:rsidRPr="009163AE">
        <w:rPr>
          <w:rFonts w:hint="eastAsia"/>
          <w:rtl/>
        </w:rPr>
        <w:t>لازم</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زم</w:t>
      </w:r>
      <w:r w:rsidRPr="009163AE">
        <w:rPr>
          <w:rFonts w:hint="cs"/>
          <w:rtl/>
        </w:rPr>
        <w:t>ی</w:t>
      </w:r>
      <w:r w:rsidRPr="009163AE">
        <w:rPr>
          <w:rFonts w:hint="eastAsia"/>
          <w:rtl/>
        </w:rPr>
        <w:t>نه</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Fonts w:hint="eastAsia"/>
        </w:rPr>
        <w:t>‌</w:t>
      </w:r>
      <w:r w:rsidRPr="009163AE">
        <w:rPr>
          <w:rFonts w:hint="eastAsia"/>
          <w:rtl/>
        </w:rPr>
        <w:t>ب</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شود</w:t>
      </w:r>
      <w:r w:rsidRPr="009163AE">
        <w:rPr>
          <w:rtl/>
        </w:rPr>
        <w:t xml:space="preserve">. </w:t>
      </w:r>
    </w:p>
    <w:tbl>
      <w:tblPr>
        <w:tblStyle w:val="TableGrid"/>
        <w:tblpPr w:leftFromText="180" w:rightFromText="180" w:vertAnchor="text" w:horzAnchor="margin" w:tblpXSpec="center" w:tblpY="421"/>
        <w:bidiVisual/>
        <w:tblW w:w="7009" w:type="dxa"/>
        <w:tblLook w:val="04A0" w:firstRow="1" w:lastRow="0" w:firstColumn="1" w:lastColumn="0" w:noHBand="0" w:noVBand="1"/>
      </w:tblPr>
      <w:tblGrid>
        <w:gridCol w:w="3434"/>
        <w:gridCol w:w="3575"/>
      </w:tblGrid>
      <w:tr w:rsidR="005B0CAE" w:rsidRPr="009163AE" w:rsidTr="007C5422">
        <w:trPr>
          <w:trHeight w:val="273"/>
        </w:trPr>
        <w:tc>
          <w:tcPr>
            <w:tcW w:w="3434" w:type="dxa"/>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rPr>
                <w:rtl/>
              </w:rPr>
            </w:pPr>
            <w:bookmarkStart w:id="1403" w:name="_Toc24465547"/>
            <w:bookmarkStart w:id="1404" w:name="_Toc95115062"/>
            <w:bookmarkStart w:id="1405" w:name="_Toc96958837"/>
            <w:bookmarkStart w:id="1406" w:name="_Toc97130948"/>
            <w:r w:rsidRPr="009163AE">
              <w:t>Swelling potential (%)</w:t>
            </w:r>
          </w:p>
        </w:tc>
        <w:tc>
          <w:tcPr>
            <w:tcW w:w="3575" w:type="dxa"/>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rPr>
                <w:rtl/>
              </w:rPr>
            </w:pPr>
            <w:r w:rsidRPr="009163AE">
              <w:t>Degree of expansion</w:t>
            </w:r>
          </w:p>
        </w:tc>
      </w:tr>
      <w:tr w:rsidR="005B0CAE" w:rsidRPr="009163AE" w:rsidTr="007C5422">
        <w:trPr>
          <w:trHeight w:val="273"/>
        </w:trPr>
        <w:tc>
          <w:tcPr>
            <w:tcW w:w="3434" w:type="dxa"/>
            <w:vAlign w:val="center"/>
          </w:tcPr>
          <w:p w:rsidR="005B0CAE" w:rsidRPr="009163AE" w:rsidRDefault="005B0CAE" w:rsidP="007C5422">
            <w:pPr>
              <w:pStyle w:val="BKP-TableBody"/>
              <w:rPr>
                <w:sz w:val="22"/>
                <w:szCs w:val="22"/>
                <w:rtl/>
              </w:rPr>
            </w:pPr>
            <w:r w:rsidRPr="009163AE">
              <w:t>&gt;25</w:t>
            </w:r>
          </w:p>
        </w:tc>
        <w:tc>
          <w:tcPr>
            <w:tcW w:w="3575" w:type="dxa"/>
            <w:vAlign w:val="center"/>
          </w:tcPr>
          <w:p w:rsidR="005B0CAE" w:rsidRPr="009163AE" w:rsidRDefault="005B0CAE" w:rsidP="007C5422">
            <w:pPr>
              <w:pStyle w:val="BKP-TableBody"/>
              <w:rPr>
                <w:sz w:val="22"/>
                <w:szCs w:val="22"/>
                <w:rtl/>
              </w:rPr>
            </w:pPr>
            <w:r w:rsidRPr="009163AE">
              <w:t>Very high</w:t>
            </w:r>
          </w:p>
        </w:tc>
      </w:tr>
      <w:tr w:rsidR="005B0CAE" w:rsidRPr="009163AE" w:rsidTr="007C5422">
        <w:trPr>
          <w:trHeight w:val="273"/>
        </w:trPr>
        <w:tc>
          <w:tcPr>
            <w:tcW w:w="3434" w:type="dxa"/>
            <w:vAlign w:val="center"/>
          </w:tcPr>
          <w:p w:rsidR="005B0CAE" w:rsidRPr="009163AE" w:rsidRDefault="005B0CAE" w:rsidP="007C5422">
            <w:pPr>
              <w:pStyle w:val="BKP-TableBody"/>
              <w:rPr>
                <w:sz w:val="22"/>
                <w:szCs w:val="22"/>
                <w:rtl/>
              </w:rPr>
            </w:pPr>
            <w:r w:rsidRPr="009163AE">
              <w:t>5-25</w:t>
            </w:r>
          </w:p>
        </w:tc>
        <w:tc>
          <w:tcPr>
            <w:tcW w:w="3575" w:type="dxa"/>
            <w:vAlign w:val="center"/>
          </w:tcPr>
          <w:p w:rsidR="005B0CAE" w:rsidRPr="009163AE" w:rsidRDefault="005B0CAE" w:rsidP="007C5422">
            <w:pPr>
              <w:pStyle w:val="BKP-TableBody"/>
              <w:rPr>
                <w:sz w:val="22"/>
                <w:szCs w:val="22"/>
                <w:rtl/>
              </w:rPr>
            </w:pPr>
            <w:r w:rsidRPr="009163AE">
              <w:t>High</w:t>
            </w:r>
          </w:p>
        </w:tc>
      </w:tr>
      <w:tr w:rsidR="005B0CAE" w:rsidRPr="009163AE" w:rsidTr="007C5422">
        <w:trPr>
          <w:trHeight w:val="273"/>
        </w:trPr>
        <w:tc>
          <w:tcPr>
            <w:tcW w:w="3434" w:type="dxa"/>
            <w:vAlign w:val="center"/>
          </w:tcPr>
          <w:p w:rsidR="005B0CAE" w:rsidRPr="009163AE" w:rsidRDefault="005B0CAE" w:rsidP="007C5422">
            <w:pPr>
              <w:pStyle w:val="BKP-TableBody"/>
            </w:pPr>
            <w:r w:rsidRPr="009163AE">
              <w:t>1.5-5</w:t>
            </w:r>
          </w:p>
        </w:tc>
        <w:tc>
          <w:tcPr>
            <w:tcW w:w="3575" w:type="dxa"/>
            <w:vAlign w:val="center"/>
          </w:tcPr>
          <w:p w:rsidR="005B0CAE" w:rsidRPr="009163AE" w:rsidRDefault="005B0CAE" w:rsidP="007C5422">
            <w:pPr>
              <w:pStyle w:val="BKP-TableBody"/>
            </w:pPr>
            <w:r w:rsidRPr="009163AE">
              <w:t>Medium</w:t>
            </w:r>
          </w:p>
        </w:tc>
      </w:tr>
      <w:tr w:rsidR="005B0CAE" w:rsidRPr="009163AE" w:rsidTr="007C5422">
        <w:trPr>
          <w:trHeight w:val="259"/>
        </w:trPr>
        <w:tc>
          <w:tcPr>
            <w:tcW w:w="3434" w:type="dxa"/>
            <w:vAlign w:val="center"/>
          </w:tcPr>
          <w:p w:rsidR="005B0CAE" w:rsidRPr="009163AE" w:rsidRDefault="005B0CAE" w:rsidP="007C5422">
            <w:pPr>
              <w:pStyle w:val="BKP-TableBody"/>
              <w:rPr>
                <w:sz w:val="22"/>
                <w:szCs w:val="22"/>
                <w:rtl/>
              </w:rPr>
            </w:pPr>
            <w:r w:rsidRPr="009163AE">
              <w:t>0-1.5</w:t>
            </w:r>
          </w:p>
        </w:tc>
        <w:tc>
          <w:tcPr>
            <w:tcW w:w="3575" w:type="dxa"/>
            <w:vAlign w:val="center"/>
          </w:tcPr>
          <w:p w:rsidR="005B0CAE" w:rsidRPr="009163AE" w:rsidRDefault="005B0CAE" w:rsidP="007C5422">
            <w:pPr>
              <w:pStyle w:val="BKP-TableBody"/>
              <w:rPr>
                <w:sz w:val="22"/>
                <w:szCs w:val="22"/>
                <w:rtl/>
              </w:rPr>
            </w:pPr>
            <w:r w:rsidRPr="009163AE">
              <w:t>Low</w:t>
            </w:r>
          </w:p>
        </w:tc>
      </w:tr>
    </w:tbl>
    <w:p w:rsidR="005B0CAE" w:rsidRPr="009163AE" w:rsidRDefault="005B0CAE" w:rsidP="007C5422">
      <w:pPr>
        <w:pStyle w:val="BKP-TableCaption"/>
      </w:pPr>
      <w:bookmarkStart w:id="1407" w:name="_Toc110180428"/>
      <w:r w:rsidRPr="009163AE">
        <w:rPr>
          <w:rFonts w:hint="eastAsia"/>
          <w:rtl/>
        </w:rPr>
        <w:t>جدول</w:t>
      </w:r>
      <w:r w:rsidRPr="009163AE">
        <w:rPr>
          <w:rtl/>
        </w:rPr>
        <w:t xml:space="preserve"> 5-</w:t>
      </w:r>
      <w:r w:rsidRPr="009163AE">
        <w:rPr>
          <w:rFonts w:hint="cs"/>
          <w:rtl/>
        </w:rPr>
        <w:t>3</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403"/>
      <w:bookmarkEnd w:id="1404"/>
      <w:bookmarkEnd w:id="1405"/>
      <w:bookmarkEnd w:id="1406"/>
      <w:bookmarkEnd w:id="1407"/>
    </w:p>
    <w:p w:rsidR="005B0CAE" w:rsidRPr="009163AE" w:rsidRDefault="005B0CAE" w:rsidP="00DC5218">
      <w:pPr>
        <w:pStyle w:val="Heading1"/>
        <w:numPr>
          <w:ilvl w:val="0"/>
          <w:numId w:val="14"/>
        </w:numPr>
        <w:jc w:val="lowKashida"/>
        <w:rPr>
          <w:rtl/>
        </w:rPr>
      </w:pPr>
      <w:bookmarkStart w:id="1408" w:name="_Toc102228125"/>
      <w:bookmarkStart w:id="1409" w:name="_Toc102228196"/>
      <w:bookmarkStart w:id="1410" w:name="_Toc102229459"/>
      <w:bookmarkStart w:id="1411" w:name="_Toc95114832"/>
      <w:bookmarkStart w:id="1412" w:name="_Toc96953899"/>
      <w:bookmarkStart w:id="1413" w:name="_Toc96957213"/>
      <w:bookmarkStart w:id="1414" w:name="_Toc96958838"/>
      <w:bookmarkStart w:id="1415" w:name="_Toc96959121"/>
      <w:bookmarkStart w:id="1416" w:name="_Toc97118397"/>
      <w:bookmarkStart w:id="1417" w:name="_Toc97130949"/>
      <w:bookmarkStart w:id="1418" w:name="_Toc110180265"/>
      <w:bookmarkEnd w:id="1408"/>
      <w:bookmarkEnd w:id="1409"/>
      <w:bookmarkEnd w:id="1410"/>
      <w:r w:rsidRPr="009163AE">
        <w:rPr>
          <w:rFonts w:hint="eastAsia"/>
          <w:rtl/>
        </w:rPr>
        <w:lastRenderedPageBreak/>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11"/>
      <w:bookmarkEnd w:id="1412"/>
      <w:bookmarkEnd w:id="1413"/>
      <w:bookmarkEnd w:id="1414"/>
      <w:bookmarkEnd w:id="1415"/>
      <w:bookmarkEnd w:id="1416"/>
      <w:bookmarkEnd w:id="1417"/>
      <w:bookmarkEnd w:id="1418"/>
    </w:p>
    <w:p w:rsidR="005B0CAE" w:rsidRPr="009163AE" w:rsidRDefault="005B0CAE" w:rsidP="00DC5218">
      <w:pPr>
        <w:pStyle w:val="Heading2"/>
        <w:numPr>
          <w:ilvl w:val="1"/>
          <w:numId w:val="14"/>
        </w:numPr>
        <w:jc w:val="lowKashida"/>
        <w:rPr>
          <w:rtl/>
        </w:rPr>
      </w:pPr>
      <w:bookmarkStart w:id="1419" w:name="_Toc456768944"/>
      <w:bookmarkStart w:id="1420" w:name="_Toc11840346"/>
      <w:bookmarkStart w:id="1421" w:name="_Toc76545774"/>
      <w:bookmarkStart w:id="1422" w:name="_Toc95114833"/>
      <w:bookmarkStart w:id="1423" w:name="_Toc96953900"/>
      <w:bookmarkStart w:id="1424" w:name="_Toc96957214"/>
      <w:bookmarkStart w:id="1425" w:name="_Toc96958839"/>
      <w:bookmarkStart w:id="1426" w:name="_Toc96959122"/>
      <w:bookmarkStart w:id="1427" w:name="_Toc97118398"/>
      <w:bookmarkStart w:id="1428" w:name="_Toc97130950"/>
      <w:bookmarkStart w:id="1429" w:name="_Toc104799078"/>
      <w:bookmarkStart w:id="1430" w:name="_Toc110180266"/>
      <w:r w:rsidRPr="009163AE">
        <w:rPr>
          <w:rFonts w:hint="eastAsia"/>
          <w:rtl/>
        </w:rPr>
        <w:t>مقدمه</w:t>
      </w:r>
      <w:bookmarkEnd w:id="1419"/>
      <w:bookmarkEnd w:id="1420"/>
      <w:bookmarkEnd w:id="1421"/>
      <w:bookmarkEnd w:id="1422"/>
      <w:bookmarkEnd w:id="1423"/>
      <w:bookmarkEnd w:id="1424"/>
      <w:bookmarkEnd w:id="1425"/>
      <w:bookmarkEnd w:id="1426"/>
      <w:bookmarkEnd w:id="1427"/>
      <w:bookmarkEnd w:id="1428"/>
      <w:bookmarkEnd w:id="1429"/>
      <w:bookmarkEnd w:id="1430"/>
      <w:r w:rsidRPr="009163AE">
        <w:rPr>
          <w:rtl/>
        </w:rPr>
        <w:t xml:space="preserve"> </w:t>
      </w:r>
    </w:p>
    <w:p w:rsidR="005B0CAE" w:rsidRPr="009163AE" w:rsidRDefault="005B0CAE" w:rsidP="007C5422">
      <w:pPr>
        <w:pStyle w:val="BKP-MatnNormal"/>
      </w:pPr>
      <w:r w:rsidRPr="009163AE">
        <w:rPr>
          <w:rFonts w:hint="eastAsia"/>
          <w:rtl/>
        </w:rPr>
        <w:t>براي</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شالوده</w:t>
      </w:r>
      <w:r w:rsidRPr="009163AE">
        <w:rPr>
          <w:rtl/>
        </w:rPr>
        <w:softHyphen/>
      </w:r>
      <w:r w:rsidRPr="009163AE">
        <w:rPr>
          <w:rFonts w:hint="eastAsia"/>
          <w:rtl/>
        </w:rPr>
        <w:t>هاي</w:t>
      </w:r>
      <w:r w:rsidRPr="009163AE">
        <w:rPr>
          <w:rtl/>
        </w:rPr>
        <w:t xml:space="preserve"> </w:t>
      </w:r>
      <w:r w:rsidRPr="009163AE">
        <w:rPr>
          <w:rFonts w:hint="eastAsia"/>
          <w:rtl/>
        </w:rPr>
        <w:t>سطحي،</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2 </w:t>
      </w:r>
      <w:r w:rsidRPr="009163AE">
        <w:rPr>
          <w:rFonts w:hint="eastAsia"/>
          <w:rtl/>
        </w:rPr>
        <w:t>عامل</w:t>
      </w:r>
      <w:r w:rsidRPr="009163AE">
        <w:rPr>
          <w:rtl/>
        </w:rPr>
        <w:t xml:space="preserve"> </w:t>
      </w:r>
      <w:r w:rsidRPr="009163AE">
        <w:rPr>
          <w:rFonts w:hint="eastAsia"/>
          <w:rtl/>
        </w:rPr>
        <w:t>اساسي</w:t>
      </w:r>
      <w:r w:rsidRPr="009163AE">
        <w:rPr>
          <w:rtl/>
        </w:rPr>
        <w:t xml:space="preserve"> </w:t>
      </w:r>
      <w:r w:rsidRPr="009163AE">
        <w:rPr>
          <w:rFonts w:hint="eastAsia"/>
          <w:rtl/>
        </w:rPr>
        <w:t>زير</w:t>
      </w:r>
      <w:r w:rsidRPr="009163AE">
        <w:rPr>
          <w:rtl/>
        </w:rPr>
        <w:t xml:space="preserve"> </w:t>
      </w:r>
      <w:r w:rsidRPr="009163AE">
        <w:rPr>
          <w:rFonts w:hint="eastAsia"/>
          <w:rtl/>
        </w:rPr>
        <w:t>کنترل</w:t>
      </w:r>
      <w:r w:rsidRPr="009163AE">
        <w:rPr>
          <w:rtl/>
        </w:rPr>
        <w:t xml:space="preserve"> </w:t>
      </w:r>
      <w:r w:rsidRPr="009163AE">
        <w:rPr>
          <w:rFonts w:hint="eastAsia"/>
          <w:rtl/>
        </w:rPr>
        <w:t>گردد</w:t>
      </w:r>
      <w:r w:rsidRPr="009163AE">
        <w:rPr>
          <w:rtl/>
        </w:rPr>
        <w:t>.</w:t>
      </w:r>
    </w:p>
    <w:p w:rsidR="005B0CAE" w:rsidRPr="009163AE" w:rsidRDefault="005B0CAE" w:rsidP="007C5422">
      <w:pPr>
        <w:pStyle w:val="BKP-MatnBullet"/>
        <w:rPr>
          <w:rtl/>
        </w:rPr>
      </w:pP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خاک</w:t>
      </w:r>
    </w:p>
    <w:p w:rsidR="005B0CAE" w:rsidRPr="009163AE" w:rsidRDefault="005B0CAE" w:rsidP="007C5422">
      <w:pPr>
        <w:pStyle w:val="BKP-MatnBullet"/>
      </w:pPr>
      <w:r w:rsidRPr="009163AE">
        <w:rPr>
          <w:rFonts w:hint="eastAsia"/>
          <w:rtl/>
        </w:rPr>
        <w:t>نشست</w:t>
      </w:r>
      <w:r w:rsidRPr="009163AE">
        <w:rPr>
          <w:rtl/>
        </w:rPr>
        <w:softHyphen/>
      </w:r>
      <w:r w:rsidRPr="009163AE">
        <w:rPr>
          <w:rFonts w:hint="eastAsia"/>
          <w:rtl/>
        </w:rPr>
        <w:t>هاي</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پ</w:t>
      </w:r>
      <w:r w:rsidRPr="009163AE">
        <w:rPr>
          <w:rFonts w:hint="cs"/>
          <w:rtl/>
        </w:rPr>
        <w:t>ی</w:t>
      </w:r>
    </w:p>
    <w:p w:rsidR="005B0CAE" w:rsidRPr="009163AE" w:rsidRDefault="005B0CAE" w:rsidP="007C5422">
      <w:pPr>
        <w:pStyle w:val="BKP-MatnNormal"/>
      </w:pPr>
      <w:r w:rsidRPr="009163A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163AE">
        <w:rPr>
          <w:rtl/>
        </w:rPr>
        <w:softHyphen/>
      </w:r>
      <w:r w:rsidRPr="009163AE">
        <w:rPr>
          <w:rFonts w:hint="eastAsia"/>
          <w:rtl/>
        </w:rPr>
        <w:t>هاي</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w:t>
      </w:r>
      <w:r w:rsidRPr="009163AE">
        <w:rPr>
          <w:rFonts w:hint="eastAsia"/>
          <w:rtl/>
        </w:rPr>
        <w:t>متفاوت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و</w:t>
      </w:r>
      <w:r w:rsidRPr="009163AE">
        <w:rPr>
          <w:rtl/>
        </w:rPr>
        <w:t xml:space="preserve"> </w:t>
      </w:r>
      <w:r w:rsidRPr="009163AE">
        <w:rPr>
          <w:rFonts w:hint="eastAsia"/>
          <w:rtl/>
        </w:rPr>
        <w:t>مقدار</w:t>
      </w:r>
      <w:r w:rsidRPr="009163AE">
        <w:rPr>
          <w:rtl/>
        </w:rPr>
        <w:t xml:space="preserve"> </w:t>
      </w:r>
      <w:r w:rsidRPr="009163AE">
        <w:rPr>
          <w:rFonts w:hint="eastAsia"/>
          <w:rtl/>
        </w:rPr>
        <w:t>كوچكتر</w:t>
      </w:r>
      <w:r w:rsidRPr="009163AE">
        <w:rPr>
          <w:rtl/>
        </w:rPr>
        <w:t xml:space="preserve"> </w:t>
      </w:r>
      <w:r w:rsidRPr="009163AE">
        <w:rPr>
          <w:rFonts w:hint="eastAsia"/>
          <w:rtl/>
        </w:rPr>
        <w:t>ملاك</w:t>
      </w:r>
      <w:r w:rsidRPr="009163AE">
        <w:rPr>
          <w:rtl/>
        </w:rPr>
        <w:t xml:space="preserve"> </w:t>
      </w:r>
      <w:r w:rsidRPr="009163AE">
        <w:rPr>
          <w:rFonts w:hint="eastAsia"/>
          <w:rtl/>
        </w:rPr>
        <w:t>عمل</w:t>
      </w:r>
      <w:r w:rsidRPr="009163AE">
        <w:rPr>
          <w:rtl/>
        </w:rPr>
        <w:t xml:space="preserve"> </w:t>
      </w:r>
      <w:r w:rsidRPr="009163AE">
        <w:rPr>
          <w:rFonts w:hint="eastAsia"/>
          <w:rtl/>
        </w:rPr>
        <w:t>قرار</w:t>
      </w:r>
      <w:r w:rsidRPr="009163AE">
        <w:rPr>
          <w:rtl/>
        </w:rPr>
        <w:t xml:space="preserve"> </w:t>
      </w:r>
      <w:r w:rsidRPr="009163AE">
        <w:rPr>
          <w:rFonts w:hint="eastAsia"/>
          <w:rtl/>
        </w:rPr>
        <w:t>مي‌گيرد</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فصل</w:t>
      </w:r>
      <w:r w:rsidRPr="009163AE">
        <w:rPr>
          <w:rtl/>
        </w:rPr>
        <w:t xml:space="preserve"> </w:t>
      </w:r>
      <w:r w:rsidRPr="009163AE">
        <w:rPr>
          <w:rFonts w:hint="eastAsia"/>
          <w:rtl/>
        </w:rPr>
        <w:t>بر</w:t>
      </w:r>
      <w:r w:rsidRPr="009163AE">
        <w:rPr>
          <w:rtl/>
        </w:rPr>
        <w:t xml:space="preserve"> </w:t>
      </w:r>
      <w:r w:rsidRPr="009163AE">
        <w:rPr>
          <w:rFonts w:hint="eastAsia"/>
          <w:rtl/>
        </w:rPr>
        <w:t>پايه</w:t>
      </w:r>
      <w:r w:rsidRPr="009163AE">
        <w:rPr>
          <w:rtl/>
        </w:rPr>
        <w:t xml:space="preserve"> </w:t>
      </w:r>
      <w:r w:rsidRPr="009163AE">
        <w:rPr>
          <w:rFonts w:hint="eastAsia"/>
          <w:rtl/>
        </w:rPr>
        <w:t>اطلاعات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از</w:t>
      </w:r>
      <w:r w:rsidRPr="009163AE">
        <w:rPr>
          <w:rtl/>
        </w:rPr>
        <w:t xml:space="preserve"> </w:t>
      </w:r>
      <w:r w:rsidRPr="009163AE">
        <w:rPr>
          <w:rFonts w:hint="eastAsia"/>
          <w:rtl/>
        </w:rPr>
        <w:t>حفاري‌ها</w:t>
      </w:r>
      <w:r w:rsidRPr="009163AE">
        <w:rPr>
          <w:rtl/>
        </w:rPr>
        <w:t xml:space="preserve"> </w:t>
      </w:r>
      <w:r w:rsidRPr="009163AE">
        <w:rPr>
          <w:rFonts w:hint="eastAsia"/>
          <w:rtl/>
        </w:rPr>
        <w:t>و</w:t>
      </w:r>
      <w:r w:rsidRPr="009163AE">
        <w:rPr>
          <w:rtl/>
        </w:rPr>
        <w:t xml:space="preserve"> </w:t>
      </w:r>
      <w:r w:rsidRPr="009163AE">
        <w:rPr>
          <w:rFonts w:hint="eastAsia"/>
          <w:rtl/>
        </w:rPr>
        <w:t>نتايج</w:t>
      </w:r>
      <w:r w:rsidRPr="009163AE">
        <w:rPr>
          <w:rtl/>
        </w:rPr>
        <w:t xml:space="preserve"> </w:t>
      </w:r>
      <w:r w:rsidRPr="009163AE">
        <w:rPr>
          <w:rFonts w:hint="eastAsia"/>
          <w:rtl/>
        </w:rPr>
        <w:t>آزمون‌هاي</w:t>
      </w:r>
      <w:r w:rsidRPr="009163AE">
        <w:rPr>
          <w:rtl/>
        </w:rPr>
        <w:t xml:space="preserve"> برجا و </w:t>
      </w:r>
      <w:r w:rsidRPr="009163AE">
        <w:rPr>
          <w:rFonts w:hint="eastAsia"/>
          <w:rtl/>
        </w:rPr>
        <w:t>آزمايشگاهي</w:t>
      </w:r>
      <w:r w:rsidRPr="009163AE">
        <w:rPr>
          <w:rtl/>
        </w:rPr>
        <w:t xml:space="preserve"> و با توجه به و</w:t>
      </w:r>
      <w:r w:rsidRPr="009163AE">
        <w:rPr>
          <w:rFonts w:hint="cs"/>
          <w:rtl/>
        </w:rPr>
        <w:t>ی</w:t>
      </w:r>
      <w:r w:rsidRPr="009163AE">
        <w:rPr>
          <w:rFonts w:hint="eastAsia"/>
          <w:rtl/>
        </w:rPr>
        <w:t>ژگ</w:t>
      </w:r>
      <w:r w:rsidRPr="009163AE">
        <w:rPr>
          <w:rFonts w:hint="cs"/>
          <w:rtl/>
        </w:rPr>
        <w:t>ی</w:t>
      </w:r>
      <w:r w:rsidRPr="009163AE">
        <w:rPr>
          <w:rtl/>
        </w:rPr>
        <w:t xml:space="preserve"> پروژه</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t xml:space="preserve"> </w:t>
      </w:r>
      <w:r w:rsidRPr="009163AE">
        <w:rPr>
          <w:rFonts w:hint="cs"/>
          <w:rtl/>
        </w:rPr>
        <w:t xml:space="preserve">در ناحیه 2 </w:t>
      </w:r>
      <w:r w:rsidRPr="009163AE">
        <w:rPr>
          <w:rFonts w:hint="eastAsia"/>
          <w:rtl/>
        </w:rPr>
        <w:t>برا</w:t>
      </w:r>
      <w:r w:rsidRPr="009163AE">
        <w:rPr>
          <w:rFonts w:hint="cs"/>
          <w:rtl/>
        </w:rPr>
        <w:t>ی</w:t>
      </w:r>
      <w:r w:rsidRPr="009163AE">
        <w:rPr>
          <w:rtl/>
        </w:rPr>
        <w:t xml:space="preserve"> </w:t>
      </w:r>
      <w:r w:rsidRPr="009163AE">
        <w:rPr>
          <w:rFonts w:hint="eastAsia"/>
          <w:rtl/>
        </w:rPr>
        <w:t>پي</w:t>
      </w:r>
      <w:r w:rsidRPr="009163AE">
        <w:rPr>
          <w:rFonts w:hint="eastAsia"/>
        </w:rPr>
        <w:t>‌</w:t>
      </w:r>
      <w:r w:rsidRPr="009163AE">
        <w:rPr>
          <w:rFonts w:hint="eastAsia"/>
          <w:rtl/>
        </w:rPr>
        <w:t>ها</w:t>
      </w:r>
      <w:r w:rsidRPr="009163AE">
        <w:rPr>
          <w:rFonts w:hint="cs"/>
          <w:rtl/>
        </w:rPr>
        <w:t>ی</w:t>
      </w:r>
      <w:r w:rsidRPr="009163AE">
        <w:rPr>
          <w:rFonts w:hint="eastAsia"/>
        </w:rPr>
        <w:t>‌</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w:t>
      </w:r>
      <w:r w:rsidRPr="009163AE">
        <w:rPr>
          <w:rFonts w:hint="eastAsia"/>
          <w:rtl/>
        </w:rPr>
        <w:t>گستره</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cs"/>
          <w:rtl/>
        </w:rPr>
        <w:t>و در ناحیه یک برای پی</w:t>
      </w:r>
      <w:r w:rsidRPr="009163AE">
        <w:rPr>
          <w:rFonts w:hint="eastAsia"/>
          <w:rtl/>
        </w:rPr>
        <w:t>‌</w:t>
      </w:r>
      <w:r w:rsidRPr="009163AE">
        <w:rPr>
          <w:rFonts w:hint="cs"/>
          <w:rtl/>
        </w:rPr>
        <w:t xml:space="preserve">های نواری با نسبت طول به عرض 10 </w:t>
      </w:r>
      <w:r w:rsidRPr="009163AE">
        <w:rPr>
          <w:rtl/>
        </w:rPr>
        <w:t xml:space="preserve">همراه با تعيين نشست آن و با فرض محدوديت نشست </w:t>
      </w:r>
      <w:r w:rsidRPr="009163AE">
        <w:rPr>
          <w:rFonts w:hint="eastAsia"/>
          <w:rtl/>
        </w:rPr>
        <w:t>مجاز</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گسترده و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w:t>
      </w:r>
      <w:r w:rsidRPr="009163AE">
        <w:rPr>
          <w:rFonts w:hint="eastAsia"/>
          <w:sz w:val="28"/>
          <w:rtl/>
        </w:rPr>
        <w:t>ارائه</w:t>
      </w:r>
      <w:r w:rsidRPr="009163AE">
        <w:rPr>
          <w:sz w:val="28"/>
          <w:rtl/>
        </w:rPr>
        <w:t xml:space="preserve"> </w:t>
      </w:r>
      <w:r w:rsidRPr="009163AE">
        <w:rPr>
          <w:rFonts w:hint="eastAsia"/>
          <w:sz w:val="28"/>
          <w:rtl/>
        </w:rPr>
        <w:t>گرديده</w:t>
      </w:r>
      <w:r w:rsidRPr="009163AE">
        <w:rPr>
          <w:sz w:val="28"/>
          <w:rtl/>
        </w:rPr>
        <w:t xml:space="preserve"> </w:t>
      </w:r>
      <w:r w:rsidRPr="009163AE">
        <w:rPr>
          <w:rFonts w:hint="eastAsia"/>
          <w:sz w:val="28"/>
          <w:rtl/>
        </w:rPr>
        <w:t>است</w:t>
      </w:r>
      <w:r w:rsidRPr="009163AE">
        <w:rPr>
          <w:sz w:val="28"/>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وجود</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اثر</w:t>
      </w:r>
      <w:r w:rsidRPr="009163AE">
        <w:rPr>
          <w:rtl/>
        </w:rPr>
        <w:t xml:space="preserve"> </w:t>
      </w:r>
      <w:r w:rsidRPr="009163AE">
        <w:rPr>
          <w:rFonts w:hint="eastAsia"/>
          <w:rtl/>
        </w:rPr>
        <w:t>کاهنده</w:t>
      </w:r>
      <w:r w:rsidRPr="009163AE">
        <w:rPr>
          <w:rtl/>
        </w:rPr>
        <w:t xml:space="preserve"> </w:t>
      </w:r>
      <w:r w:rsidRPr="009163AE">
        <w:rPr>
          <w:rFonts w:hint="eastAsia"/>
          <w:rtl/>
        </w:rPr>
        <w:t>ناش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خروج</w:t>
      </w:r>
      <w:r w:rsidRPr="009163AE">
        <w:rPr>
          <w:rtl/>
        </w:rPr>
        <w:t xml:space="preserve"> </w:t>
      </w:r>
      <w:r w:rsidRPr="009163AE">
        <w:rPr>
          <w:rFonts w:hint="eastAsia"/>
          <w:rtl/>
        </w:rPr>
        <w:t>از</w:t>
      </w:r>
      <w:r w:rsidRPr="009163AE">
        <w:rPr>
          <w:rtl/>
        </w:rPr>
        <w:t xml:space="preserve"> </w:t>
      </w:r>
      <w:r w:rsidRPr="009163AE">
        <w:rPr>
          <w:rFonts w:hint="eastAsia"/>
          <w:rtl/>
        </w:rPr>
        <w:t>مرکز</w:t>
      </w:r>
      <w:r w:rsidRPr="009163AE">
        <w:rPr>
          <w:rFonts w:hint="cs"/>
          <w:rtl/>
        </w:rPr>
        <w:t>ی</w:t>
      </w:r>
      <w:r w:rsidRPr="009163AE">
        <w:rPr>
          <w:rFonts w:hint="eastAsia"/>
          <w:rtl/>
        </w:rPr>
        <w:t>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روها</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مشاور</w:t>
      </w:r>
      <w:r w:rsidRPr="009163AE">
        <w:rPr>
          <w:rtl/>
        </w:rPr>
        <w:t xml:space="preserve"> </w:t>
      </w:r>
      <w:r w:rsidRPr="009163AE">
        <w:rPr>
          <w:rFonts w:hint="eastAsia"/>
          <w:rtl/>
        </w:rPr>
        <w:t>طراح</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w:t>
      </w:r>
    </w:p>
    <w:p w:rsidR="005B0CAE" w:rsidRPr="009163AE" w:rsidRDefault="005B0CAE" w:rsidP="007C5422">
      <w:pPr>
        <w:pStyle w:val="BKP-MatnNormal"/>
        <w:rPr>
          <w:rtl/>
        </w:rPr>
      </w:pPr>
      <w:r w:rsidRPr="009163AE">
        <w:rPr>
          <w:rFonts w:hint="eastAsia"/>
          <w:rtl/>
        </w:rPr>
        <w:t>مدل</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حوزه</w:t>
      </w:r>
      <w:r w:rsidRPr="009163AE">
        <w:rPr>
          <w:rtl/>
        </w:rPr>
        <w:t xml:space="preserve"> </w:t>
      </w:r>
      <w:r w:rsidRPr="009163AE">
        <w:rPr>
          <w:rFonts w:hint="eastAsia"/>
          <w:rtl/>
        </w:rPr>
        <w:t>تأثير</w:t>
      </w:r>
      <w:r w:rsidRPr="009163AE">
        <w:rPr>
          <w:rtl/>
        </w:rPr>
        <w:t xml:space="preserve"> </w:t>
      </w:r>
      <w:r w:rsidRPr="009163AE">
        <w:rPr>
          <w:rFonts w:hint="eastAsia"/>
          <w:rtl/>
        </w:rPr>
        <w:t>بار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سطح</w:t>
      </w:r>
      <w:r w:rsidRPr="009163AE">
        <w:rPr>
          <w:rFonts w:hint="cs"/>
          <w:rtl/>
        </w:rPr>
        <w:t>ی</w:t>
      </w:r>
      <w:r w:rsidRPr="009163AE">
        <w:rPr>
          <w:rtl/>
        </w:rPr>
        <w:t xml:space="preserve"> مطابق توض</w:t>
      </w:r>
      <w:r w:rsidRPr="009163AE">
        <w:rPr>
          <w:rFonts w:hint="cs"/>
          <w:rtl/>
        </w:rPr>
        <w:t>ی</w:t>
      </w:r>
      <w:r w:rsidRPr="009163AE">
        <w:rPr>
          <w:rFonts w:hint="eastAsia"/>
          <w:rtl/>
        </w:rPr>
        <w:t>حات</w:t>
      </w:r>
      <w:r w:rsidRPr="009163AE">
        <w:rPr>
          <w:rtl/>
        </w:rPr>
        <w:t xml:space="preserve"> ارائه شده در فصول قبل فرض شده است.  مشخصات فني استفاده شده در محاسبات در </w:t>
      </w:r>
      <w:r w:rsidRPr="009163AE">
        <w:rPr>
          <w:rFonts w:hint="eastAsia"/>
          <w:rtl/>
        </w:rPr>
        <w:t>جدول</w:t>
      </w:r>
      <w:r w:rsidRPr="009163AE">
        <w:rPr>
          <w:rtl/>
        </w:rPr>
        <w:t xml:space="preserve"> 5-1 </w:t>
      </w:r>
      <w:r w:rsidRPr="009163AE">
        <w:rPr>
          <w:rFonts w:hint="eastAsia"/>
          <w:rtl/>
        </w:rPr>
        <w:t>ارائه</w:t>
      </w:r>
      <w:r w:rsidRPr="009163AE">
        <w:rPr>
          <w:rtl/>
        </w:rPr>
        <w:t xml:space="preserve">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r w:rsidRPr="009163AE">
        <w:rPr>
          <w:rFonts w:hint="eastAsia"/>
          <w:rtl/>
        </w:rPr>
        <w:t>ليكن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لايه</w:t>
      </w:r>
      <w:r w:rsidRPr="009163AE">
        <w:t>‌</w:t>
      </w:r>
      <w:r w:rsidRPr="009163AE">
        <w:rPr>
          <w:rFonts w:hint="eastAsia"/>
          <w:rtl/>
        </w:rPr>
        <w:t>هاي</w:t>
      </w:r>
      <w:r w:rsidRPr="009163AE">
        <w:rPr>
          <w:rtl/>
        </w:rPr>
        <w:t xml:space="preserve"> </w:t>
      </w:r>
      <w:r w:rsidRPr="009163AE">
        <w:rPr>
          <w:rFonts w:hint="eastAsia"/>
          <w:rtl/>
        </w:rPr>
        <w:t>سست</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w:t>
      </w:r>
      <w:r w:rsidRPr="009163AE">
        <w:rPr>
          <w:rFonts w:hint="eastAsia"/>
          <w:rtl/>
        </w:rPr>
        <w:t>مشاور</w:t>
      </w:r>
      <w:r w:rsidRPr="009163AE">
        <w:rPr>
          <w:rtl/>
        </w:rPr>
        <w:t xml:space="preserve"> </w:t>
      </w:r>
      <w:r w:rsidRPr="009163AE">
        <w:rPr>
          <w:rFonts w:hint="eastAsia"/>
          <w:rtl/>
        </w:rPr>
        <w:t>تماس</w:t>
      </w:r>
      <w:r w:rsidRPr="009163AE">
        <w:rPr>
          <w:rtl/>
        </w:rPr>
        <w:t xml:space="preserve"> </w:t>
      </w:r>
      <w:r w:rsidRPr="009163AE">
        <w:rPr>
          <w:rFonts w:hint="eastAsia"/>
          <w:rtl/>
        </w:rPr>
        <w:t>حاصل</w:t>
      </w:r>
      <w:r w:rsidRPr="009163AE">
        <w:rPr>
          <w:rtl/>
        </w:rPr>
        <w:t xml:space="preserve"> </w:t>
      </w:r>
      <w:r w:rsidRPr="009163AE">
        <w:rPr>
          <w:rFonts w:hint="eastAsia"/>
          <w:rtl/>
        </w:rPr>
        <w:t>گردد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خاک</w:t>
      </w:r>
      <w:r w:rsidRPr="009163AE">
        <w:rPr>
          <w:rtl/>
        </w:rPr>
        <w:t xml:space="preserve"> </w:t>
      </w:r>
      <w:r w:rsidRPr="009163AE">
        <w:rPr>
          <w:rFonts w:hint="eastAsia"/>
          <w:rtl/>
        </w:rPr>
        <w:t>نبات</w:t>
      </w:r>
      <w:r w:rsidRPr="009163AE">
        <w:rPr>
          <w:rFonts w:hint="cs"/>
          <w:rtl/>
        </w:rPr>
        <w:t>ی</w:t>
      </w:r>
      <w:r w:rsidRPr="009163AE">
        <w:rPr>
          <w:rFonts w:hint="eastAsia"/>
          <w:rtl/>
        </w:rPr>
        <w:t>،</w:t>
      </w:r>
      <w:r w:rsidRPr="009163AE">
        <w:rPr>
          <w:rtl/>
        </w:rPr>
        <w:t xml:space="preserve"> </w:t>
      </w:r>
      <w:r w:rsidRPr="009163AE">
        <w:rPr>
          <w:rFonts w:hint="eastAsia"/>
          <w:rtl/>
        </w:rPr>
        <w:t>دست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rsidR="005B0CAE" w:rsidRPr="009163AE" w:rsidRDefault="005B0CAE" w:rsidP="00DC5218">
      <w:pPr>
        <w:pStyle w:val="Heading2"/>
        <w:numPr>
          <w:ilvl w:val="1"/>
          <w:numId w:val="14"/>
        </w:numPr>
        <w:jc w:val="lowKashida"/>
        <w:rPr>
          <w:rtl/>
        </w:rPr>
      </w:pPr>
      <w:bookmarkStart w:id="1431" w:name="_Toc456768945"/>
      <w:bookmarkStart w:id="1432" w:name="_Toc11840347"/>
      <w:bookmarkStart w:id="1433" w:name="_Toc76545775"/>
      <w:bookmarkStart w:id="1434" w:name="_Toc95114834"/>
      <w:bookmarkStart w:id="1435" w:name="_Toc96953901"/>
      <w:bookmarkStart w:id="1436" w:name="_Toc96957215"/>
      <w:bookmarkStart w:id="1437" w:name="_Toc96958840"/>
      <w:bookmarkStart w:id="1438" w:name="_Toc96959123"/>
      <w:bookmarkStart w:id="1439" w:name="_Toc97118399"/>
      <w:bookmarkStart w:id="1440" w:name="_Toc97130951"/>
      <w:bookmarkStart w:id="1441" w:name="_Toc104799079"/>
      <w:bookmarkStart w:id="1442" w:name="_Toc110180267"/>
      <w:bookmarkStart w:id="1443" w:name="_Toc307989278"/>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نها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مجاز</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bookmarkEnd w:id="1431"/>
      <w:bookmarkEnd w:id="1432"/>
      <w:bookmarkEnd w:id="1433"/>
      <w:bookmarkEnd w:id="1434"/>
      <w:bookmarkEnd w:id="1435"/>
      <w:bookmarkEnd w:id="1436"/>
      <w:bookmarkEnd w:id="1437"/>
      <w:bookmarkEnd w:id="1438"/>
      <w:bookmarkEnd w:id="1439"/>
      <w:bookmarkEnd w:id="1440"/>
      <w:bookmarkEnd w:id="1441"/>
      <w:bookmarkEnd w:id="1442"/>
    </w:p>
    <w:p w:rsidR="005B0CAE" w:rsidRPr="009163AE" w:rsidRDefault="005B0CAE" w:rsidP="00DC5218">
      <w:pPr>
        <w:pStyle w:val="C0PlainText"/>
        <w:jc w:val="lowKashida"/>
        <w:rPr>
          <w:rtl/>
        </w:rPr>
      </w:pPr>
      <w:r w:rsidRPr="009163AE">
        <w:rPr>
          <w:rtl/>
        </w:rPr>
        <w:t>تراز قرارگ</w:t>
      </w:r>
      <w:r w:rsidRPr="009163AE">
        <w:rPr>
          <w:rFonts w:hint="cs"/>
          <w:rtl/>
        </w:rPr>
        <w:t>ی</w:t>
      </w:r>
      <w:r w:rsidRPr="009163AE">
        <w:rPr>
          <w:rFonts w:hint="eastAsia"/>
          <w:rtl/>
        </w:rPr>
        <w:t>ر</w:t>
      </w:r>
      <w:r w:rsidRPr="009163AE">
        <w:rPr>
          <w:rFonts w:hint="cs"/>
          <w:rtl/>
        </w:rPr>
        <w:t>ی</w:t>
      </w:r>
      <w:r w:rsidRPr="009163AE">
        <w:rPr>
          <w:rtl/>
        </w:rPr>
        <w:t xml:space="preserve"> کف شالوده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عمق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cs"/>
          <w:rtl/>
        </w:rPr>
        <w:t xml:space="preserve">متر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Fonts w:hint="cs"/>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t>
      </w:r>
      <w:r w:rsidRPr="009163AE">
        <w:rPr>
          <w:lang w:val="en-US"/>
        </w:rPr>
        <w:t>WH-2</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w:t>
      </w:r>
      <w:r w:rsidRPr="009163AE">
        <w:rPr>
          <w:rtl/>
        </w:rPr>
        <w:lastRenderedPageBreak/>
        <w:t xml:space="preserve">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 </w:t>
      </w:r>
    </w:p>
    <w:p w:rsidR="005B0CAE" w:rsidRPr="009163AE" w:rsidRDefault="005B0CAE" w:rsidP="007C5422">
      <w:pPr>
        <w:pStyle w:val="BKP-MatnNormal"/>
        <w:rPr>
          <w:rtl/>
        </w:rPr>
      </w:pPr>
      <w:r w:rsidRPr="009163AE">
        <w:rPr>
          <w:rtl/>
        </w:rPr>
        <w:t xml:space="preserve"> </w:t>
      </w:r>
      <w:r w:rsidRPr="009163AE">
        <w:rPr>
          <w:rFonts w:hint="eastAsia"/>
          <w:rtl/>
        </w:rPr>
        <w:t>نسبت</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باربردار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بارگذار</w:t>
      </w:r>
      <w:r w:rsidRPr="009163AE">
        <w:rPr>
          <w:rFonts w:hint="cs"/>
          <w:rtl/>
        </w:rPr>
        <w:t>ی</w:t>
      </w:r>
      <w:r w:rsidRPr="009163AE">
        <w:rPr>
          <w:rtl/>
        </w:rPr>
        <w:t xml:space="preserve"> 3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موجود در حوزه تأثير بار شالوده</w:t>
      </w:r>
      <w:r w:rsidRPr="009163AE">
        <w:rPr>
          <w:rtl/>
        </w:rPr>
        <w:softHyphen/>
        <w:t xml:space="preserve"> </w:t>
      </w:r>
      <w:r w:rsidRPr="009163AE">
        <w:rPr>
          <w:rFonts w:hint="eastAsia"/>
          <w:rtl/>
        </w:rPr>
        <w:t>در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مطابق</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w:t>
      </w:r>
      <w:r w:rsidRPr="009163AE">
        <w:rPr>
          <w:rFonts w:hint="eastAsia"/>
          <w:rtl/>
        </w:rPr>
        <w:t>شماره</w:t>
      </w:r>
      <w:r w:rsidRPr="009163AE">
        <w:rPr>
          <w:rtl/>
        </w:rPr>
        <w:t xml:space="preserve"> 5-1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حفره</w:t>
      </w:r>
      <w:r w:rsidRPr="009163AE">
        <w:rPr>
          <w:rtl/>
        </w:rPr>
        <w:t xml:space="preserve"> </w:t>
      </w:r>
      <w:r w:rsidRPr="009163AE">
        <w:rPr>
          <w:rFonts w:hint="cs"/>
          <w:rtl/>
        </w:rPr>
        <w:t>ی</w:t>
      </w:r>
      <w:r w:rsidRPr="009163AE">
        <w:rPr>
          <w:rFonts w:hint="eastAsia"/>
          <w:rtl/>
        </w:rPr>
        <w:t>ا</w:t>
      </w:r>
      <w:r w:rsidRPr="009163AE">
        <w:rPr>
          <w:rtl/>
        </w:rPr>
        <w:t xml:space="preserve"> فضا</w:t>
      </w:r>
      <w:r w:rsidRPr="009163AE">
        <w:rPr>
          <w:rFonts w:hint="cs"/>
          <w:rtl/>
        </w:rPr>
        <w:t>ی</w:t>
      </w:r>
      <w:r w:rsidRPr="009163AE">
        <w:rPr>
          <w:rtl/>
        </w:rPr>
        <w:t xml:space="preserve"> خال</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در مس</w:t>
      </w:r>
      <w:r w:rsidRPr="009163AE">
        <w:rPr>
          <w:rFonts w:hint="cs"/>
          <w:rtl/>
        </w:rPr>
        <w:t>ی</w:t>
      </w:r>
      <w:r w:rsidRPr="009163AE">
        <w:rPr>
          <w:rFonts w:hint="eastAsia"/>
          <w:rtl/>
        </w:rPr>
        <w:t>ر</w:t>
      </w:r>
      <w:r w:rsidRPr="009163AE">
        <w:rPr>
          <w:rtl/>
        </w:rPr>
        <w:t xml:space="preserve"> خط لو</w:t>
      </w:r>
      <w:r w:rsidRPr="009163AE">
        <w:rPr>
          <w:rFonts w:hint="eastAsia"/>
          <w:rtl/>
        </w:rPr>
        <w:t>له،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مقاومـت</w:t>
      </w:r>
      <w:r w:rsidRPr="009163AE">
        <w:rPr>
          <w:rtl/>
        </w:rPr>
        <w:t xml:space="preserve"> </w:t>
      </w:r>
      <w:r w:rsidRPr="009163AE">
        <w:rPr>
          <w:rFonts w:hint="eastAsia"/>
          <w:rtl/>
        </w:rPr>
        <w:t>مجاز</w:t>
      </w:r>
      <w:r w:rsidRPr="009163AE">
        <w:rPr>
          <w:rtl/>
        </w:rPr>
        <w:t xml:space="preserve"> </w:t>
      </w:r>
      <w:r w:rsidRPr="009163AE">
        <w:rPr>
          <w:rFonts w:hint="eastAsia"/>
          <w:rtl/>
        </w:rPr>
        <w:t>خاك</w:t>
      </w:r>
      <w:r w:rsidRPr="009163AE">
        <w:rPr>
          <w:rtl/>
        </w:rPr>
        <w:t xml:space="preserve"> </w:t>
      </w:r>
      <w:r w:rsidRPr="009163AE">
        <w:rPr>
          <w:rFonts w:hint="eastAsia"/>
          <w:rtl/>
        </w:rPr>
        <w:t>طبيعي</w:t>
      </w:r>
      <w:r w:rsidRPr="009163AE">
        <w:rPr>
          <w:rtl/>
        </w:rPr>
        <w:t xml:space="preserve"> </w:t>
      </w:r>
      <w:r w:rsidRPr="009163AE">
        <w:rPr>
          <w:rFonts w:hint="eastAsia"/>
          <w:rtl/>
        </w:rPr>
        <w:t>محـل،</w:t>
      </w:r>
      <w:r w:rsidRPr="009163AE">
        <w:rPr>
          <w:rtl/>
        </w:rPr>
        <w:t xml:space="preserve"> </w:t>
      </w:r>
      <w:r w:rsidRPr="009163AE">
        <w:rPr>
          <w:rFonts w:hint="eastAsia"/>
          <w:rtl/>
        </w:rPr>
        <w:t>گسيختگي</w:t>
      </w:r>
      <w:r w:rsidRPr="009163AE">
        <w:rPr>
          <w:rtl/>
        </w:rPr>
        <w:t xml:space="preserve"> </w:t>
      </w:r>
      <w:r w:rsidRPr="009163AE">
        <w:rPr>
          <w:rFonts w:hint="eastAsia"/>
          <w:rtl/>
        </w:rPr>
        <w:t>برشي</w:t>
      </w:r>
      <w:r w:rsidRPr="009163AE">
        <w:rPr>
          <w:rtl/>
        </w:rPr>
        <w:t xml:space="preserve"> </w:t>
      </w:r>
      <w:r w:rsidRPr="009163AE">
        <w:rPr>
          <w:rFonts w:hint="eastAsia"/>
          <w:rtl/>
        </w:rPr>
        <w:t>خاک</w:t>
      </w:r>
      <w:r w:rsidRPr="009163AE">
        <w:rPr>
          <w:rtl/>
        </w:rPr>
        <w:t xml:space="preserve"> (</w:t>
      </w:r>
      <w:r w:rsidRPr="009163AE">
        <w:t>Shear Failure</w:t>
      </w:r>
      <w:r w:rsidRPr="009163AE">
        <w:rPr>
          <w:rtl/>
        </w:rPr>
        <w:t xml:space="preserve">) به روش </w:t>
      </w:r>
      <w:r w:rsidRPr="009163AE">
        <w:t>Hansen</w:t>
      </w:r>
      <w:r w:rsidRPr="009163AE">
        <w:rPr>
          <w:rtl/>
        </w:rPr>
        <w:t xml:space="preserve"> و براساس روابط کل</w:t>
      </w:r>
      <w:r w:rsidRPr="009163AE">
        <w:rPr>
          <w:rFonts w:hint="cs"/>
          <w:rtl/>
        </w:rPr>
        <w:t>ی</w:t>
      </w:r>
      <w:r w:rsidRPr="009163AE">
        <w:rPr>
          <w:rtl/>
        </w:rPr>
        <w:t xml:space="preserve"> محاسبه شده است. روابط کل</w:t>
      </w:r>
      <w:r w:rsidRPr="009163AE">
        <w:rPr>
          <w:rFonts w:hint="cs"/>
          <w:rtl/>
        </w:rPr>
        <w:t>ی</w:t>
      </w:r>
      <w:r w:rsidRPr="009163AE">
        <w:rPr>
          <w:rtl/>
        </w:rPr>
        <w:t xml:space="preserve"> در پ</w:t>
      </w:r>
      <w:r w:rsidRPr="009163AE">
        <w:rPr>
          <w:rFonts w:hint="cs"/>
          <w:rtl/>
        </w:rPr>
        <w:t>ی</w:t>
      </w:r>
      <w:r w:rsidRPr="009163AE">
        <w:rPr>
          <w:rFonts w:hint="eastAsia"/>
          <w:rtl/>
        </w:rPr>
        <w:t>وست</w:t>
      </w:r>
      <w:r w:rsidRPr="009163AE">
        <w:rPr>
          <w:rtl/>
        </w:rPr>
        <w:t xml:space="preserve"> 7 ارائه شده است.</w:t>
      </w:r>
    </w:p>
    <w:p w:rsidR="005B0CAE" w:rsidRPr="009163AE" w:rsidRDefault="005B0CAE" w:rsidP="00DC5218">
      <w:pPr>
        <w:pStyle w:val="Heading2"/>
        <w:numPr>
          <w:ilvl w:val="1"/>
          <w:numId w:val="14"/>
        </w:numPr>
        <w:jc w:val="lowKashida"/>
        <w:rPr>
          <w:rtl/>
        </w:rPr>
      </w:pPr>
      <w:bookmarkStart w:id="1444" w:name="_Toc456768946"/>
      <w:bookmarkStart w:id="1445" w:name="_Toc11840348"/>
      <w:bookmarkStart w:id="1446" w:name="_Toc76545776"/>
      <w:bookmarkStart w:id="1447" w:name="_Toc95114835"/>
      <w:bookmarkStart w:id="1448" w:name="_Toc96953902"/>
      <w:bookmarkStart w:id="1449" w:name="_Toc96957216"/>
      <w:bookmarkStart w:id="1450" w:name="_Toc96958841"/>
      <w:bookmarkStart w:id="1451" w:name="_Toc96959124"/>
      <w:bookmarkStart w:id="1452" w:name="_Toc97118400"/>
      <w:bookmarkStart w:id="1453" w:name="_Toc97130952"/>
      <w:bookmarkStart w:id="1454" w:name="_Toc104799080"/>
      <w:bookmarkStart w:id="1455" w:name="_Toc110180268"/>
      <w:bookmarkEnd w:id="1443"/>
      <w:r w:rsidRPr="009163AE">
        <w:rPr>
          <w:rFonts w:hint="eastAsia"/>
          <w:rtl/>
        </w:rPr>
        <w:t>نشست</w:t>
      </w:r>
      <w:r w:rsidRPr="009163AE">
        <w:rPr>
          <w:rtl/>
        </w:rPr>
        <w:t xml:space="preserve"> </w:t>
      </w:r>
      <w:r w:rsidRPr="009163AE">
        <w:rPr>
          <w:rFonts w:hint="eastAsia"/>
          <w:rtl/>
        </w:rPr>
        <w:t>خاک</w:t>
      </w:r>
      <w:bookmarkEnd w:id="1444"/>
      <w:bookmarkEnd w:id="1445"/>
      <w:bookmarkEnd w:id="1446"/>
      <w:bookmarkEnd w:id="1447"/>
      <w:bookmarkEnd w:id="1448"/>
      <w:bookmarkEnd w:id="1449"/>
      <w:bookmarkEnd w:id="1450"/>
      <w:bookmarkEnd w:id="1451"/>
      <w:bookmarkEnd w:id="1452"/>
      <w:bookmarkEnd w:id="1453"/>
      <w:bookmarkEnd w:id="1454"/>
      <w:bookmarkEnd w:id="1455"/>
    </w:p>
    <w:p w:rsidR="005B0CAE" w:rsidRPr="009163AE" w:rsidRDefault="005B0CAE" w:rsidP="007C5422">
      <w:pPr>
        <w:pStyle w:val="BKP-MatnNormal"/>
        <w:rPr>
          <w:rtl/>
        </w:rPr>
      </w:pPr>
      <w:r w:rsidRPr="009163AE">
        <w:rPr>
          <w:rFonts w:hint="eastAsia"/>
          <w:rtl/>
        </w:rPr>
        <w:t>با</w:t>
      </w:r>
      <w:r w:rsidRPr="009163AE">
        <w:rPr>
          <w:rtl/>
        </w:rPr>
        <w:t xml:space="preserve"> درنظرگ</w:t>
      </w:r>
      <w:r w:rsidRPr="009163AE">
        <w:rPr>
          <w:rFonts w:hint="cs"/>
          <w:rtl/>
        </w:rPr>
        <w:t>ی</w:t>
      </w:r>
      <w:r w:rsidRPr="009163AE">
        <w:rPr>
          <w:rFonts w:hint="eastAsia"/>
          <w:rtl/>
        </w:rPr>
        <w:t>ر</w:t>
      </w:r>
      <w:r w:rsidRPr="009163AE">
        <w:rPr>
          <w:rFonts w:hint="cs"/>
          <w:rtl/>
        </w:rPr>
        <w:t>ی</w:t>
      </w:r>
      <w:r w:rsidRPr="009163AE">
        <w:rPr>
          <w:rtl/>
        </w:rPr>
        <w:t xml:space="preserve"> جنس خاک در محل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نشست شالوده</w:t>
      </w:r>
      <w:r w:rsidRPr="009163AE">
        <w:rPr>
          <w:rtl/>
        </w:rPr>
        <w:softHyphen/>
      </w:r>
      <w:r w:rsidRPr="009163AE">
        <w:rPr>
          <w:rFonts w:hint="eastAsia"/>
          <w:rtl/>
        </w:rPr>
        <w:t>ها</w:t>
      </w:r>
      <w:r w:rsidRPr="009163AE">
        <w:rPr>
          <w:rtl/>
        </w:rPr>
        <w:t xml:space="preserve"> عمدتاً </w:t>
      </w:r>
      <w:r w:rsidRPr="009163AE">
        <w:rPr>
          <w:rFonts w:hint="eastAsia"/>
          <w:rtl/>
        </w:rPr>
        <w:t>ناشي</w:t>
      </w:r>
      <w:r w:rsidRPr="009163AE">
        <w:rPr>
          <w:rtl/>
        </w:rPr>
        <w:t xml:space="preserve"> از تغيير شکل ارتجاعي لايه‌هاي خاک</w:t>
      </w:r>
      <w:r w:rsidRPr="009163AE">
        <w:rPr>
          <w:rFonts w:hint="cs"/>
          <w:rtl/>
        </w:rPr>
        <w:t xml:space="preserve"> در حین ساخت و مدت کوتاهی پس از آن</w:t>
      </w:r>
      <w:r w:rsidRPr="009163AE">
        <w:rPr>
          <w:rtl/>
        </w:rPr>
        <w:t xml:space="preserve"> </w:t>
      </w:r>
      <w:r w:rsidRPr="009163AE">
        <w:t>(Elastic Settlement)</w:t>
      </w:r>
      <w:r w:rsidRPr="009163AE">
        <w:rPr>
          <w:rtl/>
        </w:rPr>
        <w:t xml:space="preserve"> </w:t>
      </w:r>
      <w:r w:rsidRPr="009163AE">
        <w:rPr>
          <w:rFonts w:hint="cs"/>
          <w:rtl/>
        </w:rPr>
        <w:t xml:space="preserve">و </w:t>
      </w:r>
      <w:r w:rsidRPr="009163AE">
        <w:rPr>
          <w:color w:val="000000"/>
          <w:rtl/>
        </w:rPr>
        <w:t>همچن</w:t>
      </w:r>
      <w:r w:rsidRPr="009163AE">
        <w:rPr>
          <w:rFonts w:hint="cs"/>
          <w:color w:val="000000"/>
          <w:rtl/>
        </w:rPr>
        <w:t>ی</w:t>
      </w:r>
      <w:r w:rsidRPr="009163AE">
        <w:rPr>
          <w:rFonts w:hint="eastAsia"/>
          <w:color w:val="000000"/>
          <w:rtl/>
        </w:rPr>
        <w:t>ن</w:t>
      </w:r>
      <w:r w:rsidRPr="009163AE">
        <w:rPr>
          <w:color w:val="000000"/>
          <w:rtl/>
        </w:rPr>
        <w:t xml:space="preserve"> نشست تحک</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درازمدت</w:t>
      </w:r>
      <w:r w:rsidRPr="009163AE">
        <w:rPr>
          <w:color w:val="000000"/>
          <w:rtl/>
        </w:rPr>
        <w:t xml:space="preserve"> (</w:t>
      </w:r>
      <w:r w:rsidRPr="009163AE">
        <w:rPr>
          <w:color w:val="000000"/>
        </w:rPr>
        <w:t>Consolidation Settlement</w:t>
      </w:r>
      <w:r w:rsidRPr="009163AE">
        <w:rPr>
          <w:color w:val="000000"/>
          <w:rtl/>
        </w:rPr>
        <w:t>) مي</w:t>
      </w:r>
      <w:r w:rsidRPr="009163AE">
        <w:rPr>
          <w:color w:val="000000"/>
          <w:rtl/>
        </w:rPr>
        <w:softHyphen/>
      </w:r>
      <w:r w:rsidRPr="009163AE">
        <w:rPr>
          <w:rFonts w:hint="eastAsia"/>
          <w:color w:val="000000"/>
          <w:rtl/>
        </w:rPr>
        <w:t>باشد</w:t>
      </w:r>
      <w:r w:rsidRPr="009163AE">
        <w:rPr>
          <w:rFonts w:hint="cs"/>
          <w:rtl/>
        </w:rPr>
        <w:t xml:space="preserve"> (شایان ذکر است در محل استقرار کف پی خاک</w:t>
      </w:r>
      <w:r w:rsidRPr="009163AE">
        <w:rPr>
          <w:rFonts w:hint="eastAsia"/>
          <w:rtl/>
        </w:rPr>
        <w:t>‌</w:t>
      </w:r>
      <w:r w:rsidRPr="009163AE">
        <w:rPr>
          <w:rFonts w:hint="cs"/>
          <w:rtl/>
        </w:rPr>
        <w:t>های درشت دانه ماسه</w:t>
      </w:r>
      <w:r w:rsidRPr="009163AE">
        <w:rPr>
          <w:rFonts w:hint="eastAsia"/>
          <w:rtl/>
        </w:rPr>
        <w:t>‌</w:t>
      </w:r>
      <w:r w:rsidRPr="009163AE">
        <w:rPr>
          <w:rFonts w:hint="cs"/>
          <w:rtl/>
        </w:rPr>
        <w:t>ای و ریزدانه رسی قرار دارند اما در جهت اطمینان ضعیف</w:t>
      </w:r>
      <w:r w:rsidRPr="009163AE">
        <w:rPr>
          <w:rFonts w:hint="eastAsia"/>
          <w:rtl/>
        </w:rPr>
        <w:t>‌</w:t>
      </w:r>
      <w:r w:rsidRPr="009163AE">
        <w:rPr>
          <w:rFonts w:hint="cs"/>
          <w:rtl/>
        </w:rPr>
        <w:t xml:space="preserve">ترین حالت در نظر گرفته شده و محاسبات نشست تحکیمی لحاظ شده است). پس از عبور از خاک سطحی تا انتهای عمق 3 متری ناحیه یک و </w:t>
      </w:r>
      <w:r w:rsidRPr="009163AE">
        <w:rPr>
          <w:rtl/>
        </w:rPr>
        <w:t xml:space="preserve">در </w:t>
      </w:r>
      <w:r w:rsidRPr="009163AE">
        <w:rPr>
          <w:rFonts w:hint="cs"/>
          <w:rtl/>
        </w:rPr>
        <w:t>2</w:t>
      </w:r>
      <w:r w:rsidRPr="009163AE">
        <w:rPr>
          <w:rtl/>
        </w:rPr>
        <w:t xml:space="preserve"> متر فوقان</w:t>
      </w:r>
      <w:r w:rsidRPr="009163AE">
        <w:rPr>
          <w:rFonts w:hint="cs"/>
          <w:rtl/>
        </w:rPr>
        <w:t xml:space="preserve">ی ناحیه دو </w:t>
      </w:r>
      <w:r w:rsidRPr="009163AE">
        <w:rPr>
          <w:rtl/>
        </w:rPr>
        <w:t>فرض بر رخداد تحک</w:t>
      </w:r>
      <w:r w:rsidRPr="009163AE">
        <w:rPr>
          <w:rFonts w:hint="cs"/>
          <w:rtl/>
        </w:rPr>
        <w:t>ی</w:t>
      </w:r>
      <w:r w:rsidRPr="009163AE">
        <w:rPr>
          <w:rFonts w:hint="eastAsia"/>
          <w:rtl/>
        </w:rPr>
        <w:t>م</w:t>
      </w:r>
      <w:r w:rsidRPr="009163AE">
        <w:rPr>
          <w:rtl/>
        </w:rPr>
        <w:t xml:space="preserve"> با شرا</w:t>
      </w:r>
      <w:r w:rsidRPr="009163AE">
        <w:rPr>
          <w:rFonts w:hint="cs"/>
          <w:rtl/>
        </w:rPr>
        <w:t>ی</w:t>
      </w:r>
      <w:r w:rsidRPr="009163AE">
        <w:rPr>
          <w:rFonts w:hint="eastAsia"/>
          <w:rtl/>
        </w:rPr>
        <w:t>ط</w:t>
      </w:r>
      <w:r w:rsidRPr="009163AE">
        <w:rPr>
          <w:rtl/>
        </w:rPr>
        <w:t xml:space="preserve"> غ</w:t>
      </w:r>
      <w:r w:rsidRPr="009163AE">
        <w:rPr>
          <w:rFonts w:hint="cs"/>
          <w:rtl/>
        </w:rPr>
        <w:t>ی</w:t>
      </w:r>
      <w:r w:rsidRPr="009163AE">
        <w:rPr>
          <w:rFonts w:hint="eastAsia"/>
          <w:rtl/>
        </w:rPr>
        <w:t>ر</w:t>
      </w:r>
      <w:r w:rsidRPr="009163AE">
        <w:rPr>
          <w:rtl/>
        </w:rPr>
        <w:t xml:space="preserve"> اشباع </w:t>
      </w:r>
      <w:r w:rsidRPr="009163AE">
        <w:rPr>
          <w:rFonts w:hint="eastAsia"/>
          <w:rtl/>
        </w:rPr>
        <w:t>در</w:t>
      </w:r>
      <w:r w:rsidRPr="009163AE">
        <w:rPr>
          <w:rtl/>
        </w:rPr>
        <w:t xml:space="preserve"> نظر گرفته شده است</w:t>
      </w:r>
      <w:r w:rsidRPr="009163AE">
        <w:rPr>
          <w:color w:val="000000"/>
          <w:rtl/>
        </w:rPr>
        <w:t xml:space="preserve">. </w:t>
      </w:r>
      <w:r w:rsidRPr="009163AE">
        <w:rPr>
          <w:rFonts w:hint="eastAsia"/>
          <w:rtl/>
        </w:rPr>
        <w:t>جهت</w:t>
      </w:r>
      <w:r w:rsidRPr="009163AE">
        <w:rPr>
          <w:rtl/>
        </w:rPr>
        <w:t xml:space="preserve"> محاسبه نشست</w:t>
      </w:r>
      <w:r w:rsidRPr="009163AE">
        <w:rPr>
          <w:rFonts w:hint="eastAsia"/>
        </w:rPr>
        <w:t>‌</w:t>
      </w:r>
      <w:r w:rsidRPr="009163AE">
        <w:rPr>
          <w:rtl/>
        </w:rPr>
        <w:t xml:space="preserve">هاي آني از رابطه الاستيک </w:t>
      </w:r>
      <w:r w:rsidRPr="009163AE">
        <w:t>Timoshenko &amp; Goodier</w:t>
      </w:r>
      <w:r w:rsidRPr="009163AE">
        <w:rPr>
          <w:rtl/>
        </w:rPr>
        <w:t xml:space="preserve"> با اعمال ضريب </w:t>
      </w:r>
      <w:r w:rsidRPr="009163AE">
        <w:t>Stein Brenner</w:t>
      </w:r>
      <w:r w:rsidRPr="009163AE">
        <w:rPr>
          <w:rtl/>
        </w:rPr>
        <w:t xml:space="preserve"> (با تأثير ضريب عمق </w:t>
      </w:r>
      <w:r w:rsidRPr="009163AE">
        <w:t>Fox</w:t>
      </w:r>
      <w:r w:rsidRPr="009163AE">
        <w:rPr>
          <w:rtl/>
        </w:rPr>
        <w:t xml:space="preserve">) استفاده شده است. </w:t>
      </w:r>
      <w:r w:rsidRPr="009163AE">
        <w:rPr>
          <w:rFonts w:hint="eastAsia"/>
          <w:color w:val="000000"/>
          <w:rtl/>
        </w:rPr>
        <w:t>شا</w:t>
      </w:r>
      <w:r w:rsidRPr="009163AE">
        <w:rPr>
          <w:rFonts w:hint="cs"/>
          <w:color w:val="000000"/>
          <w:rtl/>
        </w:rPr>
        <w:t>ی</w:t>
      </w:r>
      <w:r w:rsidRPr="009163AE">
        <w:rPr>
          <w:rFonts w:hint="eastAsia"/>
          <w:color w:val="000000"/>
          <w:rtl/>
        </w:rPr>
        <w:t>ان</w:t>
      </w:r>
      <w:r w:rsidRPr="009163AE">
        <w:rPr>
          <w:color w:val="000000"/>
          <w:rtl/>
        </w:rPr>
        <w:t xml:space="preserve"> ذکر است که طبق نظر مولف</w:t>
      </w:r>
      <w:r w:rsidRPr="009163AE">
        <w:rPr>
          <w:rFonts w:hint="cs"/>
          <w:color w:val="000000"/>
          <w:rtl/>
        </w:rPr>
        <w:t>ی</w:t>
      </w:r>
      <w:r w:rsidRPr="009163AE">
        <w:rPr>
          <w:rFonts w:hint="eastAsia"/>
          <w:color w:val="000000"/>
          <w:rtl/>
        </w:rPr>
        <w:t>ن</w:t>
      </w:r>
      <w:r w:rsidRPr="009163AE">
        <w:rPr>
          <w:color w:val="000000"/>
          <w:rtl/>
        </w:rPr>
        <w:t xml:space="preserve"> متعدد و کتب مرجع از جمله </w:t>
      </w:r>
      <w:r w:rsidRPr="009163AE">
        <w:rPr>
          <w:color w:val="000000"/>
        </w:rPr>
        <w:t>Bowles</w:t>
      </w:r>
      <w:r w:rsidRPr="009163AE">
        <w:rPr>
          <w:rFonts w:hint="eastAsia"/>
          <w:color w:val="000000"/>
          <w:rtl/>
        </w:rPr>
        <w:t>،</w:t>
      </w:r>
      <w:r w:rsidRPr="009163AE">
        <w:rPr>
          <w:color w:val="000000"/>
          <w:rtl/>
        </w:rPr>
        <w:t xml:space="preserve"> آ</w:t>
      </w:r>
      <w:r w:rsidRPr="009163AE">
        <w:rPr>
          <w:rFonts w:hint="cs"/>
          <w:color w:val="000000"/>
          <w:rtl/>
        </w:rPr>
        <w:t>یی</w:t>
      </w:r>
      <w:r w:rsidRPr="009163AE">
        <w:rPr>
          <w:rFonts w:hint="eastAsia"/>
          <w:color w:val="000000"/>
          <w:rtl/>
        </w:rPr>
        <w:t>ن</w:t>
      </w:r>
      <w:r w:rsidRPr="009163AE">
        <w:rPr>
          <w:color w:val="000000"/>
          <w:rtl/>
        </w:rPr>
        <w:t xml:space="preserve"> نامه </w:t>
      </w:r>
      <w:r w:rsidRPr="009163AE">
        <w:rPr>
          <w:color w:val="000000"/>
        </w:rPr>
        <w:t>U.S.S.R</w:t>
      </w:r>
      <w:r w:rsidRPr="009163AE">
        <w:rPr>
          <w:color w:val="000000"/>
          <w:rtl/>
        </w:rPr>
        <w:t xml:space="preserve"> و جداول مربوط به نشست مجاز در مبحث هفتم مقررات مل</w:t>
      </w:r>
      <w:r w:rsidRPr="009163AE">
        <w:rPr>
          <w:rFonts w:hint="cs"/>
          <w:color w:val="000000"/>
          <w:rtl/>
        </w:rPr>
        <w:t>ی</w:t>
      </w:r>
      <w:r w:rsidRPr="009163AE">
        <w:rPr>
          <w:color w:val="000000"/>
          <w:rtl/>
        </w:rPr>
        <w:t xml:space="preserve"> ساختمان- پ</w:t>
      </w:r>
      <w:r w:rsidRPr="009163AE">
        <w:rPr>
          <w:rFonts w:hint="cs"/>
          <w:color w:val="000000"/>
          <w:rtl/>
        </w:rPr>
        <w:t>ی</w:t>
      </w:r>
      <w:r w:rsidRPr="009163AE">
        <w:rPr>
          <w:color w:val="000000"/>
          <w:rtl/>
        </w:rPr>
        <w:t xml:space="preserve"> و پ</w:t>
      </w:r>
      <w:r w:rsidRPr="009163AE">
        <w:rPr>
          <w:rFonts w:hint="cs"/>
          <w:color w:val="000000"/>
          <w:rtl/>
        </w:rPr>
        <w:t>ی</w:t>
      </w:r>
      <w:r w:rsidRPr="009163AE">
        <w:rPr>
          <w:color w:val="000000"/>
          <w:rtl/>
        </w:rPr>
        <w:t xml:space="preserve"> ساز</w:t>
      </w:r>
      <w:r w:rsidRPr="009163AE">
        <w:rPr>
          <w:rFonts w:hint="cs"/>
          <w:color w:val="000000"/>
          <w:rtl/>
        </w:rPr>
        <w:t>ی</w:t>
      </w:r>
      <w:r w:rsidRPr="009163AE">
        <w:rPr>
          <w:color w:val="000000"/>
          <w:rtl/>
        </w:rPr>
        <w:t xml:space="preserve"> در سازه</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معمول</w:t>
      </w:r>
      <w:r w:rsidRPr="009163AE">
        <w:rPr>
          <w:rFonts w:hint="cs"/>
          <w:color w:val="000000"/>
          <w:rtl/>
        </w:rPr>
        <w:t>ی</w:t>
      </w:r>
      <w:r w:rsidRPr="009163AE">
        <w:rPr>
          <w:color w:val="000000"/>
          <w:rtl/>
        </w:rPr>
        <w:t xml:space="preserve"> حداکثر نشست مجاز پ</w:t>
      </w:r>
      <w:r w:rsidRPr="009163AE">
        <w:rPr>
          <w:rFonts w:hint="cs"/>
          <w:color w:val="000000"/>
          <w:rtl/>
        </w:rPr>
        <w:t>ی</w:t>
      </w:r>
      <w:r w:rsidRPr="009163AE">
        <w:rPr>
          <w:color w:val="000000"/>
          <w:rtl/>
        </w:rPr>
        <w:t xml:space="preserve"> </w:t>
      </w:r>
      <w:r w:rsidRPr="009163AE">
        <w:rPr>
          <w:rFonts w:hint="eastAsia"/>
          <w:color w:val="000000"/>
          <w:rtl/>
        </w:rPr>
        <w:t>نوار</w:t>
      </w:r>
      <w:r w:rsidRPr="009163AE">
        <w:rPr>
          <w:rFonts w:hint="cs"/>
          <w:color w:val="000000"/>
          <w:rtl/>
        </w:rPr>
        <w:t>ی</w:t>
      </w:r>
      <w:r w:rsidRPr="009163AE">
        <w:rPr>
          <w:color w:val="000000"/>
          <w:rtl/>
        </w:rPr>
        <w:t xml:space="preserve"> بر رو</w:t>
      </w:r>
      <w:r w:rsidRPr="009163AE">
        <w:rPr>
          <w:rFonts w:hint="cs"/>
          <w:color w:val="000000"/>
          <w:rtl/>
        </w:rPr>
        <w:t>ی</w:t>
      </w:r>
      <w:r w:rsidRPr="009163AE">
        <w:rPr>
          <w:color w:val="000000"/>
          <w:rtl/>
        </w:rPr>
        <w:t xml:space="preserve"> </w:t>
      </w:r>
      <w:r w:rsidRPr="009163AE">
        <w:rPr>
          <w:rFonts w:hint="eastAsia"/>
          <w:color w:val="000000"/>
          <w:rtl/>
        </w:rPr>
        <w:t>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درشت</w:t>
      </w:r>
      <w:r w:rsidRPr="009163AE">
        <w:rPr>
          <w:color w:val="000000"/>
          <w:rtl/>
        </w:rPr>
        <w:t xml:space="preserve"> </w:t>
      </w:r>
      <w:r w:rsidRPr="009163AE">
        <w:rPr>
          <w:rFonts w:hint="eastAsia"/>
          <w:color w:val="000000"/>
          <w:rtl/>
        </w:rPr>
        <w:t>دانه</w:t>
      </w:r>
      <w:r w:rsidRPr="009163AE">
        <w:rPr>
          <w:color w:val="000000"/>
          <w:rtl/>
        </w:rPr>
        <w:t xml:space="preserve"> 1 ا</w:t>
      </w:r>
      <w:r w:rsidRPr="009163AE">
        <w:rPr>
          <w:rFonts w:hint="cs"/>
          <w:color w:val="000000"/>
          <w:rtl/>
        </w:rPr>
        <w:t>ی</w:t>
      </w:r>
      <w:r w:rsidRPr="009163AE">
        <w:rPr>
          <w:rFonts w:hint="eastAsia"/>
          <w:color w:val="000000"/>
          <w:rtl/>
        </w:rPr>
        <w:t>نچ</w:t>
      </w:r>
      <w:r w:rsidRPr="009163AE">
        <w:rPr>
          <w:color w:val="000000"/>
          <w:rtl/>
        </w:rPr>
        <w:t xml:space="preserve"> و برا</w:t>
      </w:r>
      <w:r w:rsidRPr="009163AE">
        <w:rPr>
          <w:rFonts w:hint="cs"/>
          <w:color w:val="000000"/>
          <w:rtl/>
        </w:rPr>
        <w:t>ی</w:t>
      </w:r>
      <w:r w:rsidRPr="009163AE">
        <w:rPr>
          <w:color w:val="000000"/>
          <w:rtl/>
        </w:rPr>
        <w:t xml:space="preserve"> 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ر</w:t>
      </w:r>
      <w:r w:rsidRPr="009163AE">
        <w:rPr>
          <w:rFonts w:hint="cs"/>
          <w:color w:val="000000"/>
          <w:rtl/>
        </w:rPr>
        <w:t>ی</w:t>
      </w:r>
      <w:r w:rsidRPr="009163AE">
        <w:rPr>
          <w:rFonts w:hint="eastAsia"/>
          <w:color w:val="000000"/>
          <w:rtl/>
        </w:rPr>
        <w:t>زدانه</w:t>
      </w:r>
      <w:r w:rsidRPr="009163AE">
        <w:rPr>
          <w:color w:val="000000"/>
          <w:rtl/>
        </w:rPr>
        <w:t xml:space="preserve"> </w:t>
      </w:r>
      <w:r w:rsidRPr="009163AE">
        <w:rPr>
          <w:rFonts w:hint="eastAsia"/>
          <w:color w:val="000000"/>
          <w:rtl/>
        </w:rPr>
        <w:t>تا</w:t>
      </w:r>
      <w:r w:rsidRPr="009163AE">
        <w:rPr>
          <w:color w:val="000000"/>
          <w:rtl/>
        </w:rPr>
        <w:t xml:space="preserve"> 2 </w:t>
      </w:r>
      <w:r w:rsidRPr="009163AE">
        <w:rPr>
          <w:rFonts w:hint="eastAsia"/>
          <w:color w:val="000000"/>
          <w:rtl/>
        </w:rPr>
        <w:t>ا</w:t>
      </w:r>
      <w:r w:rsidRPr="009163AE">
        <w:rPr>
          <w:rFonts w:hint="cs"/>
          <w:color w:val="000000"/>
          <w:rtl/>
        </w:rPr>
        <w:t>ی</w:t>
      </w:r>
      <w:r w:rsidRPr="009163AE">
        <w:rPr>
          <w:rFonts w:hint="eastAsia"/>
          <w:color w:val="000000"/>
          <w:rtl/>
        </w:rPr>
        <w:t>نچ</w:t>
      </w:r>
      <w:r w:rsidRPr="009163AE">
        <w:rPr>
          <w:color w:val="000000"/>
          <w:rtl/>
        </w:rPr>
        <w:t xml:space="preserve"> در نظر گرفته </w:t>
      </w:r>
      <w:r w:rsidRPr="009163AE">
        <w:rPr>
          <w:rFonts w:hint="eastAsia"/>
          <w:color w:val="000000"/>
          <w:rtl/>
        </w:rPr>
        <w:t>م</w:t>
      </w:r>
      <w:r w:rsidRPr="009163AE">
        <w:rPr>
          <w:rFonts w:hint="cs"/>
          <w:color w:val="000000"/>
          <w:rtl/>
        </w:rPr>
        <w:t>ی</w:t>
      </w:r>
      <w:r w:rsidRPr="009163AE">
        <w:rPr>
          <w:color w:val="000000"/>
          <w:rtl/>
        </w:rPr>
        <w:softHyphen/>
      </w:r>
      <w:r w:rsidRPr="009163AE">
        <w:rPr>
          <w:rFonts w:hint="eastAsia"/>
          <w:color w:val="000000"/>
          <w:rtl/>
        </w:rPr>
        <w:t>شود</w:t>
      </w:r>
      <w:r w:rsidRPr="009163AE">
        <w:rPr>
          <w:color w:val="000000"/>
          <w:rtl/>
        </w:rPr>
        <w:t>.</w:t>
      </w:r>
      <w:r w:rsidRPr="009163AE">
        <w:rPr>
          <w:rtl/>
        </w:rPr>
        <w:t xml:space="preserve"> </w:t>
      </w:r>
      <w:r w:rsidRPr="009163AE">
        <w:rPr>
          <w:rFonts w:hint="eastAsia"/>
          <w:rtl/>
        </w:rPr>
        <w:t>همانگونه</w:t>
      </w:r>
      <w:r w:rsidRPr="009163AE">
        <w:rPr>
          <w:rtl/>
        </w:rPr>
        <w:t xml:space="preserve"> که در بندها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Fonts w:hint="eastAsia"/>
        </w:rPr>
        <w:t>‌</w:t>
      </w:r>
      <w:r w:rsidRPr="009163AE">
        <w:rPr>
          <w:rtl/>
        </w:rPr>
        <w:t xml:space="preserve">تر اشاره </w:t>
      </w:r>
      <w:r w:rsidRPr="009163AE">
        <w:rPr>
          <w:rFonts w:hint="eastAsia"/>
          <w:rtl/>
        </w:rPr>
        <w:t>گرد</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نشست مجاز برا</w:t>
      </w:r>
      <w:r w:rsidRPr="009163AE">
        <w:rPr>
          <w:rFonts w:hint="cs"/>
          <w:rtl/>
        </w:rPr>
        <w:t>ی</w:t>
      </w:r>
      <w:r w:rsidRPr="009163AE">
        <w:rPr>
          <w:rtl/>
        </w:rPr>
        <w:t xml:space="preserve"> شالوده</w:t>
      </w:r>
      <w:r w:rsidRPr="009163AE">
        <w:rPr>
          <w:rtl/>
        </w:rPr>
        <w:softHyphen/>
        <w:t xml:space="preserve"> گسترده </w:t>
      </w:r>
      <w:r w:rsidRPr="009163AE">
        <w:rPr>
          <w:rFonts w:hint="eastAsia"/>
          <w:rtl/>
        </w:rPr>
        <w:t>برابر</w:t>
      </w:r>
      <w:r w:rsidRPr="009163AE">
        <w:rPr>
          <w:rtl/>
        </w:rPr>
        <w:t xml:space="preserve"> 0/5 </w:t>
      </w:r>
      <w:r w:rsidRPr="009163AE">
        <w:rPr>
          <w:rFonts w:hint="eastAsia"/>
          <w:rtl/>
        </w:rPr>
        <w:t>سانت</w:t>
      </w:r>
      <w:r w:rsidRPr="009163AE">
        <w:rPr>
          <w:rFonts w:hint="cs"/>
          <w:rtl/>
        </w:rPr>
        <w:t>ی</w:t>
      </w:r>
      <w:r w:rsidRPr="009163AE">
        <w:rPr>
          <w:rFonts w:hint="eastAsia"/>
          <w:rtl/>
        </w:rPr>
        <w:t>متر</w:t>
      </w:r>
      <w:r w:rsidRPr="009163AE">
        <w:rPr>
          <w:rtl/>
        </w:rPr>
        <w:t xml:space="preserve"> و برا</w:t>
      </w:r>
      <w:r w:rsidRPr="009163AE">
        <w:rPr>
          <w:rFonts w:hint="cs"/>
          <w:rtl/>
        </w:rPr>
        <w:t>ی</w:t>
      </w:r>
      <w:r w:rsidRPr="009163AE">
        <w:rPr>
          <w:rtl/>
        </w:rPr>
        <w:t xml:space="preserve"> شالوده نوار</w:t>
      </w:r>
      <w:r w:rsidRPr="009163AE">
        <w:rPr>
          <w:rFonts w:hint="cs"/>
          <w:rtl/>
        </w:rPr>
        <w:t>ی</w:t>
      </w:r>
      <w:r w:rsidRPr="009163AE">
        <w:rPr>
          <w:rtl/>
        </w:rPr>
        <w:t xml:space="preserve"> برابر 5/2 سانت</w:t>
      </w:r>
      <w:r w:rsidRPr="009163AE">
        <w:rPr>
          <w:rFonts w:hint="cs"/>
          <w:rtl/>
        </w:rPr>
        <w:t>ی</w:t>
      </w:r>
      <w:r w:rsidRPr="009163AE">
        <w:rPr>
          <w:rFonts w:hint="eastAsia"/>
          <w:rtl/>
        </w:rPr>
        <w:t>متر</w:t>
      </w:r>
      <w:r w:rsidRPr="009163AE">
        <w:rPr>
          <w:rtl/>
        </w:rPr>
        <w:t xml:space="preserve"> در نظر گرفته شده است. </w:t>
      </w:r>
    </w:p>
    <w:p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موجود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انجام</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نشت</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w:t>
      </w:r>
    </w:p>
    <w:p w:rsidR="005B0CAE" w:rsidRPr="009163AE" w:rsidRDefault="005B0CAE" w:rsidP="007C5422">
      <w:pPr>
        <w:pStyle w:val="BKP-MatnNormal"/>
        <w:rPr>
          <w:rtl/>
        </w:rPr>
      </w:pPr>
      <w:r w:rsidRPr="009163AE">
        <w:rPr>
          <w:rFonts w:hint="eastAsia"/>
          <w:rtl/>
        </w:rPr>
        <w:t>ميزان</w:t>
      </w:r>
      <w:r w:rsidRPr="009163AE">
        <w:rPr>
          <w:rtl/>
        </w:rPr>
        <w:t xml:space="preserve"> نشست اختلافي </w:t>
      </w:r>
      <w:r w:rsidRPr="009163AE">
        <w:t>(Differential Settlement)</w:t>
      </w:r>
      <w:r w:rsidRPr="009163A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163AE">
        <w:rPr>
          <w:rtl/>
        </w:rPr>
        <w:softHyphen/>
      </w:r>
      <w:r w:rsidRPr="009163AE">
        <w:rPr>
          <w:rFonts w:hint="eastAsia"/>
          <w:rtl/>
        </w:rPr>
        <w:t>شود</w:t>
      </w:r>
      <w:r w:rsidRPr="009163AE">
        <w:rPr>
          <w:rtl/>
        </w:rPr>
        <w:t xml:space="preserve">. بديهي است كه مقدار دقيق نشست نامساوي بستگي به صلبيت پي داشته و </w:t>
      </w:r>
      <w:r w:rsidRPr="009163AE">
        <w:rPr>
          <w:rtl/>
        </w:rPr>
        <w:lastRenderedPageBreak/>
        <w:t xml:space="preserve">براساس سختي خاك و سازه و با استفاده از روش اجزاء محدود </w:t>
      </w:r>
      <w:r w:rsidRPr="009163AE">
        <w:t>(Finite Element)</w:t>
      </w:r>
      <w:r w:rsidRPr="009163A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163AE">
        <w:t>L</w:t>
      </w:r>
      <w:r w:rsidRPr="009163AE">
        <w:rPr>
          <w:rtl/>
        </w:rPr>
        <w:t xml:space="preserve">0015/0 و با فرض استقرار ستون‏ها بر روي پي گسترده  </w:t>
      </w:r>
      <w:r w:rsidRPr="009163AE">
        <w:t>L</w:t>
      </w:r>
      <w:r w:rsidRPr="009163AE">
        <w:rPr>
          <w:rtl/>
        </w:rPr>
        <w:t>002/0 مي‏باشد. همچنين براي ساختمان</w:t>
      </w:r>
      <w:r w:rsidRPr="009163AE">
        <w:rPr>
          <w:rtl/>
        </w:rPr>
        <w:softHyphen/>
        <w:t xml:space="preserve">هاي اسكلت فلزي ميزان نشست نامساوي مجاز برابر </w:t>
      </w:r>
      <w:r w:rsidRPr="009163AE">
        <w:t>L</w:t>
      </w:r>
      <w:r w:rsidRPr="009163AE">
        <w:rPr>
          <w:rtl/>
        </w:rPr>
        <w:t>0033/0 در نظر گرفته مي‏شود (</w:t>
      </w:r>
      <w:r w:rsidRPr="009163AE">
        <w:t>L</w:t>
      </w:r>
      <w:r w:rsidRPr="009163AE">
        <w:rPr>
          <w:rtl/>
        </w:rPr>
        <w:t xml:space="preserve"> فاصله دو ستون مجاور است). در بارگذاري زلزله مي‏توان مقاومت مجاز خاك را به سبب ماهيت نيروها به ميزان 33 درصد افزايش داد. </w:t>
      </w:r>
    </w:p>
    <w:p w:rsidR="005B0CAE" w:rsidRPr="009163AE" w:rsidRDefault="005B0CAE" w:rsidP="00DC5218">
      <w:pPr>
        <w:pStyle w:val="Heading2"/>
        <w:numPr>
          <w:ilvl w:val="1"/>
          <w:numId w:val="14"/>
        </w:numPr>
        <w:jc w:val="lowKashida"/>
      </w:pPr>
      <w:bookmarkStart w:id="1456" w:name="_Toc456768947"/>
      <w:bookmarkStart w:id="1457" w:name="_Toc11840349"/>
      <w:bookmarkStart w:id="1458" w:name="_Toc76545777"/>
      <w:bookmarkStart w:id="1459" w:name="_Toc95114836"/>
      <w:bookmarkStart w:id="1460" w:name="_Toc96953903"/>
      <w:bookmarkStart w:id="1461" w:name="_Toc96957217"/>
      <w:bookmarkStart w:id="1462" w:name="_Toc96958842"/>
      <w:bookmarkStart w:id="1463" w:name="_Toc96959125"/>
      <w:bookmarkStart w:id="1464" w:name="_Toc97118401"/>
      <w:bookmarkStart w:id="1465" w:name="_Toc97130953"/>
      <w:bookmarkStart w:id="1466" w:name="_Toc104799081"/>
      <w:bookmarkStart w:id="1467" w:name="_Toc110180269"/>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56"/>
      <w:bookmarkEnd w:id="1457"/>
      <w:bookmarkEnd w:id="1458"/>
      <w:bookmarkEnd w:id="1459"/>
      <w:bookmarkEnd w:id="1460"/>
      <w:bookmarkEnd w:id="1461"/>
      <w:bookmarkEnd w:id="1462"/>
      <w:bookmarkEnd w:id="1463"/>
      <w:bookmarkEnd w:id="1464"/>
      <w:bookmarkEnd w:id="1465"/>
      <w:bookmarkEnd w:id="1466"/>
      <w:bookmarkEnd w:id="1467"/>
    </w:p>
    <w:p w:rsidR="005B0CAE" w:rsidRPr="009163AE" w:rsidRDefault="005B0CAE" w:rsidP="007C5422">
      <w:pPr>
        <w:pStyle w:val="BKP-MatnNormal"/>
        <w:rPr>
          <w:rtl/>
        </w:rPr>
      </w:pPr>
      <w:r w:rsidRPr="009163AE">
        <w:rPr>
          <w:rFonts w:hint="eastAsia"/>
          <w:rtl/>
        </w:rPr>
        <w:t>به</w:t>
      </w:r>
      <w:r w:rsidRPr="009163AE">
        <w:rPr>
          <w:rtl/>
        </w:rPr>
        <w:t xml:space="preserve"> منظور </w:t>
      </w:r>
      <w:r w:rsidRPr="009163AE">
        <w:rPr>
          <w:rFonts w:hint="eastAsia"/>
          <w:rtl/>
        </w:rPr>
        <w:t>سهولت</w:t>
      </w:r>
      <w:r w:rsidRPr="009163AE">
        <w:rPr>
          <w:rtl/>
        </w:rPr>
        <w:t xml:space="preserve"> </w:t>
      </w:r>
      <w:r w:rsidRPr="009163AE">
        <w:rPr>
          <w:rFonts w:hint="eastAsia"/>
          <w:rtl/>
        </w:rPr>
        <w:t>طرح</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نمودارها</w:t>
      </w:r>
      <w:r w:rsidRPr="009163AE">
        <w:rPr>
          <w:rFonts w:hint="cs"/>
          <w:rtl/>
        </w:rPr>
        <w:t>ی</w:t>
      </w:r>
      <w:r w:rsidRPr="009163AE">
        <w:rPr>
          <w:rtl/>
        </w:rPr>
        <w:t xml:space="preserve"> ظرفيت باربري مجاز و نشست متناظر براي </w:t>
      </w:r>
      <w:r w:rsidRPr="009163AE">
        <w:rPr>
          <w:rFonts w:hint="eastAsia"/>
          <w:rtl/>
        </w:rPr>
        <w:t>پي‌ها</w:t>
      </w:r>
      <w:r w:rsidRPr="009163AE">
        <w:rPr>
          <w:rFonts w:hint="cs"/>
          <w:rtl/>
        </w:rPr>
        <w:t>ی</w:t>
      </w:r>
      <w:r w:rsidRPr="009163AE">
        <w:rPr>
          <w:rFonts w:hint="eastAsia"/>
        </w:rPr>
        <w:t>‌</w:t>
      </w:r>
      <w:r w:rsidRPr="009163AE">
        <w:rPr>
          <w:rtl/>
        </w:rPr>
        <w:t xml:space="preserve"> 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 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گستره با ابعاد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با</w:t>
      </w:r>
      <w:r w:rsidRPr="009163AE">
        <w:rPr>
          <w:rtl/>
        </w:rPr>
        <w:t xml:space="preserve"> فرض قرارگ</w:t>
      </w:r>
      <w:r w:rsidRPr="009163AE">
        <w:rPr>
          <w:rFonts w:hint="cs"/>
          <w:rtl/>
        </w:rPr>
        <w:t>ی</w:t>
      </w:r>
      <w:r w:rsidRPr="009163AE">
        <w:rPr>
          <w:rFonts w:hint="eastAsia"/>
          <w:rtl/>
        </w:rPr>
        <w:t>ر</w:t>
      </w:r>
      <w:r w:rsidRPr="009163AE">
        <w:rPr>
          <w:rFonts w:hint="cs"/>
          <w:rtl/>
        </w:rPr>
        <w:t>ی</w:t>
      </w:r>
      <w:r w:rsidRPr="009163AE">
        <w:rPr>
          <w:rtl/>
        </w:rPr>
        <w:t xml:space="preserve">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 برای ناحیه 2 و پی</w:t>
      </w:r>
      <w:r w:rsidRPr="009163AE">
        <w:rPr>
          <w:rFonts w:hint="eastAsia"/>
          <w:rtl/>
        </w:rPr>
        <w:t>‌</w:t>
      </w:r>
      <w:r w:rsidRPr="009163AE">
        <w:rPr>
          <w:rFonts w:hint="cs"/>
          <w:rtl/>
        </w:rPr>
        <w:t xml:space="preserve">های نواری با نسبت طول به عرض 10 برای ناحیه یک </w:t>
      </w:r>
      <w:r w:rsidRPr="009163AE">
        <w:rPr>
          <w:rtl/>
        </w:rPr>
        <w:t>در پ</w:t>
      </w:r>
      <w:r w:rsidRPr="009163AE">
        <w:rPr>
          <w:rFonts w:hint="cs"/>
          <w:rtl/>
        </w:rPr>
        <w:t>ی</w:t>
      </w:r>
      <w:r w:rsidRPr="009163AE">
        <w:rPr>
          <w:rFonts w:hint="eastAsia"/>
          <w:rtl/>
        </w:rPr>
        <w:t>وست</w:t>
      </w:r>
      <w:r w:rsidRPr="009163AE">
        <w:rPr>
          <w:rtl/>
        </w:rPr>
        <w:t xml:space="preserve"> 5 آورده شده است. در شکل‌ها</w:t>
      </w:r>
      <w:r w:rsidRPr="009163AE">
        <w:rPr>
          <w:rFonts w:hint="cs"/>
          <w:rtl/>
        </w:rPr>
        <w:t>ی</w:t>
      </w:r>
      <w:r w:rsidRPr="009163AE">
        <w:rPr>
          <w:rtl/>
        </w:rPr>
        <w:t xml:space="preserve"> مذکور </w:t>
      </w:r>
      <w:r w:rsidRPr="009163AE">
        <w:t>D</w:t>
      </w:r>
      <w:r w:rsidRPr="009163AE">
        <w:rPr>
          <w:rtl/>
        </w:rPr>
        <w:t xml:space="preserve"> عمق خاکبرداري تا زير پي و </w:t>
      </w:r>
      <w:r w:rsidRPr="009163AE">
        <w:t>D</w:t>
      </w:r>
      <w:r w:rsidRPr="009163AE">
        <w:rPr>
          <w:vertAlign w:val="subscript"/>
        </w:rPr>
        <w:t>f</w:t>
      </w:r>
      <w:r w:rsidRPr="009163AE">
        <w:rPr>
          <w:rtl/>
        </w:rPr>
        <w:t xml:space="preserve"> عمق مدفون شالوده در نظر گرفته شده است. در </w:t>
      </w:r>
      <w:r w:rsidRPr="009163AE">
        <w:rPr>
          <w:rFonts w:hint="eastAsia"/>
          <w:rtl/>
        </w:rPr>
        <w:t>محاسبات</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t>BH-FL-18, BH-WH-2)</w:t>
      </w:r>
      <w:r w:rsidRPr="009163AE">
        <w:rPr>
          <w:rFonts w:hint="cs"/>
          <w:rtl/>
        </w:rPr>
        <w:t xml:space="preserve"> الی</w:t>
      </w:r>
      <w:r w:rsidRPr="009163AE">
        <w:t>BH-FL-23</w:t>
      </w:r>
      <w:r w:rsidRPr="009163AE">
        <w:rPr>
          <w:rFonts w:hint="cs"/>
          <w:rtl/>
        </w:rPr>
        <w:t xml:space="preserve">، </w:t>
      </w:r>
      <w:r w:rsidRPr="009163AE">
        <w:t>BH-FL-25</w:t>
      </w:r>
      <w:r w:rsidRPr="009163AE">
        <w:rPr>
          <w:rFonts w:hint="cs"/>
          <w:rtl/>
        </w:rPr>
        <w:t xml:space="preserve"> و </w:t>
      </w:r>
      <w:r w:rsidRPr="009163AE">
        <w:t xml:space="preserve"> EL-16</w:t>
      </w:r>
      <w:r w:rsidRPr="009163AE">
        <w:rPr>
          <w:rFonts w:hint="cs"/>
          <w:rtl/>
        </w:rPr>
        <w:t>الی</w:t>
      </w:r>
      <w:r w:rsidRPr="009163AE">
        <w:t xml:space="preserve"> (EL-20</w:t>
      </w:r>
      <w:r w:rsidRPr="009163AE">
        <w:rPr>
          <w:rtl/>
        </w:rPr>
        <w:t xml:space="preserve">عمق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Fonts w:hint="eastAsia"/>
          <w:rtl/>
        </w:rPr>
        <w:t>،</w:t>
      </w:r>
      <w:r w:rsidRPr="009163AE">
        <w:rPr>
          <w:rtl/>
        </w:rPr>
        <w:t xml:space="preserve"> نوار</w:t>
      </w:r>
      <w:r w:rsidRPr="009163AE">
        <w:rPr>
          <w:rFonts w:hint="cs"/>
          <w:rtl/>
        </w:rPr>
        <w:t>ی</w:t>
      </w:r>
      <w:r w:rsidRPr="009163AE">
        <w:rPr>
          <w:rtl/>
        </w:rPr>
        <w:t xml:space="preserve"> و </w:t>
      </w:r>
      <w:r w:rsidRPr="009163AE">
        <w:rPr>
          <w:rFonts w:hint="eastAsia"/>
          <w:rtl/>
        </w:rPr>
        <w:t>شالوده</w:t>
      </w:r>
      <w:r w:rsidRPr="009163AE">
        <w:rPr>
          <w:rtl/>
        </w:rPr>
        <w:t xml:space="preserve"> </w:t>
      </w:r>
      <w:r w:rsidRPr="009163AE">
        <w:rPr>
          <w:rFonts w:hint="eastAsia"/>
          <w:rtl/>
        </w:rPr>
        <w:t>گسترده</w:t>
      </w:r>
      <w:r w:rsidRPr="009163AE">
        <w:rPr>
          <w:rtl/>
        </w:rPr>
        <w:t xml:space="preserve"> </w:t>
      </w:r>
      <w:r w:rsidRPr="009163AE">
        <w:rPr>
          <w:rFonts w:hint="eastAsia"/>
          <w:rtl/>
        </w:rPr>
        <w:t>برابر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در نظر گرفته شده است. در </w:t>
      </w:r>
      <w:r w:rsidRPr="009163AE">
        <w:rPr>
          <w:rFonts w:hint="eastAsia"/>
          <w:rtl/>
        </w:rPr>
        <w:t>صورت</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عمق</w:t>
      </w:r>
      <w:r w:rsidRPr="009163AE">
        <w:rPr>
          <w:rtl/>
        </w:rPr>
        <w:t xml:space="preserve">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اجرا</w:t>
      </w:r>
      <w:r w:rsidRPr="009163AE">
        <w:rPr>
          <w:rtl/>
        </w:rPr>
        <w:t xml:space="preserve"> </w:t>
      </w:r>
      <w:r w:rsidRPr="009163AE">
        <w:rPr>
          <w:rFonts w:hint="eastAsia"/>
          <w:rtl/>
        </w:rPr>
        <w:t>گردد</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p>
    <w:p w:rsidR="005B0CAE" w:rsidRPr="009163AE" w:rsidRDefault="005B0CAE" w:rsidP="007C5422">
      <w:pPr>
        <w:pStyle w:val="BKP-MatnNormal"/>
        <w:rPr>
          <w:rtl/>
        </w:rPr>
      </w:pPr>
      <w:r w:rsidRPr="009163AE">
        <w:rPr>
          <w:rtl/>
        </w:rPr>
        <w:t xml:space="preserve">در تهيه نمودارهاي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دو عامل نشست و گسيختگي برشي پي به طور توام در نظر گرفته شده است. به اين ترتيب كه ابتدا نشست پي به مقدار</w:t>
      </w:r>
      <w:r w:rsidRPr="009163AE">
        <w:rPr>
          <w:rFonts w:hint="cs"/>
          <w:rtl/>
        </w:rPr>
        <w:t>ی</w:t>
      </w:r>
      <w:r w:rsidRPr="009163AE">
        <w:rPr>
          <w:rtl/>
        </w:rPr>
        <w:t xml:space="preserve"> </w:t>
      </w:r>
      <w:r w:rsidRPr="009163AE">
        <w:rPr>
          <w:rFonts w:hint="eastAsia"/>
          <w:rtl/>
        </w:rPr>
        <w:t>معادل</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براي پي‏هاي گسترده </w:t>
      </w:r>
      <w:r w:rsidRPr="009163AE">
        <w:rPr>
          <w:rFonts w:hint="eastAsia"/>
          <w:rtl/>
        </w:rPr>
        <w:t>و</w:t>
      </w:r>
      <w:r w:rsidRPr="009163AE">
        <w:rPr>
          <w:rtl/>
        </w:rPr>
        <w:t xml:space="preserve">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محدود گرد</w:t>
      </w:r>
      <w:r w:rsidRPr="009163AE">
        <w:rPr>
          <w:rFonts w:hint="cs"/>
          <w:rtl/>
        </w:rPr>
        <w:t>ی</w:t>
      </w:r>
      <w:r w:rsidRPr="009163AE">
        <w:rPr>
          <w:rFonts w:hint="eastAsia"/>
          <w:rtl/>
        </w:rPr>
        <w:t>ده</w:t>
      </w:r>
      <w:r w:rsidRPr="009163AE">
        <w:rPr>
          <w:rtl/>
        </w:rPr>
        <w:t xml:space="preserve"> و بر اين مبنا حداكثر فشار نسبت به عرض پي </w:t>
      </w:r>
      <w:r w:rsidRPr="009163AE">
        <w:rPr>
          <w:rFonts w:hint="eastAsia"/>
          <w:rtl/>
        </w:rPr>
        <w:t>محاسبه</w:t>
      </w:r>
      <w:r w:rsidRPr="009163A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163AE">
        <w:t xml:space="preserve">‌ </w:t>
      </w:r>
      <w:r w:rsidRPr="009163AE">
        <w:rPr>
          <w:rtl/>
        </w:rPr>
        <w:t>ضريب اطمينان براب</w:t>
      </w:r>
      <w:r w:rsidRPr="009163AE">
        <w:rPr>
          <w:rFonts w:hint="eastAsia"/>
          <w:rtl/>
        </w:rPr>
        <w:t>ر</w:t>
      </w:r>
      <w:r w:rsidRPr="009163AE">
        <w:rPr>
          <w:rtl/>
        </w:rPr>
        <w:t xml:space="preserve"> 5 در نظر گرفته شده است.</w:t>
      </w:r>
    </w:p>
    <w:p w:rsidR="005B0CAE" w:rsidRPr="009163AE" w:rsidRDefault="005B0CAE" w:rsidP="007C5422">
      <w:pPr>
        <w:pStyle w:val="BKP-MatnNormal"/>
        <w:rPr>
          <w:rFonts w:ascii="Symbol" w:hAnsi="Symbol"/>
          <w:rtl/>
        </w:rPr>
      </w:pP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9163AE">
        <w:rPr>
          <w:position w:val="-26"/>
        </w:rPr>
        <w:object w:dxaOrig="12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5pt;height:36.7pt" o:ole="">
            <v:imagedata r:id="rId23" o:title=""/>
          </v:shape>
          <o:OLEObject Type="Embed" ProgID="Equation.3" ShapeID="_x0000_i1025" DrawAspect="Content" ObjectID="_1728624632" r:id="rId24"/>
        </w:object>
      </w:r>
      <w:r w:rsidRPr="009163AE">
        <w:rPr>
          <w:rtl/>
        </w:rPr>
        <w:t xml:space="preserve"> برا</w:t>
      </w:r>
      <w:r w:rsidRPr="009163AE">
        <w:rPr>
          <w:rFonts w:hint="cs"/>
          <w:rtl/>
        </w:rPr>
        <w:t>ی</w:t>
      </w:r>
      <w:r w:rsidRPr="009163AE">
        <w:rPr>
          <w:rtl/>
        </w:rPr>
        <w:t xml:space="preserve"> خاک</w:t>
      </w:r>
      <w:r w:rsidRPr="009163AE">
        <w:rPr>
          <w:rtl/>
        </w:rPr>
        <w:softHyphen/>
      </w:r>
      <w:r w:rsidRPr="009163AE">
        <w:rPr>
          <w:rFonts w:hint="eastAsia"/>
          <w:rtl/>
        </w:rPr>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چسبنده و رابطه </w:t>
      </w:r>
      <w:r w:rsidRPr="009163AE">
        <w:rPr>
          <w:position w:val="-24"/>
        </w:rPr>
        <w:object w:dxaOrig="1240" w:dyaOrig="620">
          <v:shape id="_x0000_i1026" type="#_x0000_t75" style="width:64.55pt;height:27.85pt" o:ole="">
            <v:imagedata r:id="rId25" o:title=""/>
          </v:shape>
          <o:OLEObject Type="Embed" ProgID="Equation.3" ShapeID="_x0000_i1026" DrawAspect="Content" ObjectID="_1728624633" r:id="rId26"/>
        </w:objec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چسبنده </w:t>
      </w:r>
      <w:r w:rsidRPr="009163AE">
        <w:rPr>
          <w:rFonts w:hint="eastAsia"/>
          <w:rtl/>
        </w:rPr>
        <w:t>در</w:t>
      </w:r>
      <w:r w:rsidRPr="009163AE">
        <w:rPr>
          <w:rtl/>
        </w:rPr>
        <w:t xml:space="preserve"> مقادير ظرفيت باربري مجاز ارائه شده در نمودارهاي مربوطه اعمال شود. در روابط فوق </w:t>
      </w:r>
      <w:r w:rsidRPr="009163AE">
        <w:t>e</w:t>
      </w:r>
      <w:r w:rsidRPr="009163AE">
        <w:rPr>
          <w:rtl/>
        </w:rPr>
        <w:t xml:space="preserve"> خروج از مرکزيت بار برابر نسبت لنگر خمشي به نيروي محوري (</w:t>
      </w:r>
      <w:r w:rsidRPr="009163AE">
        <w:t>M/P</w:t>
      </w:r>
      <w:r w:rsidRPr="009163AE">
        <w:rPr>
          <w:rtl/>
        </w:rPr>
        <w:t xml:space="preserve">) </w:t>
      </w:r>
      <w:r w:rsidRPr="009163AE">
        <w:rPr>
          <w:rFonts w:hint="eastAsia"/>
          <w:rtl/>
        </w:rPr>
        <w:t>است</w:t>
      </w:r>
      <w:r w:rsidRPr="009163AE">
        <w:rPr>
          <w:rtl/>
        </w:rPr>
        <w:t xml:space="preserve">.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حداکثر نسبت </w:t>
      </w:r>
      <w:r w:rsidRPr="009163AE">
        <w:t>e/B</w:t>
      </w:r>
      <w:r w:rsidRPr="009163AE">
        <w:rPr>
          <w:rtl/>
        </w:rPr>
        <w:t xml:space="preserve"> برابر </w:t>
      </w:r>
      <w:r w:rsidRPr="009163AE">
        <w:rPr>
          <w:position w:val="-24"/>
        </w:rPr>
        <w:object w:dxaOrig="240" w:dyaOrig="620">
          <v:shape id="_x0000_i1027" type="#_x0000_t75" style="width:14.25pt;height:27.85pt" o:ole="">
            <v:imagedata r:id="rId27" o:title=""/>
          </v:shape>
          <o:OLEObject Type="Embed" ProgID="Equation.3" ShapeID="_x0000_i1027" DrawAspect="Content" ObjectID="_1728624634" r:id="rId28"/>
        </w:object>
      </w:r>
      <w:r w:rsidRPr="009163AE">
        <w:rPr>
          <w:rtl/>
        </w:rPr>
        <w:t xml:space="preserve"> در نظر گرفته شود. در صورت وجود نيروي افقي يا زاويه</w:t>
      </w:r>
      <w:r w:rsidRPr="009163AE">
        <w:rPr>
          <w:rtl/>
        </w:rPr>
        <w:softHyphen/>
      </w:r>
      <w:r w:rsidRPr="009163AE">
        <w:rPr>
          <w:rFonts w:hint="eastAsia"/>
          <w:rtl/>
        </w:rPr>
        <w:t>دار</w:t>
      </w:r>
      <w:r w:rsidRPr="009163AE">
        <w:rPr>
          <w:rtl/>
        </w:rPr>
        <w:t xml:space="preserve"> بودن بار </w:t>
      </w:r>
      <w:r w:rsidRPr="009163AE">
        <w:rPr>
          <w:rtl/>
        </w:rPr>
        <w:lastRenderedPageBreak/>
        <w:t>وارده بر شالوده، اثر ميل بار با</w:t>
      </w:r>
      <w:r w:rsidRPr="009163AE">
        <w:rPr>
          <w:rFonts w:hint="cs"/>
          <w:rtl/>
        </w:rPr>
        <w:t>ی</w:t>
      </w:r>
      <w:r w:rsidRPr="009163AE">
        <w:rPr>
          <w:rFonts w:hint="eastAsia"/>
          <w:rtl/>
        </w:rPr>
        <w:t>د</w:t>
      </w:r>
      <w:r w:rsidRPr="009163AE">
        <w:rPr>
          <w:rtl/>
        </w:rPr>
        <w:t xml:space="preserve"> در روابط تعيين ظرفيت باربري در نظر گرفته شود. در صورت استفاده از ضرايب ميل بار روش </w:t>
      </w:r>
      <w:r w:rsidRPr="009163AE">
        <w:t>Hansen</w:t>
      </w:r>
      <w:r w:rsidRPr="009163AE">
        <w:rPr>
          <w:rtl/>
        </w:rPr>
        <w:t xml:space="preserve"> به منظور جلوگيري از لغزش شالوده، بايستي شرط </w:t>
      </w:r>
      <w:r w:rsidRPr="009163AE">
        <w:rPr>
          <w:position w:val="-24"/>
        </w:rPr>
        <w:object w:dxaOrig="2360" w:dyaOrig="660">
          <v:shape id="_x0000_i1028" type="#_x0000_t75" style="width:116.15pt;height:36.7pt" o:ole="">
            <v:imagedata r:id="rId29" o:title=""/>
          </v:shape>
          <o:OLEObject Type="Embed" ProgID="Equation.3" ShapeID="_x0000_i1028" DrawAspect="Content" ObjectID="_1728624635" r:id="rId30"/>
        </w:object>
      </w:r>
      <w:r w:rsidRPr="009163AE">
        <w:rPr>
          <w:rtl/>
        </w:rPr>
        <w:t xml:space="preserve"> برقرار باشد. </w:t>
      </w:r>
      <w:proofErr w:type="gramStart"/>
      <w:r w:rsidRPr="009163AE">
        <w:t>Pp</w:t>
      </w:r>
      <w:r w:rsidRPr="009163AE">
        <w:rPr>
          <w:rFonts w:hint="eastAsia"/>
          <w:rtl/>
        </w:rPr>
        <w:t>،</w:t>
      </w:r>
      <w:r w:rsidRPr="009163AE">
        <w:rPr>
          <w:rtl/>
        </w:rPr>
        <w:t xml:space="preserve"> فشار مقاوم خاک و </w:t>
      </w:r>
      <w:r w:rsidRPr="009163AE">
        <w:rPr>
          <w:rFonts w:ascii="Symbol" w:hAnsi="Symbol"/>
        </w:rPr>
        <w:t></w:t>
      </w:r>
      <w:r w:rsidRPr="009163AE">
        <w:rPr>
          <w:rFonts w:ascii="Symbol" w:hAnsi="Symbol" w:hint="eastAsia"/>
          <w:rtl/>
        </w:rPr>
        <w:t>،</w:t>
      </w:r>
      <w:r w:rsidRPr="009163AE">
        <w:rPr>
          <w:rFonts w:ascii="Symbol" w:hAnsi="Symbol"/>
          <w:rtl/>
        </w:rPr>
        <w:t xml:space="preserve"> </w:t>
      </w:r>
      <w:r w:rsidRPr="009163AE">
        <w:rPr>
          <w:rFonts w:ascii="Symbol" w:hAnsi="Symbol" w:hint="eastAsia"/>
          <w:rtl/>
        </w:rPr>
        <w:t>زاويه</w:t>
      </w:r>
      <w:r w:rsidRPr="009163AE">
        <w:rPr>
          <w:rFonts w:ascii="Symbol" w:hAnsi="Symbol"/>
          <w:rtl/>
        </w:rPr>
        <w:t xml:space="preserve"> </w:t>
      </w:r>
      <w:r w:rsidRPr="009163AE">
        <w:rPr>
          <w:rFonts w:ascii="Symbol" w:hAnsi="Symbol" w:hint="eastAsia"/>
          <w:rtl/>
        </w:rPr>
        <w:t>اصطکاک</w:t>
      </w:r>
      <w:r w:rsidRPr="009163AE">
        <w:rPr>
          <w:rFonts w:ascii="Symbol" w:hAnsi="Symbol"/>
          <w:rtl/>
        </w:rPr>
        <w:t xml:space="preserve"> </w:t>
      </w:r>
      <w:r w:rsidRPr="009163AE">
        <w:rPr>
          <w:rFonts w:ascii="Symbol" w:hAnsi="Symbol" w:hint="eastAsia"/>
          <w:rtl/>
        </w:rPr>
        <w:t>بين</w:t>
      </w:r>
      <w:r w:rsidRPr="009163AE">
        <w:rPr>
          <w:rFonts w:ascii="Symbol" w:hAnsi="Symbol"/>
          <w:rtl/>
        </w:rPr>
        <w:t xml:space="preserve"> </w:t>
      </w:r>
      <w:r w:rsidRPr="009163AE">
        <w:rPr>
          <w:rFonts w:ascii="Symbol" w:hAnsi="Symbol" w:hint="eastAsia"/>
          <w:rtl/>
        </w:rPr>
        <w:t>بتن</w:t>
      </w:r>
      <w:r w:rsidRPr="009163AE">
        <w:rPr>
          <w:rFonts w:ascii="Symbol" w:hAnsi="Symbol"/>
          <w:rtl/>
        </w:rPr>
        <w:t xml:space="preserve"> </w:t>
      </w:r>
      <w:r w:rsidRPr="009163AE">
        <w:rPr>
          <w:rFonts w:ascii="Symbol" w:hAnsi="Symbol" w:hint="eastAsia"/>
          <w:rtl/>
        </w:rPr>
        <w:t>و</w:t>
      </w:r>
      <w:r w:rsidRPr="009163AE">
        <w:rPr>
          <w:rFonts w:ascii="Symbol" w:hAnsi="Symbol"/>
          <w:rtl/>
        </w:rPr>
        <w:t xml:space="preserve"> </w:t>
      </w:r>
      <w:r w:rsidRPr="009163AE">
        <w:rPr>
          <w:rFonts w:ascii="Symbol" w:hAnsi="Symbol" w:hint="eastAsia"/>
          <w:rtl/>
        </w:rPr>
        <w:t>خاک</w:t>
      </w:r>
      <w:r w:rsidRPr="009163AE">
        <w:rPr>
          <w:rFonts w:ascii="Symbol" w:hAnsi="Symbol"/>
          <w:rtl/>
        </w:rPr>
        <w:t xml:space="preserve"> </w:t>
      </w:r>
      <w:r w:rsidRPr="009163AE">
        <w:rPr>
          <w:rFonts w:ascii="Symbol" w:hAnsi="Symbol" w:hint="eastAsia"/>
          <w:rtl/>
        </w:rPr>
        <w:t>مي</w:t>
      </w:r>
      <w:r w:rsidRPr="009163AE">
        <w:rPr>
          <w:rFonts w:ascii="Symbol" w:hAnsi="Symbol"/>
          <w:rtl/>
        </w:rPr>
        <w:softHyphen/>
      </w:r>
      <w:r w:rsidRPr="009163AE">
        <w:rPr>
          <w:rFonts w:ascii="Symbol" w:hAnsi="Symbol" w:hint="eastAsia"/>
          <w:rtl/>
        </w:rPr>
        <w:t>باشد</w:t>
      </w:r>
      <w:r w:rsidRPr="009163AE">
        <w:rPr>
          <w:rFonts w:ascii="Symbol" w:hAnsi="Symbol"/>
          <w:rtl/>
        </w:rPr>
        <w:t>.</w:t>
      </w:r>
      <w:proofErr w:type="gramEnd"/>
    </w:p>
    <w:p w:rsidR="005B0CAE" w:rsidRPr="009163AE" w:rsidRDefault="005B0CAE" w:rsidP="00DC5218">
      <w:pPr>
        <w:pStyle w:val="Heading3"/>
        <w:numPr>
          <w:ilvl w:val="2"/>
          <w:numId w:val="14"/>
        </w:numPr>
        <w:jc w:val="lowKashida"/>
        <w:rPr>
          <w:rFonts w:ascii="B Nazanin" w:hAnsi="B Nazanin"/>
          <w:rtl/>
        </w:rPr>
      </w:pPr>
      <w:bookmarkStart w:id="1468" w:name="_Toc57193998"/>
      <w:bookmarkStart w:id="1469" w:name="_Toc61275358"/>
      <w:bookmarkStart w:id="1470" w:name="_Toc95114837"/>
      <w:bookmarkStart w:id="1471" w:name="_Toc104799082"/>
      <w:bookmarkStart w:id="1472" w:name="_Toc110180270"/>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Fonts w:ascii="B Nazanin" w:hAnsi="B Nazanin"/>
          <w:sz w:val="28"/>
          <w:rtl/>
        </w:rPr>
        <w:t xml:space="preserve"> </w:t>
      </w:r>
      <w:r w:rsidRPr="009163AE">
        <w:rPr>
          <w:rFonts w:ascii="B Nazanin" w:hAnsi="B Nazanin"/>
          <w:rtl/>
        </w:rPr>
        <w:t>(</w:t>
      </w:r>
      <w:r w:rsidRPr="009163AE">
        <w:rPr>
          <w:rFonts w:asciiTheme="majorBidi" w:hAnsiTheme="majorBidi"/>
        </w:rPr>
        <w:t>K</w:t>
      </w:r>
      <w:r w:rsidRPr="009163AE">
        <w:rPr>
          <w:rFonts w:asciiTheme="majorBidi" w:hAnsiTheme="majorBidi"/>
          <w:vertAlign w:val="subscript"/>
        </w:rPr>
        <w:t>S</w:t>
      </w:r>
      <w:r w:rsidRPr="009163AE">
        <w:rPr>
          <w:rFonts w:ascii="B Nazanin" w:hAnsi="B Nazanin"/>
          <w:rtl/>
        </w:rPr>
        <w:t>)</w:t>
      </w:r>
      <w:bookmarkEnd w:id="1468"/>
      <w:bookmarkEnd w:id="1469"/>
      <w:bookmarkEnd w:id="1470"/>
      <w:bookmarkEnd w:id="1471"/>
      <w:bookmarkEnd w:id="1472"/>
    </w:p>
    <w:p w:rsidR="005B0CAE" w:rsidRPr="009163AE" w:rsidRDefault="005B0CAE" w:rsidP="007C5422">
      <w:pPr>
        <w:pStyle w:val="BKP-MatnNormal"/>
        <w:rPr>
          <w:rtl/>
        </w:rPr>
      </w:pPr>
      <w:r w:rsidRPr="009163AE">
        <w:rPr>
          <w:rFonts w:hint="eastAsia"/>
          <w:rtl/>
        </w:rPr>
        <w:t>برا</w:t>
      </w:r>
      <w:r w:rsidRPr="009163AE">
        <w:rPr>
          <w:rFonts w:hint="cs"/>
          <w:rtl/>
        </w:rPr>
        <w:t>ی</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محاسبه</w:t>
      </w:r>
      <w:r w:rsidRPr="009163AE">
        <w:rPr>
          <w:rtl/>
        </w:rPr>
        <w:t xml:space="preserve"> </w:t>
      </w:r>
      <w:r w:rsidRPr="009163AE">
        <w:rPr>
          <w:rFonts w:hint="eastAsia"/>
          <w:rtl/>
        </w:rPr>
        <w:t>برش،</w:t>
      </w:r>
      <w:r w:rsidRPr="009163AE">
        <w:rPr>
          <w:rtl/>
        </w:rPr>
        <w:t xml:space="preserve"> </w:t>
      </w:r>
      <w:r w:rsidRPr="009163AE">
        <w:rPr>
          <w:rFonts w:hint="eastAsia"/>
          <w:rtl/>
        </w:rPr>
        <w:t>لنگر</w:t>
      </w:r>
      <w:r w:rsidRPr="009163AE">
        <w:rPr>
          <w:rtl/>
        </w:rPr>
        <w:t xml:space="preserve"> </w:t>
      </w:r>
      <w:r w:rsidRPr="009163AE">
        <w:rPr>
          <w:rFonts w:hint="eastAsia"/>
          <w:rtl/>
        </w:rPr>
        <w:t>و</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در</w:t>
      </w:r>
      <w:r w:rsidRPr="009163AE">
        <w:rPr>
          <w:rtl/>
        </w:rPr>
        <w:t xml:space="preserve"> </w:t>
      </w:r>
      <w:r w:rsidRPr="009163AE">
        <w:rPr>
          <w:rFonts w:hint="eastAsia"/>
          <w:rtl/>
        </w:rPr>
        <w:t>مدلساز</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مبتن</w:t>
      </w:r>
      <w:r w:rsidRPr="009163AE">
        <w:rPr>
          <w:rFonts w:hint="cs"/>
          <w:rtl/>
        </w:rPr>
        <w:t>ی</w:t>
      </w:r>
      <w:r w:rsidRPr="009163AE">
        <w:rPr>
          <w:rtl/>
        </w:rPr>
        <w:t xml:space="preserve"> </w:t>
      </w:r>
      <w:r w:rsidRPr="009163AE">
        <w:rPr>
          <w:rFonts w:hint="eastAsia"/>
          <w:rtl/>
        </w:rPr>
        <w:t>بر</w:t>
      </w:r>
      <w:r w:rsidRPr="009163AE">
        <w:rPr>
          <w:rtl/>
        </w:rPr>
        <w:t xml:space="preserve"> </w:t>
      </w:r>
      <w:r w:rsidRPr="009163AE">
        <w:rPr>
          <w:rFonts w:hint="eastAsia"/>
          <w:rtl/>
        </w:rPr>
        <w:t>شب</w:t>
      </w:r>
      <w:r w:rsidRPr="009163AE">
        <w:rPr>
          <w:rFonts w:hint="cs"/>
          <w:rtl/>
        </w:rPr>
        <w:t>ی</w:t>
      </w:r>
      <w:r w:rsidRPr="009163AE">
        <w:rPr>
          <w:rFonts w:hint="eastAsia"/>
          <w:rtl/>
        </w:rPr>
        <w:t>ه</w:t>
      </w:r>
      <w:r w:rsidRPr="009163AE">
        <w:rPr>
          <w:rtl/>
        </w:rPr>
        <w:t xml:space="preserve"> </w:t>
      </w:r>
      <w:r w:rsidRPr="009163AE">
        <w:rPr>
          <w:rFonts w:hint="eastAsia"/>
          <w:rtl/>
        </w:rPr>
        <w:t>ساز</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با</w:t>
      </w:r>
      <w:r w:rsidRPr="009163AE">
        <w:rPr>
          <w:rtl/>
        </w:rPr>
        <w:t xml:space="preserve"> </w:t>
      </w:r>
      <w:r w:rsidRPr="009163AE">
        <w:rPr>
          <w:rFonts w:hint="eastAsia"/>
          <w:rtl/>
        </w:rPr>
        <w:t>فنر</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مبنا</w:t>
      </w:r>
      <w:r w:rsidRPr="009163AE">
        <w:rPr>
          <w:rFonts w:hint="cs"/>
          <w:rtl/>
        </w:rPr>
        <w:t>یی</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سازه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شالوده</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نخست</w:t>
      </w:r>
      <w:r w:rsidRPr="009163AE">
        <w:rPr>
          <w:rFonts w:hint="cs"/>
          <w:rtl/>
        </w:rPr>
        <w:t>ی</w:t>
      </w:r>
      <w:r w:rsidRPr="009163AE">
        <w:rPr>
          <w:rFonts w:hint="eastAsia"/>
          <w:rtl/>
        </w:rPr>
        <w:t>ن</w:t>
      </w:r>
      <w:r w:rsidRPr="009163AE">
        <w:rPr>
          <w:rtl/>
        </w:rPr>
        <w:t xml:space="preserve"> </w:t>
      </w:r>
      <w:r w:rsidRPr="009163AE">
        <w:rPr>
          <w:rFonts w:hint="eastAsia"/>
          <w:rtl/>
        </w:rPr>
        <w:t>بار</w:t>
      </w:r>
      <w:r w:rsidRPr="009163AE">
        <w:rPr>
          <w:rtl/>
        </w:rPr>
        <w:t xml:space="preserve"> </w:t>
      </w:r>
      <w:r w:rsidRPr="009163AE">
        <w:rPr>
          <w:rFonts w:hint="eastAsia"/>
          <w:rtl/>
        </w:rPr>
        <w:t>توسط</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در</w:t>
      </w:r>
      <w:r w:rsidRPr="009163AE">
        <w:rPr>
          <w:rtl/>
        </w:rPr>
        <w:t xml:space="preserve"> </w:t>
      </w:r>
      <w:r w:rsidRPr="009163AE">
        <w:rPr>
          <w:rFonts w:hint="eastAsia"/>
          <w:rtl/>
        </w:rPr>
        <w:t>سال</w:t>
      </w:r>
      <w:r w:rsidRPr="009163AE">
        <w:rPr>
          <w:rtl/>
        </w:rPr>
        <w:t xml:space="preserve"> 1867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بر</w:t>
      </w:r>
      <w:r w:rsidRPr="009163AE">
        <w:rPr>
          <w:rtl/>
        </w:rPr>
        <w:t xml:space="preserve"> </w:t>
      </w:r>
      <w:r w:rsidRPr="009163AE">
        <w:rPr>
          <w:rFonts w:hint="eastAsia"/>
          <w:rtl/>
        </w:rPr>
        <w:t>بستر</w:t>
      </w:r>
      <w:r w:rsidRPr="009163AE">
        <w:rPr>
          <w:rtl/>
        </w:rPr>
        <w:t xml:space="preserve"> </w:t>
      </w:r>
      <w:r w:rsidRPr="009163AE">
        <w:rPr>
          <w:rFonts w:hint="eastAsia"/>
          <w:rtl/>
        </w:rPr>
        <w:t>الاست</w:t>
      </w:r>
      <w:r w:rsidRPr="009163AE">
        <w:rPr>
          <w:rFonts w:hint="cs"/>
          <w:rtl/>
        </w:rPr>
        <w:t>ی</w:t>
      </w:r>
      <w:r w:rsidRPr="009163AE">
        <w:rPr>
          <w:rFonts w:hint="eastAsia"/>
          <w:rtl/>
        </w:rPr>
        <w:t>ک</w:t>
      </w:r>
      <w:r w:rsidRPr="009163AE">
        <w:rPr>
          <w:rtl/>
        </w:rPr>
        <w:t xml:space="preserve"> </w:t>
      </w:r>
      <w:r w:rsidRPr="009163AE">
        <w:rPr>
          <w:rFonts w:hint="eastAsia"/>
          <w:rtl/>
        </w:rPr>
        <w:t>معروف</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Ks</w:t>
      </w:r>
      <w:r w:rsidRPr="009163AE">
        <w:rPr>
          <w:rtl/>
        </w:rPr>
        <w:t>) برا</w:t>
      </w:r>
      <w:r w:rsidRPr="009163AE">
        <w:rPr>
          <w:rFonts w:hint="cs"/>
          <w:rtl/>
        </w:rPr>
        <w:t>ی</w:t>
      </w:r>
      <w:r w:rsidRPr="009163AE">
        <w:rPr>
          <w:rtl/>
        </w:rPr>
        <w:t xml:space="preserve"> پ</w:t>
      </w:r>
      <w:r w:rsidRPr="009163AE">
        <w:rPr>
          <w:rFonts w:hint="cs"/>
          <w:rtl/>
        </w:rPr>
        <w:t>ی</w:t>
      </w:r>
      <w:r w:rsidRPr="009163AE">
        <w:rPr>
          <w:rtl/>
        </w:rPr>
        <w:t xml:space="preserve"> با ابعاد مورد نظر با تقس</w:t>
      </w:r>
      <w:r w:rsidRPr="009163AE">
        <w:rPr>
          <w:rFonts w:hint="cs"/>
          <w:rtl/>
        </w:rPr>
        <w:t>ی</w:t>
      </w:r>
      <w:r w:rsidRPr="009163AE">
        <w:rPr>
          <w:rFonts w:hint="eastAsia"/>
          <w:rtl/>
        </w:rPr>
        <w:t>م</w:t>
      </w:r>
      <w:r w:rsidRPr="009163AE">
        <w:rPr>
          <w:rtl/>
        </w:rPr>
        <w:t xml:space="preserve"> تنش مجاز خاک (</w:t>
      </w:r>
      <w:r w:rsidRPr="009163AE">
        <w:t>q</w:t>
      </w:r>
      <w:r w:rsidRPr="009163AE">
        <w:rPr>
          <w:vertAlign w:val="subscript"/>
        </w:rPr>
        <w:t>a</w:t>
      </w:r>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tl/>
        </w:rPr>
        <w:t>شود</w:t>
      </w:r>
      <w:r w:rsidRPr="009163AE">
        <w:rPr>
          <w:rtl/>
        </w:rPr>
        <w:t>.</w:t>
      </w:r>
    </w:p>
    <w:p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صلب</w:t>
      </w:r>
      <w:r w:rsidRPr="009163AE">
        <w:rPr>
          <w:b/>
          <w:bCs/>
          <w:rtl/>
        </w:rPr>
        <w:t>:</w:t>
      </w:r>
      <w:r w:rsidRPr="009163AE">
        <w:rPr>
          <w:rtl/>
        </w:rPr>
        <w:t xml:space="preserve"> برا</w:t>
      </w:r>
      <w:r w:rsidRPr="009163AE">
        <w:rPr>
          <w:rFonts w:hint="cs"/>
          <w:rtl/>
        </w:rPr>
        <w:t>ی</w:t>
      </w:r>
      <w:r w:rsidRPr="009163AE">
        <w:rPr>
          <w:rtl/>
        </w:rPr>
        <w:t xml:space="preserve"> 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صلب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از مقدار </w:t>
      </w:r>
      <w:r w:rsidRPr="009163AE">
        <w:t>Ks</w:t>
      </w:r>
      <w:r w:rsidRPr="009163AE">
        <w:rPr>
          <w:rtl/>
        </w:rPr>
        <w:t xml:space="preserve"> به طور </w:t>
      </w:r>
      <w:r w:rsidRPr="009163AE">
        <w:rPr>
          <w:rFonts w:hint="cs"/>
          <w:rtl/>
        </w:rPr>
        <w:t>ی</w:t>
      </w:r>
      <w:r w:rsidRPr="009163AE">
        <w:rPr>
          <w:rFonts w:hint="eastAsia"/>
          <w:rtl/>
        </w:rPr>
        <w:t>کنواخت</w:t>
      </w:r>
      <w:r w:rsidRPr="009163AE">
        <w:rPr>
          <w:rtl/>
        </w:rPr>
        <w:t xml:space="preserve"> در ز</w:t>
      </w:r>
      <w:r w:rsidRPr="009163AE">
        <w:rPr>
          <w:rFonts w:hint="cs"/>
          <w:rtl/>
        </w:rPr>
        <w:t>ی</w:t>
      </w:r>
      <w:r w:rsidRPr="009163AE">
        <w:rPr>
          <w:rFonts w:hint="eastAsia"/>
          <w:rtl/>
        </w:rPr>
        <w:t>ر</w:t>
      </w:r>
      <w:r w:rsidRPr="009163AE">
        <w:rPr>
          <w:rtl/>
        </w:rPr>
        <w:t xml:space="preserve"> پ</w:t>
      </w:r>
      <w:r w:rsidRPr="009163AE">
        <w:rPr>
          <w:rFonts w:hint="cs"/>
          <w:rtl/>
        </w:rPr>
        <w:t>ی</w:t>
      </w:r>
      <w:r w:rsidRPr="009163AE">
        <w:rPr>
          <w:rtl/>
        </w:rPr>
        <w:t xml:space="preserve"> استفاده نمود. ا</w:t>
      </w:r>
      <w:r w:rsidRPr="009163AE">
        <w:rPr>
          <w:rFonts w:hint="cs"/>
          <w:rtl/>
        </w:rPr>
        <w:t>ی</w:t>
      </w:r>
      <w:r w:rsidRPr="009163AE">
        <w:rPr>
          <w:rFonts w:hint="eastAsia"/>
          <w:rtl/>
        </w:rPr>
        <w:t>ن</w:t>
      </w:r>
      <w:r w:rsidRPr="009163AE">
        <w:rPr>
          <w:rtl/>
        </w:rPr>
        <w:t xml:space="preserve"> مقدار حدود 5/7 درصد ب</w:t>
      </w:r>
      <w:r w:rsidRPr="009163AE">
        <w:rPr>
          <w:rFonts w:hint="cs"/>
          <w:rtl/>
        </w:rPr>
        <w:t>ی</w:t>
      </w:r>
      <w:r w:rsidRPr="009163AE">
        <w:rPr>
          <w:rFonts w:hint="eastAsia"/>
          <w:rtl/>
        </w:rPr>
        <w:t>ش</w:t>
      </w:r>
      <w:r w:rsidRPr="009163AE">
        <w:rPr>
          <w:rtl/>
        </w:rPr>
        <w:t xml:space="preserve"> از مقدار </w:t>
      </w:r>
      <w:r w:rsidRPr="009163AE">
        <w:t>Ks</w:t>
      </w:r>
      <w:r w:rsidRPr="009163AE">
        <w:rPr>
          <w:rtl/>
        </w:rPr>
        <w:t xml:space="preserve"> معرف</w:t>
      </w:r>
      <w:r w:rsidRPr="009163AE">
        <w:rPr>
          <w:rFonts w:hint="cs"/>
          <w:rtl/>
        </w:rPr>
        <w:t>ی</w:t>
      </w:r>
      <w:r w:rsidRPr="009163AE">
        <w:rPr>
          <w:rtl/>
        </w:rPr>
        <w:t xml:space="preserve"> شده در جداول پ</w:t>
      </w:r>
      <w:r w:rsidRPr="009163AE">
        <w:rPr>
          <w:rFonts w:hint="cs"/>
          <w:rtl/>
        </w:rPr>
        <w:t>ی</w:t>
      </w:r>
      <w:r w:rsidRPr="009163AE">
        <w:rPr>
          <w:rFonts w:hint="eastAsia"/>
          <w:rtl/>
        </w:rPr>
        <w:t>ش</w:t>
      </w:r>
      <w:r w:rsidRPr="009163AE">
        <w:rPr>
          <w:rtl/>
        </w:rPr>
        <w:softHyphen/>
      </w:r>
      <w:r w:rsidRPr="009163AE">
        <w:rPr>
          <w:rFonts w:hint="eastAsia"/>
          <w:rtl/>
        </w:rPr>
        <w:t>رو</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t>Das,2008</w:t>
      </w:r>
      <w:r w:rsidRPr="009163AE">
        <w:rPr>
          <w:rtl/>
        </w:rPr>
        <w:t xml:space="preserve">). </w:t>
      </w:r>
    </w:p>
    <w:p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انعطاف</w:t>
      </w:r>
      <w:r w:rsidRPr="009163AE">
        <w:rPr>
          <w:b/>
          <w:bCs/>
          <w:rtl/>
        </w:rPr>
        <w:t xml:space="preserve"> </w:t>
      </w:r>
      <w:r w:rsidRPr="009163AE">
        <w:rPr>
          <w:rFonts w:hint="eastAsia"/>
          <w:b/>
          <w:bCs/>
          <w:rtl/>
        </w:rPr>
        <w:t>پذ</w:t>
      </w:r>
      <w:r w:rsidRPr="009163AE">
        <w:rPr>
          <w:rFonts w:hint="cs"/>
          <w:b/>
          <w:bCs/>
          <w:rtl/>
        </w:rPr>
        <w:t>ی</w:t>
      </w:r>
      <w:r w:rsidRPr="009163AE">
        <w:rPr>
          <w:rFonts w:hint="eastAsia"/>
          <w:b/>
          <w:bCs/>
          <w:rtl/>
        </w:rPr>
        <w:t>ر</w:t>
      </w:r>
      <w:r w:rsidRPr="009163AE">
        <w:rPr>
          <w:b/>
          <w:bCs/>
          <w:rtl/>
        </w:rPr>
        <w:t>:</w:t>
      </w:r>
      <w:r w:rsidRPr="009163AE">
        <w:rPr>
          <w:rtl/>
        </w:rPr>
        <w:t xml:space="preserve"> انتخاب مقدار </w:t>
      </w:r>
      <w:r w:rsidRPr="009163AE">
        <w:rPr>
          <w:rFonts w:hint="cs"/>
          <w:rtl/>
        </w:rPr>
        <w:t>ی</w:t>
      </w:r>
      <w:r w:rsidRPr="009163AE">
        <w:rPr>
          <w:rFonts w:hint="eastAsia"/>
          <w:rtl/>
        </w:rPr>
        <w:t>کنواخت</w:t>
      </w:r>
      <w:r w:rsidRPr="009163AE">
        <w:rPr>
          <w:rtl/>
        </w:rPr>
        <w:t xml:space="preserve"> برا</w:t>
      </w:r>
      <w:r w:rsidRPr="009163AE">
        <w:rPr>
          <w:rFonts w:hint="cs"/>
          <w:rtl/>
        </w:rPr>
        <w:t>ی</w:t>
      </w:r>
      <w:r w:rsidRPr="009163AE">
        <w:rPr>
          <w:rtl/>
        </w:rPr>
        <w:t xml:space="preserve"> </w:t>
      </w:r>
      <w:r w:rsidRPr="009163AE">
        <w:t>Ks</w:t>
      </w:r>
      <w:r w:rsidRPr="009163AE">
        <w:rPr>
          <w:rtl/>
        </w:rPr>
        <w:t xml:space="preserve"> صح</w:t>
      </w:r>
      <w:r w:rsidRPr="009163AE">
        <w:rPr>
          <w:rFonts w:hint="cs"/>
          <w:rtl/>
        </w:rPr>
        <w:t>ی</w:t>
      </w:r>
      <w:r w:rsidRPr="009163AE">
        <w:rPr>
          <w:rFonts w:hint="eastAsia"/>
          <w:rtl/>
        </w:rPr>
        <w:t>ح</w:t>
      </w:r>
      <w:r w:rsidRPr="009163AE">
        <w:rPr>
          <w:rtl/>
        </w:rPr>
        <w:t xml:space="preserve"> نبوده و متناسب با نشست رخ داده با</w:t>
      </w:r>
      <w:r w:rsidRPr="009163AE">
        <w:rPr>
          <w:rFonts w:hint="cs"/>
          <w:rtl/>
        </w:rPr>
        <w:t>ی</w:t>
      </w:r>
      <w:r w:rsidRPr="009163AE">
        <w:rPr>
          <w:rFonts w:hint="eastAsia"/>
          <w:rtl/>
        </w:rPr>
        <w:t>د</w:t>
      </w:r>
      <w:r w:rsidRPr="009163AE">
        <w:rPr>
          <w:rtl/>
        </w:rPr>
        <w:t xml:space="preserve"> تغ</w:t>
      </w:r>
      <w:r w:rsidRPr="009163AE">
        <w:rPr>
          <w:rFonts w:hint="cs"/>
          <w:rtl/>
        </w:rPr>
        <w:t>یی</w:t>
      </w:r>
      <w:r w:rsidRPr="009163AE">
        <w:rPr>
          <w:rFonts w:hint="eastAsia"/>
          <w:rtl/>
        </w:rPr>
        <w:t>ر</w:t>
      </w:r>
      <w:r w:rsidRPr="009163AE">
        <w:rPr>
          <w:rtl/>
        </w:rPr>
        <w:t xml:space="preserve"> کند. افزا</w:t>
      </w:r>
      <w:r w:rsidRPr="009163AE">
        <w:rPr>
          <w:rFonts w:hint="cs"/>
          <w:rtl/>
        </w:rPr>
        <w:t>ی</w:t>
      </w:r>
      <w:r w:rsidRPr="009163AE">
        <w:rPr>
          <w:rFonts w:hint="eastAsia"/>
          <w:rtl/>
        </w:rPr>
        <w:t>ش</w:t>
      </w:r>
      <w:r w:rsidRPr="009163AE">
        <w:rPr>
          <w:rtl/>
        </w:rPr>
        <w:t xml:space="preserve"> سخت</w:t>
      </w:r>
      <w:r w:rsidRPr="009163AE">
        <w:rPr>
          <w:rFonts w:hint="cs"/>
          <w:rtl/>
        </w:rPr>
        <w:t>ی</w:t>
      </w:r>
      <w:r w:rsidRPr="009163AE">
        <w:rPr>
          <w:rtl/>
        </w:rPr>
        <w:t xml:space="preserve"> در لبه</w:t>
      </w:r>
      <w:r w:rsidRPr="009163AE">
        <w:rPr>
          <w:rtl/>
        </w:rPr>
        <w:softHyphen/>
      </w:r>
      <w:r w:rsidRPr="009163AE">
        <w:rPr>
          <w:rFonts w:hint="eastAsia"/>
          <w:rtl/>
        </w:rPr>
        <w:t>ها</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473" w:name="_Toc88313392"/>
      <w:bookmarkStart w:id="1474" w:name="_Toc88316556"/>
      <w:bookmarkStart w:id="1475" w:name="_Toc88575699"/>
      <w:bookmarkStart w:id="1476" w:name="_Toc88576434"/>
      <w:bookmarkStart w:id="1477" w:name="_Toc88577346"/>
      <w:bookmarkStart w:id="1478" w:name="_Toc88899514"/>
      <w:bookmarkStart w:id="1479" w:name="_Toc88900376"/>
      <w:bookmarkStart w:id="1480" w:name="_Toc88901432"/>
      <w:bookmarkStart w:id="1481" w:name="_Toc88901683"/>
      <w:bookmarkStart w:id="1482" w:name="_Toc88910611"/>
      <w:bookmarkStart w:id="1483" w:name="_Toc88910705"/>
      <w:bookmarkStart w:id="1484" w:name="_Toc102308463"/>
      <w:bookmarkStart w:id="1485" w:name="_Toc104797064"/>
      <w:bookmarkStart w:id="1486" w:name="_Toc106004380"/>
      <w:bookmarkStart w:id="1487" w:name="_Toc106017097"/>
      <w:bookmarkStart w:id="1488" w:name="_Toc107384448"/>
      <w:bookmarkStart w:id="1489" w:name="_Toc107391964"/>
      <w:bookmarkStart w:id="1490" w:name="_Toc107392757"/>
      <w:bookmarkStart w:id="1491" w:name="_Toc110070827"/>
      <w:bookmarkStart w:id="1492" w:name="_Toc110178128"/>
      <w:bookmarkStart w:id="1493" w:name="_Toc110180271"/>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و</w:t>
      </w:r>
      <w:r w:rsidRPr="009163AE">
        <w:rPr>
          <w:rFonts w:hint="cs"/>
          <w:b/>
          <w:bCs/>
          <w:sz w:val="24"/>
          <w:szCs w:val="28"/>
          <w:rtl/>
          <w:lang w:val="x-none" w:eastAsia="x-none" w:bidi="fa-IR"/>
        </w:rPr>
        <w:t>ی</w:t>
      </w:r>
      <w:r w:rsidRPr="009163AE">
        <w:rPr>
          <w:rFonts w:hint="eastAsia"/>
          <w:b/>
          <w:bCs/>
          <w:sz w:val="24"/>
          <w:szCs w:val="28"/>
          <w:rtl/>
          <w:lang w:val="x-none" w:eastAsia="x-none" w:bidi="fa-IR"/>
        </w:rPr>
        <w:t>نکلر</w:t>
      </w:r>
      <w:r w:rsidRPr="009163AE">
        <w:rPr>
          <w:b/>
          <w:bCs/>
          <w:sz w:val="24"/>
          <w:szCs w:val="28"/>
          <w:rtl/>
          <w:lang w:val="x-none" w:eastAsia="x-none" w:bidi="fa-IR"/>
        </w:rPr>
        <w:t>:</w:t>
      </w:r>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p>
    <w:p w:rsidR="005B0CAE" w:rsidRPr="009163AE" w:rsidRDefault="005B0CAE" w:rsidP="007C5422">
      <w:pPr>
        <w:pStyle w:val="BKP-MatnNormal"/>
      </w:pPr>
      <w:r w:rsidRPr="009163AE">
        <w:rPr>
          <w:rFonts w:hint="eastAsia"/>
          <w:rtl/>
        </w:rPr>
        <w:t>در</w:t>
      </w:r>
      <w:r w:rsidRPr="009163AE">
        <w:rPr>
          <w:rtl/>
        </w:rPr>
        <w:t xml:space="preserve"> </w:t>
      </w:r>
      <w:r w:rsidRPr="009163AE">
        <w:rPr>
          <w:rFonts w:hint="eastAsia"/>
          <w:rtl/>
        </w:rPr>
        <w:t>تئور</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فرض</w:t>
      </w:r>
      <w:r w:rsidRPr="009163AE">
        <w:rPr>
          <w:rtl/>
        </w:rPr>
        <w:t xml:space="preserve"> </w:t>
      </w:r>
      <w:r w:rsidRPr="009163AE">
        <w:rPr>
          <w:rFonts w:hint="eastAsia"/>
          <w:rtl/>
        </w:rPr>
        <w:t>بر</w:t>
      </w:r>
      <w:r w:rsidRPr="009163AE">
        <w:rPr>
          <w:rtl/>
        </w:rPr>
        <w:t xml:space="preserve"> </w:t>
      </w:r>
      <w:r w:rsidRPr="009163AE">
        <w:rPr>
          <w:rFonts w:hint="eastAsia"/>
          <w:rtl/>
        </w:rPr>
        <w:t>عملکرد</w:t>
      </w:r>
      <w:r w:rsidRPr="009163AE">
        <w:rPr>
          <w:rtl/>
        </w:rPr>
        <w:t xml:space="preserve"> </w:t>
      </w:r>
      <w:r w:rsidRPr="009163AE">
        <w:rPr>
          <w:rFonts w:hint="eastAsia"/>
          <w:rtl/>
        </w:rPr>
        <w:t>مستقل</w:t>
      </w:r>
      <w:r w:rsidRPr="009163AE">
        <w:rPr>
          <w:rtl/>
        </w:rPr>
        <w:t xml:space="preserve"> </w:t>
      </w:r>
      <w:r w:rsidRPr="009163AE">
        <w:rPr>
          <w:rFonts w:hint="eastAsia"/>
          <w:rtl/>
        </w:rPr>
        <w:t>فنرها</w:t>
      </w:r>
      <w:r w:rsidRPr="009163AE">
        <w:rPr>
          <w:rtl/>
        </w:rPr>
        <w:t xml:space="preserve"> </w:t>
      </w:r>
      <w:r w:rsidRPr="009163AE">
        <w:rPr>
          <w:rFonts w:hint="eastAsia"/>
          <w:rtl/>
        </w:rPr>
        <w:t>در</w:t>
      </w:r>
      <w:r w:rsidRPr="009163AE">
        <w:rPr>
          <w:rtl/>
        </w:rPr>
        <w:t xml:space="preserve"> </w:t>
      </w:r>
      <w:r w:rsidRPr="009163AE">
        <w:rPr>
          <w:rFonts w:hint="eastAsia"/>
          <w:rtl/>
        </w:rPr>
        <w:t>شالوده</w:t>
      </w:r>
      <w:r w:rsidRPr="009163AE">
        <w:rPr>
          <w:rtl/>
        </w:rPr>
        <w:t xml:space="preserve"> </w:t>
      </w:r>
      <w:r w:rsidRPr="009163AE">
        <w:rPr>
          <w:rFonts w:hint="eastAsia"/>
          <w:rtl/>
        </w:rPr>
        <w:t>انعطاف</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بوده</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Fonts w:hint="cs"/>
          <w:rtl/>
        </w:rPr>
        <w:t>ی</w:t>
      </w:r>
      <w:r w:rsidRPr="009163AE">
        <w:rPr>
          <w:rFonts w:hint="eastAsia"/>
          <w:rtl/>
        </w:rPr>
        <w:t>ت</w:t>
      </w:r>
      <w:r w:rsidRPr="009163AE">
        <w:rPr>
          <w:rtl/>
        </w:rPr>
        <w:t xml:space="preserve"> </w:t>
      </w:r>
      <w:r w:rsidRPr="009163AE">
        <w:rPr>
          <w:rFonts w:hint="eastAsia"/>
          <w:rtl/>
        </w:rPr>
        <w:t>فنرها</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توانند</w:t>
      </w:r>
      <w:r w:rsidRPr="009163AE">
        <w:rPr>
          <w:rtl/>
        </w:rPr>
        <w:t xml:space="preserve"> </w:t>
      </w:r>
      <w:r w:rsidRPr="009163AE">
        <w:rPr>
          <w:rFonts w:hint="eastAsia"/>
          <w:rtl/>
        </w:rPr>
        <w:t>مستقل</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عمل</w:t>
      </w:r>
      <w:r w:rsidRPr="009163AE">
        <w:rPr>
          <w:rtl/>
        </w:rPr>
        <w:t xml:space="preserve"> </w:t>
      </w:r>
      <w:r w:rsidRPr="009163AE">
        <w:rPr>
          <w:rFonts w:hint="eastAsia"/>
          <w:rtl/>
        </w:rPr>
        <w:t>نما</w:t>
      </w:r>
      <w:r w:rsidRPr="009163AE">
        <w:rPr>
          <w:rFonts w:hint="cs"/>
          <w:rtl/>
        </w:rPr>
        <w:t>ی</w:t>
      </w:r>
      <w:r w:rsidRPr="009163AE">
        <w:rPr>
          <w:rFonts w:hint="eastAsia"/>
          <w:rtl/>
        </w:rPr>
        <w:t>ند</w:t>
      </w:r>
      <w:r w:rsidRPr="009163AE">
        <w:rPr>
          <w:rtl/>
        </w:rPr>
        <w:t xml:space="preserve"> </w:t>
      </w:r>
      <w:r w:rsidRPr="009163AE">
        <w:rPr>
          <w:rFonts w:hint="eastAsia"/>
          <w:rtl/>
        </w:rPr>
        <w:t>و</w:t>
      </w:r>
      <w:r w:rsidRPr="009163AE">
        <w:rPr>
          <w:rtl/>
        </w:rPr>
        <w:t xml:space="preserve"> </w:t>
      </w:r>
      <w:r w:rsidRPr="009163AE">
        <w:rPr>
          <w:rFonts w:hint="eastAsia"/>
          <w:rtl/>
        </w:rPr>
        <w:t>فشار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نقطه</w:t>
      </w:r>
      <w:r w:rsidRPr="009163AE">
        <w:rPr>
          <w:rtl/>
        </w:rPr>
        <w:t xml:space="preserve"> </w:t>
      </w:r>
      <w:r w:rsidRPr="009163AE">
        <w:rPr>
          <w:rFonts w:hint="eastAsia"/>
          <w:rtl/>
        </w:rPr>
        <w:t>تحت</w:t>
      </w:r>
      <w:r w:rsidRPr="009163AE">
        <w:rPr>
          <w:rtl/>
        </w:rPr>
        <w:t xml:space="preserve"> </w:t>
      </w:r>
      <w:r w:rsidRPr="009163AE">
        <w:rPr>
          <w:rFonts w:hint="eastAsia"/>
          <w:rtl/>
        </w:rPr>
        <w:t>تاث</w:t>
      </w:r>
      <w:r w:rsidRPr="009163AE">
        <w:rPr>
          <w:rFonts w:hint="cs"/>
          <w:rtl/>
        </w:rPr>
        <w:t>ی</w:t>
      </w:r>
      <w:r w:rsidRPr="009163AE">
        <w:rPr>
          <w:rFonts w:hint="eastAsia"/>
          <w:rtl/>
        </w:rPr>
        <w:t>ر</w:t>
      </w:r>
      <w:r w:rsidRPr="009163AE">
        <w:rPr>
          <w:rtl/>
        </w:rPr>
        <w:t xml:space="preserve"> </w:t>
      </w:r>
      <w:r w:rsidRPr="009163AE">
        <w:rPr>
          <w:rFonts w:hint="eastAsia"/>
          <w:rtl/>
        </w:rPr>
        <w:t>فنرها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شکل 6-1</w:t>
      </w:r>
    </w:p>
    <w:p w:rsidR="005B0CAE" w:rsidRPr="009163AE" w:rsidRDefault="005B0CAE" w:rsidP="00DC5218">
      <w:pPr>
        <w:pStyle w:val="ART-Shekl10"/>
        <w:jc w:val="lowKashida"/>
        <w:rPr>
          <w:rtl/>
        </w:rPr>
      </w:pPr>
      <w:r w:rsidRPr="009163AE">
        <w:rPr>
          <w:lang w:bidi="ar-SA"/>
        </w:rPr>
        <w:drawing>
          <wp:inline distT="0" distB="0" distL="0" distR="0" wp14:anchorId="143F9ADD" wp14:editId="6724C22F">
            <wp:extent cx="1790447" cy="1406105"/>
            <wp:effectExtent l="0" t="0" r="635"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9746" cy="1444821"/>
                    </a:xfrm>
                    <a:prstGeom prst="rect">
                      <a:avLst/>
                    </a:prstGeom>
                    <a:noFill/>
                    <a:ln>
                      <a:noFill/>
                    </a:ln>
                  </pic:spPr>
                </pic:pic>
              </a:graphicData>
            </a:graphic>
          </wp:inline>
        </w:drawing>
      </w:r>
    </w:p>
    <w:p w:rsidR="005B0CAE" w:rsidRPr="009163AE" w:rsidRDefault="005B0CAE" w:rsidP="007C5422">
      <w:pPr>
        <w:pStyle w:val="BKP-FigureCaption"/>
        <w:rPr>
          <w:noProof/>
          <w:rtl/>
        </w:rPr>
      </w:pPr>
      <w:bookmarkStart w:id="1494" w:name="_Toc110178156"/>
      <w:bookmarkStart w:id="1495" w:name="_Toc102308464"/>
      <w:r w:rsidRPr="009163AE">
        <w:rPr>
          <w:rFonts w:hint="eastAsia"/>
          <w:noProof/>
          <w:rtl/>
        </w:rPr>
        <w:t>شکل</w:t>
      </w:r>
      <w:r w:rsidRPr="009163AE">
        <w:rPr>
          <w:noProof/>
          <w:rtl/>
        </w:rPr>
        <w:t xml:space="preserve"> 6-1- </w:t>
      </w:r>
      <w:r w:rsidRPr="009163AE">
        <w:rPr>
          <w:rFonts w:hint="eastAsia"/>
          <w:noProof/>
          <w:rtl/>
        </w:rPr>
        <w:t>مدلساز</w:t>
      </w:r>
      <w:r w:rsidRPr="009163AE">
        <w:rPr>
          <w:rFonts w:hint="cs"/>
          <w:noProof/>
          <w:rtl/>
        </w:rPr>
        <w:t>ی</w:t>
      </w:r>
      <w:r w:rsidRPr="009163AE">
        <w:rPr>
          <w:noProof/>
          <w:rtl/>
        </w:rPr>
        <w:t xml:space="preserve"> </w:t>
      </w:r>
      <w:r w:rsidRPr="009163AE">
        <w:rPr>
          <w:rFonts w:hint="eastAsia"/>
          <w:noProof/>
          <w:rtl/>
        </w:rPr>
        <w:t>فنر</w:t>
      </w:r>
      <w:r w:rsidRPr="009163AE">
        <w:rPr>
          <w:noProof/>
          <w:rtl/>
        </w:rPr>
        <w:t xml:space="preserve"> </w:t>
      </w:r>
      <w:r w:rsidRPr="009163AE">
        <w:rPr>
          <w:rFonts w:hint="eastAsia"/>
          <w:noProof/>
          <w:rtl/>
        </w:rPr>
        <w:t>و</w:t>
      </w:r>
      <w:r w:rsidRPr="009163AE">
        <w:rPr>
          <w:rFonts w:hint="cs"/>
          <w:noProof/>
          <w:rtl/>
        </w:rPr>
        <w:t>ی</w:t>
      </w:r>
      <w:r w:rsidRPr="009163AE">
        <w:rPr>
          <w:rFonts w:hint="eastAsia"/>
          <w:noProof/>
          <w:rtl/>
        </w:rPr>
        <w:t>نکلر</w:t>
      </w:r>
      <w:bookmarkEnd w:id="1494"/>
    </w:p>
    <w:p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496" w:name="_Toc104797065"/>
      <w:bookmarkStart w:id="1497" w:name="_Toc106004381"/>
      <w:bookmarkStart w:id="1498" w:name="_Toc106017098"/>
      <w:bookmarkStart w:id="1499" w:name="_Toc107384449"/>
      <w:bookmarkStart w:id="1500" w:name="_Toc107391965"/>
      <w:bookmarkStart w:id="1501" w:name="_Toc107392758"/>
      <w:bookmarkStart w:id="1502" w:name="_Toc110070828"/>
      <w:bookmarkStart w:id="1503" w:name="_Toc110178129"/>
      <w:bookmarkStart w:id="1504" w:name="_Toc110180272"/>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495"/>
      <w:bookmarkEnd w:id="1496"/>
      <w:bookmarkEnd w:id="1497"/>
      <w:bookmarkEnd w:id="1498"/>
      <w:bookmarkEnd w:id="1499"/>
      <w:bookmarkEnd w:id="1500"/>
      <w:bookmarkEnd w:id="1501"/>
      <w:bookmarkEnd w:id="1502"/>
      <w:bookmarkEnd w:id="1503"/>
      <w:bookmarkEnd w:id="1504"/>
    </w:p>
    <w:p w:rsidR="005B0CAE" w:rsidRPr="009163AE" w:rsidRDefault="005B0CAE" w:rsidP="007C5422">
      <w:pPr>
        <w:pStyle w:val="BKP-MatnNormal"/>
        <w:rPr>
          <w:rtl/>
        </w:rPr>
      </w:pPr>
      <w:r w:rsidRPr="009163AE">
        <w:rPr>
          <w:rtl/>
        </w:rPr>
        <w:t>در ا</w:t>
      </w:r>
      <w:r w:rsidRPr="009163AE">
        <w:rPr>
          <w:rFonts w:hint="cs"/>
          <w:rtl/>
        </w:rPr>
        <w:t>ی</w:t>
      </w:r>
      <w:r w:rsidRPr="009163AE">
        <w:rPr>
          <w:rFonts w:hint="eastAsia"/>
          <w:rtl/>
        </w:rPr>
        <w:t>ن</w:t>
      </w:r>
      <w:r w:rsidRPr="009163AE">
        <w:rPr>
          <w:rtl/>
        </w:rPr>
        <w:t xml:space="preserve"> روش جهت مقابله با نواقص روش و</w:t>
      </w:r>
      <w:r w:rsidRPr="009163AE">
        <w:rPr>
          <w:rFonts w:hint="cs"/>
          <w:rtl/>
        </w:rPr>
        <w:t>ی</w:t>
      </w:r>
      <w:r w:rsidRPr="009163AE">
        <w:rPr>
          <w:rFonts w:hint="eastAsia"/>
          <w:rtl/>
        </w:rPr>
        <w:t>نکلر</w:t>
      </w:r>
      <w:r w:rsidRPr="009163AE">
        <w:rPr>
          <w:rtl/>
        </w:rPr>
        <w:t xml:space="preserve"> از فنرهاي اضاف</w:t>
      </w:r>
      <w:r w:rsidRPr="009163AE">
        <w:rPr>
          <w:rFonts w:hint="cs"/>
          <w:rtl/>
        </w:rPr>
        <w:t>ی</w:t>
      </w:r>
      <w:r w:rsidRPr="009163AE">
        <w:rPr>
          <w:rtl/>
        </w:rPr>
        <w:t xml:space="preserve"> مطابق </w:t>
      </w:r>
      <w:r w:rsidRPr="009163AE">
        <w:rPr>
          <w:rFonts w:hint="eastAsia"/>
          <w:rtl/>
        </w:rPr>
        <w:t>شکل</w:t>
      </w:r>
      <w:r w:rsidRPr="009163AE">
        <w:rPr>
          <w:rtl/>
        </w:rPr>
        <w:t xml:space="preserve"> 6-2 استفاده م</w:t>
      </w:r>
      <w:r w:rsidRPr="009163AE">
        <w:rPr>
          <w:rFonts w:hint="cs"/>
          <w:rtl/>
        </w:rPr>
        <w:t>ی</w:t>
      </w:r>
      <w:r w:rsidRPr="009163AE">
        <w:rPr>
          <w:rtl/>
        </w:rPr>
        <w:softHyphen/>
        <w:t xml:space="preserve">شود تا اندرکنش فنرها بر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در</w:t>
      </w:r>
      <w:r w:rsidRPr="009163AE">
        <w:rPr>
          <w:rtl/>
        </w:rPr>
        <w:t xml:space="preserve"> </w:t>
      </w:r>
      <w:r w:rsidRPr="009163AE">
        <w:rPr>
          <w:rFonts w:hint="eastAsia"/>
          <w:rtl/>
        </w:rPr>
        <w:t>مدل</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 xml:space="preserve">. </w:t>
      </w:r>
      <w:r w:rsidRPr="009163AE">
        <w:rPr>
          <w:rFonts w:hint="eastAsia"/>
          <w:rtl/>
        </w:rPr>
        <w:t>مستقل</w:t>
      </w:r>
      <w:r w:rsidRPr="009163AE">
        <w:rPr>
          <w:rtl/>
        </w:rPr>
        <w:t xml:space="preserve"> </w:t>
      </w:r>
      <w:r w:rsidRPr="009163AE">
        <w:rPr>
          <w:rFonts w:hint="eastAsia"/>
          <w:rtl/>
        </w:rPr>
        <w:t>عمل</w:t>
      </w:r>
      <w:r w:rsidRPr="009163AE">
        <w:rPr>
          <w:rtl/>
        </w:rPr>
        <w:t xml:space="preserve"> </w:t>
      </w:r>
      <w:r w:rsidRPr="009163AE">
        <w:rPr>
          <w:rFonts w:hint="eastAsia"/>
          <w:rtl/>
        </w:rPr>
        <w:t>نکردن</w:t>
      </w:r>
      <w:r w:rsidRPr="009163AE">
        <w:rPr>
          <w:rtl/>
        </w:rPr>
        <w:t xml:space="preserve"> </w:t>
      </w:r>
      <w:r w:rsidRPr="009163AE">
        <w:rPr>
          <w:rFonts w:hint="eastAsia"/>
          <w:rtl/>
        </w:rPr>
        <w:t>فنرهاي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اثرات</w:t>
      </w:r>
      <w:r w:rsidRPr="009163AE">
        <w:rPr>
          <w:rtl/>
        </w:rPr>
        <w:t xml:space="preserve"> </w:t>
      </w:r>
      <w:r w:rsidRPr="009163AE">
        <w:rPr>
          <w:rFonts w:hint="eastAsia"/>
          <w:rtl/>
        </w:rPr>
        <w:t>متقابل</w:t>
      </w:r>
      <w:r w:rsidRPr="009163AE">
        <w:rPr>
          <w:rtl/>
        </w:rPr>
        <w:t xml:space="preserve"> </w:t>
      </w:r>
      <w:r w:rsidRPr="009163AE">
        <w:rPr>
          <w:rFonts w:hint="eastAsia"/>
          <w:rtl/>
        </w:rPr>
        <w:t>آنها</w:t>
      </w:r>
      <w:r w:rsidRPr="009163AE">
        <w:rPr>
          <w:rtl/>
        </w:rPr>
        <w:t xml:space="preserve"> </w:t>
      </w:r>
      <w:r w:rsidRPr="009163AE">
        <w:rPr>
          <w:rFonts w:hint="eastAsia"/>
          <w:rtl/>
        </w:rPr>
        <w:t>بر</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lastRenderedPageBreak/>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واقع</w:t>
      </w:r>
      <w:r w:rsidRPr="009163AE">
        <w:rPr>
          <w:rFonts w:hint="cs"/>
          <w:rtl/>
        </w:rPr>
        <w:t>ی</w:t>
      </w:r>
      <w:r w:rsidRPr="009163AE">
        <w:rPr>
          <w:rtl/>
        </w:rPr>
        <w:softHyphen/>
        <w:t>تر شده ودقت محاسبات را افزا</w:t>
      </w:r>
      <w:r w:rsidRPr="009163AE">
        <w:rPr>
          <w:rFonts w:hint="cs"/>
          <w:rtl/>
        </w:rPr>
        <w:t>ی</w:t>
      </w:r>
      <w:r w:rsidRPr="009163AE">
        <w:rPr>
          <w:rFonts w:hint="eastAsia"/>
          <w:rtl/>
        </w:rPr>
        <w:t>ش</w:t>
      </w:r>
      <w:r w:rsidRPr="009163AE">
        <w:rPr>
          <w:rtl/>
        </w:rPr>
        <w:t xml:space="preserve"> </w:t>
      </w:r>
      <w:r w:rsidRPr="009163AE">
        <w:rPr>
          <w:rFonts w:hint="eastAsia"/>
          <w:rtl/>
        </w:rPr>
        <w:t>م</w:t>
      </w:r>
      <w:r w:rsidRPr="009163AE">
        <w:rPr>
          <w:rFonts w:hint="cs"/>
          <w:rtl/>
        </w:rPr>
        <w:t>ی</w:t>
      </w:r>
      <w:r w:rsidRPr="009163AE">
        <w:rPr>
          <w:rtl/>
        </w:rPr>
        <w:softHyphen/>
        <w:t>دهد. ل</w:t>
      </w:r>
      <w:r w:rsidRPr="009163AE">
        <w:rPr>
          <w:rFonts w:hint="cs"/>
          <w:rtl/>
        </w:rPr>
        <w:t>ی</w:t>
      </w:r>
      <w:r w:rsidRPr="009163AE">
        <w:rPr>
          <w:rFonts w:hint="eastAsia"/>
          <w:rtl/>
        </w:rPr>
        <w:t>کن</w:t>
      </w:r>
      <w:r w:rsidRPr="009163AE">
        <w:rPr>
          <w:rtl/>
        </w:rPr>
        <w:t xml:space="preserve"> </w:t>
      </w:r>
      <w:r w:rsidRPr="009163AE">
        <w:rPr>
          <w:rFonts w:hint="eastAsia"/>
          <w:rtl/>
        </w:rPr>
        <w:t>انتخاب</w:t>
      </w:r>
      <w:r w:rsidRPr="009163AE">
        <w:rPr>
          <w:rtl/>
        </w:rPr>
        <w:t xml:space="preserve"> </w:t>
      </w:r>
      <w:r w:rsidRPr="009163AE">
        <w:rPr>
          <w:rFonts w:hint="eastAsia"/>
          <w:rtl/>
        </w:rPr>
        <w:t>مقدار</w:t>
      </w:r>
      <w:r w:rsidRPr="009163AE">
        <w:t xml:space="preserve"> Ks </w:t>
      </w:r>
      <w:r w:rsidRPr="009163AE">
        <w:rPr>
          <w:rtl/>
        </w:rPr>
        <w:t>بخصوص براي فنرهاي کوپل چندان ساده ن</w:t>
      </w:r>
      <w:r w:rsidRPr="009163AE">
        <w:rPr>
          <w:rFonts w:hint="cs"/>
          <w:rtl/>
        </w:rPr>
        <w:t>ی</w:t>
      </w:r>
      <w:r w:rsidRPr="009163AE">
        <w:rPr>
          <w:rFonts w:hint="eastAsia"/>
          <w:rtl/>
        </w:rPr>
        <w:t>ست</w:t>
      </w:r>
      <w:r w:rsidRPr="009163AE">
        <w:rPr>
          <w:rtl/>
        </w:rPr>
        <w:t xml:space="preserve"> و ن</w:t>
      </w:r>
      <w:r w:rsidRPr="009163AE">
        <w:rPr>
          <w:rFonts w:hint="cs"/>
          <w:rtl/>
        </w:rPr>
        <w:t>ی</w:t>
      </w:r>
      <w:r w:rsidRPr="009163AE">
        <w:rPr>
          <w:rFonts w:hint="eastAsia"/>
          <w:rtl/>
        </w:rPr>
        <w:t>ازمند</w:t>
      </w:r>
      <w:r w:rsidRPr="009163AE">
        <w:rPr>
          <w:rtl/>
        </w:rPr>
        <w:t xml:space="preserve"> مدلساز</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نرم</w:t>
      </w:r>
      <w:r w:rsidRPr="009163AE">
        <w:rPr>
          <w:rtl/>
        </w:rPr>
        <w:t xml:space="preserve"> </w:t>
      </w:r>
      <w:r w:rsidRPr="009163AE">
        <w:rPr>
          <w:rFonts w:hint="eastAsia"/>
          <w:rtl/>
        </w:rPr>
        <w:t>افزارها</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rsidR="005B0CAE" w:rsidRPr="009163AE" w:rsidRDefault="005B0CAE" w:rsidP="00DC5218">
      <w:pPr>
        <w:pStyle w:val="BKP-FigureStyle"/>
        <w:jc w:val="lowKashida"/>
        <w:rPr>
          <w:rtl/>
          <w:lang w:val="x-none" w:eastAsia="x-none"/>
        </w:rPr>
      </w:pPr>
    </w:p>
    <w:p w:rsidR="005B0CAE" w:rsidRPr="009163AE" w:rsidRDefault="005B0CAE" w:rsidP="00DC5218">
      <w:pPr>
        <w:pStyle w:val="BKP-FigureStyle"/>
        <w:jc w:val="lowKashida"/>
        <w:rPr>
          <w:rtl/>
          <w:lang w:val="x-none" w:eastAsia="x-none"/>
        </w:rPr>
      </w:pPr>
      <w:bookmarkStart w:id="1505" w:name="_Toc88313395"/>
      <w:bookmarkStart w:id="1506" w:name="_Toc88575703"/>
      <w:bookmarkStart w:id="1507" w:name="_Toc88900380"/>
      <w:r w:rsidRPr="009163AE">
        <w:rPr>
          <w:noProof/>
          <w:lang w:bidi="ar-SA"/>
        </w:rPr>
        <w:drawing>
          <wp:inline distT="0" distB="0" distL="0" distR="0" wp14:anchorId="083A843B" wp14:editId="47EF8846">
            <wp:extent cx="2978243" cy="10092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05078" cy="1052273"/>
                    </a:xfrm>
                    <a:prstGeom prst="rect">
                      <a:avLst/>
                    </a:prstGeom>
                    <a:noFill/>
                    <a:ln>
                      <a:noFill/>
                    </a:ln>
                  </pic:spPr>
                </pic:pic>
              </a:graphicData>
            </a:graphic>
          </wp:inline>
        </w:drawing>
      </w:r>
      <w:bookmarkEnd w:id="1505"/>
      <w:bookmarkEnd w:id="1506"/>
      <w:bookmarkEnd w:id="1507"/>
      <w:r w:rsidRPr="009163AE">
        <w:rPr>
          <w:lang w:val="x-none" w:eastAsia="x-none"/>
        </w:rPr>
        <w:t xml:space="preserve">    </w:t>
      </w:r>
    </w:p>
    <w:p w:rsidR="005B0CAE" w:rsidRPr="009163AE" w:rsidRDefault="005B0CAE" w:rsidP="007C5422">
      <w:pPr>
        <w:pStyle w:val="BKP-FigureCaption"/>
        <w:rPr>
          <w:noProof/>
          <w:rtl/>
        </w:rPr>
      </w:pPr>
      <w:bookmarkStart w:id="1508" w:name="_Toc88900381"/>
      <w:bookmarkStart w:id="1509" w:name="_Toc89006245"/>
      <w:bookmarkStart w:id="1510" w:name="_Toc89184965"/>
      <w:bookmarkStart w:id="1511" w:name="_Toc110178157"/>
      <w:r w:rsidRPr="009163AE">
        <w:rPr>
          <w:rFonts w:hint="eastAsia"/>
          <w:noProof/>
          <w:rtl/>
        </w:rPr>
        <w:t>شکل</w:t>
      </w:r>
      <w:r w:rsidRPr="009163AE">
        <w:rPr>
          <w:noProof/>
          <w:rtl/>
        </w:rPr>
        <w:t xml:space="preserve"> 6-2- </w:t>
      </w:r>
      <w:r w:rsidRPr="009163AE">
        <w:rPr>
          <w:rFonts w:hint="eastAsia"/>
          <w:noProof/>
          <w:rtl/>
        </w:rPr>
        <w:t>مدل</w:t>
      </w:r>
      <w:r w:rsidRPr="009163AE">
        <w:rPr>
          <w:noProof/>
          <w:rtl/>
        </w:rPr>
        <w:t xml:space="preserve"> </w:t>
      </w:r>
      <w:r w:rsidRPr="009163AE">
        <w:rPr>
          <w:rFonts w:hint="eastAsia"/>
          <w:noProof/>
          <w:rtl/>
        </w:rPr>
        <w:t>ساز</w:t>
      </w:r>
      <w:r w:rsidRPr="009163AE">
        <w:rPr>
          <w:rFonts w:hint="cs"/>
          <w:noProof/>
          <w:rtl/>
        </w:rPr>
        <w:t>ی</w:t>
      </w:r>
      <w:r w:rsidRPr="009163AE">
        <w:rPr>
          <w:noProof/>
          <w:rtl/>
        </w:rPr>
        <w:t xml:space="preserve"> </w:t>
      </w:r>
      <w:r w:rsidRPr="009163AE">
        <w:rPr>
          <w:rFonts w:hint="eastAsia"/>
          <w:noProof/>
          <w:rtl/>
        </w:rPr>
        <w:t>فنرها</w:t>
      </w:r>
      <w:r w:rsidRPr="009163AE">
        <w:rPr>
          <w:rFonts w:hint="cs"/>
          <w:noProof/>
          <w:rtl/>
        </w:rPr>
        <w:t>ی</w:t>
      </w:r>
      <w:r w:rsidRPr="009163AE">
        <w:rPr>
          <w:noProof/>
          <w:rtl/>
        </w:rPr>
        <w:t xml:space="preserve"> </w:t>
      </w:r>
      <w:r w:rsidRPr="009163AE">
        <w:rPr>
          <w:rFonts w:hint="eastAsia"/>
          <w:noProof/>
          <w:rtl/>
        </w:rPr>
        <w:t>کوپله</w:t>
      </w:r>
      <w:bookmarkEnd w:id="1508"/>
      <w:bookmarkEnd w:id="1509"/>
      <w:bookmarkEnd w:id="1510"/>
      <w:bookmarkEnd w:id="1511"/>
    </w:p>
    <w:p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12" w:name="_Toc88313396"/>
      <w:bookmarkStart w:id="1513" w:name="_Toc88316558"/>
      <w:bookmarkStart w:id="1514" w:name="_Toc88575705"/>
      <w:bookmarkStart w:id="1515" w:name="_Toc88576436"/>
      <w:bookmarkStart w:id="1516" w:name="_Toc88577348"/>
      <w:bookmarkStart w:id="1517" w:name="_Toc88899516"/>
      <w:bookmarkStart w:id="1518" w:name="_Toc88900382"/>
      <w:bookmarkStart w:id="1519" w:name="_Toc88901434"/>
      <w:bookmarkStart w:id="1520" w:name="_Toc88901685"/>
      <w:bookmarkStart w:id="1521" w:name="_Toc88910613"/>
      <w:bookmarkStart w:id="1522" w:name="_Toc88910707"/>
      <w:bookmarkStart w:id="1523" w:name="_Toc102308465"/>
      <w:bookmarkStart w:id="1524" w:name="_Toc104797066"/>
      <w:bookmarkStart w:id="1525" w:name="_Toc106004382"/>
      <w:bookmarkStart w:id="1526" w:name="_Toc106017099"/>
      <w:bookmarkStart w:id="1527" w:name="_Toc107384450"/>
      <w:bookmarkStart w:id="1528" w:name="_Toc107391966"/>
      <w:bookmarkStart w:id="1529" w:name="_Toc107392759"/>
      <w:bookmarkStart w:id="1530" w:name="_Toc110070829"/>
      <w:bookmarkStart w:id="1531" w:name="_Toc110178130"/>
      <w:bookmarkStart w:id="1532" w:name="_Toc110180273"/>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شبه</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p w:rsidR="005B0CAE" w:rsidRPr="009163AE" w:rsidRDefault="005B0CAE" w:rsidP="007C5422">
      <w:pPr>
        <w:pStyle w:val="BKP-MatnNormal"/>
        <w:rPr>
          <w:b/>
          <w:bCs/>
          <w:rtl/>
        </w:rPr>
      </w:pPr>
      <w:r w:rsidRPr="009163AE">
        <w:rPr>
          <w:rFonts w:hint="eastAsia"/>
          <w:rtl/>
        </w:rPr>
        <w:t>ا</w:t>
      </w:r>
      <w:r w:rsidRPr="009163AE">
        <w:rPr>
          <w:rFonts w:hint="cs"/>
          <w:rtl/>
        </w:rPr>
        <w:t>ی</w:t>
      </w:r>
      <w:r w:rsidRPr="009163AE">
        <w:rPr>
          <w:rFonts w:hint="eastAsia"/>
          <w:rtl/>
        </w:rPr>
        <w:t>ن</w:t>
      </w:r>
      <w:r w:rsidRPr="009163AE">
        <w:rPr>
          <w:rtl/>
        </w:rPr>
        <w:t xml:space="preserve"> روش در ابتدا</w:t>
      </w:r>
      <w:r w:rsidRPr="009163AE">
        <w:rPr>
          <w:rFonts w:hint="cs"/>
          <w:rtl/>
        </w:rPr>
        <w:t>ی</w:t>
      </w:r>
      <w:r w:rsidRPr="009163AE">
        <w:rPr>
          <w:rtl/>
        </w:rPr>
        <w:t xml:space="preserve"> دهه 90 م</w:t>
      </w:r>
      <w:r w:rsidRPr="009163AE">
        <w:rPr>
          <w:rFonts w:hint="cs"/>
          <w:rtl/>
        </w:rPr>
        <w:t>ی</w:t>
      </w:r>
      <w:r w:rsidRPr="009163AE">
        <w:rPr>
          <w:rFonts w:hint="eastAsia"/>
          <w:rtl/>
        </w:rPr>
        <w:t>لاد</w:t>
      </w:r>
      <w:r w:rsidRPr="009163AE">
        <w:rPr>
          <w:rFonts w:hint="cs"/>
          <w:rtl/>
        </w:rPr>
        <w:t>ی</w:t>
      </w:r>
      <w:r w:rsidRPr="009163AE">
        <w:rPr>
          <w:rtl/>
        </w:rPr>
        <w:t xml:space="preserve"> با هدف کاهش خطاها</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و ا</w:t>
      </w:r>
      <w:r w:rsidRPr="009163AE">
        <w:rPr>
          <w:rFonts w:hint="cs"/>
          <w:rtl/>
        </w:rPr>
        <w:t>ی</w:t>
      </w:r>
      <w:r w:rsidRPr="009163AE">
        <w:rPr>
          <w:rFonts w:hint="eastAsia"/>
          <w:rtl/>
        </w:rPr>
        <w:t>جاد</w:t>
      </w:r>
      <w:r w:rsidRPr="009163AE">
        <w:rPr>
          <w:rtl/>
        </w:rPr>
        <w:t xml:space="preserve"> سهولت در مدل کوپل معرف</w:t>
      </w:r>
      <w:r w:rsidRPr="009163AE">
        <w:rPr>
          <w:rFonts w:hint="cs"/>
          <w:rtl/>
        </w:rPr>
        <w:t>ی</w:t>
      </w:r>
      <w:r w:rsidRPr="009163AE">
        <w:rPr>
          <w:rtl/>
        </w:rPr>
        <w:t xml:space="preserve"> گرد</w:t>
      </w:r>
      <w:r w:rsidRPr="009163AE">
        <w:rPr>
          <w:rFonts w:hint="cs"/>
          <w:rtl/>
        </w:rPr>
        <w:t>ی</w:t>
      </w:r>
      <w:r w:rsidRPr="009163AE">
        <w:rPr>
          <w:rFonts w:hint="eastAsia"/>
          <w:rtl/>
        </w:rPr>
        <w:t>د</w:t>
      </w:r>
      <w:r w:rsidRPr="009163AE">
        <w:rPr>
          <w:rtl/>
        </w:rPr>
        <w:t xml:space="preserve">. روش شبه کوپل در استاندارد </w:t>
      </w:r>
      <w:r w:rsidRPr="009163AE">
        <w:t>ACI 2002</w:t>
      </w:r>
      <w:r w:rsidRPr="009163AE">
        <w:rPr>
          <w:rtl/>
        </w:rPr>
        <w:t xml:space="preserve"> مورد تا</w:t>
      </w:r>
      <w:r w:rsidRPr="009163AE">
        <w:rPr>
          <w:rFonts w:hint="cs"/>
          <w:rtl/>
        </w:rPr>
        <w:t>یی</w:t>
      </w:r>
      <w:r w:rsidRPr="009163AE">
        <w:rPr>
          <w:rFonts w:hint="eastAsia"/>
          <w:rtl/>
        </w:rPr>
        <w:t>د</w:t>
      </w:r>
      <w:r w:rsidRPr="009163AE">
        <w:rPr>
          <w:rtl/>
        </w:rPr>
        <w:t xml:space="preserve"> قرار گرفته است. در ا</w:t>
      </w:r>
      <w:r w:rsidRPr="009163AE">
        <w:rPr>
          <w:rFonts w:hint="cs"/>
          <w:rtl/>
        </w:rPr>
        <w:t>ی</w:t>
      </w:r>
      <w:r w:rsidRPr="009163AE">
        <w:rPr>
          <w:rFonts w:hint="eastAsia"/>
          <w:rtl/>
        </w:rPr>
        <w:t>ن</w:t>
      </w:r>
      <w:r w:rsidRPr="009163AE">
        <w:rPr>
          <w:rtl/>
        </w:rPr>
        <w:t xml:space="preserve"> روش فنرها به صورت مستقل به سادگ</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عمل م</w:t>
      </w:r>
      <w:r w:rsidRPr="009163AE">
        <w:rPr>
          <w:rFonts w:hint="cs"/>
          <w:rtl/>
        </w:rPr>
        <w:t>ی</w:t>
      </w:r>
      <w:r w:rsidRPr="009163AE">
        <w:rPr>
          <w:rtl/>
        </w:rPr>
        <w:softHyphen/>
      </w:r>
      <w:r w:rsidRPr="009163AE">
        <w:rPr>
          <w:rFonts w:hint="eastAsia"/>
          <w:rtl/>
        </w:rPr>
        <w:t>کنند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متفاوت</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با</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کناره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وسط</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بروز</w:t>
      </w:r>
      <w:r w:rsidRPr="009163AE">
        <w:rPr>
          <w:rtl/>
        </w:rPr>
        <w:t xml:space="preserve"> </w:t>
      </w:r>
      <w:r w:rsidRPr="009163AE">
        <w:rPr>
          <w:rFonts w:hint="eastAsia"/>
          <w:rtl/>
        </w:rPr>
        <w:t>رفتار</w:t>
      </w:r>
      <w:r w:rsidRPr="009163AE">
        <w:rPr>
          <w:rtl/>
        </w:rPr>
        <w:t xml:space="preserve"> </w:t>
      </w:r>
      <w:r w:rsidRPr="009163AE">
        <w:rPr>
          <w:rFonts w:hint="eastAsia"/>
          <w:rtl/>
        </w:rPr>
        <w:t>واقع</w:t>
      </w:r>
      <w:r w:rsidRPr="009163AE">
        <w:rPr>
          <w:rFonts w:hint="cs"/>
          <w:rtl/>
        </w:rPr>
        <w:t>ی</w:t>
      </w:r>
      <w:r w:rsidRPr="009163AE">
        <w:rPr>
          <w:rtl/>
        </w:rPr>
        <w:softHyphen/>
      </w:r>
      <w:r w:rsidRPr="009163AE">
        <w:rPr>
          <w:rFonts w:hint="eastAsia"/>
          <w:rtl/>
        </w:rPr>
        <w:t>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اگرچه بنابر توص</w:t>
      </w:r>
      <w:r w:rsidRPr="009163AE">
        <w:rPr>
          <w:rFonts w:hint="cs"/>
          <w:rtl/>
        </w:rPr>
        <w:t>ی</w:t>
      </w:r>
      <w:r w:rsidRPr="009163AE">
        <w:rPr>
          <w:rFonts w:hint="eastAsia"/>
          <w:rtl/>
        </w:rPr>
        <w:t>ه</w:t>
      </w:r>
      <w:r w:rsidRPr="009163AE">
        <w:rPr>
          <w:rtl/>
        </w:rPr>
        <w:t xml:space="preserve"> </w:t>
      </w:r>
      <w:r w:rsidRPr="009163AE">
        <w:t>ACI</w:t>
      </w:r>
      <w:r w:rsidRPr="009163AE">
        <w:rPr>
          <w:rtl/>
        </w:rPr>
        <w:t xml:space="preserve"> مقاد</w:t>
      </w:r>
      <w:r w:rsidRPr="009163AE">
        <w:rPr>
          <w:rFonts w:hint="cs"/>
          <w:rtl/>
        </w:rPr>
        <w:t>ی</w:t>
      </w:r>
      <w:r w:rsidRPr="009163AE">
        <w:rPr>
          <w:rFonts w:hint="eastAsia"/>
          <w:rtl/>
        </w:rPr>
        <w:t>ر</w:t>
      </w:r>
      <w:r w:rsidRPr="009163AE">
        <w:rPr>
          <w:rtl/>
        </w:rPr>
        <w:t xml:space="preserve"> با</w:t>
      </w:r>
      <w:r w:rsidRPr="009163AE">
        <w:rPr>
          <w:rFonts w:hint="cs"/>
          <w:rtl/>
        </w:rPr>
        <w:t>ی</w:t>
      </w:r>
      <w:r w:rsidRPr="009163AE">
        <w:rPr>
          <w:rFonts w:hint="eastAsia"/>
          <w:rtl/>
        </w:rPr>
        <w:t>د</w:t>
      </w:r>
      <w:r w:rsidRPr="009163AE">
        <w:rPr>
          <w:rtl/>
        </w:rPr>
        <w:t xml:space="preserve"> از نصف مقدار محاسبات</w:t>
      </w:r>
      <w:r w:rsidRPr="009163AE">
        <w:rPr>
          <w:rFonts w:hint="cs"/>
          <w:rtl/>
        </w:rPr>
        <w:t>ی</w:t>
      </w:r>
      <w:r w:rsidRPr="009163AE">
        <w:rPr>
          <w:rtl/>
        </w:rPr>
        <w:t xml:space="preserve"> </w:t>
      </w:r>
      <w:r w:rsidRPr="009163AE">
        <w:t>Ks</w:t>
      </w:r>
      <w:r w:rsidRPr="009163AE">
        <w:rPr>
          <w:rtl/>
        </w:rPr>
        <w:t xml:space="preserve"> تا 5 برابر آن تغ</w:t>
      </w:r>
      <w:r w:rsidRPr="009163AE">
        <w:rPr>
          <w:rFonts w:hint="cs"/>
          <w:rtl/>
        </w:rPr>
        <w:t>یی</w:t>
      </w:r>
      <w:r w:rsidRPr="009163AE">
        <w:rPr>
          <w:rFonts w:hint="eastAsia"/>
          <w:rtl/>
        </w:rPr>
        <w:t>ر</w:t>
      </w:r>
      <w:r w:rsidRPr="009163AE">
        <w:rPr>
          <w:rtl/>
        </w:rPr>
        <w:t xml:space="preserve"> کند و محافظه کارانه</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طرح</w:t>
      </w:r>
      <w:r w:rsidRPr="009163AE">
        <w:rPr>
          <w:rtl/>
        </w:rPr>
        <w:t xml:space="preserve"> </w:t>
      </w:r>
      <w:r w:rsidRPr="009163AE">
        <w:rPr>
          <w:rFonts w:hint="eastAsia"/>
          <w:rtl/>
        </w:rPr>
        <w:t>بر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مبنا</w:t>
      </w:r>
      <w:r w:rsidRPr="009163AE">
        <w:rPr>
          <w:rtl/>
        </w:rPr>
        <w:t xml:space="preserve"> </w:t>
      </w:r>
      <w:r w:rsidRPr="009163AE">
        <w:rPr>
          <w:rFonts w:hint="eastAsia"/>
          <w:rtl/>
        </w:rPr>
        <w:t>ارائه</w:t>
      </w:r>
      <w:r w:rsidRPr="009163AE">
        <w:rPr>
          <w:rtl/>
        </w:rPr>
        <w:t xml:space="preserve"> </w:t>
      </w:r>
      <w:r w:rsidRPr="009163AE">
        <w:rPr>
          <w:rFonts w:hint="eastAsia"/>
          <w:rtl/>
        </w:rPr>
        <w:t>گردد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تحق</w:t>
      </w:r>
      <w:r w:rsidRPr="009163AE">
        <w:rPr>
          <w:rFonts w:hint="cs"/>
          <w:rtl/>
        </w:rPr>
        <w:t>ی</w:t>
      </w:r>
      <w:r w:rsidRPr="009163AE">
        <w:rPr>
          <w:rFonts w:hint="eastAsia"/>
          <w:rtl/>
        </w:rPr>
        <w:t>قات</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اگر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لبه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حدود</w:t>
      </w:r>
      <w:r w:rsidRPr="009163AE">
        <w:rPr>
          <w:rtl/>
        </w:rPr>
        <w:t xml:space="preserve"> 2 </w:t>
      </w:r>
      <w:r w:rsidRPr="009163AE">
        <w:rPr>
          <w:rFonts w:hint="eastAsia"/>
          <w:rtl/>
        </w:rPr>
        <w:t>برابر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حاصل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 مدل رفتار</w:t>
      </w:r>
      <w:r w:rsidRPr="009163AE">
        <w:rPr>
          <w:rFonts w:hint="cs"/>
          <w:rtl/>
        </w:rPr>
        <w:t>ی</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t>ACI</w:t>
      </w:r>
      <w:r w:rsidRPr="009163AE">
        <w:rPr>
          <w:rFonts w:hint="eastAsia"/>
          <w:rtl/>
        </w:rPr>
        <w:t>،</w:t>
      </w:r>
      <w:r w:rsidRPr="009163AE">
        <w:rPr>
          <w:rtl/>
        </w:rPr>
        <w:t xml:space="preserve"> </w:t>
      </w:r>
      <w:r w:rsidRPr="009163AE">
        <w:rPr>
          <w:rFonts w:hint="eastAsia"/>
          <w:rtl/>
        </w:rPr>
        <w:t>عنصر</w:t>
      </w:r>
      <w:r w:rsidRPr="009163AE">
        <w:rPr>
          <w:rtl/>
        </w:rPr>
        <w:t xml:space="preserve"> </w:t>
      </w:r>
      <w:r w:rsidRPr="009163AE">
        <w:rPr>
          <w:rFonts w:hint="eastAsia"/>
          <w:rtl/>
        </w:rPr>
        <w:t>لبه</w:t>
      </w:r>
      <w:r w:rsidRPr="009163AE">
        <w:rPr>
          <w:rtl/>
        </w:rPr>
        <w:t xml:space="preserve"> 5/12 </w:t>
      </w:r>
      <w:r w:rsidRPr="009163AE">
        <w:rPr>
          <w:rFonts w:hint="eastAsia"/>
          <w:rtl/>
        </w:rPr>
        <w:t>درصد</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راستا</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المان</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نصف</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جهت</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المان</w:t>
      </w:r>
      <w:r w:rsidRPr="009163AE">
        <w:rPr>
          <w:rtl/>
        </w:rPr>
        <w:t xml:space="preserve"> </w:t>
      </w:r>
      <w:r w:rsidRPr="009163AE">
        <w:rPr>
          <w:rFonts w:hint="eastAsia"/>
          <w:rtl/>
        </w:rPr>
        <w:t>لبه</w:t>
      </w:r>
      <w:r w:rsidRPr="009163AE">
        <w:rPr>
          <w:rtl/>
        </w:rPr>
        <w:t xml:space="preserve"> (</w:t>
      </w:r>
      <w:r w:rsidRPr="009163AE">
        <w:t>Zone C</w:t>
      </w:r>
      <w:r w:rsidRPr="009163AE">
        <w:rPr>
          <w:rtl/>
        </w:rPr>
        <w:t>)، مقدار ضر</w:t>
      </w:r>
      <w:r w:rsidRPr="009163AE">
        <w:rPr>
          <w:rFonts w:hint="cs"/>
          <w:rtl/>
        </w:rPr>
        <w:t>ی</w:t>
      </w:r>
      <w:r w:rsidRPr="009163AE">
        <w:rPr>
          <w:rFonts w:hint="eastAsia"/>
          <w:rtl/>
        </w:rPr>
        <w:t>ب</w:t>
      </w:r>
      <w:r w:rsidRPr="009163AE">
        <w:rPr>
          <w:rtl/>
        </w:rPr>
        <w:t xml:space="preserve"> عکس العمل بستر 2 برابر </w:t>
      </w:r>
      <w:r w:rsidRPr="009163AE">
        <w:t>Ks</w:t>
      </w:r>
      <w:r w:rsidRPr="009163AE">
        <w:rPr>
          <w:rtl/>
        </w:rPr>
        <w:t xml:space="preserve"> مرکز (</w:t>
      </w:r>
      <w:r w:rsidRPr="009163AE">
        <w:t>Zone A</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Fonts w:hint="cs"/>
          <w:rtl/>
        </w:rPr>
        <w:t>ی</w:t>
      </w:r>
      <w:r w:rsidRPr="009163AE">
        <w:rPr>
          <w:rtl/>
        </w:rPr>
        <w:t xml:space="preserve"> (</w:t>
      </w:r>
      <w:r w:rsidRPr="009163AE">
        <w:t>Zone B</w:t>
      </w:r>
      <w:r w:rsidRPr="009163AE">
        <w:rPr>
          <w:rtl/>
        </w:rPr>
        <w:t xml:space="preserve">)، 5/1 برابر </w:t>
      </w:r>
      <w:r w:rsidRPr="009163AE">
        <w:t>Ks</w:t>
      </w:r>
      <w:r w:rsidRPr="009163AE">
        <w:rPr>
          <w:rtl/>
        </w:rPr>
        <w:t xml:space="preserve"> مرکز پ</w:t>
      </w:r>
      <w:r w:rsidRPr="009163AE">
        <w:rPr>
          <w:rFonts w:hint="cs"/>
          <w:rtl/>
        </w:rPr>
        <w:t>ی</w:t>
      </w:r>
      <w:r w:rsidRPr="009163AE">
        <w:rPr>
          <w:rFonts w:hint="eastAsia"/>
          <w:rtl/>
        </w:rPr>
        <w:t>شنهاد</w:t>
      </w:r>
      <w:r w:rsidRPr="009163AE">
        <w:rPr>
          <w:rtl/>
        </w:rPr>
        <w:t xml:space="preserve"> گرد</w:t>
      </w:r>
      <w:r w:rsidRPr="009163AE">
        <w:rPr>
          <w:rFonts w:hint="cs"/>
          <w:rtl/>
        </w:rPr>
        <w:t>ی</w:t>
      </w:r>
      <w:r w:rsidRPr="009163AE">
        <w:rPr>
          <w:rFonts w:hint="eastAsia"/>
          <w:rtl/>
        </w:rPr>
        <w:t>ده</w:t>
      </w:r>
      <w:r w:rsidRPr="009163AE">
        <w:rPr>
          <w:rtl/>
        </w:rPr>
        <w:t xml:space="preserve"> است. مقدار</w:t>
      </w:r>
      <w:r w:rsidRPr="009163AE">
        <w:t xml:space="preserve"> Ks </w:t>
      </w:r>
      <w:r w:rsidRPr="009163AE">
        <w:rPr>
          <w:rtl/>
        </w:rPr>
        <w:t>در هر ناح</w:t>
      </w:r>
      <w:r w:rsidRPr="009163AE">
        <w:rPr>
          <w:rFonts w:hint="cs"/>
          <w:rtl/>
        </w:rPr>
        <w:t>ی</w:t>
      </w:r>
      <w:r w:rsidRPr="009163AE">
        <w:rPr>
          <w:rFonts w:hint="eastAsia"/>
          <w:rtl/>
        </w:rPr>
        <w:t>ه</w:t>
      </w:r>
      <w:r w:rsidRPr="009163AE">
        <w:rPr>
          <w:rtl/>
        </w:rPr>
        <w:t xml:space="preserve"> با</w:t>
      </w:r>
      <w:r w:rsidRPr="009163AE">
        <w:rPr>
          <w:rFonts w:hint="cs"/>
          <w:rtl/>
        </w:rPr>
        <w:t>ی</w:t>
      </w:r>
      <w:r w:rsidRPr="009163AE">
        <w:rPr>
          <w:rFonts w:hint="eastAsia"/>
          <w:rtl/>
        </w:rPr>
        <w:t>د</w:t>
      </w:r>
      <w:r w:rsidRPr="009163AE">
        <w:rPr>
          <w:rtl/>
        </w:rPr>
        <w:t xml:space="preserve"> بصورت تدر</w:t>
      </w:r>
      <w:r w:rsidRPr="009163AE">
        <w:rPr>
          <w:rFonts w:hint="cs"/>
          <w:rtl/>
        </w:rPr>
        <w:t>ی</w:t>
      </w:r>
      <w:r w:rsidRPr="009163AE">
        <w:rPr>
          <w:rFonts w:hint="eastAsia"/>
          <w:rtl/>
        </w:rPr>
        <w:t>ج</w:t>
      </w:r>
      <w:r w:rsidRPr="009163AE">
        <w:rPr>
          <w:rFonts w:hint="cs"/>
          <w:rtl/>
        </w:rPr>
        <w:t>ی</w:t>
      </w:r>
      <w:r w:rsidRPr="009163AE">
        <w:rPr>
          <w:rtl/>
        </w:rPr>
        <w:t xml:space="preserve"> از مرکز </w:t>
      </w:r>
      <w:r w:rsidRPr="009163AE">
        <w:rPr>
          <w:rFonts w:hint="eastAsia"/>
          <w:rtl/>
        </w:rPr>
        <w:t>پ</w:t>
      </w:r>
      <w:r w:rsidRPr="009163AE">
        <w:rPr>
          <w:rFonts w:hint="cs"/>
          <w:rtl/>
        </w:rPr>
        <w:t>ی</w:t>
      </w:r>
      <w:r w:rsidRPr="009163AE">
        <w:rPr>
          <w:rtl/>
        </w:rPr>
        <w:t xml:space="preserve"> به سمت کناره</w:t>
      </w:r>
      <w:r w:rsidRPr="009163AE">
        <w:rPr>
          <w:rFonts w:hint="eastAsia"/>
        </w:rPr>
        <w:t>‌</w:t>
      </w:r>
      <w:r w:rsidRPr="009163AE">
        <w:rPr>
          <w:rtl/>
        </w:rPr>
        <w:t>ها 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خاطر نشان م</w:t>
      </w:r>
      <w:r w:rsidRPr="009163AE">
        <w:rPr>
          <w:rFonts w:hint="cs"/>
          <w:rtl/>
        </w:rPr>
        <w:t>ی</w:t>
      </w:r>
      <w:r w:rsidRPr="009163AE">
        <w:rPr>
          <w:rtl/>
        </w:rPr>
        <w:softHyphen/>
      </w:r>
      <w:r w:rsidRPr="009163AE">
        <w:rPr>
          <w:rFonts w:hint="eastAsia"/>
          <w:rtl/>
        </w:rPr>
        <w:t>سازد</w:t>
      </w:r>
      <w:r w:rsidRPr="009163AE">
        <w:rPr>
          <w:rtl/>
        </w:rPr>
        <w:t xml:space="preserve"> در مدل</w:t>
      </w:r>
      <w:r w:rsidRPr="009163AE">
        <w:rPr>
          <w:rtl/>
        </w:rPr>
        <w:softHyphen/>
        <w:t>ساز</w:t>
      </w:r>
      <w:r w:rsidRPr="009163AE">
        <w:rPr>
          <w:rFonts w:hint="cs"/>
          <w:rtl/>
        </w:rPr>
        <w:t>ی</w:t>
      </w:r>
      <w:r w:rsidRPr="009163AE">
        <w:rPr>
          <w:rtl/>
        </w:rPr>
        <w:t xml:space="preserve"> خاک به روش و</w:t>
      </w:r>
      <w:r w:rsidRPr="009163AE">
        <w:rPr>
          <w:rFonts w:hint="cs"/>
          <w:rtl/>
        </w:rPr>
        <w:t>ی</w:t>
      </w:r>
      <w:r w:rsidRPr="009163AE">
        <w:rPr>
          <w:rFonts w:hint="eastAsia"/>
          <w:rtl/>
        </w:rPr>
        <w:t>نکلر</w:t>
      </w:r>
      <w:r w:rsidRPr="009163AE">
        <w:rPr>
          <w:rtl/>
        </w:rPr>
        <w:t xml:space="preserve"> </w:t>
      </w:r>
      <w:r w:rsidRPr="009163AE">
        <w:t>(Winckler)</w:t>
      </w:r>
      <w:r w:rsidRPr="009163AE">
        <w:rPr>
          <w:rtl/>
        </w:rPr>
        <w:t xml:space="preserve"> در </w:t>
      </w:r>
      <w:r w:rsidRPr="009163AE">
        <w:rPr>
          <w:rFonts w:hint="eastAsia"/>
          <w:rtl/>
        </w:rPr>
        <w:t>پ</w:t>
      </w:r>
      <w:r w:rsidRPr="009163AE">
        <w:rPr>
          <w:rFonts w:hint="cs"/>
          <w:rtl/>
        </w:rPr>
        <w:t>ی</w:t>
      </w:r>
      <w:r w:rsidRPr="009163AE">
        <w:rPr>
          <w:rtl/>
        </w:rPr>
        <w:t xml:space="preserve"> گسترده </w:t>
      </w:r>
      <w:r w:rsidRPr="009163AE">
        <w:rPr>
          <w:rFonts w:hint="eastAsia"/>
          <w:rtl/>
        </w:rPr>
        <w:t>م</w:t>
      </w:r>
      <w:r w:rsidRPr="009163AE">
        <w:rPr>
          <w:rFonts w:hint="cs"/>
          <w:rtl/>
        </w:rPr>
        <w:t>ی‌</w:t>
      </w:r>
      <w:r w:rsidRPr="009163AE">
        <w:rPr>
          <w:rFonts w:hint="eastAsia"/>
          <w:rtl/>
        </w:rPr>
        <w:t>با</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w:t>
      </w:r>
      <w:r w:rsidRPr="009163AE">
        <w:t>Ks</w:t>
      </w:r>
      <w:r w:rsidRPr="009163AE">
        <w:rPr>
          <w:rtl/>
        </w:rPr>
        <w:t xml:space="preserve"> در المان‌ها</w:t>
      </w:r>
      <w:r w:rsidRPr="009163AE">
        <w:rPr>
          <w:rFonts w:hint="cs"/>
          <w:rtl/>
        </w:rPr>
        <w:t>ی</w:t>
      </w:r>
      <w:r w:rsidRPr="009163AE">
        <w:rPr>
          <w:rtl/>
        </w:rPr>
        <w:t xml:space="preserve"> واقع در لبه پ</w:t>
      </w:r>
      <w:r w:rsidRPr="009163AE">
        <w:rPr>
          <w:rFonts w:hint="cs"/>
          <w:rtl/>
        </w:rPr>
        <w:t>ی</w:t>
      </w:r>
      <w:r w:rsidRPr="009163AE">
        <w:rPr>
          <w:rtl/>
        </w:rPr>
        <w:t xml:space="preserve"> دو برابر المان‌ها</w:t>
      </w:r>
      <w:r w:rsidRPr="009163AE">
        <w:rPr>
          <w:rFonts w:hint="cs"/>
          <w:rtl/>
        </w:rPr>
        <w:t>ی</w:t>
      </w:r>
      <w:r w:rsidRPr="009163AE">
        <w:rPr>
          <w:rtl/>
        </w:rPr>
        <w:t xml:space="preserve"> داخل</w:t>
      </w:r>
      <w:r w:rsidRPr="009163AE">
        <w:rPr>
          <w:rFonts w:hint="cs"/>
          <w:rtl/>
        </w:rPr>
        <w:t>ی</w:t>
      </w:r>
      <w:r w:rsidRPr="009163AE">
        <w:rPr>
          <w:rtl/>
        </w:rPr>
        <w:t xml:space="preserve"> در نظر گرفته شود.</w:t>
      </w:r>
      <w:r w:rsidRPr="009163AE">
        <w:rPr>
          <w:b/>
          <w:bCs/>
          <w:rtl/>
        </w:rPr>
        <w:t xml:space="preserve"> </w:t>
      </w:r>
    </w:p>
    <w:p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33" w:name="_Toc102308466"/>
      <w:bookmarkStart w:id="1534" w:name="_Toc104797067"/>
      <w:bookmarkStart w:id="1535" w:name="_Toc106004383"/>
      <w:bookmarkStart w:id="1536" w:name="_Toc106017100"/>
      <w:bookmarkStart w:id="1537" w:name="_Toc107217173"/>
      <w:bookmarkStart w:id="1538" w:name="_Toc107384451"/>
      <w:bookmarkStart w:id="1539" w:name="_Toc107391967"/>
      <w:bookmarkStart w:id="1540" w:name="_Toc107392760"/>
      <w:bookmarkStart w:id="1541" w:name="_Toc110070830"/>
      <w:bookmarkStart w:id="1542" w:name="_Toc110178131"/>
      <w:bookmarkStart w:id="1543" w:name="_Toc110180274"/>
      <w:bookmarkStart w:id="1544" w:name="_Toc88313397"/>
      <w:bookmarkStart w:id="1545" w:name="_Toc88575706"/>
      <w:bookmarkStart w:id="1546" w:name="_Toc88900383"/>
      <w:r w:rsidRPr="009163AE">
        <w:rPr>
          <w:rFonts w:eastAsia="Times New Roman"/>
          <w:bCs/>
          <w:i/>
          <w:noProof/>
          <w:color w:val="000000"/>
          <w:szCs w:val="24"/>
        </w:rPr>
        <w:drawing>
          <wp:anchor distT="0" distB="0" distL="114300" distR="114300" simplePos="0" relativeHeight="251666432" behindDoc="1" locked="0" layoutInCell="1" allowOverlap="1" wp14:anchorId="4B4BD226" wp14:editId="36C9EB26">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33"/>
      <w:bookmarkEnd w:id="1534"/>
      <w:bookmarkEnd w:id="1535"/>
      <w:bookmarkEnd w:id="1536"/>
      <w:bookmarkEnd w:id="1537"/>
      <w:bookmarkEnd w:id="1538"/>
      <w:bookmarkEnd w:id="1539"/>
      <w:bookmarkEnd w:id="1540"/>
      <w:bookmarkEnd w:id="1541"/>
      <w:bookmarkEnd w:id="1542"/>
      <w:bookmarkEnd w:id="1543"/>
    </w:p>
    <w:p w:rsidR="005B0CAE" w:rsidRPr="009163AE" w:rsidRDefault="005B0CAE" w:rsidP="00DC5218">
      <w:pPr>
        <w:keepNext/>
        <w:keepLines/>
        <w:tabs>
          <w:tab w:val="right" w:pos="-567"/>
          <w:tab w:val="left" w:pos="360"/>
        </w:tabs>
        <w:bidi/>
        <w:spacing w:before="240" w:after="0"/>
        <w:jc w:val="lowKashida"/>
        <w:outlineLvl w:val="1"/>
        <w:rPr>
          <w:b/>
          <w:bCs/>
          <w:sz w:val="10"/>
          <w:szCs w:val="12"/>
          <w:rtl/>
          <w:lang w:val="x-none" w:eastAsia="x-none" w:bidi="fa-IR"/>
        </w:rPr>
      </w:pPr>
    </w:p>
    <w:p w:rsidR="005B0CAE" w:rsidRPr="009163AE" w:rsidRDefault="005B0CAE" w:rsidP="00DC5218">
      <w:pPr>
        <w:bidi/>
        <w:spacing w:before="120" w:after="120" w:line="276" w:lineRule="auto"/>
        <w:ind w:firstLine="576"/>
        <w:jc w:val="lowKashida"/>
        <w:rPr>
          <w:sz w:val="18"/>
          <w:szCs w:val="20"/>
          <w:rtl/>
          <w:lang w:val="x-none" w:eastAsia="x-none" w:bidi="fa-IR"/>
        </w:rPr>
      </w:pPr>
    </w:p>
    <w:p w:rsidR="005B0CAE" w:rsidRPr="009163AE" w:rsidRDefault="005B0CAE" w:rsidP="00DC5218">
      <w:pPr>
        <w:bidi/>
        <w:spacing w:before="120" w:after="120" w:line="276" w:lineRule="auto"/>
        <w:ind w:firstLine="576"/>
        <w:jc w:val="lowKashida"/>
        <w:rPr>
          <w:sz w:val="28"/>
          <w:szCs w:val="32"/>
          <w:rtl/>
          <w:lang w:val="x-none" w:eastAsia="x-none" w:bidi="fa-IR"/>
        </w:rPr>
      </w:pPr>
      <w:r w:rsidRPr="009163AE">
        <w:rPr>
          <w:rFonts w:eastAsia="Times New Roman"/>
          <w:bCs/>
          <w:i/>
          <w:noProof/>
          <w:color w:val="000000"/>
          <w:sz w:val="24"/>
          <w:szCs w:val="24"/>
        </w:rPr>
        <mc:AlternateContent>
          <mc:Choice Requires="wps">
            <w:drawing>
              <wp:anchor distT="0" distB="0" distL="114300" distR="114300" simplePos="0" relativeHeight="251660288" behindDoc="0" locked="0" layoutInCell="1" allowOverlap="1" wp14:anchorId="7B4EE77E" wp14:editId="1D13D30C">
                <wp:simplePos x="0" y="0"/>
                <wp:positionH relativeFrom="column">
                  <wp:posOffset>1911721</wp:posOffset>
                </wp:positionH>
                <wp:positionV relativeFrom="paragraph">
                  <wp:posOffset>104906</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422" w:rsidRPr="00287063" w:rsidRDefault="007C5422" w:rsidP="005B0CAE">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57" style="position:absolute;left:0;text-align:left;margin-left:150.55pt;margin-top:8.25pt;width:65.75pt;height:2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9vz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" filled="f" stroked="f">
                <v:textbox>
                  <w:txbxContent>
                    <w:p w:rsidR="007C5422" w:rsidRPr="00287063" w:rsidRDefault="007C5422" w:rsidP="005B0CAE">
                      <w:pPr>
                        <w:rPr>
                          <w:sz w:val="18"/>
                          <w:szCs w:val="18"/>
                          <w:lang w:bidi="fa-IR"/>
                        </w:rPr>
                      </w:pPr>
                      <w:r w:rsidRPr="00287063">
                        <w:rPr>
                          <w:sz w:val="18"/>
                          <w:szCs w:val="18"/>
                          <w:lang w:bidi="fa-IR"/>
                        </w:rPr>
                        <w:t>L/8</w:t>
                      </w:r>
                    </w:p>
                  </w:txbxContent>
                </v:textbox>
              </v:rect>
            </w:pict>
          </mc:Fallback>
        </mc:AlternateContent>
      </w:r>
      <w:r w:rsidRPr="009163AE">
        <w:rPr>
          <w:rFonts w:eastAsia="Times New Roman"/>
          <w:bCs/>
          <w:i/>
          <w:noProof/>
          <w:color w:val="000000"/>
          <w:sz w:val="24"/>
          <w:szCs w:val="24"/>
        </w:rPr>
        <mc:AlternateContent>
          <mc:Choice Requires="wps">
            <w:drawing>
              <wp:anchor distT="0" distB="0" distL="114300" distR="114300" simplePos="0" relativeHeight="251661312" behindDoc="0" locked="0" layoutInCell="1" allowOverlap="1" wp14:anchorId="1C943A05" wp14:editId="7D82904E">
                <wp:simplePos x="0" y="0"/>
                <wp:positionH relativeFrom="column">
                  <wp:posOffset>1915424</wp:posOffset>
                </wp:positionH>
                <wp:positionV relativeFrom="paragraph">
                  <wp:posOffset>125886</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id="Straight Arrow Connector 48" o:spid="_x0000_s1026" type="#_x0000_t32" style="position:absolute;margin-left:150.8pt;margin-top:9.9pt;width:24.2pt;height:.3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" strokecolor="windowText" strokeweight=".5pt">
                <v:stroke startarrow="block" endarrow="block" joinstyle="miter"/>
              </v:shape>
            </w:pict>
          </mc:Fallback>
        </mc:AlternateContent>
      </w:r>
    </w:p>
    <w:p w:rsidR="005B0CAE" w:rsidRPr="009163AE" w:rsidRDefault="005B0CAE" w:rsidP="007C5422">
      <w:pPr>
        <w:pStyle w:val="BKP-FigureCaption"/>
        <w:rPr>
          <w:noProof/>
          <w:rtl/>
        </w:rPr>
      </w:pPr>
      <w:bookmarkStart w:id="1547" w:name="_Toc88900384"/>
      <w:bookmarkStart w:id="1548" w:name="_Toc89006246"/>
      <w:bookmarkStart w:id="1549" w:name="_Toc89184966"/>
      <w:bookmarkStart w:id="1550" w:name="_Toc110178158"/>
      <w:bookmarkEnd w:id="1544"/>
      <w:bookmarkEnd w:id="1545"/>
      <w:bookmarkEnd w:id="1546"/>
      <w:r w:rsidRPr="009163AE">
        <w:rPr>
          <w:rFonts w:hint="eastAsia"/>
          <w:noProof/>
          <w:rtl/>
        </w:rPr>
        <w:lastRenderedPageBreak/>
        <w:t>شکل</w:t>
      </w:r>
      <w:r w:rsidRPr="009163AE">
        <w:rPr>
          <w:noProof/>
          <w:rtl/>
        </w:rPr>
        <w:t xml:space="preserve"> 6-3- </w:t>
      </w:r>
      <w:r w:rsidRPr="009163AE">
        <w:rPr>
          <w:rFonts w:hint="eastAsia"/>
          <w:noProof/>
          <w:rtl/>
        </w:rPr>
        <w:t>تقس</w:t>
      </w:r>
      <w:r w:rsidRPr="009163AE">
        <w:rPr>
          <w:rFonts w:hint="cs"/>
          <w:noProof/>
          <w:rtl/>
        </w:rPr>
        <w:t>ی</w:t>
      </w:r>
      <w:r w:rsidRPr="009163AE">
        <w:rPr>
          <w:rFonts w:hint="eastAsia"/>
          <w:noProof/>
          <w:rtl/>
        </w:rPr>
        <w:t>م</w:t>
      </w:r>
      <w:r w:rsidRPr="009163AE">
        <w:rPr>
          <w:noProof/>
          <w:rtl/>
        </w:rPr>
        <w:t xml:space="preserve"> </w:t>
      </w:r>
      <w:r w:rsidRPr="009163AE">
        <w:rPr>
          <w:rFonts w:hint="eastAsia"/>
          <w:noProof/>
          <w:rtl/>
        </w:rPr>
        <w:t>بند</w:t>
      </w:r>
      <w:r w:rsidRPr="009163AE">
        <w:rPr>
          <w:rFonts w:hint="cs"/>
          <w:noProof/>
          <w:rtl/>
        </w:rPr>
        <w:t>ی</w:t>
      </w:r>
      <w:r w:rsidRPr="009163AE">
        <w:rPr>
          <w:noProof/>
          <w:rtl/>
        </w:rPr>
        <w:t xml:space="preserve"> </w:t>
      </w:r>
      <w:r w:rsidRPr="009163AE">
        <w:rPr>
          <w:rFonts w:hint="eastAsia"/>
          <w:noProof/>
          <w:rtl/>
        </w:rPr>
        <w:t>سطح</w:t>
      </w:r>
      <w:r w:rsidRPr="009163AE">
        <w:rPr>
          <w:noProof/>
          <w:rtl/>
        </w:rPr>
        <w:t xml:space="preserve"> </w:t>
      </w:r>
      <w:r w:rsidRPr="009163AE">
        <w:rPr>
          <w:rFonts w:hint="eastAsia"/>
          <w:noProof/>
          <w:rtl/>
        </w:rPr>
        <w:t>پ</w:t>
      </w:r>
      <w:r w:rsidRPr="009163AE">
        <w:rPr>
          <w:rFonts w:hint="cs"/>
          <w:noProof/>
          <w:rtl/>
        </w:rPr>
        <w:t>ی</w:t>
      </w:r>
      <w:r w:rsidRPr="009163AE">
        <w:rPr>
          <w:noProof/>
          <w:rtl/>
        </w:rPr>
        <w:t xml:space="preserve"> </w:t>
      </w:r>
      <w:r w:rsidRPr="009163AE">
        <w:rPr>
          <w:rFonts w:hint="eastAsia"/>
          <w:noProof/>
          <w:rtl/>
        </w:rPr>
        <w:t>در</w:t>
      </w:r>
      <w:r w:rsidRPr="009163AE">
        <w:rPr>
          <w:noProof/>
          <w:rtl/>
        </w:rPr>
        <w:t xml:space="preserve"> </w:t>
      </w:r>
      <w:r w:rsidRPr="009163AE">
        <w:rPr>
          <w:rFonts w:hint="eastAsia"/>
          <w:noProof/>
          <w:rtl/>
        </w:rPr>
        <w:t>روش</w:t>
      </w:r>
      <w:r w:rsidRPr="009163AE">
        <w:rPr>
          <w:noProof/>
          <w:rtl/>
        </w:rPr>
        <w:t xml:space="preserve"> </w:t>
      </w:r>
      <w:r w:rsidRPr="009163AE">
        <w:rPr>
          <w:rFonts w:hint="eastAsia"/>
          <w:noProof/>
          <w:rtl/>
        </w:rPr>
        <w:t>شبه</w:t>
      </w:r>
      <w:r w:rsidRPr="009163AE">
        <w:rPr>
          <w:noProof/>
          <w:rtl/>
        </w:rPr>
        <w:t xml:space="preserve"> </w:t>
      </w:r>
      <w:r w:rsidRPr="009163AE">
        <w:rPr>
          <w:rFonts w:hint="eastAsia"/>
          <w:noProof/>
          <w:rtl/>
        </w:rPr>
        <w:t>کوپل</w:t>
      </w:r>
      <w:bookmarkEnd w:id="1547"/>
      <w:bookmarkEnd w:id="1548"/>
      <w:bookmarkEnd w:id="1549"/>
      <w:bookmarkEnd w:id="1550"/>
    </w:p>
    <w:p w:rsidR="005B0CAE" w:rsidRPr="009163AE" w:rsidRDefault="005B0CAE" w:rsidP="007C5422">
      <w:pPr>
        <w:pStyle w:val="BKP-MatnNormal"/>
        <w:rPr>
          <w:rtl/>
        </w:rPr>
      </w:pPr>
    </w:p>
    <w:p w:rsidR="005B0CAE" w:rsidRPr="009163AE" w:rsidRDefault="005B0CAE" w:rsidP="007C5422">
      <w:pPr>
        <w:pStyle w:val="BKP-MatnNormal"/>
        <w:rPr>
          <w:rtl/>
        </w:rPr>
      </w:pPr>
      <w:r w:rsidRPr="009163AE">
        <w:rPr>
          <w:rtl/>
        </w:rPr>
        <w:t>در هنگام تعر</w:t>
      </w:r>
      <w:r w:rsidRPr="009163AE">
        <w:rPr>
          <w:rFonts w:hint="cs"/>
          <w:rtl/>
        </w:rPr>
        <w:t>ی</w:t>
      </w:r>
      <w:r w:rsidRPr="009163AE">
        <w:rPr>
          <w:rFonts w:hint="eastAsia"/>
          <w:rtl/>
        </w:rPr>
        <w:t>ف</w:t>
      </w:r>
      <w:r w:rsidRPr="009163AE">
        <w:rPr>
          <w:rtl/>
        </w:rPr>
        <w:t xml:space="preserve"> </w:t>
      </w:r>
      <w:r w:rsidRPr="009163AE">
        <w:rPr>
          <w:rFonts w:hint="eastAsia"/>
          <w:rtl/>
        </w:rPr>
        <w:t>سخت</w:t>
      </w:r>
      <w:r w:rsidRPr="009163AE">
        <w:rPr>
          <w:rFonts w:hint="cs"/>
          <w:rtl/>
        </w:rPr>
        <w:t>ی</w:t>
      </w:r>
      <w:r w:rsidRPr="009163AE">
        <w:rPr>
          <w:rtl/>
        </w:rPr>
        <w:t xml:space="preserve"> متغ</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tl/>
        </w:rPr>
        <w:softHyphen/>
        <w:t>هاي گسترده و شبکه</w:t>
      </w:r>
      <w:r w:rsidRPr="009163AE">
        <w:rPr>
          <w:rFonts w:hint="eastAsia"/>
        </w:rPr>
        <w:t>‌</w:t>
      </w:r>
      <w:r w:rsidRPr="009163AE">
        <w:rPr>
          <w:rtl/>
        </w:rPr>
        <w:t>اي، در مرز ب</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softHyphen/>
        <w:t>ها</w:t>
      </w:r>
      <w:r w:rsidRPr="009163AE">
        <w:rPr>
          <w:rFonts w:hint="cs"/>
          <w:rtl/>
        </w:rPr>
        <w:t>یی</w:t>
      </w:r>
      <w:r w:rsidRPr="009163AE">
        <w:rPr>
          <w:rtl/>
        </w:rPr>
        <w:t xml:space="preserve"> از </w:t>
      </w:r>
      <w:r w:rsidRPr="009163AE">
        <w:rPr>
          <w:rFonts w:hint="eastAsia"/>
          <w:rtl/>
        </w:rPr>
        <w:t>پ</w:t>
      </w:r>
      <w:r w:rsidRPr="009163AE">
        <w:rPr>
          <w:rFonts w:hint="cs"/>
          <w:rtl/>
        </w:rPr>
        <w:t>ی</w:t>
      </w:r>
      <w:r w:rsidRPr="009163AE">
        <w:rPr>
          <w:rtl/>
        </w:rPr>
        <w:t xml:space="preserve"> که  مدول سخت</w:t>
      </w:r>
      <w:r w:rsidRPr="009163AE">
        <w:rPr>
          <w:rFonts w:hint="cs"/>
          <w:rtl/>
        </w:rPr>
        <w:t>ی</w:t>
      </w:r>
      <w:r w:rsidRPr="009163AE">
        <w:rPr>
          <w:rtl/>
        </w:rPr>
        <w:t xml:space="preserve"> تغ</w:t>
      </w:r>
      <w:r w:rsidRPr="009163AE">
        <w:rPr>
          <w:rFonts w:hint="cs"/>
          <w:rtl/>
        </w:rPr>
        <w:t>یی</w:t>
      </w:r>
      <w:r w:rsidRPr="009163AE">
        <w:rPr>
          <w:rFonts w:hint="eastAsia"/>
          <w:rtl/>
        </w:rPr>
        <w:t>ر</w:t>
      </w:r>
      <w:r w:rsidRPr="009163AE">
        <w:rPr>
          <w:rtl/>
        </w:rPr>
        <w:t xml:space="preserve"> </w:t>
      </w:r>
      <w:r w:rsidRPr="009163AE">
        <w:rPr>
          <w:rFonts w:hint="eastAsia"/>
          <w:rtl/>
        </w:rPr>
        <w:t>م</w:t>
      </w:r>
      <w:r w:rsidRPr="009163AE">
        <w:rPr>
          <w:rFonts w:hint="cs"/>
          <w:rtl/>
        </w:rPr>
        <w:t>ی</w:t>
      </w:r>
      <w:r w:rsidRPr="009163AE">
        <w:rPr>
          <w:rtl/>
        </w:rPr>
        <w:softHyphen/>
        <w:t>کند، کانتور تنش 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پ</w:t>
      </w:r>
      <w:r w:rsidRPr="009163AE">
        <w:rPr>
          <w:rFonts w:hint="cs"/>
          <w:rtl/>
        </w:rPr>
        <w:t>ی</w:t>
      </w:r>
      <w:r w:rsidRPr="009163AE">
        <w:rPr>
          <w:rFonts w:hint="eastAsia"/>
          <w:rtl/>
        </w:rPr>
        <w:t>وستگ</w:t>
      </w:r>
      <w:r w:rsidRPr="009163AE">
        <w:rPr>
          <w:rFonts w:hint="cs"/>
          <w:rtl/>
        </w:rPr>
        <w:t>ی</w:t>
      </w:r>
      <w:r w:rsidRPr="009163AE">
        <w:rPr>
          <w:rtl/>
        </w:rPr>
        <w:t xml:space="preserve"> </w:t>
      </w:r>
      <w:r w:rsidRPr="009163AE">
        <w:rPr>
          <w:rFonts w:hint="eastAsia"/>
          <w:rtl/>
        </w:rPr>
        <w:t>خود</w:t>
      </w:r>
      <w:r w:rsidRPr="009163AE">
        <w:rPr>
          <w:rtl/>
        </w:rPr>
        <w:t xml:space="preserve"> </w:t>
      </w:r>
      <w:r w:rsidRPr="009163AE">
        <w:rPr>
          <w:rFonts w:hint="eastAsia"/>
          <w:rtl/>
        </w:rPr>
        <w:t>را</w:t>
      </w:r>
      <w:r w:rsidRPr="009163AE">
        <w:rPr>
          <w:rtl/>
        </w:rPr>
        <w:t xml:space="preserve"> </w:t>
      </w:r>
      <w:r w:rsidRPr="009163AE">
        <w:rPr>
          <w:rFonts w:hint="eastAsia"/>
          <w:rtl/>
        </w:rPr>
        <w:t>از</w:t>
      </w:r>
      <w:r w:rsidRPr="009163AE">
        <w:rPr>
          <w:rtl/>
        </w:rPr>
        <w:t xml:space="preserve"> </w:t>
      </w:r>
      <w:r w:rsidRPr="009163AE">
        <w:rPr>
          <w:rFonts w:hint="eastAsia"/>
          <w:rtl/>
        </w:rPr>
        <w:t>دست</w:t>
      </w:r>
      <w:r w:rsidRPr="009163AE">
        <w:rPr>
          <w:rtl/>
        </w:rPr>
        <w:t xml:space="preserve"> </w:t>
      </w:r>
      <w:r w:rsidRPr="009163AE">
        <w:rPr>
          <w:rFonts w:hint="eastAsia"/>
          <w:rtl/>
        </w:rPr>
        <w:t>داده</w:t>
      </w:r>
      <w:r w:rsidRPr="009163AE">
        <w:rPr>
          <w:rtl/>
        </w:rPr>
        <w:t xml:space="preserve"> </w:t>
      </w:r>
      <w:r w:rsidRPr="009163AE">
        <w:rPr>
          <w:rFonts w:hint="eastAsia"/>
          <w:rtl/>
        </w:rPr>
        <w:t>و</w:t>
      </w:r>
      <w:r w:rsidRPr="009163AE">
        <w:rPr>
          <w:rtl/>
        </w:rPr>
        <w:t xml:space="preserve"> </w:t>
      </w:r>
      <w:r w:rsidRPr="009163AE">
        <w:rPr>
          <w:rFonts w:hint="eastAsia"/>
          <w:rtl/>
        </w:rPr>
        <w:t>بصورت</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پله</w:t>
      </w:r>
      <w:r w:rsidRPr="009163AE">
        <w:rPr>
          <w:rtl/>
        </w:rPr>
        <w:softHyphen/>
        <w:t>اي تغ</w:t>
      </w:r>
      <w:r w:rsidRPr="009163AE">
        <w:rPr>
          <w:rFonts w:hint="cs"/>
          <w:rtl/>
        </w:rPr>
        <w:t>یی</w:t>
      </w:r>
      <w:r w:rsidRPr="009163AE">
        <w:rPr>
          <w:rFonts w:hint="eastAsia"/>
          <w:rtl/>
        </w:rPr>
        <w:t>ر</w:t>
      </w:r>
      <w:r w:rsidRPr="009163AE">
        <w:rPr>
          <w:rtl/>
        </w:rPr>
        <w:t xml:space="preserve"> </w:t>
      </w:r>
      <w:r w:rsidRPr="009163AE">
        <w:rPr>
          <w:rFonts w:hint="eastAsia"/>
          <w:rtl/>
        </w:rPr>
        <w:t>خواهد</w:t>
      </w:r>
      <w:r w:rsidRPr="009163AE">
        <w:rPr>
          <w:rtl/>
        </w:rPr>
        <w:t xml:space="preserve"> </w:t>
      </w:r>
      <w:r w:rsidRPr="009163AE">
        <w:rPr>
          <w:rFonts w:hint="eastAsia"/>
          <w:rtl/>
        </w:rPr>
        <w:t>نمود</w:t>
      </w:r>
      <w:r w:rsidRPr="009163AE">
        <w:rPr>
          <w:rtl/>
        </w:rPr>
        <w:t xml:space="preserve">. </w:t>
      </w:r>
      <w:r w:rsidRPr="009163AE">
        <w:rPr>
          <w:rFonts w:hint="eastAsia"/>
          <w:rtl/>
        </w:rPr>
        <w:t>حالت</w:t>
      </w:r>
      <w:r w:rsidRPr="009163AE">
        <w:rPr>
          <w:rtl/>
        </w:rPr>
        <w:t xml:space="preserve"> </w:t>
      </w:r>
      <w:r w:rsidRPr="009163AE">
        <w:rPr>
          <w:rFonts w:hint="eastAsia"/>
          <w:rtl/>
        </w:rPr>
        <w:t>ا</w:t>
      </w:r>
      <w:r w:rsidRPr="009163AE">
        <w:rPr>
          <w:rFonts w:hint="cs"/>
          <w:rtl/>
        </w:rPr>
        <w:t>ی</w:t>
      </w:r>
      <w:r w:rsidRPr="009163AE">
        <w:rPr>
          <w:rFonts w:hint="eastAsia"/>
          <w:rtl/>
        </w:rPr>
        <w:t>ده</w:t>
      </w:r>
      <w:r w:rsidRPr="009163AE">
        <w:rPr>
          <w:rFonts w:hint="eastAsia"/>
        </w:rPr>
        <w:t>‌</w:t>
      </w:r>
      <w:r w:rsidRPr="009163AE">
        <w:rPr>
          <w:rtl/>
        </w:rPr>
        <w:t>آل آن است که تعداد نواح</w:t>
      </w:r>
      <w:r w:rsidRPr="009163AE">
        <w:rPr>
          <w:rFonts w:hint="cs"/>
          <w:rtl/>
        </w:rPr>
        <w:t>ی</w:t>
      </w:r>
      <w:r w:rsidRPr="009163AE">
        <w:rPr>
          <w:rtl/>
        </w:rPr>
        <w:t xml:space="preserve"> آنقدر ز</w:t>
      </w:r>
      <w:r w:rsidRPr="009163AE">
        <w:rPr>
          <w:rFonts w:hint="cs"/>
          <w:rtl/>
        </w:rPr>
        <w:t>ی</w:t>
      </w:r>
      <w:r w:rsidRPr="009163AE">
        <w:rPr>
          <w:rFonts w:hint="eastAsia"/>
          <w:rtl/>
        </w:rPr>
        <w:t>اد</w:t>
      </w:r>
      <w:r w:rsidRPr="009163AE">
        <w:rPr>
          <w:rtl/>
        </w:rPr>
        <w:t xml:space="preserve"> </w:t>
      </w:r>
      <w:r w:rsidRPr="009163AE">
        <w:rPr>
          <w:rFonts w:hint="eastAsia"/>
          <w:rtl/>
        </w:rPr>
        <w:t>و</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tl/>
        </w:rPr>
        <w:t xml:space="preserve"> </w:t>
      </w:r>
      <w:r w:rsidRPr="009163AE">
        <w:rPr>
          <w:rFonts w:hint="eastAsia"/>
          <w:rtl/>
        </w:rPr>
        <w:t>تعر</w:t>
      </w:r>
      <w:r w:rsidRPr="009163AE">
        <w:rPr>
          <w:rFonts w:hint="cs"/>
          <w:rtl/>
        </w:rPr>
        <w:t>ی</w:t>
      </w:r>
      <w:r w:rsidRPr="009163AE">
        <w:rPr>
          <w:rFonts w:hint="eastAsia"/>
          <w:rtl/>
        </w:rPr>
        <w:t>ف</w:t>
      </w:r>
      <w:r w:rsidRPr="009163AE">
        <w:rPr>
          <w:rtl/>
        </w:rPr>
        <w:t xml:space="preserve"> </w:t>
      </w:r>
      <w:r w:rsidRPr="009163AE">
        <w:rPr>
          <w:rFonts w:hint="eastAsia"/>
          <w:rtl/>
        </w:rPr>
        <w:t>گردد</w:t>
      </w:r>
      <w:r w:rsidRPr="009163AE">
        <w:rPr>
          <w:rtl/>
        </w:rPr>
        <w:t xml:space="preserve"> </w:t>
      </w:r>
      <w:r w:rsidRPr="009163AE">
        <w:rPr>
          <w:rFonts w:hint="eastAsia"/>
          <w:rtl/>
        </w:rPr>
        <w:t>تا</w:t>
      </w:r>
      <w:r w:rsidRPr="009163AE">
        <w:rPr>
          <w:rtl/>
        </w:rPr>
        <w:t xml:space="preserve"> </w:t>
      </w:r>
      <w:r w:rsidRPr="009163AE">
        <w:rPr>
          <w:rFonts w:hint="eastAsia"/>
          <w:rtl/>
        </w:rPr>
        <w:t>دقت</w:t>
      </w:r>
      <w:r w:rsidRPr="009163AE">
        <w:rPr>
          <w:rtl/>
        </w:rPr>
        <w:t xml:space="preserve"> </w:t>
      </w:r>
      <w:r w:rsidRPr="009163AE">
        <w:rPr>
          <w:rFonts w:hint="eastAsia"/>
          <w:rtl/>
        </w:rPr>
        <w:t>محاسبات</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به</w:t>
      </w:r>
      <w:r w:rsidRPr="009163AE">
        <w:rPr>
          <w:rtl/>
        </w:rPr>
        <w:t xml:space="preserve"> </w:t>
      </w:r>
      <w:r w:rsidRPr="009163AE">
        <w:rPr>
          <w:rFonts w:hint="eastAsia"/>
          <w:rtl/>
        </w:rPr>
        <w:t>حداقل</w:t>
      </w:r>
      <w:r w:rsidRPr="009163AE">
        <w:rPr>
          <w:rtl/>
        </w:rPr>
        <w:t xml:space="preserve"> </w:t>
      </w:r>
      <w:r w:rsidRPr="009163AE">
        <w:rPr>
          <w:rFonts w:hint="eastAsia"/>
          <w:rtl/>
        </w:rPr>
        <w:t>برسد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از</w:t>
      </w:r>
      <w:r w:rsidRPr="009163AE">
        <w:rPr>
          <w:rtl/>
        </w:rPr>
        <w:t xml:space="preserve"> </w:t>
      </w:r>
      <w:r w:rsidRPr="009163AE">
        <w:rPr>
          <w:rFonts w:hint="eastAsia"/>
          <w:rtl/>
        </w:rPr>
        <w:t>آنجا</w:t>
      </w:r>
      <w:r w:rsidRPr="009163AE">
        <w:rPr>
          <w:rtl/>
        </w:rPr>
        <w:t xml:space="preserve"> </w:t>
      </w:r>
      <w:r w:rsidRPr="009163AE">
        <w:rPr>
          <w:rFonts w:hint="eastAsia"/>
          <w:rtl/>
        </w:rPr>
        <w:t>که</w:t>
      </w:r>
      <w:r w:rsidRPr="009163AE">
        <w:rPr>
          <w:rtl/>
        </w:rPr>
        <w:t xml:space="preserve"> </w:t>
      </w:r>
      <w:r w:rsidRPr="009163AE">
        <w:rPr>
          <w:rFonts w:hint="eastAsia"/>
          <w:rtl/>
        </w:rPr>
        <w:t>دست</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در</w:t>
      </w:r>
      <w:r w:rsidRPr="009163AE">
        <w:rPr>
          <w:rtl/>
        </w:rPr>
        <w:t xml:space="preserve"> </w:t>
      </w:r>
      <w:r w:rsidRPr="009163AE">
        <w:rPr>
          <w:rFonts w:hint="eastAsia"/>
          <w:rtl/>
        </w:rPr>
        <w:t>عمل</w:t>
      </w:r>
      <w:r w:rsidRPr="009163AE">
        <w:rPr>
          <w:rtl/>
        </w:rPr>
        <w:t xml:space="preserve"> </w:t>
      </w:r>
      <w:r w:rsidRPr="009163AE">
        <w:rPr>
          <w:rFonts w:hint="eastAsia"/>
          <w:rtl/>
        </w:rPr>
        <w:t>م</w:t>
      </w:r>
      <w:r w:rsidRPr="009163AE">
        <w:rPr>
          <w:rFonts w:hint="cs"/>
          <w:rtl/>
        </w:rPr>
        <w:t>ی</w:t>
      </w:r>
      <w:r w:rsidRPr="009163AE">
        <w:rPr>
          <w:rFonts w:hint="eastAsia"/>
          <w:rtl/>
        </w:rPr>
        <w:t>سر</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کنترل</w:t>
      </w:r>
      <w:r w:rsidRPr="009163AE">
        <w:rPr>
          <w:rtl/>
        </w:rPr>
        <w:t xml:space="preserve"> </w:t>
      </w:r>
      <w:r w:rsidRPr="009163AE">
        <w:rPr>
          <w:rFonts w:hint="eastAsia"/>
          <w:rtl/>
        </w:rPr>
        <w:t>برش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ا</w:t>
      </w:r>
      <w:r w:rsidRPr="009163AE">
        <w:rPr>
          <w:rFonts w:hint="cs"/>
          <w:rtl/>
        </w:rPr>
        <w:t>ی</w:t>
      </w:r>
      <w:r w:rsidRPr="009163AE">
        <w:rPr>
          <w:rFonts w:hint="eastAsia"/>
          <w:rtl/>
        </w:rPr>
        <w:t>ن</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تنش</w:t>
      </w:r>
      <w:r w:rsidRPr="009163AE">
        <w:rPr>
          <w:rtl/>
        </w:rPr>
        <w:t xml:space="preserve"> </w:t>
      </w:r>
      <w:r w:rsidRPr="009163AE">
        <w:rPr>
          <w:rFonts w:hint="eastAsia"/>
          <w:rtl/>
        </w:rPr>
        <w:t>و</w:t>
      </w:r>
      <w:r w:rsidRPr="009163AE">
        <w:rPr>
          <w:rtl/>
        </w:rPr>
        <w:t xml:space="preserve"> </w:t>
      </w:r>
      <w:r w:rsidRPr="009163AE">
        <w:rPr>
          <w:rFonts w:hint="eastAsia"/>
          <w:rtl/>
        </w:rPr>
        <w:t>برش</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مورد</w:t>
      </w:r>
      <w:r w:rsidRPr="009163AE">
        <w:rPr>
          <w:rtl/>
        </w:rPr>
        <w:t xml:space="preserve"> </w:t>
      </w:r>
      <w:r w:rsidRPr="009163AE">
        <w:rPr>
          <w:rFonts w:hint="eastAsia"/>
          <w:rtl/>
        </w:rPr>
        <w:t>توجه</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t>.</w:t>
      </w:r>
      <w:r w:rsidRPr="009163AE">
        <w:rPr>
          <w:rtl/>
        </w:rPr>
        <w:t xml:space="preserve"> مجدداً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مطابق پ</w:t>
      </w:r>
      <w:r w:rsidRPr="009163AE">
        <w:rPr>
          <w:rFonts w:hint="cs"/>
          <w:rtl/>
        </w:rPr>
        <w:t>ی</w:t>
      </w:r>
      <w:r w:rsidRPr="009163AE">
        <w:rPr>
          <w:rFonts w:hint="eastAsia"/>
          <w:rtl/>
        </w:rPr>
        <w:t>شنهاد</w:t>
      </w:r>
      <w:r w:rsidRPr="009163AE">
        <w:rPr>
          <w:rtl/>
        </w:rPr>
        <w:t xml:space="preserve"> </w:t>
      </w:r>
      <w:r w:rsidRPr="009163AE">
        <w:t>ACI</w:t>
      </w:r>
      <w:r w:rsidRPr="009163AE">
        <w:rPr>
          <w:rtl/>
        </w:rPr>
        <w:t xml:space="preserve"> طراح سازه مجاز است به منظور تدق</w:t>
      </w:r>
      <w:r w:rsidRPr="009163AE">
        <w:rPr>
          <w:rFonts w:hint="cs"/>
          <w:rtl/>
        </w:rPr>
        <w:t>ی</w:t>
      </w:r>
      <w:r w:rsidRPr="009163AE">
        <w:rPr>
          <w:rFonts w:hint="eastAsia"/>
          <w:rtl/>
        </w:rPr>
        <w:t>ق</w:t>
      </w:r>
      <w:r w:rsidRPr="009163AE">
        <w:rPr>
          <w:rtl/>
        </w:rPr>
        <w:t xml:space="preserve"> محاسبات، مقدار مدول عکس العمل خاک (</w:t>
      </w:r>
      <w:r w:rsidRPr="009163AE">
        <w:t>Ks</w:t>
      </w:r>
      <w:r w:rsidRPr="009163AE">
        <w:rPr>
          <w:rtl/>
        </w:rPr>
        <w:t>) را با توجه به م</w:t>
      </w:r>
      <w:r w:rsidRPr="009163AE">
        <w:rPr>
          <w:rFonts w:hint="cs"/>
          <w:rtl/>
        </w:rPr>
        <w:t>ی</w:t>
      </w:r>
      <w:r w:rsidRPr="009163AE">
        <w:rPr>
          <w:rFonts w:hint="eastAsia"/>
          <w:rtl/>
        </w:rPr>
        <w:t>زان</w:t>
      </w:r>
      <w:r w:rsidRPr="009163AE">
        <w:rPr>
          <w:rtl/>
        </w:rPr>
        <w:t xml:space="preserve"> نشست بدست آمده در تحل</w:t>
      </w:r>
      <w:r w:rsidRPr="009163AE">
        <w:rPr>
          <w:rFonts w:hint="cs"/>
          <w:rtl/>
        </w:rPr>
        <w:t>ی</w:t>
      </w:r>
      <w:r w:rsidRPr="009163AE">
        <w:rPr>
          <w:rFonts w:hint="eastAsia"/>
          <w:rtl/>
        </w:rPr>
        <w:t>ل</w:t>
      </w:r>
      <w:r w:rsidRPr="009163AE">
        <w:rPr>
          <w:rtl/>
        </w:rPr>
        <w:t xml:space="preserve"> اول</w:t>
      </w:r>
      <w:r w:rsidRPr="009163AE">
        <w:rPr>
          <w:rFonts w:hint="cs"/>
          <w:rtl/>
        </w:rPr>
        <w:t>ی</w:t>
      </w:r>
      <w:r w:rsidRPr="009163AE">
        <w:rPr>
          <w:rFonts w:hint="eastAsia"/>
          <w:rtl/>
        </w:rPr>
        <w:t>ه</w:t>
      </w:r>
      <w:r w:rsidRPr="009163AE">
        <w:rPr>
          <w:rtl/>
        </w:rPr>
        <w:t xml:space="preserve"> مطابق نمودار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مربوطه اصلاح و تحل</w:t>
      </w:r>
      <w:r w:rsidRPr="009163AE">
        <w:rPr>
          <w:rFonts w:hint="cs"/>
          <w:rtl/>
        </w:rPr>
        <w:t>ی</w:t>
      </w:r>
      <w:r w:rsidRPr="009163AE">
        <w:rPr>
          <w:rFonts w:hint="eastAsia"/>
          <w:rtl/>
        </w:rPr>
        <w:t>ل</w:t>
      </w:r>
      <w:r w:rsidRPr="009163AE">
        <w:rPr>
          <w:rtl/>
        </w:rPr>
        <w:t xml:space="preserve"> مجدد انجام دهد. </w:t>
      </w:r>
    </w:p>
    <w:p w:rsidR="005B0CAE" w:rsidRPr="009163AE" w:rsidRDefault="005B0CAE" w:rsidP="00DC5218">
      <w:pPr>
        <w:pStyle w:val="Heading3"/>
        <w:numPr>
          <w:ilvl w:val="2"/>
          <w:numId w:val="14"/>
        </w:numPr>
        <w:jc w:val="lowKashida"/>
        <w:rPr>
          <w:rtl/>
        </w:rPr>
      </w:pPr>
      <w:bookmarkStart w:id="1551" w:name="_Toc88316559"/>
      <w:bookmarkStart w:id="1552" w:name="_Toc88575708"/>
      <w:bookmarkStart w:id="1553" w:name="_Toc88576437"/>
      <w:bookmarkStart w:id="1554" w:name="_Toc88577349"/>
      <w:bookmarkStart w:id="1555" w:name="_Toc88899517"/>
      <w:bookmarkStart w:id="1556" w:name="_Toc88900385"/>
      <w:bookmarkStart w:id="1557" w:name="_Toc88901435"/>
      <w:bookmarkStart w:id="1558" w:name="_Toc88901686"/>
      <w:bookmarkStart w:id="1559" w:name="_Toc88910708"/>
      <w:bookmarkStart w:id="1560" w:name="_Toc89069646"/>
      <w:bookmarkStart w:id="1561" w:name="_Toc89184967"/>
      <w:bookmarkStart w:id="1562" w:name="_Toc89185067"/>
      <w:bookmarkStart w:id="1563" w:name="_Toc90802902"/>
      <w:bookmarkStart w:id="1564" w:name="_Toc104799083"/>
      <w:bookmarkStart w:id="1565" w:name="_Toc110180275"/>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p>
    <w:p w:rsidR="005B0CAE" w:rsidRDefault="005B0CAE" w:rsidP="007C5422">
      <w:pPr>
        <w:pStyle w:val="BKP-MatnNormal"/>
      </w:pPr>
      <w:r w:rsidRPr="009163AE">
        <w:rPr>
          <w:rFonts w:hint="eastAsia"/>
          <w:rtl/>
        </w:rPr>
        <w:t>جهت</w:t>
      </w:r>
      <w:r w:rsidRPr="009163AE">
        <w:rPr>
          <w:rtl/>
        </w:rPr>
        <w:t xml:space="preserve"> </w:t>
      </w:r>
      <w:r w:rsidRPr="009163AE">
        <w:rPr>
          <w:rFonts w:hint="eastAsia"/>
          <w:rtl/>
        </w:rPr>
        <w:t>برآورد</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2 </w:t>
      </w:r>
      <w:r w:rsidRPr="009163AE">
        <w:rPr>
          <w:rFonts w:hint="eastAsia"/>
          <w:rtl/>
        </w:rPr>
        <w:t>روش</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از</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نمودار</w:t>
      </w:r>
      <w:r w:rsidRPr="009163AE">
        <w:rPr>
          <w:rtl/>
        </w:rPr>
        <w:t xml:space="preserve"> </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و</w:t>
      </w:r>
      <w:r w:rsidRPr="009163AE">
        <w:rPr>
          <w:rtl/>
        </w:rPr>
        <w:t xml:space="preserve"> </w:t>
      </w:r>
      <w:r w:rsidRPr="009163AE">
        <w:rPr>
          <w:rFonts w:hint="eastAsia"/>
          <w:rtl/>
        </w:rPr>
        <w:t>نشست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نمود</w:t>
      </w:r>
      <w:r w:rsidRPr="009163AE">
        <w:rPr>
          <w:rtl/>
        </w:rPr>
        <w:t xml:space="preserve">. </w:t>
      </w:r>
      <w:r w:rsidRPr="009163AE">
        <w:rPr>
          <w:rFonts w:hint="eastAsia"/>
          <w:rtl/>
        </w:rPr>
        <w:t>مطابق</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مرجع</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نوشته</w:t>
      </w:r>
      <w:r w:rsidRPr="009163AE">
        <w:rPr>
          <w:rtl/>
        </w:rPr>
        <w:t xml:space="preserve"> </w:t>
      </w:r>
      <w:r w:rsidRPr="009163AE">
        <w:rPr>
          <w:rFonts w:hint="eastAsia"/>
          <w:rtl/>
        </w:rPr>
        <w:t>باولز</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نرم</w:t>
      </w:r>
      <w:r w:rsidRPr="009163AE">
        <w:rPr>
          <w:rtl/>
        </w:rPr>
        <w:t xml:space="preserve">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(نشر</w:t>
      </w:r>
      <w:r w:rsidRPr="009163AE">
        <w:rPr>
          <w:rFonts w:hint="cs"/>
          <w:rtl/>
        </w:rPr>
        <w:t>ی</w:t>
      </w:r>
      <w:r w:rsidRPr="009163AE">
        <w:rPr>
          <w:rFonts w:hint="eastAsia"/>
          <w:rtl/>
        </w:rPr>
        <w:t>ه</w:t>
      </w:r>
      <w:r w:rsidRPr="009163AE">
        <w:rPr>
          <w:rtl/>
        </w:rPr>
        <w:t xml:space="preserve"> </w:t>
      </w:r>
      <w:r w:rsidRPr="009163AE">
        <w:rPr>
          <w:rFonts w:hint="eastAsia"/>
          <w:rtl/>
        </w:rPr>
        <w:t>شماره</w:t>
      </w:r>
      <w:r w:rsidRPr="009163AE">
        <w:rPr>
          <w:rtl/>
        </w:rPr>
        <w:t xml:space="preserve"> 736)</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Fonts w:hint="cs"/>
          <w:rtl/>
        </w:rPr>
        <w:t>ی</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نسبت</w:t>
      </w:r>
      <w:r w:rsidRPr="009163AE">
        <w:rPr>
          <w:rtl/>
        </w:rPr>
        <w:t xml:space="preserve"> </w:t>
      </w:r>
      <w:r w:rsidRPr="009163AE">
        <w:rPr>
          <w:rFonts w:hint="eastAsia"/>
          <w:rtl/>
        </w:rPr>
        <w:t>عرض</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از</w:t>
      </w:r>
      <w:r w:rsidRPr="009163AE">
        <w:rPr>
          <w:rtl/>
        </w:rPr>
        <w:t xml:space="preserve"> </w:t>
      </w:r>
      <w:r w:rsidRPr="009163AE">
        <w:rPr>
          <w:rFonts w:hint="eastAsia"/>
          <w:rtl/>
        </w:rPr>
        <w:t>ده</w:t>
      </w:r>
      <w:r w:rsidRPr="009163AE">
        <w:rPr>
          <w:rtl/>
        </w:rPr>
        <w:t xml:space="preserve"> </w:t>
      </w:r>
      <w:r w:rsidRPr="009163AE">
        <w:rPr>
          <w:rFonts w:hint="eastAsia"/>
          <w:rtl/>
        </w:rPr>
        <w:t>نباشد</w:t>
      </w:r>
      <w:r w:rsidRPr="009163AE">
        <w:rPr>
          <w:rtl/>
        </w:rPr>
        <w:t xml:space="preserve">. </w:t>
      </w:r>
      <w:r w:rsidRPr="009163AE">
        <w:rPr>
          <w:rFonts w:hint="eastAsia"/>
          <w:rtl/>
        </w:rPr>
        <w:t>لذا</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گسترده</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جهت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تقس</w:t>
      </w:r>
      <w:r w:rsidRPr="009163AE">
        <w:rPr>
          <w:rFonts w:hint="cs"/>
          <w:rtl/>
        </w:rPr>
        <w:t>ی</w:t>
      </w:r>
      <w:r w:rsidRPr="009163AE">
        <w:rPr>
          <w:rFonts w:hint="eastAsia"/>
          <w:rtl/>
        </w:rPr>
        <w:t>م</w:t>
      </w:r>
      <w:r w:rsidRPr="009163AE">
        <w:rPr>
          <w:rtl/>
        </w:rPr>
        <w:t xml:space="preserve"> تنش مجاز خاک (</w:t>
      </w:r>
      <w:r w:rsidRPr="009163AE">
        <w:t>q</w:t>
      </w:r>
      <w:r w:rsidRPr="009163AE">
        <w:rPr>
          <w:vertAlign w:val="subscript"/>
        </w:rPr>
        <w:t>a</w:t>
      </w:r>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s</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مدول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نسـبت</w:t>
      </w:r>
      <w:r w:rsidRPr="009163AE">
        <w:rPr>
          <w:rtl/>
        </w:rPr>
        <w:t xml:space="preserve"> </w:t>
      </w:r>
      <w:r w:rsidRPr="009163AE">
        <w:rPr>
          <w:rFonts w:hint="eastAsia"/>
          <w:rtl/>
        </w:rPr>
        <w:t>طول</w:t>
      </w:r>
      <w:r w:rsidRPr="009163AE">
        <w:rPr>
          <w:rtl/>
        </w:rPr>
        <w:t xml:space="preserve"> </w:t>
      </w:r>
      <w:r w:rsidRPr="009163AE">
        <w:rPr>
          <w:rFonts w:hint="eastAsia"/>
          <w:rtl/>
        </w:rPr>
        <w:t>به</w:t>
      </w:r>
      <w:r w:rsidRPr="009163AE">
        <w:rPr>
          <w:rtl/>
        </w:rPr>
        <w:t xml:space="preserve"> </w:t>
      </w:r>
      <w:r w:rsidRPr="009163AE">
        <w:rPr>
          <w:rFonts w:hint="eastAsia"/>
          <w:rtl/>
        </w:rPr>
        <w:t>عرض</w:t>
      </w:r>
      <w:r w:rsidRPr="009163AE">
        <w:rPr>
          <w:rtl/>
        </w:rPr>
        <w:t xml:space="preserve"> 10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softHyphen/>
        <w:t xml:space="preserve"> گسترده با ابعاد 20 ×12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استقرار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در</w:t>
      </w:r>
      <w:r w:rsidRPr="009163AE">
        <w:rPr>
          <w:rtl/>
        </w:rPr>
        <w:t xml:space="preserve"> جد</w:t>
      </w:r>
      <w:r w:rsidRPr="009163AE">
        <w:rPr>
          <w:rFonts w:hint="eastAsia"/>
          <w:rtl/>
        </w:rPr>
        <w:t>ا</w:t>
      </w:r>
      <w:r w:rsidRPr="009163AE">
        <w:rPr>
          <w:rtl/>
        </w:rPr>
        <w:t xml:space="preserve">ول 6-1 </w:t>
      </w:r>
      <w:r w:rsidRPr="009163AE">
        <w:rPr>
          <w:rFonts w:hint="cs"/>
          <w:rtl/>
        </w:rPr>
        <w:t>الی</w:t>
      </w:r>
      <w:r w:rsidRPr="009163AE">
        <w:rPr>
          <w:rtl/>
        </w:rPr>
        <w:t xml:space="preserve"> 6-</w:t>
      </w:r>
      <w:r w:rsidRPr="009163AE">
        <w:rPr>
          <w:rFonts w:hint="cs"/>
          <w:rtl/>
        </w:rPr>
        <w:t>3</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حداکثر </w:t>
      </w:r>
      <w:r w:rsidRPr="009163AE">
        <w:rPr>
          <w:rFonts w:hint="eastAsia"/>
          <w:rtl/>
        </w:rPr>
        <w:t>مدول</w:t>
      </w:r>
      <w:r w:rsidRPr="009163AE">
        <w:rPr>
          <w:rtl/>
        </w:rPr>
        <w:t xml:space="preserve"> </w:t>
      </w:r>
      <w:r w:rsidRPr="009163AE">
        <w:rPr>
          <w:rFonts w:hint="eastAsia"/>
          <w:rtl/>
        </w:rPr>
        <w:t>عکس</w:t>
      </w:r>
      <w:r w:rsidRPr="009163AE">
        <w:rPr>
          <w:rFonts w:hint="eastAsia"/>
        </w:rPr>
        <w:t>‌</w:t>
      </w:r>
      <w:r w:rsidRPr="009163AE">
        <w:rPr>
          <w:rFonts w:hint="eastAsia"/>
          <w:rtl/>
        </w:rPr>
        <w:t>العمل</w:t>
      </w:r>
      <w:r w:rsidRPr="009163AE">
        <w:rPr>
          <w:rtl/>
        </w:rPr>
        <w:t xml:space="preserve"> </w:t>
      </w:r>
      <w:r w:rsidRPr="009163AE">
        <w:rPr>
          <w:rFonts w:hint="eastAsia"/>
          <w:rtl/>
        </w:rPr>
        <w:t>بستر</w:t>
      </w:r>
      <w:r w:rsidRPr="009163AE">
        <w:rPr>
          <w:rtl/>
        </w:rPr>
        <w:t xml:space="preserve"> به 4 ک</w:t>
      </w:r>
      <w:r w:rsidRPr="009163AE">
        <w:rPr>
          <w:rFonts w:hint="cs"/>
          <w:rtl/>
        </w:rPr>
        <w:t>ی</w:t>
      </w:r>
      <w:r w:rsidRPr="009163AE">
        <w:rPr>
          <w:rFonts w:hint="eastAsia"/>
          <w:rtl/>
        </w:rPr>
        <w:t>لوگرم</w:t>
      </w:r>
      <w:r w:rsidRPr="009163AE">
        <w:rPr>
          <w:rtl/>
        </w:rPr>
        <w:t xml:space="preserve"> بر سانت</w:t>
      </w:r>
      <w:r w:rsidRPr="009163AE">
        <w:rPr>
          <w:rFonts w:hint="cs"/>
          <w:rtl/>
        </w:rPr>
        <w:t>ی</w:t>
      </w:r>
      <w:r w:rsidRPr="009163AE">
        <w:rPr>
          <w:rFonts w:hint="eastAsia"/>
          <w:rtl/>
        </w:rPr>
        <w:t>متر</w:t>
      </w:r>
      <w:r w:rsidRPr="009163AE">
        <w:rPr>
          <w:rtl/>
        </w:rPr>
        <w:t xml:space="preserve"> م</w:t>
      </w:r>
      <w:r w:rsidRPr="009163AE">
        <w:rPr>
          <w:rFonts w:hint="eastAsia"/>
          <w:rtl/>
        </w:rPr>
        <w:t>کعب</w:t>
      </w:r>
      <w:r w:rsidRPr="009163AE">
        <w:rPr>
          <w:rtl/>
        </w:rPr>
        <w:t xml:space="preserve"> محدود گردد.</w:t>
      </w:r>
      <w:bookmarkStart w:id="1566" w:name="_Toc97130954"/>
    </w:p>
    <w:p w:rsidR="007C5422" w:rsidRPr="009163AE" w:rsidRDefault="007C5422" w:rsidP="007C5422">
      <w:pPr>
        <w:pStyle w:val="BKP-MatnNormal"/>
        <w:rPr>
          <w:rtl/>
        </w:rPr>
      </w:pPr>
    </w:p>
    <w:p w:rsidR="005B0CAE" w:rsidRDefault="005B0CAE" w:rsidP="007C5422">
      <w:pPr>
        <w:pStyle w:val="BKP-TableCaption"/>
      </w:pPr>
      <w:bookmarkStart w:id="1567" w:name="_Toc110180429"/>
      <w:r w:rsidRPr="009163AE">
        <w:rPr>
          <w:rtl/>
        </w:rPr>
        <w:t xml:space="preserve">جدول 6-1.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bookmarkEnd w:id="1566"/>
      <w:r w:rsidRPr="009163AE">
        <w:rPr>
          <w:rFonts w:hint="cs"/>
          <w:rtl/>
        </w:rPr>
        <w:t>- ناحیه یک</w:t>
      </w:r>
      <w:bookmarkEnd w:id="1567"/>
    </w:p>
    <w:p w:rsidR="007C5422" w:rsidRDefault="007C5422" w:rsidP="007C5422">
      <w:pPr>
        <w:pStyle w:val="BKP-TableCaption"/>
      </w:pPr>
    </w:p>
    <w:tbl>
      <w:tblPr>
        <w:tblStyle w:val="TableGrid"/>
        <w:bidiVisual/>
        <w:tblW w:w="0" w:type="auto"/>
        <w:jc w:val="center"/>
        <w:tblLook w:val="04A0" w:firstRow="1" w:lastRow="0" w:firstColumn="1" w:lastColumn="0" w:noHBand="0" w:noVBand="1"/>
      </w:tblPr>
      <w:tblGrid>
        <w:gridCol w:w="2199"/>
        <w:gridCol w:w="1976"/>
      </w:tblGrid>
      <w:tr w:rsidR="007C5422" w:rsidRPr="009163AE" w:rsidTr="007C5422">
        <w:trPr>
          <w:trHeight w:val="352"/>
          <w:jc w:val="center"/>
        </w:trPr>
        <w:tc>
          <w:tcPr>
            <w:tcW w:w="2199" w:type="dxa"/>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rPr>
                <w:rtl/>
              </w:rPr>
            </w:pPr>
            <w:r w:rsidRPr="009163AE">
              <w:t>K</w:t>
            </w:r>
            <w:r w:rsidRPr="009163AE">
              <w:rPr>
                <w:vertAlign w:val="subscript"/>
              </w:rPr>
              <w:t>S</w:t>
            </w:r>
            <w:r w:rsidRPr="009163AE">
              <w:t>(kg/cm</w:t>
            </w:r>
            <w:r w:rsidRPr="009163AE">
              <w:rPr>
                <w:vertAlign w:val="superscript"/>
              </w:rPr>
              <w:t>3</w:t>
            </w:r>
            <w:r w:rsidRPr="009163AE">
              <w:t>)</w:t>
            </w:r>
          </w:p>
        </w:tc>
        <w:tc>
          <w:tcPr>
            <w:tcW w:w="1976" w:type="dxa"/>
            <w:vMerge w:val="restart"/>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rPr>
                <w:rtl/>
              </w:rPr>
            </w:pPr>
            <w:r w:rsidRPr="009163AE">
              <w:t>B(m)</w:t>
            </w:r>
          </w:p>
        </w:tc>
      </w:tr>
      <w:tr w:rsidR="007C5422" w:rsidRPr="009163AE" w:rsidTr="007C5422">
        <w:trPr>
          <w:trHeight w:val="172"/>
          <w:jc w:val="center"/>
        </w:trPr>
        <w:tc>
          <w:tcPr>
            <w:tcW w:w="2199" w:type="dxa"/>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pPr>
            <w:r w:rsidRPr="009163AE">
              <w:t>L/B=10</w:t>
            </w:r>
          </w:p>
        </w:tc>
        <w:tc>
          <w:tcPr>
            <w:tcW w:w="1976" w:type="dxa"/>
            <w:vMerge/>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rPr>
                <w:rtl/>
              </w:rPr>
            </w:pPr>
          </w:p>
        </w:tc>
      </w:tr>
      <w:tr w:rsidR="007C5422" w:rsidRPr="009163AE" w:rsidTr="007C5422">
        <w:trPr>
          <w:trHeight w:val="172"/>
          <w:jc w:val="center"/>
        </w:trPr>
        <w:tc>
          <w:tcPr>
            <w:tcW w:w="21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2.77</w:t>
            </w:r>
          </w:p>
        </w:tc>
        <w:tc>
          <w:tcPr>
            <w:tcW w:w="1976"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0.5</w:t>
            </w:r>
          </w:p>
        </w:tc>
      </w:tr>
      <w:tr w:rsidR="007C5422" w:rsidRPr="009163AE" w:rsidTr="007C5422">
        <w:trPr>
          <w:trHeight w:val="172"/>
          <w:jc w:val="center"/>
        </w:trPr>
        <w:tc>
          <w:tcPr>
            <w:tcW w:w="21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1.72</w:t>
            </w:r>
          </w:p>
        </w:tc>
        <w:tc>
          <w:tcPr>
            <w:tcW w:w="1976"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rsidTr="007C5422">
        <w:trPr>
          <w:trHeight w:val="172"/>
          <w:jc w:val="center"/>
        </w:trPr>
        <w:tc>
          <w:tcPr>
            <w:tcW w:w="21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976"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1.5</w:t>
            </w:r>
          </w:p>
        </w:tc>
      </w:tr>
    </w:tbl>
    <w:p w:rsidR="007C5422" w:rsidRPr="009163AE" w:rsidRDefault="007C5422" w:rsidP="007C5422">
      <w:pPr>
        <w:pStyle w:val="BKP-TableCaption"/>
        <w:rPr>
          <w:rtl/>
        </w:rPr>
      </w:pPr>
    </w:p>
    <w:p w:rsidR="005B0CAE" w:rsidRDefault="005B0CAE" w:rsidP="007C5422">
      <w:pPr>
        <w:pStyle w:val="BKP-TableCaption"/>
      </w:pPr>
      <w:bookmarkStart w:id="1568" w:name="_Toc110180430"/>
      <w:bookmarkStart w:id="1569" w:name="_Toc61443895"/>
      <w:bookmarkStart w:id="1570" w:name="_Toc95115063"/>
      <w:bookmarkStart w:id="1571" w:name="_Toc97130955"/>
      <w:r w:rsidRPr="009163AE">
        <w:rPr>
          <w:rtl/>
        </w:rPr>
        <w:t>جدول 6-</w:t>
      </w:r>
      <w:r w:rsidRPr="009163AE">
        <w:rPr>
          <w:rFonts w:hint="cs"/>
          <w:rtl/>
        </w:rPr>
        <w:t>2</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68"/>
    </w:p>
    <w:p w:rsidR="007C5422" w:rsidRDefault="007C5422" w:rsidP="007C5422">
      <w:pPr>
        <w:pStyle w:val="BKP-TableCaption"/>
      </w:pPr>
    </w:p>
    <w:tbl>
      <w:tblPr>
        <w:tblStyle w:val="TableGrid"/>
        <w:bidiVisual/>
        <w:tblW w:w="0" w:type="auto"/>
        <w:tblInd w:w="1112" w:type="dxa"/>
        <w:tblLook w:val="04A0" w:firstRow="1" w:lastRow="0" w:firstColumn="1" w:lastColumn="0" w:noHBand="0" w:noVBand="1"/>
      </w:tblPr>
      <w:tblGrid>
        <w:gridCol w:w="1360"/>
        <w:gridCol w:w="1413"/>
        <w:gridCol w:w="1520"/>
        <w:gridCol w:w="1599"/>
        <w:gridCol w:w="1615"/>
      </w:tblGrid>
      <w:tr w:rsidR="007C5422" w:rsidRPr="009163AE" w:rsidTr="007C5422">
        <w:trPr>
          <w:trHeight w:val="377"/>
        </w:trPr>
        <w:tc>
          <w:tcPr>
            <w:tcW w:w="5892" w:type="dxa"/>
            <w:gridSpan w:val="4"/>
            <w:shd w:val="clear" w:color="auto" w:fill="BDD6EE" w:themeFill="accent1" w:themeFillTint="66"/>
          </w:tcPr>
          <w:p w:rsidR="007C5422" w:rsidRPr="009163AE" w:rsidRDefault="007C5422" w:rsidP="007C5422">
            <w:pPr>
              <w:pStyle w:val="BKP-TableHeader"/>
              <w:framePr w:hSpace="0" w:wrap="auto" w:vAnchor="margin" w:hAnchor="text" w:xAlign="left" w:yAlign="inline"/>
              <w:rPr>
                <w:rtl/>
              </w:rPr>
            </w:pPr>
            <w:r>
              <w:t xml:space="preserve">                   </w:t>
            </w:r>
          </w:p>
        </w:tc>
        <w:tc>
          <w:tcPr>
            <w:tcW w:w="1615" w:type="dxa"/>
            <w:vMerge w:val="restart"/>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rPr>
                <w:rtl/>
              </w:rPr>
            </w:pPr>
            <w:r w:rsidRPr="009163AE">
              <w:rPr>
                <w:rtl/>
              </w:rPr>
              <w:t xml:space="preserve"> </w:t>
            </w:r>
            <w:r w:rsidRPr="009163AE">
              <w:t>B(m)</w:t>
            </w:r>
          </w:p>
        </w:tc>
      </w:tr>
      <w:tr w:rsidR="007C5422" w:rsidRPr="009163AE" w:rsidTr="007C5422">
        <w:trPr>
          <w:trHeight w:val="185"/>
        </w:trPr>
        <w:tc>
          <w:tcPr>
            <w:tcW w:w="1360" w:type="dxa"/>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pPr>
            <w:r w:rsidRPr="009163AE">
              <w:t>L/B=10</w:t>
            </w:r>
          </w:p>
        </w:tc>
        <w:tc>
          <w:tcPr>
            <w:tcW w:w="1413" w:type="dxa"/>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pPr>
            <w:r w:rsidRPr="009163AE">
              <w:t>L/B=5</w:t>
            </w:r>
          </w:p>
        </w:tc>
        <w:tc>
          <w:tcPr>
            <w:tcW w:w="1520" w:type="dxa"/>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pPr>
            <w:r w:rsidRPr="009163AE">
              <w:t>L/B=2</w:t>
            </w:r>
          </w:p>
        </w:tc>
        <w:tc>
          <w:tcPr>
            <w:tcW w:w="1599" w:type="dxa"/>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rPr>
                <w:rtl/>
              </w:rPr>
            </w:pPr>
            <w:r w:rsidRPr="009163AE">
              <w:t>L/B=1</w:t>
            </w:r>
          </w:p>
        </w:tc>
        <w:tc>
          <w:tcPr>
            <w:tcW w:w="1615" w:type="dxa"/>
            <w:vMerge/>
            <w:shd w:val="clear" w:color="auto" w:fill="BDD6EE" w:themeFill="accent1" w:themeFillTint="66"/>
            <w:vAlign w:val="center"/>
          </w:tcPr>
          <w:p w:rsidR="007C5422" w:rsidRPr="009163AE" w:rsidRDefault="007C5422" w:rsidP="007C5422">
            <w:pPr>
              <w:pStyle w:val="BKP-TableHeader"/>
              <w:framePr w:hSpace="0" w:wrap="auto" w:vAnchor="margin" w:hAnchor="text" w:xAlign="left" w:yAlign="inline"/>
              <w:rPr>
                <w:rtl/>
              </w:rPr>
            </w:pPr>
          </w:p>
        </w:tc>
      </w:tr>
      <w:tr w:rsidR="007C5422" w:rsidRPr="009163AE" w:rsidTr="007C5422">
        <w:trPr>
          <w:trHeight w:val="185"/>
        </w:trPr>
        <w:tc>
          <w:tcPr>
            <w:tcW w:w="136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2.10</w:t>
            </w:r>
          </w:p>
        </w:tc>
        <w:tc>
          <w:tcPr>
            <w:tcW w:w="1413"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2.20</w:t>
            </w:r>
          </w:p>
        </w:tc>
        <w:tc>
          <w:tcPr>
            <w:tcW w:w="152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2.45</w:t>
            </w:r>
          </w:p>
        </w:tc>
        <w:tc>
          <w:tcPr>
            <w:tcW w:w="15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3.01</w:t>
            </w:r>
          </w:p>
        </w:tc>
        <w:tc>
          <w:tcPr>
            <w:tcW w:w="1615"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rsidTr="007C5422">
        <w:trPr>
          <w:trHeight w:val="185"/>
        </w:trPr>
        <w:tc>
          <w:tcPr>
            <w:tcW w:w="136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1.54</w:t>
            </w:r>
          </w:p>
        </w:tc>
        <w:tc>
          <w:tcPr>
            <w:tcW w:w="1413"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1.58</w:t>
            </w:r>
          </w:p>
        </w:tc>
        <w:tc>
          <w:tcPr>
            <w:tcW w:w="152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1.70</w:t>
            </w:r>
          </w:p>
        </w:tc>
        <w:tc>
          <w:tcPr>
            <w:tcW w:w="15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1.94</w:t>
            </w:r>
          </w:p>
        </w:tc>
        <w:tc>
          <w:tcPr>
            <w:tcW w:w="1615"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2.0</w:t>
            </w:r>
          </w:p>
        </w:tc>
      </w:tr>
      <w:tr w:rsidR="007C5422" w:rsidRPr="009163AE" w:rsidTr="007C5422">
        <w:trPr>
          <w:trHeight w:val="185"/>
        </w:trPr>
        <w:tc>
          <w:tcPr>
            <w:tcW w:w="136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1.25</w:t>
            </w:r>
          </w:p>
        </w:tc>
        <w:tc>
          <w:tcPr>
            <w:tcW w:w="1413"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1.27</w:t>
            </w:r>
          </w:p>
        </w:tc>
        <w:tc>
          <w:tcPr>
            <w:tcW w:w="152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5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1.49</w:t>
            </w:r>
          </w:p>
        </w:tc>
        <w:tc>
          <w:tcPr>
            <w:tcW w:w="1615"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3.0</w:t>
            </w:r>
          </w:p>
        </w:tc>
      </w:tr>
      <w:tr w:rsidR="007C5422" w:rsidRPr="009163AE" w:rsidTr="007C5422">
        <w:trPr>
          <w:trHeight w:val="185"/>
        </w:trPr>
        <w:tc>
          <w:tcPr>
            <w:tcW w:w="136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1.05</w:t>
            </w:r>
          </w:p>
        </w:tc>
        <w:tc>
          <w:tcPr>
            <w:tcW w:w="1413"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1.07</w:t>
            </w:r>
          </w:p>
        </w:tc>
        <w:tc>
          <w:tcPr>
            <w:tcW w:w="152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1.15</w:t>
            </w:r>
          </w:p>
        </w:tc>
        <w:tc>
          <w:tcPr>
            <w:tcW w:w="15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1.28</w:t>
            </w:r>
          </w:p>
        </w:tc>
        <w:tc>
          <w:tcPr>
            <w:tcW w:w="1615"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4.0</w:t>
            </w:r>
          </w:p>
        </w:tc>
      </w:tr>
      <w:tr w:rsidR="007C5422" w:rsidRPr="009163AE" w:rsidTr="007C5422">
        <w:trPr>
          <w:trHeight w:val="185"/>
        </w:trPr>
        <w:tc>
          <w:tcPr>
            <w:tcW w:w="136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1.00</w:t>
            </w:r>
          </w:p>
        </w:tc>
        <w:tc>
          <w:tcPr>
            <w:tcW w:w="1413"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1.01</w:t>
            </w:r>
          </w:p>
        </w:tc>
        <w:tc>
          <w:tcPr>
            <w:tcW w:w="1520"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1.09</w:t>
            </w:r>
          </w:p>
        </w:tc>
        <w:tc>
          <w:tcPr>
            <w:tcW w:w="1599" w:type="dxa"/>
            <w:shd w:val="clear" w:color="auto" w:fill="auto"/>
            <w:vAlign w:val="bottom"/>
          </w:tcPr>
          <w:p w:rsidR="007C5422" w:rsidRPr="009163AE" w:rsidRDefault="007C5422" w:rsidP="007C5422">
            <w:pPr>
              <w:pStyle w:val="BKP-TableHeader"/>
              <w:framePr w:hSpace="0" w:wrap="auto" w:vAnchor="margin" w:hAnchor="text" w:xAlign="left" w:yAlign="inline"/>
              <w:rPr>
                <w:b w:val="0"/>
                <w:bCs w:val="0"/>
              </w:rPr>
            </w:pPr>
            <w:r w:rsidRPr="009163AE">
              <w:rPr>
                <w:b w:val="0"/>
                <w:bCs w:val="0"/>
              </w:rPr>
              <w:t>1.21</w:t>
            </w:r>
          </w:p>
        </w:tc>
        <w:tc>
          <w:tcPr>
            <w:tcW w:w="1615" w:type="dxa"/>
            <w:shd w:val="clear" w:color="auto" w:fill="auto"/>
            <w:vAlign w:val="center"/>
          </w:tcPr>
          <w:p w:rsidR="007C5422" w:rsidRPr="009163AE" w:rsidRDefault="007C5422" w:rsidP="007C5422">
            <w:pPr>
              <w:pStyle w:val="BKP-TableHeader"/>
              <w:framePr w:hSpace="0" w:wrap="auto" w:vAnchor="margin" w:hAnchor="text" w:xAlign="left" w:yAlign="inline"/>
              <w:rPr>
                <w:b w:val="0"/>
                <w:bCs w:val="0"/>
                <w:rtl/>
              </w:rPr>
            </w:pPr>
            <w:r w:rsidRPr="009163AE">
              <w:rPr>
                <w:b w:val="0"/>
                <w:bCs w:val="0"/>
              </w:rPr>
              <w:t>5.0</w:t>
            </w:r>
          </w:p>
        </w:tc>
      </w:tr>
    </w:tbl>
    <w:p w:rsidR="007C5422" w:rsidRDefault="007C5422" w:rsidP="007C5422">
      <w:pPr>
        <w:pStyle w:val="BKP-TableCaption"/>
      </w:pPr>
    </w:p>
    <w:p w:rsidR="007C5422" w:rsidRDefault="007C5422" w:rsidP="007C5422">
      <w:pPr>
        <w:pStyle w:val="BKP-TableCaption"/>
      </w:pPr>
      <w:r>
        <w:t xml:space="preserve"> </w:t>
      </w:r>
    </w:p>
    <w:p w:rsidR="005B0CAE" w:rsidRPr="009163AE" w:rsidRDefault="005B0CAE" w:rsidP="007C5422">
      <w:pPr>
        <w:pStyle w:val="BKP-TableCaption"/>
      </w:pPr>
      <w:bookmarkStart w:id="1572" w:name="_Toc110180431"/>
      <w:r w:rsidRPr="009163AE">
        <w:rPr>
          <w:rtl/>
        </w:rPr>
        <w:t>جدول 6-</w:t>
      </w:r>
      <w:r w:rsidRPr="009163AE">
        <w:rPr>
          <w:rFonts w:hint="cs"/>
          <w:rtl/>
        </w:rPr>
        <w:t>3</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گسترده </w:t>
      </w:r>
      <w:r w:rsidRPr="009163AE">
        <w:rPr>
          <w:rFonts w:hint="eastAsia"/>
          <w:rtl/>
        </w:rPr>
        <w:t>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72"/>
      <w:r w:rsidRPr="009163AE">
        <w:rPr>
          <w:rtl/>
        </w:rPr>
        <w:t xml:space="preserve"> </w:t>
      </w:r>
    </w:p>
    <w:tbl>
      <w:tblPr>
        <w:bidiVisual/>
        <w:tblW w:w="8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0"/>
        <w:gridCol w:w="2127"/>
        <w:gridCol w:w="1662"/>
        <w:gridCol w:w="1440"/>
        <w:gridCol w:w="1432"/>
      </w:tblGrid>
      <w:tr w:rsidR="005B0CAE" w:rsidRPr="009163AE" w:rsidTr="007C5422">
        <w:trPr>
          <w:trHeight w:val="517"/>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pP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گسترده</w:t>
            </w:r>
            <w:r w:rsidRPr="009163AE">
              <w:rPr>
                <w:rtl/>
              </w:rPr>
              <w:t>(</w:t>
            </w:r>
            <w:r w:rsidRPr="009163AE">
              <w:t>kg/cm</w:t>
            </w:r>
            <w:r w:rsidRPr="009163AE">
              <w:rPr>
                <w:vertAlign w:val="superscript"/>
              </w:rPr>
              <w:t>3</w:t>
            </w:r>
            <w:r w:rsidRPr="009163AE">
              <w:rPr>
                <w:rtl/>
              </w:rPr>
              <w:t>)</w:t>
            </w:r>
            <w:r w:rsidRPr="009163A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pPr>
            <w:r w:rsidRPr="009163AE">
              <w:rPr>
                <w:rtl/>
              </w:rPr>
              <w:t xml:space="preserve"> (</w:t>
            </w:r>
            <w:r w:rsidRPr="009163AE">
              <w:t>cm</w:t>
            </w:r>
            <w:r w:rsidRPr="009163AE">
              <w:rPr>
                <w:rtl/>
              </w:rPr>
              <w:t>)</w:t>
            </w:r>
            <w:r w:rsidRPr="009163A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rPr>
                <w:rtl/>
              </w:rPr>
            </w:pPr>
            <w:r w:rsidRPr="009163AE">
              <w:t>L (m)</w:t>
            </w:r>
            <w:r w:rsidRPr="009163AE">
              <w:rPr>
                <w:rtl/>
              </w:rPr>
              <w:t>×</w:t>
            </w:r>
            <w:r w:rsidRPr="009163AE">
              <w:t>B</w:t>
            </w:r>
          </w:p>
        </w:tc>
      </w:tr>
      <w:tr w:rsidR="005B0CAE" w:rsidRPr="009163AE"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rPr>
                <w:rtl/>
              </w:rPr>
            </w:pPr>
            <w:r w:rsidRPr="009163AE">
              <w:rPr>
                <w:rFonts w:hint="eastAsia"/>
                <w:rtl/>
              </w:rPr>
              <w:t>وسط</w:t>
            </w:r>
            <w:r w:rsidRPr="009163AE">
              <w:rPr>
                <w:rtl/>
              </w:rPr>
              <w:t xml:space="preserve"> </w:t>
            </w:r>
            <w:r w:rsidRPr="009163AE">
              <w:rPr>
                <w:rFonts w:hint="eastAsia"/>
                <w:rtl/>
              </w:rPr>
              <w:t>پ</w:t>
            </w:r>
            <w:r w:rsidRPr="009163AE">
              <w:rPr>
                <w:rFonts w:hint="cs"/>
                <w:rtl/>
              </w:rPr>
              <w:t>ی</w:t>
            </w:r>
          </w:p>
        </w:tc>
        <w:tc>
          <w:tcPr>
            <w:tcW w:w="212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rPr>
                <w:rtl/>
              </w:rPr>
            </w:pPr>
            <w:r w:rsidRPr="009163AE">
              <w:rPr>
                <w:rFonts w:hint="eastAsia"/>
                <w:rtl/>
              </w:rPr>
              <w:t>لبه</w:t>
            </w:r>
            <w:r w:rsidRPr="009163AE">
              <w:rPr>
                <w:rtl/>
              </w:rPr>
              <w:t xml:space="preserve"> </w:t>
            </w:r>
            <w:r w:rsidRPr="009163AE">
              <w:rPr>
                <w:rFonts w:hint="eastAsia"/>
                <w:rtl/>
              </w:rPr>
              <w:t>پ</w:t>
            </w:r>
            <w:r w:rsidRPr="009163AE">
              <w:rPr>
                <w:rFonts w:hint="cs"/>
                <w:rtl/>
              </w:rPr>
              <w:t>ی</w:t>
            </w:r>
          </w:p>
        </w:tc>
        <w:tc>
          <w:tcPr>
            <w:tcW w:w="1662" w:type="dxa"/>
            <w:tcBorders>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pPr>
            <w:r w:rsidRPr="009163AE">
              <w:rPr>
                <w:rFonts w:hint="eastAsia"/>
                <w:rtl/>
              </w:rPr>
              <w:t>گوشه</w:t>
            </w:r>
            <w:r w:rsidRPr="009163AE">
              <w:rPr>
                <w:rtl/>
              </w:rPr>
              <w:t xml:space="preserve"> </w:t>
            </w:r>
            <w:r w:rsidRPr="009163AE">
              <w:rPr>
                <w:rFonts w:hint="eastAsia"/>
                <w:rtl/>
              </w:rPr>
              <w:t>پ</w:t>
            </w:r>
            <w:r w:rsidRPr="009163A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5B0CAE" w:rsidRPr="009163AE" w:rsidRDefault="005B0CAE" w:rsidP="007C5422">
            <w:pPr>
              <w:pStyle w:val="BKP-TableHeader"/>
              <w:framePr w:wrap="around"/>
            </w:pPr>
          </w:p>
        </w:tc>
      </w:tr>
      <w:tr w:rsidR="005B0CAE" w:rsidRPr="009163AE"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0.69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1.38</w:t>
            </w:r>
          </w:p>
        </w:tc>
        <w:tc>
          <w:tcPr>
            <w:tcW w:w="1662" w:type="dxa"/>
            <w:tcBorders>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2.76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pPr>
            <w:r w:rsidRPr="009163AE">
              <w:t>20</w:t>
            </w:r>
            <w:r w:rsidRPr="009163AE">
              <w:rPr>
                <w:rtl/>
              </w:rPr>
              <w:t>×</w:t>
            </w:r>
            <w:r w:rsidRPr="009163AE">
              <w:t>12</w:t>
            </w:r>
          </w:p>
        </w:tc>
      </w:tr>
      <w:tr w:rsidR="005B0CAE" w:rsidRPr="009163AE"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0.78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1.56</w:t>
            </w:r>
          </w:p>
        </w:tc>
        <w:tc>
          <w:tcPr>
            <w:tcW w:w="1662" w:type="dxa"/>
            <w:tcBorders>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3.12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pPr>
            <w:r w:rsidRPr="009163AE">
              <w:t>10</w:t>
            </w:r>
            <w:r w:rsidRPr="009163AE">
              <w:rPr>
                <w:rtl/>
              </w:rPr>
              <w:t>×</w:t>
            </w:r>
            <w:r w:rsidRPr="009163AE">
              <w:t>10</w:t>
            </w:r>
          </w:p>
        </w:tc>
      </w:tr>
      <w:tr w:rsidR="005B0CAE" w:rsidRPr="009163AE"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0.57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1.14</w:t>
            </w:r>
          </w:p>
        </w:tc>
        <w:tc>
          <w:tcPr>
            <w:tcW w:w="1662" w:type="dxa"/>
            <w:tcBorders>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rPr>
                <w:rtl/>
              </w:rPr>
            </w:pPr>
            <w:r w:rsidRPr="009163AE">
              <w:t>2.28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rsidR="005B0CAE" w:rsidRPr="009163AE" w:rsidRDefault="005B0CAE" w:rsidP="007C5422">
            <w:pPr>
              <w:pStyle w:val="BKP-TableHeader"/>
              <w:framePr w:wrap="around"/>
            </w:pPr>
            <w:r w:rsidRPr="009163AE">
              <w:t>20</w:t>
            </w:r>
            <w:r w:rsidRPr="009163AE">
              <w:rPr>
                <w:rtl/>
              </w:rPr>
              <w:t>×</w:t>
            </w:r>
            <w:r w:rsidRPr="009163AE">
              <w:t>20</w:t>
            </w:r>
          </w:p>
        </w:tc>
      </w:tr>
    </w:tbl>
    <w:p w:rsidR="005B0CAE" w:rsidRPr="009163AE" w:rsidRDefault="005B0CAE" w:rsidP="00DC5218">
      <w:pPr>
        <w:pStyle w:val="C0PlainText"/>
        <w:jc w:val="lowKashida"/>
        <w:rPr>
          <w:lang w:val="en-US" w:eastAsia="en-US" w:bidi="ar-SA"/>
        </w:rPr>
      </w:pPr>
      <w:bookmarkStart w:id="1573" w:name="_Toc102228137"/>
      <w:bookmarkStart w:id="1574" w:name="_Toc102228208"/>
      <w:bookmarkStart w:id="1575" w:name="_Toc102229471"/>
      <w:bookmarkStart w:id="1576" w:name="_Toc88316560"/>
      <w:bookmarkStart w:id="1577" w:name="_Toc88575709"/>
      <w:bookmarkStart w:id="1578" w:name="_Toc88576438"/>
      <w:bookmarkStart w:id="1579" w:name="_Toc88577350"/>
      <w:bookmarkStart w:id="1580" w:name="_Toc88900386"/>
      <w:bookmarkStart w:id="1581" w:name="_Toc88901448"/>
      <w:bookmarkStart w:id="1582" w:name="_Toc88901699"/>
      <w:bookmarkStart w:id="1583" w:name="_Toc88910709"/>
      <w:bookmarkStart w:id="1584" w:name="_Toc89005813"/>
      <w:bookmarkStart w:id="1585" w:name="_Toc89006097"/>
      <w:bookmarkStart w:id="1586" w:name="_Toc89006247"/>
      <w:bookmarkStart w:id="1587" w:name="_Toc89006609"/>
      <w:bookmarkStart w:id="1588" w:name="_Toc89069647"/>
      <w:bookmarkStart w:id="1589" w:name="_Toc89184968"/>
      <w:bookmarkStart w:id="1590" w:name="_Toc89185084"/>
      <w:bookmarkStart w:id="1591" w:name="_Toc90802903"/>
      <w:bookmarkStart w:id="1592" w:name="_Toc104799084"/>
      <w:bookmarkStart w:id="1593" w:name="_Toc86067543"/>
      <w:bookmarkStart w:id="1594" w:name="_Toc86247636"/>
      <w:bookmarkStart w:id="1595" w:name="_Toc86484904"/>
      <w:bookmarkStart w:id="1596" w:name="_Toc86484976"/>
      <w:bookmarkStart w:id="1597" w:name="_Toc89184969"/>
      <w:bookmarkStart w:id="1598" w:name="_Toc89185085"/>
      <w:bookmarkStart w:id="1599" w:name="_Toc90802904"/>
      <w:bookmarkEnd w:id="1569"/>
      <w:bookmarkEnd w:id="1570"/>
      <w:bookmarkEnd w:id="1571"/>
      <w:bookmarkEnd w:id="1573"/>
      <w:bookmarkEnd w:id="1574"/>
      <w:bookmarkEnd w:id="1575"/>
    </w:p>
    <w:p w:rsidR="005B0CAE" w:rsidRPr="009163AE" w:rsidRDefault="005B0CAE" w:rsidP="00DC5218">
      <w:pPr>
        <w:pStyle w:val="Heading3"/>
        <w:numPr>
          <w:ilvl w:val="2"/>
          <w:numId w:val="14"/>
        </w:numPr>
        <w:jc w:val="lowKashida"/>
        <w:rPr>
          <w:rtl/>
        </w:rPr>
      </w:pPr>
      <w:bookmarkStart w:id="1600" w:name="_Toc110180276"/>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العاده</w:t>
      </w:r>
      <w:r w:rsidRPr="009163AE">
        <w:rPr>
          <w:rtl/>
        </w:rPr>
        <w:t xml:space="preserve"> (بارگذار</w:t>
      </w:r>
      <w:r w:rsidRPr="009163AE">
        <w:rPr>
          <w:rFonts w:hint="cs"/>
          <w:rtl/>
        </w:rPr>
        <w:t>ی</w:t>
      </w:r>
      <w:r w:rsidRPr="009163AE">
        <w:rPr>
          <w:rtl/>
        </w:rPr>
        <w:t xml:space="preserve"> زلزله)</w:t>
      </w:r>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600"/>
    </w:p>
    <w:p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اعمال</w:t>
      </w:r>
      <w:r w:rsidRPr="009163AE">
        <w:rPr>
          <w:rtl/>
        </w:rPr>
        <w:t xml:space="preserve"> </w:t>
      </w:r>
      <w:r w:rsidRPr="009163AE">
        <w:rPr>
          <w:rFonts w:hint="eastAsia"/>
          <w:rtl/>
        </w:rPr>
        <w:t>بارها</w:t>
      </w:r>
      <w:r w:rsidRPr="009163AE">
        <w:rPr>
          <w:rFonts w:hint="cs"/>
          <w:rtl/>
        </w:rPr>
        <w:t>ی</w:t>
      </w:r>
      <w:r w:rsidRPr="009163AE">
        <w:rPr>
          <w:rtl/>
        </w:rPr>
        <w:t xml:space="preserve"> </w:t>
      </w:r>
      <w:r w:rsidRPr="009163AE">
        <w:rPr>
          <w:rFonts w:hint="eastAsia"/>
          <w:rtl/>
        </w:rPr>
        <w:t>برگشت</w:t>
      </w:r>
      <w:r w:rsidRPr="009163AE">
        <w:rPr>
          <w:rtl/>
        </w:rPr>
        <w:softHyphen/>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زمان‌ها</w:t>
      </w:r>
      <w:r w:rsidRPr="009163AE">
        <w:rPr>
          <w:rFonts w:hint="cs"/>
          <w:rtl/>
        </w:rPr>
        <w:t>ی</w:t>
      </w:r>
      <w:r w:rsidRPr="009163AE">
        <w:rPr>
          <w:rtl/>
        </w:rPr>
        <w:t xml:space="preserve"> </w:t>
      </w:r>
      <w:r w:rsidRPr="009163AE">
        <w:rPr>
          <w:rFonts w:hint="eastAsia"/>
          <w:rtl/>
        </w:rPr>
        <w:t>کوتاه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کوچک</w:t>
      </w:r>
      <w:r w:rsidRPr="009163AE">
        <w:rPr>
          <w:rtl/>
        </w:rPr>
        <w:t xml:space="preserve"> (</w:t>
      </w:r>
      <w:r w:rsidRPr="009163AE">
        <w:rPr>
          <w:vertAlign w:val="superscript"/>
          <w:rtl/>
        </w:rPr>
        <w:t>4-</w:t>
      </w:r>
      <w:r w:rsidRPr="009163AE">
        <w:rPr>
          <w:rtl/>
        </w:rPr>
        <w:t xml:space="preserve">10 تا </w:t>
      </w:r>
      <w:r w:rsidRPr="009163AE">
        <w:rPr>
          <w:vertAlign w:val="superscript"/>
          <w:rtl/>
        </w:rPr>
        <w:t>6-</w:t>
      </w:r>
      <w:r w:rsidRPr="009163AE">
        <w:rPr>
          <w:rtl/>
        </w:rPr>
        <w:t xml:space="preserve">10)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رفتار</w:t>
      </w:r>
      <w:r w:rsidRPr="009163AE">
        <w:rPr>
          <w:rtl/>
        </w:rPr>
        <w:t xml:space="preserve"> </w:t>
      </w:r>
      <w:r w:rsidRPr="009163AE">
        <w:rPr>
          <w:rFonts w:hint="eastAsia"/>
          <w:rtl/>
        </w:rPr>
        <w:t>سخت</w:t>
      </w:r>
      <w:r w:rsidRPr="009163AE">
        <w:rPr>
          <w:rtl/>
        </w:rPr>
        <w:t xml:space="preserve"> </w:t>
      </w:r>
      <w:r w:rsidRPr="009163AE">
        <w:rPr>
          <w:rFonts w:hint="eastAsia"/>
          <w:rtl/>
        </w:rPr>
        <w:t>تر</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خود</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Fonts w:hint="eastAsia"/>
          <w:rtl/>
        </w:rPr>
        <w:t>دهد</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حالت</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با</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نظ</w:t>
      </w:r>
      <w:r w:rsidRPr="009163AE">
        <w:rPr>
          <w:rFonts w:hint="cs"/>
          <w:rtl/>
        </w:rPr>
        <w:t>ی</w:t>
      </w:r>
      <w:r w:rsidRPr="009163AE">
        <w:rPr>
          <w:rFonts w:hint="eastAsia"/>
          <w:rtl/>
        </w:rPr>
        <w:t>ر</w:t>
      </w:r>
      <w:r w:rsidRPr="009163AE">
        <w:rPr>
          <w:rtl/>
        </w:rPr>
        <w:t xml:space="preserve"> </w:t>
      </w:r>
      <w:r w:rsidRPr="009163AE">
        <w:rPr>
          <w:rFonts w:hint="eastAsia"/>
          <w:rtl/>
        </w:rPr>
        <w:t>ستون</w:t>
      </w:r>
      <w:r w:rsidRPr="009163AE">
        <w:rPr>
          <w:rtl/>
        </w:rPr>
        <w:t xml:space="preserve"> </w:t>
      </w:r>
      <w:r w:rsidRPr="009163AE">
        <w:rPr>
          <w:rFonts w:hint="eastAsia"/>
          <w:rtl/>
        </w:rPr>
        <w:t>تشد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سه</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w:t>
      </w:r>
      <w:r w:rsidRPr="009163AE">
        <w:rPr>
          <w:rFonts w:hint="cs"/>
          <w:rtl/>
        </w:rPr>
        <w:t>ی</w:t>
      </w:r>
      <w:r w:rsidRPr="009163AE">
        <w:rPr>
          <w:rFonts w:hint="eastAsia"/>
          <w:rtl/>
        </w:rPr>
        <w:t>کل</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rPr>
          <w:rFonts w:hint="eastAsia"/>
          <w:rtl/>
        </w:rPr>
        <w:t>مرتبط</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w:t>
      </w:r>
      <w:r w:rsidRPr="009163AE">
        <w:rPr>
          <w:rFonts w:hint="cs"/>
          <w:rtl/>
        </w:rPr>
        <w:t>ی‌</w:t>
      </w:r>
      <w:r w:rsidRPr="009163AE">
        <w:rPr>
          <w:rFonts w:hint="eastAsia"/>
          <w:rtl/>
        </w:rPr>
        <w:t>گردد</w:t>
      </w:r>
      <w:r w:rsidRPr="009163AE">
        <w:rPr>
          <w:rtl/>
        </w:rPr>
        <w:t xml:space="preserve">. </w:t>
      </w:r>
      <w:r w:rsidRPr="009163AE">
        <w:rPr>
          <w:rFonts w:hint="eastAsia"/>
          <w:rtl/>
        </w:rPr>
        <w:t>در</w:t>
      </w:r>
      <w:r w:rsidRPr="009163AE">
        <w:rPr>
          <w:rtl/>
        </w:rPr>
        <w:t xml:space="preserve"> </w:t>
      </w:r>
      <w:r w:rsidRPr="009163AE">
        <w:rPr>
          <w:rFonts w:hint="eastAsia"/>
          <w:rtl/>
        </w:rPr>
        <w:t>غ</w:t>
      </w:r>
      <w:r w:rsidRPr="009163AE">
        <w:rPr>
          <w:rFonts w:hint="cs"/>
          <w:rtl/>
        </w:rPr>
        <w:t>ی</w:t>
      </w:r>
      <w:r w:rsidRPr="009163AE">
        <w:rPr>
          <w:rFonts w:hint="eastAsia"/>
          <w:rtl/>
        </w:rPr>
        <w:t>اب</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360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روش</w:t>
      </w:r>
      <w:r w:rsidRPr="009163AE">
        <w:rPr>
          <w:rtl/>
        </w:rPr>
        <w:t xml:space="preserve"> محاسبه مدول عکس</w:t>
      </w:r>
      <w:r w:rsidRPr="009163AE">
        <w:rPr>
          <w:rtl/>
        </w:rPr>
        <w:softHyphen/>
        <w:t>العمل</w:t>
      </w:r>
      <w:r w:rsidRPr="009163AE">
        <w:rPr>
          <w:rtl/>
        </w:rPr>
        <w:softHyphen/>
        <w:t>بستر در حالت بارگذار</w:t>
      </w:r>
      <w:r w:rsidRPr="009163AE">
        <w:rPr>
          <w:rFonts w:hint="cs"/>
          <w:rtl/>
        </w:rPr>
        <w:t>ی</w:t>
      </w:r>
      <w:r w:rsidRPr="009163AE">
        <w:rPr>
          <w:rtl/>
        </w:rPr>
        <w:t xml:space="preserve"> فوق العاده (زلزله) به شکل کامل در بند 4-4-2-1-1</w:t>
      </w:r>
      <w:r w:rsidRPr="009163AE">
        <w:rPr>
          <w:rFonts w:hint="cs"/>
          <w:rtl/>
        </w:rPr>
        <w:t xml:space="preserve"> </w:t>
      </w:r>
      <w:r w:rsidR="00682E80" w:rsidRPr="009163AE">
        <w:rPr>
          <w:rFonts w:hint="cs"/>
          <w:rtl/>
        </w:rPr>
        <w:t>نشریه مذکور</w:t>
      </w:r>
      <w:r w:rsidR="00682E80">
        <w:rPr>
          <w:rFonts w:hint="cs"/>
          <w:rtl/>
        </w:rPr>
        <w:t>(نشریه 360)</w:t>
      </w:r>
      <w:r w:rsidR="00682E80" w:rsidRPr="009163AE">
        <w:rPr>
          <w:rtl/>
        </w:rPr>
        <w:t xml:space="preserve"> اشاره شده است.</w:t>
      </w:r>
    </w:p>
    <w:p w:rsidR="005B0CAE" w:rsidRPr="009163AE" w:rsidRDefault="005B0CAE" w:rsidP="00DC5218">
      <w:pPr>
        <w:pStyle w:val="Heading1"/>
        <w:numPr>
          <w:ilvl w:val="0"/>
          <w:numId w:val="14"/>
        </w:numPr>
        <w:jc w:val="lowKashida"/>
        <w:rPr>
          <w:rtl/>
        </w:rPr>
      </w:pPr>
      <w:bookmarkStart w:id="1601" w:name="_Toc96953904"/>
      <w:bookmarkStart w:id="1602" w:name="_Toc96957218"/>
      <w:bookmarkStart w:id="1603" w:name="_Toc96958846"/>
      <w:bookmarkStart w:id="1604" w:name="_Toc96959129"/>
      <w:bookmarkStart w:id="1605" w:name="_Toc97118406"/>
      <w:bookmarkStart w:id="1606" w:name="_Toc97130957"/>
      <w:bookmarkStart w:id="1607" w:name="_Toc110180277"/>
      <w:r w:rsidRPr="009163AE">
        <w:rPr>
          <w:rFonts w:hint="eastAsia"/>
          <w:rtl/>
        </w:rPr>
        <w:lastRenderedPageBreak/>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پا</w:t>
      </w:r>
      <w:r w:rsidRPr="009163AE">
        <w:rPr>
          <w:rFonts w:hint="cs"/>
          <w:rtl/>
        </w:rPr>
        <w:t>ی</w:t>
      </w:r>
      <w:r w:rsidRPr="009163AE">
        <w:rPr>
          <w:rFonts w:hint="eastAsia"/>
          <w:rtl/>
        </w:rPr>
        <w:t>دارساز</w:t>
      </w:r>
      <w:r w:rsidRPr="009163AE">
        <w:rPr>
          <w:rFonts w:hint="cs"/>
          <w:rtl/>
        </w:rPr>
        <w:t>ی</w:t>
      </w:r>
      <w:r w:rsidRPr="009163AE">
        <w:rPr>
          <w:rtl/>
        </w:rPr>
        <w:t xml:space="preserve"> </w:t>
      </w:r>
      <w:r w:rsidRPr="009163AE">
        <w:rPr>
          <w:rFonts w:hint="eastAsia"/>
          <w:rtl/>
        </w:rPr>
        <w:t>گود</w:t>
      </w:r>
      <w:bookmarkEnd w:id="1593"/>
      <w:bookmarkEnd w:id="1594"/>
      <w:bookmarkEnd w:id="1595"/>
      <w:bookmarkEnd w:id="1596"/>
      <w:bookmarkEnd w:id="1597"/>
      <w:bookmarkEnd w:id="1598"/>
      <w:bookmarkEnd w:id="1599"/>
      <w:bookmarkEnd w:id="1601"/>
      <w:bookmarkEnd w:id="1602"/>
      <w:bookmarkEnd w:id="1603"/>
      <w:bookmarkEnd w:id="1604"/>
      <w:bookmarkEnd w:id="1605"/>
      <w:bookmarkEnd w:id="1606"/>
      <w:bookmarkEnd w:id="1607"/>
    </w:p>
    <w:p w:rsidR="005B0CAE" w:rsidRPr="009163AE" w:rsidRDefault="005B0CAE" w:rsidP="00DC5218">
      <w:pPr>
        <w:pStyle w:val="Heading2"/>
        <w:numPr>
          <w:ilvl w:val="1"/>
          <w:numId w:val="14"/>
        </w:numPr>
        <w:jc w:val="lowKashida"/>
        <w:rPr>
          <w:rtl/>
        </w:rPr>
      </w:pPr>
      <w:bookmarkStart w:id="1608" w:name="_Toc86067544"/>
      <w:bookmarkStart w:id="1609" w:name="_Toc86247637"/>
      <w:bookmarkStart w:id="1610" w:name="_Toc86484905"/>
      <w:bookmarkStart w:id="1611" w:name="_Toc86484977"/>
      <w:bookmarkStart w:id="1612" w:name="_Toc89184970"/>
      <w:bookmarkStart w:id="1613" w:name="_Toc89185086"/>
      <w:bookmarkStart w:id="1614" w:name="_Toc90802905"/>
      <w:bookmarkStart w:id="1615" w:name="_Toc96953905"/>
      <w:bookmarkStart w:id="1616" w:name="_Toc96957219"/>
      <w:bookmarkStart w:id="1617" w:name="_Toc96958847"/>
      <w:bookmarkStart w:id="1618" w:name="_Toc96959130"/>
      <w:bookmarkStart w:id="1619" w:name="_Toc97118407"/>
      <w:bookmarkStart w:id="1620" w:name="_Toc97130958"/>
      <w:bookmarkStart w:id="1621" w:name="_Toc104799085"/>
      <w:bookmarkStart w:id="1622" w:name="_Toc110180278"/>
      <w:r w:rsidRPr="009163AE">
        <w:rPr>
          <w:rFonts w:hint="eastAsia"/>
          <w:rtl/>
        </w:rPr>
        <w:t>بررس</w:t>
      </w:r>
      <w:r w:rsidRPr="009163AE">
        <w:rPr>
          <w:rFonts w:hint="cs"/>
          <w:rtl/>
        </w:rPr>
        <w:t>ی</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p>
    <w:p w:rsidR="005B0CAE" w:rsidRPr="009163AE" w:rsidRDefault="005B0CAE" w:rsidP="007C5422">
      <w:pPr>
        <w:pStyle w:val="BKP-MatnNormal"/>
        <w:rPr>
          <w:rtl/>
        </w:rPr>
      </w:pP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به</w:t>
      </w:r>
      <w:r w:rsidRPr="009163AE">
        <w:rPr>
          <w:rtl/>
        </w:rPr>
        <w:t xml:space="preserve"> </w:t>
      </w:r>
      <w:r w:rsidRPr="009163AE">
        <w:rPr>
          <w:rFonts w:hint="eastAsia"/>
          <w:rtl/>
        </w:rPr>
        <w:t>پشت</w:t>
      </w:r>
      <w:r w:rsidRPr="009163AE">
        <w:rPr>
          <w:rtl/>
        </w:rPr>
        <w:t xml:space="preserve"> </w:t>
      </w:r>
      <w:r w:rsidRPr="009163AE">
        <w:rPr>
          <w:rFonts w:hint="eastAsia"/>
          <w:rtl/>
        </w:rPr>
        <w:t>يک</w:t>
      </w:r>
      <w:r w:rsidRPr="009163AE">
        <w:rPr>
          <w:rtl/>
        </w:rPr>
        <w:t xml:space="preserve"> </w:t>
      </w:r>
      <w:r w:rsidRPr="009163AE">
        <w:rPr>
          <w:rFonts w:hint="eastAsia"/>
          <w:rtl/>
        </w:rPr>
        <w:t>ديوار</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جابجا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سيستم</w:t>
      </w:r>
      <w:r w:rsidRPr="009163AE">
        <w:rPr>
          <w:rtl/>
        </w:rPr>
        <w:t xml:space="preserve"> </w:t>
      </w:r>
      <w:r w:rsidRPr="009163AE">
        <w:rPr>
          <w:rFonts w:hint="eastAsia"/>
          <w:rtl/>
        </w:rPr>
        <w:t>استاتيکي</w:t>
      </w:r>
      <w:r w:rsidRPr="009163AE">
        <w:rPr>
          <w:rtl/>
        </w:rPr>
        <w:t xml:space="preserve"> </w:t>
      </w:r>
      <w:r w:rsidRPr="009163AE">
        <w:rPr>
          <w:rFonts w:hint="eastAsia"/>
          <w:rtl/>
        </w:rPr>
        <w:t>ديوار</w:t>
      </w:r>
      <w:r w:rsidRPr="009163AE">
        <w:rPr>
          <w:rtl/>
        </w:rPr>
        <w:t xml:space="preserve"> </w:t>
      </w:r>
      <w:r w:rsidRPr="009163AE">
        <w:rPr>
          <w:rFonts w:hint="eastAsia"/>
          <w:rtl/>
        </w:rPr>
        <w:t>و</w:t>
      </w:r>
      <w:r w:rsidRPr="009163AE">
        <w:rPr>
          <w:rtl/>
        </w:rPr>
        <w:t xml:space="preserve"> </w:t>
      </w:r>
      <w:r w:rsidRPr="009163AE">
        <w:rPr>
          <w:rFonts w:hint="eastAsia"/>
          <w:rtl/>
        </w:rPr>
        <w:t>مشخصات</w:t>
      </w:r>
      <w:r w:rsidRPr="009163AE">
        <w:rPr>
          <w:rtl/>
        </w:rPr>
        <w:t xml:space="preserve"> </w:t>
      </w:r>
      <w:r w:rsidRPr="009163AE">
        <w:rPr>
          <w:rFonts w:hint="eastAsia"/>
          <w:rtl/>
        </w:rPr>
        <w:t>فني</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تغيير</w:t>
      </w:r>
      <w:r w:rsidRPr="009163AE">
        <w:rPr>
          <w:rtl/>
        </w:rPr>
        <w:t xml:space="preserve"> </w:t>
      </w:r>
      <w:r w:rsidRPr="009163AE">
        <w:rPr>
          <w:rFonts w:hint="eastAsia"/>
          <w:rtl/>
        </w:rPr>
        <w:t>رطوبت</w:t>
      </w:r>
      <w:r w:rsidRPr="009163AE">
        <w:rPr>
          <w:rtl/>
        </w:rPr>
        <w:t xml:space="preserve"> </w:t>
      </w:r>
      <w:r w:rsidRPr="009163AE">
        <w:rPr>
          <w:rFonts w:hint="eastAsia"/>
          <w:rtl/>
        </w:rPr>
        <w:t>براي</w:t>
      </w:r>
      <w:r w:rsidRPr="009163AE">
        <w:rPr>
          <w:rtl/>
        </w:rPr>
        <w:t xml:space="preserve"> </w:t>
      </w:r>
      <w:r w:rsidRPr="009163AE">
        <w:rPr>
          <w:rFonts w:hint="eastAsia"/>
          <w:rtl/>
        </w:rPr>
        <w:t>سازه‌ها</w:t>
      </w:r>
      <w:r w:rsidRPr="009163AE">
        <w:rPr>
          <w:rFonts w:hint="cs"/>
          <w:rtl/>
        </w:rPr>
        <w:t>ی</w:t>
      </w:r>
      <w:r w:rsidRPr="009163AE">
        <w:rPr>
          <w:rFonts w:hint="eastAsia"/>
          <w:rtl/>
        </w:rPr>
        <w:t>ي</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خشــکي</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نيز</w:t>
      </w:r>
      <w:r w:rsidRPr="009163AE">
        <w:rPr>
          <w:rtl/>
        </w:rPr>
        <w:t xml:space="preserve"> </w:t>
      </w:r>
      <w:r w:rsidRPr="009163AE">
        <w:rPr>
          <w:rFonts w:hint="eastAsia"/>
          <w:rtl/>
        </w:rPr>
        <w:t>مطرح</w:t>
      </w:r>
      <w:r w:rsidRPr="009163AE">
        <w:rPr>
          <w:rtl/>
        </w:rPr>
        <w:t xml:space="preserve"> </w:t>
      </w:r>
      <w:r w:rsidRPr="009163AE">
        <w:rPr>
          <w:rFonts w:hint="eastAsia"/>
          <w:rtl/>
        </w:rPr>
        <w:t>است</w:t>
      </w:r>
      <w:r w:rsidRPr="009163AE">
        <w:rPr>
          <w:rtl/>
        </w:rPr>
        <w:t xml:space="preserve">. </w:t>
      </w:r>
      <w:r w:rsidRPr="009163AE">
        <w:rPr>
          <w:rFonts w:hint="eastAsia"/>
          <w:rtl/>
        </w:rPr>
        <w:t>تغييرات</w:t>
      </w:r>
      <w:r w:rsidRPr="009163AE">
        <w:rPr>
          <w:rtl/>
        </w:rPr>
        <w:t xml:space="preserve"> </w:t>
      </w:r>
      <w:r w:rsidRPr="009163AE">
        <w:rPr>
          <w:rFonts w:hint="eastAsia"/>
          <w:rtl/>
        </w:rPr>
        <w:t>رطوبت</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وزن</w:t>
      </w:r>
      <w:r w:rsidRPr="009163AE">
        <w:rPr>
          <w:rtl/>
        </w:rPr>
        <w:t xml:space="preserve"> </w:t>
      </w:r>
      <w:r w:rsidRPr="009163AE">
        <w:rPr>
          <w:rFonts w:hint="eastAsia"/>
          <w:rtl/>
        </w:rPr>
        <w:t>مخصوص</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نهايتاً</w:t>
      </w:r>
      <w:r w:rsidRPr="009163AE">
        <w:rPr>
          <w:rtl/>
        </w:rPr>
        <w:t xml:space="preserve"> </w:t>
      </w: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علاوه</w:t>
      </w:r>
      <w:r w:rsidRPr="009163AE">
        <w:rPr>
          <w:rtl/>
        </w:rPr>
        <w:t xml:space="preserve"> </w:t>
      </w:r>
      <w:r w:rsidRPr="009163AE">
        <w:rPr>
          <w:rFonts w:hint="eastAsia"/>
          <w:rtl/>
        </w:rPr>
        <w:t>بر</w:t>
      </w:r>
      <w:r w:rsidRPr="009163AE">
        <w:rPr>
          <w:rtl/>
        </w:rPr>
        <w:t xml:space="preserve"> </w:t>
      </w:r>
      <w:r w:rsidRPr="009163AE">
        <w:rPr>
          <w:rFonts w:hint="eastAsia"/>
          <w:rtl/>
        </w:rPr>
        <w:t>مطالب</w:t>
      </w:r>
      <w:r w:rsidRPr="009163AE">
        <w:rPr>
          <w:rtl/>
        </w:rPr>
        <w:t xml:space="preserve"> </w:t>
      </w:r>
      <w:r w:rsidRPr="009163AE">
        <w:rPr>
          <w:rFonts w:hint="eastAsia"/>
          <w:rtl/>
        </w:rPr>
        <w:t>بالا،</w:t>
      </w:r>
      <w:r w:rsidRPr="009163AE">
        <w:rPr>
          <w:rtl/>
        </w:rPr>
        <w:t xml:space="preserve"> </w:t>
      </w:r>
      <w:r w:rsidRPr="009163AE">
        <w:rPr>
          <w:rFonts w:hint="eastAsia"/>
          <w:rtl/>
        </w:rPr>
        <w:t>تغييرات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زيرزميني</w:t>
      </w:r>
      <w:r w:rsidRPr="009163AE">
        <w:rPr>
          <w:rtl/>
        </w:rPr>
        <w:t xml:space="preserve"> </w:t>
      </w:r>
      <w:r w:rsidRPr="009163AE">
        <w:rPr>
          <w:rFonts w:hint="eastAsia"/>
          <w:rtl/>
        </w:rPr>
        <w:t>در</w:t>
      </w:r>
      <w:r w:rsidRPr="009163AE">
        <w:rPr>
          <w:rtl/>
        </w:rPr>
        <w:t xml:space="preserve"> </w:t>
      </w:r>
      <w:r w:rsidRPr="009163AE">
        <w:rPr>
          <w:rFonts w:hint="eastAsia"/>
          <w:rtl/>
        </w:rPr>
        <w:t>جلو</w:t>
      </w:r>
      <w:r w:rsidRPr="009163AE">
        <w:rPr>
          <w:rtl/>
        </w:rPr>
        <w:t xml:space="preserve"> </w:t>
      </w:r>
      <w:r w:rsidRPr="009163AE">
        <w:rPr>
          <w:rFonts w:hint="eastAsia"/>
          <w:rtl/>
        </w:rPr>
        <w:t>و</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نيز</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آب</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w:t>
      </w:r>
    </w:p>
    <w:p w:rsidR="005B0CAE" w:rsidRPr="009163AE" w:rsidRDefault="005B0CAE" w:rsidP="007C5422">
      <w:pPr>
        <w:pStyle w:val="BKP-MatnNormal"/>
        <w:rPr>
          <w:rtl/>
        </w:rPr>
      </w:pPr>
      <w:r w:rsidRPr="009163AE">
        <w:rPr>
          <w:rFonts w:hint="eastAsia"/>
          <w:rtl/>
        </w:rPr>
        <w:t>نحوه</w:t>
      </w:r>
      <w:r w:rsidRPr="009163AE">
        <w:rPr>
          <w:rtl/>
        </w:rPr>
        <w:t xml:space="preserve"> </w:t>
      </w:r>
      <w:r w:rsidRPr="009163AE">
        <w:rPr>
          <w:rFonts w:hint="eastAsia"/>
          <w:rtl/>
        </w:rPr>
        <w:t>توزيع</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خطي</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عمق</w:t>
      </w:r>
      <w:r w:rsidRPr="009163AE">
        <w:rPr>
          <w:rtl/>
        </w:rPr>
        <w:t xml:space="preserve"> </w:t>
      </w:r>
      <w:r w:rsidRPr="009163AE">
        <w:rPr>
          <w:rFonts w:hint="eastAsia"/>
          <w:rtl/>
        </w:rPr>
        <w:t>نقطه</w:t>
      </w:r>
      <w:r w:rsidRPr="009163AE">
        <w:rPr>
          <w:rtl/>
        </w:rPr>
        <w:t xml:space="preserve"> </w:t>
      </w:r>
      <w:r w:rsidRPr="009163AE">
        <w:rPr>
          <w:rFonts w:hint="eastAsia"/>
          <w:rtl/>
        </w:rPr>
        <w:t>موردنظر</w:t>
      </w:r>
      <w:r w:rsidRPr="009163AE">
        <w:rPr>
          <w:rtl/>
        </w:rPr>
        <w:t xml:space="preserve">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خاکريز</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زير</w:t>
      </w:r>
      <w:r w:rsidRPr="009163AE">
        <w:rPr>
          <w:rtl/>
        </w:rPr>
        <w:t xml:space="preserve"> </w:t>
      </w:r>
      <w:r w:rsidRPr="009163AE">
        <w:rPr>
          <w:rFonts w:hint="eastAsia"/>
          <w:rtl/>
        </w:rPr>
        <w:t>قابل</w:t>
      </w:r>
      <w:r w:rsidRPr="009163AE">
        <w:rPr>
          <w:rtl/>
        </w:rPr>
        <w:t xml:space="preserve"> </w:t>
      </w:r>
      <w:r w:rsidRPr="009163AE">
        <w:rPr>
          <w:rFonts w:hint="eastAsia"/>
          <w:rtl/>
        </w:rPr>
        <w:t>محاسبه</w:t>
      </w:r>
      <w:r w:rsidRPr="009163AE">
        <w:rPr>
          <w:rtl/>
        </w:rPr>
        <w:t xml:space="preserve"> </w:t>
      </w:r>
      <w:r w:rsidRPr="009163AE">
        <w:rPr>
          <w:rFonts w:hint="eastAsia"/>
          <w:rtl/>
        </w:rPr>
        <w:t>است</w:t>
      </w:r>
      <w:r w:rsidRPr="009163AE">
        <w:rPr>
          <w:rtl/>
        </w:rPr>
        <w:t>:</w:t>
      </w:r>
    </w:p>
    <w:p w:rsidR="005B0CAE" w:rsidRPr="009163AE" w:rsidRDefault="005B0CAE" w:rsidP="007C5422">
      <w:pPr>
        <w:pStyle w:val="BKP-MatnNormal"/>
        <w:bidi w:val="0"/>
        <w:rPr>
          <w:rtl/>
        </w:rPr>
      </w:pPr>
      <w:r w:rsidRPr="009163AE">
        <w:object w:dxaOrig="2745" w:dyaOrig="435">
          <v:shape id="_x0000_i1029" type="#_x0000_t75" style="width:136.55pt;height:21.75pt" o:ole="">
            <v:imagedata r:id="rId34" o:title=""/>
          </v:shape>
          <o:OLEObject Type="Embed" ProgID="Equation.3" ShapeID="_x0000_i1029" DrawAspect="Content" ObjectID="_1728624636" r:id="rId35"/>
        </w:object>
      </w:r>
    </w:p>
    <w:p w:rsidR="005B0CAE" w:rsidRPr="009163AE" w:rsidRDefault="005B0CAE" w:rsidP="007C5422">
      <w:pPr>
        <w:pStyle w:val="BKP-MatnNormal"/>
        <w:bidi w:val="0"/>
        <w:rPr>
          <w:rtl/>
        </w:rPr>
      </w:pPr>
      <w:r w:rsidRPr="009163AE">
        <w:object w:dxaOrig="2680" w:dyaOrig="420">
          <v:shape id="_x0000_i1030" type="#_x0000_t75" style="width:136.55pt;height:21.75pt" o:ole="">
            <v:imagedata r:id="rId36" o:title=""/>
          </v:shape>
          <o:OLEObject Type="Embed" ProgID="Equation.3" ShapeID="_x0000_i1030" DrawAspect="Content" ObjectID="_1728624637" r:id="rId37"/>
        </w:object>
      </w:r>
    </w:p>
    <w:p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روابط</w:t>
      </w:r>
      <w:r w:rsidRPr="009163AE">
        <w:rPr>
          <w:rtl/>
        </w:rPr>
        <w:t xml:space="preserve"> </w:t>
      </w:r>
      <w:r w:rsidRPr="009163AE">
        <w:rPr>
          <w:rFonts w:hint="eastAsia"/>
          <w:rtl/>
        </w:rPr>
        <w:t>فوق</w:t>
      </w:r>
      <w:r w:rsidRPr="009163AE">
        <w:rPr>
          <w:rtl/>
        </w:rPr>
        <w:t>:</w:t>
      </w:r>
    </w:p>
    <w:p w:rsidR="005B0CAE" w:rsidRPr="009163AE" w:rsidRDefault="005B0CAE" w:rsidP="007C5422">
      <w:pPr>
        <w:pStyle w:val="BKP-MatnNormal"/>
        <w:rPr>
          <w:rtl/>
        </w:rPr>
      </w:pPr>
      <w:r w:rsidRPr="009163AE">
        <w:t>Ka</w:t>
      </w:r>
      <w:r w:rsidRPr="009163AE">
        <w:rPr>
          <w:rtl/>
        </w:rPr>
        <w:t xml:space="preserve"> و </w:t>
      </w:r>
      <w:proofErr w:type="gramStart"/>
      <w:r w:rsidRPr="009163AE">
        <w:t>Kp</w:t>
      </w:r>
      <w:proofErr w:type="gramEnd"/>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t>q</w:t>
      </w:r>
      <w:r w:rsidRPr="009163AE">
        <w:rPr>
          <w:rtl/>
        </w:rPr>
        <w:t xml:space="preserve">: سربار قائم برحسب </w:t>
      </w:r>
      <w:r w:rsidRPr="009163AE">
        <w:t>t/m</w:t>
      </w:r>
      <w:r w:rsidRPr="009163AE">
        <w:rPr>
          <w:vertAlign w:val="superscript"/>
        </w:rPr>
        <w:t>2</w:t>
      </w:r>
    </w:p>
    <w:p w:rsidR="005B0CAE" w:rsidRPr="009163AE" w:rsidRDefault="005B0CAE" w:rsidP="007C5422">
      <w:pPr>
        <w:pStyle w:val="BKP-MatnNormal"/>
        <w:rPr>
          <w:rtl/>
        </w:rPr>
      </w:pPr>
      <w:r w:rsidRPr="009163AE">
        <w:t>Pa</w:t>
      </w:r>
      <w:r w:rsidRPr="009163AE">
        <w:rPr>
          <w:rtl/>
        </w:rPr>
        <w:t xml:space="preserve">: فشار محرک وارد بر ديوار برحسب </w:t>
      </w:r>
      <w:r w:rsidRPr="009163AE">
        <w:t>t/m</w:t>
      </w:r>
      <w:r w:rsidRPr="009163AE">
        <w:rPr>
          <w:vertAlign w:val="superscript"/>
        </w:rPr>
        <w:t>2</w:t>
      </w:r>
      <w:r w:rsidRPr="009163AE">
        <w:rPr>
          <w:rtl/>
        </w:rPr>
        <w:t xml:space="preserve">                   </w:t>
      </w:r>
      <w:r w:rsidRPr="009163AE">
        <w:t>Pp</w:t>
      </w:r>
      <w:r w:rsidRPr="009163AE">
        <w:rPr>
          <w:rtl/>
        </w:rPr>
        <w:t xml:space="preserve">: فشار مقاوم وارد بر ديوار برحسب </w:t>
      </w:r>
      <w:r w:rsidRPr="009163AE">
        <w:t>t/m</w:t>
      </w:r>
      <w:r w:rsidRPr="009163AE">
        <w:rPr>
          <w:vertAlign w:val="superscript"/>
        </w:rPr>
        <w:t>2</w:t>
      </w:r>
    </w:p>
    <w:p w:rsidR="005B0CAE" w:rsidRPr="009163AE" w:rsidRDefault="005B0CAE" w:rsidP="00DC5218">
      <w:pPr>
        <w:bidi/>
        <w:ind w:firstLine="249"/>
        <w:jc w:val="lowKashida"/>
        <w:rPr>
          <w:sz w:val="24"/>
          <w:szCs w:val="28"/>
          <w:rtl/>
          <w:lang w:bidi="fa-IR"/>
        </w:rPr>
      </w:pPr>
      <w:r w:rsidRPr="009163AE">
        <w:rPr>
          <w:rFonts w:ascii="Symbol" w:hAnsi="Symbol"/>
          <w:sz w:val="24"/>
          <w:szCs w:val="28"/>
          <w:lang w:bidi="fa-IR"/>
        </w:rPr>
        <w:t></w:t>
      </w:r>
      <w:r w:rsidRPr="009163AE">
        <w:rPr>
          <w:sz w:val="24"/>
          <w:szCs w:val="28"/>
          <w:rtl/>
          <w:lang w:bidi="fa-IR"/>
        </w:rPr>
        <w:t xml:space="preserve">: وزن مخصوص طبيعي خاک به واحد </w:t>
      </w:r>
      <w:r w:rsidRPr="009163AE">
        <w:rPr>
          <w:sz w:val="24"/>
          <w:szCs w:val="28"/>
          <w:lang w:bidi="fa-IR"/>
        </w:rPr>
        <w:t>t/m</w:t>
      </w:r>
      <w:r w:rsidRPr="009163AE">
        <w:rPr>
          <w:sz w:val="24"/>
          <w:szCs w:val="28"/>
          <w:vertAlign w:val="superscript"/>
          <w:lang w:bidi="fa-IR"/>
        </w:rPr>
        <w:t>3</w:t>
      </w:r>
      <w:r w:rsidRPr="009163AE">
        <w:rPr>
          <w:sz w:val="24"/>
          <w:szCs w:val="28"/>
          <w:rtl/>
          <w:lang w:bidi="fa-IR"/>
        </w:rPr>
        <w:t xml:space="preserve">                   </w:t>
      </w:r>
      <w:r w:rsidRPr="009163AE">
        <w:rPr>
          <w:sz w:val="24"/>
          <w:szCs w:val="28"/>
          <w:lang w:bidi="fa-IR"/>
        </w:rPr>
        <w:t>h</w:t>
      </w:r>
      <w:r w:rsidRPr="009163AE">
        <w:rPr>
          <w:sz w:val="24"/>
          <w:szCs w:val="28"/>
          <w:rtl/>
          <w:lang w:bidi="fa-IR"/>
        </w:rPr>
        <w:t xml:space="preserve">: تراز نقطه اعمال فشار </w:t>
      </w:r>
      <w:r w:rsidRPr="009163AE">
        <w:rPr>
          <w:sz w:val="24"/>
          <w:szCs w:val="28"/>
          <w:lang w:bidi="fa-IR"/>
        </w:rPr>
        <w:t>Pa</w:t>
      </w:r>
      <w:r w:rsidRPr="009163AE">
        <w:rPr>
          <w:sz w:val="24"/>
          <w:szCs w:val="28"/>
          <w:rtl/>
          <w:lang w:bidi="fa-IR"/>
        </w:rPr>
        <w:t xml:space="preserve"> از سطح زمين به متر</w:t>
      </w:r>
    </w:p>
    <w:p w:rsidR="005B0CAE" w:rsidRPr="009163AE" w:rsidRDefault="005B0CAE" w:rsidP="00DC5218">
      <w:pPr>
        <w:pStyle w:val="Heading2"/>
        <w:numPr>
          <w:ilvl w:val="1"/>
          <w:numId w:val="14"/>
        </w:numPr>
        <w:jc w:val="lowKashida"/>
        <w:rPr>
          <w:rtl/>
        </w:rPr>
      </w:pPr>
      <w:bookmarkStart w:id="1623" w:name="_Toc86067545"/>
      <w:bookmarkStart w:id="1624" w:name="_Toc86247638"/>
      <w:bookmarkStart w:id="1625" w:name="_Toc86484906"/>
      <w:bookmarkStart w:id="1626" w:name="_Toc86484978"/>
      <w:bookmarkStart w:id="1627" w:name="_Toc89184971"/>
      <w:bookmarkStart w:id="1628" w:name="_Toc89185087"/>
      <w:bookmarkStart w:id="1629" w:name="_Toc90802906"/>
      <w:bookmarkStart w:id="1630" w:name="_Toc96953906"/>
      <w:bookmarkStart w:id="1631" w:name="_Toc96957220"/>
      <w:bookmarkStart w:id="1632" w:name="_Toc96958848"/>
      <w:bookmarkStart w:id="1633" w:name="_Toc96959131"/>
      <w:bookmarkStart w:id="1634" w:name="_Toc97118408"/>
      <w:bookmarkStart w:id="1635" w:name="_Toc97130959"/>
      <w:bookmarkStart w:id="1636" w:name="_Toc104799086"/>
      <w:bookmarkStart w:id="1637" w:name="_Toc110180279"/>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rsidR="005B0CAE" w:rsidRPr="009163AE" w:rsidRDefault="005B0CAE" w:rsidP="007C5422">
      <w:pPr>
        <w:pStyle w:val="BKP-MatnNormal"/>
        <w:rPr>
          <w:rtl/>
        </w:rPr>
      </w:pPr>
      <w:r w:rsidRPr="009163AE">
        <w:rPr>
          <w:rFonts w:hint="eastAsia"/>
          <w:rtl/>
        </w:rPr>
        <w:t>مقادير</w:t>
      </w:r>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a</w:t>
      </w:r>
      <w:r w:rsidRPr="009163AE">
        <w:rPr>
          <w:rtl/>
        </w:rPr>
        <w:t xml:space="preserve"> و </w:t>
      </w:r>
      <w:r w:rsidRPr="009163AE">
        <w:t>K</w:t>
      </w:r>
      <w:r w:rsidRPr="009163AE">
        <w:rPr>
          <w:vertAlign w:val="subscript"/>
        </w:rPr>
        <w:t>p</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کولمب</w:t>
      </w:r>
      <w:r w:rsidRPr="009163AE">
        <w:rPr>
          <w:rtl/>
        </w:rPr>
        <w:t xml:space="preserve"> </w:t>
      </w:r>
      <w:r w:rsidRPr="009163AE">
        <w:rPr>
          <w:rFonts w:hint="eastAsia"/>
          <w:rtl/>
        </w:rPr>
        <w:t>براي</w:t>
      </w:r>
      <w:r w:rsidRPr="009163AE">
        <w:rPr>
          <w:rtl/>
        </w:rPr>
        <w:t xml:space="preserve"> </w:t>
      </w:r>
      <w:r w:rsidRPr="009163AE">
        <w:rPr>
          <w:rFonts w:hint="eastAsia"/>
          <w:rtl/>
        </w:rPr>
        <w:t>ديوار</w:t>
      </w:r>
      <w:r w:rsidRPr="009163AE">
        <w:rPr>
          <w:rtl/>
        </w:rPr>
        <w:t xml:space="preserve"> </w:t>
      </w:r>
      <w:r w:rsidRPr="009163AE">
        <w:rPr>
          <w:rFonts w:hint="eastAsia"/>
          <w:rtl/>
        </w:rPr>
        <w:t>با</w:t>
      </w:r>
      <w:r w:rsidRPr="009163AE">
        <w:rPr>
          <w:rtl/>
        </w:rPr>
        <w:t xml:space="preserve"> </w:t>
      </w:r>
      <w:r w:rsidRPr="009163AE">
        <w:rPr>
          <w:rFonts w:hint="eastAsia"/>
          <w:rtl/>
        </w:rPr>
        <w:t>وجه</w:t>
      </w:r>
      <w:r w:rsidRPr="009163AE">
        <w:rPr>
          <w:rtl/>
        </w:rPr>
        <w:t xml:space="preserve"> </w:t>
      </w:r>
      <w:r w:rsidRPr="009163AE">
        <w:rPr>
          <w:rFonts w:hint="eastAsia"/>
          <w:rtl/>
        </w:rPr>
        <w:t>پشتي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خاکريز</w:t>
      </w:r>
      <w:r w:rsidRPr="009163AE">
        <w:rPr>
          <w:rtl/>
        </w:rPr>
        <w:t xml:space="preserve"> </w:t>
      </w:r>
      <w:r w:rsidRPr="009163AE">
        <w:rPr>
          <w:rFonts w:hint="eastAsia"/>
          <w:rtl/>
        </w:rPr>
        <w:t>با</w:t>
      </w:r>
      <w:r w:rsidRPr="009163AE">
        <w:rPr>
          <w:rtl/>
        </w:rPr>
        <w:t xml:space="preserve"> </w:t>
      </w:r>
      <w:r w:rsidRPr="009163AE">
        <w:rPr>
          <w:rFonts w:hint="eastAsia"/>
          <w:rtl/>
        </w:rPr>
        <w:t>سطح</w:t>
      </w:r>
      <w:r w:rsidRPr="009163AE">
        <w:rPr>
          <w:rtl/>
        </w:rPr>
        <w:t xml:space="preserve"> </w:t>
      </w:r>
      <w:r w:rsidRPr="009163AE">
        <w:rPr>
          <w:rFonts w:hint="eastAsia"/>
          <w:rtl/>
        </w:rPr>
        <w:t>افقي</w:t>
      </w:r>
      <w:r w:rsidRPr="009163AE">
        <w:rPr>
          <w:rtl/>
        </w:rPr>
        <w:t xml:space="preserve"> در جدول 7-1 </w:t>
      </w:r>
      <w:r w:rsidRPr="009163AE">
        <w:rPr>
          <w:rFonts w:hint="eastAsia"/>
          <w:rtl/>
        </w:rPr>
        <w:t>و</w:t>
      </w:r>
      <w:r w:rsidRPr="009163AE">
        <w:rPr>
          <w:rtl/>
        </w:rPr>
        <w:t xml:space="preserve"> فرمول</w:t>
      </w:r>
      <w:r w:rsidRPr="009163AE">
        <w:rPr>
          <w:rtl/>
        </w:rPr>
        <w:softHyphen/>
      </w:r>
      <w:r w:rsidRPr="009163AE">
        <w:rPr>
          <w:rFonts w:hint="eastAsia"/>
          <w:rtl/>
        </w:rPr>
        <w:t>ها</w:t>
      </w:r>
      <w:r w:rsidRPr="009163AE">
        <w:rPr>
          <w:rFonts w:hint="cs"/>
          <w:rtl/>
        </w:rPr>
        <w:t>ی</w:t>
      </w:r>
      <w:r w:rsidRPr="009163AE">
        <w:rPr>
          <w:rtl/>
        </w:rPr>
        <w:t xml:space="preserve"> محاسبه </w:t>
      </w:r>
      <w:r w:rsidRPr="009163AE">
        <w:rPr>
          <w:rFonts w:hint="eastAsia"/>
          <w:rtl/>
        </w:rPr>
        <w:t>ضرائب</w:t>
      </w:r>
      <w:r w:rsidRPr="009163AE">
        <w:rPr>
          <w:rtl/>
        </w:rPr>
        <w:t xml:space="preserve"> فشار محرک (</w:t>
      </w:r>
      <w:r w:rsidRPr="009163AE">
        <w:t>K</w:t>
      </w:r>
      <w:r w:rsidRPr="009163AE">
        <w:rPr>
          <w:vertAlign w:val="subscript"/>
        </w:rPr>
        <w:t>a</w:t>
      </w:r>
      <w:r w:rsidRPr="009163AE">
        <w:rPr>
          <w:rtl/>
        </w:rPr>
        <w:t>) و مقاوم (</w:t>
      </w:r>
      <w:r w:rsidRPr="009163AE">
        <w:t>K</w:t>
      </w:r>
      <w:r w:rsidRPr="009163AE">
        <w:rPr>
          <w:vertAlign w:val="subscript"/>
        </w:rPr>
        <w:t>p</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w:t>
      </w:r>
      <w:r w:rsidRPr="009163AE">
        <w:rPr>
          <w:rFonts w:hint="eastAsia"/>
          <w:rtl/>
        </w:rPr>
        <w:t>آورده</w:t>
      </w:r>
      <w:r w:rsidRPr="009163AE">
        <w:rPr>
          <w:rtl/>
        </w:rPr>
        <w:t xml:space="preserve"> شده است. </w:t>
      </w:r>
    </w:p>
    <w:p w:rsidR="005B0CAE" w:rsidRPr="009163AE" w:rsidRDefault="005B0CAE" w:rsidP="007C5422">
      <w:pPr>
        <w:pStyle w:val="BKP-MatnNormal"/>
        <w:rPr>
          <w:sz w:val="28"/>
          <w:rtl/>
        </w:rPr>
      </w:pPr>
      <w:r w:rsidRPr="009163AE">
        <w:rPr>
          <w:rFonts w:hint="eastAsia"/>
          <w:rtl/>
        </w:rPr>
        <w:t>براي</w:t>
      </w:r>
      <w:r w:rsidRPr="009163AE">
        <w:rPr>
          <w:rtl/>
        </w:rPr>
        <w:t xml:space="preserve"> تعيين مؤلفه افقي ضرائب فشار محرک و يا مقاوم خاک بايد اعداد حاصله در</w:t>
      </w:r>
      <w:r w:rsidRPr="009163AE">
        <w:rPr>
          <w:sz w:val="28"/>
          <w:rtl/>
        </w:rPr>
        <w:t xml:space="preserve"> </w:t>
      </w:r>
      <w:r w:rsidRPr="009163AE">
        <w:t>Cos(</w:t>
      </w:r>
      <w:r w:rsidRPr="009163AE">
        <w:rPr>
          <w:rFonts w:ascii="Symbol" w:hAnsi="Symbol"/>
        </w:rPr>
        <w:t></w:t>
      </w:r>
      <w:r w:rsidRPr="009163AE">
        <w:t>+</w:t>
      </w:r>
      <w:r w:rsidRPr="009163AE">
        <w:rPr>
          <w:rFonts w:ascii="Symbol" w:hAnsi="Symbol"/>
        </w:rPr>
        <w:t></w:t>
      </w:r>
      <w:r w:rsidRPr="009163AE">
        <w:t>)</w:t>
      </w:r>
      <w:r w:rsidRPr="009163AE">
        <w:rPr>
          <w:sz w:val="28"/>
          <w:rtl/>
        </w:rPr>
        <w:t xml:space="preserve"> </w:t>
      </w:r>
      <w:r w:rsidRPr="009163AE">
        <w:rPr>
          <w:rtl/>
        </w:rPr>
        <w:t xml:space="preserve">ضرب شود. </w:t>
      </w:r>
      <w:proofErr w:type="gramStart"/>
      <w:r w:rsidRPr="009163AE">
        <w:rPr>
          <w:rFonts w:ascii="Symbol" w:hAnsi="Symbol"/>
        </w:rPr>
        <w:t></w:t>
      </w:r>
      <w:r w:rsidRPr="009163AE">
        <w:rPr>
          <w:rtl/>
        </w:rPr>
        <w:t xml:space="preserve"> </w:t>
      </w:r>
      <w:r w:rsidRPr="009163AE">
        <w:rPr>
          <w:rFonts w:hint="eastAsia"/>
          <w:rtl/>
        </w:rPr>
        <w:t>زاويه</w:t>
      </w:r>
      <w:r w:rsidRPr="009163AE">
        <w:rPr>
          <w:rtl/>
        </w:rPr>
        <w:t xml:space="preserve"> شيب ديوار نسبت به افق،</w:t>
      </w:r>
      <w:r w:rsidRPr="009163AE">
        <w:rPr>
          <w:sz w:val="28"/>
          <w:rtl/>
        </w:rPr>
        <w:t xml:space="preserve"> </w:t>
      </w:r>
      <w:r w:rsidRPr="009163AE">
        <w:rPr>
          <w:rFonts w:ascii="Symbol" w:hAnsi="Symbol"/>
        </w:rPr>
        <w:t></w:t>
      </w:r>
      <w:r w:rsidRPr="009163AE">
        <w:rPr>
          <w:rFonts w:ascii="Symbol" w:hAnsi="Symbol"/>
          <w:sz w:val="28"/>
          <w:rtl/>
        </w:rPr>
        <w:t xml:space="preserve"> </w:t>
      </w:r>
      <w:r w:rsidRPr="009163AE">
        <w:rPr>
          <w:rFonts w:hint="eastAsia"/>
          <w:rtl/>
        </w:rPr>
        <w:t>زاويه</w:t>
      </w:r>
      <w:r w:rsidRPr="009163AE">
        <w:rPr>
          <w:rtl/>
        </w:rPr>
        <w:t xml:space="preserve"> شيب سطح خاکريز پشت ديوار نسبت به افق و</w:t>
      </w:r>
      <w:r w:rsidRPr="009163AE">
        <w:rPr>
          <w:sz w:val="28"/>
          <w:rtl/>
        </w:rPr>
        <w:t xml:space="preserve"> </w:t>
      </w:r>
      <w:r w:rsidRPr="009163AE">
        <w:rPr>
          <w:rFonts w:ascii="Symbol" w:hAnsi="Symbol"/>
        </w:rPr>
        <w:t></w:t>
      </w:r>
      <w:r w:rsidRPr="009163AE">
        <w:rPr>
          <w:rtl/>
        </w:rPr>
        <w:t xml:space="preserve"> </w:t>
      </w:r>
      <w:r w:rsidRPr="009163AE">
        <w:rPr>
          <w:rFonts w:hint="eastAsia"/>
          <w:rtl/>
        </w:rPr>
        <w:t>زاويه</w:t>
      </w:r>
      <w:r w:rsidRPr="009163AE">
        <w:rPr>
          <w:rtl/>
        </w:rPr>
        <w:t xml:space="preserve"> </w:t>
      </w:r>
      <w:r w:rsidRPr="009163AE">
        <w:rPr>
          <w:rFonts w:hint="eastAsia"/>
          <w:rtl/>
        </w:rPr>
        <w:t>اصطکاک</w:t>
      </w:r>
      <w:r w:rsidRPr="009163AE">
        <w:rPr>
          <w:rtl/>
        </w:rPr>
        <w:t xml:space="preserve"> </w:t>
      </w:r>
      <w:r w:rsidRPr="009163AE">
        <w:rPr>
          <w:rFonts w:hint="eastAsia"/>
          <w:rtl/>
        </w:rPr>
        <w:t>بين</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که مقدار آن </w:t>
      </w:r>
      <w:r w:rsidRPr="009163AE">
        <w:t>(</w:t>
      </w:r>
      <w:r w:rsidRPr="009163AE">
        <w:sym w:font="Symbol" w:char="F064"/>
      </w:r>
      <w:r w:rsidRPr="009163AE">
        <w:t>)</w:t>
      </w:r>
      <w:r w:rsidRPr="009163AE">
        <w:rPr>
          <w:sz w:val="28"/>
          <w:rtl/>
        </w:rPr>
        <w:t xml:space="preserve"> </w:t>
      </w:r>
      <w:r w:rsidRPr="009163AE">
        <w:rPr>
          <w:rtl/>
        </w:rPr>
        <w:t>در جهت اطم</w:t>
      </w:r>
      <w:r w:rsidRPr="009163AE">
        <w:rPr>
          <w:rFonts w:hint="cs"/>
          <w:rtl/>
        </w:rPr>
        <w:t>ی</w:t>
      </w:r>
      <w:r w:rsidRPr="009163AE">
        <w:rPr>
          <w:rFonts w:hint="eastAsia"/>
          <w:rtl/>
        </w:rPr>
        <w:t>نان</w:t>
      </w:r>
      <w:r w:rsidRPr="009163AE">
        <w:rPr>
          <w:rtl/>
        </w:rPr>
        <w:t xml:space="preserve"> برابر صفر در نظر گرفته م</w:t>
      </w:r>
      <w:r w:rsidRPr="009163AE">
        <w:rPr>
          <w:rFonts w:hint="cs"/>
          <w:rtl/>
        </w:rPr>
        <w:t>ی‌</w:t>
      </w:r>
      <w:r w:rsidRPr="009163AE">
        <w:rPr>
          <w:rFonts w:hint="eastAsia"/>
          <w:rtl/>
        </w:rPr>
        <w:t>شود</w:t>
      </w:r>
      <w:r w:rsidRPr="009163AE">
        <w:rPr>
          <w:sz w:val="28"/>
          <w:rtl/>
        </w:rPr>
        <w:t>.</w:t>
      </w:r>
      <w:proofErr w:type="gramEnd"/>
    </w:p>
    <w:p w:rsidR="005B0CAE" w:rsidRPr="009163AE" w:rsidRDefault="005B0CAE" w:rsidP="00DC5218">
      <w:pPr>
        <w:pStyle w:val="Heading2"/>
        <w:numPr>
          <w:ilvl w:val="1"/>
          <w:numId w:val="14"/>
        </w:numPr>
        <w:jc w:val="lowKashida"/>
        <w:rPr>
          <w:rtl/>
        </w:rPr>
      </w:pPr>
      <w:bookmarkStart w:id="1638" w:name="_Toc86067546"/>
      <w:bookmarkStart w:id="1639" w:name="_Toc86247639"/>
      <w:bookmarkStart w:id="1640" w:name="_Toc86484907"/>
      <w:bookmarkStart w:id="1641" w:name="_Toc86484979"/>
      <w:bookmarkStart w:id="1642" w:name="_Toc89184972"/>
      <w:bookmarkStart w:id="1643" w:name="_Toc89185088"/>
      <w:bookmarkStart w:id="1644" w:name="_Toc90802907"/>
      <w:bookmarkStart w:id="1645" w:name="_Toc96953907"/>
      <w:bookmarkStart w:id="1646" w:name="_Toc96957221"/>
      <w:bookmarkStart w:id="1647" w:name="_Toc96958849"/>
      <w:bookmarkStart w:id="1648" w:name="_Toc96959132"/>
      <w:bookmarkStart w:id="1649" w:name="_Toc97118409"/>
      <w:bookmarkStart w:id="1650" w:name="_Toc97130960"/>
      <w:bookmarkStart w:id="1651" w:name="_Toc104799087"/>
      <w:bookmarkStart w:id="1652" w:name="_Toc110180280"/>
      <w:r w:rsidRPr="009163AE">
        <w:rPr>
          <w:rFonts w:hint="eastAsia"/>
          <w:rtl/>
        </w:rPr>
        <w:t>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فشار جانب</w:t>
      </w:r>
      <w:r w:rsidRPr="009163AE">
        <w:rPr>
          <w:rFonts w:hint="cs"/>
          <w:rtl/>
        </w:rPr>
        <w:t>ی</w:t>
      </w:r>
      <w:r w:rsidRPr="009163AE">
        <w:rPr>
          <w:rtl/>
        </w:rPr>
        <w:t xml:space="preserve"> خاک در حالت 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 xml:space="preserve"> </w:t>
      </w:r>
      <w:r w:rsidRPr="009163AE">
        <w:t xml:space="preserve"> </w:t>
      </w:r>
      <w:r w:rsidRPr="009163AE">
        <w:rPr>
          <w:rtl/>
        </w:rPr>
        <w:t xml:space="preserve">(وقوع </w:t>
      </w:r>
      <w:r w:rsidRPr="009163AE">
        <w:rPr>
          <w:rFonts w:hint="eastAsia"/>
          <w:rtl/>
        </w:rPr>
        <w:t>زلزله</w:t>
      </w:r>
      <w:r w:rsidRPr="009163AE">
        <w:rPr>
          <w:rtl/>
        </w:rPr>
        <w:t>)</w:t>
      </w:r>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p>
    <w:p w:rsidR="005B0CAE" w:rsidRPr="009163AE" w:rsidRDefault="005B0CAE" w:rsidP="007C5422">
      <w:pPr>
        <w:pStyle w:val="BKP-MatnNormal"/>
        <w:rPr>
          <w:rtl/>
        </w:rPr>
      </w:pP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دليل</w:t>
      </w:r>
      <w:r w:rsidRPr="009163AE">
        <w:rPr>
          <w:rtl/>
        </w:rPr>
        <w:t xml:space="preserve"> </w:t>
      </w:r>
      <w:r w:rsidRPr="009163AE">
        <w:rPr>
          <w:rFonts w:hint="eastAsia"/>
          <w:rtl/>
        </w:rPr>
        <w:t>بوجود</w:t>
      </w:r>
      <w:r w:rsidRPr="009163AE">
        <w:rPr>
          <w:rtl/>
        </w:rPr>
        <w:t xml:space="preserve"> </w:t>
      </w:r>
      <w:r w:rsidRPr="009163AE">
        <w:rPr>
          <w:rFonts w:hint="eastAsia"/>
          <w:rtl/>
        </w:rPr>
        <w:t>آمدن</w:t>
      </w:r>
      <w:r w:rsidRPr="009163AE">
        <w:rPr>
          <w:rtl/>
        </w:rPr>
        <w:t xml:space="preserve"> </w:t>
      </w:r>
      <w:r w:rsidRPr="009163AE">
        <w:rPr>
          <w:rFonts w:hint="eastAsia"/>
          <w:rtl/>
        </w:rPr>
        <w:t>نيروهاي</w:t>
      </w:r>
      <w:r w:rsidRPr="009163AE">
        <w:rPr>
          <w:rtl/>
        </w:rPr>
        <w:t xml:space="preserve"> </w:t>
      </w:r>
      <w:r w:rsidRPr="009163AE">
        <w:rPr>
          <w:rFonts w:hint="eastAsia"/>
          <w:rtl/>
        </w:rPr>
        <w:t>اينرسي</w:t>
      </w:r>
      <w:r w:rsidRPr="009163AE">
        <w:rPr>
          <w:rtl/>
        </w:rPr>
        <w:t xml:space="preserve"> </w:t>
      </w:r>
      <w:r w:rsidRPr="009163AE">
        <w:rPr>
          <w:rFonts w:hint="eastAsia"/>
          <w:rtl/>
        </w:rPr>
        <w:t>در</w:t>
      </w:r>
      <w:r w:rsidRPr="009163AE">
        <w:rPr>
          <w:rtl/>
        </w:rPr>
        <w:t xml:space="preserve"> </w:t>
      </w:r>
      <w:r w:rsidRPr="009163AE">
        <w:rPr>
          <w:rFonts w:hint="eastAsia"/>
          <w:rtl/>
        </w:rPr>
        <w:t>امتدادهاي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افقي</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که به روابط مونونوبه-اُکابه معروف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محاسبه</w:t>
      </w:r>
      <w:r w:rsidRPr="009163AE">
        <w:rPr>
          <w:rtl/>
        </w:rPr>
        <w:t xml:space="preserve"> </w:t>
      </w:r>
      <w:r w:rsidRPr="009163AE">
        <w:rPr>
          <w:rFonts w:hint="eastAsia"/>
          <w:rtl/>
        </w:rPr>
        <w:t>مي</w:t>
      </w:r>
      <w:r w:rsidRPr="009163AE">
        <w:rPr>
          <w:rtl/>
        </w:rPr>
        <w:softHyphen/>
      </w:r>
      <w:r w:rsidRPr="009163AE">
        <w:rPr>
          <w:rFonts w:hint="eastAsia"/>
          <w:rtl/>
        </w:rPr>
        <w:t>گردند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روابط</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tl/>
        </w:rPr>
        <w:t xml:space="preserve"> </w:t>
      </w:r>
      <w:r w:rsidRPr="009163AE">
        <w:rPr>
          <w:rFonts w:hint="eastAsia"/>
          <w:rtl/>
        </w:rPr>
        <w:t>بســط</w:t>
      </w:r>
      <w:r w:rsidRPr="009163AE">
        <w:rPr>
          <w:rtl/>
        </w:rPr>
        <w:t xml:space="preserve"> </w:t>
      </w:r>
      <w:r w:rsidRPr="009163AE">
        <w:rPr>
          <w:rFonts w:hint="eastAsia"/>
          <w:rtl/>
        </w:rPr>
        <w:t>رابطه</w:t>
      </w:r>
      <w:r w:rsidRPr="009163AE">
        <w:rPr>
          <w:rtl/>
        </w:rPr>
        <w:t xml:space="preserve"> </w:t>
      </w:r>
      <w:r w:rsidRPr="009163AE">
        <w:rPr>
          <w:rFonts w:hint="eastAsia"/>
          <w:rtl/>
        </w:rPr>
        <w:t>کولمب</w:t>
      </w:r>
      <w:r w:rsidRPr="009163AE">
        <w:rPr>
          <w:rtl/>
        </w:rPr>
        <w:t xml:space="preserve"> </w:t>
      </w:r>
      <w:r w:rsidRPr="009163AE">
        <w:rPr>
          <w:rFonts w:hint="eastAsia"/>
          <w:rtl/>
        </w:rPr>
        <w:t>با</w:t>
      </w:r>
      <w:r w:rsidRPr="009163AE">
        <w:rPr>
          <w:rtl/>
        </w:rPr>
        <w:t xml:space="preserve"> </w:t>
      </w:r>
      <w:r w:rsidRPr="009163AE">
        <w:rPr>
          <w:rFonts w:hint="eastAsia"/>
          <w:rtl/>
        </w:rPr>
        <w:t>درنظرگيري</w:t>
      </w:r>
      <w:r w:rsidRPr="009163AE">
        <w:rPr>
          <w:rtl/>
        </w:rPr>
        <w:t xml:space="preserve"> </w:t>
      </w:r>
      <w:r w:rsidRPr="009163AE">
        <w:rPr>
          <w:rFonts w:hint="eastAsia"/>
          <w:rtl/>
        </w:rPr>
        <w:t>اثرات</w:t>
      </w:r>
      <w:r w:rsidRPr="009163AE">
        <w:rPr>
          <w:rtl/>
        </w:rPr>
        <w:t xml:space="preserve"> </w:t>
      </w:r>
      <w:r w:rsidRPr="009163AE">
        <w:rPr>
          <w:rFonts w:hint="eastAsia"/>
          <w:rtl/>
        </w:rPr>
        <w:t>ناشي</w:t>
      </w:r>
      <w:r w:rsidRPr="009163AE">
        <w:rPr>
          <w:rtl/>
        </w:rPr>
        <w:t xml:space="preserve"> </w:t>
      </w:r>
      <w:r w:rsidRPr="009163AE">
        <w:rPr>
          <w:rFonts w:hint="eastAsia"/>
          <w:rtl/>
        </w:rPr>
        <w:t>از</w:t>
      </w:r>
      <w:r w:rsidRPr="009163AE">
        <w:rPr>
          <w:rtl/>
        </w:rPr>
        <w:t xml:space="preserve"> </w:t>
      </w:r>
      <w:r w:rsidRPr="009163AE">
        <w:rPr>
          <w:rFonts w:hint="eastAsia"/>
          <w:rtl/>
        </w:rPr>
        <w:t>شتاب‌هاي</w:t>
      </w:r>
      <w:r w:rsidRPr="009163AE">
        <w:rPr>
          <w:rtl/>
        </w:rPr>
        <w:t xml:space="preserve"> </w:t>
      </w:r>
      <w:r w:rsidRPr="009163AE">
        <w:rPr>
          <w:rFonts w:hint="eastAsia"/>
          <w:rtl/>
        </w:rPr>
        <w:t>شبه</w:t>
      </w:r>
      <w:r w:rsidRPr="009163AE">
        <w:rPr>
          <w:rtl/>
        </w:rPr>
        <w:t xml:space="preserve"> </w:t>
      </w:r>
      <w:r w:rsidRPr="009163AE">
        <w:rPr>
          <w:rFonts w:hint="eastAsia"/>
          <w:rtl/>
        </w:rPr>
        <w:t>استاتيکي</w:t>
      </w:r>
      <w:r w:rsidRPr="009163AE">
        <w:rPr>
          <w:rtl/>
        </w:rPr>
        <w:t xml:space="preserve"> </w:t>
      </w:r>
      <w:r w:rsidRPr="009163AE">
        <w:rPr>
          <w:rFonts w:hint="eastAsia"/>
          <w:rtl/>
        </w:rPr>
        <w:t>بر</w:t>
      </w:r>
      <w:r w:rsidRPr="009163AE">
        <w:rPr>
          <w:rtl/>
        </w:rPr>
        <w:t xml:space="preserve"> </w:t>
      </w:r>
      <w:r w:rsidRPr="009163AE">
        <w:rPr>
          <w:rFonts w:hint="eastAsia"/>
          <w:rtl/>
        </w:rPr>
        <w:t>گوه</w:t>
      </w:r>
      <w:r w:rsidRPr="009163AE">
        <w:rPr>
          <w:rtl/>
        </w:rPr>
        <w:t xml:space="preserve"> </w:t>
      </w:r>
      <w:r w:rsidRPr="009163AE">
        <w:rPr>
          <w:rFonts w:hint="eastAsia"/>
          <w:rtl/>
        </w:rPr>
        <w:t>کولمب</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محرک</w:t>
      </w:r>
      <w:r w:rsidRPr="009163AE">
        <w:rPr>
          <w:rtl/>
        </w:rPr>
        <w:t xml:space="preserve"> </w:t>
      </w:r>
      <w:r w:rsidRPr="009163AE">
        <w:rPr>
          <w:rFonts w:hint="eastAsia"/>
          <w:rtl/>
        </w:rPr>
        <w:t>يا</w:t>
      </w:r>
      <w:r w:rsidRPr="009163AE">
        <w:rPr>
          <w:rtl/>
        </w:rPr>
        <w:t xml:space="preserve"> </w:t>
      </w:r>
      <w:r w:rsidRPr="009163AE">
        <w:rPr>
          <w:rFonts w:hint="eastAsia"/>
          <w:rtl/>
        </w:rPr>
        <w:t>مقـاوم</w:t>
      </w:r>
      <w:r w:rsidRPr="009163AE">
        <w:rPr>
          <w:rtl/>
        </w:rPr>
        <w:t xml:space="preserve"> </w:t>
      </w:r>
      <w:r w:rsidRPr="009163AE">
        <w:rPr>
          <w:rFonts w:hint="eastAsia"/>
          <w:rtl/>
        </w:rPr>
        <w:t>مي‌باشد</w:t>
      </w:r>
      <w:r w:rsidRPr="009163AE">
        <w:rPr>
          <w:rtl/>
        </w:rPr>
        <w:t>.</w:t>
      </w:r>
    </w:p>
    <w:p w:rsidR="005B0CAE" w:rsidRPr="009163AE" w:rsidRDefault="005B0CAE" w:rsidP="007C5422">
      <w:pPr>
        <w:pStyle w:val="BKP-MatnNormal"/>
        <w:rPr>
          <w:rtl/>
        </w:rPr>
      </w:pPr>
      <w:r w:rsidRPr="009163AE">
        <w:rPr>
          <w:rFonts w:hint="eastAsia"/>
          <w:rtl/>
        </w:rPr>
        <w:lastRenderedPageBreak/>
        <w:t>مطابق</w:t>
      </w:r>
      <w:r w:rsidRPr="009163AE">
        <w:rPr>
          <w:rtl/>
        </w:rPr>
        <w:t xml:space="preserve"> نشر</w:t>
      </w:r>
      <w:r w:rsidRPr="009163AE">
        <w:rPr>
          <w:rFonts w:hint="cs"/>
          <w:rtl/>
        </w:rPr>
        <w:t>ی</w:t>
      </w:r>
      <w:r w:rsidRPr="009163AE">
        <w:rPr>
          <w:rFonts w:hint="eastAsia"/>
          <w:rtl/>
        </w:rPr>
        <w:t>ه</w:t>
      </w:r>
      <w:r w:rsidRPr="009163AE">
        <w:rPr>
          <w:rtl/>
        </w:rPr>
        <w:t xml:space="preserve"> شماره 308 سازمان برنامه و بودجه کشور (بازنگر</w:t>
      </w:r>
      <w:r w:rsidRPr="009163AE">
        <w:rPr>
          <w:rFonts w:hint="cs"/>
          <w:rtl/>
        </w:rPr>
        <w:t>ی</w:t>
      </w:r>
      <w:r w:rsidRPr="009163AE">
        <w:rPr>
          <w:rtl/>
        </w:rPr>
        <w:t xml:space="preserve"> اول-سال 96) براي محاسبه ضريب فشار جانبي در شرايط زلزله به صورت استاتيکي، توصيه شده که مقدار ضريب زلزله افقي به صورت </w:t>
      </w:r>
      <w:r w:rsidRPr="009163AE">
        <w:t>K</w:t>
      </w:r>
      <w:r w:rsidRPr="009163AE">
        <w:rPr>
          <w:vertAlign w:val="subscript"/>
        </w:rPr>
        <w:t>h</w:t>
      </w:r>
      <w:r w:rsidRPr="009163AE">
        <w:t>=α.A</w:t>
      </w:r>
      <w:r w:rsidRPr="009163AE">
        <w:rPr>
          <w:rtl/>
        </w:rPr>
        <w:t xml:space="preserve"> در نظر گرفته شود. ضريب </w:t>
      </w:r>
      <w:r w:rsidRPr="009163AE">
        <w:t>α</w:t>
      </w:r>
      <w:r w:rsidRPr="009163AE">
        <w:rPr>
          <w:rtl/>
        </w:rPr>
        <w:t xml:space="preserve"> با توجه به کنترل تغ</w:t>
      </w:r>
      <w:r w:rsidRPr="009163AE">
        <w:rPr>
          <w:rFonts w:hint="cs"/>
          <w:rtl/>
        </w:rPr>
        <w:t>یی</w:t>
      </w:r>
      <w:r w:rsidRPr="009163AE">
        <w:rPr>
          <w:rFonts w:hint="eastAsia"/>
          <w:rtl/>
        </w:rPr>
        <w:t>ر</w:t>
      </w:r>
      <w:r w:rsidRPr="009163AE">
        <w:rPr>
          <w:rtl/>
        </w:rPr>
        <w:t xml:space="preserve"> شکل افقي سازه حائل قابل تعيين م</w:t>
      </w:r>
      <w:r w:rsidRPr="009163AE">
        <w:rPr>
          <w:rFonts w:hint="cs"/>
          <w:rtl/>
        </w:rPr>
        <w:t>ی</w:t>
      </w:r>
      <w:r w:rsidRPr="009163AE">
        <w:rPr>
          <w:rtl/>
        </w:rPr>
        <w:softHyphen/>
      </w:r>
      <w:r w:rsidRPr="009163AE">
        <w:rPr>
          <w:rFonts w:hint="eastAsia"/>
          <w:rtl/>
        </w:rPr>
        <w:t>باشد</w:t>
      </w:r>
      <w:r w:rsidRPr="009163AE">
        <w:rPr>
          <w:rtl/>
        </w:rPr>
        <w:t>. ا</w:t>
      </w:r>
      <w:r w:rsidRPr="009163AE">
        <w:rPr>
          <w:rFonts w:hint="cs"/>
          <w:rtl/>
        </w:rPr>
        <w:t>ی</w:t>
      </w:r>
      <w:r w:rsidRPr="009163AE">
        <w:rPr>
          <w:rFonts w:hint="eastAsia"/>
          <w:rtl/>
        </w:rPr>
        <w:t>ن</w:t>
      </w:r>
      <w:r w:rsidRPr="009163AE">
        <w:rPr>
          <w:rtl/>
        </w:rPr>
        <w:t xml:space="preserve"> مقدار ب</w:t>
      </w:r>
      <w:r w:rsidRPr="009163AE">
        <w:rPr>
          <w:rFonts w:hint="cs"/>
          <w:rtl/>
        </w:rPr>
        <w:t>ی</w:t>
      </w:r>
      <w:r w:rsidRPr="009163AE">
        <w:rPr>
          <w:rFonts w:hint="eastAsia"/>
          <w:rtl/>
        </w:rPr>
        <w:t>ن</w:t>
      </w:r>
      <w:r w:rsidRPr="009163AE">
        <w:rPr>
          <w:rtl/>
        </w:rPr>
        <w:t xml:space="preserve"> </w:t>
      </w:r>
      <w:r w:rsidRPr="009163AE">
        <w:t>0.5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انعطاف پذ</w:t>
      </w:r>
      <w:r w:rsidRPr="009163AE">
        <w:rPr>
          <w:rFonts w:hint="cs"/>
          <w:rtl/>
        </w:rPr>
        <w:t>ی</w:t>
      </w:r>
      <w:r w:rsidRPr="009163AE">
        <w:rPr>
          <w:rFonts w:hint="eastAsia"/>
          <w:rtl/>
        </w:rPr>
        <w:t>ر</w:t>
      </w:r>
      <w:r w:rsidRPr="009163AE">
        <w:rPr>
          <w:rtl/>
        </w:rPr>
        <w:t xml:space="preserve"> مانند د</w:t>
      </w:r>
      <w:r w:rsidRPr="009163AE">
        <w:rPr>
          <w:rFonts w:hint="cs"/>
          <w:rtl/>
        </w:rPr>
        <w:t>ی</w:t>
      </w:r>
      <w:r w:rsidRPr="009163AE">
        <w:rPr>
          <w:rFonts w:hint="eastAsia"/>
          <w:rtl/>
        </w:rPr>
        <w:t>وارها</w:t>
      </w:r>
      <w:r w:rsidRPr="009163AE">
        <w:rPr>
          <w:rFonts w:hint="cs"/>
          <w:rtl/>
        </w:rPr>
        <w:t>ی</w:t>
      </w:r>
      <w:r w:rsidRPr="009163AE">
        <w:rPr>
          <w:rtl/>
        </w:rPr>
        <w:t xml:space="preserve"> طره ا</w:t>
      </w:r>
      <w:r w:rsidRPr="009163AE">
        <w:rPr>
          <w:rFonts w:hint="cs"/>
          <w:rtl/>
        </w:rPr>
        <w:t>ی</w:t>
      </w:r>
      <w:r w:rsidRPr="009163AE">
        <w:rPr>
          <w:rtl/>
        </w:rPr>
        <w:t xml:space="preserve">) و </w:t>
      </w:r>
      <w:r w:rsidRPr="009163AE">
        <w:t>1.0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صلب با قابل</w:t>
      </w:r>
      <w:r w:rsidRPr="009163AE">
        <w:rPr>
          <w:rFonts w:hint="cs"/>
          <w:rtl/>
        </w:rPr>
        <w:t>ی</w:t>
      </w:r>
      <w:r w:rsidRPr="009163AE">
        <w:rPr>
          <w:rFonts w:hint="eastAsia"/>
          <w:rtl/>
        </w:rPr>
        <w:t>ت</w:t>
      </w:r>
      <w:r w:rsidRPr="009163AE">
        <w:rPr>
          <w:rtl/>
        </w:rPr>
        <w:t xml:space="preserve"> جابجا</w:t>
      </w:r>
      <w:r w:rsidRPr="009163AE">
        <w:rPr>
          <w:rFonts w:hint="cs"/>
          <w:rtl/>
        </w:rPr>
        <w:t>یی</w:t>
      </w:r>
      <w:r w:rsidRPr="009163AE">
        <w:rPr>
          <w:rtl/>
        </w:rPr>
        <w:t xml:space="preserve"> محدود مانند د</w:t>
      </w:r>
      <w:r w:rsidRPr="009163AE">
        <w:rPr>
          <w:rFonts w:hint="cs"/>
          <w:rtl/>
        </w:rPr>
        <w:t>ی</w:t>
      </w:r>
      <w:r w:rsidRPr="009163AE">
        <w:rPr>
          <w:rFonts w:hint="eastAsia"/>
          <w:rtl/>
        </w:rPr>
        <w:t>وارها</w:t>
      </w:r>
      <w:r w:rsidRPr="009163AE">
        <w:rPr>
          <w:rFonts w:hint="cs"/>
          <w:rtl/>
        </w:rPr>
        <w:t>ی</w:t>
      </w:r>
      <w:r w:rsidRPr="009163AE">
        <w:rPr>
          <w:rtl/>
        </w:rPr>
        <w:t xml:space="preserve">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tl/>
        </w:rPr>
        <w:t>) متغ</w:t>
      </w:r>
      <w:r w:rsidRPr="009163AE">
        <w:rPr>
          <w:rFonts w:hint="cs"/>
          <w:rtl/>
        </w:rPr>
        <w:t>ی</w:t>
      </w:r>
      <w:r w:rsidRPr="009163AE">
        <w:rPr>
          <w:rFonts w:hint="eastAsia"/>
          <w:rtl/>
        </w:rPr>
        <w:t>ر</w:t>
      </w:r>
      <w:r w:rsidRPr="009163AE">
        <w:rPr>
          <w:rtl/>
        </w:rPr>
        <w:t xml:space="preserve"> است. </w:t>
      </w:r>
      <w:proofErr w:type="gramStart"/>
      <w:r w:rsidRPr="009163AE">
        <w:t>A</w:t>
      </w:r>
      <w:r w:rsidRPr="009163AE">
        <w:rPr>
          <w:rtl/>
        </w:rPr>
        <w:t xml:space="preserve"> شـــتاب مبناي طرح مي‌باشد.</w:t>
      </w:r>
      <w:proofErr w:type="gramEnd"/>
      <w:r w:rsidRPr="009163AE">
        <w:rPr>
          <w:rtl/>
        </w:rPr>
        <w:t xml:space="preserve">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استفاده</w:t>
      </w:r>
      <w:r w:rsidRPr="009163AE">
        <w:rPr>
          <w:rtl/>
        </w:rPr>
        <w:t xml:space="preserve"> از ضرايب فشار مقاوم در حالت استاتيکي و ديناميکي متناسب با شرايط بارگذاري کوتاه</w:t>
      </w:r>
      <w:r w:rsidRPr="009163AE">
        <w:rPr>
          <w:rtl/>
        </w:rPr>
        <w:softHyphen/>
      </w:r>
      <w:r w:rsidRPr="009163AE">
        <w:rPr>
          <w:rFonts w:hint="eastAsia"/>
          <w:rtl/>
        </w:rPr>
        <w:t>مدت</w:t>
      </w:r>
      <w:r w:rsidRPr="009163AE">
        <w:rPr>
          <w:rtl/>
        </w:rPr>
        <w:t xml:space="preserve"> </w:t>
      </w:r>
      <w:r w:rsidRPr="009163AE">
        <w:rPr>
          <w:rFonts w:hint="eastAsia"/>
          <w:rtl/>
        </w:rPr>
        <w:t>يا</w:t>
      </w:r>
      <w:r w:rsidRPr="009163AE">
        <w:rPr>
          <w:rtl/>
        </w:rPr>
        <w:t xml:space="preserve"> </w:t>
      </w:r>
      <w:r w:rsidRPr="009163AE">
        <w:rPr>
          <w:rFonts w:hint="eastAsia"/>
          <w:rtl/>
        </w:rPr>
        <w:t>بلند</w:t>
      </w:r>
      <w:r w:rsidRPr="009163AE">
        <w:rPr>
          <w:rtl/>
        </w:rPr>
        <w:t xml:space="preserve"> </w:t>
      </w:r>
      <w:r w:rsidRPr="009163AE">
        <w:rPr>
          <w:rFonts w:hint="eastAsia"/>
          <w:rtl/>
        </w:rPr>
        <w:t>مدت</w:t>
      </w:r>
      <w:r w:rsidRPr="009163AE">
        <w:rPr>
          <w:rtl/>
        </w:rPr>
        <w:t xml:space="preserve"> </w:t>
      </w:r>
      <w:r w:rsidRPr="009163AE">
        <w:rPr>
          <w:rFonts w:hint="eastAsia"/>
          <w:rtl/>
        </w:rPr>
        <w:t>ضريب</w:t>
      </w:r>
      <w:r w:rsidRPr="009163AE">
        <w:rPr>
          <w:rtl/>
        </w:rPr>
        <w:t xml:space="preserve"> </w:t>
      </w:r>
      <w:r w:rsidRPr="009163AE">
        <w:rPr>
          <w:rFonts w:hint="eastAsia"/>
          <w:rtl/>
        </w:rPr>
        <w:t>ايمني</w:t>
      </w:r>
      <w:r w:rsidRPr="009163AE">
        <w:rPr>
          <w:rtl/>
        </w:rPr>
        <w:t xml:space="preserve"> </w:t>
      </w:r>
      <w:r w:rsidRPr="009163AE">
        <w:rPr>
          <w:rFonts w:hint="eastAsia"/>
          <w:rtl/>
        </w:rPr>
        <w:t>مناسبي</w:t>
      </w:r>
      <w:r w:rsidRPr="009163AE">
        <w:rPr>
          <w:rtl/>
        </w:rPr>
        <w:t xml:space="preserve"> </w:t>
      </w:r>
      <w:r w:rsidRPr="009163AE">
        <w:rPr>
          <w:rFonts w:hint="eastAsia"/>
          <w:rtl/>
        </w:rPr>
        <w:t>اعمال</w:t>
      </w:r>
      <w:r w:rsidRPr="009163AE">
        <w:rPr>
          <w:rtl/>
        </w:rPr>
        <w:t xml:space="preserve"> </w:t>
      </w:r>
      <w:r w:rsidRPr="009163AE">
        <w:rPr>
          <w:rFonts w:hint="eastAsia"/>
          <w:rtl/>
        </w:rPr>
        <w:t>شود</w:t>
      </w:r>
      <w:r w:rsidRPr="009163AE">
        <w:rPr>
          <w:rtl/>
        </w:rPr>
        <w:t>. مطابق رابطه ز</w:t>
      </w:r>
      <w:r w:rsidRPr="009163AE">
        <w:rPr>
          <w:rFonts w:hint="cs"/>
          <w:rtl/>
        </w:rPr>
        <w:t>ی</w:t>
      </w:r>
      <w:r w:rsidRPr="009163AE">
        <w:rPr>
          <w:rFonts w:hint="eastAsia"/>
          <w:rtl/>
        </w:rPr>
        <w:t>ر،</w:t>
      </w:r>
      <w:r w:rsidRPr="009163AE">
        <w:rPr>
          <w:rtl/>
        </w:rPr>
        <w:t xml:space="preserve"> زاو</w:t>
      </w:r>
      <w:r w:rsidRPr="009163AE">
        <w:rPr>
          <w:rFonts w:hint="cs"/>
          <w:rtl/>
        </w:rPr>
        <w:t>ی</w:t>
      </w:r>
      <w:r w:rsidRPr="009163AE">
        <w:rPr>
          <w:rFonts w:hint="eastAsia"/>
          <w:rtl/>
        </w:rPr>
        <w:t>ه</w:t>
      </w:r>
      <w:r w:rsidRPr="009163AE">
        <w:rPr>
          <w:rtl/>
        </w:rPr>
        <w:t xml:space="preserve"> </w:t>
      </w:r>
      <w:r w:rsidRPr="009163AE">
        <w:t xml:space="preserve">θ </w:t>
      </w:r>
      <w:r w:rsidRPr="009163AE">
        <w:rPr>
          <w:rtl/>
        </w:rPr>
        <w:t xml:space="preserve"> محاسبه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rsidR="005B0CAE" w:rsidRPr="009163AE" w:rsidRDefault="005B0CAE" w:rsidP="00DC5218">
      <w:pPr>
        <w:bidi/>
        <w:spacing w:line="276" w:lineRule="auto"/>
        <w:jc w:val="lowKashida"/>
        <w:rPr>
          <w:iCs/>
          <w:sz w:val="24"/>
          <w:szCs w:val="28"/>
          <w:rtl/>
          <w:lang w:bidi="fa-IR"/>
        </w:rPr>
      </w:pPr>
      <w:r w:rsidRPr="009163AE">
        <w:rPr>
          <w:iCs/>
          <w:position w:val="-32"/>
          <w:sz w:val="24"/>
          <w:szCs w:val="28"/>
          <w:lang w:bidi="fa-IR"/>
        </w:rPr>
        <w:object w:dxaOrig="1800" w:dyaOrig="760">
          <v:shape id="_x0000_i1031" type="#_x0000_t75" style="width:93.75pt;height:35.3pt" o:ole="">
            <v:imagedata r:id="rId38" o:title=""/>
          </v:shape>
          <o:OLEObject Type="Embed" ProgID="Equation.3" ShapeID="_x0000_i1031" DrawAspect="Content" ObjectID="_1728624638" r:id="rId39"/>
        </w:object>
      </w:r>
    </w:p>
    <w:p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t>0</w:t>
      </w:r>
      <w:r w:rsidRPr="009163AE">
        <w:rPr>
          <w:rtl/>
        </w:rPr>
        <w:t>=</w:t>
      </w:r>
      <w:r w:rsidRPr="009163AE">
        <w:t>δ</w:t>
      </w:r>
      <w:r w:rsidRPr="009163AE">
        <w:rPr>
          <w:rtl/>
        </w:rPr>
        <w:t xml:space="preserve"> (زاويه اصطکاک بين ديوار و خاک) فرض گرديده است. لازم بذکر است مقدار زاويه </w:t>
      </w:r>
      <w:r w:rsidRPr="009163AE">
        <w:t>δ</w:t>
      </w:r>
      <w:r w:rsidRPr="009163AE">
        <w:rPr>
          <w:rtl/>
        </w:rPr>
        <w:t xml:space="preserve"> بر اساس معيارهايي مانند جنس مصالح پر کننده، تراکم لايه</w:t>
      </w:r>
      <w:r w:rsidRPr="009163AE">
        <w:rPr>
          <w:rtl/>
        </w:rPr>
        <w:softHyphen/>
      </w:r>
      <w:r w:rsidRPr="009163AE">
        <w:rPr>
          <w:rFonts w:hint="eastAsia"/>
          <w:rtl/>
        </w:rPr>
        <w:t>هاي</w:t>
      </w:r>
      <w:r w:rsidRPr="009163AE">
        <w:rPr>
          <w:rtl/>
        </w:rPr>
        <w:t xml:space="preserve"> </w:t>
      </w:r>
      <w:r w:rsidRPr="009163AE">
        <w:rPr>
          <w:rFonts w:hint="eastAsia"/>
          <w:rtl/>
        </w:rPr>
        <w:t>خاکريز</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اجراي</w:t>
      </w:r>
      <w:r w:rsidRPr="009163AE">
        <w:rPr>
          <w:rtl/>
        </w:rPr>
        <w:t xml:space="preserve"> </w:t>
      </w:r>
      <w:r w:rsidRPr="009163AE">
        <w:rPr>
          <w:rFonts w:hint="eastAsia"/>
          <w:rtl/>
        </w:rPr>
        <w:t>ديوار</w:t>
      </w:r>
      <w:r w:rsidRPr="009163AE">
        <w:rPr>
          <w:rtl/>
        </w:rPr>
        <w:t xml:space="preserve"> </w:t>
      </w:r>
      <w:r w:rsidRPr="009163AE">
        <w:rPr>
          <w:rFonts w:hint="eastAsia"/>
          <w:rtl/>
        </w:rPr>
        <w:t>در</w:t>
      </w:r>
      <w:r w:rsidRPr="009163AE">
        <w:rPr>
          <w:rtl/>
        </w:rPr>
        <w:t xml:space="preserve"> </w:t>
      </w:r>
      <w:r w:rsidRPr="009163AE">
        <w:rPr>
          <w:rFonts w:hint="eastAsia"/>
          <w:rtl/>
        </w:rPr>
        <w:t>حين</w:t>
      </w:r>
      <w:r w:rsidRPr="009163AE">
        <w:rPr>
          <w:rtl/>
        </w:rPr>
        <w:t xml:space="preserve"> </w:t>
      </w:r>
      <w:r w:rsidRPr="009163AE">
        <w:rPr>
          <w:rFonts w:hint="eastAsia"/>
          <w:rtl/>
        </w:rPr>
        <w:t>ساخت</w:t>
      </w:r>
      <w:r w:rsidRPr="009163AE">
        <w:rPr>
          <w:rtl/>
        </w:rPr>
        <w:t xml:space="preserve"> </w:t>
      </w:r>
      <w:r w:rsidRPr="009163AE">
        <w:rPr>
          <w:rFonts w:hint="eastAsia"/>
          <w:rtl/>
        </w:rPr>
        <w:t>قابل</w:t>
      </w:r>
      <w:r w:rsidRPr="009163AE">
        <w:rPr>
          <w:rtl/>
        </w:rPr>
        <w:t xml:space="preserve"> </w:t>
      </w:r>
      <w:r w:rsidRPr="009163AE">
        <w:rPr>
          <w:rFonts w:hint="eastAsia"/>
          <w:rtl/>
        </w:rPr>
        <w:t>تعيين</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و</w:t>
      </w:r>
      <w:r w:rsidRPr="009163AE">
        <w:rPr>
          <w:rtl/>
        </w:rPr>
        <w:t xml:space="preserve"> </w:t>
      </w:r>
      <w:r w:rsidRPr="009163AE">
        <w:rPr>
          <w:rFonts w:hint="eastAsia"/>
          <w:rtl/>
        </w:rPr>
        <w:t>بايد</w:t>
      </w:r>
      <w:r w:rsidRPr="009163AE">
        <w:rPr>
          <w:rtl/>
        </w:rPr>
        <w:t xml:space="preserve"> </w:t>
      </w:r>
      <w:r w:rsidRPr="009163AE">
        <w:rPr>
          <w:rFonts w:hint="eastAsia"/>
          <w:rtl/>
        </w:rPr>
        <w:t>مشاور</w:t>
      </w:r>
      <w:r w:rsidRPr="009163AE">
        <w:rPr>
          <w:rtl/>
        </w:rPr>
        <w:t xml:space="preserve"> </w:t>
      </w:r>
      <w:r w:rsidRPr="009163AE">
        <w:rPr>
          <w:rFonts w:hint="eastAsia"/>
          <w:rtl/>
        </w:rPr>
        <w:t>محترم</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موارد</w:t>
      </w:r>
      <w:r w:rsidRPr="009163AE">
        <w:rPr>
          <w:rtl/>
        </w:rPr>
        <w:t xml:space="preserve"> </w:t>
      </w:r>
      <w:r w:rsidRPr="009163AE">
        <w:rPr>
          <w:rFonts w:hint="eastAsia"/>
          <w:rtl/>
        </w:rPr>
        <w:t>فوق</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مشخص</w:t>
      </w:r>
      <w:r w:rsidRPr="009163AE">
        <w:rPr>
          <w:rtl/>
        </w:rPr>
        <w:t xml:space="preserve"> </w:t>
      </w:r>
      <w:r w:rsidRPr="009163AE">
        <w:rPr>
          <w:rFonts w:hint="eastAsia"/>
          <w:rtl/>
        </w:rPr>
        <w:t>نمودن</w:t>
      </w:r>
      <w:r w:rsidRPr="009163AE">
        <w:rPr>
          <w:rtl/>
        </w:rPr>
        <w:t xml:space="preserve"> آن اقدام نمايد. </w:t>
      </w:r>
    </w:p>
    <w:p w:rsidR="005B0CAE" w:rsidRPr="009163AE" w:rsidRDefault="005B0CAE" w:rsidP="007C5422">
      <w:pPr>
        <w:pStyle w:val="BKP-MatnNormal"/>
        <w:rPr>
          <w:b/>
          <w:bCs/>
          <w:rtl/>
        </w:rPr>
      </w:pPr>
      <w:r w:rsidRPr="009163AE">
        <w:rPr>
          <w:rFonts w:hint="eastAsia"/>
          <w:rtl/>
        </w:rPr>
        <w:t>به</w:t>
      </w:r>
      <w:r w:rsidRPr="009163AE">
        <w:rPr>
          <w:rtl/>
        </w:rPr>
        <w:t xml:space="preserve"> منظور عملکرد بهتر د</w:t>
      </w:r>
      <w:r w:rsidRPr="009163AE">
        <w:rPr>
          <w:rFonts w:hint="cs"/>
          <w:rtl/>
        </w:rPr>
        <w:t>ی</w:t>
      </w:r>
      <w:r w:rsidRPr="009163AE">
        <w:rPr>
          <w:rFonts w:hint="eastAsia"/>
          <w:rtl/>
        </w:rPr>
        <w:t>وار</w:t>
      </w:r>
      <w:r w:rsidRPr="009163AE">
        <w:rPr>
          <w:rtl/>
        </w:rPr>
        <w:t xml:space="preserve"> حائل توصيه مي‌شود جهت پر کردن پشت د</w:t>
      </w:r>
      <w:r w:rsidRPr="009163AE">
        <w:rPr>
          <w:rFonts w:hint="cs"/>
          <w:rtl/>
        </w:rPr>
        <w:t>ی</w:t>
      </w:r>
      <w:r w:rsidRPr="009163AE">
        <w:rPr>
          <w:rFonts w:hint="eastAsia"/>
          <w:rtl/>
        </w:rPr>
        <w:t>وار</w:t>
      </w:r>
      <w:r w:rsidRPr="009163AE">
        <w:rPr>
          <w:rtl/>
        </w:rPr>
        <w:t xml:space="preserve"> از مصالح درشت دانه در رده خاک</w:t>
      </w:r>
      <w:r w:rsidRPr="009163AE">
        <w:rPr>
          <w:rFonts w:hint="eastAsia"/>
        </w:rPr>
        <w:t>‌</w:t>
      </w:r>
      <w:r w:rsidRPr="009163AE">
        <w:rPr>
          <w:rtl/>
        </w:rPr>
        <w:t xml:space="preserve">هاي </w:t>
      </w:r>
      <w:r w:rsidRPr="009163AE">
        <w:t>GP,GW</w:t>
      </w:r>
      <w:r w:rsidRPr="009163AE">
        <w:rPr>
          <w:rtl/>
        </w:rPr>
        <w:t xml:space="preserve"> يا </w:t>
      </w:r>
      <w:r w:rsidRPr="009163AE">
        <w:t>SW</w:t>
      </w:r>
      <w:r w:rsidRPr="009163AE">
        <w:rPr>
          <w:rtl/>
        </w:rPr>
        <w:t xml:space="preserve"> و</w:t>
      </w:r>
      <w:r w:rsidRPr="009163AE">
        <w:t>SP</w:t>
      </w:r>
      <w:r w:rsidRPr="009163AE">
        <w:rPr>
          <w:rtl/>
        </w:rPr>
        <w:t xml:space="preserve"> استفاده شود. همچنين تعبيه مجاري زهکشي طولي در پشت ديوار ضروري مي‌باشد تا از تجمع آب و نتيجت</w:t>
      </w:r>
      <w:r w:rsidRPr="009163AE">
        <w:rPr>
          <w:rFonts w:hint="eastAsia"/>
          <w:rtl/>
        </w:rPr>
        <w:t>اً</w:t>
      </w:r>
      <w:r w:rsidRPr="009163AE">
        <w:rPr>
          <w:rtl/>
        </w:rPr>
        <w:t xml:space="preserve"> افزايش فشار وارده به ديواره</w:t>
      </w:r>
      <w:r w:rsidRPr="009163AE">
        <w:rPr>
          <w:rFonts w:hint="eastAsia"/>
        </w:rPr>
        <w:t>‌</w:t>
      </w:r>
      <w:r w:rsidRPr="009163AE">
        <w:rPr>
          <w:rtl/>
        </w:rPr>
        <w:t xml:space="preserve">هاي حائل </w:t>
      </w:r>
      <w:r w:rsidRPr="009163AE">
        <w:rPr>
          <w:rFonts w:hint="eastAsia"/>
          <w:rtl/>
        </w:rPr>
        <w:t>جلوگيري</w:t>
      </w:r>
      <w:r w:rsidRPr="009163AE">
        <w:rPr>
          <w:rtl/>
        </w:rPr>
        <w:t xml:space="preserve"> </w:t>
      </w:r>
      <w:r w:rsidRPr="009163AE">
        <w:rPr>
          <w:rFonts w:hint="eastAsia"/>
          <w:rtl/>
        </w:rPr>
        <w:t>به</w:t>
      </w:r>
      <w:r w:rsidRPr="009163AE">
        <w:rPr>
          <w:rtl/>
        </w:rPr>
        <w:t xml:space="preserve"> </w:t>
      </w:r>
      <w:r w:rsidRPr="009163AE">
        <w:rPr>
          <w:rFonts w:hint="eastAsia"/>
          <w:rtl/>
        </w:rPr>
        <w:t>عمل</w:t>
      </w:r>
      <w:r w:rsidRPr="009163AE">
        <w:rPr>
          <w:rtl/>
        </w:rPr>
        <w:t xml:space="preserve"> </w:t>
      </w:r>
      <w:r w:rsidRPr="009163AE">
        <w:rPr>
          <w:rFonts w:hint="eastAsia"/>
          <w:rtl/>
        </w:rPr>
        <w:t>آيد</w:t>
      </w:r>
      <w:r w:rsidRPr="009163AE">
        <w:rPr>
          <w:rtl/>
        </w:rPr>
        <w:t>.</w:t>
      </w:r>
    </w:p>
    <w:p w:rsidR="005B0CAE" w:rsidRPr="009163AE" w:rsidRDefault="005B0CAE" w:rsidP="007C5422">
      <w:pPr>
        <w:pStyle w:val="BKP-MatnNormal"/>
        <w:rPr>
          <w:rtl/>
        </w:rPr>
      </w:pPr>
      <w:r w:rsidRPr="009163AE">
        <w:rPr>
          <w:rtl/>
        </w:rPr>
        <w:t xml:space="preserve">در </w:t>
      </w:r>
      <w:r w:rsidRPr="009163AE">
        <w:rPr>
          <w:rFonts w:hint="eastAsia"/>
          <w:rtl/>
        </w:rPr>
        <w:t>جدول</w:t>
      </w:r>
      <w:r w:rsidRPr="009163AE">
        <w:rPr>
          <w:rtl/>
        </w:rPr>
        <w:t xml:space="preserve"> 7-1</w:t>
      </w:r>
      <w:r w:rsidRPr="009163AE">
        <w:rPr>
          <w:rFonts w:hint="eastAsia"/>
          <w:rtl/>
        </w:rPr>
        <w:t>،</w:t>
      </w:r>
      <w:r w:rsidRPr="009163AE">
        <w:rPr>
          <w:rtl/>
        </w:rPr>
        <w:t xml:space="preserve"> ضرايب فشار جانب</w:t>
      </w:r>
      <w:r w:rsidRPr="009163AE">
        <w:rPr>
          <w:rFonts w:hint="cs"/>
          <w:rtl/>
        </w:rPr>
        <w:t>ی</w:t>
      </w:r>
      <w:r w:rsidRPr="009163AE">
        <w:rPr>
          <w:rtl/>
        </w:rPr>
        <w:t xml:space="preserve"> خاک در حالات مقاوم، محرک و س</w:t>
      </w:r>
      <w:r w:rsidRPr="009163AE">
        <w:rPr>
          <w:rFonts w:hint="eastAsia"/>
          <w:rtl/>
        </w:rPr>
        <w:t>ـ</w:t>
      </w:r>
      <w:r w:rsidRPr="009163AE">
        <w:rPr>
          <w:rtl/>
        </w:rPr>
        <w:t xml:space="preserve">کون </w:t>
      </w:r>
      <w:r w:rsidRPr="009163AE">
        <w:rPr>
          <w:rFonts w:hint="eastAsia"/>
          <w:rtl/>
        </w:rPr>
        <w:t>در</w:t>
      </w:r>
      <w:r w:rsidRPr="009163AE">
        <w:rPr>
          <w:rtl/>
        </w:rPr>
        <w:t xml:space="preserve"> محل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در هر 2 ناحیه </w:t>
      </w:r>
      <w:r w:rsidRPr="009163AE">
        <w:rPr>
          <w:rFonts w:hint="eastAsia"/>
          <w:rtl/>
        </w:rPr>
        <w:t>با</w:t>
      </w:r>
      <w:r w:rsidRPr="009163AE">
        <w:rPr>
          <w:rtl/>
        </w:rPr>
        <w:t xml:space="preserve"> فرض </w:t>
      </w:r>
      <w:r w:rsidRPr="009163AE">
        <w:rPr>
          <w:rFonts w:hint="eastAsia"/>
          <w:rtl/>
        </w:rPr>
        <w:t>پر</w:t>
      </w:r>
      <w:r w:rsidRPr="009163AE">
        <w:rPr>
          <w:rtl/>
        </w:rPr>
        <w:t xml:space="preserve"> </w:t>
      </w:r>
      <w:r w:rsidRPr="009163AE">
        <w:rPr>
          <w:rFonts w:hint="eastAsia"/>
          <w:rtl/>
        </w:rPr>
        <w:t>کردن</w:t>
      </w:r>
      <w:r w:rsidRPr="009163AE">
        <w:rPr>
          <w:rtl/>
        </w:rPr>
        <w:t xml:space="preserve"> </w:t>
      </w:r>
      <w:r w:rsidRPr="009163AE">
        <w:rPr>
          <w:rFonts w:hint="eastAsia"/>
          <w:rtl/>
        </w:rPr>
        <w:t>پشت</w:t>
      </w:r>
      <w:r w:rsidRPr="009163AE">
        <w:rPr>
          <w:rtl/>
        </w:rPr>
        <w:t xml:space="preserve"> </w:t>
      </w:r>
      <w:r w:rsidRPr="009163AE">
        <w:rPr>
          <w:rFonts w:hint="eastAsia"/>
          <w:rtl/>
        </w:rPr>
        <w:t>د</w:t>
      </w:r>
      <w:r w:rsidRPr="009163AE">
        <w:rPr>
          <w:rFonts w:hint="cs"/>
          <w:rtl/>
        </w:rPr>
        <w:t>ی</w:t>
      </w:r>
      <w:r w:rsidRPr="009163AE">
        <w:rPr>
          <w:rFonts w:hint="eastAsia"/>
          <w:rtl/>
        </w:rPr>
        <w:t>وار</w:t>
      </w:r>
      <w:r w:rsidRPr="009163AE">
        <w:rPr>
          <w:rtl/>
        </w:rPr>
        <w:t xml:space="preserve"> </w:t>
      </w:r>
      <w:r w:rsidRPr="009163AE">
        <w:rPr>
          <w:rFonts w:hint="eastAsia"/>
          <w:rtl/>
        </w:rPr>
        <w:t>با</w:t>
      </w:r>
      <w:r w:rsidRPr="009163AE">
        <w:rPr>
          <w:rtl/>
        </w:rPr>
        <w:t xml:space="preserve"> </w:t>
      </w:r>
      <w:r w:rsidRPr="009163AE">
        <w:rPr>
          <w:rFonts w:hint="eastAsia"/>
          <w:rtl/>
        </w:rPr>
        <w:t>خاکر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softHyphen/>
      </w:r>
      <w:r w:rsidRPr="009163AE">
        <w:rPr>
          <w:rFonts w:hint="eastAsia"/>
          <w:rtl/>
        </w:rPr>
        <w:t>ا</w:t>
      </w:r>
      <w:r w:rsidRPr="009163AE">
        <w:rPr>
          <w:rFonts w:hint="cs"/>
          <w:rtl/>
        </w:rPr>
        <w:t>ی</w:t>
      </w:r>
      <w:r w:rsidRPr="009163AE">
        <w:rPr>
          <w:rtl/>
        </w:rPr>
        <w:t xml:space="preserve"> ارائه شده است.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زلزله</w:t>
      </w:r>
      <w:r w:rsidRPr="009163AE">
        <w:rPr>
          <w:rtl/>
        </w:rPr>
        <w:t xml:space="preserve"> </w:t>
      </w:r>
      <w:r w:rsidRPr="009163AE">
        <w:rPr>
          <w:rFonts w:hint="eastAsia"/>
          <w:rtl/>
        </w:rPr>
        <w:t>عملکرد</w:t>
      </w:r>
      <w:r w:rsidRPr="009163AE">
        <w:rPr>
          <w:rtl/>
        </w:rPr>
        <w:t xml:space="preserve"> </w:t>
      </w:r>
      <w:r w:rsidRPr="009163AE">
        <w:rPr>
          <w:rFonts w:hint="eastAsia"/>
          <w:rtl/>
        </w:rPr>
        <w:t>کوتاه</w:t>
      </w:r>
      <w:r w:rsidRPr="009163AE">
        <w:rPr>
          <w:rtl/>
        </w:rPr>
        <w:t xml:space="preserve"> </w:t>
      </w:r>
      <w:r w:rsidRPr="009163AE">
        <w:rPr>
          <w:rFonts w:hint="eastAsia"/>
          <w:rtl/>
        </w:rPr>
        <w:t>مدت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رس</w:t>
      </w:r>
      <w:r w:rsidRPr="009163AE">
        <w:rPr>
          <w:rFonts w:hint="cs"/>
          <w:rtl/>
        </w:rPr>
        <w:t>ی</w:t>
      </w:r>
      <w:r w:rsidRPr="009163AE">
        <w:rPr>
          <w:rtl/>
        </w:rPr>
        <w:t xml:space="preserve"> </w:t>
      </w:r>
      <w:r w:rsidRPr="009163AE">
        <w:rPr>
          <w:rFonts w:hint="eastAsia"/>
          <w:rtl/>
        </w:rPr>
        <w:t>ملاک</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نکه</w:t>
      </w:r>
      <w:r w:rsidRPr="009163AE">
        <w:rPr>
          <w:rtl/>
        </w:rPr>
        <w:t xml:space="preserve"> </w:t>
      </w:r>
      <w:r w:rsidRPr="009163AE">
        <w:rPr>
          <w:rFonts w:hint="eastAsia"/>
          <w:rtl/>
        </w:rPr>
        <w:t>زاو</w:t>
      </w:r>
      <w:r w:rsidRPr="009163AE">
        <w:rPr>
          <w:rFonts w:hint="cs"/>
          <w:rtl/>
        </w:rPr>
        <w:t>ی</w:t>
      </w:r>
      <w:r w:rsidRPr="009163AE">
        <w:rPr>
          <w:rFonts w:hint="eastAsia"/>
          <w:rtl/>
        </w:rPr>
        <w:t>ه</w:t>
      </w:r>
      <w:r w:rsidRPr="009163AE">
        <w:rPr>
          <w:rtl/>
        </w:rPr>
        <w:t xml:space="preserve"> </w:t>
      </w:r>
      <w:r w:rsidRPr="009163AE">
        <w:rPr>
          <w:rFonts w:hint="eastAsia"/>
          <w:rtl/>
        </w:rPr>
        <w:t>اصطکاک</w:t>
      </w:r>
      <w:r w:rsidRPr="009163AE">
        <w:rPr>
          <w:rtl/>
        </w:rPr>
        <w:t xml:space="preserve"> </w:t>
      </w:r>
      <w:r w:rsidRPr="009163AE">
        <w:rPr>
          <w:rFonts w:hint="eastAsia"/>
          <w:rtl/>
        </w:rPr>
        <w:t>داخل</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حالت</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صفر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زلزله</w:t>
      </w:r>
      <w:r w:rsidRPr="009163AE">
        <w:rPr>
          <w:rtl/>
        </w:rPr>
        <w:t xml:space="preserve"> </w:t>
      </w:r>
      <w:r w:rsidRPr="009163AE">
        <w:rPr>
          <w:rFonts w:hint="eastAsia"/>
          <w:rtl/>
        </w:rPr>
        <w:t>معادل</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p>
    <w:p w:rsidR="005B0CAE" w:rsidRPr="009163AE" w:rsidRDefault="005B0CAE" w:rsidP="007C5422">
      <w:pPr>
        <w:pStyle w:val="BKP-TableCaption"/>
        <w:bidi w:val="0"/>
        <w:rPr>
          <w:rtl/>
        </w:rPr>
      </w:pPr>
      <w:bookmarkStart w:id="1653" w:name="_Toc110180432"/>
      <w:r w:rsidRPr="009163AE">
        <w:rPr>
          <w:rtl/>
        </w:rPr>
        <w:t xml:space="preserve">جدول 7-1. ضرايب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طب</w:t>
      </w:r>
      <w:r w:rsidRPr="009163AE">
        <w:rPr>
          <w:rFonts w:hint="cs"/>
          <w:rtl/>
        </w:rPr>
        <w:t>ی</w:t>
      </w:r>
      <w:r w:rsidRPr="009163AE">
        <w:rPr>
          <w:rFonts w:hint="eastAsia"/>
          <w:rtl/>
        </w:rPr>
        <w:t>ع</w:t>
      </w:r>
      <w:r w:rsidRPr="009163AE">
        <w:rPr>
          <w:rFonts w:hint="cs"/>
          <w:rtl/>
        </w:rPr>
        <w:t>ی</w:t>
      </w:r>
      <w:r w:rsidRPr="009163AE">
        <w:rPr>
          <w:rtl/>
        </w:rPr>
        <w:t xml:space="preserve"> با فرض </w:t>
      </w:r>
      <w:r w:rsidRPr="009163AE">
        <w:rPr>
          <w:rFonts w:hint="eastAsia"/>
          <w:rtl/>
        </w:rPr>
        <w:t>پر</w:t>
      </w:r>
      <w:r w:rsidRPr="009163AE">
        <w:rPr>
          <w:rtl/>
        </w:rPr>
        <w:t xml:space="preserve"> </w:t>
      </w:r>
      <w:r w:rsidRPr="009163AE">
        <w:rPr>
          <w:rFonts w:hint="eastAsia"/>
          <w:rtl/>
        </w:rPr>
        <w:t>کردن</w:t>
      </w:r>
      <w:r w:rsidRPr="009163AE">
        <w:rPr>
          <w:rtl/>
        </w:rPr>
        <w:t xml:space="preserve"> </w:t>
      </w:r>
      <w:r w:rsidRPr="009163AE">
        <w:rPr>
          <w:rFonts w:hint="eastAsia"/>
          <w:rtl/>
        </w:rPr>
        <w:t>پشت</w:t>
      </w:r>
      <w:r w:rsidRPr="009163AE">
        <w:rPr>
          <w:rtl/>
        </w:rPr>
        <w:t xml:space="preserve"> </w:t>
      </w:r>
      <w:r w:rsidRPr="009163AE">
        <w:rPr>
          <w:rFonts w:hint="eastAsia"/>
          <w:rtl/>
        </w:rPr>
        <w:t>د</w:t>
      </w:r>
      <w:r w:rsidRPr="009163AE">
        <w:rPr>
          <w:rFonts w:hint="cs"/>
          <w:rtl/>
        </w:rPr>
        <w:t>ی</w:t>
      </w:r>
      <w:r w:rsidRPr="009163AE">
        <w:rPr>
          <w:rFonts w:hint="eastAsia"/>
          <w:rtl/>
        </w:rPr>
        <w:t>وار</w:t>
      </w:r>
      <w:r w:rsidRPr="009163AE">
        <w:rPr>
          <w:rtl/>
        </w:rPr>
        <w:t xml:space="preserve"> </w:t>
      </w:r>
      <w:r w:rsidRPr="009163AE">
        <w:rPr>
          <w:rFonts w:hint="eastAsia"/>
          <w:rtl/>
        </w:rPr>
        <w:t>با</w:t>
      </w:r>
      <w:r w:rsidRPr="009163AE">
        <w:rPr>
          <w:rtl/>
        </w:rPr>
        <w:t xml:space="preserve"> </w:t>
      </w:r>
      <w:r w:rsidRPr="009163AE">
        <w:rPr>
          <w:rFonts w:hint="eastAsia"/>
          <w:rtl/>
        </w:rPr>
        <w:t>خاکر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softHyphen/>
      </w:r>
      <w:r w:rsidRPr="009163AE">
        <w:rPr>
          <w:rFonts w:hint="eastAsia"/>
          <w:rtl/>
        </w:rPr>
        <w:t>ا</w:t>
      </w:r>
      <w:r w:rsidRPr="009163AE">
        <w:rPr>
          <w:rFonts w:hint="cs"/>
          <w:rtl/>
        </w:rPr>
        <w:t>ی</w:t>
      </w:r>
      <w:bookmarkEnd w:id="1653"/>
    </w:p>
    <w:tbl>
      <w:tblPr>
        <w:tblpPr w:leftFromText="180" w:rightFromText="180" w:vertAnchor="text" w:horzAnchor="margin" w:tblpY="104"/>
        <w:bidiVisual/>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1543"/>
        <w:gridCol w:w="4103"/>
      </w:tblGrid>
      <w:tr w:rsidR="005B0CAE" w:rsidRPr="009163AE" w:rsidTr="00361A58">
        <w:trPr>
          <w:trHeight w:val="416"/>
        </w:trPr>
        <w:tc>
          <w:tcPr>
            <w:tcW w:w="412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7C5422">
            <w:pPr>
              <w:pStyle w:val="BKP-TableHeader"/>
              <w:framePr w:hSpace="0" w:wrap="auto" w:vAnchor="margin" w:hAnchor="text" w:xAlign="left" w:yAlign="inline"/>
              <w:rPr>
                <w:rtl/>
              </w:rPr>
            </w:pP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عدد</w:t>
            </w:r>
            <w:r w:rsidRPr="009163AE">
              <w:rPr>
                <w:rFonts w:hint="cs"/>
                <w:rtl/>
              </w:rPr>
              <w:t>ی</w:t>
            </w:r>
            <w:r w:rsidRPr="009163AE">
              <w:rPr>
                <w:rtl/>
              </w:rPr>
              <w:t xml:space="preserve"> ضرا</w:t>
            </w:r>
            <w:r w:rsidRPr="009163AE">
              <w:rPr>
                <w:rFonts w:hint="cs"/>
                <w:rtl/>
              </w:rPr>
              <w:t>ی</w:t>
            </w:r>
            <w:r w:rsidRPr="009163AE">
              <w:rPr>
                <w:rFonts w:hint="eastAsia"/>
                <w:rtl/>
              </w:rPr>
              <w:t>ب</w:t>
            </w:r>
            <w:r w:rsidRPr="009163AE">
              <w:rPr>
                <w:rtl/>
              </w:rPr>
              <w:t xml:space="preserve"> فشار جانب</w:t>
            </w:r>
            <w:r w:rsidRPr="009163AE">
              <w:rPr>
                <w:rFonts w:hint="cs"/>
                <w:rtl/>
              </w:rPr>
              <w:t>ی</w:t>
            </w:r>
          </w:p>
          <w:p w:rsidR="005B0CAE" w:rsidRPr="009163AE" w:rsidRDefault="005B0CAE" w:rsidP="007C5422">
            <w:pPr>
              <w:pStyle w:val="BKP-TableHeader"/>
              <w:framePr w:hSpace="0" w:wrap="auto" w:vAnchor="margin" w:hAnchor="text" w:xAlign="left" w:yAlign="inline"/>
              <w:rPr>
                <w:rtl/>
              </w:rPr>
            </w:pPr>
            <w:r w:rsidRPr="009163AE">
              <w:t xml:space="preserve"> Φ= 30˚</w:t>
            </w:r>
          </w:p>
          <w:p w:rsidR="005B0CAE" w:rsidRPr="009163AE" w:rsidRDefault="005B0CAE" w:rsidP="00DC5218">
            <w:pPr>
              <w:pStyle w:val="BKP-TableBody"/>
              <w:jc w:val="lowKashida"/>
              <w:rPr>
                <w:rtl/>
              </w:rPr>
            </w:pPr>
            <w:r w:rsidRPr="009163AE">
              <w:rPr>
                <w:rFonts w:hint="eastAsia"/>
                <w:rtl/>
              </w:rPr>
              <w:t>برا</w:t>
            </w:r>
            <w:r w:rsidRPr="009163AE">
              <w:rPr>
                <w:rFonts w:hint="cs"/>
                <w:rtl/>
              </w:rPr>
              <w:t>ی</w:t>
            </w:r>
            <w:r w:rsidRPr="009163AE">
              <w:rPr>
                <w:rtl/>
              </w:rPr>
              <w:t xml:space="preserve"> لا</w:t>
            </w:r>
            <w:r w:rsidRPr="009163AE">
              <w:rPr>
                <w:rFonts w:hint="cs"/>
                <w:rtl/>
              </w:rPr>
              <w:t>ی</w:t>
            </w:r>
            <w:r w:rsidRPr="009163AE">
              <w:rPr>
                <w:rFonts w:hint="eastAsia"/>
                <w:rtl/>
              </w:rPr>
              <w:t>ه</w:t>
            </w:r>
            <w:r w:rsidRPr="009163AE">
              <w:rPr>
                <w:rtl/>
              </w:rPr>
              <w:t xml:space="preserve"> خاک</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درشت</w:t>
            </w:r>
            <w:r w:rsidRPr="009163AE">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DC5218">
            <w:pPr>
              <w:pStyle w:val="BKP-TableBody"/>
              <w:jc w:val="lowKashida"/>
              <w:rPr>
                <w:vertAlign w:val="subscript"/>
              </w:rPr>
            </w:pPr>
            <w:r w:rsidRPr="009163AE">
              <w:rPr>
                <w:rFonts w:hint="eastAsia"/>
                <w:rtl/>
              </w:rPr>
              <w:t>علامت</w:t>
            </w:r>
            <w:r w:rsidRPr="009163AE">
              <w:rPr>
                <w:rtl/>
              </w:rPr>
              <w:t xml:space="preserve"> </w:t>
            </w:r>
            <w:r w:rsidRPr="009163AE">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5B0CAE" w:rsidRPr="009163AE" w:rsidRDefault="005B0CAE" w:rsidP="00DC5218">
            <w:pPr>
              <w:pStyle w:val="BKP-TableBody"/>
              <w:jc w:val="lowKashida"/>
            </w:pPr>
            <w:r w:rsidRPr="009163AE">
              <w:rPr>
                <w:rFonts w:hint="eastAsia"/>
                <w:rtl/>
              </w:rPr>
              <w:t>ضرايب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p>
        </w:tc>
      </w:tr>
      <w:tr w:rsidR="005B0CAE" w:rsidRPr="009163AE" w:rsidTr="00361A58">
        <w:trPr>
          <w:trHeight w:val="416"/>
        </w:trPr>
        <w:tc>
          <w:tcPr>
            <w:tcW w:w="4124"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DC5218">
            <w:pPr>
              <w:pStyle w:val="BKP-TableBody"/>
              <w:jc w:val="lowKashida"/>
              <w:rPr>
                <w:rtl/>
              </w:rPr>
            </w:pPr>
            <w:r w:rsidRPr="009163AE">
              <w:rPr>
                <w:rtl/>
              </w:rPr>
              <w:t>50/0</w:t>
            </w:r>
          </w:p>
        </w:tc>
        <w:tc>
          <w:tcPr>
            <w:tcW w:w="1508"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DC5218">
            <w:pPr>
              <w:pStyle w:val="BKP-TableBody"/>
              <w:jc w:val="lowKashida"/>
            </w:pPr>
            <w:r w:rsidRPr="009163AE">
              <w:t>K</w:t>
            </w:r>
            <w:r w:rsidRPr="009163AE">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DC5218">
            <w:pPr>
              <w:pStyle w:val="BKP-TableBody"/>
              <w:jc w:val="lowKashida"/>
              <w:rPr>
                <w:rtl/>
              </w:rPr>
            </w:pPr>
            <w:r w:rsidRPr="009163AE">
              <w:rPr>
                <w:rFonts w:hint="eastAsia"/>
                <w:rtl/>
              </w:rPr>
              <w:t>ضريب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سکون</w:t>
            </w:r>
          </w:p>
        </w:tc>
      </w:tr>
      <w:tr w:rsidR="005B0CAE" w:rsidRPr="009163AE" w:rsidTr="00361A58">
        <w:trPr>
          <w:trHeight w:val="398"/>
        </w:trPr>
        <w:tc>
          <w:tcPr>
            <w:tcW w:w="4124"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DC5218">
            <w:pPr>
              <w:pStyle w:val="BKP-TableBody"/>
              <w:jc w:val="lowKashida"/>
              <w:rPr>
                <w:rtl/>
              </w:rPr>
            </w:pPr>
            <w:r w:rsidRPr="009163AE">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rsidR="005B0CAE" w:rsidRPr="009163AE" w:rsidRDefault="005B0CAE" w:rsidP="00DC5218">
            <w:pPr>
              <w:pStyle w:val="BKP-TableBody"/>
              <w:jc w:val="lowKashida"/>
            </w:pPr>
            <w:r w:rsidRPr="009163AE">
              <w:t>K</w:t>
            </w:r>
            <w:r w:rsidRPr="009163AE">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rsidR="005B0CAE" w:rsidRPr="009163AE" w:rsidRDefault="005B0CAE" w:rsidP="00DC5218">
            <w:pPr>
              <w:pStyle w:val="BKP-TableBody"/>
              <w:jc w:val="lowKashida"/>
            </w:pPr>
            <w:r w:rsidRPr="009163AE">
              <w:rPr>
                <w:rFonts w:hint="eastAsia"/>
                <w:rtl/>
              </w:rPr>
              <w:t>ضريب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محرک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استاتيکي</w:t>
            </w:r>
          </w:p>
        </w:tc>
      </w:tr>
      <w:tr w:rsidR="005B0CAE" w:rsidRPr="009163AE" w:rsidTr="00361A58">
        <w:trPr>
          <w:trHeight w:val="403"/>
        </w:trPr>
        <w:tc>
          <w:tcPr>
            <w:tcW w:w="4124" w:type="dxa"/>
            <w:tcBorders>
              <w:top w:val="single" w:sz="4" w:space="0" w:color="auto"/>
              <w:left w:val="single" w:sz="4" w:space="0" w:color="auto"/>
              <w:bottom w:val="single" w:sz="4" w:space="0" w:color="auto"/>
              <w:right w:val="single" w:sz="4" w:space="0" w:color="auto"/>
            </w:tcBorders>
            <w:vAlign w:val="center"/>
          </w:tcPr>
          <w:p w:rsidR="005B0CAE" w:rsidRPr="009163AE" w:rsidRDefault="005B0CAE" w:rsidP="00DC5218">
            <w:pPr>
              <w:pStyle w:val="BKP-TableBody"/>
              <w:jc w:val="lowKashida"/>
              <w:rPr>
                <w:rtl/>
              </w:rPr>
            </w:pPr>
            <w:r w:rsidRPr="009163AE">
              <w:rPr>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rsidR="005B0CAE" w:rsidRPr="009163AE" w:rsidRDefault="005B0CAE" w:rsidP="00DC5218">
            <w:pPr>
              <w:pStyle w:val="BKP-TableBody"/>
              <w:jc w:val="lowKashida"/>
            </w:pPr>
            <w:r w:rsidRPr="009163AE">
              <w:t>K</w:t>
            </w:r>
            <w:r w:rsidRPr="009163AE">
              <w:rPr>
                <w:vertAlign w:val="subscript"/>
              </w:rPr>
              <w:t>p</w:t>
            </w:r>
          </w:p>
        </w:tc>
        <w:tc>
          <w:tcPr>
            <w:tcW w:w="4010" w:type="dxa"/>
            <w:tcBorders>
              <w:top w:val="single" w:sz="4" w:space="0" w:color="auto"/>
              <w:left w:val="single" w:sz="4" w:space="0" w:color="auto"/>
              <w:bottom w:val="single" w:sz="4" w:space="0" w:color="auto"/>
              <w:right w:val="single" w:sz="4" w:space="0" w:color="auto"/>
            </w:tcBorders>
            <w:vAlign w:val="center"/>
            <w:hideMark/>
          </w:tcPr>
          <w:p w:rsidR="005B0CAE" w:rsidRPr="009163AE" w:rsidRDefault="005B0CAE" w:rsidP="00DC5218">
            <w:pPr>
              <w:pStyle w:val="BKP-TableBody"/>
              <w:jc w:val="lowKashida"/>
              <w:rPr>
                <w:rtl/>
              </w:rPr>
            </w:pPr>
            <w:r w:rsidRPr="009163AE">
              <w:rPr>
                <w:rFonts w:hint="eastAsia"/>
                <w:rtl/>
              </w:rPr>
              <w:t>ضريب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استاتيکي</w:t>
            </w:r>
          </w:p>
        </w:tc>
      </w:tr>
    </w:tbl>
    <w:p w:rsidR="005B0CAE" w:rsidRPr="009163AE" w:rsidRDefault="005B0CAE" w:rsidP="00DC5218">
      <w:pPr>
        <w:bidi/>
        <w:jc w:val="lowKashida"/>
        <w:rPr>
          <w:sz w:val="26"/>
        </w:rPr>
      </w:pPr>
    </w:p>
    <w:p w:rsidR="005B0CAE" w:rsidRPr="009163AE" w:rsidRDefault="005B0CAE" w:rsidP="00DC5218">
      <w:pPr>
        <w:pStyle w:val="Heading2"/>
        <w:numPr>
          <w:ilvl w:val="1"/>
          <w:numId w:val="14"/>
        </w:numPr>
        <w:jc w:val="lowKashida"/>
        <w:rPr>
          <w:rtl/>
        </w:rPr>
      </w:pPr>
      <w:bookmarkStart w:id="1654" w:name="_Toc95114838"/>
      <w:bookmarkStart w:id="1655" w:name="_Toc96953908"/>
      <w:bookmarkStart w:id="1656" w:name="_Toc96957222"/>
      <w:bookmarkStart w:id="1657" w:name="_Toc96958851"/>
      <w:bookmarkStart w:id="1658" w:name="_Toc96959134"/>
      <w:bookmarkStart w:id="1659" w:name="_Toc97118411"/>
      <w:bookmarkStart w:id="1660" w:name="_Toc97130962"/>
      <w:bookmarkStart w:id="1661" w:name="_Toc104799088"/>
      <w:bookmarkStart w:id="1662" w:name="_Toc110180281"/>
      <w:r w:rsidRPr="009163AE">
        <w:rPr>
          <w:rFonts w:hint="eastAsia"/>
          <w:rtl/>
        </w:rPr>
        <w:lastRenderedPageBreak/>
        <w:t>گودبردار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پا</w:t>
      </w:r>
      <w:r w:rsidRPr="009163AE">
        <w:rPr>
          <w:rFonts w:hint="cs"/>
          <w:rtl/>
        </w:rPr>
        <w:t>ی</w:t>
      </w:r>
      <w:r w:rsidRPr="009163AE">
        <w:rPr>
          <w:rFonts w:hint="eastAsia"/>
          <w:rtl/>
        </w:rPr>
        <w:t>دار</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ب</w:t>
      </w:r>
      <w:bookmarkEnd w:id="1654"/>
      <w:bookmarkEnd w:id="1655"/>
      <w:bookmarkEnd w:id="1656"/>
      <w:bookmarkEnd w:id="1657"/>
      <w:bookmarkEnd w:id="1658"/>
      <w:bookmarkEnd w:id="1659"/>
      <w:bookmarkEnd w:id="1660"/>
      <w:bookmarkEnd w:id="1661"/>
      <w:bookmarkEnd w:id="1662"/>
    </w:p>
    <w:p w:rsidR="005B0CAE" w:rsidRPr="009163AE" w:rsidRDefault="005B0CAE" w:rsidP="007C5422">
      <w:pPr>
        <w:pStyle w:val="BKP-MatnNormal"/>
      </w:pPr>
      <w:r w:rsidRPr="009163AE">
        <w:rPr>
          <w:rFonts w:hint="eastAsia"/>
          <w:rtl/>
        </w:rPr>
        <w:t>جهت</w:t>
      </w:r>
      <w:r w:rsidRPr="009163AE">
        <w:rPr>
          <w:rtl/>
        </w:rPr>
        <w:t xml:space="preserve"> </w:t>
      </w:r>
      <w:r w:rsidRPr="009163AE">
        <w:rPr>
          <w:rFonts w:hint="eastAsia"/>
          <w:rtl/>
        </w:rPr>
        <w:t>هرگونه</w:t>
      </w:r>
      <w:r w:rsidRPr="009163AE">
        <w:rPr>
          <w:rtl/>
        </w:rPr>
        <w:t xml:space="preserve"> </w:t>
      </w:r>
      <w:r w:rsidRPr="009163AE">
        <w:rPr>
          <w:rFonts w:hint="eastAsia"/>
          <w:rtl/>
        </w:rPr>
        <w:t>گودبردار</w:t>
      </w:r>
      <w:r w:rsidRPr="009163AE">
        <w:rPr>
          <w:rFonts w:hint="cs"/>
          <w:rtl/>
        </w:rPr>
        <w:t>ی</w:t>
      </w:r>
      <w:r w:rsidRPr="009163AE">
        <w:rPr>
          <w:rtl/>
        </w:rPr>
        <w:t xml:space="preserve"> </w:t>
      </w:r>
      <w:r w:rsidRPr="009163AE">
        <w:rPr>
          <w:rFonts w:hint="eastAsia"/>
          <w:rtl/>
        </w:rPr>
        <w:t>قائم</w:t>
      </w:r>
      <w:r w:rsidRPr="009163AE">
        <w:rPr>
          <w:rtl/>
        </w:rPr>
        <w:t xml:space="preserve"> </w:t>
      </w:r>
      <w:r w:rsidRPr="009163AE">
        <w:rPr>
          <w:rFonts w:hint="eastAsia"/>
          <w:rtl/>
        </w:rPr>
        <w:t>موقت</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بالا</w:t>
      </w:r>
      <w:r w:rsidRPr="009163AE">
        <w:rPr>
          <w:rFonts w:hint="cs"/>
          <w:rtl/>
        </w:rPr>
        <w:t>ی</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گودها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د</w:t>
      </w:r>
      <w:r w:rsidRPr="009163AE">
        <w:rPr>
          <w:rFonts w:hint="cs"/>
          <w:rtl/>
        </w:rPr>
        <w:t>ی</w:t>
      </w:r>
      <w:r w:rsidRPr="009163AE">
        <w:rPr>
          <w:rFonts w:hint="eastAsia"/>
          <w:rtl/>
        </w:rPr>
        <w:t>واره</w:t>
      </w:r>
      <w:r w:rsidRPr="009163AE">
        <w:rPr>
          <w:rtl/>
        </w:rPr>
        <w:t xml:space="preserve"> </w:t>
      </w:r>
      <w:r w:rsidRPr="009163AE">
        <w:rPr>
          <w:rFonts w:hint="eastAsia"/>
          <w:rtl/>
        </w:rPr>
        <w:t>قائم</w:t>
      </w:r>
      <w:r w:rsidRPr="009163AE">
        <w:rPr>
          <w:rtl/>
        </w:rPr>
        <w:t xml:space="preserve"> </w:t>
      </w:r>
      <w:r w:rsidRPr="009163AE">
        <w:rPr>
          <w:rFonts w:hint="eastAsia"/>
          <w:rtl/>
        </w:rPr>
        <w:t>تا</w:t>
      </w:r>
      <w:r w:rsidRPr="009163AE">
        <w:rPr>
          <w:rtl/>
        </w:rPr>
        <w:t xml:space="preserve"> </w:t>
      </w:r>
      <w:r w:rsidRPr="009163AE">
        <w:rPr>
          <w:rFonts w:hint="eastAsia"/>
          <w:rtl/>
        </w:rPr>
        <w:t>حداکثر</w:t>
      </w:r>
      <w:r w:rsidRPr="009163AE">
        <w:rPr>
          <w:rtl/>
        </w:rPr>
        <w:t xml:space="preserve"> </w:t>
      </w:r>
      <w:r w:rsidRPr="009163AE">
        <w:rPr>
          <w:rFonts w:hint="eastAsia"/>
          <w:rtl/>
        </w:rPr>
        <w:t>عمق</w:t>
      </w:r>
      <w:r w:rsidRPr="009163AE">
        <w:rPr>
          <w:rtl/>
        </w:rPr>
        <w:t xml:space="preserve"> </w:t>
      </w:r>
      <w:r w:rsidRPr="009163AE">
        <w:rPr>
          <w:rFonts w:hint="eastAsia"/>
          <w:rtl/>
        </w:rPr>
        <w:t>ا</w:t>
      </w:r>
      <w:r w:rsidRPr="009163AE">
        <w:rPr>
          <w:rFonts w:hint="cs"/>
          <w:rtl/>
        </w:rPr>
        <w:t>ی</w:t>
      </w:r>
      <w:r w:rsidRPr="009163AE">
        <w:rPr>
          <w:rFonts w:hint="eastAsia"/>
          <w:rtl/>
        </w:rPr>
        <w:t>من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رابطه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بدون</w:t>
      </w:r>
      <w:r w:rsidRPr="009163AE">
        <w:rPr>
          <w:rtl/>
        </w:rPr>
        <w:t xml:space="preserve"> </w:t>
      </w:r>
      <w:r w:rsidRPr="009163AE">
        <w:rPr>
          <w:rFonts w:hint="eastAsia"/>
          <w:rtl/>
        </w:rPr>
        <w:t>سربار</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گود</w:t>
      </w:r>
      <w:r w:rsidRPr="009163AE">
        <w:rPr>
          <w:rtl/>
        </w:rPr>
        <w:t xml:space="preserve"> </w:t>
      </w:r>
      <w:r w:rsidRPr="009163AE">
        <w:rPr>
          <w:rFonts w:hint="eastAsia"/>
          <w:rtl/>
        </w:rPr>
        <w:t>استفاده</w:t>
      </w:r>
      <w:r w:rsidRPr="009163AE">
        <w:rPr>
          <w:rtl/>
        </w:rPr>
        <w:t xml:space="preserve"> </w:t>
      </w:r>
      <w:r w:rsidRPr="009163AE">
        <w:rPr>
          <w:rFonts w:hint="eastAsia"/>
          <w:rtl/>
        </w:rPr>
        <w:t>کرد</w:t>
      </w:r>
      <w:r w:rsidRPr="009163AE">
        <w:rPr>
          <w:rtl/>
        </w:rPr>
        <w:t>:</w:t>
      </w:r>
    </w:p>
    <w:p w:rsidR="005B0CAE" w:rsidRPr="009163AE" w:rsidRDefault="005B0CAE" w:rsidP="00DC5218">
      <w:pPr>
        <w:pStyle w:val="C0PlainText"/>
        <w:jc w:val="lowKashida"/>
        <w:rPr>
          <w:position w:val="-24"/>
          <w:rtl/>
          <w:lang w:val="en-US"/>
        </w:rPr>
      </w:pPr>
      <w:r w:rsidRPr="009163AE">
        <w:rPr>
          <w:rFonts w:hint="cs"/>
          <w:position w:val="-24"/>
        </w:rPr>
        <w:object w:dxaOrig="1080" w:dyaOrig="639">
          <v:shape id="_x0000_i1032" type="#_x0000_t75" style="width:57.75pt;height:27.85pt" o:ole="">
            <v:imagedata r:id="rId40" o:title=""/>
          </v:shape>
          <o:OLEObject Type="Embed" ProgID="Equation.3" ShapeID="_x0000_i1032" DrawAspect="Content" ObjectID="_1728624639" r:id="rId41"/>
        </w:object>
      </w:r>
      <w:r w:rsidRPr="009163AE">
        <w:rPr>
          <w:rFonts w:hint="cs"/>
          <w:position w:val="-28"/>
        </w:rPr>
        <w:object w:dxaOrig="1160" w:dyaOrig="680">
          <v:shape id="_x0000_i1033" type="#_x0000_t75" style="width:57.75pt;height:36.7pt" o:ole="">
            <v:imagedata r:id="rId42" o:title=""/>
          </v:shape>
          <o:OLEObject Type="Embed" ProgID="Equation.3" ShapeID="_x0000_i1033" DrawAspect="Content" ObjectID="_1728624640" r:id="rId43"/>
        </w:object>
      </w:r>
    </w:p>
    <w:p w:rsidR="005B0CAE" w:rsidRPr="009163AE" w:rsidRDefault="005B0CAE" w:rsidP="00DC5218">
      <w:pPr>
        <w:pStyle w:val="C0PlainText"/>
        <w:jc w:val="lowKashida"/>
        <w:rPr>
          <w:rtl/>
        </w:rPr>
      </w:pPr>
      <w:r w:rsidRPr="009163AE">
        <w:rPr>
          <w:rFonts w:hint="eastAsia"/>
          <w:rtl/>
        </w:rPr>
        <w:t>در</w:t>
      </w:r>
      <w:r w:rsidRPr="009163AE">
        <w:rPr>
          <w:rtl/>
        </w:rPr>
        <w:t xml:space="preserve"> </w:t>
      </w:r>
      <w:r w:rsidRPr="009163AE">
        <w:rPr>
          <w:rFonts w:hint="eastAsia"/>
          <w:rtl/>
        </w:rPr>
        <w:t>معادله</w:t>
      </w:r>
      <w:r w:rsidRPr="009163AE">
        <w:rPr>
          <w:rtl/>
        </w:rPr>
        <w:t xml:space="preserve"> </w:t>
      </w:r>
      <w:r w:rsidRPr="009163AE">
        <w:rPr>
          <w:rFonts w:hint="eastAsia"/>
          <w:rtl/>
        </w:rPr>
        <w:t>فوق</w:t>
      </w:r>
      <w:r w:rsidRPr="009163AE">
        <w:rPr>
          <w:rtl/>
        </w:rPr>
        <w:t xml:space="preserve"> </w:t>
      </w:r>
      <w:r w:rsidRPr="009163AE">
        <w:rPr>
          <w:rFonts w:hint="eastAsia"/>
          <w:rtl/>
        </w:rPr>
        <w:t>دار</w:t>
      </w:r>
      <w:r w:rsidRPr="009163AE">
        <w:rPr>
          <w:rFonts w:hint="cs"/>
          <w:rtl/>
        </w:rPr>
        <w:t>ی</w:t>
      </w:r>
      <w:r w:rsidRPr="009163AE">
        <w:rPr>
          <w:rFonts w:hint="eastAsia"/>
          <w:rtl/>
        </w:rPr>
        <w:t>م</w:t>
      </w:r>
      <w:r w:rsidRPr="009163AE">
        <w:rPr>
          <w:rtl/>
        </w:rPr>
        <w:t>:</w:t>
      </w:r>
    </w:p>
    <w:p w:rsidR="005B0CAE" w:rsidRPr="009163AE" w:rsidRDefault="005B0CAE" w:rsidP="00DC5218">
      <w:pPr>
        <w:pStyle w:val="C0PlainText"/>
        <w:ind w:left="-270"/>
        <w:jc w:val="lowKashida"/>
        <w:rPr>
          <w:sz w:val="28"/>
          <w:rtl/>
        </w:rPr>
      </w:pPr>
      <w:r w:rsidRPr="009163AE">
        <w:rPr>
          <w:i/>
          <w:iCs/>
          <w:szCs w:val="24"/>
        </w:rPr>
        <w:t>H</w:t>
      </w:r>
      <w:r w:rsidRPr="009163AE">
        <w:rPr>
          <w:i/>
          <w:iCs/>
          <w:szCs w:val="24"/>
          <w:vertAlign w:val="subscript"/>
        </w:rPr>
        <w:t>C</w:t>
      </w:r>
      <w:r w:rsidRPr="009163AE">
        <w:rPr>
          <w:sz w:val="28"/>
        </w:rPr>
        <w:t xml:space="preserve"> </w:t>
      </w:r>
      <w:r w:rsidRPr="009163AE">
        <w:rPr>
          <w:sz w:val="28"/>
          <w:rtl/>
        </w:rPr>
        <w:t>=</w:t>
      </w:r>
      <w:r w:rsidRPr="009163AE">
        <w:rPr>
          <w:rFonts w:hint="eastAsia"/>
          <w:sz w:val="28"/>
          <w:rtl/>
        </w:rPr>
        <w:t>حداکثر</w:t>
      </w:r>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محاسبات</w:t>
      </w:r>
      <w:r w:rsidRPr="009163AE">
        <w:rPr>
          <w:rFonts w:hint="cs"/>
          <w:sz w:val="28"/>
          <w:rtl/>
        </w:rPr>
        <w:t>ی</w:t>
      </w:r>
      <w:r w:rsidRPr="009163AE">
        <w:rPr>
          <w:i/>
          <w:iCs/>
          <w:sz w:val="28"/>
          <w:rtl/>
        </w:rPr>
        <w:t xml:space="preserve">                         </w:t>
      </w:r>
      <w:r w:rsidRPr="009163AE">
        <w:rPr>
          <w:i/>
          <w:iCs/>
          <w:szCs w:val="24"/>
        </w:rPr>
        <w:t>H</w:t>
      </w:r>
      <w:r w:rsidRPr="009163AE">
        <w:rPr>
          <w:i/>
          <w:iCs/>
          <w:szCs w:val="24"/>
          <w:vertAlign w:val="subscript"/>
        </w:rPr>
        <w:t>a</w:t>
      </w:r>
      <w:r w:rsidRPr="009163AE">
        <w:rPr>
          <w:sz w:val="28"/>
          <w:rtl/>
        </w:rPr>
        <w:t>=ح</w:t>
      </w:r>
      <w:r w:rsidRPr="009163AE">
        <w:rPr>
          <w:rFonts w:hint="eastAsia"/>
          <w:sz w:val="28"/>
          <w:rtl/>
        </w:rPr>
        <w:t>داکثر</w:t>
      </w:r>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مجاز</w:t>
      </w:r>
    </w:p>
    <w:p w:rsidR="005B0CAE" w:rsidRPr="009163AE" w:rsidRDefault="005B0CAE" w:rsidP="00DC5218">
      <w:pPr>
        <w:pStyle w:val="C0PlainText"/>
        <w:ind w:left="-270"/>
        <w:jc w:val="lowKashida"/>
        <w:rPr>
          <w:sz w:val="28"/>
        </w:rPr>
      </w:pPr>
      <w:r w:rsidRPr="009163AE">
        <w:rPr>
          <w:szCs w:val="24"/>
        </w:rPr>
        <w:t xml:space="preserve">c </w:t>
      </w:r>
      <w:r w:rsidRPr="009163AE">
        <w:rPr>
          <w:sz w:val="28"/>
          <w:rtl/>
        </w:rPr>
        <w:t>=</w:t>
      </w:r>
      <w:r w:rsidRPr="009163AE">
        <w:rPr>
          <w:rFonts w:hint="eastAsia"/>
          <w:sz w:val="28"/>
          <w:rtl/>
        </w:rPr>
        <w:t>چسبندگ</w:t>
      </w:r>
      <w:r w:rsidRPr="009163AE">
        <w:rPr>
          <w:rFonts w:hint="cs"/>
          <w:sz w:val="28"/>
          <w:rtl/>
        </w:rPr>
        <w:t>ی</w:t>
      </w:r>
      <w:r w:rsidRPr="009163AE">
        <w:rPr>
          <w:sz w:val="28"/>
          <w:rtl/>
        </w:rPr>
        <w:t xml:space="preserve"> </w:t>
      </w:r>
      <w:r w:rsidRPr="009163AE">
        <w:rPr>
          <w:rFonts w:hint="eastAsia"/>
          <w:sz w:val="28"/>
          <w:rtl/>
        </w:rPr>
        <w:t>زهکش</w:t>
      </w:r>
      <w:r w:rsidRPr="009163AE">
        <w:rPr>
          <w:rFonts w:hint="cs"/>
          <w:sz w:val="28"/>
          <w:rtl/>
        </w:rPr>
        <w:t>ی</w:t>
      </w:r>
      <w:r w:rsidRPr="009163AE">
        <w:rPr>
          <w:sz w:val="28"/>
          <w:rtl/>
        </w:rPr>
        <w:t xml:space="preserve"> </w:t>
      </w:r>
      <w:r w:rsidRPr="009163AE">
        <w:rPr>
          <w:rFonts w:hint="eastAsia"/>
          <w:sz w:val="28"/>
          <w:rtl/>
        </w:rPr>
        <w:t>نشده</w:t>
      </w:r>
      <w:r w:rsidRPr="009163AE">
        <w:rPr>
          <w:sz w:val="28"/>
          <w:rtl/>
        </w:rPr>
        <w:t xml:space="preserve">                                              </w:t>
      </w:r>
      <w:r w:rsidRPr="009163AE">
        <w:rPr>
          <w:i/>
          <w:iCs/>
          <w:szCs w:val="24"/>
        </w:rPr>
        <w:t>N</w:t>
      </w:r>
      <w:r w:rsidRPr="009163AE">
        <w:rPr>
          <w:i/>
          <w:iCs/>
          <w:szCs w:val="24"/>
          <w:vertAlign w:val="subscript"/>
        </w:rPr>
        <w:t>s</w:t>
      </w:r>
      <w:r w:rsidRPr="009163AE">
        <w:rPr>
          <w:sz w:val="28"/>
          <w:rtl/>
        </w:rPr>
        <w:t>=ف</w:t>
      </w:r>
      <w:r w:rsidRPr="009163AE">
        <w:rPr>
          <w:rFonts w:hint="eastAsia"/>
          <w:sz w:val="28"/>
          <w:rtl/>
        </w:rPr>
        <w:t>اکتور</w:t>
      </w:r>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p>
    <w:p w:rsidR="005B0CAE" w:rsidRPr="009163AE" w:rsidRDefault="005B0CAE" w:rsidP="00DC5218">
      <w:pPr>
        <w:pStyle w:val="C0PlainText"/>
        <w:ind w:left="-90" w:firstLine="450"/>
        <w:jc w:val="lowKashida"/>
        <w:rPr>
          <w:rFonts w:eastAsia="Times New Roman"/>
          <w:sz w:val="28"/>
        </w:rPr>
      </w:pPr>
      <w:r w:rsidRPr="009163AE">
        <w:rPr>
          <w:rFonts w:eastAsia="Times New Roman"/>
          <w:szCs w:val="24"/>
        </w:rPr>
        <w:t>F.S.</w:t>
      </w:r>
      <w:r w:rsidRPr="009163AE">
        <w:rPr>
          <w:sz w:val="28"/>
          <w:rtl/>
        </w:rPr>
        <w:t xml:space="preserve"> =</w:t>
      </w:r>
      <w:r w:rsidRPr="009163AE">
        <w:rPr>
          <w:rFonts w:eastAsia="Times New Roman" w:hint="eastAsia"/>
          <w:sz w:val="28"/>
          <w:rtl/>
        </w:rPr>
        <w:t>ضر</w:t>
      </w:r>
      <w:r w:rsidRPr="009163AE">
        <w:rPr>
          <w:rFonts w:eastAsia="Times New Roman" w:hint="cs"/>
          <w:sz w:val="28"/>
          <w:rtl/>
        </w:rPr>
        <w:t>ی</w:t>
      </w:r>
      <w:r w:rsidRPr="009163AE">
        <w:rPr>
          <w:rFonts w:eastAsia="Times New Roman" w:hint="eastAsia"/>
          <w:sz w:val="28"/>
          <w:rtl/>
        </w:rPr>
        <w:t>ب</w:t>
      </w:r>
      <w:r w:rsidRPr="009163AE">
        <w:rPr>
          <w:rFonts w:eastAsia="Times New Roman"/>
          <w:sz w:val="28"/>
          <w:rtl/>
        </w:rPr>
        <w:t xml:space="preserve"> </w:t>
      </w:r>
      <w:r w:rsidRPr="009163AE">
        <w:rPr>
          <w:rFonts w:eastAsia="Times New Roman" w:hint="eastAsia"/>
          <w:sz w:val="28"/>
          <w:rtl/>
        </w:rPr>
        <w:t>اطم</w:t>
      </w:r>
      <w:r w:rsidRPr="009163AE">
        <w:rPr>
          <w:rFonts w:eastAsia="Times New Roman" w:hint="cs"/>
          <w:sz w:val="28"/>
          <w:rtl/>
        </w:rPr>
        <w:t>ی</w:t>
      </w:r>
      <w:r w:rsidRPr="009163AE">
        <w:rPr>
          <w:rFonts w:eastAsia="Times New Roman" w:hint="eastAsia"/>
          <w:sz w:val="28"/>
          <w:rtl/>
        </w:rPr>
        <w:t>نان</w:t>
      </w:r>
      <w:r w:rsidRPr="009163AE">
        <w:rPr>
          <w:rFonts w:eastAsia="Times New Roman"/>
          <w:sz w:val="28"/>
          <w:rtl/>
        </w:rPr>
        <w:t xml:space="preserve">                                                    </w:t>
      </w:r>
      <w:r w:rsidRPr="009163AE">
        <w:rPr>
          <w:rFonts w:hint="cs"/>
          <w:position w:val="-10"/>
        </w:rPr>
        <w:object w:dxaOrig="200" w:dyaOrig="260">
          <v:shape id="_x0000_i1034" type="#_x0000_t75" style="width:14.25pt;height:14.25pt" o:ole="">
            <v:imagedata r:id="rId44" o:title=""/>
          </v:shape>
          <o:OLEObject Type="Embed" ProgID="Equation.3" ShapeID="_x0000_i1034" DrawAspect="Content" ObjectID="_1728624641" r:id="rId45"/>
        </w:object>
      </w:r>
      <w:r w:rsidRPr="009163AE">
        <w:rPr>
          <w:rtl/>
        </w:rPr>
        <w:t>=</w:t>
      </w:r>
      <w:r w:rsidRPr="009163AE">
        <w:rPr>
          <w:rFonts w:eastAsia="Times New Roman"/>
          <w:sz w:val="28"/>
          <w:rtl/>
        </w:rPr>
        <w:t xml:space="preserve">  </w:t>
      </w:r>
      <w:r w:rsidRPr="009163AE">
        <w:rPr>
          <w:rFonts w:eastAsia="Times New Roman" w:hint="eastAsia"/>
          <w:sz w:val="28"/>
          <w:rtl/>
        </w:rPr>
        <w:t>وزن</w:t>
      </w:r>
      <w:r w:rsidRPr="009163AE">
        <w:rPr>
          <w:rFonts w:eastAsia="Times New Roman"/>
          <w:sz w:val="28"/>
          <w:rtl/>
        </w:rPr>
        <w:t xml:space="preserve"> </w:t>
      </w:r>
      <w:r w:rsidRPr="009163AE">
        <w:rPr>
          <w:rFonts w:eastAsia="Times New Roman" w:hint="eastAsia"/>
          <w:sz w:val="28"/>
          <w:rtl/>
        </w:rPr>
        <w:t>مخصوص</w:t>
      </w:r>
      <w:r w:rsidRPr="009163AE">
        <w:rPr>
          <w:rFonts w:eastAsia="Times New Roman"/>
          <w:sz w:val="28"/>
          <w:rtl/>
        </w:rPr>
        <w:t xml:space="preserve"> </w:t>
      </w:r>
      <w:r w:rsidRPr="009163AE">
        <w:rPr>
          <w:rFonts w:eastAsia="Times New Roman" w:hint="eastAsia"/>
          <w:sz w:val="28"/>
          <w:rtl/>
        </w:rPr>
        <w:t>خاک</w:t>
      </w:r>
    </w:p>
    <w:p w:rsidR="005B0CAE" w:rsidRDefault="005B0CAE" w:rsidP="007C5422">
      <w:pPr>
        <w:pStyle w:val="BKP-MatnNormal"/>
        <w:rPr>
          <w:sz w:val="28"/>
        </w:rPr>
      </w:pP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عمق خاکبردار</w:t>
      </w:r>
      <w:r w:rsidRPr="009163AE">
        <w:rPr>
          <w:rFonts w:hint="cs"/>
          <w:rtl/>
        </w:rPr>
        <w:t>ی</w:t>
      </w:r>
      <w:r w:rsidRPr="009163AE">
        <w:rPr>
          <w:rFonts w:hint="eastAsia"/>
          <w:rtl/>
        </w:rPr>
        <w:t>،</w:t>
      </w:r>
      <w:r w:rsidRPr="009163AE">
        <w:rPr>
          <w:rtl/>
        </w:rPr>
        <w:t xml:space="preserve"> شرا</w:t>
      </w:r>
      <w:r w:rsidRPr="009163AE">
        <w:rPr>
          <w:rFonts w:hint="cs"/>
          <w:rtl/>
        </w:rPr>
        <w:t>ی</w:t>
      </w:r>
      <w:r w:rsidRPr="009163AE">
        <w:rPr>
          <w:rFonts w:hint="eastAsia"/>
          <w:rtl/>
        </w:rPr>
        <w:t>ط</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محل و با در نظر گرفتن ضر</w:t>
      </w:r>
      <w:r w:rsidRPr="009163AE">
        <w:rPr>
          <w:rFonts w:hint="cs"/>
          <w:rtl/>
        </w:rPr>
        <w:t>ی</w:t>
      </w:r>
      <w:r w:rsidRPr="009163AE">
        <w:rPr>
          <w:rFonts w:hint="eastAsia"/>
          <w:rtl/>
        </w:rPr>
        <w:t>ب</w:t>
      </w:r>
      <w:r w:rsidRPr="009163AE">
        <w:rPr>
          <w:rtl/>
        </w:rPr>
        <w:t xml:space="preserve"> اطم</w:t>
      </w:r>
      <w:r w:rsidRPr="009163AE">
        <w:rPr>
          <w:rFonts w:hint="cs"/>
          <w:rtl/>
        </w:rPr>
        <w:t>ی</w:t>
      </w:r>
      <w:r w:rsidRPr="009163AE">
        <w:rPr>
          <w:rFonts w:hint="eastAsia"/>
          <w:rtl/>
        </w:rPr>
        <w:t>نان</w:t>
      </w:r>
      <w:r w:rsidRPr="009163AE">
        <w:rPr>
          <w:rtl/>
        </w:rPr>
        <w:t xml:space="preserve"> </w:t>
      </w:r>
      <w:r w:rsidRPr="009163AE">
        <w:t>(F.S.=1.5)</w:t>
      </w:r>
      <w:r w:rsidRPr="009163AE">
        <w:rPr>
          <w:rtl/>
        </w:rPr>
        <w:t xml:space="preserve"> </w:t>
      </w:r>
      <w:r w:rsidRPr="009163AE">
        <w:rPr>
          <w:rFonts w:hint="eastAsia"/>
          <w:rtl/>
        </w:rPr>
        <w:t>درصورت</w:t>
      </w:r>
      <w:r w:rsidRPr="009163AE">
        <w:rPr>
          <w:rtl/>
        </w:rPr>
        <w:t xml:space="preserve"> وجود ساختمان و هرگونه سربار، </w:t>
      </w:r>
      <w:r w:rsidRPr="009163AE">
        <w:rPr>
          <w:rFonts w:hint="eastAsia"/>
          <w:rtl/>
        </w:rPr>
        <w:t>خاکبردار</w:t>
      </w:r>
      <w:r w:rsidRPr="009163AE">
        <w:rPr>
          <w:rFonts w:hint="cs"/>
          <w:rtl/>
        </w:rPr>
        <w:t>ی</w:t>
      </w:r>
      <w:r w:rsidRPr="009163AE">
        <w:rPr>
          <w:rtl/>
        </w:rPr>
        <w:t xml:space="preserve"> قائم م</w:t>
      </w:r>
      <w:r w:rsidRPr="009163AE">
        <w:rPr>
          <w:rFonts w:hint="cs"/>
          <w:rtl/>
        </w:rPr>
        <w:t>ی</w:t>
      </w:r>
      <w:r w:rsidRPr="009163AE">
        <w:rPr>
          <w:rtl/>
        </w:rPr>
        <w:softHyphen/>
        <w:t>با</w:t>
      </w:r>
      <w:r w:rsidRPr="009163AE">
        <w:rPr>
          <w:rFonts w:hint="cs"/>
          <w:rtl/>
        </w:rPr>
        <w:t>ی</w:t>
      </w:r>
      <w:r w:rsidRPr="009163AE">
        <w:rPr>
          <w:rFonts w:hint="eastAsia"/>
          <w:rtl/>
        </w:rPr>
        <w:t>ست</w:t>
      </w:r>
      <w:r w:rsidRPr="009163AE">
        <w:rPr>
          <w:rtl/>
        </w:rPr>
        <w:t xml:space="preserve"> در فاصله ا</w:t>
      </w:r>
      <w:r w:rsidRPr="009163AE">
        <w:rPr>
          <w:rFonts w:hint="cs"/>
          <w:rtl/>
        </w:rPr>
        <w:t>ی</w:t>
      </w:r>
      <w:r w:rsidRPr="009163AE">
        <w:rPr>
          <w:rFonts w:hint="eastAsia"/>
          <w:rtl/>
        </w:rPr>
        <w:t>من</w:t>
      </w:r>
      <w:r w:rsidRPr="009163AE">
        <w:rPr>
          <w:rtl/>
        </w:rPr>
        <w:t xml:space="preserve"> حداقل 5/1 برابر عرض پ</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سازه‌ها و عوارض </w:t>
      </w:r>
      <w:r w:rsidRPr="009163AE">
        <w:rPr>
          <w:rFonts w:hint="eastAsia"/>
          <w:rtl/>
        </w:rPr>
        <w:t>انجام</w:t>
      </w:r>
      <w:r w:rsidRPr="009163AE">
        <w:rPr>
          <w:rtl/>
        </w:rPr>
        <w:t xml:space="preserve"> پذ</w:t>
      </w:r>
      <w:r w:rsidRPr="009163AE">
        <w:rPr>
          <w:rFonts w:hint="cs"/>
          <w:rtl/>
        </w:rPr>
        <w:t>ی</w:t>
      </w:r>
      <w:r w:rsidRPr="009163AE">
        <w:rPr>
          <w:rFonts w:hint="eastAsia"/>
          <w:rtl/>
        </w:rPr>
        <w:t>رد</w:t>
      </w:r>
      <w:r w:rsidRPr="009163AE">
        <w:rPr>
          <w:rtl/>
        </w:rPr>
        <w:t xml:space="preserve">. </w:t>
      </w:r>
      <w:r w:rsidRPr="009163AE">
        <w:rPr>
          <w:rFonts w:hint="eastAsia"/>
          <w:rtl/>
        </w:rPr>
        <w:t>ش</w:t>
      </w:r>
      <w:r w:rsidRPr="009163AE">
        <w:rPr>
          <w:rFonts w:hint="cs"/>
          <w:rtl/>
        </w:rPr>
        <w:t>ی</w:t>
      </w:r>
      <w:r w:rsidRPr="009163AE">
        <w:rPr>
          <w:rFonts w:hint="eastAsia"/>
          <w:rtl/>
        </w:rPr>
        <w:t>ب</w:t>
      </w:r>
      <w:r w:rsidRPr="009163AE">
        <w:rPr>
          <w:rtl/>
        </w:rPr>
        <w:t xml:space="preserve"> </w:t>
      </w:r>
      <w:r w:rsidRPr="009163AE">
        <w:rPr>
          <w:rFonts w:hint="eastAsia"/>
          <w:rtl/>
        </w:rPr>
        <w:t>مجاز</w:t>
      </w:r>
      <w:r w:rsidRPr="009163AE">
        <w:rPr>
          <w:rtl/>
        </w:rPr>
        <w:t xml:space="preserve"> </w:t>
      </w:r>
      <w:r w:rsidRPr="009163AE">
        <w:rPr>
          <w:rFonts w:hint="eastAsia"/>
          <w:rtl/>
        </w:rPr>
        <w:t>خاکبردار</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در هر 2 ناحیه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حداکثر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Fonts w:hint="cs"/>
          <w:rtl/>
        </w:rPr>
        <w:t>ی</w:t>
      </w:r>
      <w:r w:rsidRPr="009163AE">
        <w:rPr>
          <w:rtl/>
        </w:rPr>
        <w:t xml:space="preserve"> در </w:t>
      </w:r>
      <w:r w:rsidRPr="009163AE">
        <w:rPr>
          <w:rFonts w:hint="eastAsia"/>
          <w:rtl/>
        </w:rPr>
        <w:t>گم</w:t>
      </w:r>
      <w:r w:rsidRPr="009163AE">
        <w:rPr>
          <w:rFonts w:hint="cs"/>
          <w:rtl/>
        </w:rPr>
        <w:t>ـ</w:t>
      </w:r>
      <w:r w:rsidRPr="009163AE">
        <w:rPr>
          <w:rFonts w:hint="eastAsia"/>
          <w:rtl/>
        </w:rPr>
        <w:t>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ـی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BH-FL-23</w:t>
      </w:r>
      <w:r w:rsidRPr="009163AE">
        <w:rPr>
          <w:rFonts w:hint="cs"/>
          <w:rtl/>
        </w:rPr>
        <w:t>،</w:t>
      </w:r>
      <w:r w:rsidRPr="009163AE">
        <w:t>BH-FL-25</w:t>
      </w:r>
      <w:r w:rsidRPr="009163AE">
        <w:rPr>
          <w:rFonts w:hint="cs"/>
          <w:rtl/>
        </w:rPr>
        <w:t xml:space="preserve"> </w:t>
      </w:r>
      <w:r w:rsidRPr="009163AE">
        <w:t xml:space="preserve"> </w:t>
      </w:r>
      <w:r w:rsidRPr="009163AE">
        <w:rPr>
          <w:rFonts w:hint="cs"/>
          <w:rtl/>
        </w:rPr>
        <w:t xml:space="preserve">و </w:t>
      </w:r>
      <w:r w:rsidRPr="009163AE">
        <w:t xml:space="preserve"> EL-16</w:t>
      </w:r>
      <w:r w:rsidRPr="009163AE">
        <w:rPr>
          <w:rFonts w:hint="cs"/>
          <w:rtl/>
        </w:rPr>
        <w:t>الی</w:t>
      </w:r>
      <w:r w:rsidRPr="009163AE">
        <w:t xml:space="preserve"> (EL-20</w:t>
      </w:r>
      <w:r w:rsidRPr="009163AE">
        <w:rPr>
          <w:rFonts w:hint="cs"/>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بدون در نظر گرفتن </w:t>
      </w:r>
      <w:r w:rsidRPr="009163AE">
        <w:rPr>
          <w:rFonts w:hint="eastAsia"/>
          <w:rtl/>
        </w:rPr>
        <w:t>اثر</w:t>
      </w:r>
      <w:r w:rsidRPr="009163AE">
        <w:rPr>
          <w:rtl/>
        </w:rPr>
        <w:t xml:space="preserve"> </w:t>
      </w:r>
      <w:r w:rsidRPr="009163AE">
        <w:rPr>
          <w:rFonts w:hint="eastAsia"/>
          <w:rtl/>
        </w:rPr>
        <w:t>سربار</w:t>
      </w:r>
      <w:r w:rsidRPr="009163AE">
        <w:rPr>
          <w:rtl/>
        </w:rPr>
        <w:t xml:space="preserve"> </w:t>
      </w:r>
      <w:r w:rsidRPr="009163AE">
        <w:rPr>
          <w:rFonts w:hint="eastAsia"/>
          <w:rtl/>
        </w:rPr>
        <w:t>سازه</w:t>
      </w:r>
      <w:r w:rsidRPr="009163AE">
        <w:rPr>
          <w:rtl/>
        </w:rPr>
        <w:softHyphen/>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آب</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جار</w:t>
      </w:r>
      <w:r w:rsidRPr="009163AE">
        <w:rPr>
          <w:rFonts w:hint="cs"/>
          <w:rtl/>
        </w:rPr>
        <w:t>ی</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زلزله</w:t>
      </w:r>
      <w:r w:rsidRPr="009163AE">
        <w:rPr>
          <w:rtl/>
        </w:rPr>
        <w:t xml:space="preserve"> و با توجه به شرا</w:t>
      </w:r>
      <w:r w:rsidRPr="009163AE">
        <w:rPr>
          <w:rFonts w:hint="cs"/>
          <w:rtl/>
        </w:rPr>
        <w:t>ی</w:t>
      </w:r>
      <w:r w:rsidRPr="009163AE">
        <w:rPr>
          <w:rFonts w:hint="eastAsia"/>
          <w:rtl/>
        </w:rPr>
        <w:t>ط</w:t>
      </w:r>
      <w:r w:rsidRPr="009163AE">
        <w:rPr>
          <w:rtl/>
        </w:rPr>
        <w:t xml:space="preserve">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قائم</w:t>
      </w:r>
      <w:r w:rsidRPr="009163AE">
        <w:rPr>
          <w:rtl/>
        </w:rPr>
        <w:t xml:space="preserve"> در کوتاه مدت </w:t>
      </w:r>
      <w:r w:rsidRPr="009163AE">
        <w:rPr>
          <w:rFonts w:hint="eastAsia"/>
          <w:rtl/>
        </w:rPr>
        <w:t>برآورد</w:t>
      </w:r>
      <w:r w:rsidRPr="009163AE">
        <w:rPr>
          <w:rtl/>
        </w:rPr>
        <w:t xml:space="preserve"> </w:t>
      </w:r>
      <w:r w:rsidRPr="009163AE">
        <w:rPr>
          <w:rFonts w:hint="eastAsia"/>
          <w:rtl/>
        </w:rPr>
        <w:t>شده</w:t>
      </w:r>
      <w:r w:rsidRPr="009163AE">
        <w:rPr>
          <w:rtl/>
        </w:rPr>
        <w:t xml:space="preserve"> است ول</w:t>
      </w:r>
      <w:r w:rsidRPr="009163AE">
        <w:rPr>
          <w:rFonts w:hint="cs"/>
          <w:rtl/>
        </w:rPr>
        <w:t>ی</w:t>
      </w:r>
      <w:r w:rsidRPr="009163AE">
        <w:rPr>
          <w:rtl/>
        </w:rPr>
        <w:t xml:space="preserve"> در دراز مدت به دل</w:t>
      </w:r>
      <w:r w:rsidRPr="009163AE">
        <w:rPr>
          <w:rFonts w:hint="cs"/>
          <w:rtl/>
        </w:rPr>
        <w:t>ی</w:t>
      </w:r>
      <w:r w:rsidRPr="009163AE">
        <w:rPr>
          <w:rFonts w:hint="eastAsia"/>
          <w:rtl/>
        </w:rPr>
        <w:t>ل</w:t>
      </w:r>
      <w:r w:rsidRPr="009163AE">
        <w:rPr>
          <w:rtl/>
        </w:rPr>
        <w:t xml:space="preserve"> کاهش قفل و بست م</w:t>
      </w:r>
      <w:r w:rsidRPr="009163AE">
        <w:rPr>
          <w:rFonts w:hint="cs"/>
          <w:rtl/>
        </w:rPr>
        <w:t>ی</w:t>
      </w:r>
      <w:r w:rsidRPr="009163AE">
        <w:rPr>
          <w:rFonts w:hint="eastAsia"/>
          <w:rtl/>
        </w:rPr>
        <w:t>ان</w:t>
      </w:r>
      <w:r w:rsidRPr="009163AE">
        <w:rPr>
          <w:rtl/>
        </w:rPr>
        <w:t xml:space="preserve"> ذرات</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هوازدگ</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تر</w:t>
      </w:r>
      <w:r w:rsidRPr="009163AE">
        <w:rPr>
          <w:rtl/>
        </w:rPr>
        <w:t xml:space="preserve"> </w:t>
      </w:r>
      <w:r w:rsidRPr="009163AE">
        <w:rPr>
          <w:rFonts w:hint="eastAsia"/>
          <w:rtl/>
        </w:rPr>
        <w:t>و</w:t>
      </w:r>
      <w:r w:rsidRPr="009163AE">
        <w:rPr>
          <w:rtl/>
        </w:rPr>
        <w:t xml:space="preserve"> </w:t>
      </w:r>
      <w:r w:rsidRPr="009163AE">
        <w:rPr>
          <w:rFonts w:hint="eastAsia"/>
          <w:rtl/>
        </w:rPr>
        <w:t>خشک</w:t>
      </w:r>
      <w:r w:rsidRPr="009163AE">
        <w:rPr>
          <w:rtl/>
        </w:rPr>
        <w:t xml:space="preserve"> </w:t>
      </w:r>
      <w:r w:rsidRPr="009163AE">
        <w:rPr>
          <w:rFonts w:hint="eastAsia"/>
          <w:rtl/>
        </w:rPr>
        <w:t>شدن</w:t>
      </w:r>
      <w:r w:rsidRPr="009163AE">
        <w:rPr>
          <w:rtl/>
        </w:rPr>
        <w:t xml:space="preserve"> </w:t>
      </w:r>
      <w:r w:rsidRPr="009163AE">
        <w:rPr>
          <w:rFonts w:hint="eastAsia"/>
          <w:rtl/>
        </w:rPr>
        <w:t>متوال</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توص</w:t>
      </w:r>
      <w:r w:rsidRPr="009163AE">
        <w:rPr>
          <w:rFonts w:hint="cs"/>
          <w:rtl/>
        </w:rPr>
        <w:t>ی</w:t>
      </w:r>
      <w:r w:rsidRPr="009163AE">
        <w:rPr>
          <w:rFonts w:hint="eastAsia"/>
          <w:rtl/>
        </w:rPr>
        <w:t>ه</w:t>
      </w:r>
      <w:r w:rsidRPr="009163AE">
        <w:rPr>
          <w:rtl/>
        </w:rPr>
        <w:t xml:space="preserve"> 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محافظت</w:t>
      </w:r>
      <w:r w:rsidRPr="009163AE">
        <w:rPr>
          <w:rtl/>
        </w:rPr>
        <w:t xml:space="preserve"> </w:t>
      </w:r>
      <w:r w:rsidRPr="009163AE">
        <w:rPr>
          <w:rFonts w:hint="eastAsia"/>
          <w:rtl/>
        </w:rPr>
        <w:t>بدنه</w:t>
      </w:r>
      <w:r w:rsidRPr="009163AE">
        <w:rPr>
          <w:rtl/>
        </w:rPr>
        <w:t xml:space="preserve"> </w:t>
      </w:r>
      <w:r w:rsidRPr="009163AE">
        <w:rPr>
          <w:rFonts w:hint="eastAsia"/>
          <w:rtl/>
        </w:rPr>
        <w:t>ترانشه</w:t>
      </w:r>
      <w:r w:rsidRPr="009163AE">
        <w:rPr>
          <w:rtl/>
        </w:rPr>
        <w:t xml:space="preserve"> </w:t>
      </w:r>
      <w:r w:rsidRPr="009163AE">
        <w:rPr>
          <w:rFonts w:hint="eastAsia"/>
          <w:sz w:val="28"/>
          <w:rtl/>
        </w:rPr>
        <w:t>درنظر</w:t>
      </w:r>
      <w:r w:rsidRPr="009163AE">
        <w:rPr>
          <w:sz w:val="28"/>
          <w:rtl/>
        </w:rPr>
        <w:t xml:space="preserve"> </w:t>
      </w:r>
      <w:r w:rsidRPr="009163AE">
        <w:rPr>
          <w:rFonts w:hint="eastAsia"/>
          <w:sz w:val="28"/>
          <w:rtl/>
        </w:rPr>
        <w:t>گرفته</w:t>
      </w:r>
      <w:r w:rsidRPr="009163AE">
        <w:rPr>
          <w:sz w:val="28"/>
          <w:rtl/>
        </w:rPr>
        <w:t xml:space="preserve"> </w:t>
      </w:r>
      <w:r w:rsidRPr="009163AE">
        <w:rPr>
          <w:rFonts w:hint="eastAsia"/>
          <w:sz w:val="28"/>
          <w:rtl/>
        </w:rPr>
        <w:t>شود</w:t>
      </w:r>
      <w:r w:rsidRPr="009163AE">
        <w:rPr>
          <w:sz w:val="28"/>
          <w:rtl/>
        </w:rPr>
        <w:t xml:space="preserve">. پس از گذشت </w:t>
      </w:r>
      <w:r w:rsidRPr="009163AE">
        <w:rPr>
          <w:rFonts w:hint="eastAsia"/>
          <w:sz w:val="28"/>
          <w:rtl/>
        </w:rPr>
        <w:t>مدت</w:t>
      </w:r>
      <w:r w:rsidRPr="009163AE">
        <w:rPr>
          <w:rFonts w:hint="cs"/>
          <w:sz w:val="28"/>
          <w:rtl/>
        </w:rPr>
        <w:t>ی</w:t>
      </w:r>
      <w:r w:rsidRPr="009163AE">
        <w:rPr>
          <w:sz w:val="28"/>
          <w:rtl/>
        </w:rPr>
        <w:t xml:space="preserve"> از گودبردار</w:t>
      </w:r>
      <w:r w:rsidRPr="009163AE">
        <w:rPr>
          <w:rFonts w:hint="cs"/>
          <w:sz w:val="28"/>
          <w:rtl/>
        </w:rPr>
        <w:t>ی</w:t>
      </w:r>
      <w:r w:rsidRPr="009163AE">
        <w:rPr>
          <w:sz w:val="28"/>
          <w:rtl/>
        </w:rPr>
        <w:t xml:space="preserve"> به دل</w:t>
      </w:r>
      <w:r w:rsidRPr="009163AE">
        <w:rPr>
          <w:rFonts w:hint="cs"/>
          <w:sz w:val="28"/>
          <w:rtl/>
        </w:rPr>
        <w:t>ی</w:t>
      </w:r>
      <w:r w:rsidRPr="009163AE">
        <w:rPr>
          <w:rFonts w:hint="eastAsia"/>
          <w:sz w:val="28"/>
          <w:rtl/>
        </w:rPr>
        <w:t>ل</w:t>
      </w:r>
      <w:r w:rsidRPr="009163AE">
        <w:rPr>
          <w:sz w:val="28"/>
          <w:rtl/>
        </w:rPr>
        <w:t xml:space="preserve"> اثر هوازدگ</w:t>
      </w:r>
      <w:r w:rsidRPr="009163AE">
        <w:rPr>
          <w:rFonts w:hint="cs"/>
          <w:sz w:val="28"/>
          <w:rtl/>
        </w:rPr>
        <w:t>ی</w:t>
      </w:r>
      <w:r w:rsidRPr="009163AE">
        <w:rPr>
          <w:rFonts w:hint="eastAsia"/>
          <w:sz w:val="28"/>
          <w:rtl/>
        </w:rPr>
        <w:t>،</w:t>
      </w:r>
      <w:r w:rsidRPr="009163AE">
        <w:rPr>
          <w:sz w:val="28"/>
          <w:rtl/>
        </w:rPr>
        <w:t xml:space="preserve"> نفوذ رطوبت و کاهش قفل و بست م</w:t>
      </w:r>
      <w:r w:rsidRPr="009163AE">
        <w:rPr>
          <w:rFonts w:hint="cs"/>
          <w:sz w:val="28"/>
          <w:rtl/>
        </w:rPr>
        <w:t>ی</w:t>
      </w:r>
      <w:r w:rsidRPr="009163AE">
        <w:rPr>
          <w:rFonts w:hint="eastAsia"/>
          <w:sz w:val="28"/>
          <w:rtl/>
        </w:rPr>
        <w:t>ان</w:t>
      </w:r>
      <w:r w:rsidRPr="009163AE">
        <w:rPr>
          <w:sz w:val="28"/>
          <w:rtl/>
        </w:rPr>
        <w:t xml:space="preserve"> ذرات، وقوع ر</w:t>
      </w:r>
      <w:r w:rsidRPr="009163AE">
        <w:rPr>
          <w:rFonts w:hint="cs"/>
          <w:sz w:val="28"/>
          <w:rtl/>
        </w:rPr>
        <w:t>ی</w:t>
      </w:r>
      <w:r w:rsidRPr="009163AE">
        <w:rPr>
          <w:rFonts w:hint="eastAsia"/>
          <w:sz w:val="28"/>
          <w:rtl/>
        </w:rPr>
        <w:t>زش</w:t>
      </w:r>
      <w:r w:rsidRPr="009163AE">
        <w:rPr>
          <w:rFonts w:hint="eastAsia"/>
          <w:sz w:val="28"/>
        </w:rPr>
        <w:t>‌</w:t>
      </w:r>
      <w:r w:rsidRPr="009163AE">
        <w:rPr>
          <w:rFonts w:hint="eastAsia"/>
          <w:sz w:val="28"/>
          <w:rtl/>
        </w:rPr>
        <w:t>ها</w:t>
      </w:r>
      <w:r w:rsidRPr="009163AE">
        <w:rPr>
          <w:rFonts w:hint="cs"/>
          <w:sz w:val="28"/>
          <w:rtl/>
        </w:rPr>
        <w:t>ی</w:t>
      </w:r>
      <w:r w:rsidRPr="009163AE">
        <w:rPr>
          <w:sz w:val="28"/>
          <w:rtl/>
        </w:rPr>
        <w:t xml:space="preserve"> موضع</w:t>
      </w:r>
      <w:r w:rsidRPr="009163AE">
        <w:rPr>
          <w:rFonts w:hint="cs"/>
          <w:sz w:val="28"/>
          <w:rtl/>
        </w:rPr>
        <w:t>ی</w:t>
      </w:r>
      <w:r w:rsidRPr="009163AE">
        <w:rPr>
          <w:sz w:val="28"/>
          <w:rtl/>
        </w:rPr>
        <w:t xml:space="preserve"> محتمل م</w:t>
      </w:r>
      <w:r w:rsidRPr="009163AE">
        <w:rPr>
          <w:rFonts w:hint="cs"/>
          <w:sz w:val="28"/>
          <w:rtl/>
        </w:rPr>
        <w:t>ی</w:t>
      </w:r>
      <w:r w:rsidRPr="009163AE">
        <w:rPr>
          <w:sz w:val="28"/>
          <w:rtl/>
        </w:rPr>
        <w:softHyphen/>
      </w:r>
      <w:r w:rsidRPr="009163AE">
        <w:rPr>
          <w:rFonts w:hint="eastAsia"/>
          <w:sz w:val="28"/>
          <w:rtl/>
        </w:rPr>
        <w:t>باشد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w:t>
      </w:r>
      <w:r w:rsidRPr="009163AE">
        <w:rPr>
          <w:sz w:val="28"/>
          <w:rtl/>
        </w:rPr>
        <w:t xml:space="preserve"> مدت </w:t>
      </w:r>
      <w:r w:rsidRPr="009163AE">
        <w:rPr>
          <w:sz w:val="36"/>
          <w:rtl/>
        </w:rPr>
        <w:t>با توجه به شرا</w:t>
      </w:r>
      <w:r w:rsidRPr="009163AE">
        <w:rPr>
          <w:rFonts w:hint="cs"/>
          <w:sz w:val="36"/>
          <w:rtl/>
        </w:rPr>
        <w:t>ی</w:t>
      </w:r>
      <w:r w:rsidRPr="009163AE">
        <w:rPr>
          <w:rFonts w:hint="eastAsia"/>
          <w:sz w:val="36"/>
          <w:rtl/>
        </w:rPr>
        <w:t>ط</w:t>
      </w:r>
      <w:r w:rsidRPr="009163AE">
        <w:rPr>
          <w:sz w:val="36"/>
          <w:rtl/>
        </w:rPr>
        <w:t xml:space="preserve"> لا</w:t>
      </w:r>
      <w:r w:rsidRPr="009163AE">
        <w:rPr>
          <w:rFonts w:hint="cs"/>
          <w:sz w:val="36"/>
          <w:rtl/>
        </w:rPr>
        <w:t>ی</w:t>
      </w:r>
      <w:r w:rsidRPr="009163AE">
        <w:rPr>
          <w:rFonts w:hint="eastAsia"/>
          <w:sz w:val="36"/>
          <w:rtl/>
        </w:rPr>
        <w:t>ه</w:t>
      </w:r>
      <w:r w:rsidRPr="009163AE">
        <w:rPr>
          <w:sz w:val="36"/>
          <w:rtl/>
        </w:rPr>
        <w:softHyphen/>
      </w:r>
      <w:r w:rsidRPr="009163AE">
        <w:rPr>
          <w:rFonts w:hint="eastAsia"/>
          <w:sz w:val="36"/>
          <w:rtl/>
        </w:rPr>
        <w:t>ها</w:t>
      </w:r>
      <w:r w:rsidRPr="009163AE">
        <w:rPr>
          <w:rFonts w:hint="cs"/>
          <w:sz w:val="36"/>
          <w:rtl/>
        </w:rPr>
        <w:t>ی</w:t>
      </w:r>
      <w:r w:rsidRPr="009163AE">
        <w:rPr>
          <w:sz w:val="36"/>
          <w:rtl/>
        </w:rPr>
        <w:t xml:space="preserve"> </w:t>
      </w:r>
      <w:r w:rsidRPr="009163AE">
        <w:rPr>
          <w:rFonts w:hint="eastAsia"/>
          <w:sz w:val="36"/>
          <w:rtl/>
        </w:rPr>
        <w:t>بستر،</w:t>
      </w:r>
      <w:r w:rsidRPr="009163AE">
        <w:rPr>
          <w:sz w:val="36"/>
          <w:rtl/>
        </w:rPr>
        <w:t xml:space="preserve"> </w:t>
      </w:r>
      <w:r w:rsidRPr="009163AE">
        <w:rPr>
          <w:rFonts w:hint="eastAsia"/>
          <w:sz w:val="36"/>
          <w:rtl/>
        </w:rPr>
        <w:t>ش</w:t>
      </w:r>
      <w:r w:rsidRPr="009163AE">
        <w:rPr>
          <w:rFonts w:hint="cs"/>
          <w:sz w:val="36"/>
          <w:rtl/>
        </w:rPr>
        <w:t>ی</w:t>
      </w:r>
      <w:r w:rsidRPr="009163AE">
        <w:rPr>
          <w:rFonts w:hint="eastAsia"/>
          <w:sz w:val="36"/>
          <w:rtl/>
        </w:rPr>
        <w:t>ب</w:t>
      </w:r>
      <w:r w:rsidRPr="009163AE">
        <w:rPr>
          <w:sz w:val="36"/>
          <w:rtl/>
        </w:rPr>
        <w:t xml:space="preserve"> </w:t>
      </w:r>
      <w:r w:rsidRPr="009163AE">
        <w:rPr>
          <w:rFonts w:hint="eastAsia"/>
          <w:sz w:val="36"/>
          <w:rtl/>
        </w:rPr>
        <w:t>مجاز</w:t>
      </w:r>
      <w:r w:rsidRPr="009163AE">
        <w:rPr>
          <w:sz w:val="36"/>
          <w:rtl/>
        </w:rPr>
        <w:t xml:space="preserve"> </w:t>
      </w:r>
      <w:r w:rsidRPr="009163AE">
        <w:rPr>
          <w:rFonts w:hint="eastAsia"/>
          <w:sz w:val="36"/>
          <w:rtl/>
        </w:rPr>
        <w:t>خاکبردار</w:t>
      </w:r>
      <w:r w:rsidRPr="009163AE">
        <w:rPr>
          <w:rFonts w:hint="cs"/>
          <w:sz w:val="36"/>
          <w:rtl/>
        </w:rPr>
        <w:t>ی</w:t>
      </w:r>
      <w:r w:rsidRPr="009163AE">
        <w:rPr>
          <w:sz w:val="36"/>
          <w:rtl/>
        </w:rPr>
        <w:t xml:space="preserve"> </w:t>
      </w:r>
      <w:r w:rsidRPr="009163AE">
        <w:rPr>
          <w:rFonts w:hint="eastAsia"/>
          <w:sz w:val="36"/>
          <w:rtl/>
        </w:rPr>
        <w:t>تا</w:t>
      </w:r>
      <w:r w:rsidRPr="009163AE">
        <w:rPr>
          <w:sz w:val="36"/>
          <w:rtl/>
        </w:rPr>
        <w:t xml:space="preserve"> </w:t>
      </w:r>
      <w:r w:rsidRPr="009163AE">
        <w:rPr>
          <w:rFonts w:hint="eastAsia"/>
          <w:sz w:val="36"/>
          <w:rtl/>
        </w:rPr>
        <w:t>عمق</w:t>
      </w:r>
      <w:r w:rsidRPr="009163AE">
        <w:rPr>
          <w:sz w:val="36"/>
          <w:rtl/>
        </w:rPr>
        <w:t xml:space="preserve"> ح</w:t>
      </w:r>
      <w:r w:rsidRPr="009163AE">
        <w:rPr>
          <w:rFonts w:hint="eastAsia"/>
          <w:sz w:val="36"/>
          <w:rtl/>
        </w:rPr>
        <w:t>ـ</w:t>
      </w:r>
      <w:r w:rsidRPr="009163AE">
        <w:rPr>
          <w:sz w:val="36"/>
          <w:rtl/>
        </w:rPr>
        <w:t xml:space="preserve">داکثر </w:t>
      </w:r>
      <w:r w:rsidRPr="009163AE">
        <w:rPr>
          <w:rFonts w:hint="cs"/>
          <w:sz w:val="36"/>
          <w:rtl/>
        </w:rPr>
        <w:t>ی</w:t>
      </w:r>
      <w:r w:rsidRPr="009163AE">
        <w:rPr>
          <w:rFonts w:hint="eastAsia"/>
          <w:sz w:val="36"/>
          <w:rtl/>
        </w:rPr>
        <w:t>ک</w:t>
      </w:r>
      <w:r w:rsidRPr="009163AE">
        <w:rPr>
          <w:sz w:val="36"/>
          <w:rtl/>
        </w:rPr>
        <w:t xml:space="preserve"> </w:t>
      </w:r>
      <w:r w:rsidRPr="009163AE">
        <w:rPr>
          <w:rFonts w:hint="eastAsia"/>
          <w:sz w:val="36"/>
          <w:rtl/>
        </w:rPr>
        <w:t>متر</w:t>
      </w:r>
      <w:r w:rsidRPr="009163AE">
        <w:rPr>
          <w:rFonts w:hint="cs"/>
          <w:sz w:val="36"/>
          <w:rtl/>
        </w:rPr>
        <w:t>ی</w:t>
      </w:r>
      <w:r w:rsidRPr="009163AE">
        <w:rPr>
          <w:sz w:val="36"/>
          <w:rtl/>
        </w:rPr>
        <w:t xml:space="preserve"> به صورت 80-75 </w:t>
      </w:r>
      <w:r w:rsidRPr="009163AE">
        <w:rPr>
          <w:rFonts w:hint="eastAsia"/>
          <w:sz w:val="36"/>
          <w:rtl/>
        </w:rPr>
        <w:t>درجه</w:t>
      </w:r>
      <w:r w:rsidRPr="009163AE">
        <w:rPr>
          <w:sz w:val="36"/>
          <w:rtl/>
        </w:rPr>
        <w:t xml:space="preserve"> </w:t>
      </w:r>
      <w:r w:rsidRPr="009163AE">
        <w:rPr>
          <w:rFonts w:hint="eastAsia"/>
          <w:sz w:val="36"/>
          <w:rtl/>
        </w:rPr>
        <w:t>برآورد</w:t>
      </w:r>
      <w:r w:rsidRPr="009163AE">
        <w:rPr>
          <w:sz w:val="36"/>
          <w:rtl/>
        </w:rPr>
        <w:t xml:space="preserve"> </w:t>
      </w:r>
      <w:r w:rsidRPr="009163AE">
        <w:rPr>
          <w:rFonts w:hint="eastAsia"/>
          <w:sz w:val="36"/>
          <w:rtl/>
        </w:rPr>
        <w:t>م</w:t>
      </w:r>
      <w:r w:rsidRPr="009163AE">
        <w:rPr>
          <w:rFonts w:hint="cs"/>
          <w:sz w:val="36"/>
          <w:rtl/>
        </w:rPr>
        <w:t>ی</w:t>
      </w:r>
      <w:r w:rsidRPr="009163AE">
        <w:rPr>
          <w:rFonts w:hint="eastAsia"/>
          <w:sz w:val="36"/>
        </w:rPr>
        <w:t>‌</w:t>
      </w:r>
      <w:r w:rsidRPr="009163AE">
        <w:rPr>
          <w:rFonts w:hint="eastAsia"/>
          <w:sz w:val="36"/>
          <w:rtl/>
        </w:rPr>
        <w:t>شود</w:t>
      </w:r>
      <w:r w:rsidRPr="009163AE">
        <w:rPr>
          <w:sz w:val="36"/>
          <w:rtl/>
        </w:rPr>
        <w:t xml:space="preserve"> و </w:t>
      </w:r>
      <w:r w:rsidRPr="009163AE">
        <w:rPr>
          <w:rFonts w:hint="eastAsia"/>
          <w:sz w:val="36"/>
          <w:rtl/>
        </w:rPr>
        <w:t>در</w:t>
      </w:r>
      <w:r w:rsidRPr="009163AE">
        <w:rPr>
          <w:sz w:val="36"/>
          <w:rtl/>
        </w:rPr>
        <w:t xml:space="preserve"> </w:t>
      </w:r>
      <w:r w:rsidRPr="009163AE">
        <w:rPr>
          <w:rFonts w:hint="eastAsia"/>
          <w:sz w:val="36"/>
          <w:rtl/>
        </w:rPr>
        <w:t>لا</w:t>
      </w:r>
      <w:r w:rsidRPr="009163AE">
        <w:rPr>
          <w:rFonts w:hint="cs"/>
          <w:sz w:val="36"/>
          <w:rtl/>
        </w:rPr>
        <w:t>ی</w:t>
      </w:r>
      <w:r w:rsidRPr="009163AE">
        <w:rPr>
          <w:rFonts w:hint="eastAsia"/>
          <w:sz w:val="36"/>
          <w:rtl/>
        </w:rPr>
        <w:t>ه</w:t>
      </w:r>
      <w:r w:rsidRPr="009163AE">
        <w:rPr>
          <w:sz w:val="36"/>
          <w:rtl/>
        </w:rPr>
        <w:t xml:space="preserve"> </w:t>
      </w:r>
      <w:r w:rsidRPr="009163AE">
        <w:rPr>
          <w:rFonts w:hint="cs"/>
          <w:sz w:val="36"/>
          <w:rtl/>
        </w:rPr>
        <w:t>ی</w:t>
      </w:r>
      <w:r w:rsidRPr="009163AE">
        <w:rPr>
          <w:rFonts w:hint="eastAsia"/>
          <w:sz w:val="36"/>
          <w:rtl/>
        </w:rPr>
        <w:t>ک</w:t>
      </w:r>
      <w:r w:rsidRPr="009163AE">
        <w:rPr>
          <w:sz w:val="36"/>
          <w:rtl/>
        </w:rPr>
        <w:t xml:space="preserve"> متر</w:t>
      </w:r>
      <w:r w:rsidRPr="009163AE">
        <w:rPr>
          <w:rFonts w:hint="cs"/>
          <w:sz w:val="36"/>
          <w:rtl/>
        </w:rPr>
        <w:t>ی</w:t>
      </w:r>
      <w:r w:rsidRPr="009163AE">
        <w:rPr>
          <w:sz w:val="36"/>
          <w:rtl/>
        </w:rPr>
        <w:t xml:space="preserve"> سنگ</w:t>
      </w:r>
      <w:r w:rsidRPr="009163AE">
        <w:rPr>
          <w:rFonts w:hint="cs"/>
          <w:sz w:val="36"/>
          <w:rtl/>
        </w:rPr>
        <w:t>ی</w:t>
      </w:r>
      <w:r w:rsidRPr="009163AE">
        <w:rPr>
          <w:sz w:val="36"/>
          <w:rtl/>
        </w:rPr>
        <w:t xml:space="preserve"> </w:t>
      </w:r>
      <w:r w:rsidRPr="009163AE">
        <w:rPr>
          <w:sz w:val="28"/>
          <w:rtl/>
        </w:rPr>
        <w:t>اگرچه ش</w:t>
      </w:r>
      <w:r w:rsidRPr="009163AE">
        <w:rPr>
          <w:rFonts w:hint="cs"/>
          <w:sz w:val="28"/>
          <w:rtl/>
        </w:rPr>
        <w:t>ی</w:t>
      </w:r>
      <w:r w:rsidRPr="009163AE">
        <w:rPr>
          <w:rFonts w:hint="eastAsia"/>
          <w:sz w:val="28"/>
          <w:rtl/>
        </w:rPr>
        <w:t>ب</w:t>
      </w:r>
      <w:r w:rsidRPr="009163AE">
        <w:rPr>
          <w:sz w:val="28"/>
          <w:rtl/>
        </w:rPr>
        <w:t xml:space="preserve"> پا</w:t>
      </w:r>
      <w:r w:rsidRPr="009163AE">
        <w:rPr>
          <w:rFonts w:hint="cs"/>
          <w:sz w:val="28"/>
          <w:rtl/>
        </w:rPr>
        <w:t>ی</w:t>
      </w:r>
      <w:r w:rsidRPr="009163AE">
        <w:rPr>
          <w:rFonts w:hint="eastAsia"/>
          <w:sz w:val="28"/>
          <w:rtl/>
        </w:rPr>
        <w:t>دار</w:t>
      </w:r>
      <w:r w:rsidRPr="009163AE">
        <w:rPr>
          <w:sz w:val="28"/>
          <w:rtl/>
        </w:rPr>
        <w:t xml:space="preserve"> </w:t>
      </w:r>
      <w:r w:rsidRPr="009163AE">
        <w:rPr>
          <w:rFonts w:hint="eastAsia"/>
          <w:sz w:val="28"/>
          <w:rtl/>
        </w:rPr>
        <w:t>آن</w:t>
      </w:r>
      <w:r w:rsidRPr="009163AE">
        <w:rPr>
          <w:sz w:val="28"/>
          <w:rtl/>
        </w:rPr>
        <w:t xml:space="preserve"> در کوتاه مدت به صورت قائم م</w:t>
      </w:r>
      <w:r w:rsidRPr="009163AE">
        <w:rPr>
          <w:rFonts w:hint="cs"/>
          <w:sz w:val="28"/>
          <w:rtl/>
        </w:rPr>
        <w:t>ی</w:t>
      </w:r>
      <w:r w:rsidRPr="009163AE">
        <w:rPr>
          <w:rFonts w:hint="eastAsia"/>
          <w:sz w:val="28"/>
        </w:rPr>
        <w:t>‌</w:t>
      </w:r>
      <w:r w:rsidRPr="009163AE">
        <w:rPr>
          <w:sz w:val="28"/>
          <w:rtl/>
        </w:rPr>
        <w:t>باشد ل</w:t>
      </w:r>
      <w:r w:rsidRPr="009163AE">
        <w:rPr>
          <w:rFonts w:hint="cs"/>
          <w:sz w:val="28"/>
          <w:rtl/>
        </w:rPr>
        <w:t>ی</w:t>
      </w:r>
      <w:r w:rsidRPr="009163AE">
        <w:rPr>
          <w:rFonts w:hint="eastAsia"/>
          <w:sz w:val="28"/>
          <w:rtl/>
        </w:rPr>
        <w:t>کن</w:t>
      </w:r>
      <w:r w:rsidRPr="009163AE">
        <w:rPr>
          <w:sz w:val="28"/>
          <w:rtl/>
        </w:rPr>
        <w:t xml:space="preserve"> </w:t>
      </w:r>
      <w:r w:rsidRPr="009163AE">
        <w:rPr>
          <w:rFonts w:hint="eastAsia"/>
          <w:sz w:val="28"/>
          <w:rtl/>
        </w:rPr>
        <w:t>به</w:t>
      </w:r>
      <w:r w:rsidRPr="009163AE">
        <w:rPr>
          <w:sz w:val="28"/>
          <w:rtl/>
        </w:rPr>
        <w:t xml:space="preserve"> </w:t>
      </w:r>
      <w:r w:rsidRPr="009163AE">
        <w:rPr>
          <w:rFonts w:hint="eastAsia"/>
          <w:sz w:val="28"/>
          <w:rtl/>
        </w:rPr>
        <w:t>دل</w:t>
      </w:r>
      <w:r w:rsidRPr="009163AE">
        <w:rPr>
          <w:rFonts w:hint="cs"/>
          <w:sz w:val="28"/>
          <w:rtl/>
        </w:rPr>
        <w:t>ی</w:t>
      </w:r>
      <w:r w:rsidRPr="009163AE">
        <w:rPr>
          <w:rFonts w:hint="eastAsia"/>
          <w:sz w:val="28"/>
          <w:rtl/>
        </w:rPr>
        <w:t>ل</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درز</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شکاف</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طول</w:t>
      </w:r>
      <w:r w:rsidRPr="009163AE">
        <w:rPr>
          <w:sz w:val="28"/>
          <w:rtl/>
        </w:rPr>
        <w:t xml:space="preserve"> </w:t>
      </w:r>
      <w:r w:rsidRPr="009163AE">
        <w:rPr>
          <w:rFonts w:hint="eastAsia"/>
          <w:sz w:val="28"/>
          <w:rtl/>
        </w:rPr>
        <w:t>مس</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احتمال</w:t>
      </w:r>
      <w:r w:rsidRPr="009163AE">
        <w:rPr>
          <w:sz w:val="28"/>
          <w:rtl/>
        </w:rPr>
        <w:t xml:space="preserve"> </w:t>
      </w:r>
      <w:r w:rsidRPr="009163AE">
        <w:rPr>
          <w:rFonts w:hint="eastAsia"/>
          <w:sz w:val="28"/>
          <w:rtl/>
        </w:rPr>
        <w:t>رو</w:t>
      </w:r>
      <w:r w:rsidRPr="009163AE">
        <w:rPr>
          <w:rFonts w:hint="cs"/>
          <w:sz w:val="28"/>
          <w:rtl/>
        </w:rPr>
        <w:t>ی</w:t>
      </w:r>
      <w:r w:rsidRPr="009163AE">
        <w:rPr>
          <w:sz w:val="28"/>
          <w:rtl/>
        </w:rPr>
        <w:t xml:space="preserve"> </w:t>
      </w:r>
      <w:r w:rsidRPr="009163AE">
        <w:rPr>
          <w:rFonts w:hint="eastAsia"/>
          <w:sz w:val="28"/>
          <w:rtl/>
        </w:rPr>
        <w:t>دادن</w:t>
      </w:r>
      <w:r w:rsidRPr="009163AE">
        <w:rPr>
          <w:sz w:val="28"/>
          <w:rtl/>
        </w:rPr>
        <w:t xml:space="preserve">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w:t>
      </w:r>
      <w:r w:rsidRPr="009163AE">
        <w:rPr>
          <w:rFonts w:hint="eastAsia"/>
          <w:sz w:val="28"/>
          <w:rtl/>
        </w:rPr>
        <w:t>ها</w:t>
      </w:r>
      <w:r w:rsidRPr="009163AE">
        <w:rPr>
          <w:rFonts w:hint="cs"/>
          <w:sz w:val="28"/>
          <w:rtl/>
        </w:rPr>
        <w:t>ی</w:t>
      </w:r>
      <w:r w:rsidRPr="009163AE">
        <w:rPr>
          <w:sz w:val="28"/>
          <w:rtl/>
          <w:lang w:bidi="ar"/>
        </w:rPr>
        <w:t xml:space="preserve"> </w:t>
      </w:r>
      <w:r w:rsidRPr="009163AE">
        <w:rPr>
          <w:sz w:val="28"/>
          <w:rtl/>
        </w:rPr>
        <w:t>موضع</w:t>
      </w:r>
      <w:r w:rsidRPr="009163AE">
        <w:rPr>
          <w:rFonts w:hint="cs"/>
          <w:sz w:val="28"/>
          <w:rtl/>
        </w:rPr>
        <w:t>ی</w:t>
      </w:r>
      <w:r w:rsidRPr="009163AE">
        <w:rPr>
          <w:sz w:val="28"/>
          <w:rtl/>
        </w:rPr>
        <w:t xml:space="preserve"> وجود دارد</w:t>
      </w:r>
      <w:r w:rsidRPr="009163AE">
        <w:rPr>
          <w:sz w:val="28"/>
          <w:rtl/>
          <w:lang w:bidi="ar"/>
        </w:rPr>
        <w:t xml:space="preserve">. </w:t>
      </w:r>
      <w:r w:rsidRPr="009163AE">
        <w:rPr>
          <w:sz w:val="28"/>
          <w:rtl/>
        </w:rPr>
        <w:t>لذا لازم است پس از ا</w:t>
      </w:r>
      <w:r w:rsidRPr="009163AE">
        <w:rPr>
          <w:rFonts w:hint="cs"/>
          <w:sz w:val="28"/>
          <w:rtl/>
        </w:rPr>
        <w:t>ی</w:t>
      </w:r>
      <w:r w:rsidRPr="009163AE">
        <w:rPr>
          <w:rFonts w:hint="eastAsia"/>
          <w:sz w:val="28"/>
          <w:rtl/>
        </w:rPr>
        <w:t>ن</w:t>
      </w:r>
      <w:r w:rsidRPr="009163AE">
        <w:rPr>
          <w:sz w:val="28"/>
          <w:rtl/>
        </w:rPr>
        <w:t xml:space="preserve"> مدت نسبت به کاهش ش</w:t>
      </w:r>
      <w:r w:rsidRPr="009163AE">
        <w:rPr>
          <w:rFonts w:hint="cs"/>
          <w:sz w:val="28"/>
          <w:rtl/>
        </w:rPr>
        <w:t>ی</w:t>
      </w:r>
      <w:r w:rsidRPr="009163AE">
        <w:rPr>
          <w:rFonts w:hint="eastAsia"/>
          <w:sz w:val="28"/>
          <w:rtl/>
        </w:rPr>
        <w:t>ب</w:t>
      </w:r>
      <w:r w:rsidRPr="009163AE">
        <w:rPr>
          <w:sz w:val="28"/>
          <w:rtl/>
        </w:rPr>
        <w:t xml:space="preserve"> مجاز درصورت عدم احداث سازه نگهبان، اقدام گردد.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ش</w:t>
      </w:r>
      <w:r w:rsidRPr="009163AE">
        <w:rPr>
          <w:rFonts w:hint="cs"/>
          <w:sz w:val="28"/>
          <w:rtl/>
        </w:rPr>
        <w:t>ی</w:t>
      </w:r>
      <w:r w:rsidRPr="009163AE">
        <w:rPr>
          <w:rFonts w:hint="eastAsia"/>
          <w:sz w:val="28"/>
          <w:rtl/>
        </w:rPr>
        <w:t>ب</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مذکور</w:t>
      </w:r>
      <w:r w:rsidRPr="009163AE">
        <w:rPr>
          <w:sz w:val="28"/>
          <w:rtl/>
        </w:rPr>
        <w:t xml:space="preserve"> </w:t>
      </w:r>
      <w:r w:rsidRPr="009163AE">
        <w:rPr>
          <w:rFonts w:hint="eastAsia"/>
          <w:sz w:val="28"/>
          <w:rtl/>
        </w:rPr>
        <w:t>با</w:t>
      </w:r>
      <w:r w:rsidRPr="009163AE">
        <w:rPr>
          <w:rFonts w:hint="cs"/>
          <w:sz w:val="28"/>
          <w:rtl/>
        </w:rPr>
        <w:t>ی</w:t>
      </w:r>
      <w:r w:rsidRPr="009163AE">
        <w:rPr>
          <w:rFonts w:hint="eastAsia"/>
          <w:sz w:val="28"/>
          <w:rtl/>
        </w:rPr>
        <w:t>د</w:t>
      </w:r>
      <w:r w:rsidRPr="009163AE">
        <w:rPr>
          <w:sz w:val="28"/>
          <w:rtl/>
        </w:rPr>
        <w:t xml:space="preserve"> </w:t>
      </w:r>
      <w:r w:rsidRPr="009163AE">
        <w:rPr>
          <w:rFonts w:hint="eastAsia"/>
          <w:sz w:val="28"/>
          <w:rtl/>
        </w:rPr>
        <w:t>حفاظت</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سطح</w:t>
      </w:r>
      <w:r w:rsidRPr="009163AE">
        <w:rPr>
          <w:rFonts w:hint="cs"/>
          <w:sz w:val="28"/>
          <w:rtl/>
        </w:rPr>
        <w:t>ی</w:t>
      </w:r>
      <w:r w:rsidRPr="009163AE">
        <w:rPr>
          <w:sz w:val="28"/>
          <w:rtl/>
        </w:rPr>
        <w:t xml:space="preserve">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جلوگ</w:t>
      </w:r>
      <w:r w:rsidRPr="009163AE">
        <w:rPr>
          <w:rFonts w:hint="cs"/>
          <w:sz w:val="28"/>
          <w:rtl/>
        </w:rPr>
        <w:t>ی</w:t>
      </w:r>
      <w:r w:rsidRPr="009163AE">
        <w:rPr>
          <w:rFonts w:hint="eastAsia"/>
          <w:sz w:val="28"/>
          <w:rtl/>
        </w:rPr>
        <w:t>ر</w:t>
      </w:r>
      <w:r w:rsidRPr="009163AE">
        <w:rPr>
          <w:rFonts w:hint="cs"/>
          <w:sz w:val="28"/>
          <w:rtl/>
        </w:rPr>
        <w:t>ی</w:t>
      </w:r>
      <w:r w:rsidRPr="009163AE">
        <w:rPr>
          <w:sz w:val="28"/>
          <w:rtl/>
        </w:rPr>
        <w:t xml:space="preserve"> </w:t>
      </w:r>
      <w:r w:rsidRPr="009163AE">
        <w:rPr>
          <w:rFonts w:hint="eastAsia"/>
          <w:sz w:val="28"/>
          <w:rtl/>
        </w:rPr>
        <w:t>از</w:t>
      </w:r>
      <w:r w:rsidRPr="009163AE">
        <w:rPr>
          <w:sz w:val="28"/>
          <w:rtl/>
        </w:rPr>
        <w:t xml:space="preserve"> </w:t>
      </w:r>
      <w:r w:rsidRPr="009163AE">
        <w:rPr>
          <w:rFonts w:hint="eastAsia"/>
          <w:sz w:val="28"/>
          <w:rtl/>
        </w:rPr>
        <w:t>رسوخ</w:t>
      </w:r>
      <w:r w:rsidRPr="009163AE">
        <w:rPr>
          <w:sz w:val="28"/>
          <w:rtl/>
        </w:rPr>
        <w:t xml:space="preserve"> </w:t>
      </w:r>
      <w:r w:rsidRPr="009163AE">
        <w:rPr>
          <w:rFonts w:hint="eastAsia"/>
          <w:sz w:val="28"/>
          <w:rtl/>
        </w:rPr>
        <w:t>آب</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شسته</w:t>
      </w:r>
      <w:r w:rsidRPr="009163AE">
        <w:rPr>
          <w:sz w:val="28"/>
          <w:rtl/>
        </w:rPr>
        <w:t xml:space="preserve"> </w:t>
      </w:r>
      <w:r w:rsidRPr="009163AE">
        <w:rPr>
          <w:rFonts w:hint="eastAsia"/>
          <w:sz w:val="28"/>
          <w:rtl/>
        </w:rPr>
        <w:t>شدن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صورت</w:t>
      </w:r>
      <w:r w:rsidRPr="009163AE">
        <w:rPr>
          <w:sz w:val="28"/>
          <w:rtl/>
        </w:rPr>
        <w:t xml:space="preserve"> </w:t>
      </w:r>
      <w:r w:rsidRPr="009163AE">
        <w:rPr>
          <w:rFonts w:hint="eastAsia"/>
          <w:sz w:val="28"/>
          <w:rtl/>
        </w:rPr>
        <w:t>گ</w:t>
      </w:r>
      <w:r w:rsidRPr="009163AE">
        <w:rPr>
          <w:rFonts w:hint="cs"/>
          <w:sz w:val="28"/>
          <w:rtl/>
        </w:rPr>
        <w:t>ی</w:t>
      </w:r>
      <w:r w:rsidRPr="009163AE">
        <w:rPr>
          <w:rFonts w:hint="eastAsia"/>
          <w:sz w:val="28"/>
          <w:rtl/>
        </w:rPr>
        <w:t>رد،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غ</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نصورت</w:t>
      </w:r>
      <w:r w:rsidRPr="009163AE">
        <w:rPr>
          <w:sz w:val="28"/>
          <w:rtl/>
        </w:rPr>
        <w:t xml:space="preserve"> </w:t>
      </w:r>
      <w:r w:rsidRPr="009163AE">
        <w:rPr>
          <w:rFonts w:hint="eastAsia"/>
          <w:sz w:val="28"/>
          <w:rtl/>
        </w:rPr>
        <w:t>احتمال</w:t>
      </w:r>
      <w:r w:rsidRPr="009163AE">
        <w:rPr>
          <w:sz w:val="28"/>
          <w:rtl/>
        </w:rPr>
        <w:t xml:space="preserve"> وقوع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به صورت کل</w:t>
      </w:r>
      <w:r w:rsidRPr="009163AE">
        <w:rPr>
          <w:rFonts w:hint="cs"/>
          <w:sz w:val="28"/>
          <w:rtl/>
        </w:rPr>
        <w:t>ی</w:t>
      </w:r>
      <w:r w:rsidRPr="009163AE">
        <w:rPr>
          <w:sz w:val="28"/>
          <w:rtl/>
        </w:rPr>
        <w:t xml:space="preserve"> و موضع</w:t>
      </w:r>
      <w:r w:rsidRPr="009163AE">
        <w:rPr>
          <w:rFonts w:hint="cs"/>
          <w:sz w:val="28"/>
          <w:rtl/>
        </w:rPr>
        <w:t>ی</w:t>
      </w:r>
      <w:r w:rsidRPr="009163AE">
        <w:rPr>
          <w:sz w:val="28"/>
          <w:rtl/>
        </w:rPr>
        <w:t xml:space="preserve"> در ترانشه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دارد</w:t>
      </w:r>
      <w:r w:rsidRPr="009163AE">
        <w:rPr>
          <w:sz w:val="28"/>
          <w:rtl/>
        </w:rPr>
        <w:t>.</w:t>
      </w:r>
    </w:p>
    <w:p w:rsidR="00682E80" w:rsidRPr="00682E80" w:rsidRDefault="00682E80" w:rsidP="00DC5218">
      <w:pPr>
        <w:pStyle w:val="Heading2"/>
        <w:tabs>
          <w:tab w:val="clear" w:pos="360"/>
          <w:tab w:val="left" w:pos="-34"/>
        </w:tabs>
        <w:ind w:firstLine="42"/>
        <w:jc w:val="lowKashida"/>
        <w:rPr>
          <w:highlight w:val="lightGray"/>
          <w:rtl/>
        </w:rPr>
      </w:pPr>
      <w:bookmarkStart w:id="1663" w:name="_Toc488668863"/>
      <w:bookmarkStart w:id="1664" w:name="_Toc11840376"/>
      <w:bookmarkStart w:id="1665" w:name="_Toc111305047"/>
      <w:bookmarkStart w:id="1666" w:name="_Toc111357088"/>
      <w:bookmarkStart w:id="1667" w:name="_Toc112770115"/>
      <w:bookmarkStart w:id="1668" w:name="_Toc113118642"/>
      <w:r w:rsidRPr="00682E80">
        <w:rPr>
          <w:rFonts w:hint="eastAsia"/>
          <w:highlight w:val="lightGray"/>
          <w:rtl/>
        </w:rPr>
        <w:lastRenderedPageBreak/>
        <w:t>روش</w:t>
      </w:r>
      <w:r w:rsidRPr="00682E80">
        <w:rPr>
          <w:rFonts w:hint="eastAsia"/>
          <w:highlight w:val="lightGray"/>
        </w:rPr>
        <w:t>‌</w:t>
      </w:r>
      <w:r w:rsidRPr="00682E80">
        <w:rPr>
          <w:rFonts w:hint="eastAsia"/>
          <w:highlight w:val="lightGray"/>
          <w:rtl/>
        </w:rPr>
        <w:t>ها</w:t>
      </w:r>
      <w:r w:rsidRPr="00682E80">
        <w:rPr>
          <w:rFonts w:hint="cs"/>
          <w:highlight w:val="lightGray"/>
          <w:rtl/>
        </w:rPr>
        <w:t>ی</w:t>
      </w:r>
      <w:r w:rsidRPr="00682E80">
        <w:rPr>
          <w:highlight w:val="lightGray"/>
          <w:rtl/>
        </w:rPr>
        <w:t xml:space="preserve"> </w:t>
      </w:r>
      <w:r w:rsidRPr="00682E80">
        <w:rPr>
          <w:rFonts w:hint="eastAsia"/>
          <w:highlight w:val="lightGray"/>
          <w:rtl/>
        </w:rPr>
        <w:t>پا</w:t>
      </w:r>
      <w:r w:rsidRPr="00682E80">
        <w:rPr>
          <w:rFonts w:hint="cs"/>
          <w:highlight w:val="lightGray"/>
          <w:rtl/>
        </w:rPr>
        <w:t>ی</w:t>
      </w:r>
      <w:r w:rsidRPr="00682E80">
        <w:rPr>
          <w:rFonts w:hint="eastAsia"/>
          <w:highlight w:val="lightGray"/>
          <w:rtl/>
        </w:rPr>
        <w:t>دار</w:t>
      </w:r>
      <w:r w:rsidRPr="00682E80">
        <w:rPr>
          <w:rFonts w:hint="cs"/>
          <w:highlight w:val="lightGray"/>
          <w:rtl/>
        </w:rPr>
        <w:t>ی</w:t>
      </w:r>
      <w:r w:rsidRPr="00682E80">
        <w:rPr>
          <w:highlight w:val="lightGray"/>
          <w:rtl/>
        </w:rPr>
        <w:t xml:space="preserve"> </w:t>
      </w:r>
      <w:r w:rsidRPr="00682E80">
        <w:rPr>
          <w:rFonts w:hint="eastAsia"/>
          <w:highlight w:val="lightGray"/>
          <w:rtl/>
        </w:rPr>
        <w:t>گود</w:t>
      </w:r>
      <w:bookmarkEnd w:id="1663"/>
      <w:bookmarkEnd w:id="1664"/>
      <w:bookmarkEnd w:id="1665"/>
      <w:bookmarkEnd w:id="1666"/>
      <w:bookmarkEnd w:id="1667"/>
      <w:bookmarkEnd w:id="1668"/>
    </w:p>
    <w:p w:rsidR="00682E80" w:rsidRPr="00682E80" w:rsidRDefault="00682E80" w:rsidP="007C5422">
      <w:pPr>
        <w:pStyle w:val="BKP-MatnNormal"/>
        <w:rPr>
          <w:highlight w:val="lightGray"/>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701248" behindDoc="0" locked="0" layoutInCell="1" allowOverlap="1" wp14:anchorId="341B2A6F" wp14:editId="1137AB49">
                <wp:simplePos x="0" y="0"/>
                <wp:positionH relativeFrom="column">
                  <wp:posOffset>-378460</wp:posOffset>
                </wp:positionH>
                <wp:positionV relativeFrom="paragraph">
                  <wp:posOffset>728345</wp:posOffset>
                </wp:positionV>
                <wp:extent cx="523875" cy="574040"/>
                <wp:effectExtent l="19050" t="19050" r="47625" b="16510"/>
                <wp:wrapNone/>
                <wp:docPr id="2" name="Isosceles Tri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682E80">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2" o:spid="_x0000_s1058" type="#_x0000_t5" style="position:absolute;left:0;text-align:left;margin-left:-29.8pt;margin-top:57.35pt;width:41.25pt;height:45.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">
                <v:textbox>
                  <w:txbxContent>
                    <w:p w:rsidR="007C5422" w:rsidRPr="00814279" w:rsidRDefault="007C5422" w:rsidP="00682E80">
                      <w:pPr>
                        <w:ind w:left="-142" w:right="-184"/>
                        <w:jc w:val="center"/>
                        <w:rPr>
                          <w:sz w:val="24"/>
                        </w:rPr>
                      </w:pPr>
                      <w:r w:rsidRPr="00814279">
                        <w:rPr>
                          <w:sz w:val="24"/>
                        </w:rPr>
                        <w:t>D01</w:t>
                      </w:r>
                    </w:p>
                  </w:txbxContent>
                </v:textbox>
              </v:shape>
            </w:pict>
          </mc:Fallback>
        </mc:AlternateContent>
      </w:r>
      <w:r w:rsidRPr="00682E80">
        <w:rPr>
          <w:rFonts w:hint="eastAsia"/>
          <w:highlight w:val="lightGray"/>
          <w:rtl/>
        </w:rPr>
        <w:t>براي</w:t>
      </w:r>
      <w:r w:rsidRPr="00682E80">
        <w:rPr>
          <w:highlight w:val="lightGray"/>
          <w:rtl/>
        </w:rPr>
        <w:t xml:space="preserve"> </w:t>
      </w:r>
      <w:r w:rsidRPr="00682E80">
        <w:rPr>
          <w:rFonts w:hint="eastAsia"/>
          <w:highlight w:val="lightGray"/>
          <w:rtl/>
        </w:rPr>
        <w:t>پايداري</w:t>
      </w:r>
      <w:r w:rsidRPr="00682E80">
        <w:rPr>
          <w:highlight w:val="lightGray"/>
          <w:rtl/>
        </w:rPr>
        <w:t xml:space="preserve"> </w:t>
      </w:r>
      <w:r w:rsidRPr="00682E80">
        <w:rPr>
          <w:rFonts w:hint="eastAsia"/>
          <w:highlight w:val="lightGray"/>
          <w:rtl/>
        </w:rPr>
        <w:t>گود</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گودبرداري</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حال</w:t>
      </w:r>
      <w:r w:rsidRPr="00682E80">
        <w:rPr>
          <w:highlight w:val="lightGray"/>
          <w:rtl/>
        </w:rPr>
        <w:t xml:space="preserve"> </w:t>
      </w:r>
      <w:r w:rsidRPr="00682E80">
        <w:rPr>
          <w:rFonts w:hint="eastAsia"/>
          <w:highlight w:val="lightGray"/>
          <w:rtl/>
        </w:rPr>
        <w:t>حاضر</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روش</w:t>
      </w:r>
      <w:r w:rsidRPr="00682E80">
        <w:rPr>
          <w:highlight w:val="lightGray"/>
          <w:rtl/>
        </w:rPr>
        <w:softHyphen/>
      </w:r>
      <w:r w:rsidRPr="00682E80">
        <w:rPr>
          <w:rFonts w:hint="eastAsia"/>
          <w:highlight w:val="lightGray"/>
          <w:rtl/>
        </w:rPr>
        <w:t>هاي</w:t>
      </w:r>
      <w:r w:rsidRPr="00682E80">
        <w:rPr>
          <w:highlight w:val="lightGray"/>
          <w:rtl/>
        </w:rPr>
        <w:t xml:space="preserve"> </w:t>
      </w:r>
      <w:r w:rsidRPr="00682E80">
        <w:rPr>
          <w:rFonts w:hint="eastAsia"/>
          <w:highlight w:val="lightGray"/>
          <w:rtl/>
        </w:rPr>
        <w:t>گوناگوني</w:t>
      </w:r>
      <w:r w:rsidRPr="00682E80">
        <w:rPr>
          <w:highlight w:val="lightGray"/>
          <w:rtl/>
        </w:rPr>
        <w:t xml:space="preserve"> </w:t>
      </w:r>
      <w:r w:rsidRPr="00682E80">
        <w:rPr>
          <w:rFonts w:hint="eastAsia"/>
          <w:highlight w:val="lightGray"/>
          <w:rtl/>
        </w:rPr>
        <w:t>بهره</w:t>
      </w:r>
      <w:r w:rsidRPr="00682E80">
        <w:rPr>
          <w:highlight w:val="lightGray"/>
          <w:rtl/>
        </w:rPr>
        <w:t xml:space="preserve"> </w:t>
      </w:r>
      <w:r w:rsidRPr="00682E80">
        <w:rPr>
          <w:rFonts w:hint="eastAsia"/>
          <w:highlight w:val="lightGray"/>
          <w:rtl/>
        </w:rPr>
        <w:t>جسته</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كه</w:t>
      </w:r>
      <w:r w:rsidRPr="00682E80">
        <w:rPr>
          <w:highlight w:val="lightGray"/>
          <w:rtl/>
        </w:rPr>
        <w:t xml:space="preserve"> </w:t>
      </w:r>
      <w:r w:rsidRPr="00682E80">
        <w:rPr>
          <w:rFonts w:hint="eastAsia"/>
          <w:highlight w:val="lightGray"/>
          <w:rtl/>
        </w:rPr>
        <w:t>البته</w:t>
      </w:r>
      <w:r w:rsidRPr="00682E80">
        <w:rPr>
          <w:highlight w:val="lightGray"/>
          <w:rtl/>
        </w:rPr>
        <w:t xml:space="preserve"> </w:t>
      </w:r>
      <w:r w:rsidRPr="00682E80">
        <w:rPr>
          <w:rFonts w:hint="eastAsia"/>
          <w:highlight w:val="lightGray"/>
          <w:rtl/>
        </w:rPr>
        <w:t>همه</w:t>
      </w:r>
      <w:r w:rsidRPr="00682E80">
        <w:rPr>
          <w:highlight w:val="lightGray"/>
          <w:rtl/>
        </w:rPr>
        <w:t xml:space="preserve"> </w:t>
      </w:r>
      <w:r w:rsidRPr="00682E80">
        <w:rPr>
          <w:rFonts w:hint="eastAsia"/>
          <w:highlight w:val="lightGray"/>
          <w:rtl/>
        </w:rPr>
        <w:t>آنها</w:t>
      </w:r>
      <w:r w:rsidRPr="00682E80">
        <w:rPr>
          <w:highlight w:val="lightGray"/>
          <w:rtl/>
        </w:rPr>
        <w:t xml:space="preserve"> </w:t>
      </w:r>
      <w:r w:rsidRPr="00682E80">
        <w:rPr>
          <w:rFonts w:hint="eastAsia"/>
          <w:highlight w:val="lightGray"/>
          <w:rtl/>
        </w:rPr>
        <w:t>اصولي</w:t>
      </w:r>
      <w:r w:rsidRPr="00682E80">
        <w:rPr>
          <w:highlight w:val="lightGray"/>
          <w:rtl/>
        </w:rPr>
        <w:t xml:space="preserve"> </w:t>
      </w:r>
      <w:r w:rsidRPr="00682E80">
        <w:rPr>
          <w:rFonts w:hint="eastAsia"/>
          <w:highlight w:val="lightGray"/>
          <w:rtl/>
        </w:rPr>
        <w:t>نبوده</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نياز</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بررسي</w:t>
      </w:r>
      <w:r w:rsidRPr="00682E80">
        <w:rPr>
          <w:highlight w:val="lightGray"/>
          <w:rtl/>
        </w:rPr>
        <w:t xml:space="preserve"> </w:t>
      </w:r>
      <w:r w:rsidRPr="00682E80">
        <w:rPr>
          <w:rFonts w:hint="eastAsia"/>
          <w:highlight w:val="lightGray"/>
          <w:rtl/>
        </w:rPr>
        <w:t>دقيق</w:t>
      </w:r>
      <w:r w:rsidRPr="00682E80">
        <w:rPr>
          <w:highlight w:val="lightGray"/>
          <w:rtl/>
        </w:rPr>
        <w:t xml:space="preserve"> </w:t>
      </w:r>
      <w:r w:rsidRPr="00682E80">
        <w:rPr>
          <w:rFonts w:hint="eastAsia"/>
          <w:highlight w:val="lightGray"/>
          <w:rtl/>
        </w:rPr>
        <w:t>دارند</w:t>
      </w:r>
      <w:r w:rsidRPr="00682E80">
        <w:rPr>
          <w:highlight w:val="lightGray"/>
          <w:rtl/>
        </w:rPr>
        <w:t xml:space="preserve">. </w:t>
      </w:r>
      <w:r w:rsidRPr="00682E80">
        <w:rPr>
          <w:rFonts w:hint="eastAsia"/>
          <w:highlight w:val="lightGray"/>
          <w:rtl/>
        </w:rPr>
        <w:t>روش</w:t>
      </w:r>
      <w:r w:rsidRPr="00682E80">
        <w:rPr>
          <w:highlight w:val="lightGray"/>
          <w:rtl/>
        </w:rPr>
        <w:softHyphen/>
      </w:r>
      <w:r w:rsidRPr="00682E80">
        <w:rPr>
          <w:rFonts w:hint="eastAsia"/>
          <w:highlight w:val="lightGray"/>
          <w:rtl/>
        </w:rPr>
        <w:t>هايي</w:t>
      </w:r>
      <w:r w:rsidRPr="00682E80">
        <w:rPr>
          <w:highlight w:val="lightGray"/>
          <w:rtl/>
        </w:rPr>
        <w:t xml:space="preserve"> </w:t>
      </w:r>
      <w:r w:rsidRPr="00682E80">
        <w:rPr>
          <w:rFonts w:hint="eastAsia"/>
          <w:highlight w:val="lightGray"/>
          <w:rtl/>
        </w:rPr>
        <w:t>كه</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زير</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آنها</w:t>
      </w:r>
      <w:r w:rsidRPr="00682E80">
        <w:rPr>
          <w:highlight w:val="lightGray"/>
          <w:rtl/>
        </w:rPr>
        <w:t xml:space="preserve"> </w:t>
      </w:r>
      <w:r w:rsidRPr="00682E80">
        <w:rPr>
          <w:rFonts w:hint="eastAsia"/>
          <w:highlight w:val="lightGray"/>
          <w:rtl/>
        </w:rPr>
        <w:t>اشاره</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روش</w:t>
      </w:r>
      <w:r w:rsidRPr="00682E80">
        <w:rPr>
          <w:highlight w:val="lightGray"/>
          <w:rtl/>
        </w:rPr>
        <w:softHyphen/>
      </w:r>
      <w:r w:rsidRPr="00682E80">
        <w:rPr>
          <w:rFonts w:hint="eastAsia"/>
          <w:highlight w:val="lightGray"/>
          <w:rtl/>
        </w:rPr>
        <w:t>هايي</w:t>
      </w:r>
      <w:r w:rsidRPr="00682E80">
        <w:rPr>
          <w:highlight w:val="lightGray"/>
          <w:rtl/>
        </w:rPr>
        <w:t xml:space="preserve"> </w:t>
      </w:r>
      <w:r w:rsidRPr="00682E80">
        <w:rPr>
          <w:rFonts w:hint="eastAsia"/>
          <w:highlight w:val="lightGray"/>
          <w:rtl/>
        </w:rPr>
        <w:t>هستند</w:t>
      </w:r>
      <w:r w:rsidRPr="00682E80">
        <w:rPr>
          <w:highlight w:val="lightGray"/>
          <w:rtl/>
        </w:rPr>
        <w:t xml:space="preserve"> </w:t>
      </w:r>
      <w:r w:rsidRPr="00682E80">
        <w:rPr>
          <w:rFonts w:hint="eastAsia"/>
          <w:highlight w:val="lightGray"/>
          <w:rtl/>
        </w:rPr>
        <w:t>كه</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برخي</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پروژه‌هاي</w:t>
      </w:r>
      <w:r w:rsidRPr="00682E80">
        <w:rPr>
          <w:highlight w:val="lightGray"/>
          <w:rtl/>
        </w:rPr>
        <w:t xml:space="preserve"> </w:t>
      </w:r>
      <w:r w:rsidRPr="00682E80">
        <w:rPr>
          <w:rFonts w:hint="eastAsia"/>
          <w:highlight w:val="lightGray"/>
          <w:rtl/>
        </w:rPr>
        <w:t>مهم</w:t>
      </w:r>
      <w:r w:rsidRPr="00682E80">
        <w:rPr>
          <w:highlight w:val="lightGray"/>
          <w:rtl/>
        </w:rPr>
        <w:t xml:space="preserve"> </w:t>
      </w:r>
      <w:r w:rsidRPr="00682E80">
        <w:rPr>
          <w:rFonts w:hint="eastAsia"/>
          <w:highlight w:val="lightGray"/>
          <w:rtl/>
        </w:rPr>
        <w:t>مورد</w:t>
      </w:r>
      <w:r w:rsidRPr="00682E80">
        <w:rPr>
          <w:highlight w:val="lightGray"/>
          <w:rtl/>
        </w:rPr>
        <w:t xml:space="preserve"> </w:t>
      </w:r>
      <w:r w:rsidRPr="00682E80">
        <w:rPr>
          <w:rFonts w:hint="eastAsia"/>
          <w:highlight w:val="lightGray"/>
          <w:rtl/>
        </w:rPr>
        <w:t>استفاده</w:t>
      </w:r>
      <w:r w:rsidRPr="00682E80">
        <w:rPr>
          <w:highlight w:val="lightGray"/>
          <w:rtl/>
        </w:rPr>
        <w:t xml:space="preserve"> </w:t>
      </w:r>
      <w:r w:rsidRPr="00682E80">
        <w:rPr>
          <w:rFonts w:hint="eastAsia"/>
          <w:highlight w:val="lightGray"/>
          <w:rtl/>
        </w:rPr>
        <w:t>قرار</w:t>
      </w:r>
      <w:r w:rsidRPr="00682E80">
        <w:rPr>
          <w:highlight w:val="lightGray"/>
          <w:rtl/>
        </w:rPr>
        <w:t xml:space="preserve"> </w:t>
      </w:r>
      <w:r w:rsidRPr="00682E80">
        <w:rPr>
          <w:rFonts w:hint="eastAsia"/>
          <w:highlight w:val="lightGray"/>
          <w:rtl/>
        </w:rPr>
        <w:t>گرفته‌اند</w:t>
      </w:r>
      <w:r w:rsidRPr="00682E80">
        <w:rPr>
          <w:highlight w:val="lightGray"/>
          <w:rtl/>
        </w:rPr>
        <w:t xml:space="preserve">. </w:t>
      </w:r>
      <w:r w:rsidRPr="00682E80">
        <w:rPr>
          <w:rFonts w:hint="eastAsia"/>
          <w:highlight w:val="lightGray"/>
          <w:rtl/>
        </w:rPr>
        <w:t>تعدادي</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اين</w:t>
      </w:r>
      <w:r w:rsidRPr="00682E80">
        <w:rPr>
          <w:highlight w:val="lightGray"/>
          <w:rtl/>
        </w:rPr>
        <w:t xml:space="preserve"> </w:t>
      </w:r>
      <w:r w:rsidRPr="00682E80">
        <w:rPr>
          <w:rFonts w:hint="eastAsia"/>
          <w:highlight w:val="lightGray"/>
          <w:rtl/>
        </w:rPr>
        <w:t>روش</w:t>
      </w:r>
      <w:r w:rsidRPr="00682E80">
        <w:rPr>
          <w:highlight w:val="lightGray"/>
          <w:rtl/>
        </w:rPr>
        <w:softHyphen/>
      </w:r>
      <w:r w:rsidRPr="00682E80">
        <w:rPr>
          <w:rFonts w:hint="eastAsia"/>
          <w:highlight w:val="lightGray"/>
          <w:rtl/>
        </w:rPr>
        <w:t>ها</w:t>
      </w:r>
      <w:r w:rsidRPr="00682E80">
        <w:rPr>
          <w:highlight w:val="lightGray"/>
          <w:rtl/>
        </w:rPr>
        <w:t xml:space="preserve"> </w:t>
      </w:r>
      <w:r w:rsidRPr="00682E80">
        <w:rPr>
          <w:rFonts w:hint="eastAsia"/>
          <w:highlight w:val="lightGray"/>
          <w:rtl/>
        </w:rPr>
        <w:t>فقط</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پروژه‌هاي</w:t>
      </w:r>
      <w:r w:rsidRPr="00682E80">
        <w:rPr>
          <w:highlight w:val="lightGray"/>
          <w:rtl/>
        </w:rPr>
        <w:t xml:space="preserve"> </w:t>
      </w:r>
      <w:r w:rsidRPr="00682E80">
        <w:rPr>
          <w:rFonts w:hint="eastAsia"/>
          <w:highlight w:val="lightGray"/>
          <w:rtl/>
        </w:rPr>
        <w:t>خاص</w:t>
      </w:r>
      <w:r w:rsidRPr="00682E80">
        <w:rPr>
          <w:highlight w:val="lightGray"/>
          <w:rtl/>
        </w:rPr>
        <w:t xml:space="preserve"> </w:t>
      </w:r>
      <w:r w:rsidRPr="00682E80">
        <w:rPr>
          <w:rFonts w:hint="eastAsia"/>
          <w:highlight w:val="lightGray"/>
          <w:rtl/>
        </w:rPr>
        <w:t>كاربرد</w:t>
      </w:r>
      <w:r w:rsidRPr="00682E80">
        <w:rPr>
          <w:highlight w:val="lightGray"/>
          <w:rtl/>
        </w:rPr>
        <w:t xml:space="preserve"> </w:t>
      </w:r>
      <w:r w:rsidRPr="00682E80">
        <w:rPr>
          <w:rFonts w:hint="eastAsia"/>
          <w:highlight w:val="lightGray"/>
          <w:rtl/>
        </w:rPr>
        <w:t>داشته</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پروژه‌هاي</w:t>
      </w:r>
      <w:r w:rsidRPr="00682E80">
        <w:rPr>
          <w:highlight w:val="lightGray"/>
          <w:rtl/>
        </w:rPr>
        <w:t xml:space="preserve"> </w:t>
      </w:r>
      <w:r w:rsidRPr="00682E80">
        <w:rPr>
          <w:rFonts w:hint="eastAsia"/>
          <w:highlight w:val="lightGray"/>
          <w:rtl/>
        </w:rPr>
        <w:t>كوچك</w:t>
      </w:r>
      <w:r w:rsidRPr="00682E80">
        <w:rPr>
          <w:highlight w:val="lightGray"/>
          <w:rtl/>
        </w:rPr>
        <w:t xml:space="preserve"> </w:t>
      </w:r>
      <w:r w:rsidRPr="00682E80">
        <w:rPr>
          <w:rFonts w:hint="eastAsia"/>
          <w:highlight w:val="lightGray"/>
          <w:rtl/>
        </w:rPr>
        <w:t>توجيه</w:t>
      </w:r>
      <w:r w:rsidRPr="00682E80">
        <w:rPr>
          <w:highlight w:val="lightGray"/>
          <w:rtl/>
        </w:rPr>
        <w:t xml:space="preserve"> </w:t>
      </w:r>
      <w:r w:rsidRPr="00682E80">
        <w:rPr>
          <w:rFonts w:hint="eastAsia"/>
          <w:highlight w:val="lightGray"/>
          <w:rtl/>
        </w:rPr>
        <w:t>اقتصادي</w:t>
      </w:r>
      <w:r w:rsidRPr="00682E80">
        <w:rPr>
          <w:highlight w:val="lightGray"/>
          <w:rtl/>
        </w:rPr>
        <w:t xml:space="preserve"> </w:t>
      </w:r>
      <w:r w:rsidRPr="00682E80">
        <w:rPr>
          <w:rFonts w:hint="eastAsia"/>
          <w:highlight w:val="lightGray"/>
          <w:rtl/>
        </w:rPr>
        <w:t>ندارند</w:t>
      </w:r>
      <w:r w:rsidRPr="00682E80">
        <w:rPr>
          <w:highlight w:val="lightGray"/>
          <w:rtl/>
        </w:rPr>
        <w:t>.</w:t>
      </w:r>
    </w:p>
    <w:p w:rsidR="00682E80" w:rsidRPr="00682E80" w:rsidRDefault="00682E80" w:rsidP="00DC5218">
      <w:pPr>
        <w:pStyle w:val="BKP-Heading3"/>
        <w:numPr>
          <w:ilvl w:val="0"/>
          <w:numId w:val="0"/>
        </w:numPr>
        <w:ind w:left="108"/>
        <w:jc w:val="lowKashida"/>
        <w:rPr>
          <w:highlight w:val="lightGray"/>
          <w:rtl/>
        </w:rPr>
      </w:pPr>
      <w:bookmarkStart w:id="1669" w:name="_Toc112770116"/>
      <w:bookmarkStart w:id="1670" w:name="_Toc113118643"/>
      <w:r w:rsidRPr="00682E80">
        <w:rPr>
          <w:rFonts w:hint="cs"/>
          <w:highlight w:val="lightGray"/>
          <w:rtl/>
        </w:rPr>
        <w:t>1-5-7-</w:t>
      </w:r>
      <w:r w:rsidRPr="00682E80">
        <w:rPr>
          <w:highlight w:val="lightGray"/>
          <w:rtl/>
        </w:rPr>
        <w:t xml:space="preserve"> </w:t>
      </w:r>
      <w:bookmarkStart w:id="1671" w:name="_Toc488668864"/>
      <w:bookmarkStart w:id="1672" w:name="_Toc11840377"/>
      <w:bookmarkStart w:id="1673" w:name="_Toc111305048"/>
      <w:bookmarkStart w:id="1674" w:name="_Toc111357089"/>
      <w:r w:rsidRPr="00682E80">
        <w:rPr>
          <w:rFonts w:hint="eastAsia"/>
          <w:highlight w:val="lightGray"/>
          <w:rtl/>
        </w:rPr>
        <w:t>روش</w:t>
      </w:r>
      <w:r w:rsidRPr="00682E80">
        <w:rPr>
          <w:highlight w:val="lightGray"/>
          <w:rtl/>
        </w:rPr>
        <w:t xml:space="preserve"> </w:t>
      </w:r>
      <w:r w:rsidRPr="00682E80">
        <w:rPr>
          <w:rFonts w:hint="eastAsia"/>
          <w:highlight w:val="lightGray"/>
          <w:rtl/>
        </w:rPr>
        <w:t>د</w:t>
      </w:r>
      <w:r w:rsidRPr="00682E80">
        <w:rPr>
          <w:rFonts w:hint="cs"/>
          <w:highlight w:val="lightGray"/>
          <w:rtl/>
        </w:rPr>
        <w:t>ی</w:t>
      </w:r>
      <w:r w:rsidRPr="00682E80">
        <w:rPr>
          <w:rFonts w:hint="eastAsia"/>
          <w:highlight w:val="lightGray"/>
          <w:rtl/>
        </w:rPr>
        <w:t>وار</w:t>
      </w:r>
      <w:r w:rsidRPr="00682E80">
        <w:rPr>
          <w:highlight w:val="lightGray"/>
          <w:rtl/>
        </w:rPr>
        <w:t xml:space="preserve"> </w:t>
      </w:r>
      <w:r w:rsidRPr="00682E80">
        <w:rPr>
          <w:rFonts w:hint="eastAsia"/>
          <w:highlight w:val="lightGray"/>
          <w:rtl/>
        </w:rPr>
        <w:t>برلن</w:t>
      </w:r>
      <w:r w:rsidRPr="00682E80">
        <w:rPr>
          <w:rFonts w:hint="cs"/>
          <w:highlight w:val="lightGray"/>
          <w:rtl/>
        </w:rPr>
        <w:t>ی</w:t>
      </w:r>
      <w:bookmarkEnd w:id="1669"/>
      <w:bookmarkEnd w:id="1670"/>
      <w:bookmarkEnd w:id="1671"/>
      <w:bookmarkEnd w:id="1672"/>
      <w:bookmarkEnd w:id="1673"/>
      <w:bookmarkEnd w:id="1674"/>
    </w:p>
    <w:p w:rsidR="00682E80" w:rsidRPr="00682E80" w:rsidRDefault="00682E80" w:rsidP="007C5422">
      <w:pPr>
        <w:pStyle w:val="BKP-MatnNormal"/>
        <w:rPr>
          <w:highlight w:val="lightGray"/>
          <w:rtl/>
        </w:rPr>
      </w:pPr>
      <w:r w:rsidRPr="00682E80">
        <w:rPr>
          <w:rFonts w:hint="eastAsia"/>
          <w:highlight w:val="lightGray"/>
          <w:rtl/>
        </w:rPr>
        <w:t>در</w:t>
      </w:r>
      <w:r w:rsidRPr="00682E80">
        <w:rPr>
          <w:highlight w:val="lightGray"/>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682E80">
        <w:rPr>
          <w:highlight w:val="lightGray"/>
        </w:rPr>
        <w:t>I</w:t>
      </w:r>
      <w:r w:rsidRPr="00682E80">
        <w:rPr>
          <w:highlight w:val="lightGray"/>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rsidR="00682E80" w:rsidRPr="00682E80" w:rsidRDefault="00682E80" w:rsidP="007C5422">
      <w:pPr>
        <w:pStyle w:val="BKP-MatnNormal"/>
        <w:rPr>
          <w:highlight w:val="lightGray"/>
          <w:rtl/>
        </w:rPr>
      </w:pPr>
      <w:r w:rsidRPr="00682E80">
        <w:rPr>
          <w:rFonts w:hint="eastAsia"/>
          <w:highlight w:val="lightGray"/>
          <w:rtl/>
        </w:rPr>
        <w:t>پس</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استقرار</w:t>
      </w:r>
      <w:r w:rsidRPr="00682E80">
        <w:rPr>
          <w:highlight w:val="lightGray"/>
          <w:rtl/>
        </w:rPr>
        <w:t xml:space="preserve"> </w:t>
      </w:r>
      <w:r w:rsidRPr="00682E80">
        <w:rPr>
          <w:rFonts w:hint="eastAsia"/>
          <w:highlight w:val="lightGray"/>
          <w:rtl/>
        </w:rPr>
        <w:t>پروفيل‌ها</w:t>
      </w:r>
      <w:r w:rsidRPr="00682E80">
        <w:rPr>
          <w:highlight w:val="lightGray"/>
          <w:rtl/>
        </w:rPr>
        <w:t xml:space="preserve"> </w:t>
      </w:r>
      <w:r w:rsidRPr="00682E80">
        <w:rPr>
          <w:rFonts w:hint="eastAsia"/>
          <w:highlight w:val="lightGray"/>
          <w:rtl/>
        </w:rPr>
        <w:t>عمليات</w:t>
      </w:r>
      <w:r w:rsidRPr="00682E80">
        <w:rPr>
          <w:highlight w:val="lightGray"/>
          <w:rtl/>
        </w:rPr>
        <w:t xml:space="preserve"> </w:t>
      </w:r>
      <w:r w:rsidRPr="00682E80">
        <w:rPr>
          <w:rFonts w:hint="eastAsia"/>
          <w:highlight w:val="lightGray"/>
          <w:rtl/>
        </w:rPr>
        <w:t>گودبرداري</w:t>
      </w:r>
      <w:r w:rsidRPr="00682E80">
        <w:rPr>
          <w:highlight w:val="lightGray"/>
          <w:rtl/>
        </w:rPr>
        <w:t xml:space="preserve"> </w:t>
      </w:r>
      <w:r w:rsidRPr="00682E80">
        <w:rPr>
          <w:rFonts w:hint="eastAsia"/>
          <w:highlight w:val="lightGray"/>
          <w:rtl/>
        </w:rPr>
        <w:t>آغاز</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بين</w:t>
      </w:r>
      <w:r w:rsidRPr="00682E80">
        <w:rPr>
          <w:highlight w:val="lightGray"/>
          <w:rtl/>
        </w:rPr>
        <w:t xml:space="preserve"> </w:t>
      </w:r>
      <w:r w:rsidRPr="00682E80">
        <w:rPr>
          <w:rFonts w:hint="eastAsia"/>
          <w:highlight w:val="lightGray"/>
          <w:rtl/>
        </w:rPr>
        <w:t>پروفيل‌هاي</w:t>
      </w:r>
      <w:r w:rsidRPr="00682E80">
        <w:rPr>
          <w:highlight w:val="lightGray"/>
          <w:rtl/>
        </w:rPr>
        <w:t xml:space="preserve"> </w:t>
      </w:r>
      <w:r w:rsidRPr="00682E80">
        <w:rPr>
          <w:rFonts w:hint="eastAsia"/>
          <w:highlight w:val="lightGray"/>
          <w:rtl/>
        </w:rPr>
        <w:t>فوق</w:t>
      </w:r>
      <w:r w:rsidRPr="00682E80">
        <w:rPr>
          <w:highlight w:val="lightGray"/>
          <w:rtl/>
        </w:rPr>
        <w:t xml:space="preserve"> </w:t>
      </w:r>
      <w:r w:rsidRPr="00682E80">
        <w:rPr>
          <w:rFonts w:hint="eastAsia"/>
          <w:highlight w:val="lightGray"/>
          <w:rtl/>
        </w:rPr>
        <w:t>پانل‌هاي</w:t>
      </w:r>
      <w:r w:rsidRPr="00682E80">
        <w:rPr>
          <w:highlight w:val="lightGray"/>
          <w:rtl/>
        </w:rPr>
        <w:t xml:space="preserve"> </w:t>
      </w:r>
      <w:r w:rsidRPr="00682E80">
        <w:rPr>
          <w:rFonts w:hint="eastAsia"/>
          <w:highlight w:val="lightGray"/>
          <w:rtl/>
        </w:rPr>
        <w:t>بتني</w:t>
      </w:r>
      <w:r w:rsidRPr="00682E80">
        <w:rPr>
          <w:highlight w:val="lightGray"/>
          <w:rtl/>
        </w:rPr>
        <w:t xml:space="preserve"> </w:t>
      </w:r>
      <w:r w:rsidRPr="00682E80">
        <w:rPr>
          <w:rFonts w:hint="eastAsia"/>
          <w:highlight w:val="lightGray"/>
          <w:rtl/>
        </w:rPr>
        <w:t>كار</w:t>
      </w:r>
      <w:r w:rsidRPr="00682E80">
        <w:rPr>
          <w:highlight w:val="lightGray"/>
          <w:rtl/>
        </w:rPr>
        <w:t xml:space="preserve"> </w:t>
      </w:r>
      <w:r w:rsidRPr="00682E80">
        <w:rPr>
          <w:rFonts w:hint="eastAsia"/>
          <w:highlight w:val="lightGray"/>
          <w:rtl/>
        </w:rPr>
        <w:t>گذاشته</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براي</w:t>
      </w:r>
      <w:r w:rsidRPr="00682E80">
        <w:rPr>
          <w:highlight w:val="lightGray"/>
          <w:rtl/>
        </w:rPr>
        <w:t xml:space="preserve"> </w:t>
      </w:r>
      <w:r w:rsidRPr="00682E80">
        <w:rPr>
          <w:rFonts w:hint="eastAsia"/>
          <w:highlight w:val="lightGray"/>
          <w:rtl/>
        </w:rPr>
        <w:t>جلوگيري</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ريزش</w:t>
      </w:r>
      <w:r w:rsidRPr="00682E80">
        <w:rPr>
          <w:highlight w:val="lightGray"/>
          <w:rtl/>
        </w:rPr>
        <w:t xml:space="preserve"> </w:t>
      </w:r>
      <w:r w:rsidRPr="00682E80">
        <w:rPr>
          <w:rFonts w:hint="eastAsia"/>
          <w:highlight w:val="lightGray"/>
          <w:rtl/>
        </w:rPr>
        <w:t>خاك</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بدنه</w:t>
      </w:r>
      <w:r w:rsidRPr="00682E80">
        <w:rPr>
          <w:highlight w:val="lightGray"/>
          <w:rtl/>
        </w:rPr>
        <w:t xml:space="preserve"> </w:t>
      </w:r>
      <w:r w:rsidRPr="00682E80">
        <w:rPr>
          <w:rFonts w:hint="eastAsia"/>
          <w:highlight w:val="lightGray"/>
          <w:rtl/>
        </w:rPr>
        <w:t>گود</w:t>
      </w:r>
      <w:r w:rsidRPr="00682E80">
        <w:rPr>
          <w:highlight w:val="lightGray"/>
          <w:rtl/>
        </w:rPr>
        <w:t xml:space="preserve"> </w:t>
      </w:r>
      <w:r w:rsidRPr="00682E80">
        <w:rPr>
          <w:rFonts w:hint="eastAsia"/>
          <w:highlight w:val="lightGray"/>
          <w:rtl/>
        </w:rPr>
        <w:t>چاهك‌هايي</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قطر</w:t>
      </w:r>
      <w:r w:rsidRPr="00682E80">
        <w:rPr>
          <w:highlight w:val="lightGray"/>
          <w:rtl/>
        </w:rPr>
        <w:t xml:space="preserve"> </w:t>
      </w:r>
      <w:r w:rsidRPr="00682E80">
        <w:rPr>
          <w:rFonts w:hint="eastAsia"/>
          <w:highlight w:val="lightGray"/>
          <w:rtl/>
        </w:rPr>
        <w:t>مناسب</w:t>
      </w:r>
      <w:r w:rsidRPr="00682E80">
        <w:rPr>
          <w:highlight w:val="lightGray"/>
          <w:rtl/>
        </w:rPr>
        <w:t xml:space="preserve"> </w:t>
      </w:r>
      <w:r w:rsidRPr="00682E80">
        <w:rPr>
          <w:rFonts w:hint="eastAsia"/>
          <w:highlight w:val="lightGray"/>
          <w:rtl/>
        </w:rPr>
        <w:t>حفر</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درون</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يك</w:t>
      </w:r>
      <w:r w:rsidRPr="00682E80">
        <w:rPr>
          <w:highlight w:val="lightGray"/>
          <w:rtl/>
        </w:rPr>
        <w:t xml:space="preserve"> </w:t>
      </w:r>
      <w:r w:rsidRPr="00682E80">
        <w:rPr>
          <w:rFonts w:hint="eastAsia"/>
          <w:highlight w:val="lightGray"/>
          <w:rtl/>
        </w:rPr>
        <w:t>يا</w:t>
      </w:r>
      <w:r w:rsidRPr="00682E80">
        <w:rPr>
          <w:highlight w:val="lightGray"/>
          <w:rtl/>
        </w:rPr>
        <w:t xml:space="preserve"> </w:t>
      </w:r>
      <w:r w:rsidRPr="00682E80">
        <w:rPr>
          <w:rFonts w:hint="eastAsia"/>
          <w:highlight w:val="lightGray"/>
          <w:rtl/>
        </w:rPr>
        <w:t>چند</w:t>
      </w:r>
      <w:r w:rsidRPr="00682E80">
        <w:rPr>
          <w:highlight w:val="lightGray"/>
          <w:rtl/>
        </w:rPr>
        <w:t xml:space="preserve"> </w:t>
      </w:r>
      <w:r w:rsidRPr="00682E80">
        <w:rPr>
          <w:rFonts w:hint="eastAsia"/>
          <w:highlight w:val="lightGray"/>
          <w:rtl/>
        </w:rPr>
        <w:t>ميلگرد</w:t>
      </w:r>
      <w:r w:rsidRPr="00682E80">
        <w:rPr>
          <w:highlight w:val="lightGray"/>
          <w:rtl/>
        </w:rPr>
        <w:t xml:space="preserve"> </w:t>
      </w:r>
      <w:r w:rsidRPr="00682E80">
        <w:rPr>
          <w:rFonts w:hint="eastAsia"/>
          <w:highlight w:val="lightGray"/>
          <w:rtl/>
        </w:rPr>
        <w:t>قرار</w:t>
      </w:r>
      <w:r w:rsidRPr="00682E80">
        <w:rPr>
          <w:highlight w:val="lightGray"/>
          <w:rtl/>
        </w:rPr>
        <w:t xml:space="preserve"> </w:t>
      </w:r>
      <w:r w:rsidRPr="00682E80">
        <w:rPr>
          <w:rFonts w:hint="eastAsia"/>
          <w:highlight w:val="lightGray"/>
          <w:rtl/>
        </w:rPr>
        <w:t>داده</w:t>
      </w:r>
      <w:r w:rsidRPr="00682E80">
        <w:rPr>
          <w:highlight w:val="lightGray"/>
          <w:rtl/>
        </w:rPr>
        <w:t xml:space="preserve"> </w:t>
      </w:r>
      <w:r w:rsidRPr="00682E80">
        <w:rPr>
          <w:rFonts w:hint="eastAsia"/>
          <w:highlight w:val="lightGray"/>
          <w:rtl/>
        </w:rPr>
        <w:t>مي</w:t>
      </w:r>
      <w:r w:rsidRPr="00682E80">
        <w:rPr>
          <w:highlight w:val="lightGray"/>
          <w:rtl/>
        </w:rPr>
        <w:softHyphen/>
      </w:r>
      <w:r w:rsidRPr="00682E80">
        <w:rPr>
          <w:rFonts w:hint="eastAsia"/>
          <w:highlight w:val="lightGray"/>
          <w:rtl/>
        </w:rPr>
        <w:t>شود</w:t>
      </w:r>
      <w:r w:rsidRPr="00682E80">
        <w:rPr>
          <w:highlight w:val="lightGray"/>
          <w:rtl/>
        </w:rPr>
        <w:t xml:space="preserve">. </w:t>
      </w:r>
      <w:r w:rsidRPr="00682E80">
        <w:rPr>
          <w:rFonts w:hint="eastAsia"/>
          <w:highlight w:val="lightGray"/>
          <w:rtl/>
        </w:rPr>
        <w:t>سپس</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بتن</w:t>
      </w:r>
      <w:r w:rsidRPr="00682E80">
        <w:rPr>
          <w:highlight w:val="lightGray"/>
          <w:rtl/>
        </w:rPr>
        <w:t xml:space="preserve"> </w:t>
      </w:r>
      <w:r w:rsidRPr="00682E80">
        <w:rPr>
          <w:rFonts w:hint="eastAsia"/>
          <w:highlight w:val="lightGray"/>
          <w:rtl/>
        </w:rPr>
        <w:t>تزريق</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نهايت</w:t>
      </w:r>
      <w:r w:rsidRPr="00682E80">
        <w:rPr>
          <w:highlight w:val="lightGray"/>
          <w:rtl/>
        </w:rPr>
        <w:t xml:space="preserve"> </w:t>
      </w:r>
      <w:r w:rsidRPr="00682E80">
        <w:rPr>
          <w:rFonts w:hint="eastAsia"/>
          <w:highlight w:val="lightGray"/>
          <w:rtl/>
        </w:rPr>
        <w:t>پانل‌هاي</w:t>
      </w:r>
      <w:r w:rsidRPr="00682E80">
        <w:rPr>
          <w:highlight w:val="lightGray"/>
          <w:rtl/>
        </w:rPr>
        <w:t xml:space="preserve"> </w:t>
      </w:r>
      <w:r w:rsidRPr="00682E80">
        <w:rPr>
          <w:rFonts w:hint="eastAsia"/>
          <w:highlight w:val="lightGray"/>
          <w:rtl/>
        </w:rPr>
        <w:t>بتني</w:t>
      </w:r>
      <w:r w:rsidRPr="00682E80">
        <w:rPr>
          <w:highlight w:val="lightGray"/>
          <w:rtl/>
        </w:rPr>
        <w:t xml:space="preserve"> </w:t>
      </w:r>
      <w:r w:rsidRPr="00682E80">
        <w:rPr>
          <w:rFonts w:hint="eastAsia"/>
          <w:highlight w:val="lightGray"/>
          <w:rtl/>
        </w:rPr>
        <w:t>باروش</w:t>
      </w:r>
      <w:r w:rsidRPr="00682E80">
        <w:rPr>
          <w:highlight w:val="lightGray"/>
          <w:rtl/>
        </w:rPr>
        <w:t xml:space="preserve"> </w:t>
      </w:r>
      <w:r w:rsidRPr="00682E80">
        <w:rPr>
          <w:rFonts w:hint="eastAsia"/>
          <w:highlight w:val="lightGray"/>
          <w:rtl/>
        </w:rPr>
        <w:t>خاصي</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ميلگردهاي</w:t>
      </w:r>
      <w:r w:rsidRPr="00682E80">
        <w:rPr>
          <w:highlight w:val="lightGray"/>
          <w:rtl/>
        </w:rPr>
        <w:t xml:space="preserve"> </w:t>
      </w:r>
      <w:r w:rsidRPr="00682E80">
        <w:rPr>
          <w:rFonts w:hint="eastAsia"/>
          <w:highlight w:val="lightGray"/>
          <w:rtl/>
        </w:rPr>
        <w:t>مذكور</w:t>
      </w:r>
      <w:r w:rsidRPr="00682E80">
        <w:rPr>
          <w:highlight w:val="lightGray"/>
          <w:rtl/>
        </w:rPr>
        <w:t xml:space="preserve"> </w:t>
      </w:r>
      <w:r w:rsidRPr="00682E80">
        <w:rPr>
          <w:rFonts w:hint="eastAsia"/>
          <w:highlight w:val="lightGray"/>
          <w:rtl/>
        </w:rPr>
        <w:t>متصل</w:t>
      </w:r>
      <w:r w:rsidRPr="00682E80">
        <w:rPr>
          <w:highlight w:val="lightGray"/>
          <w:rtl/>
        </w:rPr>
        <w:t xml:space="preserve"> </w:t>
      </w:r>
      <w:r w:rsidRPr="00682E80">
        <w:rPr>
          <w:rFonts w:hint="eastAsia"/>
          <w:highlight w:val="lightGray"/>
          <w:rtl/>
        </w:rPr>
        <w:t>مي‌شوند</w:t>
      </w:r>
      <w:r w:rsidRPr="00682E80">
        <w:rPr>
          <w:highlight w:val="lightGray"/>
          <w:rtl/>
        </w:rPr>
        <w:t xml:space="preserve">.طول </w:t>
      </w:r>
      <w:r w:rsidRPr="00682E80">
        <w:rPr>
          <w:rFonts w:hint="eastAsia"/>
          <w:highlight w:val="lightGray"/>
          <w:rtl/>
        </w:rPr>
        <w:t>اين</w:t>
      </w:r>
      <w:r w:rsidRPr="00682E80">
        <w:rPr>
          <w:highlight w:val="lightGray"/>
          <w:rtl/>
        </w:rPr>
        <w:t xml:space="preserve"> </w:t>
      </w:r>
      <w:r w:rsidRPr="00682E80">
        <w:rPr>
          <w:rFonts w:hint="eastAsia"/>
          <w:highlight w:val="lightGray"/>
          <w:rtl/>
        </w:rPr>
        <w:t>چاهك‌ها</w:t>
      </w:r>
      <w:r w:rsidRPr="00682E80">
        <w:rPr>
          <w:highlight w:val="lightGray"/>
          <w:rtl/>
        </w:rPr>
        <w:t xml:space="preserve"> </w:t>
      </w:r>
      <w:r w:rsidRPr="00682E80">
        <w:rPr>
          <w:rFonts w:hint="eastAsia"/>
          <w:highlight w:val="lightGray"/>
          <w:rtl/>
        </w:rPr>
        <w:t>با</w:t>
      </w:r>
      <w:r w:rsidRPr="00682E80">
        <w:rPr>
          <w:highlight w:val="lightGray"/>
          <w:rtl/>
        </w:rPr>
        <w:t xml:space="preserve"> </w:t>
      </w:r>
      <w:r w:rsidRPr="00682E80">
        <w:rPr>
          <w:rFonts w:hint="eastAsia"/>
          <w:highlight w:val="lightGray"/>
          <w:rtl/>
        </w:rPr>
        <w:t>توجه</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نوع</w:t>
      </w:r>
      <w:r w:rsidRPr="00682E80">
        <w:rPr>
          <w:highlight w:val="lightGray"/>
          <w:rtl/>
        </w:rPr>
        <w:t xml:space="preserve"> </w:t>
      </w:r>
      <w:r w:rsidRPr="00682E80">
        <w:rPr>
          <w:rFonts w:hint="eastAsia"/>
          <w:highlight w:val="lightGray"/>
          <w:rtl/>
        </w:rPr>
        <w:t>خاك</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پارامترهاي</w:t>
      </w:r>
      <w:r w:rsidRPr="00682E80">
        <w:rPr>
          <w:highlight w:val="lightGray"/>
          <w:rtl/>
        </w:rPr>
        <w:t xml:space="preserve"> </w:t>
      </w:r>
      <w:r w:rsidRPr="00682E80">
        <w:rPr>
          <w:rFonts w:hint="eastAsia"/>
          <w:highlight w:val="lightGray"/>
          <w:rtl/>
        </w:rPr>
        <w:t>فيزيكي</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مكانيكي</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تعيين</w:t>
      </w:r>
      <w:r w:rsidRPr="00682E80">
        <w:rPr>
          <w:highlight w:val="lightGray"/>
          <w:rtl/>
        </w:rPr>
        <w:t xml:space="preserve"> </w:t>
      </w:r>
      <w:r w:rsidRPr="00682E80">
        <w:rPr>
          <w:rFonts w:hint="eastAsia"/>
          <w:highlight w:val="lightGray"/>
          <w:rtl/>
        </w:rPr>
        <w:t>مي‌گردد</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حدود</w:t>
      </w:r>
      <w:r w:rsidRPr="00682E80">
        <w:rPr>
          <w:highlight w:val="lightGray"/>
          <w:rtl/>
        </w:rPr>
        <w:t xml:space="preserve"> 10-5 </w:t>
      </w:r>
      <w:r w:rsidRPr="00682E80">
        <w:rPr>
          <w:rFonts w:hint="eastAsia"/>
          <w:highlight w:val="lightGray"/>
          <w:rtl/>
        </w:rPr>
        <w:t>متر</w:t>
      </w:r>
      <w:r w:rsidRPr="00682E80">
        <w:rPr>
          <w:highlight w:val="lightGray"/>
          <w:rtl/>
        </w:rPr>
        <w:t xml:space="preserve"> </w:t>
      </w:r>
      <w:r w:rsidRPr="00682E80">
        <w:rPr>
          <w:rFonts w:hint="eastAsia"/>
          <w:highlight w:val="lightGray"/>
          <w:rtl/>
        </w:rPr>
        <w:t>است</w:t>
      </w:r>
      <w:r w:rsidRPr="00682E80">
        <w:rPr>
          <w:highlight w:val="lightGray"/>
          <w:rtl/>
        </w:rPr>
        <w:t>.</w:t>
      </w:r>
    </w:p>
    <w:p w:rsidR="00682E80" w:rsidRPr="00682E80" w:rsidRDefault="00682E80" w:rsidP="007C5422">
      <w:pPr>
        <w:pStyle w:val="BKP-MatnBullet"/>
        <w:rPr>
          <w:highlight w:val="lightGray"/>
        </w:rPr>
      </w:pPr>
      <w:r w:rsidRPr="00682E80">
        <w:rPr>
          <w:rFonts w:hint="eastAsia"/>
          <w:highlight w:val="lightGray"/>
          <w:rtl/>
        </w:rPr>
        <w:t>معايب</w:t>
      </w:r>
      <w:r w:rsidRPr="00682E80">
        <w:rPr>
          <w:highlight w:val="lightGray"/>
          <w:rtl/>
        </w:rPr>
        <w:t>:</w:t>
      </w:r>
    </w:p>
    <w:p w:rsidR="00682E80" w:rsidRPr="00682E80" w:rsidRDefault="00682E80" w:rsidP="007C5422">
      <w:pPr>
        <w:pStyle w:val="BKP-MatnNormal"/>
        <w:rPr>
          <w:highlight w:val="lightGray"/>
          <w:rtl/>
        </w:rPr>
      </w:pPr>
      <w:r w:rsidRPr="00682E80">
        <w:rPr>
          <w:rFonts w:hint="eastAsia"/>
          <w:highlight w:val="lightGray"/>
          <w:rtl/>
        </w:rPr>
        <w:t>به</w:t>
      </w:r>
      <w:r w:rsidRPr="00682E80">
        <w:rPr>
          <w:highlight w:val="lightGray"/>
          <w:rtl/>
        </w:rPr>
        <w:t xml:space="preserve"> </w:t>
      </w:r>
      <w:r w:rsidRPr="00682E80">
        <w:rPr>
          <w:rFonts w:hint="eastAsia"/>
          <w:highlight w:val="lightGray"/>
          <w:rtl/>
        </w:rPr>
        <w:t>دل</w:t>
      </w:r>
      <w:r w:rsidRPr="00682E80">
        <w:rPr>
          <w:rFonts w:hint="cs"/>
          <w:highlight w:val="lightGray"/>
          <w:rtl/>
        </w:rPr>
        <w:t>ی</w:t>
      </w:r>
      <w:r w:rsidRPr="00682E80">
        <w:rPr>
          <w:rFonts w:hint="eastAsia"/>
          <w:highlight w:val="lightGray"/>
          <w:rtl/>
        </w:rPr>
        <w:t>ل</w:t>
      </w:r>
      <w:r w:rsidRPr="00682E80">
        <w:rPr>
          <w:highlight w:val="lightGray"/>
          <w:rtl/>
        </w:rPr>
        <w:t xml:space="preserve"> </w:t>
      </w:r>
      <w:r w:rsidRPr="00682E80">
        <w:rPr>
          <w:rFonts w:hint="eastAsia"/>
          <w:highlight w:val="lightGray"/>
          <w:rtl/>
        </w:rPr>
        <w:t>قرارگ</w:t>
      </w:r>
      <w:r w:rsidRPr="00682E80">
        <w:rPr>
          <w:rFonts w:hint="cs"/>
          <w:highlight w:val="lightGray"/>
          <w:rtl/>
        </w:rPr>
        <w:t>ی</w:t>
      </w:r>
      <w:r w:rsidRPr="00682E80">
        <w:rPr>
          <w:rFonts w:hint="eastAsia"/>
          <w:highlight w:val="lightGray"/>
          <w:rtl/>
        </w:rPr>
        <w:t>ر</w:t>
      </w:r>
      <w:r w:rsidRPr="00682E80">
        <w:rPr>
          <w:rFonts w:hint="cs"/>
          <w:highlight w:val="lightGray"/>
          <w:rtl/>
        </w:rPr>
        <w:t>ی</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حر</w:t>
      </w:r>
      <w:r w:rsidRPr="00682E80">
        <w:rPr>
          <w:rFonts w:hint="cs"/>
          <w:highlight w:val="lightGray"/>
          <w:rtl/>
        </w:rPr>
        <w:t>ی</w:t>
      </w:r>
      <w:r w:rsidRPr="00682E80">
        <w:rPr>
          <w:rFonts w:hint="eastAsia"/>
          <w:highlight w:val="lightGray"/>
          <w:rtl/>
        </w:rPr>
        <w:t>م</w:t>
      </w:r>
      <w:r w:rsidRPr="00682E80">
        <w:rPr>
          <w:highlight w:val="lightGray"/>
          <w:rtl/>
        </w:rPr>
        <w:t xml:space="preserve"> </w:t>
      </w:r>
      <w:r w:rsidRPr="00682E80">
        <w:rPr>
          <w:rFonts w:hint="eastAsia"/>
          <w:highlight w:val="lightGray"/>
          <w:rtl/>
        </w:rPr>
        <w:t>ملک</w:t>
      </w:r>
      <w:r w:rsidRPr="00682E80">
        <w:rPr>
          <w:highlight w:val="lightGray"/>
          <w:rtl/>
        </w:rPr>
        <w:softHyphen/>
      </w:r>
      <w:r w:rsidRPr="00682E80">
        <w:rPr>
          <w:rFonts w:hint="eastAsia"/>
          <w:highlight w:val="lightGray"/>
          <w:rtl/>
        </w:rPr>
        <w:t>ها</w:t>
      </w:r>
      <w:r w:rsidRPr="00682E80">
        <w:rPr>
          <w:rFonts w:hint="cs"/>
          <w:highlight w:val="lightGray"/>
          <w:rtl/>
        </w:rPr>
        <w:t>ی</w:t>
      </w:r>
      <w:r w:rsidRPr="00682E80">
        <w:rPr>
          <w:highlight w:val="lightGray"/>
          <w:rtl/>
        </w:rPr>
        <w:t xml:space="preserve"> </w:t>
      </w:r>
      <w:r w:rsidRPr="00682E80">
        <w:rPr>
          <w:rFonts w:hint="eastAsia"/>
          <w:highlight w:val="lightGray"/>
          <w:rtl/>
        </w:rPr>
        <w:t>مجاور،</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سطح</w:t>
      </w:r>
      <w:r w:rsidRPr="00682E80">
        <w:rPr>
          <w:highlight w:val="lightGray"/>
          <w:rtl/>
        </w:rPr>
        <w:t xml:space="preserve"> </w:t>
      </w:r>
      <w:r w:rsidRPr="00682E80">
        <w:rPr>
          <w:rFonts w:hint="eastAsia"/>
          <w:highlight w:val="lightGray"/>
          <w:rtl/>
        </w:rPr>
        <w:t>شهر</w:t>
      </w:r>
      <w:r w:rsidRPr="00682E80">
        <w:rPr>
          <w:highlight w:val="lightGray"/>
          <w:rtl/>
        </w:rPr>
        <w:t xml:space="preserve"> </w:t>
      </w:r>
      <w:r w:rsidRPr="00682E80">
        <w:rPr>
          <w:rFonts w:hint="eastAsia"/>
          <w:highlight w:val="lightGray"/>
          <w:rtl/>
        </w:rPr>
        <w:t>نمي‌توان</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اين</w:t>
      </w:r>
      <w:r w:rsidRPr="00682E80">
        <w:rPr>
          <w:highlight w:val="lightGray"/>
          <w:rtl/>
        </w:rPr>
        <w:t xml:space="preserve"> </w:t>
      </w:r>
      <w:r w:rsidRPr="00682E80">
        <w:rPr>
          <w:rFonts w:hint="eastAsia"/>
          <w:highlight w:val="lightGray"/>
          <w:rtl/>
        </w:rPr>
        <w:t>روش</w:t>
      </w:r>
      <w:r w:rsidRPr="00682E80">
        <w:rPr>
          <w:highlight w:val="lightGray"/>
          <w:rtl/>
        </w:rPr>
        <w:t xml:space="preserve"> </w:t>
      </w:r>
      <w:r w:rsidRPr="00682E80">
        <w:rPr>
          <w:rFonts w:hint="eastAsia"/>
          <w:highlight w:val="lightGray"/>
          <w:rtl/>
        </w:rPr>
        <w:t>بهره</w:t>
      </w:r>
      <w:r w:rsidRPr="00682E80">
        <w:rPr>
          <w:highlight w:val="lightGray"/>
          <w:rtl/>
        </w:rPr>
        <w:t xml:space="preserve"> </w:t>
      </w:r>
      <w:r w:rsidRPr="00682E80">
        <w:rPr>
          <w:rFonts w:hint="eastAsia"/>
          <w:highlight w:val="lightGray"/>
          <w:rtl/>
        </w:rPr>
        <w:t>گرفت</w:t>
      </w:r>
      <w:r w:rsidRPr="00682E80">
        <w:rPr>
          <w:highlight w:val="lightGray"/>
          <w:rtl/>
        </w:rPr>
        <w:t>.</w:t>
      </w:r>
    </w:p>
    <w:p w:rsidR="00682E80" w:rsidRPr="00682E80" w:rsidRDefault="00682E80" w:rsidP="007C5422">
      <w:pPr>
        <w:pStyle w:val="BKP-MatnNormal"/>
        <w:rPr>
          <w:highlight w:val="lightGray"/>
          <w:rtl/>
        </w:rPr>
      </w:pPr>
      <w:r w:rsidRPr="00682E80">
        <w:rPr>
          <w:rFonts w:hint="eastAsia"/>
          <w:highlight w:val="lightGray"/>
          <w:rtl/>
        </w:rPr>
        <w:t>به</w:t>
      </w:r>
      <w:r w:rsidRPr="00682E80">
        <w:rPr>
          <w:highlight w:val="lightGray"/>
          <w:rtl/>
        </w:rPr>
        <w:t xml:space="preserve"> </w:t>
      </w:r>
      <w:r w:rsidRPr="00682E80">
        <w:rPr>
          <w:rFonts w:hint="eastAsia"/>
          <w:highlight w:val="lightGray"/>
          <w:rtl/>
        </w:rPr>
        <w:t>دليل</w:t>
      </w:r>
      <w:r w:rsidRPr="00682E80">
        <w:rPr>
          <w:highlight w:val="lightGray"/>
          <w:rtl/>
        </w:rPr>
        <w:t xml:space="preserve"> </w:t>
      </w:r>
      <w:r w:rsidRPr="00682E80">
        <w:rPr>
          <w:rFonts w:hint="eastAsia"/>
          <w:highlight w:val="lightGray"/>
          <w:rtl/>
        </w:rPr>
        <w:t>اين</w:t>
      </w:r>
      <w:r w:rsidRPr="00682E80">
        <w:rPr>
          <w:highlight w:val="lightGray"/>
          <w:rtl/>
        </w:rPr>
        <w:t xml:space="preserve"> </w:t>
      </w:r>
      <w:r w:rsidRPr="00682E80">
        <w:rPr>
          <w:rFonts w:hint="eastAsia"/>
          <w:highlight w:val="lightGray"/>
          <w:rtl/>
        </w:rPr>
        <w:t>كه</w:t>
      </w:r>
      <w:r w:rsidRPr="00682E80">
        <w:rPr>
          <w:highlight w:val="lightGray"/>
          <w:rtl/>
        </w:rPr>
        <w:t xml:space="preserve"> </w:t>
      </w:r>
      <w:r w:rsidRPr="00682E80">
        <w:rPr>
          <w:rFonts w:hint="eastAsia"/>
          <w:highlight w:val="lightGray"/>
          <w:rtl/>
        </w:rPr>
        <w:t>عمليات</w:t>
      </w:r>
      <w:r w:rsidRPr="00682E80">
        <w:rPr>
          <w:highlight w:val="lightGray"/>
          <w:rtl/>
        </w:rPr>
        <w:t xml:space="preserve"> </w:t>
      </w:r>
      <w:r w:rsidRPr="00682E80">
        <w:rPr>
          <w:rFonts w:hint="eastAsia"/>
          <w:highlight w:val="lightGray"/>
          <w:rtl/>
        </w:rPr>
        <w:t>حفاري</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صورت</w:t>
      </w:r>
      <w:r w:rsidRPr="00682E80">
        <w:rPr>
          <w:highlight w:val="lightGray"/>
          <w:rtl/>
        </w:rPr>
        <w:t xml:space="preserve"> </w:t>
      </w:r>
      <w:r w:rsidRPr="00682E80">
        <w:rPr>
          <w:rFonts w:hint="eastAsia"/>
          <w:highlight w:val="lightGray"/>
          <w:rtl/>
        </w:rPr>
        <w:t>مرحله‌اي</w:t>
      </w:r>
      <w:r w:rsidRPr="00682E80">
        <w:rPr>
          <w:highlight w:val="lightGray"/>
          <w:rtl/>
        </w:rPr>
        <w:t xml:space="preserve"> </w:t>
      </w:r>
      <w:r w:rsidRPr="00682E80">
        <w:rPr>
          <w:rFonts w:hint="eastAsia"/>
          <w:highlight w:val="lightGray"/>
          <w:rtl/>
        </w:rPr>
        <w:t>انجام</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عمليات</w:t>
      </w:r>
      <w:r w:rsidRPr="00682E80">
        <w:rPr>
          <w:highlight w:val="lightGray"/>
          <w:rtl/>
        </w:rPr>
        <w:t xml:space="preserve"> </w:t>
      </w:r>
      <w:r w:rsidRPr="00682E80">
        <w:rPr>
          <w:rFonts w:hint="eastAsia"/>
          <w:highlight w:val="lightGray"/>
          <w:rtl/>
        </w:rPr>
        <w:t>گودبرداري</w:t>
      </w:r>
      <w:r w:rsidRPr="00682E80">
        <w:rPr>
          <w:highlight w:val="lightGray"/>
          <w:rtl/>
        </w:rPr>
        <w:t xml:space="preserve"> </w:t>
      </w:r>
      <w:r w:rsidRPr="00682E80">
        <w:rPr>
          <w:rFonts w:hint="eastAsia"/>
          <w:highlight w:val="lightGray"/>
          <w:rtl/>
        </w:rPr>
        <w:t>نياز</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زمان</w:t>
      </w:r>
      <w:r w:rsidRPr="00682E80">
        <w:rPr>
          <w:highlight w:val="lightGray"/>
          <w:rtl/>
        </w:rPr>
        <w:t xml:space="preserve"> </w:t>
      </w:r>
      <w:r w:rsidRPr="00682E80">
        <w:rPr>
          <w:rFonts w:hint="eastAsia"/>
          <w:highlight w:val="lightGray"/>
          <w:rtl/>
        </w:rPr>
        <w:t>زيادي</w:t>
      </w:r>
      <w:r w:rsidRPr="00682E80">
        <w:rPr>
          <w:highlight w:val="lightGray"/>
          <w:rtl/>
        </w:rPr>
        <w:t xml:space="preserve"> </w:t>
      </w:r>
      <w:r w:rsidRPr="00682E80">
        <w:rPr>
          <w:rFonts w:hint="eastAsia"/>
          <w:highlight w:val="lightGray"/>
          <w:rtl/>
        </w:rPr>
        <w:t>دارد</w:t>
      </w:r>
      <w:r w:rsidRPr="00682E80">
        <w:rPr>
          <w:highlight w:val="lightGray"/>
          <w:rtl/>
        </w:rPr>
        <w:t>.</w:t>
      </w:r>
    </w:p>
    <w:p w:rsidR="00682E80" w:rsidRPr="00682E80" w:rsidRDefault="00682E80" w:rsidP="00DC5218">
      <w:pPr>
        <w:pStyle w:val="BKP-Heading3"/>
        <w:numPr>
          <w:ilvl w:val="0"/>
          <w:numId w:val="0"/>
        </w:numPr>
        <w:ind w:left="142"/>
        <w:jc w:val="lowKashida"/>
        <w:rPr>
          <w:highlight w:val="lightGray"/>
          <w:rtl/>
        </w:rPr>
      </w:pPr>
      <w:bookmarkStart w:id="1675" w:name="_Toc488668865"/>
      <w:bookmarkStart w:id="1676" w:name="_Toc11840378"/>
      <w:bookmarkStart w:id="1677" w:name="_Toc111305049"/>
      <w:bookmarkStart w:id="1678" w:name="_Toc111357090"/>
      <w:bookmarkStart w:id="1679" w:name="_Toc112770117"/>
      <w:bookmarkStart w:id="1680" w:name="_Toc113118644"/>
      <w:r w:rsidRPr="00682E80">
        <w:rPr>
          <w:rFonts w:hint="cs"/>
          <w:highlight w:val="lightGray"/>
          <w:rtl/>
        </w:rPr>
        <w:t>2-5-7-</w:t>
      </w:r>
      <w:r w:rsidRPr="00682E80">
        <w:rPr>
          <w:rFonts w:hint="eastAsia"/>
          <w:highlight w:val="lightGray"/>
          <w:rtl/>
        </w:rPr>
        <w:t>روش</w:t>
      </w:r>
      <w:r w:rsidRPr="00682E80">
        <w:rPr>
          <w:highlight w:val="lightGray"/>
          <w:rtl/>
        </w:rPr>
        <w:t xml:space="preserve"> انکراژ (</w:t>
      </w:r>
      <w:r w:rsidRPr="00682E80">
        <w:rPr>
          <w:highlight w:val="lightGray"/>
        </w:rPr>
        <w:t>Anchoring</w:t>
      </w:r>
      <w:r w:rsidRPr="00682E80">
        <w:rPr>
          <w:highlight w:val="lightGray"/>
          <w:rtl/>
        </w:rPr>
        <w:t>):</w:t>
      </w:r>
      <w:bookmarkEnd w:id="1675"/>
      <w:bookmarkEnd w:id="1676"/>
      <w:bookmarkEnd w:id="1677"/>
      <w:bookmarkEnd w:id="1678"/>
      <w:bookmarkEnd w:id="1679"/>
      <w:bookmarkEnd w:id="1680"/>
    </w:p>
    <w:p w:rsidR="00682E80" w:rsidRPr="00682E80" w:rsidRDefault="00682E80" w:rsidP="007C5422">
      <w:pPr>
        <w:pStyle w:val="BKP-MatnNormal"/>
        <w:rPr>
          <w:highlight w:val="lightGray"/>
          <w:rtl/>
        </w:rPr>
      </w:pPr>
      <w:r w:rsidRPr="00682E80">
        <w:rPr>
          <w:rFonts w:hint="eastAsia"/>
          <w:highlight w:val="lightGray"/>
          <w:rtl/>
        </w:rPr>
        <w:t>در</w:t>
      </w:r>
      <w:r w:rsidRPr="00682E80">
        <w:rPr>
          <w:highlight w:val="lightGray"/>
          <w:rtl/>
        </w:rPr>
        <w:t xml:space="preserve"> </w:t>
      </w:r>
      <w:r w:rsidRPr="00682E80">
        <w:rPr>
          <w:rFonts w:hint="eastAsia"/>
          <w:highlight w:val="lightGray"/>
          <w:rtl/>
        </w:rPr>
        <w:t>اين</w:t>
      </w:r>
      <w:r w:rsidRPr="00682E80">
        <w:rPr>
          <w:highlight w:val="lightGray"/>
          <w:rtl/>
        </w:rPr>
        <w:t xml:space="preserve"> </w:t>
      </w:r>
      <w:r w:rsidRPr="00682E80">
        <w:rPr>
          <w:rFonts w:hint="eastAsia"/>
          <w:highlight w:val="lightGray"/>
          <w:rtl/>
        </w:rPr>
        <w:t>روش</w:t>
      </w:r>
      <w:r w:rsidRPr="00682E80">
        <w:rPr>
          <w:highlight w:val="lightGray"/>
          <w:rtl/>
        </w:rPr>
        <w:t xml:space="preserve"> </w:t>
      </w:r>
      <w:r w:rsidRPr="00682E80">
        <w:rPr>
          <w:rFonts w:hint="eastAsia"/>
          <w:highlight w:val="lightGray"/>
          <w:rtl/>
        </w:rPr>
        <w:t>حفاري</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صورت</w:t>
      </w:r>
      <w:r w:rsidRPr="00682E80">
        <w:rPr>
          <w:highlight w:val="lightGray"/>
          <w:rtl/>
        </w:rPr>
        <w:t xml:space="preserve"> </w:t>
      </w:r>
      <w:r w:rsidRPr="00682E80">
        <w:rPr>
          <w:rFonts w:hint="eastAsia"/>
          <w:highlight w:val="lightGray"/>
          <w:rtl/>
        </w:rPr>
        <w:t>مرحله‌اي</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بالا</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پائين</w:t>
      </w:r>
      <w:r w:rsidRPr="00682E80">
        <w:rPr>
          <w:highlight w:val="lightGray"/>
          <w:rtl/>
        </w:rPr>
        <w:t xml:space="preserve"> </w:t>
      </w:r>
      <w:r w:rsidRPr="00682E80">
        <w:rPr>
          <w:rFonts w:hint="eastAsia"/>
          <w:highlight w:val="lightGray"/>
          <w:rtl/>
        </w:rPr>
        <w:t>انجام</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هر</w:t>
      </w:r>
      <w:r w:rsidRPr="00682E80">
        <w:rPr>
          <w:highlight w:val="lightGray"/>
          <w:rtl/>
        </w:rPr>
        <w:t xml:space="preserve"> </w:t>
      </w:r>
      <w:r w:rsidRPr="00682E80">
        <w:rPr>
          <w:rFonts w:hint="eastAsia"/>
          <w:highlight w:val="lightGray"/>
          <w:rtl/>
        </w:rPr>
        <w:t>مرحله</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كمك</w:t>
      </w:r>
      <w:r w:rsidRPr="00682E80">
        <w:rPr>
          <w:highlight w:val="lightGray"/>
          <w:rtl/>
        </w:rPr>
        <w:t xml:space="preserve"> </w:t>
      </w:r>
      <w:r w:rsidRPr="00682E80">
        <w:rPr>
          <w:rFonts w:hint="eastAsia"/>
          <w:highlight w:val="lightGray"/>
          <w:rtl/>
        </w:rPr>
        <w:t>دستگاه‌هاي</w:t>
      </w:r>
      <w:r w:rsidRPr="00682E80">
        <w:rPr>
          <w:highlight w:val="lightGray"/>
          <w:rtl/>
        </w:rPr>
        <w:t xml:space="preserve"> </w:t>
      </w:r>
      <w:r w:rsidRPr="00682E80">
        <w:rPr>
          <w:rFonts w:hint="eastAsia"/>
          <w:highlight w:val="lightGray"/>
          <w:rtl/>
        </w:rPr>
        <w:t>حفاري</w:t>
      </w:r>
      <w:r w:rsidRPr="00682E80">
        <w:rPr>
          <w:highlight w:val="lightGray"/>
          <w:rtl/>
        </w:rPr>
        <w:t xml:space="preserve"> </w:t>
      </w:r>
      <w:r w:rsidRPr="00682E80">
        <w:rPr>
          <w:rFonts w:hint="eastAsia"/>
          <w:highlight w:val="lightGray"/>
          <w:rtl/>
        </w:rPr>
        <w:t>ويژه‌اي</w:t>
      </w:r>
      <w:r w:rsidRPr="00682E80">
        <w:rPr>
          <w:highlight w:val="lightGray"/>
          <w:rtl/>
        </w:rPr>
        <w:t xml:space="preserve"> </w:t>
      </w:r>
      <w:r w:rsidRPr="00682E80">
        <w:rPr>
          <w:rFonts w:hint="eastAsia"/>
          <w:highlight w:val="lightGray"/>
          <w:rtl/>
        </w:rPr>
        <w:t>چاهك‌هاي</w:t>
      </w:r>
      <w:r w:rsidRPr="00682E80">
        <w:rPr>
          <w:highlight w:val="lightGray"/>
          <w:rtl/>
        </w:rPr>
        <w:t xml:space="preserve"> </w:t>
      </w:r>
      <w:r w:rsidRPr="00682E80">
        <w:rPr>
          <w:rFonts w:hint="eastAsia"/>
          <w:highlight w:val="lightGray"/>
          <w:rtl/>
        </w:rPr>
        <w:t>افقي</w:t>
      </w:r>
      <w:r w:rsidRPr="00682E80">
        <w:rPr>
          <w:highlight w:val="lightGray"/>
          <w:rtl/>
        </w:rPr>
        <w:t xml:space="preserve"> </w:t>
      </w:r>
      <w:r w:rsidRPr="00682E80">
        <w:rPr>
          <w:rFonts w:hint="eastAsia"/>
          <w:highlight w:val="lightGray"/>
          <w:rtl/>
        </w:rPr>
        <w:t>يا</w:t>
      </w:r>
      <w:r w:rsidRPr="00682E80">
        <w:rPr>
          <w:highlight w:val="lightGray"/>
          <w:rtl/>
        </w:rPr>
        <w:t xml:space="preserve"> </w:t>
      </w:r>
      <w:r w:rsidRPr="00682E80">
        <w:rPr>
          <w:rFonts w:hint="eastAsia"/>
          <w:highlight w:val="lightGray"/>
          <w:rtl/>
        </w:rPr>
        <w:t>مايل</w:t>
      </w:r>
      <w:r w:rsidRPr="00682E80">
        <w:rPr>
          <w:highlight w:val="lightGray"/>
          <w:rtl/>
        </w:rPr>
        <w:t xml:space="preserve"> </w:t>
      </w:r>
      <w:r w:rsidRPr="00682E80">
        <w:rPr>
          <w:rFonts w:hint="eastAsia"/>
          <w:highlight w:val="lightGray"/>
          <w:rtl/>
        </w:rPr>
        <w:t>درون</w:t>
      </w:r>
      <w:r w:rsidRPr="00682E80">
        <w:rPr>
          <w:highlight w:val="lightGray"/>
          <w:rtl/>
        </w:rPr>
        <w:t xml:space="preserve"> </w:t>
      </w:r>
      <w:r w:rsidRPr="00682E80">
        <w:rPr>
          <w:rFonts w:hint="eastAsia"/>
          <w:highlight w:val="lightGray"/>
          <w:rtl/>
        </w:rPr>
        <w:t>جداره</w:t>
      </w:r>
      <w:r w:rsidRPr="00682E80">
        <w:rPr>
          <w:highlight w:val="lightGray"/>
          <w:rtl/>
        </w:rPr>
        <w:t xml:space="preserve"> </w:t>
      </w:r>
      <w:r w:rsidRPr="00682E80">
        <w:rPr>
          <w:rFonts w:hint="eastAsia"/>
          <w:highlight w:val="lightGray"/>
          <w:rtl/>
        </w:rPr>
        <w:t>گود</w:t>
      </w:r>
      <w:r w:rsidRPr="00682E80">
        <w:rPr>
          <w:highlight w:val="lightGray"/>
          <w:rtl/>
        </w:rPr>
        <w:t xml:space="preserve"> </w:t>
      </w:r>
      <w:r w:rsidRPr="00682E80">
        <w:rPr>
          <w:rFonts w:hint="eastAsia"/>
          <w:highlight w:val="lightGray"/>
          <w:rtl/>
        </w:rPr>
        <w:t>اجرا</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سپس</w:t>
      </w:r>
      <w:r w:rsidRPr="00682E80">
        <w:rPr>
          <w:highlight w:val="lightGray"/>
          <w:rtl/>
        </w:rPr>
        <w:t xml:space="preserve"> </w:t>
      </w:r>
      <w:r w:rsidRPr="00682E80">
        <w:rPr>
          <w:rFonts w:hint="eastAsia"/>
          <w:highlight w:val="lightGray"/>
          <w:rtl/>
        </w:rPr>
        <w:t>درون</w:t>
      </w:r>
      <w:r w:rsidRPr="00682E80">
        <w:rPr>
          <w:highlight w:val="lightGray"/>
          <w:rtl/>
        </w:rPr>
        <w:t xml:space="preserve"> </w:t>
      </w:r>
      <w:r w:rsidRPr="00682E80">
        <w:rPr>
          <w:rFonts w:hint="eastAsia"/>
          <w:highlight w:val="lightGray"/>
          <w:rtl/>
        </w:rPr>
        <w:t>چاهك</w:t>
      </w:r>
      <w:r w:rsidRPr="00682E80">
        <w:rPr>
          <w:highlight w:val="lightGray"/>
          <w:rtl/>
        </w:rPr>
        <w:t xml:space="preserve"> </w:t>
      </w:r>
      <w:r w:rsidRPr="00682E80">
        <w:rPr>
          <w:rFonts w:hint="eastAsia"/>
          <w:highlight w:val="lightGray"/>
          <w:rtl/>
        </w:rPr>
        <w:t>حفر</w:t>
      </w:r>
      <w:r w:rsidRPr="00682E80">
        <w:rPr>
          <w:highlight w:val="lightGray"/>
          <w:rtl/>
        </w:rPr>
        <w:t xml:space="preserve"> </w:t>
      </w:r>
      <w:r w:rsidRPr="00682E80">
        <w:rPr>
          <w:rFonts w:hint="eastAsia"/>
          <w:highlight w:val="lightGray"/>
          <w:rtl/>
        </w:rPr>
        <w:t>شده</w:t>
      </w:r>
      <w:r w:rsidRPr="00682E80">
        <w:rPr>
          <w:highlight w:val="lightGray"/>
          <w:rtl/>
        </w:rPr>
        <w:t xml:space="preserve"> </w:t>
      </w:r>
      <w:r w:rsidRPr="00682E80">
        <w:rPr>
          <w:rFonts w:hint="eastAsia"/>
          <w:highlight w:val="lightGray"/>
          <w:rtl/>
        </w:rPr>
        <w:t>كابل‌هاي</w:t>
      </w:r>
      <w:r w:rsidRPr="00682E80">
        <w:rPr>
          <w:highlight w:val="lightGray"/>
          <w:rtl/>
        </w:rPr>
        <w:t xml:space="preserve"> </w:t>
      </w:r>
      <w:r w:rsidRPr="00682E80">
        <w:rPr>
          <w:rFonts w:hint="eastAsia"/>
          <w:highlight w:val="lightGray"/>
          <w:rtl/>
        </w:rPr>
        <w:t>مخصوصي</w:t>
      </w:r>
      <w:r w:rsidRPr="00682E80">
        <w:rPr>
          <w:highlight w:val="lightGray"/>
          <w:rtl/>
        </w:rPr>
        <w:t xml:space="preserve"> </w:t>
      </w:r>
      <w:r w:rsidRPr="00682E80">
        <w:rPr>
          <w:rFonts w:hint="eastAsia"/>
          <w:highlight w:val="lightGray"/>
          <w:rtl/>
        </w:rPr>
        <w:t>قرار</w:t>
      </w:r>
      <w:r w:rsidRPr="00682E80">
        <w:rPr>
          <w:highlight w:val="lightGray"/>
          <w:rtl/>
        </w:rPr>
        <w:t xml:space="preserve"> </w:t>
      </w:r>
      <w:r w:rsidRPr="00682E80">
        <w:rPr>
          <w:rFonts w:hint="eastAsia"/>
          <w:highlight w:val="lightGray"/>
          <w:rtl/>
        </w:rPr>
        <w:t>داده</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انتهاي</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با</w:t>
      </w:r>
      <w:r w:rsidRPr="00682E80">
        <w:rPr>
          <w:highlight w:val="lightGray"/>
          <w:rtl/>
        </w:rPr>
        <w:t xml:space="preserve"> </w:t>
      </w:r>
      <w:r w:rsidRPr="00682E80">
        <w:rPr>
          <w:rFonts w:hint="eastAsia"/>
          <w:highlight w:val="lightGray"/>
          <w:rtl/>
        </w:rPr>
        <w:t>عمل</w:t>
      </w:r>
      <w:r w:rsidRPr="00682E80">
        <w:rPr>
          <w:highlight w:val="lightGray"/>
          <w:rtl/>
        </w:rPr>
        <w:t xml:space="preserve"> </w:t>
      </w:r>
      <w:r w:rsidRPr="00682E80">
        <w:rPr>
          <w:rFonts w:hint="eastAsia"/>
          <w:highlight w:val="lightGray"/>
          <w:rtl/>
        </w:rPr>
        <w:t>تزريق</w:t>
      </w:r>
      <w:r w:rsidRPr="00682E80">
        <w:rPr>
          <w:highlight w:val="lightGray"/>
          <w:rtl/>
        </w:rPr>
        <w:t xml:space="preserve"> </w:t>
      </w:r>
      <w:r w:rsidRPr="00682E80">
        <w:rPr>
          <w:rFonts w:hint="eastAsia"/>
          <w:highlight w:val="lightGray"/>
          <w:rtl/>
        </w:rPr>
        <w:t>كاملاً</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خاك</w:t>
      </w:r>
      <w:r w:rsidRPr="00682E80">
        <w:rPr>
          <w:highlight w:val="lightGray"/>
          <w:rtl/>
        </w:rPr>
        <w:t xml:space="preserve"> </w:t>
      </w:r>
      <w:r w:rsidRPr="00682E80">
        <w:rPr>
          <w:rFonts w:hint="eastAsia"/>
          <w:highlight w:val="lightGray"/>
          <w:rtl/>
        </w:rPr>
        <w:t>مهار</w:t>
      </w:r>
      <w:r w:rsidRPr="00682E80">
        <w:rPr>
          <w:highlight w:val="lightGray"/>
          <w:rtl/>
        </w:rPr>
        <w:t xml:space="preserve"> </w:t>
      </w:r>
      <w:r w:rsidRPr="00682E80">
        <w:rPr>
          <w:rFonts w:hint="eastAsia"/>
          <w:highlight w:val="lightGray"/>
          <w:rtl/>
        </w:rPr>
        <w:t>مي‌گردد</w:t>
      </w:r>
      <w:r w:rsidRPr="00682E80">
        <w:rPr>
          <w:highlight w:val="lightGray"/>
          <w:rtl/>
        </w:rPr>
        <w:t xml:space="preserve">. </w:t>
      </w:r>
      <w:r w:rsidRPr="00682E80">
        <w:rPr>
          <w:rFonts w:hint="eastAsia"/>
          <w:highlight w:val="lightGray"/>
          <w:rtl/>
        </w:rPr>
        <w:t>پس</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كابل‌هاي</w:t>
      </w:r>
      <w:r w:rsidRPr="00682E80">
        <w:rPr>
          <w:highlight w:val="lightGray"/>
          <w:rtl/>
        </w:rPr>
        <w:t xml:space="preserve"> </w:t>
      </w:r>
      <w:r w:rsidRPr="00682E80">
        <w:rPr>
          <w:rFonts w:hint="eastAsia"/>
          <w:highlight w:val="lightGray"/>
          <w:rtl/>
        </w:rPr>
        <w:t>مذكور</w:t>
      </w:r>
      <w:r w:rsidRPr="00682E80">
        <w:rPr>
          <w:highlight w:val="lightGray"/>
          <w:rtl/>
        </w:rPr>
        <w:t xml:space="preserve"> </w:t>
      </w:r>
      <w:r w:rsidRPr="00682E80">
        <w:rPr>
          <w:rFonts w:hint="eastAsia"/>
          <w:highlight w:val="lightGray"/>
          <w:rtl/>
        </w:rPr>
        <w:t>توسط</w:t>
      </w:r>
      <w:r w:rsidRPr="00682E80">
        <w:rPr>
          <w:highlight w:val="lightGray"/>
          <w:rtl/>
        </w:rPr>
        <w:t xml:space="preserve"> </w:t>
      </w:r>
      <w:r w:rsidRPr="00682E80">
        <w:rPr>
          <w:rFonts w:hint="eastAsia"/>
          <w:highlight w:val="lightGray"/>
          <w:rtl/>
        </w:rPr>
        <w:t>جك‌ها</w:t>
      </w:r>
      <w:r w:rsidRPr="00682E80">
        <w:rPr>
          <w:rFonts w:hint="cs"/>
          <w:highlight w:val="lightGray"/>
          <w:rtl/>
        </w:rPr>
        <w:t>ی</w:t>
      </w:r>
      <w:r w:rsidRPr="00682E80">
        <w:rPr>
          <w:highlight w:val="lightGray"/>
          <w:rtl/>
        </w:rPr>
        <w:t xml:space="preserve"> </w:t>
      </w:r>
      <w:r w:rsidRPr="00682E80">
        <w:rPr>
          <w:rFonts w:hint="eastAsia"/>
          <w:highlight w:val="lightGray"/>
          <w:rtl/>
        </w:rPr>
        <w:t>و</w:t>
      </w:r>
      <w:r w:rsidRPr="00682E80">
        <w:rPr>
          <w:rFonts w:hint="cs"/>
          <w:highlight w:val="lightGray"/>
          <w:rtl/>
        </w:rPr>
        <w:t>ی</w:t>
      </w:r>
      <w:r w:rsidRPr="00682E80">
        <w:rPr>
          <w:rFonts w:hint="eastAsia"/>
          <w:highlight w:val="lightGray"/>
          <w:rtl/>
        </w:rPr>
        <w:t>ژه</w:t>
      </w:r>
      <w:r w:rsidRPr="00682E80">
        <w:rPr>
          <w:highlight w:val="lightGray"/>
          <w:rtl/>
        </w:rPr>
        <w:t xml:space="preserve"> </w:t>
      </w:r>
      <w:r w:rsidRPr="00682E80">
        <w:rPr>
          <w:rFonts w:hint="eastAsia"/>
          <w:highlight w:val="lightGray"/>
          <w:rtl/>
        </w:rPr>
        <w:t>با</w:t>
      </w:r>
      <w:r w:rsidRPr="00682E80">
        <w:rPr>
          <w:highlight w:val="lightGray"/>
          <w:rtl/>
        </w:rPr>
        <w:t xml:space="preserve"> </w:t>
      </w:r>
      <w:r w:rsidRPr="00682E80">
        <w:rPr>
          <w:rFonts w:hint="eastAsia"/>
          <w:highlight w:val="lightGray"/>
          <w:rtl/>
        </w:rPr>
        <w:t>ن</w:t>
      </w:r>
      <w:r w:rsidRPr="00682E80">
        <w:rPr>
          <w:rFonts w:hint="cs"/>
          <w:highlight w:val="lightGray"/>
          <w:rtl/>
        </w:rPr>
        <w:t>ی</w:t>
      </w:r>
      <w:r w:rsidRPr="00682E80">
        <w:rPr>
          <w:rFonts w:hint="eastAsia"/>
          <w:highlight w:val="lightGray"/>
          <w:rtl/>
        </w:rPr>
        <w:t>رو</w:t>
      </w:r>
      <w:r w:rsidRPr="00682E80">
        <w:rPr>
          <w:rFonts w:hint="cs"/>
          <w:highlight w:val="lightGray"/>
          <w:rtl/>
        </w:rPr>
        <w:t>ی</w:t>
      </w:r>
      <w:r w:rsidRPr="00682E80">
        <w:rPr>
          <w:highlight w:val="lightGray"/>
          <w:rtl/>
        </w:rPr>
        <w:t xml:space="preserve"> </w:t>
      </w:r>
      <w:r w:rsidRPr="00682E80">
        <w:rPr>
          <w:rFonts w:hint="eastAsia"/>
          <w:highlight w:val="lightGray"/>
          <w:rtl/>
        </w:rPr>
        <w:t>مشخص</w:t>
      </w:r>
      <w:r w:rsidRPr="00682E80">
        <w:rPr>
          <w:rFonts w:hint="cs"/>
          <w:highlight w:val="lightGray"/>
          <w:rtl/>
        </w:rPr>
        <w:t>ی</w:t>
      </w:r>
      <w:r w:rsidRPr="00682E80">
        <w:rPr>
          <w:highlight w:val="lightGray"/>
          <w:rtl/>
        </w:rPr>
        <w:t xml:space="preserve"> </w:t>
      </w:r>
      <w:r w:rsidRPr="00682E80">
        <w:rPr>
          <w:rFonts w:hint="eastAsia"/>
          <w:highlight w:val="lightGray"/>
          <w:rtl/>
        </w:rPr>
        <w:t>كشيده</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با</w:t>
      </w:r>
      <w:r w:rsidRPr="00682E80">
        <w:rPr>
          <w:highlight w:val="lightGray"/>
          <w:rtl/>
        </w:rPr>
        <w:t xml:space="preserve"> </w:t>
      </w:r>
      <w:r w:rsidRPr="00682E80">
        <w:rPr>
          <w:rFonts w:hint="eastAsia"/>
          <w:highlight w:val="lightGray"/>
          <w:rtl/>
        </w:rPr>
        <w:t>اتصالات</w:t>
      </w:r>
      <w:r w:rsidRPr="00682E80">
        <w:rPr>
          <w:highlight w:val="lightGray"/>
          <w:rtl/>
        </w:rPr>
        <w:t xml:space="preserve"> </w:t>
      </w:r>
      <w:r w:rsidRPr="00682E80">
        <w:rPr>
          <w:rFonts w:hint="eastAsia"/>
          <w:highlight w:val="lightGray"/>
          <w:rtl/>
        </w:rPr>
        <w:t>ويژه‌اي</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جداره</w:t>
      </w:r>
      <w:r w:rsidRPr="00682E80">
        <w:rPr>
          <w:highlight w:val="lightGray"/>
          <w:rtl/>
        </w:rPr>
        <w:t xml:space="preserve"> </w:t>
      </w:r>
      <w:r w:rsidRPr="00682E80">
        <w:rPr>
          <w:rFonts w:hint="eastAsia"/>
          <w:highlight w:val="lightGray"/>
          <w:rtl/>
        </w:rPr>
        <w:t>گود</w:t>
      </w:r>
      <w:r w:rsidRPr="00682E80">
        <w:rPr>
          <w:highlight w:val="lightGray"/>
          <w:rtl/>
        </w:rPr>
        <w:t xml:space="preserve"> </w:t>
      </w:r>
      <w:r w:rsidRPr="00682E80">
        <w:rPr>
          <w:rFonts w:hint="eastAsia"/>
          <w:highlight w:val="lightGray"/>
          <w:rtl/>
        </w:rPr>
        <w:t>مهار</w:t>
      </w:r>
      <w:r w:rsidRPr="00682E80">
        <w:rPr>
          <w:highlight w:val="lightGray"/>
          <w:rtl/>
        </w:rPr>
        <w:t xml:space="preserve"> </w:t>
      </w:r>
      <w:r w:rsidRPr="00682E80">
        <w:rPr>
          <w:rFonts w:hint="eastAsia"/>
          <w:highlight w:val="lightGray"/>
          <w:rtl/>
        </w:rPr>
        <w:t>مي‌شوند</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نهايت</w:t>
      </w:r>
      <w:r w:rsidRPr="00682E80">
        <w:rPr>
          <w:highlight w:val="lightGray"/>
          <w:rtl/>
        </w:rPr>
        <w:t xml:space="preserve"> </w:t>
      </w:r>
      <w:r w:rsidRPr="00682E80">
        <w:rPr>
          <w:rFonts w:hint="eastAsia"/>
          <w:highlight w:val="lightGray"/>
          <w:rtl/>
        </w:rPr>
        <w:t>ن</w:t>
      </w:r>
      <w:r w:rsidRPr="00682E80">
        <w:rPr>
          <w:rFonts w:hint="cs"/>
          <w:highlight w:val="lightGray"/>
          <w:rtl/>
        </w:rPr>
        <w:t>ی</w:t>
      </w:r>
      <w:r w:rsidRPr="00682E80">
        <w:rPr>
          <w:rFonts w:hint="eastAsia"/>
          <w:highlight w:val="lightGray"/>
          <w:rtl/>
        </w:rPr>
        <w:t>ز</w:t>
      </w:r>
      <w:r w:rsidRPr="00682E80">
        <w:rPr>
          <w:highlight w:val="lightGray"/>
          <w:rtl/>
        </w:rPr>
        <w:t xml:space="preserve"> </w:t>
      </w:r>
      <w:r w:rsidRPr="00682E80">
        <w:rPr>
          <w:rFonts w:hint="eastAsia"/>
          <w:highlight w:val="lightGray"/>
          <w:rtl/>
        </w:rPr>
        <w:t>درون</w:t>
      </w:r>
      <w:r w:rsidRPr="00682E80">
        <w:rPr>
          <w:highlight w:val="lightGray"/>
          <w:rtl/>
        </w:rPr>
        <w:t xml:space="preserve"> </w:t>
      </w:r>
      <w:r w:rsidRPr="00682E80">
        <w:rPr>
          <w:rFonts w:hint="eastAsia"/>
          <w:highlight w:val="lightGray"/>
          <w:rtl/>
        </w:rPr>
        <w:t>چاهك</w:t>
      </w:r>
      <w:r w:rsidRPr="00682E80">
        <w:rPr>
          <w:highlight w:val="lightGray"/>
          <w:rtl/>
        </w:rPr>
        <w:t xml:space="preserve"> </w:t>
      </w:r>
      <w:r w:rsidRPr="00682E80">
        <w:rPr>
          <w:rFonts w:hint="eastAsia"/>
          <w:highlight w:val="lightGray"/>
          <w:rtl/>
        </w:rPr>
        <w:t>ها</w:t>
      </w:r>
      <w:r w:rsidRPr="00682E80">
        <w:rPr>
          <w:highlight w:val="lightGray"/>
          <w:rtl/>
        </w:rPr>
        <w:t xml:space="preserve"> </w:t>
      </w:r>
      <w:r w:rsidRPr="00682E80">
        <w:rPr>
          <w:rFonts w:hint="eastAsia"/>
          <w:highlight w:val="lightGray"/>
          <w:rtl/>
        </w:rPr>
        <w:t>تزريق</w:t>
      </w:r>
      <w:r w:rsidRPr="00682E80">
        <w:rPr>
          <w:highlight w:val="lightGray"/>
          <w:rtl/>
        </w:rPr>
        <w:t xml:space="preserve"> </w:t>
      </w:r>
      <w:r w:rsidRPr="00682E80">
        <w:rPr>
          <w:rFonts w:hint="eastAsia"/>
          <w:highlight w:val="lightGray"/>
          <w:rtl/>
        </w:rPr>
        <w:t>شده</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بعد</w:t>
      </w:r>
      <w:r w:rsidRPr="00682E80">
        <w:rPr>
          <w:highlight w:val="lightGray"/>
          <w:rtl/>
        </w:rPr>
        <w:t xml:space="preserve"> </w:t>
      </w:r>
      <w:r w:rsidRPr="00682E80">
        <w:rPr>
          <w:rFonts w:hint="eastAsia"/>
          <w:highlight w:val="lightGray"/>
          <w:rtl/>
        </w:rPr>
        <w:t>از</w:t>
      </w:r>
      <w:r w:rsidRPr="00682E80">
        <w:rPr>
          <w:highlight w:val="lightGray"/>
          <w:rtl/>
        </w:rPr>
        <w:t xml:space="preserve"> </w:t>
      </w:r>
      <w:r w:rsidRPr="00682E80">
        <w:rPr>
          <w:rFonts w:hint="eastAsia"/>
          <w:highlight w:val="lightGray"/>
          <w:rtl/>
        </w:rPr>
        <w:t>گيرش</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مرحله</w:t>
      </w:r>
      <w:r w:rsidRPr="00682E80">
        <w:rPr>
          <w:highlight w:val="lightGray"/>
          <w:rtl/>
        </w:rPr>
        <w:t xml:space="preserve"> </w:t>
      </w:r>
      <w:r w:rsidRPr="00682E80">
        <w:rPr>
          <w:rFonts w:hint="eastAsia"/>
          <w:highlight w:val="lightGray"/>
          <w:rtl/>
        </w:rPr>
        <w:t>بعدي</w:t>
      </w:r>
      <w:r w:rsidRPr="00682E80">
        <w:rPr>
          <w:highlight w:val="lightGray"/>
          <w:rtl/>
        </w:rPr>
        <w:t xml:space="preserve"> </w:t>
      </w:r>
      <w:r w:rsidRPr="00682E80">
        <w:rPr>
          <w:rFonts w:hint="eastAsia"/>
          <w:highlight w:val="lightGray"/>
          <w:rtl/>
        </w:rPr>
        <w:t>حفاري</w:t>
      </w:r>
      <w:r w:rsidRPr="00682E80">
        <w:rPr>
          <w:highlight w:val="lightGray"/>
          <w:rtl/>
        </w:rPr>
        <w:t xml:space="preserve"> </w:t>
      </w:r>
      <w:r w:rsidRPr="00682E80">
        <w:rPr>
          <w:rFonts w:hint="eastAsia"/>
          <w:highlight w:val="lightGray"/>
          <w:rtl/>
        </w:rPr>
        <w:t>آغاز</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مقداري</w:t>
      </w:r>
      <w:r w:rsidRPr="00682E80">
        <w:rPr>
          <w:highlight w:val="lightGray"/>
          <w:rtl/>
        </w:rPr>
        <w:t xml:space="preserve"> </w:t>
      </w:r>
      <w:r w:rsidRPr="00682E80">
        <w:rPr>
          <w:rFonts w:hint="eastAsia"/>
          <w:highlight w:val="lightGray"/>
          <w:rtl/>
        </w:rPr>
        <w:t>كه</w:t>
      </w:r>
      <w:r w:rsidRPr="00682E80">
        <w:rPr>
          <w:highlight w:val="lightGray"/>
          <w:rtl/>
        </w:rPr>
        <w:t xml:space="preserve"> </w:t>
      </w:r>
      <w:r w:rsidRPr="00682E80">
        <w:rPr>
          <w:rFonts w:hint="eastAsia"/>
          <w:highlight w:val="lightGray"/>
          <w:rtl/>
        </w:rPr>
        <w:t>در</w:t>
      </w:r>
      <w:r w:rsidRPr="00682E80">
        <w:rPr>
          <w:highlight w:val="lightGray"/>
          <w:rtl/>
        </w:rPr>
        <w:t xml:space="preserve"> </w:t>
      </w:r>
      <w:r w:rsidRPr="00682E80">
        <w:rPr>
          <w:rFonts w:hint="eastAsia"/>
          <w:highlight w:val="lightGray"/>
          <w:rtl/>
        </w:rPr>
        <w:t>هر</w:t>
      </w:r>
      <w:r w:rsidRPr="00682E80">
        <w:rPr>
          <w:highlight w:val="lightGray"/>
          <w:rtl/>
        </w:rPr>
        <w:t xml:space="preserve"> </w:t>
      </w:r>
      <w:r w:rsidRPr="00682E80">
        <w:rPr>
          <w:rFonts w:hint="eastAsia"/>
          <w:highlight w:val="lightGray"/>
          <w:rtl/>
        </w:rPr>
        <w:t>پله</w:t>
      </w:r>
      <w:r w:rsidRPr="00682E80">
        <w:rPr>
          <w:highlight w:val="lightGray"/>
          <w:rtl/>
        </w:rPr>
        <w:t xml:space="preserve"> </w:t>
      </w:r>
      <w:r w:rsidRPr="00682E80">
        <w:rPr>
          <w:rFonts w:hint="eastAsia"/>
          <w:highlight w:val="lightGray"/>
          <w:rtl/>
        </w:rPr>
        <w:t>خاكبرداري</w:t>
      </w:r>
      <w:r w:rsidRPr="00682E80">
        <w:rPr>
          <w:highlight w:val="lightGray"/>
          <w:rtl/>
        </w:rPr>
        <w:t xml:space="preserve"> </w:t>
      </w:r>
      <w:r w:rsidRPr="00682E80">
        <w:rPr>
          <w:rFonts w:hint="eastAsia"/>
          <w:highlight w:val="lightGray"/>
          <w:rtl/>
        </w:rPr>
        <w:t>مي‌شود</w:t>
      </w:r>
      <w:r w:rsidRPr="00682E80">
        <w:rPr>
          <w:highlight w:val="lightGray"/>
          <w:rtl/>
        </w:rPr>
        <w:t xml:space="preserve"> </w:t>
      </w:r>
      <w:r w:rsidRPr="00682E80">
        <w:rPr>
          <w:rFonts w:hint="eastAsia"/>
          <w:highlight w:val="lightGray"/>
          <w:rtl/>
        </w:rPr>
        <w:t>بستگي</w:t>
      </w:r>
      <w:r w:rsidRPr="00682E80">
        <w:rPr>
          <w:highlight w:val="lightGray"/>
          <w:rtl/>
        </w:rPr>
        <w:t xml:space="preserve"> </w:t>
      </w:r>
      <w:r w:rsidRPr="00682E80">
        <w:rPr>
          <w:rFonts w:hint="eastAsia"/>
          <w:highlight w:val="lightGray"/>
          <w:rtl/>
        </w:rPr>
        <w:t>به</w:t>
      </w:r>
      <w:r w:rsidRPr="00682E80">
        <w:rPr>
          <w:highlight w:val="lightGray"/>
          <w:rtl/>
        </w:rPr>
        <w:t xml:space="preserve"> </w:t>
      </w:r>
      <w:r w:rsidRPr="00682E80">
        <w:rPr>
          <w:rFonts w:hint="eastAsia"/>
          <w:highlight w:val="lightGray"/>
          <w:rtl/>
        </w:rPr>
        <w:t>نوع</w:t>
      </w:r>
      <w:r w:rsidRPr="00682E80">
        <w:rPr>
          <w:highlight w:val="lightGray"/>
          <w:rtl/>
        </w:rPr>
        <w:t xml:space="preserve"> </w:t>
      </w:r>
      <w:r w:rsidRPr="00682E80">
        <w:rPr>
          <w:rFonts w:hint="eastAsia"/>
          <w:highlight w:val="lightGray"/>
          <w:rtl/>
        </w:rPr>
        <w:t>خاك</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فــاصله</w:t>
      </w:r>
      <w:r w:rsidRPr="00682E80">
        <w:rPr>
          <w:highlight w:val="lightGray"/>
          <w:rtl/>
        </w:rPr>
        <w:t xml:space="preserve"> </w:t>
      </w:r>
      <w:r w:rsidRPr="00682E80">
        <w:rPr>
          <w:rFonts w:hint="eastAsia"/>
          <w:highlight w:val="lightGray"/>
          <w:rtl/>
        </w:rPr>
        <w:t>چاهك‌ها</w:t>
      </w:r>
      <w:r w:rsidRPr="00682E80">
        <w:rPr>
          <w:highlight w:val="lightGray"/>
          <w:rtl/>
        </w:rPr>
        <w:t xml:space="preserve"> </w:t>
      </w:r>
      <w:r w:rsidRPr="00682E80">
        <w:rPr>
          <w:rFonts w:hint="eastAsia"/>
          <w:highlight w:val="lightGray"/>
          <w:rtl/>
        </w:rPr>
        <w:t>دارد</w:t>
      </w:r>
      <w:r w:rsidRPr="00682E80">
        <w:rPr>
          <w:highlight w:val="lightGray"/>
          <w:rtl/>
        </w:rPr>
        <w:t xml:space="preserve"> </w:t>
      </w:r>
      <w:r w:rsidRPr="00682E80">
        <w:rPr>
          <w:rFonts w:hint="eastAsia"/>
          <w:highlight w:val="lightGray"/>
          <w:rtl/>
        </w:rPr>
        <w:t>و</w:t>
      </w:r>
      <w:r w:rsidRPr="00682E80">
        <w:rPr>
          <w:highlight w:val="lightGray"/>
          <w:rtl/>
        </w:rPr>
        <w:t xml:space="preserve"> </w:t>
      </w:r>
      <w:r w:rsidRPr="00682E80">
        <w:rPr>
          <w:rFonts w:hint="eastAsia"/>
          <w:highlight w:val="lightGray"/>
          <w:rtl/>
        </w:rPr>
        <w:t>معمولاً</w:t>
      </w:r>
      <w:r w:rsidRPr="00682E80">
        <w:rPr>
          <w:highlight w:val="lightGray"/>
          <w:rtl/>
        </w:rPr>
        <w:t xml:space="preserve"> </w:t>
      </w:r>
      <w:r w:rsidRPr="00682E80">
        <w:rPr>
          <w:rFonts w:hint="eastAsia"/>
          <w:highlight w:val="lightGray"/>
          <w:rtl/>
        </w:rPr>
        <w:t>مي‌توان</w:t>
      </w:r>
      <w:r w:rsidRPr="00682E80">
        <w:rPr>
          <w:highlight w:val="lightGray"/>
          <w:rtl/>
        </w:rPr>
        <w:t xml:space="preserve"> </w:t>
      </w:r>
      <w:r w:rsidRPr="00682E80">
        <w:rPr>
          <w:rFonts w:hint="eastAsia"/>
          <w:highlight w:val="lightGray"/>
          <w:rtl/>
        </w:rPr>
        <w:t>آن</w:t>
      </w:r>
      <w:r w:rsidRPr="00682E80">
        <w:rPr>
          <w:highlight w:val="lightGray"/>
          <w:rtl/>
        </w:rPr>
        <w:t xml:space="preserve"> </w:t>
      </w:r>
      <w:r w:rsidRPr="00682E80">
        <w:rPr>
          <w:rFonts w:hint="eastAsia"/>
          <w:highlight w:val="lightGray"/>
          <w:rtl/>
        </w:rPr>
        <w:t>را</w:t>
      </w:r>
      <w:r w:rsidRPr="00682E80">
        <w:rPr>
          <w:highlight w:val="lightGray"/>
          <w:rtl/>
        </w:rPr>
        <w:t xml:space="preserve"> </w:t>
      </w:r>
      <w:r w:rsidRPr="00682E80">
        <w:rPr>
          <w:rFonts w:hint="eastAsia"/>
          <w:highlight w:val="lightGray"/>
          <w:rtl/>
        </w:rPr>
        <w:t>بين</w:t>
      </w:r>
      <w:r w:rsidRPr="00682E80">
        <w:rPr>
          <w:highlight w:val="lightGray"/>
          <w:rtl/>
        </w:rPr>
        <w:t xml:space="preserve"> 2-3 </w:t>
      </w:r>
      <w:r w:rsidRPr="00682E80">
        <w:rPr>
          <w:rFonts w:hint="eastAsia"/>
          <w:highlight w:val="lightGray"/>
          <w:rtl/>
        </w:rPr>
        <w:t>متر</w:t>
      </w:r>
      <w:r w:rsidRPr="00682E80">
        <w:rPr>
          <w:highlight w:val="lightGray"/>
          <w:rtl/>
        </w:rPr>
        <w:t xml:space="preserve"> </w:t>
      </w:r>
      <w:r w:rsidRPr="00682E80">
        <w:rPr>
          <w:rFonts w:hint="eastAsia"/>
          <w:highlight w:val="lightGray"/>
          <w:rtl/>
        </w:rPr>
        <w:t>اختيار</w:t>
      </w:r>
      <w:r w:rsidRPr="00682E80">
        <w:rPr>
          <w:highlight w:val="lightGray"/>
          <w:rtl/>
        </w:rPr>
        <w:t xml:space="preserve"> </w:t>
      </w:r>
      <w:r w:rsidRPr="00682E80">
        <w:rPr>
          <w:rFonts w:hint="eastAsia"/>
          <w:highlight w:val="lightGray"/>
          <w:rtl/>
        </w:rPr>
        <w:t>كرد</w:t>
      </w:r>
      <w:r w:rsidRPr="00682E80">
        <w:rPr>
          <w:highlight w:val="lightGray"/>
          <w:rtl/>
        </w:rPr>
        <w:t>.</w:t>
      </w:r>
    </w:p>
    <w:p w:rsidR="00682E80" w:rsidRDefault="00682E80" w:rsidP="007C5422">
      <w:pPr>
        <w:pStyle w:val="BKP-MatnBullet"/>
        <w:rPr>
          <w:highlight w:val="lightGray"/>
        </w:rPr>
      </w:pPr>
      <w:r w:rsidRPr="00682E80">
        <w:rPr>
          <w:rFonts w:hint="eastAsia"/>
          <w:highlight w:val="lightGray"/>
          <w:rtl/>
        </w:rPr>
        <w:t>معايب</w:t>
      </w:r>
      <w:r w:rsidRPr="00682E80">
        <w:rPr>
          <w:highlight w:val="lightGray"/>
          <w:rtl/>
        </w:rPr>
        <w:t xml:space="preserve">: </w:t>
      </w:r>
    </w:p>
    <w:p w:rsidR="00E07D60" w:rsidRPr="00E07D60" w:rsidRDefault="00E07D60" w:rsidP="007C5422">
      <w:pPr>
        <w:pStyle w:val="BKP-MatnBullet"/>
        <w:rPr>
          <w:highlight w:val="lightGray"/>
        </w:rPr>
      </w:pPr>
      <w:r w:rsidRPr="00E07D60">
        <w:rPr>
          <w:rFonts w:hint="eastAsia"/>
          <w:highlight w:val="lightGray"/>
          <w:rtl/>
        </w:rPr>
        <w:lastRenderedPageBreak/>
        <w:t>علاوه</w:t>
      </w:r>
      <w:r w:rsidRPr="00E07D60">
        <w:rPr>
          <w:highlight w:val="lightGray"/>
          <w:rtl/>
        </w:rPr>
        <w:t xml:space="preserve"> </w:t>
      </w:r>
      <w:r w:rsidRPr="00E07D60">
        <w:rPr>
          <w:rFonts w:hint="eastAsia"/>
          <w:highlight w:val="lightGray"/>
          <w:rtl/>
        </w:rPr>
        <w:t>بر</w:t>
      </w:r>
      <w:r w:rsidRPr="00E07D60">
        <w:rPr>
          <w:highlight w:val="lightGray"/>
          <w:rtl/>
        </w:rPr>
        <w:t xml:space="preserve"> </w:t>
      </w:r>
      <w:r w:rsidRPr="00E07D60">
        <w:rPr>
          <w:rFonts w:hint="eastAsia"/>
          <w:highlight w:val="lightGray"/>
          <w:rtl/>
        </w:rPr>
        <w:t>دارا</w:t>
      </w:r>
      <w:r w:rsidRPr="00E07D60">
        <w:rPr>
          <w:highlight w:val="lightGray"/>
          <w:rtl/>
        </w:rPr>
        <w:t xml:space="preserve"> </w:t>
      </w:r>
      <w:r w:rsidRPr="00E07D60">
        <w:rPr>
          <w:rFonts w:hint="eastAsia"/>
          <w:highlight w:val="lightGray"/>
          <w:rtl/>
        </w:rPr>
        <w:t>بودن</w:t>
      </w:r>
      <w:r w:rsidRPr="00E07D60">
        <w:rPr>
          <w:highlight w:val="lightGray"/>
          <w:rtl/>
        </w:rPr>
        <w:t xml:space="preserve"> </w:t>
      </w:r>
      <w:r w:rsidRPr="00E07D60">
        <w:rPr>
          <w:rFonts w:hint="eastAsia"/>
          <w:highlight w:val="lightGray"/>
          <w:rtl/>
        </w:rPr>
        <w:t>معايب</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خکوب</w:t>
      </w:r>
      <w:r w:rsidRPr="00E07D60">
        <w:rPr>
          <w:rFonts w:hint="cs"/>
          <w:highlight w:val="lightGray"/>
          <w:rtl/>
        </w:rPr>
        <w:t>ی</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دليل</w:t>
      </w:r>
      <w:r w:rsidRPr="00E07D60">
        <w:rPr>
          <w:highlight w:val="lightGray"/>
          <w:rtl/>
        </w:rPr>
        <w:t xml:space="preserve"> </w:t>
      </w:r>
      <w:r w:rsidRPr="00E07D60">
        <w:rPr>
          <w:rFonts w:hint="eastAsia"/>
          <w:highlight w:val="lightGray"/>
          <w:rtl/>
        </w:rPr>
        <w:t>استفاده</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تجهيزات</w:t>
      </w:r>
      <w:r w:rsidRPr="00E07D60">
        <w:rPr>
          <w:highlight w:val="lightGray"/>
          <w:rtl/>
        </w:rPr>
        <w:t xml:space="preserve"> </w:t>
      </w:r>
      <w:r w:rsidRPr="00E07D60">
        <w:rPr>
          <w:rFonts w:hint="eastAsia"/>
          <w:highlight w:val="lightGray"/>
          <w:rtl/>
        </w:rPr>
        <w:t>ويژه</w:t>
      </w:r>
      <w:r w:rsidRPr="00E07D60">
        <w:rPr>
          <w:highlight w:val="lightGray"/>
          <w:rtl/>
        </w:rPr>
        <w:t xml:space="preserve"> </w:t>
      </w:r>
      <w:r w:rsidRPr="00E07D60">
        <w:rPr>
          <w:rFonts w:hint="eastAsia"/>
          <w:highlight w:val="lightGray"/>
          <w:rtl/>
        </w:rPr>
        <w:t>حفاري</w:t>
      </w:r>
      <w:r w:rsidRPr="00E07D60">
        <w:rPr>
          <w:highlight w:val="lightGray"/>
          <w:rtl/>
        </w:rPr>
        <w:t xml:space="preserve"> </w:t>
      </w:r>
      <w:r w:rsidRPr="00E07D60">
        <w:rPr>
          <w:rFonts w:hint="eastAsia"/>
          <w:highlight w:val="lightGray"/>
          <w:rtl/>
        </w:rPr>
        <w:t>هزينه</w:t>
      </w:r>
      <w:r w:rsidRPr="00E07D60">
        <w:rPr>
          <w:highlight w:val="lightGray"/>
          <w:rtl/>
        </w:rPr>
        <w:t xml:space="preserve"> </w:t>
      </w:r>
      <w:r w:rsidRPr="00E07D60">
        <w:rPr>
          <w:rFonts w:hint="eastAsia"/>
          <w:highlight w:val="lightGray"/>
          <w:rtl/>
        </w:rPr>
        <w:t>عمليات</w:t>
      </w:r>
      <w:r w:rsidRPr="00E07D60">
        <w:rPr>
          <w:highlight w:val="lightGray"/>
          <w:rtl/>
        </w:rPr>
        <w:t xml:space="preserve"> </w:t>
      </w:r>
      <w:r w:rsidRPr="00E07D60">
        <w:rPr>
          <w:rFonts w:hint="eastAsia"/>
          <w:highlight w:val="lightGray"/>
          <w:rtl/>
        </w:rPr>
        <w:t>حفاري</w:t>
      </w:r>
      <w:r w:rsidRPr="00E07D60">
        <w:rPr>
          <w:highlight w:val="lightGray"/>
          <w:rtl/>
        </w:rPr>
        <w:t xml:space="preserve"> </w:t>
      </w:r>
      <w:r w:rsidRPr="00E07D60">
        <w:rPr>
          <w:rFonts w:hint="eastAsia"/>
          <w:highlight w:val="lightGray"/>
          <w:rtl/>
        </w:rPr>
        <w:t>بالا</w:t>
      </w:r>
      <w:r w:rsidRPr="00E07D60">
        <w:rPr>
          <w:highlight w:val="lightGray"/>
          <w:rtl/>
        </w:rPr>
        <w:t xml:space="preserve"> </w:t>
      </w:r>
      <w:r w:rsidRPr="00E07D60">
        <w:rPr>
          <w:rFonts w:hint="eastAsia"/>
          <w:highlight w:val="lightGray"/>
          <w:rtl/>
        </w:rPr>
        <w:t>خواهد</w:t>
      </w:r>
      <w:r w:rsidRPr="00E07D60">
        <w:rPr>
          <w:highlight w:val="lightGray"/>
          <w:rtl/>
        </w:rPr>
        <w:t xml:space="preserve"> </w:t>
      </w:r>
      <w:r w:rsidRPr="00E07D60">
        <w:rPr>
          <w:rFonts w:hint="eastAsia"/>
          <w:highlight w:val="lightGray"/>
          <w:rtl/>
        </w:rPr>
        <w:t>بود</w:t>
      </w:r>
      <w:r w:rsidRPr="00E07D60">
        <w:rPr>
          <w:highlight w:val="lightGray"/>
          <w:rtl/>
        </w:rPr>
        <w:t>.</w:t>
      </w:r>
    </w:p>
    <w:p w:rsidR="00E07D60" w:rsidRPr="00E07D60" w:rsidRDefault="00E07D60" w:rsidP="007C5422">
      <w:pPr>
        <w:pStyle w:val="BKP-MatnBullet"/>
        <w:rPr>
          <w:highlight w:val="lightGray"/>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703296" behindDoc="0" locked="0" layoutInCell="1" allowOverlap="1" wp14:anchorId="1FB2C386" wp14:editId="2803A168">
                <wp:simplePos x="0" y="0"/>
                <wp:positionH relativeFrom="column">
                  <wp:posOffset>130175</wp:posOffset>
                </wp:positionH>
                <wp:positionV relativeFrom="paragraph">
                  <wp:posOffset>101600</wp:posOffset>
                </wp:positionV>
                <wp:extent cx="523875" cy="574040"/>
                <wp:effectExtent l="19050" t="19050" r="47625" b="16510"/>
                <wp:wrapNone/>
                <wp:docPr id="10" name="Isosceles Tri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E07D60">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10" o:spid="_x0000_s1059" type="#_x0000_t5" style="position:absolute;left:0;text-align:left;margin-left:10.25pt;margin-top:8pt;width:41.25pt;height:4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">
                <v:textbox>
                  <w:txbxContent>
                    <w:p w:rsidR="007C5422" w:rsidRPr="00814279" w:rsidRDefault="007C5422" w:rsidP="00E07D60">
                      <w:pPr>
                        <w:ind w:left="-142" w:right="-184"/>
                        <w:jc w:val="center"/>
                        <w:rPr>
                          <w:sz w:val="24"/>
                        </w:rPr>
                      </w:pPr>
                      <w:r w:rsidRPr="00814279">
                        <w:rPr>
                          <w:sz w:val="24"/>
                        </w:rPr>
                        <w:t>D01</w:t>
                      </w:r>
                    </w:p>
                  </w:txbxContent>
                </v:textbox>
              </v:shape>
            </w:pict>
          </mc:Fallback>
        </mc:AlternateContent>
      </w:r>
      <w:r w:rsidRPr="00E07D60">
        <w:rPr>
          <w:rFonts w:hint="eastAsia"/>
          <w:highlight w:val="lightGray"/>
          <w:rtl/>
        </w:rPr>
        <w:t>مزايا</w:t>
      </w:r>
      <w:r w:rsidRPr="00E07D60">
        <w:rPr>
          <w:highlight w:val="lightGray"/>
          <w:rtl/>
        </w:rPr>
        <w:t>:</w:t>
      </w:r>
      <w:r w:rsidRPr="00E07D60">
        <w:rPr>
          <w:rFonts w:ascii="Arial" w:hAnsi="Arial" w:cs="Arial"/>
          <w:b/>
          <w:bCs/>
          <w:noProof/>
          <w:sz w:val="32"/>
          <w:szCs w:val="32"/>
          <w:highlight w:val="lightGray"/>
          <w:rtl/>
        </w:rPr>
        <w:t xml:space="preserve"> </w:t>
      </w:r>
    </w:p>
    <w:p w:rsidR="00E07D60" w:rsidRPr="00E07D60" w:rsidRDefault="00E07D60" w:rsidP="007C5422">
      <w:pPr>
        <w:pStyle w:val="BKP-MatnNormal"/>
        <w:rPr>
          <w:highlight w:val="lightGray"/>
          <w:rtl/>
        </w:rPr>
      </w:pPr>
      <w:r w:rsidRPr="00E07D60">
        <w:rPr>
          <w:rFonts w:hint="eastAsia"/>
          <w:highlight w:val="lightGray"/>
          <w:rtl/>
        </w:rPr>
        <w:t>به</w:t>
      </w:r>
      <w:r w:rsidRPr="00E07D60">
        <w:rPr>
          <w:highlight w:val="lightGray"/>
          <w:rtl/>
        </w:rPr>
        <w:t xml:space="preserve"> </w:t>
      </w:r>
      <w:r w:rsidRPr="00E07D60">
        <w:rPr>
          <w:rFonts w:hint="eastAsia"/>
          <w:highlight w:val="lightGray"/>
          <w:rtl/>
        </w:rPr>
        <w:t>علت</w:t>
      </w:r>
      <w:r w:rsidRPr="00E07D60">
        <w:rPr>
          <w:highlight w:val="lightGray"/>
          <w:rtl/>
        </w:rPr>
        <w:t xml:space="preserve"> </w:t>
      </w:r>
      <w:r w:rsidRPr="00E07D60">
        <w:rPr>
          <w:rFonts w:hint="eastAsia"/>
          <w:highlight w:val="lightGray"/>
          <w:rtl/>
        </w:rPr>
        <w:t>آنكه</w:t>
      </w:r>
      <w:r w:rsidRPr="00E07D60">
        <w:rPr>
          <w:highlight w:val="lightGray"/>
          <w:rtl/>
        </w:rPr>
        <w:t xml:space="preserve"> </w:t>
      </w:r>
      <w:r w:rsidRPr="00E07D60">
        <w:rPr>
          <w:rFonts w:hint="eastAsia"/>
          <w:highlight w:val="lightGray"/>
          <w:rtl/>
        </w:rPr>
        <w:t>عمليات</w:t>
      </w:r>
      <w:r w:rsidRPr="00E07D60">
        <w:rPr>
          <w:highlight w:val="lightGray"/>
          <w:rtl/>
        </w:rPr>
        <w:t xml:space="preserve"> </w:t>
      </w:r>
      <w:r w:rsidRPr="00E07D60">
        <w:rPr>
          <w:rFonts w:hint="eastAsia"/>
          <w:highlight w:val="lightGray"/>
          <w:rtl/>
        </w:rPr>
        <w:t>تزريق</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خاك</w:t>
      </w:r>
      <w:r w:rsidRPr="00E07D60">
        <w:rPr>
          <w:highlight w:val="lightGray"/>
          <w:rtl/>
        </w:rPr>
        <w:t xml:space="preserve"> </w:t>
      </w:r>
      <w:r w:rsidRPr="00E07D60">
        <w:rPr>
          <w:rFonts w:hint="eastAsia"/>
          <w:highlight w:val="lightGray"/>
          <w:rtl/>
        </w:rPr>
        <w:t>صورت</w:t>
      </w:r>
      <w:r w:rsidRPr="00E07D60">
        <w:rPr>
          <w:highlight w:val="lightGray"/>
          <w:rtl/>
        </w:rPr>
        <w:t xml:space="preserve"> </w:t>
      </w:r>
      <w:r w:rsidRPr="00E07D60">
        <w:rPr>
          <w:rFonts w:hint="eastAsia"/>
          <w:highlight w:val="lightGray"/>
          <w:rtl/>
        </w:rPr>
        <w:t>مي‌گيرد</w:t>
      </w:r>
      <w:r w:rsidRPr="00E07D60">
        <w:rPr>
          <w:highlight w:val="lightGray"/>
          <w:rtl/>
        </w:rPr>
        <w:t xml:space="preserve"> </w:t>
      </w:r>
      <w:r w:rsidRPr="00E07D60">
        <w:rPr>
          <w:rFonts w:hint="eastAsia"/>
          <w:highlight w:val="lightGray"/>
          <w:rtl/>
        </w:rPr>
        <w:t>خواص</w:t>
      </w:r>
      <w:r w:rsidRPr="00E07D60">
        <w:rPr>
          <w:highlight w:val="lightGray"/>
          <w:rtl/>
        </w:rPr>
        <w:t xml:space="preserve"> </w:t>
      </w:r>
      <w:r w:rsidRPr="00E07D60">
        <w:rPr>
          <w:rFonts w:hint="eastAsia"/>
          <w:highlight w:val="lightGray"/>
          <w:rtl/>
        </w:rPr>
        <w:t>خاك</w:t>
      </w:r>
      <w:r w:rsidRPr="00E07D60">
        <w:rPr>
          <w:highlight w:val="lightGray"/>
          <w:rtl/>
        </w:rPr>
        <w:t xml:space="preserve"> </w:t>
      </w:r>
      <w:r w:rsidRPr="00E07D60">
        <w:rPr>
          <w:rFonts w:hint="eastAsia"/>
          <w:highlight w:val="lightGray"/>
          <w:rtl/>
        </w:rPr>
        <w:t>بهبود</w:t>
      </w:r>
      <w:r w:rsidRPr="00E07D60">
        <w:rPr>
          <w:highlight w:val="lightGray"/>
          <w:rtl/>
        </w:rPr>
        <w:t xml:space="preserve"> </w:t>
      </w:r>
      <w:r w:rsidRPr="00E07D60">
        <w:rPr>
          <w:rFonts w:hint="eastAsia"/>
          <w:highlight w:val="lightGray"/>
          <w:rtl/>
        </w:rPr>
        <w:t>پيدا</w:t>
      </w:r>
      <w:r w:rsidRPr="00E07D60">
        <w:rPr>
          <w:highlight w:val="lightGray"/>
          <w:rtl/>
        </w:rPr>
        <w:t xml:space="preserve"> </w:t>
      </w:r>
      <w:r w:rsidRPr="00E07D60">
        <w:rPr>
          <w:rFonts w:hint="eastAsia"/>
          <w:highlight w:val="lightGray"/>
          <w:rtl/>
        </w:rPr>
        <w:t>مي</w:t>
      </w:r>
      <w:r w:rsidRPr="00E07D60">
        <w:rPr>
          <w:highlight w:val="lightGray"/>
          <w:rtl/>
        </w:rPr>
        <w:t xml:space="preserve"> </w:t>
      </w:r>
      <w:r w:rsidRPr="00E07D60">
        <w:rPr>
          <w:rFonts w:hint="eastAsia"/>
          <w:highlight w:val="lightGray"/>
          <w:rtl/>
        </w:rPr>
        <w:t>كند</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با</w:t>
      </w:r>
      <w:r w:rsidRPr="00E07D60">
        <w:rPr>
          <w:highlight w:val="lightGray"/>
          <w:rtl/>
        </w:rPr>
        <w:t xml:space="preserve"> </w:t>
      </w:r>
      <w:r w:rsidRPr="00E07D60">
        <w:rPr>
          <w:rFonts w:hint="eastAsia"/>
          <w:highlight w:val="lightGray"/>
          <w:rtl/>
        </w:rPr>
        <w:t>اجراي</w:t>
      </w:r>
      <w:r w:rsidRPr="00E07D60">
        <w:rPr>
          <w:highlight w:val="lightGray"/>
          <w:rtl/>
        </w:rPr>
        <w:t xml:space="preserve"> </w:t>
      </w:r>
      <w:r w:rsidRPr="00E07D60">
        <w:rPr>
          <w:rFonts w:hint="eastAsia"/>
          <w:highlight w:val="lightGray"/>
          <w:rtl/>
        </w:rPr>
        <w:t>اين</w:t>
      </w:r>
      <w:r w:rsidRPr="00E07D60">
        <w:rPr>
          <w:highlight w:val="lightGray"/>
          <w:rtl/>
        </w:rPr>
        <w:t xml:space="preserve"> </w:t>
      </w:r>
      <w:r w:rsidRPr="00E07D60">
        <w:rPr>
          <w:rFonts w:hint="eastAsia"/>
          <w:highlight w:val="lightGray"/>
          <w:rtl/>
        </w:rPr>
        <w:t>سيستم</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خود</w:t>
      </w:r>
      <w:r w:rsidRPr="00E07D60">
        <w:rPr>
          <w:highlight w:val="lightGray"/>
          <w:rtl/>
        </w:rPr>
        <w:t xml:space="preserve"> </w:t>
      </w:r>
      <w:r w:rsidRPr="00E07D60">
        <w:rPr>
          <w:rFonts w:hint="eastAsia"/>
          <w:highlight w:val="lightGray"/>
          <w:rtl/>
        </w:rPr>
        <w:t>خاك</w:t>
      </w:r>
      <w:r w:rsidRPr="00E07D60">
        <w:rPr>
          <w:highlight w:val="lightGray"/>
          <w:rtl/>
        </w:rPr>
        <w:t xml:space="preserve"> </w:t>
      </w:r>
      <w:r w:rsidRPr="00E07D60">
        <w:rPr>
          <w:rFonts w:hint="eastAsia"/>
          <w:highlight w:val="lightGray"/>
          <w:rtl/>
        </w:rPr>
        <w:t>براي</w:t>
      </w:r>
      <w:r w:rsidRPr="00E07D60">
        <w:rPr>
          <w:highlight w:val="lightGray"/>
          <w:rtl/>
        </w:rPr>
        <w:t xml:space="preserve"> </w:t>
      </w:r>
      <w:r w:rsidRPr="00E07D60">
        <w:rPr>
          <w:rFonts w:hint="eastAsia"/>
          <w:highlight w:val="lightGray"/>
          <w:rtl/>
        </w:rPr>
        <w:t>مهار</w:t>
      </w:r>
      <w:r w:rsidRPr="00E07D60">
        <w:rPr>
          <w:highlight w:val="lightGray"/>
          <w:rtl/>
        </w:rPr>
        <w:t xml:space="preserve"> </w:t>
      </w:r>
      <w:r w:rsidRPr="00E07D60">
        <w:rPr>
          <w:rFonts w:hint="eastAsia"/>
          <w:highlight w:val="lightGray"/>
          <w:rtl/>
        </w:rPr>
        <w:t>نيروي</w:t>
      </w:r>
      <w:r w:rsidRPr="00E07D60">
        <w:rPr>
          <w:highlight w:val="lightGray"/>
          <w:rtl/>
        </w:rPr>
        <w:t xml:space="preserve"> </w:t>
      </w:r>
      <w:r w:rsidRPr="00E07D60">
        <w:rPr>
          <w:rFonts w:hint="eastAsia"/>
          <w:highlight w:val="lightGray"/>
          <w:rtl/>
        </w:rPr>
        <w:t>رانشي</w:t>
      </w:r>
      <w:r w:rsidRPr="00E07D60">
        <w:rPr>
          <w:highlight w:val="lightGray"/>
          <w:rtl/>
        </w:rPr>
        <w:t xml:space="preserve"> </w:t>
      </w:r>
      <w:r w:rsidRPr="00E07D60">
        <w:rPr>
          <w:rFonts w:hint="eastAsia"/>
          <w:highlight w:val="lightGray"/>
          <w:rtl/>
        </w:rPr>
        <w:t>استفاده</w:t>
      </w:r>
      <w:r w:rsidRPr="00E07D60">
        <w:rPr>
          <w:highlight w:val="lightGray"/>
          <w:rtl/>
        </w:rPr>
        <w:t xml:space="preserve"> </w:t>
      </w:r>
      <w:r w:rsidRPr="00E07D60">
        <w:rPr>
          <w:rFonts w:hint="eastAsia"/>
          <w:highlight w:val="lightGray"/>
          <w:rtl/>
        </w:rPr>
        <w:t>مي‌شود</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از</w:t>
      </w:r>
      <w:r w:rsidRPr="00E07D60">
        <w:rPr>
          <w:highlight w:val="lightGray"/>
          <w:rtl/>
        </w:rPr>
        <w:t xml:space="preserve"> </w:t>
      </w:r>
      <w:r w:rsidRPr="00E07D60">
        <w:rPr>
          <w:rFonts w:hint="eastAsia"/>
          <w:highlight w:val="lightGray"/>
          <w:rtl/>
        </w:rPr>
        <w:t>اين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براي</w:t>
      </w:r>
      <w:r w:rsidRPr="00E07D60">
        <w:rPr>
          <w:highlight w:val="lightGray"/>
          <w:rtl/>
        </w:rPr>
        <w:t xml:space="preserve"> </w:t>
      </w:r>
      <w:r w:rsidRPr="00E07D60">
        <w:rPr>
          <w:rFonts w:hint="eastAsia"/>
          <w:highlight w:val="lightGray"/>
          <w:rtl/>
        </w:rPr>
        <w:t>گودبرداري‌هاي</w:t>
      </w:r>
      <w:r w:rsidRPr="00E07D60">
        <w:rPr>
          <w:highlight w:val="lightGray"/>
          <w:rtl/>
        </w:rPr>
        <w:t xml:space="preserve"> </w:t>
      </w:r>
      <w:r w:rsidRPr="00E07D60">
        <w:rPr>
          <w:rFonts w:hint="eastAsia"/>
          <w:highlight w:val="lightGray"/>
          <w:rtl/>
        </w:rPr>
        <w:t>طويل</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عمق</w:t>
      </w:r>
      <w:r w:rsidRPr="00E07D60">
        <w:rPr>
          <w:highlight w:val="lightGray"/>
          <w:rtl/>
        </w:rPr>
        <w:t xml:space="preserve"> </w:t>
      </w:r>
      <w:r w:rsidRPr="00E07D60">
        <w:rPr>
          <w:rFonts w:hint="eastAsia"/>
          <w:highlight w:val="lightGray"/>
          <w:rtl/>
        </w:rPr>
        <w:t>كم</w:t>
      </w:r>
      <w:r w:rsidRPr="00E07D60">
        <w:rPr>
          <w:highlight w:val="lightGray"/>
          <w:rtl/>
        </w:rPr>
        <w:t xml:space="preserve"> </w:t>
      </w:r>
      <w:r w:rsidRPr="00E07D60">
        <w:rPr>
          <w:rFonts w:hint="eastAsia"/>
          <w:highlight w:val="lightGray"/>
          <w:rtl/>
        </w:rPr>
        <w:t>مي‌توان</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خوبي</w:t>
      </w:r>
      <w:r w:rsidRPr="00E07D60">
        <w:rPr>
          <w:highlight w:val="lightGray"/>
          <w:rtl/>
        </w:rPr>
        <w:t xml:space="preserve"> </w:t>
      </w:r>
      <w:r w:rsidRPr="00E07D60">
        <w:rPr>
          <w:rFonts w:hint="eastAsia"/>
          <w:highlight w:val="lightGray"/>
          <w:rtl/>
        </w:rPr>
        <w:t>بهره</w:t>
      </w:r>
      <w:r w:rsidRPr="00E07D60">
        <w:rPr>
          <w:highlight w:val="lightGray"/>
          <w:rtl/>
        </w:rPr>
        <w:t xml:space="preserve"> </w:t>
      </w:r>
      <w:r w:rsidRPr="00E07D60">
        <w:rPr>
          <w:rFonts w:hint="eastAsia"/>
          <w:highlight w:val="lightGray"/>
          <w:rtl/>
        </w:rPr>
        <w:t>گرفت</w:t>
      </w:r>
      <w:r w:rsidRPr="00E07D60">
        <w:rPr>
          <w:highlight w:val="lightGray"/>
          <w:rtl/>
        </w:rPr>
        <w:t>.</w:t>
      </w:r>
    </w:p>
    <w:p w:rsidR="00E07D60" w:rsidRPr="00E07D60" w:rsidRDefault="00E07D60" w:rsidP="00DC5218">
      <w:pPr>
        <w:pStyle w:val="BKP-Heading3"/>
        <w:numPr>
          <w:ilvl w:val="0"/>
          <w:numId w:val="0"/>
        </w:numPr>
        <w:ind w:left="425"/>
        <w:jc w:val="lowKashida"/>
        <w:rPr>
          <w:highlight w:val="lightGray"/>
        </w:rPr>
      </w:pPr>
      <w:bookmarkStart w:id="1681" w:name="_Toc488668866"/>
      <w:bookmarkStart w:id="1682" w:name="_Toc11840379"/>
      <w:bookmarkStart w:id="1683" w:name="_Toc111305050"/>
      <w:bookmarkStart w:id="1684" w:name="_Toc111357091"/>
      <w:bookmarkStart w:id="1685" w:name="_Toc112770118"/>
      <w:bookmarkStart w:id="1686" w:name="_Toc113118645"/>
      <w:r w:rsidRPr="00E07D60">
        <w:rPr>
          <w:rFonts w:hint="cs"/>
          <w:highlight w:val="lightGray"/>
          <w:rtl/>
        </w:rPr>
        <w:t>3-5-7-</w:t>
      </w:r>
      <w:r w:rsidRPr="00E07D60">
        <w:rPr>
          <w:rFonts w:hint="eastAsia"/>
          <w:highlight w:val="lightGray"/>
          <w:rtl/>
        </w:rPr>
        <w:t>روش</w:t>
      </w:r>
      <w:r w:rsidRPr="00E07D60">
        <w:rPr>
          <w:highlight w:val="lightGray"/>
          <w:rtl/>
        </w:rPr>
        <w:t xml:space="preserve"> م</w:t>
      </w:r>
      <w:r w:rsidRPr="00E07D60">
        <w:rPr>
          <w:rFonts w:hint="cs"/>
          <w:highlight w:val="lightGray"/>
          <w:rtl/>
        </w:rPr>
        <w:t>ی</w:t>
      </w:r>
      <w:r w:rsidRPr="00E07D60">
        <w:rPr>
          <w:rFonts w:hint="eastAsia"/>
          <w:highlight w:val="lightGray"/>
          <w:rtl/>
        </w:rPr>
        <w:t>خکوب</w:t>
      </w:r>
      <w:r w:rsidRPr="00E07D60">
        <w:rPr>
          <w:rFonts w:hint="cs"/>
          <w:highlight w:val="lightGray"/>
          <w:rtl/>
        </w:rPr>
        <w:t>ی</w:t>
      </w:r>
      <w:r w:rsidRPr="00E07D60">
        <w:rPr>
          <w:highlight w:val="lightGray"/>
          <w:rtl/>
        </w:rPr>
        <w:t xml:space="preserve"> </w:t>
      </w:r>
      <w:r w:rsidRPr="00E07D60">
        <w:rPr>
          <w:highlight w:val="lightGray"/>
        </w:rPr>
        <w:t>(Nailing)</w:t>
      </w:r>
      <w:bookmarkEnd w:id="1681"/>
      <w:bookmarkEnd w:id="1682"/>
      <w:bookmarkEnd w:id="1683"/>
      <w:bookmarkEnd w:id="1684"/>
      <w:bookmarkEnd w:id="1685"/>
      <w:bookmarkEnd w:id="1686"/>
    </w:p>
    <w:p w:rsidR="00E07D60" w:rsidRPr="00E07D60" w:rsidRDefault="00E07D60" w:rsidP="007C5422">
      <w:pPr>
        <w:pStyle w:val="BKP-MatnNormal"/>
        <w:rPr>
          <w:highlight w:val="lightGray"/>
        </w:rPr>
      </w:pPr>
      <w:r w:rsidRPr="00E07D60">
        <w:rPr>
          <w:rFonts w:hint="eastAsia"/>
          <w:highlight w:val="lightGray"/>
          <w:rtl/>
        </w:rPr>
        <w:t>ا</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مشابه</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انکراژ</w:t>
      </w:r>
      <w:r w:rsidRPr="00E07D60">
        <w:rPr>
          <w:highlight w:val="lightGray"/>
          <w:rtl/>
        </w:rPr>
        <w:t xml:space="preserve"> </w:t>
      </w:r>
      <w:r w:rsidRPr="00E07D60">
        <w:rPr>
          <w:rFonts w:hint="eastAsia"/>
          <w:highlight w:val="lightGray"/>
          <w:rtl/>
        </w:rPr>
        <w:t>است</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ا</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تفاوت</w:t>
      </w:r>
      <w:r w:rsidRPr="00E07D60">
        <w:rPr>
          <w:highlight w:val="lightGray"/>
          <w:rtl/>
        </w:rPr>
        <w:t xml:space="preserve"> </w:t>
      </w:r>
      <w:r w:rsidRPr="00E07D60">
        <w:rPr>
          <w:rFonts w:hint="eastAsia"/>
          <w:highlight w:val="lightGray"/>
          <w:rtl/>
        </w:rPr>
        <w:t>که</w:t>
      </w:r>
      <w:r w:rsidRPr="00E07D60">
        <w:rPr>
          <w:highlight w:val="lightGray"/>
          <w:rtl/>
        </w:rPr>
        <w:t xml:space="preserve"> </w:t>
      </w:r>
      <w:r w:rsidRPr="00E07D60">
        <w:rPr>
          <w:rFonts w:hint="eastAsia"/>
          <w:highlight w:val="lightGray"/>
          <w:rtl/>
        </w:rPr>
        <w:t>المان‌ها</w:t>
      </w:r>
      <w:r w:rsidRPr="00E07D60">
        <w:rPr>
          <w:rFonts w:hint="cs"/>
          <w:highlight w:val="lightGray"/>
          <w:rtl/>
        </w:rPr>
        <w:t>ی</w:t>
      </w:r>
      <w:r w:rsidRPr="00E07D60">
        <w:rPr>
          <w:highlight w:val="lightGray"/>
          <w:rtl/>
        </w:rPr>
        <w:t xml:space="preserve"> </w:t>
      </w:r>
      <w:r w:rsidRPr="00E07D60">
        <w:rPr>
          <w:rFonts w:hint="eastAsia"/>
          <w:highlight w:val="lightGray"/>
          <w:rtl/>
        </w:rPr>
        <w:t>قائم</w:t>
      </w:r>
      <w:r w:rsidRPr="00E07D60">
        <w:rPr>
          <w:highlight w:val="lightGray"/>
          <w:rtl/>
        </w:rPr>
        <w:t xml:space="preserve"> </w:t>
      </w:r>
      <w:r w:rsidRPr="00E07D60">
        <w:rPr>
          <w:rFonts w:hint="eastAsia"/>
          <w:highlight w:val="lightGray"/>
          <w:rtl/>
        </w:rPr>
        <w:t>اجرا</w:t>
      </w:r>
      <w:r w:rsidRPr="00E07D60">
        <w:rPr>
          <w:highlight w:val="lightGray"/>
          <w:rtl/>
        </w:rPr>
        <w:t xml:space="preserve"> </w:t>
      </w:r>
      <w:r w:rsidRPr="00E07D60">
        <w:rPr>
          <w:rFonts w:hint="eastAsia"/>
          <w:highlight w:val="lightGray"/>
          <w:rtl/>
        </w:rPr>
        <w:t>نم</w:t>
      </w:r>
      <w:r w:rsidRPr="00E07D60">
        <w:rPr>
          <w:rFonts w:hint="cs"/>
          <w:highlight w:val="lightGray"/>
          <w:rtl/>
        </w:rPr>
        <w:t>ی‌</w:t>
      </w:r>
      <w:r w:rsidRPr="00E07D60">
        <w:rPr>
          <w:rFonts w:hint="eastAsia"/>
          <w:highlight w:val="lightGray"/>
          <w:rtl/>
        </w:rPr>
        <w:t>شوند</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س</w:t>
      </w:r>
      <w:r w:rsidRPr="00E07D60">
        <w:rPr>
          <w:rFonts w:hint="cs"/>
          <w:highlight w:val="lightGray"/>
          <w:rtl/>
        </w:rPr>
        <w:t>ی</w:t>
      </w:r>
      <w:r w:rsidRPr="00E07D60">
        <w:rPr>
          <w:rFonts w:hint="eastAsia"/>
          <w:highlight w:val="lightGray"/>
          <w:rtl/>
        </w:rPr>
        <w:t>ستم</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خکوب</w:t>
      </w:r>
      <w:r w:rsidRPr="00E07D60">
        <w:rPr>
          <w:rFonts w:hint="cs"/>
          <w:highlight w:val="lightGray"/>
          <w:rtl/>
        </w:rPr>
        <w:t>ی</w:t>
      </w:r>
      <w:r w:rsidRPr="00E07D60">
        <w:rPr>
          <w:highlight w:val="lightGray"/>
          <w:rtl/>
        </w:rPr>
        <w:t xml:space="preserve"> </w:t>
      </w:r>
      <w:r w:rsidRPr="00E07D60">
        <w:rPr>
          <w:rFonts w:hint="eastAsia"/>
          <w:highlight w:val="lightGray"/>
          <w:rtl/>
        </w:rPr>
        <w:t>پس</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اجرا</w:t>
      </w:r>
      <w:r w:rsidRPr="00E07D60">
        <w:rPr>
          <w:rFonts w:hint="cs"/>
          <w:highlight w:val="lightGray"/>
          <w:rtl/>
        </w:rPr>
        <w:t>ی</w:t>
      </w:r>
      <w:r w:rsidRPr="00E07D60">
        <w:rPr>
          <w:highlight w:val="lightGray"/>
          <w:rtl/>
        </w:rPr>
        <w:t xml:space="preserve"> </w:t>
      </w:r>
      <w:r w:rsidRPr="00E07D60">
        <w:rPr>
          <w:rFonts w:hint="eastAsia"/>
          <w:highlight w:val="lightGray"/>
          <w:rtl/>
        </w:rPr>
        <w:t>سوراخ‌ها</w:t>
      </w:r>
      <w:r w:rsidRPr="00E07D60">
        <w:rPr>
          <w:rFonts w:hint="cs"/>
          <w:highlight w:val="lightGray"/>
          <w:rtl/>
        </w:rPr>
        <w:t>ی</w:t>
      </w:r>
      <w:r w:rsidRPr="00E07D60">
        <w:rPr>
          <w:highlight w:val="lightGray"/>
          <w:rtl/>
        </w:rPr>
        <w:t xml:space="preserve"> </w:t>
      </w:r>
      <w:r w:rsidRPr="00E07D60">
        <w:rPr>
          <w:rFonts w:hint="eastAsia"/>
          <w:highlight w:val="lightGray"/>
          <w:rtl/>
        </w:rPr>
        <w:t>افق</w:t>
      </w:r>
      <w:r w:rsidRPr="00E07D60">
        <w:rPr>
          <w:rFonts w:hint="cs"/>
          <w:highlight w:val="lightGray"/>
          <w:rtl/>
        </w:rPr>
        <w:t>ی</w:t>
      </w:r>
      <w:r w:rsidRPr="00E07D60">
        <w:rPr>
          <w:highlight w:val="lightGray"/>
          <w:rtl/>
        </w:rPr>
        <w:t xml:space="preserve"> </w:t>
      </w:r>
      <w:r w:rsidRPr="00E07D60">
        <w:rPr>
          <w:rFonts w:hint="cs"/>
          <w:highlight w:val="lightGray"/>
          <w:rtl/>
        </w:rPr>
        <w:t>ی</w:t>
      </w:r>
      <w:r w:rsidRPr="00E07D60">
        <w:rPr>
          <w:rFonts w:hint="eastAsia"/>
          <w:highlight w:val="lightGray"/>
          <w:rtl/>
        </w:rPr>
        <w:t>ا</w:t>
      </w:r>
      <w:r w:rsidRPr="00E07D60">
        <w:rPr>
          <w:highlight w:val="lightGray"/>
          <w:rtl/>
        </w:rPr>
        <w:t xml:space="preserve"> </w:t>
      </w:r>
      <w:r w:rsidRPr="00E07D60">
        <w:rPr>
          <w:rFonts w:hint="eastAsia"/>
          <w:highlight w:val="lightGray"/>
          <w:rtl/>
        </w:rPr>
        <w:t>ما</w:t>
      </w:r>
      <w:r w:rsidRPr="00E07D60">
        <w:rPr>
          <w:rFonts w:hint="cs"/>
          <w:highlight w:val="lightGray"/>
          <w:rtl/>
        </w:rPr>
        <w:t>ی</w:t>
      </w:r>
      <w:r w:rsidRPr="00E07D60">
        <w:rPr>
          <w:rFonts w:hint="eastAsia"/>
          <w:highlight w:val="lightGray"/>
          <w:rtl/>
        </w:rPr>
        <w:t>ل</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لگردها</w:t>
      </w:r>
      <w:r w:rsidRPr="00E07D60">
        <w:rPr>
          <w:rFonts w:hint="cs"/>
          <w:highlight w:val="lightGray"/>
          <w:rtl/>
        </w:rPr>
        <w:t>ی</w:t>
      </w:r>
      <w:r w:rsidRPr="00E07D60">
        <w:rPr>
          <w:highlight w:val="lightGray"/>
          <w:rtl/>
        </w:rPr>
        <w:t xml:space="preserve"> </w:t>
      </w:r>
      <w:r w:rsidRPr="00E07D60">
        <w:rPr>
          <w:rFonts w:hint="eastAsia"/>
          <w:highlight w:val="lightGray"/>
          <w:rtl/>
        </w:rPr>
        <w:t>محاسبه</w:t>
      </w:r>
      <w:r w:rsidRPr="00E07D60">
        <w:rPr>
          <w:highlight w:val="lightGray"/>
          <w:rtl/>
        </w:rPr>
        <w:t xml:space="preserve"> </w:t>
      </w:r>
      <w:r w:rsidRPr="00E07D60">
        <w:rPr>
          <w:rFonts w:hint="eastAsia"/>
          <w:highlight w:val="lightGray"/>
          <w:rtl/>
        </w:rPr>
        <w:t>شده</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تعب</w:t>
      </w:r>
      <w:r w:rsidRPr="00E07D60">
        <w:rPr>
          <w:rFonts w:hint="cs"/>
          <w:highlight w:val="lightGray"/>
          <w:rtl/>
        </w:rPr>
        <w:t>ی</w:t>
      </w:r>
      <w:r w:rsidRPr="00E07D60">
        <w:rPr>
          <w:rFonts w:hint="eastAsia"/>
          <w:highlight w:val="lightGray"/>
          <w:rtl/>
        </w:rPr>
        <w:t>ه</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دوغاب</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درون</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تزر</w:t>
      </w:r>
      <w:r w:rsidRPr="00E07D60">
        <w:rPr>
          <w:rFonts w:hint="cs"/>
          <w:highlight w:val="lightGray"/>
          <w:rtl/>
        </w:rPr>
        <w:t>ی</w:t>
      </w:r>
      <w:r w:rsidRPr="00E07D60">
        <w:rPr>
          <w:rFonts w:hint="eastAsia"/>
          <w:highlight w:val="lightGray"/>
          <w:rtl/>
        </w:rPr>
        <w:t>ق</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گردد</w:t>
      </w:r>
      <w:r w:rsidRPr="00E07D60">
        <w:rPr>
          <w:highlight w:val="lightGray"/>
          <w:rtl/>
        </w:rPr>
        <w:t xml:space="preserve">. </w:t>
      </w:r>
      <w:r w:rsidRPr="00E07D60">
        <w:rPr>
          <w:rFonts w:hint="eastAsia"/>
          <w:highlight w:val="lightGray"/>
          <w:rtl/>
        </w:rPr>
        <w:t>سپس</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آرماتور</w:t>
      </w:r>
      <w:r w:rsidRPr="00E07D60">
        <w:rPr>
          <w:highlight w:val="lightGray"/>
          <w:rtl/>
        </w:rPr>
        <w:t xml:space="preserve"> </w:t>
      </w:r>
      <w:r w:rsidRPr="00E07D60">
        <w:rPr>
          <w:rFonts w:hint="eastAsia"/>
          <w:highlight w:val="lightGray"/>
          <w:rtl/>
        </w:rPr>
        <w:t>بند</w:t>
      </w:r>
      <w:r w:rsidRPr="00E07D60">
        <w:rPr>
          <w:rFonts w:hint="cs"/>
          <w:highlight w:val="lightGray"/>
          <w:rtl/>
        </w:rPr>
        <w:t>ی</w:t>
      </w:r>
      <w:r w:rsidRPr="00E07D60">
        <w:rPr>
          <w:highlight w:val="lightGray"/>
          <w:rtl/>
        </w:rPr>
        <w:t xml:space="preserve"> </w:t>
      </w:r>
      <w:r w:rsidRPr="00E07D60">
        <w:rPr>
          <w:rFonts w:hint="eastAsia"/>
          <w:highlight w:val="lightGray"/>
          <w:rtl/>
        </w:rPr>
        <w:t>بدنه</w:t>
      </w:r>
      <w:r w:rsidRPr="00E07D60">
        <w:rPr>
          <w:highlight w:val="lightGray"/>
          <w:rtl/>
        </w:rPr>
        <w:t xml:space="preserve"> </w:t>
      </w:r>
      <w:r w:rsidRPr="00E07D60">
        <w:rPr>
          <w:rFonts w:hint="eastAsia"/>
          <w:highlight w:val="lightGray"/>
          <w:rtl/>
        </w:rPr>
        <w:t>د</w:t>
      </w:r>
      <w:r w:rsidRPr="00E07D60">
        <w:rPr>
          <w:rFonts w:hint="cs"/>
          <w:highlight w:val="lightGray"/>
          <w:rtl/>
        </w:rPr>
        <w:t>ی</w:t>
      </w:r>
      <w:r w:rsidRPr="00E07D60">
        <w:rPr>
          <w:rFonts w:hint="eastAsia"/>
          <w:highlight w:val="lightGray"/>
          <w:rtl/>
        </w:rPr>
        <w:t>واره</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انجام</w:t>
      </w:r>
      <w:r w:rsidRPr="00E07D60">
        <w:rPr>
          <w:highlight w:val="lightGray"/>
          <w:rtl/>
        </w:rPr>
        <w:t xml:space="preserve"> </w:t>
      </w:r>
      <w:r w:rsidRPr="00E07D60">
        <w:rPr>
          <w:rFonts w:hint="eastAsia"/>
          <w:highlight w:val="lightGray"/>
          <w:rtl/>
        </w:rPr>
        <w:t>عمل</w:t>
      </w:r>
      <w:r w:rsidRPr="00E07D60">
        <w:rPr>
          <w:rFonts w:hint="cs"/>
          <w:highlight w:val="lightGray"/>
          <w:rtl/>
        </w:rPr>
        <w:t>ی</w:t>
      </w:r>
      <w:r w:rsidRPr="00E07D60">
        <w:rPr>
          <w:rFonts w:hint="eastAsia"/>
          <w:highlight w:val="lightGray"/>
          <w:rtl/>
        </w:rPr>
        <w:t>ات</w:t>
      </w:r>
      <w:r w:rsidRPr="00E07D60">
        <w:rPr>
          <w:highlight w:val="lightGray"/>
          <w:rtl/>
        </w:rPr>
        <w:t xml:space="preserve"> </w:t>
      </w:r>
      <w:r w:rsidRPr="00E07D60">
        <w:rPr>
          <w:rFonts w:hint="eastAsia"/>
          <w:highlight w:val="lightGray"/>
          <w:rtl/>
        </w:rPr>
        <w:t>بتن</w:t>
      </w:r>
      <w:r w:rsidRPr="00E07D60">
        <w:rPr>
          <w:highlight w:val="lightGray"/>
          <w:rtl/>
        </w:rPr>
        <w:t xml:space="preserve"> </w:t>
      </w:r>
      <w:r w:rsidRPr="00E07D60">
        <w:rPr>
          <w:rFonts w:hint="eastAsia"/>
          <w:highlight w:val="lightGray"/>
          <w:rtl/>
        </w:rPr>
        <w:t>پاش</w:t>
      </w:r>
      <w:r w:rsidRPr="00E07D60">
        <w:rPr>
          <w:rFonts w:hint="cs"/>
          <w:highlight w:val="lightGray"/>
          <w:rtl/>
        </w:rPr>
        <w:t>ی</w:t>
      </w:r>
      <w:r w:rsidRPr="00E07D60">
        <w:rPr>
          <w:rFonts w:hint="eastAsia"/>
          <w:highlight w:val="lightGray"/>
          <w:rtl/>
        </w:rPr>
        <w:t>،</w:t>
      </w:r>
      <w:r w:rsidRPr="00E07D60">
        <w:rPr>
          <w:highlight w:val="lightGray"/>
          <w:rtl/>
        </w:rPr>
        <w:t xml:space="preserve"> </w:t>
      </w:r>
      <w:r w:rsidRPr="00E07D60">
        <w:rPr>
          <w:rFonts w:hint="eastAsia"/>
          <w:highlight w:val="lightGray"/>
          <w:rtl/>
        </w:rPr>
        <w:t>آرماتورها</w:t>
      </w:r>
      <w:r w:rsidRPr="00E07D60">
        <w:rPr>
          <w:rFonts w:hint="cs"/>
          <w:highlight w:val="lightGray"/>
          <w:rtl/>
        </w:rPr>
        <w:t>ی</w:t>
      </w:r>
      <w:r w:rsidRPr="00E07D60">
        <w:rPr>
          <w:highlight w:val="lightGray"/>
          <w:rtl/>
        </w:rPr>
        <w:t xml:space="preserve"> </w:t>
      </w:r>
      <w:r w:rsidRPr="00E07D60">
        <w:rPr>
          <w:rFonts w:hint="eastAsia"/>
          <w:highlight w:val="lightGray"/>
          <w:rtl/>
        </w:rPr>
        <w:t>افق</w:t>
      </w:r>
      <w:r w:rsidRPr="00E07D60">
        <w:rPr>
          <w:rFonts w:hint="cs"/>
          <w:highlight w:val="lightGray"/>
          <w:rtl/>
        </w:rPr>
        <w:t>ی</w:t>
      </w:r>
      <w:r w:rsidRPr="00E07D60">
        <w:rPr>
          <w:highlight w:val="lightGray"/>
          <w:rtl/>
        </w:rPr>
        <w:t xml:space="preserve"> </w:t>
      </w:r>
      <w:r w:rsidRPr="00E07D60">
        <w:rPr>
          <w:rFonts w:hint="eastAsia"/>
          <w:highlight w:val="lightGray"/>
          <w:rtl/>
        </w:rPr>
        <w:t>اجرا</w:t>
      </w:r>
      <w:r w:rsidRPr="00E07D60">
        <w:rPr>
          <w:highlight w:val="lightGray"/>
          <w:rtl/>
        </w:rPr>
        <w:t xml:space="preserve"> </w:t>
      </w:r>
      <w:r w:rsidRPr="00E07D60">
        <w:rPr>
          <w:rFonts w:hint="eastAsia"/>
          <w:highlight w:val="lightGray"/>
          <w:rtl/>
        </w:rPr>
        <w:t>شده</w:t>
      </w:r>
      <w:r w:rsidRPr="00E07D60">
        <w:rPr>
          <w:highlight w:val="lightGray"/>
          <w:rtl/>
        </w:rPr>
        <w:t xml:space="preserve"> </w:t>
      </w:r>
      <w:r w:rsidRPr="00E07D60">
        <w:rPr>
          <w:rFonts w:hint="eastAsia"/>
          <w:highlight w:val="lightGray"/>
          <w:rtl/>
        </w:rPr>
        <w:t>محکم</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شوند</w:t>
      </w:r>
      <w:r w:rsidRPr="00E07D60">
        <w:rPr>
          <w:highlight w:val="lightGray"/>
          <w:rtl/>
        </w:rPr>
        <w:t xml:space="preserve">. </w:t>
      </w:r>
      <w:r w:rsidRPr="00E07D60">
        <w:rPr>
          <w:rFonts w:hint="eastAsia"/>
          <w:highlight w:val="lightGray"/>
          <w:rtl/>
        </w:rPr>
        <w:t>اجرا</w:t>
      </w:r>
      <w:r w:rsidRPr="00E07D60">
        <w:rPr>
          <w:rFonts w:hint="cs"/>
          <w:highlight w:val="lightGray"/>
          <w:rtl/>
        </w:rPr>
        <w:t>ی</w:t>
      </w:r>
      <w:r w:rsidRPr="00E07D60">
        <w:rPr>
          <w:highlight w:val="lightGray"/>
          <w:rtl/>
        </w:rPr>
        <w:t xml:space="preserve"> </w:t>
      </w:r>
      <w:r w:rsidRPr="00E07D60">
        <w:rPr>
          <w:rFonts w:hint="eastAsia"/>
          <w:highlight w:val="lightGray"/>
          <w:rtl/>
        </w:rPr>
        <w:t>نوارها</w:t>
      </w:r>
      <w:r w:rsidRPr="00E07D60">
        <w:rPr>
          <w:rFonts w:hint="cs"/>
          <w:highlight w:val="lightGray"/>
          <w:rtl/>
        </w:rPr>
        <w:t>ی</w:t>
      </w:r>
      <w:r w:rsidRPr="00E07D60">
        <w:rPr>
          <w:highlight w:val="lightGray"/>
          <w:rtl/>
        </w:rPr>
        <w:t xml:space="preserve"> </w:t>
      </w:r>
      <w:r w:rsidRPr="00E07D60">
        <w:rPr>
          <w:rFonts w:hint="eastAsia"/>
          <w:highlight w:val="lightGray"/>
          <w:rtl/>
        </w:rPr>
        <w:t>زهکش</w:t>
      </w:r>
      <w:r w:rsidRPr="00E07D60">
        <w:rPr>
          <w:highlight w:val="lightGray"/>
          <w:rtl/>
        </w:rPr>
        <w:t xml:space="preserve"> </w:t>
      </w:r>
      <w:r w:rsidRPr="00E07D60">
        <w:rPr>
          <w:rFonts w:hint="eastAsia"/>
          <w:highlight w:val="lightGray"/>
          <w:rtl/>
        </w:rPr>
        <w:t>پشت</w:t>
      </w:r>
      <w:r w:rsidRPr="00E07D60">
        <w:rPr>
          <w:highlight w:val="lightGray"/>
          <w:rtl/>
        </w:rPr>
        <w:t xml:space="preserve"> </w:t>
      </w:r>
      <w:r w:rsidRPr="00E07D60">
        <w:rPr>
          <w:rFonts w:hint="eastAsia"/>
          <w:highlight w:val="lightGray"/>
          <w:rtl/>
        </w:rPr>
        <w:t>صفحه</w:t>
      </w:r>
      <w:r w:rsidRPr="00E07D60">
        <w:rPr>
          <w:highlight w:val="lightGray"/>
          <w:rtl/>
        </w:rPr>
        <w:t xml:space="preserve"> </w:t>
      </w:r>
      <w:r w:rsidRPr="00E07D60">
        <w:rPr>
          <w:rFonts w:hint="eastAsia"/>
          <w:highlight w:val="lightGray"/>
          <w:rtl/>
        </w:rPr>
        <w:t>بتن</w:t>
      </w:r>
      <w:r w:rsidRPr="00E07D60">
        <w:rPr>
          <w:rFonts w:hint="cs"/>
          <w:highlight w:val="lightGray"/>
          <w:rtl/>
        </w:rPr>
        <w:t>ی</w:t>
      </w:r>
      <w:r w:rsidRPr="00E07D60">
        <w:rPr>
          <w:highlight w:val="lightGray"/>
          <w:rtl/>
        </w:rPr>
        <w:t xml:space="preserve"> </w:t>
      </w:r>
      <w:r w:rsidRPr="00E07D60">
        <w:rPr>
          <w:rFonts w:hint="eastAsia"/>
          <w:highlight w:val="lightGray"/>
          <w:rtl/>
        </w:rPr>
        <w:t>جهت</w:t>
      </w:r>
      <w:r w:rsidRPr="00E07D60">
        <w:rPr>
          <w:highlight w:val="lightGray"/>
          <w:rtl/>
        </w:rPr>
        <w:t xml:space="preserve"> </w:t>
      </w:r>
      <w:r w:rsidRPr="00E07D60">
        <w:rPr>
          <w:rFonts w:hint="eastAsia"/>
          <w:highlight w:val="lightGray"/>
          <w:rtl/>
        </w:rPr>
        <w:t>انتقال</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کاهش</w:t>
      </w:r>
      <w:r w:rsidRPr="00E07D60">
        <w:rPr>
          <w:highlight w:val="lightGray"/>
          <w:rtl/>
        </w:rPr>
        <w:t xml:space="preserve"> </w:t>
      </w:r>
      <w:r w:rsidRPr="00E07D60">
        <w:rPr>
          <w:rFonts w:hint="eastAsia"/>
          <w:highlight w:val="lightGray"/>
          <w:rtl/>
        </w:rPr>
        <w:t>فشار</w:t>
      </w:r>
      <w:r w:rsidRPr="00E07D60">
        <w:rPr>
          <w:highlight w:val="lightGray"/>
          <w:rtl/>
        </w:rPr>
        <w:t xml:space="preserve"> </w:t>
      </w:r>
      <w:r w:rsidRPr="00E07D60">
        <w:rPr>
          <w:rFonts w:hint="eastAsia"/>
          <w:highlight w:val="lightGray"/>
          <w:rtl/>
        </w:rPr>
        <w:t>آب</w:t>
      </w:r>
      <w:r w:rsidRPr="00E07D60">
        <w:rPr>
          <w:highlight w:val="lightGray"/>
          <w:rtl/>
        </w:rPr>
        <w:t xml:space="preserve"> </w:t>
      </w:r>
      <w:r w:rsidRPr="00E07D60">
        <w:rPr>
          <w:rFonts w:hint="eastAsia"/>
          <w:highlight w:val="lightGray"/>
          <w:rtl/>
        </w:rPr>
        <w:t>نفوذ</w:t>
      </w:r>
      <w:r w:rsidRPr="00E07D60">
        <w:rPr>
          <w:rFonts w:hint="cs"/>
          <w:highlight w:val="lightGray"/>
          <w:rtl/>
        </w:rPr>
        <w:t>ی</w:t>
      </w:r>
      <w:r w:rsidRPr="00E07D60">
        <w:rPr>
          <w:highlight w:val="lightGray"/>
          <w:rtl/>
        </w:rPr>
        <w:t xml:space="preserve"> </w:t>
      </w:r>
      <w:r w:rsidRPr="00E07D60">
        <w:rPr>
          <w:rFonts w:hint="eastAsia"/>
          <w:highlight w:val="lightGray"/>
          <w:rtl/>
        </w:rPr>
        <w:t>الزام</w:t>
      </w:r>
      <w:r w:rsidRPr="00E07D60">
        <w:rPr>
          <w:rFonts w:hint="cs"/>
          <w:highlight w:val="lightGray"/>
          <w:rtl/>
        </w:rPr>
        <w:t>ی</w:t>
      </w:r>
      <w:r w:rsidRPr="00E07D60">
        <w:rPr>
          <w:highlight w:val="lightGray"/>
          <w:rtl/>
        </w:rPr>
        <w:t xml:space="preserve"> </w:t>
      </w:r>
      <w:r w:rsidRPr="00E07D60">
        <w:rPr>
          <w:rFonts w:hint="eastAsia"/>
          <w:highlight w:val="lightGray"/>
          <w:rtl/>
        </w:rPr>
        <w:t>است</w:t>
      </w:r>
      <w:r w:rsidRPr="00E07D60">
        <w:rPr>
          <w:highlight w:val="lightGray"/>
          <w:rtl/>
        </w:rPr>
        <w:t xml:space="preserve">. </w:t>
      </w:r>
      <w:r w:rsidRPr="00E07D60">
        <w:rPr>
          <w:rFonts w:hint="eastAsia"/>
          <w:highlight w:val="lightGray"/>
          <w:rtl/>
        </w:rPr>
        <w:t>ا</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فرآ</w:t>
      </w:r>
      <w:r w:rsidRPr="00E07D60">
        <w:rPr>
          <w:rFonts w:hint="cs"/>
          <w:highlight w:val="lightGray"/>
          <w:rtl/>
        </w:rPr>
        <w:t>ی</w:t>
      </w:r>
      <w:r w:rsidRPr="00E07D60">
        <w:rPr>
          <w:rFonts w:hint="eastAsia"/>
          <w:highlight w:val="lightGray"/>
          <w:rtl/>
        </w:rPr>
        <w:t>ند</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هر</w:t>
      </w:r>
      <w:r w:rsidRPr="00E07D60">
        <w:rPr>
          <w:highlight w:val="lightGray"/>
          <w:rtl/>
        </w:rPr>
        <w:t xml:space="preserve"> </w:t>
      </w:r>
      <w:r w:rsidRPr="00E07D60">
        <w:rPr>
          <w:rFonts w:hint="eastAsia"/>
          <w:highlight w:val="lightGray"/>
          <w:rtl/>
        </w:rPr>
        <w:t>مرحله</w:t>
      </w:r>
      <w:r w:rsidRPr="00E07D60">
        <w:rPr>
          <w:highlight w:val="lightGray"/>
          <w:rtl/>
        </w:rPr>
        <w:t xml:space="preserve"> </w:t>
      </w:r>
      <w:r w:rsidRPr="00E07D60">
        <w:rPr>
          <w:rFonts w:hint="eastAsia"/>
          <w:highlight w:val="lightGray"/>
          <w:rtl/>
        </w:rPr>
        <w:t>خاکبردار</w:t>
      </w:r>
      <w:r w:rsidRPr="00E07D60">
        <w:rPr>
          <w:rFonts w:hint="cs"/>
          <w:highlight w:val="lightGray"/>
          <w:rtl/>
        </w:rPr>
        <w:t>ی</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عمق</w:t>
      </w:r>
      <w:r w:rsidRPr="00E07D60">
        <w:rPr>
          <w:highlight w:val="lightGray"/>
          <w:rtl/>
        </w:rPr>
        <w:t xml:space="preserve"> 2 </w:t>
      </w:r>
      <w:r w:rsidRPr="00E07D60">
        <w:rPr>
          <w:rFonts w:hint="eastAsia"/>
          <w:highlight w:val="lightGray"/>
          <w:rtl/>
        </w:rPr>
        <w:t>ال</w:t>
      </w:r>
      <w:r w:rsidRPr="00E07D60">
        <w:rPr>
          <w:rFonts w:hint="cs"/>
          <w:highlight w:val="lightGray"/>
          <w:rtl/>
        </w:rPr>
        <w:t>ی</w:t>
      </w:r>
      <w:r w:rsidRPr="00E07D60">
        <w:rPr>
          <w:highlight w:val="lightGray"/>
          <w:rtl/>
        </w:rPr>
        <w:t xml:space="preserve"> 3 </w:t>
      </w:r>
      <w:r w:rsidRPr="00E07D60">
        <w:rPr>
          <w:rFonts w:hint="eastAsia"/>
          <w:highlight w:val="lightGray"/>
          <w:rtl/>
        </w:rPr>
        <w:t>متر</w:t>
      </w:r>
      <w:r w:rsidRPr="00E07D60">
        <w:rPr>
          <w:highlight w:val="lightGray"/>
          <w:rtl/>
        </w:rPr>
        <w:t xml:space="preserve"> </w:t>
      </w:r>
      <w:r w:rsidRPr="00E07D60">
        <w:rPr>
          <w:rFonts w:hint="eastAsia"/>
          <w:highlight w:val="lightGray"/>
          <w:rtl/>
        </w:rPr>
        <w:t>تا</w:t>
      </w:r>
      <w:r w:rsidRPr="00E07D60">
        <w:rPr>
          <w:highlight w:val="lightGray"/>
          <w:rtl/>
        </w:rPr>
        <w:t xml:space="preserve"> </w:t>
      </w:r>
      <w:r w:rsidRPr="00E07D60">
        <w:rPr>
          <w:rFonts w:hint="eastAsia"/>
          <w:highlight w:val="lightGray"/>
          <w:rtl/>
        </w:rPr>
        <w:t>انتها</w:t>
      </w:r>
      <w:r w:rsidRPr="00E07D60">
        <w:rPr>
          <w:highlight w:val="lightGray"/>
          <w:rtl/>
        </w:rPr>
        <w:t xml:space="preserve"> </w:t>
      </w:r>
      <w:r w:rsidRPr="00E07D60">
        <w:rPr>
          <w:rFonts w:hint="eastAsia"/>
          <w:highlight w:val="lightGray"/>
          <w:rtl/>
        </w:rPr>
        <w:t>تکرار</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شود</w:t>
      </w:r>
      <w:r w:rsidRPr="00E07D60">
        <w:rPr>
          <w:highlight w:val="lightGray"/>
          <w:rtl/>
        </w:rPr>
        <w:t>.</w:t>
      </w:r>
    </w:p>
    <w:p w:rsidR="00E07D60" w:rsidRPr="00E07D60" w:rsidRDefault="00E07D60" w:rsidP="007C5422">
      <w:pPr>
        <w:pStyle w:val="BKP-MatnBullet"/>
        <w:rPr>
          <w:highlight w:val="lightGray"/>
          <w:rtl/>
        </w:rPr>
      </w:pPr>
      <w:r w:rsidRPr="00E07D60">
        <w:rPr>
          <w:rFonts w:hint="eastAsia"/>
          <w:highlight w:val="lightGray"/>
          <w:rtl/>
        </w:rPr>
        <w:t>مزا</w:t>
      </w:r>
      <w:r w:rsidRPr="00E07D60">
        <w:rPr>
          <w:rFonts w:hint="cs"/>
          <w:highlight w:val="lightGray"/>
          <w:rtl/>
        </w:rPr>
        <w:t>ی</w:t>
      </w:r>
      <w:r w:rsidRPr="00E07D60">
        <w:rPr>
          <w:rFonts w:hint="eastAsia"/>
          <w:highlight w:val="lightGray"/>
          <w:rtl/>
        </w:rPr>
        <w:t>ا</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اثرات</w:t>
      </w:r>
      <w:r w:rsidRPr="00E07D60">
        <w:rPr>
          <w:highlight w:val="lightGray"/>
          <w:rtl/>
        </w:rPr>
        <w:t xml:space="preserve"> </w:t>
      </w:r>
      <w:r w:rsidRPr="00E07D60">
        <w:rPr>
          <w:rFonts w:hint="eastAsia"/>
          <w:highlight w:val="lightGray"/>
          <w:rtl/>
        </w:rPr>
        <w:t>تخر</w:t>
      </w:r>
      <w:r w:rsidRPr="00E07D60">
        <w:rPr>
          <w:rFonts w:hint="cs"/>
          <w:highlight w:val="lightGray"/>
          <w:rtl/>
        </w:rPr>
        <w:t>ی</w:t>
      </w:r>
      <w:r w:rsidRPr="00E07D60">
        <w:rPr>
          <w:rFonts w:hint="eastAsia"/>
          <w:highlight w:val="lightGray"/>
          <w:rtl/>
        </w:rPr>
        <w:t>ب</w:t>
      </w:r>
      <w:r w:rsidRPr="00E07D60">
        <w:rPr>
          <w:highlight w:val="lightGray"/>
          <w:rtl/>
        </w:rPr>
        <w:t xml:space="preserve"> </w:t>
      </w:r>
      <w:r w:rsidRPr="00E07D60">
        <w:rPr>
          <w:rFonts w:hint="eastAsia"/>
          <w:highlight w:val="lightGray"/>
          <w:rtl/>
        </w:rPr>
        <w:t>ز</w:t>
      </w:r>
      <w:r w:rsidRPr="00E07D60">
        <w:rPr>
          <w:rFonts w:hint="cs"/>
          <w:highlight w:val="lightGray"/>
          <w:rtl/>
        </w:rPr>
        <w:t>ی</w:t>
      </w:r>
      <w:r w:rsidRPr="00E07D60">
        <w:rPr>
          <w:rFonts w:hint="eastAsia"/>
          <w:highlight w:val="lightGray"/>
          <w:rtl/>
        </w:rPr>
        <w:t>ست</w:t>
      </w:r>
      <w:r w:rsidRPr="00E07D60">
        <w:rPr>
          <w:highlight w:val="lightGray"/>
          <w:rtl/>
        </w:rPr>
        <w:t xml:space="preserve"> </w:t>
      </w:r>
      <w:r w:rsidRPr="00E07D60">
        <w:rPr>
          <w:rFonts w:hint="eastAsia"/>
          <w:highlight w:val="lightGray"/>
          <w:rtl/>
        </w:rPr>
        <w:t>مح</w:t>
      </w:r>
      <w:r w:rsidRPr="00E07D60">
        <w:rPr>
          <w:rFonts w:hint="cs"/>
          <w:highlight w:val="lightGray"/>
          <w:rtl/>
        </w:rPr>
        <w:t>ی</w:t>
      </w:r>
      <w:r w:rsidRPr="00E07D60">
        <w:rPr>
          <w:rFonts w:hint="eastAsia"/>
          <w:highlight w:val="lightGray"/>
          <w:rtl/>
        </w:rPr>
        <w:t>ط</w:t>
      </w:r>
      <w:r w:rsidRPr="00E07D60">
        <w:rPr>
          <w:rFonts w:hint="cs"/>
          <w:highlight w:val="lightGray"/>
          <w:rtl/>
        </w:rPr>
        <w:t>ی</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مراتب</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سا</w:t>
      </w:r>
      <w:r w:rsidRPr="00E07D60">
        <w:rPr>
          <w:rFonts w:hint="cs"/>
          <w:highlight w:val="lightGray"/>
          <w:rtl/>
        </w:rPr>
        <w:t>ی</w:t>
      </w:r>
      <w:r w:rsidRPr="00E07D60">
        <w:rPr>
          <w:rFonts w:hint="eastAsia"/>
          <w:highlight w:val="lightGray"/>
          <w:rtl/>
        </w:rPr>
        <w:t>ر</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ها</w:t>
      </w:r>
      <w:r w:rsidRPr="00E07D60">
        <w:rPr>
          <w:highlight w:val="lightGray"/>
          <w:rtl/>
        </w:rPr>
        <w:t xml:space="preserve"> </w:t>
      </w:r>
      <w:r w:rsidRPr="00E07D60">
        <w:rPr>
          <w:rFonts w:hint="eastAsia"/>
          <w:highlight w:val="lightGray"/>
          <w:rtl/>
        </w:rPr>
        <w:t>کمتر</w:t>
      </w:r>
      <w:r w:rsidRPr="00E07D60">
        <w:rPr>
          <w:highlight w:val="lightGray"/>
          <w:rtl/>
        </w:rPr>
        <w:t xml:space="preserve"> </w:t>
      </w:r>
      <w:r w:rsidRPr="00E07D60">
        <w:rPr>
          <w:rFonts w:hint="eastAsia"/>
          <w:highlight w:val="lightGray"/>
          <w:rtl/>
        </w:rPr>
        <w:t>است</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به</w:t>
      </w:r>
      <w:r w:rsidRPr="00E07D60">
        <w:rPr>
          <w:highlight w:val="lightGray"/>
          <w:rtl/>
        </w:rPr>
        <w:t xml:space="preserve"> </w:t>
      </w:r>
      <w:r w:rsidRPr="00E07D60">
        <w:rPr>
          <w:rFonts w:hint="eastAsia"/>
          <w:highlight w:val="lightGray"/>
          <w:rtl/>
        </w:rPr>
        <w:t>خصوص</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مقا</w:t>
      </w:r>
      <w:r w:rsidRPr="00E07D60">
        <w:rPr>
          <w:rFonts w:hint="cs"/>
          <w:highlight w:val="lightGray"/>
          <w:rtl/>
        </w:rPr>
        <w:t>ی</w:t>
      </w:r>
      <w:r w:rsidRPr="00E07D60">
        <w:rPr>
          <w:rFonts w:hint="eastAsia"/>
          <w:highlight w:val="lightGray"/>
          <w:rtl/>
        </w:rPr>
        <w:t>سه</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ها</w:t>
      </w:r>
      <w:r w:rsidRPr="00E07D60">
        <w:rPr>
          <w:rFonts w:hint="cs"/>
          <w:highlight w:val="lightGray"/>
          <w:rtl/>
        </w:rPr>
        <w:t>ی</w:t>
      </w:r>
      <w:r w:rsidRPr="00E07D60">
        <w:rPr>
          <w:highlight w:val="lightGray"/>
          <w:rtl/>
        </w:rPr>
        <w:t xml:space="preserve"> </w:t>
      </w:r>
      <w:r w:rsidRPr="00E07D60">
        <w:rPr>
          <w:rFonts w:hint="eastAsia"/>
          <w:highlight w:val="lightGray"/>
          <w:rtl/>
        </w:rPr>
        <w:t>مهار</w:t>
      </w:r>
      <w:r w:rsidRPr="00E07D60">
        <w:rPr>
          <w:highlight w:val="lightGray"/>
          <w:rtl/>
        </w:rPr>
        <w:t xml:space="preserve"> </w:t>
      </w:r>
      <w:r w:rsidRPr="00E07D60">
        <w:rPr>
          <w:rFonts w:hint="eastAsia"/>
          <w:highlight w:val="lightGray"/>
          <w:rtl/>
        </w:rPr>
        <w:t>بند</w:t>
      </w:r>
      <w:r w:rsidRPr="00E07D60">
        <w:rPr>
          <w:rFonts w:hint="cs"/>
          <w:highlight w:val="lightGray"/>
          <w:rtl/>
        </w:rPr>
        <w:t>ی</w:t>
      </w:r>
      <w:r w:rsidRPr="00E07D60">
        <w:rPr>
          <w:highlight w:val="lightGray"/>
          <w:rtl/>
        </w:rPr>
        <w:t xml:space="preserve"> </w:t>
      </w:r>
      <w:r w:rsidRPr="00E07D60">
        <w:rPr>
          <w:rFonts w:hint="eastAsia"/>
          <w:highlight w:val="lightGray"/>
          <w:rtl/>
        </w:rPr>
        <w:t>فضا</w:t>
      </w:r>
      <w:r w:rsidRPr="00E07D60">
        <w:rPr>
          <w:rFonts w:hint="cs"/>
          <w:highlight w:val="lightGray"/>
          <w:rtl/>
        </w:rPr>
        <w:t>ی</w:t>
      </w:r>
      <w:r w:rsidRPr="00E07D60">
        <w:rPr>
          <w:highlight w:val="lightGray"/>
          <w:rtl/>
        </w:rPr>
        <w:t xml:space="preserve"> </w:t>
      </w:r>
      <w:r w:rsidRPr="00E07D60">
        <w:rPr>
          <w:rFonts w:hint="eastAsia"/>
          <w:highlight w:val="lightGray"/>
          <w:rtl/>
        </w:rPr>
        <w:t>کمتر</w:t>
      </w:r>
      <w:r w:rsidRPr="00E07D60">
        <w:rPr>
          <w:rFonts w:hint="cs"/>
          <w:highlight w:val="lightGray"/>
          <w:rtl/>
        </w:rPr>
        <w:t>ی</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کارگاه</w:t>
      </w:r>
      <w:r w:rsidRPr="00E07D60">
        <w:rPr>
          <w:highlight w:val="lightGray"/>
          <w:rtl/>
        </w:rPr>
        <w:t xml:space="preserve"> </w:t>
      </w:r>
      <w:r w:rsidRPr="00E07D60">
        <w:rPr>
          <w:rFonts w:hint="eastAsia"/>
          <w:highlight w:val="lightGray"/>
          <w:rtl/>
        </w:rPr>
        <w:t>را</w:t>
      </w:r>
      <w:r w:rsidRPr="00E07D60">
        <w:rPr>
          <w:highlight w:val="lightGray"/>
          <w:rtl/>
        </w:rPr>
        <w:t xml:space="preserve"> </w:t>
      </w:r>
      <w:r w:rsidRPr="00E07D60">
        <w:rPr>
          <w:rFonts w:hint="eastAsia"/>
          <w:highlight w:val="lightGray"/>
          <w:rtl/>
        </w:rPr>
        <w:t>اشغال</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highlight w:val="lightGray"/>
          <w:rtl/>
        </w:rPr>
        <w:softHyphen/>
      </w:r>
      <w:r w:rsidRPr="00E07D60">
        <w:rPr>
          <w:rFonts w:hint="eastAsia"/>
          <w:highlight w:val="lightGray"/>
          <w:rtl/>
        </w:rPr>
        <w:t>کنند</w:t>
      </w:r>
      <w:r w:rsidRPr="00E07D60">
        <w:rPr>
          <w:highlight w:val="lightGray"/>
          <w:rtl/>
        </w:rPr>
        <w:t xml:space="preserve">. </w:t>
      </w:r>
    </w:p>
    <w:p w:rsidR="00E07D60" w:rsidRPr="00E07D60" w:rsidRDefault="00E07D60" w:rsidP="007C5422">
      <w:pPr>
        <w:pStyle w:val="BKP-MatnNormal"/>
        <w:rPr>
          <w:highlight w:val="lightGray"/>
        </w:rPr>
      </w:pPr>
      <w:r w:rsidRPr="00E07D60">
        <w:rPr>
          <w:rFonts w:hint="eastAsia"/>
          <w:highlight w:val="lightGray"/>
          <w:rtl/>
        </w:rPr>
        <w:t>قابل</w:t>
      </w:r>
      <w:r w:rsidRPr="00E07D60">
        <w:rPr>
          <w:rFonts w:hint="cs"/>
          <w:highlight w:val="lightGray"/>
          <w:rtl/>
        </w:rPr>
        <w:t>ی</w:t>
      </w:r>
      <w:r w:rsidRPr="00E07D60">
        <w:rPr>
          <w:rFonts w:hint="eastAsia"/>
          <w:highlight w:val="lightGray"/>
          <w:rtl/>
        </w:rPr>
        <w:t>ت</w:t>
      </w:r>
      <w:r w:rsidRPr="00E07D60">
        <w:rPr>
          <w:highlight w:val="lightGray"/>
          <w:rtl/>
        </w:rPr>
        <w:t xml:space="preserve"> </w:t>
      </w:r>
      <w:r w:rsidRPr="00E07D60">
        <w:rPr>
          <w:rFonts w:hint="eastAsia"/>
          <w:highlight w:val="lightGray"/>
          <w:rtl/>
        </w:rPr>
        <w:t>نصب</w:t>
      </w:r>
      <w:r w:rsidRPr="00E07D60">
        <w:rPr>
          <w:highlight w:val="lightGray"/>
          <w:rtl/>
        </w:rPr>
        <w:t xml:space="preserve"> </w:t>
      </w:r>
      <w:r w:rsidRPr="00E07D60">
        <w:rPr>
          <w:rFonts w:hint="eastAsia"/>
          <w:highlight w:val="lightGray"/>
          <w:rtl/>
        </w:rPr>
        <w:t>نسبتا</w:t>
      </w:r>
      <w:r w:rsidRPr="00E07D60">
        <w:rPr>
          <w:highlight w:val="lightGray"/>
          <w:rtl/>
        </w:rPr>
        <w:t xml:space="preserve"> </w:t>
      </w:r>
      <w:r w:rsidRPr="00E07D60">
        <w:rPr>
          <w:rFonts w:hint="eastAsia"/>
          <w:highlight w:val="lightGray"/>
          <w:rtl/>
        </w:rPr>
        <w:t>سر</w:t>
      </w:r>
      <w:r w:rsidRPr="00E07D60">
        <w:rPr>
          <w:rFonts w:hint="cs"/>
          <w:highlight w:val="lightGray"/>
          <w:rtl/>
        </w:rPr>
        <w:t>ی</w:t>
      </w:r>
      <w:r w:rsidRPr="00E07D60">
        <w:rPr>
          <w:rFonts w:hint="eastAsia"/>
          <w:highlight w:val="lightGray"/>
          <w:rtl/>
        </w:rPr>
        <w:t>ع</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همچن</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ن</w:t>
      </w:r>
      <w:r w:rsidRPr="00E07D60">
        <w:rPr>
          <w:rFonts w:hint="cs"/>
          <w:highlight w:val="lightGray"/>
          <w:rtl/>
        </w:rPr>
        <w:t>ی</w:t>
      </w:r>
      <w:r w:rsidRPr="00E07D60">
        <w:rPr>
          <w:rFonts w:hint="eastAsia"/>
          <w:highlight w:val="lightGray"/>
          <w:rtl/>
        </w:rPr>
        <w:t>از</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مصالح</w:t>
      </w:r>
      <w:r w:rsidRPr="00E07D60">
        <w:rPr>
          <w:highlight w:val="lightGray"/>
          <w:rtl/>
        </w:rPr>
        <w:t xml:space="preserve"> </w:t>
      </w:r>
      <w:r w:rsidRPr="00E07D60">
        <w:rPr>
          <w:rFonts w:hint="eastAsia"/>
          <w:highlight w:val="lightGray"/>
          <w:rtl/>
        </w:rPr>
        <w:t>سازه</w:t>
      </w:r>
      <w:r w:rsidRPr="00E07D60">
        <w:rPr>
          <w:highlight w:val="lightGray"/>
          <w:rtl/>
        </w:rPr>
        <w:softHyphen/>
      </w:r>
      <w:r w:rsidRPr="00E07D60">
        <w:rPr>
          <w:rFonts w:hint="eastAsia"/>
          <w:highlight w:val="lightGray"/>
          <w:rtl/>
        </w:rPr>
        <w:t>ا</w:t>
      </w:r>
      <w:r w:rsidRPr="00E07D60">
        <w:rPr>
          <w:rFonts w:hint="cs"/>
          <w:highlight w:val="lightGray"/>
          <w:rtl/>
        </w:rPr>
        <w:t>ی</w:t>
      </w:r>
      <w:r w:rsidRPr="00E07D60">
        <w:rPr>
          <w:highlight w:val="lightGray"/>
          <w:rtl/>
        </w:rPr>
        <w:t xml:space="preserve"> </w:t>
      </w:r>
      <w:r w:rsidRPr="00E07D60">
        <w:rPr>
          <w:rFonts w:hint="eastAsia"/>
          <w:highlight w:val="lightGray"/>
          <w:rtl/>
        </w:rPr>
        <w:t>کمتر</w:t>
      </w:r>
      <w:r w:rsidRPr="00E07D60">
        <w:rPr>
          <w:rFonts w:hint="cs"/>
          <w:highlight w:val="lightGray"/>
          <w:rtl/>
        </w:rPr>
        <w:t>ی</w:t>
      </w:r>
      <w:r w:rsidRPr="00E07D60">
        <w:rPr>
          <w:highlight w:val="lightGray"/>
          <w:rtl/>
        </w:rPr>
        <w:t xml:space="preserve"> </w:t>
      </w:r>
      <w:r w:rsidRPr="00E07D60">
        <w:rPr>
          <w:rFonts w:hint="eastAsia"/>
          <w:highlight w:val="lightGray"/>
          <w:rtl/>
        </w:rPr>
        <w:t>نسبت</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ل</w:t>
      </w:r>
      <w:r w:rsidRPr="00E07D60">
        <w:rPr>
          <w:highlight w:val="lightGray"/>
          <w:rtl/>
        </w:rPr>
        <w:t xml:space="preserve"> </w:t>
      </w:r>
      <w:r w:rsidRPr="00E07D60">
        <w:rPr>
          <w:rFonts w:hint="eastAsia"/>
          <w:highlight w:val="lightGray"/>
          <w:rtl/>
        </w:rPr>
        <w:t>مهار</w:t>
      </w:r>
      <w:r w:rsidRPr="00E07D60">
        <w:rPr>
          <w:highlight w:val="lightGray"/>
          <w:rtl/>
        </w:rPr>
        <w:t xml:space="preserve"> </w:t>
      </w:r>
      <w:r w:rsidRPr="00E07D60">
        <w:rPr>
          <w:rFonts w:hint="eastAsia"/>
          <w:highlight w:val="lightGray"/>
          <w:rtl/>
        </w:rPr>
        <w:t>دارد</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قابل</w:t>
      </w:r>
      <w:r w:rsidRPr="00E07D60">
        <w:rPr>
          <w:rFonts w:hint="cs"/>
          <w:highlight w:val="lightGray"/>
          <w:rtl/>
        </w:rPr>
        <w:t>ی</w:t>
      </w:r>
      <w:r w:rsidRPr="00E07D60">
        <w:rPr>
          <w:rFonts w:hint="eastAsia"/>
          <w:highlight w:val="lightGray"/>
          <w:rtl/>
        </w:rPr>
        <w:t>ت</w:t>
      </w:r>
      <w:r w:rsidRPr="00E07D60">
        <w:rPr>
          <w:highlight w:val="lightGray"/>
          <w:rtl/>
        </w:rPr>
        <w:t xml:space="preserve"> </w:t>
      </w:r>
      <w:r w:rsidRPr="00E07D60">
        <w:rPr>
          <w:rFonts w:hint="eastAsia"/>
          <w:highlight w:val="lightGray"/>
          <w:rtl/>
        </w:rPr>
        <w:t>انعطاف</w:t>
      </w:r>
      <w:r w:rsidRPr="00E07D60">
        <w:rPr>
          <w:highlight w:val="lightGray"/>
          <w:rtl/>
        </w:rPr>
        <w:t xml:space="preserve"> </w:t>
      </w:r>
      <w:r w:rsidRPr="00E07D60">
        <w:rPr>
          <w:rFonts w:hint="eastAsia"/>
          <w:highlight w:val="lightGray"/>
          <w:rtl/>
        </w:rPr>
        <w:t>پذ</w:t>
      </w:r>
      <w:r w:rsidRPr="00E07D60">
        <w:rPr>
          <w:rFonts w:hint="cs"/>
          <w:highlight w:val="lightGray"/>
          <w:rtl/>
        </w:rPr>
        <w:t>ی</w:t>
      </w:r>
      <w:r w:rsidRPr="00E07D60">
        <w:rPr>
          <w:rFonts w:hint="eastAsia"/>
          <w:highlight w:val="lightGray"/>
          <w:rtl/>
        </w:rPr>
        <w:t>ر</w:t>
      </w:r>
      <w:r w:rsidRPr="00E07D60">
        <w:rPr>
          <w:rFonts w:hint="cs"/>
          <w:highlight w:val="lightGray"/>
          <w:rtl/>
        </w:rPr>
        <w:t>ی</w:t>
      </w:r>
      <w:r w:rsidRPr="00E07D60">
        <w:rPr>
          <w:highlight w:val="lightGray"/>
          <w:rtl/>
        </w:rPr>
        <w:t xml:space="preserve"> </w:t>
      </w:r>
      <w:r w:rsidRPr="00E07D60">
        <w:rPr>
          <w:rFonts w:hint="eastAsia"/>
          <w:highlight w:val="lightGray"/>
          <w:rtl/>
        </w:rPr>
        <w:t>د</w:t>
      </w:r>
      <w:r w:rsidRPr="00E07D60">
        <w:rPr>
          <w:rFonts w:hint="cs"/>
          <w:highlight w:val="lightGray"/>
          <w:rtl/>
        </w:rPr>
        <w:t>ی</w:t>
      </w:r>
      <w:r w:rsidRPr="00E07D60">
        <w:rPr>
          <w:rFonts w:hint="eastAsia"/>
          <w:highlight w:val="lightGray"/>
          <w:rtl/>
        </w:rPr>
        <w:t>وارها</w:t>
      </w:r>
      <w:r w:rsidRPr="00E07D60">
        <w:rPr>
          <w:rFonts w:hint="cs"/>
          <w:highlight w:val="lightGray"/>
          <w:rtl/>
        </w:rPr>
        <w:t>ی</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rFonts w:hint="eastAsia"/>
          <w:highlight w:val="lightGray"/>
          <w:rtl/>
        </w:rPr>
        <w:t>خکوب</w:t>
      </w:r>
      <w:r w:rsidRPr="00E07D60">
        <w:rPr>
          <w:rFonts w:hint="cs"/>
          <w:highlight w:val="lightGray"/>
          <w:rtl/>
        </w:rPr>
        <w:t>ی</w:t>
      </w:r>
      <w:r w:rsidRPr="00E07D60">
        <w:rPr>
          <w:highlight w:val="lightGray"/>
          <w:rtl/>
        </w:rPr>
        <w:t xml:space="preserve"> </w:t>
      </w:r>
      <w:r w:rsidRPr="00E07D60">
        <w:rPr>
          <w:rFonts w:hint="eastAsia"/>
          <w:highlight w:val="lightGray"/>
          <w:rtl/>
        </w:rPr>
        <w:t>شده</w:t>
      </w:r>
      <w:r w:rsidRPr="00E07D60">
        <w:rPr>
          <w:highlight w:val="lightGray"/>
          <w:rtl/>
        </w:rPr>
        <w:t xml:space="preserve"> </w:t>
      </w:r>
      <w:r w:rsidRPr="00E07D60">
        <w:rPr>
          <w:rFonts w:hint="eastAsia"/>
          <w:highlight w:val="lightGray"/>
          <w:rtl/>
        </w:rPr>
        <w:t>بالا</w:t>
      </w:r>
      <w:r w:rsidRPr="00E07D60">
        <w:rPr>
          <w:highlight w:val="lightGray"/>
          <w:rtl/>
        </w:rPr>
        <w:t xml:space="preserve"> </w:t>
      </w:r>
      <w:r w:rsidRPr="00E07D60">
        <w:rPr>
          <w:rFonts w:hint="eastAsia"/>
          <w:highlight w:val="lightGray"/>
          <w:rtl/>
        </w:rPr>
        <w:t>است،</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نحو</w:t>
      </w:r>
      <w:r w:rsidRPr="00E07D60">
        <w:rPr>
          <w:rFonts w:hint="cs"/>
          <w:highlight w:val="lightGray"/>
          <w:rtl/>
        </w:rPr>
        <w:t>ی</w:t>
      </w:r>
      <w:r w:rsidRPr="00E07D60">
        <w:rPr>
          <w:highlight w:val="lightGray"/>
          <w:rtl/>
        </w:rPr>
        <w:t xml:space="preserve"> </w:t>
      </w:r>
      <w:r w:rsidRPr="00E07D60">
        <w:rPr>
          <w:rFonts w:hint="eastAsia"/>
          <w:highlight w:val="lightGray"/>
          <w:rtl/>
        </w:rPr>
        <w:t>که</w:t>
      </w:r>
      <w:r w:rsidRPr="00E07D60">
        <w:rPr>
          <w:highlight w:val="lightGray"/>
          <w:rtl/>
        </w:rPr>
        <w:t xml:space="preserve"> </w:t>
      </w:r>
      <w:r w:rsidRPr="00E07D60">
        <w:rPr>
          <w:rFonts w:hint="eastAsia"/>
          <w:highlight w:val="lightGray"/>
          <w:rtl/>
        </w:rPr>
        <w:t>س</w:t>
      </w:r>
      <w:r w:rsidRPr="00E07D60">
        <w:rPr>
          <w:rFonts w:hint="cs"/>
          <w:highlight w:val="lightGray"/>
          <w:rtl/>
        </w:rPr>
        <w:t>ی</w:t>
      </w:r>
      <w:r w:rsidRPr="00E07D60">
        <w:rPr>
          <w:rFonts w:hint="eastAsia"/>
          <w:highlight w:val="lightGray"/>
          <w:rtl/>
        </w:rPr>
        <w:t>ستم</w:t>
      </w:r>
      <w:r w:rsidRPr="00E07D60">
        <w:rPr>
          <w:highlight w:val="lightGray"/>
          <w:rtl/>
        </w:rPr>
        <w:t xml:space="preserve"> </w:t>
      </w:r>
      <w:r w:rsidRPr="00E07D60">
        <w:rPr>
          <w:rFonts w:hint="eastAsia"/>
          <w:highlight w:val="lightGray"/>
          <w:rtl/>
        </w:rPr>
        <w:t>خود</w:t>
      </w:r>
      <w:r w:rsidRPr="00E07D60">
        <w:rPr>
          <w:highlight w:val="lightGray"/>
          <w:rtl/>
        </w:rPr>
        <w:t xml:space="preserve"> </w:t>
      </w:r>
      <w:r w:rsidRPr="00E07D60">
        <w:rPr>
          <w:rFonts w:hint="eastAsia"/>
          <w:highlight w:val="lightGray"/>
          <w:rtl/>
        </w:rPr>
        <w:t>را</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نشست</w:t>
      </w:r>
      <w:r w:rsidRPr="00E07D60">
        <w:rPr>
          <w:highlight w:val="lightGray"/>
          <w:rtl/>
        </w:rPr>
        <w:t xml:space="preserve"> </w:t>
      </w:r>
      <w:r w:rsidRPr="00E07D60">
        <w:rPr>
          <w:rFonts w:hint="eastAsia"/>
          <w:highlight w:val="lightGray"/>
          <w:rtl/>
        </w:rPr>
        <w:t>ها</w:t>
      </w:r>
      <w:r w:rsidRPr="00E07D60">
        <w:rPr>
          <w:rFonts w:hint="cs"/>
          <w:highlight w:val="lightGray"/>
          <w:rtl/>
        </w:rPr>
        <w:t>ی</w:t>
      </w:r>
      <w:r w:rsidRPr="00E07D60">
        <w:rPr>
          <w:highlight w:val="lightGray"/>
          <w:rtl/>
        </w:rPr>
        <w:t xml:space="preserve"> </w:t>
      </w:r>
      <w:r w:rsidRPr="00E07D60">
        <w:rPr>
          <w:rFonts w:hint="eastAsia"/>
          <w:highlight w:val="lightGray"/>
          <w:rtl/>
        </w:rPr>
        <w:t>اختلاف</w:t>
      </w:r>
      <w:r w:rsidRPr="00E07D60">
        <w:rPr>
          <w:rFonts w:hint="cs"/>
          <w:highlight w:val="lightGray"/>
          <w:rtl/>
        </w:rPr>
        <w:t>ی</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کل</w:t>
      </w:r>
      <w:r w:rsidRPr="00E07D60">
        <w:rPr>
          <w:rFonts w:hint="cs"/>
          <w:highlight w:val="lightGray"/>
          <w:rtl/>
        </w:rPr>
        <w:t>ی</w:t>
      </w:r>
      <w:r w:rsidRPr="00E07D60">
        <w:rPr>
          <w:highlight w:val="lightGray"/>
          <w:rtl/>
        </w:rPr>
        <w:t xml:space="preserve"> </w:t>
      </w:r>
      <w:r w:rsidRPr="00E07D60">
        <w:rPr>
          <w:rFonts w:hint="eastAsia"/>
          <w:highlight w:val="lightGray"/>
          <w:rtl/>
        </w:rPr>
        <w:t>نسبتا</w:t>
      </w:r>
      <w:r w:rsidRPr="00E07D60">
        <w:rPr>
          <w:highlight w:val="lightGray"/>
          <w:rtl/>
        </w:rPr>
        <w:t xml:space="preserve"> </w:t>
      </w:r>
      <w:r w:rsidRPr="00E07D60">
        <w:rPr>
          <w:rFonts w:hint="eastAsia"/>
          <w:highlight w:val="lightGray"/>
          <w:rtl/>
        </w:rPr>
        <w:t>بزرگ</w:t>
      </w:r>
      <w:r w:rsidRPr="00E07D60">
        <w:rPr>
          <w:highlight w:val="lightGray"/>
          <w:rtl/>
        </w:rPr>
        <w:t xml:space="preserve"> </w:t>
      </w:r>
      <w:r w:rsidRPr="00E07D60">
        <w:rPr>
          <w:rFonts w:hint="eastAsia"/>
          <w:highlight w:val="lightGray"/>
          <w:rtl/>
        </w:rPr>
        <w:t>منطبق</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highlight w:val="lightGray"/>
          <w:rtl/>
        </w:rPr>
        <w:softHyphen/>
      </w:r>
      <w:r w:rsidRPr="00E07D60">
        <w:rPr>
          <w:rFonts w:hint="eastAsia"/>
          <w:highlight w:val="lightGray"/>
          <w:rtl/>
        </w:rPr>
        <w:t>نما</w:t>
      </w:r>
      <w:r w:rsidRPr="00E07D60">
        <w:rPr>
          <w:rFonts w:hint="cs"/>
          <w:highlight w:val="lightGray"/>
          <w:rtl/>
        </w:rPr>
        <w:t>ی</w:t>
      </w:r>
      <w:r w:rsidRPr="00E07D60">
        <w:rPr>
          <w:rFonts w:hint="eastAsia"/>
          <w:highlight w:val="lightGray"/>
          <w:rtl/>
        </w:rPr>
        <w:t>ند</w:t>
      </w:r>
      <w:r w:rsidRPr="00E07D60">
        <w:rPr>
          <w:highlight w:val="lightGray"/>
          <w:rtl/>
        </w:rPr>
        <w:t>.</w:t>
      </w:r>
    </w:p>
    <w:p w:rsidR="00E07D60" w:rsidRPr="00E07D60" w:rsidRDefault="00E07D60" w:rsidP="007C5422">
      <w:pPr>
        <w:pStyle w:val="BKP-MatnNormal"/>
        <w:rPr>
          <w:highlight w:val="lightGray"/>
          <w:rtl/>
        </w:rPr>
      </w:pPr>
      <w:r w:rsidRPr="00E07D60">
        <w:rPr>
          <w:rFonts w:hint="eastAsia"/>
          <w:highlight w:val="lightGray"/>
          <w:rtl/>
        </w:rPr>
        <w:t>هز</w:t>
      </w:r>
      <w:r w:rsidRPr="00E07D60">
        <w:rPr>
          <w:rFonts w:hint="cs"/>
          <w:highlight w:val="lightGray"/>
          <w:rtl/>
        </w:rPr>
        <w:t>ی</w:t>
      </w:r>
      <w:r w:rsidRPr="00E07D60">
        <w:rPr>
          <w:rFonts w:hint="eastAsia"/>
          <w:highlight w:val="lightGray"/>
          <w:rtl/>
        </w:rPr>
        <w:t>نه</w:t>
      </w:r>
      <w:r w:rsidRPr="00E07D60">
        <w:rPr>
          <w:highlight w:val="lightGray"/>
          <w:rtl/>
        </w:rPr>
        <w:t xml:space="preserve"> شاتکر</w:t>
      </w:r>
      <w:r w:rsidRPr="00E07D60">
        <w:rPr>
          <w:rFonts w:hint="cs"/>
          <w:highlight w:val="lightGray"/>
          <w:rtl/>
        </w:rPr>
        <w:t>ی</w:t>
      </w:r>
      <w:r w:rsidRPr="00E07D60">
        <w:rPr>
          <w:rFonts w:hint="eastAsia"/>
          <w:highlight w:val="lightGray"/>
          <w:rtl/>
        </w:rPr>
        <w:t>ت</w:t>
      </w:r>
      <w:r w:rsidRPr="00E07D60">
        <w:rPr>
          <w:highlight w:val="lightGray"/>
          <w:rtl/>
        </w:rPr>
        <w:t xml:space="preserve"> </w:t>
      </w:r>
      <w:r w:rsidRPr="00E07D60">
        <w:rPr>
          <w:highlight w:val="lightGray"/>
        </w:rPr>
        <w:t>Facing</w:t>
      </w:r>
      <w:r w:rsidRPr="00E07D60">
        <w:rPr>
          <w:highlight w:val="lightGray"/>
          <w:rtl/>
        </w:rPr>
        <w:t xml:space="preserve"> (جبهه کار) در آن به مراتب کمتر از هز</w:t>
      </w:r>
      <w:r w:rsidRPr="00E07D60">
        <w:rPr>
          <w:rFonts w:hint="cs"/>
          <w:highlight w:val="lightGray"/>
          <w:rtl/>
        </w:rPr>
        <w:t>ی</w:t>
      </w:r>
      <w:r w:rsidRPr="00E07D60">
        <w:rPr>
          <w:rFonts w:hint="eastAsia"/>
          <w:highlight w:val="lightGray"/>
          <w:rtl/>
        </w:rPr>
        <w:t>نه</w:t>
      </w:r>
      <w:r w:rsidRPr="00E07D60">
        <w:rPr>
          <w:highlight w:val="lightGray"/>
          <w:rtl/>
        </w:rPr>
        <w:t xml:space="preserve"> س</w:t>
      </w:r>
      <w:r w:rsidRPr="00E07D60">
        <w:rPr>
          <w:rFonts w:hint="cs"/>
          <w:highlight w:val="lightGray"/>
          <w:rtl/>
        </w:rPr>
        <w:t>ی</w:t>
      </w:r>
      <w:r w:rsidRPr="00E07D60">
        <w:rPr>
          <w:rFonts w:hint="eastAsia"/>
          <w:highlight w:val="lightGray"/>
          <w:rtl/>
        </w:rPr>
        <w:t>ستم</w:t>
      </w:r>
      <w:r w:rsidRPr="00E07D60">
        <w:rPr>
          <w:highlight w:val="lightGray"/>
          <w:rtl/>
        </w:rPr>
        <w:t xml:space="preserve"> ها</w:t>
      </w:r>
      <w:r w:rsidRPr="00E07D60">
        <w:rPr>
          <w:rFonts w:hint="cs"/>
          <w:highlight w:val="lightGray"/>
          <w:rtl/>
        </w:rPr>
        <w:t>ی</w:t>
      </w:r>
      <w:r w:rsidRPr="00E07D60">
        <w:rPr>
          <w:highlight w:val="lightGray"/>
          <w:rtl/>
        </w:rPr>
        <w:t xml:space="preserve"> </w:t>
      </w:r>
      <w:r w:rsidRPr="00E07D60">
        <w:rPr>
          <w:highlight w:val="lightGray"/>
        </w:rPr>
        <w:t>Facing</w:t>
      </w:r>
      <w:r w:rsidRPr="00E07D60">
        <w:rPr>
          <w:highlight w:val="lightGray"/>
          <w:rtl/>
        </w:rPr>
        <w:t xml:space="preserve"> در سا</w:t>
      </w:r>
      <w:r w:rsidRPr="00E07D60">
        <w:rPr>
          <w:rFonts w:hint="cs"/>
          <w:highlight w:val="lightGray"/>
          <w:rtl/>
        </w:rPr>
        <w:t>ی</w:t>
      </w:r>
      <w:r w:rsidRPr="00E07D60">
        <w:rPr>
          <w:rFonts w:hint="eastAsia"/>
          <w:highlight w:val="lightGray"/>
          <w:rtl/>
        </w:rPr>
        <w:t>ر</w:t>
      </w:r>
      <w:r w:rsidRPr="00E07D60">
        <w:rPr>
          <w:highlight w:val="lightGray"/>
          <w:rtl/>
        </w:rPr>
        <w:t xml:space="preserve"> روش</w:t>
      </w:r>
      <w:r w:rsidRPr="00E07D60">
        <w:rPr>
          <w:highlight w:val="lightGray"/>
          <w:rtl/>
        </w:rPr>
        <w:softHyphen/>
      </w:r>
      <w:r w:rsidRPr="00E07D60">
        <w:rPr>
          <w:rFonts w:hint="eastAsia"/>
          <w:highlight w:val="lightGray"/>
          <w:rtl/>
        </w:rPr>
        <w:t>ها</w:t>
      </w:r>
      <w:r w:rsidRPr="00E07D60">
        <w:rPr>
          <w:highlight w:val="lightGray"/>
          <w:rtl/>
        </w:rPr>
        <w:t xml:space="preserve"> </w:t>
      </w:r>
      <w:r w:rsidRPr="00E07D60">
        <w:rPr>
          <w:rFonts w:hint="eastAsia"/>
          <w:highlight w:val="lightGray"/>
          <w:rtl/>
        </w:rPr>
        <w:t>است</w:t>
      </w:r>
      <w:r w:rsidRPr="00E07D60">
        <w:rPr>
          <w:highlight w:val="lightGray"/>
          <w:rtl/>
        </w:rPr>
        <w:t>.</w:t>
      </w:r>
    </w:p>
    <w:p w:rsidR="00E07D60" w:rsidRPr="00E07D60" w:rsidRDefault="00E07D60" w:rsidP="007C5422">
      <w:pPr>
        <w:pStyle w:val="BKP-MatnBullet"/>
        <w:rPr>
          <w:highlight w:val="lightGray"/>
          <w:rtl/>
        </w:rPr>
      </w:pPr>
      <w:r w:rsidRPr="00E07D60">
        <w:rPr>
          <w:rFonts w:hint="eastAsia"/>
          <w:highlight w:val="lightGray"/>
          <w:rtl/>
        </w:rPr>
        <w:t>معا</w:t>
      </w:r>
      <w:r w:rsidRPr="00E07D60">
        <w:rPr>
          <w:rFonts w:hint="cs"/>
          <w:highlight w:val="lightGray"/>
          <w:rtl/>
        </w:rPr>
        <w:t>ی</w:t>
      </w:r>
      <w:r w:rsidRPr="00E07D60">
        <w:rPr>
          <w:rFonts w:hint="eastAsia"/>
          <w:highlight w:val="lightGray"/>
          <w:rtl/>
        </w:rPr>
        <w:t>ب</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به</w:t>
      </w:r>
      <w:r w:rsidRPr="00E07D60">
        <w:rPr>
          <w:highlight w:val="lightGray"/>
          <w:rtl/>
        </w:rPr>
        <w:t xml:space="preserve"> </w:t>
      </w:r>
      <w:r w:rsidRPr="00E07D60">
        <w:rPr>
          <w:rFonts w:hint="eastAsia"/>
          <w:highlight w:val="lightGray"/>
          <w:rtl/>
        </w:rPr>
        <w:t>منظور</w:t>
      </w:r>
      <w:r w:rsidRPr="00E07D60">
        <w:rPr>
          <w:highlight w:val="lightGray"/>
          <w:rtl/>
        </w:rPr>
        <w:t xml:space="preserve"> </w:t>
      </w:r>
      <w:r w:rsidRPr="00E07D60">
        <w:rPr>
          <w:rFonts w:hint="eastAsia"/>
          <w:highlight w:val="lightGray"/>
          <w:rtl/>
        </w:rPr>
        <w:t>اجرا</w:t>
      </w:r>
      <w:r w:rsidRPr="00E07D60">
        <w:rPr>
          <w:rFonts w:hint="cs"/>
          <w:highlight w:val="lightGray"/>
          <w:rtl/>
        </w:rPr>
        <w:t>ی</w:t>
      </w:r>
      <w:r w:rsidRPr="00E07D60">
        <w:rPr>
          <w:highlight w:val="lightGray"/>
          <w:rtl/>
        </w:rPr>
        <w:t xml:space="preserve"> </w:t>
      </w:r>
      <w:r w:rsidRPr="00E07D60">
        <w:rPr>
          <w:rFonts w:hint="eastAsia"/>
          <w:highlight w:val="lightGray"/>
          <w:rtl/>
        </w:rPr>
        <w:t>ا</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س</w:t>
      </w:r>
      <w:r w:rsidRPr="00E07D60">
        <w:rPr>
          <w:rFonts w:hint="cs"/>
          <w:highlight w:val="lightGray"/>
          <w:rtl/>
        </w:rPr>
        <w:t>ی</w:t>
      </w:r>
      <w:r w:rsidRPr="00E07D60">
        <w:rPr>
          <w:rFonts w:hint="eastAsia"/>
          <w:highlight w:val="lightGray"/>
          <w:rtl/>
        </w:rPr>
        <w:t>ستم</w:t>
      </w:r>
      <w:r w:rsidRPr="00E07D60">
        <w:rPr>
          <w:highlight w:val="lightGray"/>
          <w:rtl/>
        </w:rPr>
        <w:t xml:space="preserve"> </w:t>
      </w:r>
      <w:r w:rsidRPr="00E07D60">
        <w:rPr>
          <w:rFonts w:hint="eastAsia"/>
          <w:highlight w:val="lightGray"/>
          <w:rtl/>
        </w:rPr>
        <w:t>ن</w:t>
      </w:r>
      <w:r w:rsidRPr="00E07D60">
        <w:rPr>
          <w:rFonts w:hint="cs"/>
          <w:highlight w:val="lightGray"/>
          <w:rtl/>
        </w:rPr>
        <w:t>ی</w:t>
      </w:r>
      <w:r w:rsidRPr="00E07D60">
        <w:rPr>
          <w:rFonts w:hint="eastAsia"/>
          <w:highlight w:val="lightGray"/>
          <w:rtl/>
        </w:rPr>
        <w:t>از</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افراد</w:t>
      </w:r>
      <w:r w:rsidRPr="00E07D60">
        <w:rPr>
          <w:highlight w:val="lightGray"/>
          <w:rtl/>
        </w:rPr>
        <w:t xml:space="preserve"> </w:t>
      </w:r>
      <w:r w:rsidRPr="00E07D60">
        <w:rPr>
          <w:rFonts w:hint="eastAsia"/>
          <w:highlight w:val="lightGray"/>
          <w:rtl/>
        </w:rPr>
        <w:t>متخصص</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باتجربه</w:t>
      </w:r>
      <w:r w:rsidRPr="00E07D60">
        <w:rPr>
          <w:highlight w:val="lightGray"/>
          <w:rtl/>
        </w:rPr>
        <w:t xml:space="preserve"> </w:t>
      </w:r>
      <w:r w:rsidRPr="00E07D60">
        <w:rPr>
          <w:rFonts w:hint="eastAsia"/>
          <w:highlight w:val="lightGray"/>
          <w:rtl/>
        </w:rPr>
        <w:t>است</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در</w:t>
      </w:r>
      <w:r w:rsidRPr="00E07D60">
        <w:rPr>
          <w:highlight w:val="lightGray"/>
          <w:rtl/>
        </w:rPr>
        <w:t xml:space="preserve"> </w:t>
      </w:r>
      <w:r w:rsidRPr="00E07D60">
        <w:rPr>
          <w:rFonts w:hint="eastAsia"/>
          <w:highlight w:val="lightGray"/>
          <w:rtl/>
        </w:rPr>
        <w:t>شرا</w:t>
      </w:r>
      <w:r w:rsidRPr="00E07D60">
        <w:rPr>
          <w:rFonts w:hint="cs"/>
          <w:highlight w:val="lightGray"/>
          <w:rtl/>
        </w:rPr>
        <w:t>ی</w:t>
      </w:r>
      <w:r w:rsidRPr="00E07D60">
        <w:rPr>
          <w:rFonts w:hint="eastAsia"/>
          <w:highlight w:val="lightGray"/>
          <w:rtl/>
        </w:rPr>
        <w:t>ط</w:t>
      </w:r>
      <w:r w:rsidRPr="00E07D60">
        <w:rPr>
          <w:rFonts w:hint="cs"/>
          <w:highlight w:val="lightGray"/>
          <w:rtl/>
        </w:rPr>
        <w:t>ی</w:t>
      </w:r>
      <w:r w:rsidRPr="00E07D60">
        <w:rPr>
          <w:highlight w:val="lightGray"/>
          <w:rtl/>
        </w:rPr>
        <w:t xml:space="preserve"> </w:t>
      </w:r>
      <w:r w:rsidRPr="00E07D60">
        <w:rPr>
          <w:rFonts w:hint="eastAsia"/>
          <w:highlight w:val="lightGray"/>
          <w:rtl/>
        </w:rPr>
        <w:t>که</w:t>
      </w:r>
      <w:r w:rsidRPr="00E07D60">
        <w:rPr>
          <w:highlight w:val="lightGray"/>
          <w:rtl/>
        </w:rPr>
        <w:t xml:space="preserve"> </w:t>
      </w:r>
      <w:r w:rsidRPr="00E07D60">
        <w:rPr>
          <w:rFonts w:hint="eastAsia"/>
          <w:highlight w:val="lightGray"/>
          <w:rtl/>
        </w:rPr>
        <w:t>کنترل</w:t>
      </w:r>
      <w:r w:rsidRPr="00E07D60">
        <w:rPr>
          <w:highlight w:val="lightGray"/>
          <w:rtl/>
        </w:rPr>
        <w:t xml:space="preserve"> </w:t>
      </w:r>
      <w:r w:rsidRPr="00E07D60">
        <w:rPr>
          <w:rFonts w:hint="eastAsia"/>
          <w:highlight w:val="lightGray"/>
          <w:rtl/>
        </w:rPr>
        <w:t>دق</w:t>
      </w:r>
      <w:r w:rsidRPr="00E07D60">
        <w:rPr>
          <w:rFonts w:hint="cs"/>
          <w:highlight w:val="lightGray"/>
          <w:rtl/>
        </w:rPr>
        <w:t>ی</w:t>
      </w:r>
      <w:r w:rsidRPr="00E07D60">
        <w:rPr>
          <w:rFonts w:hint="eastAsia"/>
          <w:highlight w:val="lightGray"/>
          <w:rtl/>
        </w:rPr>
        <w:t>ق</w:t>
      </w:r>
      <w:r w:rsidRPr="00E07D60">
        <w:rPr>
          <w:highlight w:val="lightGray"/>
          <w:rtl/>
        </w:rPr>
        <w:t xml:space="preserve"> </w:t>
      </w:r>
      <w:r w:rsidRPr="00E07D60">
        <w:rPr>
          <w:rFonts w:hint="eastAsia"/>
          <w:highlight w:val="lightGray"/>
          <w:rtl/>
        </w:rPr>
        <w:t>تغ</w:t>
      </w:r>
      <w:r w:rsidRPr="00E07D60">
        <w:rPr>
          <w:rFonts w:hint="cs"/>
          <w:highlight w:val="lightGray"/>
          <w:rtl/>
        </w:rPr>
        <w:t>یی</w:t>
      </w:r>
      <w:r w:rsidRPr="00E07D60">
        <w:rPr>
          <w:rFonts w:hint="eastAsia"/>
          <w:highlight w:val="lightGray"/>
          <w:rtl/>
        </w:rPr>
        <w:t>ر</w:t>
      </w:r>
      <w:r w:rsidRPr="00E07D60">
        <w:rPr>
          <w:highlight w:val="lightGray"/>
          <w:rtl/>
        </w:rPr>
        <w:t xml:space="preserve"> </w:t>
      </w:r>
      <w:r w:rsidRPr="00E07D60">
        <w:rPr>
          <w:rFonts w:hint="eastAsia"/>
          <w:highlight w:val="lightGray"/>
          <w:rtl/>
        </w:rPr>
        <w:t>شکل</w:t>
      </w:r>
      <w:r w:rsidRPr="00E07D60">
        <w:rPr>
          <w:highlight w:val="lightGray"/>
          <w:rtl/>
        </w:rPr>
        <w:t xml:space="preserve"> </w:t>
      </w:r>
      <w:r w:rsidRPr="00E07D60">
        <w:rPr>
          <w:rFonts w:hint="eastAsia"/>
          <w:highlight w:val="lightGray"/>
          <w:rtl/>
        </w:rPr>
        <w:t>لازم</w:t>
      </w:r>
      <w:r w:rsidRPr="00E07D60">
        <w:rPr>
          <w:highlight w:val="lightGray"/>
          <w:rtl/>
        </w:rPr>
        <w:t xml:space="preserve"> </w:t>
      </w:r>
      <w:r w:rsidRPr="00E07D60">
        <w:rPr>
          <w:rFonts w:hint="eastAsia"/>
          <w:highlight w:val="lightGray"/>
          <w:rtl/>
        </w:rPr>
        <w:t>است،</w:t>
      </w:r>
      <w:r w:rsidRPr="00E07D60">
        <w:rPr>
          <w:highlight w:val="lightGray"/>
          <w:rtl/>
        </w:rPr>
        <w:t xml:space="preserve"> </w:t>
      </w:r>
      <w:r w:rsidRPr="00E07D60">
        <w:rPr>
          <w:rFonts w:hint="eastAsia"/>
          <w:highlight w:val="lightGray"/>
          <w:rtl/>
        </w:rPr>
        <w:t>ا</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مناسب</w:t>
      </w:r>
      <w:r w:rsidRPr="00E07D60">
        <w:rPr>
          <w:highlight w:val="lightGray"/>
          <w:rtl/>
        </w:rPr>
        <w:t xml:space="preserve"> </w:t>
      </w:r>
      <w:r w:rsidRPr="00E07D60">
        <w:rPr>
          <w:rFonts w:hint="eastAsia"/>
          <w:highlight w:val="lightGray"/>
          <w:rtl/>
        </w:rPr>
        <w:t>نم</w:t>
      </w:r>
      <w:r w:rsidRPr="00E07D60">
        <w:rPr>
          <w:rFonts w:hint="cs"/>
          <w:highlight w:val="lightGray"/>
          <w:rtl/>
        </w:rPr>
        <w:t>ی</w:t>
      </w:r>
      <w:r w:rsidRPr="00E07D60">
        <w:rPr>
          <w:highlight w:val="lightGray"/>
          <w:rtl/>
        </w:rPr>
        <w:softHyphen/>
      </w:r>
      <w:r w:rsidRPr="00E07D60">
        <w:rPr>
          <w:rFonts w:hint="eastAsia"/>
          <w:highlight w:val="lightGray"/>
          <w:rtl/>
        </w:rPr>
        <w:t>باشد</w:t>
      </w:r>
      <w:r w:rsidRPr="00E07D60">
        <w:rPr>
          <w:highlight w:val="lightGray"/>
          <w:rtl/>
        </w:rPr>
        <w:t xml:space="preserve">. </w:t>
      </w:r>
      <w:r w:rsidRPr="00E07D60">
        <w:rPr>
          <w:rFonts w:hint="eastAsia"/>
          <w:highlight w:val="lightGray"/>
          <w:rtl/>
        </w:rPr>
        <w:t>ا</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تغ</w:t>
      </w:r>
      <w:r w:rsidRPr="00E07D60">
        <w:rPr>
          <w:rFonts w:hint="cs"/>
          <w:highlight w:val="lightGray"/>
          <w:rtl/>
        </w:rPr>
        <w:t>یی</w:t>
      </w:r>
      <w:r w:rsidRPr="00E07D60">
        <w:rPr>
          <w:rFonts w:hint="eastAsia"/>
          <w:highlight w:val="lightGray"/>
          <w:rtl/>
        </w:rPr>
        <w:t>رشکل</w:t>
      </w:r>
      <w:r w:rsidRPr="00E07D60">
        <w:rPr>
          <w:highlight w:val="lightGray"/>
          <w:rtl/>
        </w:rPr>
        <w:softHyphen/>
      </w:r>
      <w:r w:rsidRPr="00E07D60">
        <w:rPr>
          <w:rFonts w:hint="eastAsia"/>
          <w:highlight w:val="lightGray"/>
          <w:rtl/>
        </w:rPr>
        <w:t>ها</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highlight w:val="lightGray"/>
          <w:rtl/>
        </w:rPr>
        <w:softHyphen/>
      </w:r>
      <w:r w:rsidRPr="00E07D60">
        <w:rPr>
          <w:rFonts w:hint="eastAsia"/>
          <w:highlight w:val="lightGray"/>
          <w:rtl/>
        </w:rPr>
        <w:t>تواند</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ا</w:t>
      </w:r>
      <w:r w:rsidRPr="00E07D60">
        <w:rPr>
          <w:rFonts w:hint="cs"/>
          <w:highlight w:val="lightGray"/>
          <w:rtl/>
        </w:rPr>
        <w:t>ی</w:t>
      </w:r>
      <w:r w:rsidRPr="00E07D60">
        <w:rPr>
          <w:rFonts w:hint="eastAsia"/>
          <w:highlight w:val="lightGray"/>
          <w:rtl/>
        </w:rPr>
        <w:t>جاد</w:t>
      </w:r>
      <w:r w:rsidRPr="00E07D60">
        <w:rPr>
          <w:highlight w:val="lightGray"/>
          <w:rtl/>
        </w:rPr>
        <w:t xml:space="preserve"> </w:t>
      </w:r>
      <w:r w:rsidRPr="00E07D60">
        <w:rPr>
          <w:rFonts w:hint="eastAsia"/>
          <w:highlight w:val="lightGray"/>
          <w:rtl/>
        </w:rPr>
        <w:t>پ</w:t>
      </w:r>
      <w:r w:rsidRPr="00E07D60">
        <w:rPr>
          <w:rFonts w:hint="cs"/>
          <w:highlight w:val="lightGray"/>
          <w:rtl/>
        </w:rPr>
        <w:t>ی</w:t>
      </w:r>
      <w:r w:rsidRPr="00E07D60">
        <w:rPr>
          <w:rFonts w:hint="eastAsia"/>
          <w:highlight w:val="lightGray"/>
          <w:rtl/>
        </w:rPr>
        <w:t>ش</w:t>
      </w:r>
      <w:r w:rsidRPr="00E07D60">
        <w:rPr>
          <w:highlight w:val="lightGray"/>
          <w:rtl/>
        </w:rPr>
        <w:t xml:space="preserve"> </w:t>
      </w:r>
      <w:r w:rsidRPr="00E07D60">
        <w:rPr>
          <w:rFonts w:hint="eastAsia"/>
          <w:highlight w:val="lightGray"/>
          <w:rtl/>
        </w:rPr>
        <w:t>کشش</w:t>
      </w:r>
      <w:r w:rsidRPr="00E07D60">
        <w:rPr>
          <w:highlight w:val="lightGray"/>
          <w:rtl/>
        </w:rPr>
        <w:t xml:space="preserve"> </w:t>
      </w:r>
      <w:r w:rsidRPr="00E07D60">
        <w:rPr>
          <w:rFonts w:hint="eastAsia"/>
          <w:highlight w:val="lightGray"/>
          <w:rtl/>
        </w:rPr>
        <w:t>کاهش</w:t>
      </w:r>
      <w:r w:rsidRPr="00E07D60">
        <w:rPr>
          <w:highlight w:val="lightGray"/>
          <w:rtl/>
        </w:rPr>
        <w:t xml:space="preserve"> </w:t>
      </w:r>
      <w:r w:rsidRPr="00E07D60">
        <w:rPr>
          <w:rFonts w:hint="cs"/>
          <w:highlight w:val="lightGray"/>
          <w:rtl/>
        </w:rPr>
        <w:t>ی</w:t>
      </w:r>
      <w:r w:rsidRPr="00E07D60">
        <w:rPr>
          <w:rFonts w:hint="eastAsia"/>
          <w:highlight w:val="lightGray"/>
          <w:rtl/>
        </w:rPr>
        <w:t>ابد</w:t>
      </w:r>
      <w:r w:rsidRPr="00E07D60">
        <w:rPr>
          <w:highlight w:val="lightGray"/>
          <w:rtl/>
        </w:rPr>
        <w:t xml:space="preserve"> </w:t>
      </w:r>
      <w:r w:rsidRPr="00E07D60">
        <w:rPr>
          <w:rFonts w:hint="eastAsia"/>
          <w:highlight w:val="lightGray"/>
          <w:rtl/>
        </w:rPr>
        <w:t>ول</w:t>
      </w:r>
      <w:r w:rsidRPr="00E07D60">
        <w:rPr>
          <w:rFonts w:hint="cs"/>
          <w:highlight w:val="lightGray"/>
          <w:rtl/>
        </w:rPr>
        <w:t>ی</w:t>
      </w:r>
      <w:r w:rsidRPr="00E07D60">
        <w:rPr>
          <w:highlight w:val="lightGray"/>
          <w:rtl/>
        </w:rPr>
        <w:t xml:space="preserve"> </w:t>
      </w:r>
      <w:r w:rsidRPr="00E07D60">
        <w:rPr>
          <w:rFonts w:hint="eastAsia"/>
          <w:highlight w:val="lightGray"/>
          <w:rtl/>
        </w:rPr>
        <w:t>هز</w:t>
      </w:r>
      <w:r w:rsidRPr="00E07D60">
        <w:rPr>
          <w:rFonts w:hint="cs"/>
          <w:highlight w:val="lightGray"/>
          <w:rtl/>
        </w:rPr>
        <w:t>ی</w:t>
      </w:r>
      <w:r w:rsidRPr="00E07D60">
        <w:rPr>
          <w:rFonts w:hint="eastAsia"/>
          <w:highlight w:val="lightGray"/>
          <w:rtl/>
        </w:rPr>
        <w:t>نه</w:t>
      </w:r>
      <w:r w:rsidRPr="00E07D60">
        <w:rPr>
          <w:highlight w:val="lightGray"/>
          <w:rtl/>
        </w:rPr>
        <w:t xml:space="preserve"> </w:t>
      </w:r>
      <w:r w:rsidRPr="00E07D60">
        <w:rPr>
          <w:rFonts w:hint="eastAsia"/>
          <w:highlight w:val="lightGray"/>
          <w:rtl/>
        </w:rPr>
        <w:t>اجرا</w:t>
      </w:r>
      <w:r w:rsidRPr="00E07D60">
        <w:rPr>
          <w:rFonts w:hint="cs"/>
          <w:highlight w:val="lightGray"/>
          <w:rtl/>
        </w:rPr>
        <w:t>ی</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نسبتا</w:t>
      </w:r>
      <w:r w:rsidRPr="00E07D60">
        <w:rPr>
          <w:highlight w:val="lightGray"/>
          <w:rtl/>
        </w:rPr>
        <w:t xml:space="preserve"> </w:t>
      </w:r>
      <w:r w:rsidRPr="00E07D60">
        <w:rPr>
          <w:rFonts w:hint="eastAsia"/>
          <w:highlight w:val="lightGray"/>
          <w:rtl/>
        </w:rPr>
        <w:t>بالا</w:t>
      </w:r>
      <w:r w:rsidRPr="00E07D60">
        <w:rPr>
          <w:highlight w:val="lightGray"/>
          <w:rtl/>
        </w:rPr>
        <w:t xml:space="preserve"> </w:t>
      </w:r>
      <w:r w:rsidRPr="00E07D60">
        <w:rPr>
          <w:rFonts w:hint="eastAsia"/>
          <w:highlight w:val="lightGray"/>
          <w:rtl/>
        </w:rPr>
        <w:t>است</w:t>
      </w:r>
      <w:r w:rsidRPr="00E07D60">
        <w:rPr>
          <w:highlight w:val="lightGray"/>
          <w:rtl/>
        </w:rPr>
        <w:t>.</w:t>
      </w:r>
    </w:p>
    <w:p w:rsidR="00E07D60" w:rsidRPr="00334CE1" w:rsidRDefault="00E07D60" w:rsidP="007C5422">
      <w:pPr>
        <w:pStyle w:val="BKP-MatnNormal"/>
        <w:rPr>
          <w:rtl/>
        </w:rPr>
      </w:pPr>
      <w:r w:rsidRPr="00E07D60">
        <w:rPr>
          <w:rFonts w:hint="eastAsia"/>
          <w:highlight w:val="lightGray"/>
          <w:rtl/>
        </w:rPr>
        <w:t>نفوذ</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زم</w:t>
      </w:r>
      <w:r w:rsidRPr="00E07D60">
        <w:rPr>
          <w:rFonts w:hint="cs"/>
          <w:highlight w:val="lightGray"/>
          <w:rtl/>
        </w:rPr>
        <w:t>ی</w:t>
      </w:r>
      <w:r w:rsidRPr="00E07D60">
        <w:rPr>
          <w:rFonts w:hint="eastAsia"/>
          <w:highlight w:val="lightGray"/>
          <w:rtl/>
        </w:rPr>
        <w:t>ن</w:t>
      </w:r>
      <w:r w:rsidRPr="00E07D60">
        <w:rPr>
          <w:highlight w:val="lightGray"/>
          <w:rtl/>
        </w:rPr>
        <w:t xml:space="preserve"> </w:t>
      </w:r>
      <w:r w:rsidRPr="00E07D60">
        <w:rPr>
          <w:rFonts w:hint="eastAsia"/>
          <w:highlight w:val="lightGray"/>
          <w:rtl/>
        </w:rPr>
        <w:t>مجاور</w:t>
      </w:r>
      <w:r w:rsidRPr="00E07D60">
        <w:rPr>
          <w:highlight w:val="lightGray"/>
          <w:rtl/>
        </w:rPr>
        <w:t xml:space="preserve"> </w:t>
      </w:r>
      <w:r w:rsidRPr="00E07D60">
        <w:rPr>
          <w:rFonts w:hint="eastAsia"/>
          <w:highlight w:val="lightGray"/>
          <w:rtl/>
        </w:rPr>
        <w:t>ن</w:t>
      </w:r>
      <w:r w:rsidRPr="00E07D60">
        <w:rPr>
          <w:rFonts w:hint="cs"/>
          <w:highlight w:val="lightGray"/>
          <w:rtl/>
        </w:rPr>
        <w:t>ی</w:t>
      </w:r>
      <w:r w:rsidRPr="00E07D60">
        <w:rPr>
          <w:rFonts w:hint="eastAsia"/>
          <w:highlight w:val="lightGray"/>
          <w:rtl/>
        </w:rPr>
        <w:t>ازمند</w:t>
      </w:r>
      <w:r w:rsidRPr="00E07D60">
        <w:rPr>
          <w:highlight w:val="lightGray"/>
          <w:rtl/>
        </w:rPr>
        <w:t xml:space="preserve"> </w:t>
      </w:r>
      <w:r w:rsidRPr="00E07D60">
        <w:rPr>
          <w:rFonts w:hint="eastAsia"/>
          <w:highlight w:val="lightGray"/>
          <w:rtl/>
        </w:rPr>
        <w:t>اخذ</w:t>
      </w:r>
      <w:r w:rsidRPr="00E07D60">
        <w:rPr>
          <w:highlight w:val="lightGray"/>
          <w:rtl/>
        </w:rPr>
        <w:t xml:space="preserve"> </w:t>
      </w:r>
      <w:r w:rsidRPr="00E07D60">
        <w:rPr>
          <w:rFonts w:hint="eastAsia"/>
          <w:highlight w:val="lightGray"/>
          <w:rtl/>
        </w:rPr>
        <w:t>مجوز</w:t>
      </w:r>
      <w:r w:rsidRPr="00E07D60">
        <w:rPr>
          <w:highlight w:val="lightGray"/>
          <w:rtl/>
        </w:rPr>
        <w:t xml:space="preserve"> </w:t>
      </w:r>
      <w:r w:rsidRPr="00E07D60">
        <w:rPr>
          <w:rFonts w:hint="eastAsia"/>
          <w:highlight w:val="lightGray"/>
          <w:rtl/>
        </w:rPr>
        <w:t>م</w:t>
      </w:r>
      <w:r w:rsidRPr="00E07D60">
        <w:rPr>
          <w:rFonts w:hint="cs"/>
          <w:highlight w:val="lightGray"/>
          <w:rtl/>
        </w:rPr>
        <w:t>ی</w:t>
      </w:r>
      <w:r w:rsidRPr="00E07D60">
        <w:rPr>
          <w:highlight w:val="lightGray"/>
          <w:rtl/>
        </w:rPr>
        <w:t xml:space="preserve"> </w:t>
      </w:r>
      <w:r w:rsidRPr="00E07D60">
        <w:rPr>
          <w:rFonts w:hint="eastAsia"/>
          <w:highlight w:val="lightGray"/>
          <w:rtl/>
        </w:rPr>
        <w:t>باشد</w:t>
      </w:r>
      <w:r w:rsidRPr="00E07D60">
        <w:rPr>
          <w:highlight w:val="lightGray"/>
          <w:rtl/>
        </w:rPr>
        <w:t>.</w:t>
      </w:r>
    </w:p>
    <w:p w:rsidR="00E07D60" w:rsidRPr="00682E80" w:rsidRDefault="00E07D60" w:rsidP="007C5422">
      <w:pPr>
        <w:pStyle w:val="BKP-MatnBullet"/>
        <w:rPr>
          <w:highlight w:val="lightGray"/>
        </w:rPr>
      </w:pPr>
    </w:p>
    <w:p w:rsidR="00682E80" w:rsidRDefault="00682E80" w:rsidP="007C5422">
      <w:pPr>
        <w:pStyle w:val="BKP-MatnNormal"/>
      </w:pPr>
    </w:p>
    <w:p w:rsidR="00E07D60" w:rsidRDefault="00E07D60" w:rsidP="007C5422">
      <w:pPr>
        <w:pStyle w:val="BKP-MatnNormal"/>
      </w:pPr>
    </w:p>
    <w:p w:rsidR="00E07D60" w:rsidRPr="00E07D60" w:rsidRDefault="00E07D60" w:rsidP="00DC5218">
      <w:pPr>
        <w:pStyle w:val="BKP-Heading3"/>
        <w:numPr>
          <w:ilvl w:val="0"/>
          <w:numId w:val="0"/>
        </w:numPr>
        <w:ind w:left="425"/>
        <w:jc w:val="lowKashida"/>
        <w:rPr>
          <w:highlight w:val="lightGray"/>
        </w:rPr>
      </w:pPr>
      <w:bookmarkStart w:id="1687" w:name="_Toc112770119"/>
      <w:bookmarkStart w:id="1688" w:name="_Toc113118646"/>
      <w:r w:rsidRPr="00E07D60">
        <w:rPr>
          <w:rFonts w:hint="cs"/>
          <w:highlight w:val="lightGray"/>
          <w:rtl/>
        </w:rPr>
        <w:lastRenderedPageBreak/>
        <w:t>4-5-7-</w:t>
      </w:r>
      <w:r w:rsidRPr="00E07D60">
        <w:rPr>
          <w:highlight w:val="lightGray"/>
          <w:rtl/>
        </w:rPr>
        <w:t xml:space="preserve"> </w:t>
      </w:r>
      <w:bookmarkStart w:id="1689" w:name="_Toc488668867"/>
      <w:bookmarkStart w:id="1690" w:name="_Toc11840380"/>
      <w:bookmarkStart w:id="1691" w:name="_Toc111305051"/>
      <w:bookmarkStart w:id="1692" w:name="_Toc111357092"/>
      <w:r w:rsidRPr="00E07D60">
        <w:rPr>
          <w:rFonts w:hint="eastAsia"/>
          <w:highlight w:val="lightGray"/>
          <w:rtl/>
        </w:rPr>
        <w:t>روش</w:t>
      </w:r>
      <w:r w:rsidRPr="00E07D60">
        <w:rPr>
          <w:highlight w:val="lightGray"/>
          <w:rtl/>
        </w:rPr>
        <w:t xml:space="preserve"> د</w:t>
      </w:r>
      <w:r w:rsidRPr="00E07D60">
        <w:rPr>
          <w:rFonts w:hint="cs"/>
          <w:highlight w:val="lightGray"/>
          <w:rtl/>
        </w:rPr>
        <w:t>ی</w:t>
      </w:r>
      <w:r w:rsidRPr="00E07D60">
        <w:rPr>
          <w:rFonts w:hint="eastAsia"/>
          <w:highlight w:val="lightGray"/>
          <w:rtl/>
        </w:rPr>
        <w:t>وار</w:t>
      </w:r>
      <w:r w:rsidRPr="00E07D60">
        <w:rPr>
          <w:highlight w:val="lightGray"/>
          <w:rtl/>
        </w:rPr>
        <w:t xml:space="preserve"> د</w:t>
      </w:r>
      <w:r w:rsidRPr="00E07D60">
        <w:rPr>
          <w:rFonts w:hint="cs"/>
          <w:highlight w:val="lightGray"/>
          <w:rtl/>
        </w:rPr>
        <w:t>ی</w:t>
      </w:r>
      <w:r w:rsidRPr="00E07D60">
        <w:rPr>
          <w:rFonts w:hint="eastAsia"/>
          <w:highlight w:val="lightGray"/>
          <w:rtl/>
        </w:rPr>
        <w:t>افراگم</w:t>
      </w:r>
      <w:r w:rsidRPr="00E07D60">
        <w:rPr>
          <w:rFonts w:hint="cs"/>
          <w:highlight w:val="lightGray"/>
          <w:rtl/>
        </w:rPr>
        <w:t>ی</w:t>
      </w:r>
      <w:r w:rsidRPr="00E07D60">
        <w:rPr>
          <w:highlight w:val="lightGray"/>
          <w:rtl/>
        </w:rPr>
        <w:t xml:space="preserve"> </w:t>
      </w:r>
      <w:r w:rsidRPr="00E07D60">
        <w:rPr>
          <w:highlight w:val="lightGray"/>
        </w:rPr>
        <w:t xml:space="preserve"> (Diaphragm wall)</w:t>
      </w:r>
      <w:r w:rsidRPr="00E07D60">
        <w:rPr>
          <w:highlight w:val="lightGray"/>
          <w:rtl/>
        </w:rPr>
        <w:t>:</w:t>
      </w:r>
      <w:bookmarkEnd w:id="1687"/>
      <w:bookmarkEnd w:id="1688"/>
      <w:bookmarkEnd w:id="1689"/>
      <w:bookmarkEnd w:id="1690"/>
      <w:bookmarkEnd w:id="1691"/>
      <w:bookmarkEnd w:id="1692"/>
    </w:p>
    <w:p w:rsidR="00E07D60" w:rsidRPr="00E07D60" w:rsidRDefault="00E07D60" w:rsidP="007C5422">
      <w:pPr>
        <w:pStyle w:val="BKP-MatnNormal"/>
        <w:rPr>
          <w:highlight w:val="lightGray"/>
          <w:rtl/>
        </w:rPr>
      </w:pPr>
      <w:r w:rsidRPr="00E07D60">
        <w:rPr>
          <w:rFonts w:hint="eastAsia"/>
          <w:highlight w:val="lightGray"/>
          <w:rtl/>
        </w:rPr>
        <w:t>در</w:t>
      </w:r>
      <w:r w:rsidRPr="00E07D60">
        <w:rPr>
          <w:highlight w:val="lightGray"/>
          <w:rtl/>
        </w:rPr>
        <w:t xml:space="preserve"> </w:t>
      </w:r>
      <w:r w:rsidRPr="00E07D60">
        <w:rPr>
          <w:rFonts w:hint="eastAsia"/>
          <w:highlight w:val="lightGray"/>
          <w:rtl/>
        </w:rPr>
        <w:t>اين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كمك</w:t>
      </w:r>
      <w:r w:rsidRPr="00E07D60">
        <w:rPr>
          <w:highlight w:val="lightGray"/>
          <w:rtl/>
        </w:rPr>
        <w:t xml:space="preserve"> </w:t>
      </w:r>
      <w:r w:rsidRPr="00E07D60">
        <w:rPr>
          <w:rFonts w:hint="eastAsia"/>
          <w:highlight w:val="lightGray"/>
          <w:rtl/>
        </w:rPr>
        <w:t>دستگاه‌هاي</w:t>
      </w:r>
      <w:r w:rsidRPr="00E07D60">
        <w:rPr>
          <w:highlight w:val="lightGray"/>
          <w:rtl/>
        </w:rPr>
        <w:t xml:space="preserve"> </w:t>
      </w:r>
      <w:r w:rsidRPr="00E07D60">
        <w:rPr>
          <w:rFonts w:hint="eastAsia"/>
          <w:highlight w:val="lightGray"/>
          <w:rtl/>
        </w:rPr>
        <w:t>ويژه‌اي</w:t>
      </w:r>
      <w:r w:rsidRPr="00E07D60">
        <w:rPr>
          <w:highlight w:val="lightGray"/>
          <w:rtl/>
        </w:rPr>
        <w:t xml:space="preserve"> </w:t>
      </w:r>
      <w:r w:rsidRPr="00E07D60">
        <w:rPr>
          <w:rFonts w:hint="eastAsia"/>
          <w:highlight w:val="lightGray"/>
          <w:rtl/>
        </w:rPr>
        <w:t>ابتدا</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محل</w:t>
      </w:r>
      <w:r w:rsidRPr="00E07D60">
        <w:rPr>
          <w:highlight w:val="lightGray"/>
          <w:rtl/>
        </w:rPr>
        <w:t xml:space="preserve"> </w:t>
      </w:r>
      <w:r w:rsidRPr="00E07D60">
        <w:rPr>
          <w:rFonts w:hint="eastAsia"/>
          <w:highlight w:val="lightGray"/>
          <w:rtl/>
        </w:rPr>
        <w:t>محور</w:t>
      </w:r>
      <w:r w:rsidRPr="00E07D60">
        <w:rPr>
          <w:highlight w:val="lightGray"/>
          <w:rtl/>
        </w:rPr>
        <w:t xml:space="preserve"> </w:t>
      </w:r>
      <w:r w:rsidRPr="00E07D60">
        <w:rPr>
          <w:rFonts w:hint="eastAsia"/>
          <w:highlight w:val="lightGray"/>
          <w:rtl/>
        </w:rPr>
        <w:t>ديواره</w:t>
      </w:r>
      <w:r w:rsidRPr="00E07D60">
        <w:rPr>
          <w:highlight w:val="lightGray"/>
          <w:rtl/>
        </w:rPr>
        <w:t xml:space="preserve"> </w:t>
      </w:r>
      <w:r w:rsidRPr="00E07D60">
        <w:rPr>
          <w:rFonts w:hint="eastAsia"/>
          <w:highlight w:val="lightGray"/>
          <w:rtl/>
        </w:rPr>
        <w:t>نگهبان</w:t>
      </w:r>
      <w:r w:rsidRPr="00E07D60">
        <w:rPr>
          <w:highlight w:val="lightGray"/>
          <w:rtl/>
        </w:rPr>
        <w:t xml:space="preserve"> </w:t>
      </w:r>
      <w:r w:rsidRPr="00E07D60">
        <w:rPr>
          <w:rFonts w:hint="eastAsia"/>
          <w:highlight w:val="lightGray"/>
          <w:rtl/>
        </w:rPr>
        <w:t>حفار</w:t>
      </w:r>
      <w:r w:rsidRPr="00E07D60">
        <w:rPr>
          <w:rFonts w:hint="cs"/>
          <w:highlight w:val="lightGray"/>
          <w:rtl/>
        </w:rPr>
        <w:t>ی</w:t>
      </w:r>
      <w:r w:rsidRPr="00E07D60">
        <w:rPr>
          <w:highlight w:val="lightGray"/>
          <w:rtl/>
        </w:rPr>
        <w:t xml:space="preserve"> </w:t>
      </w:r>
      <w:r w:rsidRPr="00E07D60">
        <w:rPr>
          <w:rFonts w:hint="eastAsia"/>
          <w:highlight w:val="lightGray"/>
          <w:rtl/>
        </w:rPr>
        <w:t>انجام</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طور</w:t>
      </w:r>
      <w:r w:rsidRPr="00E07D60">
        <w:rPr>
          <w:highlight w:val="lightGray"/>
          <w:rtl/>
        </w:rPr>
        <w:t xml:space="preserve"> </w:t>
      </w:r>
      <w:r w:rsidRPr="00E07D60">
        <w:rPr>
          <w:rFonts w:hint="eastAsia"/>
          <w:highlight w:val="lightGray"/>
          <w:rtl/>
        </w:rPr>
        <w:t>همزمان</w:t>
      </w:r>
      <w:r w:rsidRPr="00E07D60">
        <w:rPr>
          <w:highlight w:val="lightGray"/>
          <w:rtl/>
        </w:rPr>
        <w:t xml:space="preserve"> </w:t>
      </w:r>
      <w:r w:rsidRPr="00E07D60">
        <w:rPr>
          <w:rFonts w:hint="eastAsia"/>
          <w:highlight w:val="lightGray"/>
          <w:rtl/>
        </w:rPr>
        <w:t>براي</w:t>
      </w:r>
      <w:r w:rsidRPr="00E07D60">
        <w:rPr>
          <w:highlight w:val="lightGray"/>
          <w:rtl/>
        </w:rPr>
        <w:t xml:space="preserve"> </w:t>
      </w:r>
      <w:r w:rsidRPr="00E07D60">
        <w:rPr>
          <w:rFonts w:hint="eastAsia"/>
          <w:highlight w:val="lightGray"/>
          <w:rtl/>
        </w:rPr>
        <w:t>جلوگيري</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ريزش</w:t>
      </w:r>
      <w:r w:rsidRPr="00E07D60">
        <w:rPr>
          <w:highlight w:val="lightGray"/>
          <w:rtl/>
        </w:rPr>
        <w:t xml:space="preserve"> </w:t>
      </w:r>
      <w:r w:rsidRPr="00E07D60">
        <w:rPr>
          <w:rFonts w:hint="eastAsia"/>
          <w:highlight w:val="lightGray"/>
          <w:rtl/>
        </w:rPr>
        <w:t>خاك</w:t>
      </w:r>
      <w:r w:rsidRPr="00E07D60">
        <w:rPr>
          <w:highlight w:val="lightGray"/>
          <w:rtl/>
        </w:rPr>
        <w:t xml:space="preserve"> </w:t>
      </w:r>
      <w:r w:rsidRPr="00E07D60">
        <w:rPr>
          <w:rFonts w:hint="eastAsia"/>
          <w:highlight w:val="lightGray"/>
          <w:rtl/>
        </w:rPr>
        <w:t>درون</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گل</w:t>
      </w:r>
      <w:r w:rsidRPr="00E07D60">
        <w:rPr>
          <w:highlight w:val="lightGray"/>
          <w:rtl/>
        </w:rPr>
        <w:t xml:space="preserve"> </w:t>
      </w:r>
      <w:r w:rsidRPr="00E07D60">
        <w:rPr>
          <w:rFonts w:hint="eastAsia"/>
          <w:highlight w:val="lightGray"/>
          <w:rtl/>
        </w:rPr>
        <w:t>بنتونيت</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سيمان</w:t>
      </w:r>
      <w:r w:rsidRPr="00E07D60">
        <w:rPr>
          <w:highlight w:val="lightGray"/>
          <w:rtl/>
        </w:rPr>
        <w:t xml:space="preserve"> </w:t>
      </w:r>
      <w:r w:rsidRPr="00E07D60">
        <w:rPr>
          <w:rFonts w:hint="eastAsia"/>
          <w:highlight w:val="lightGray"/>
          <w:rtl/>
        </w:rPr>
        <w:t>پر</w:t>
      </w:r>
      <w:r w:rsidRPr="00E07D60">
        <w:rPr>
          <w:highlight w:val="lightGray"/>
          <w:rtl/>
        </w:rPr>
        <w:t xml:space="preserve"> </w:t>
      </w:r>
      <w:r w:rsidRPr="00E07D60">
        <w:rPr>
          <w:rFonts w:hint="eastAsia"/>
          <w:highlight w:val="lightGray"/>
          <w:rtl/>
        </w:rPr>
        <w:t>مي‌شود</w:t>
      </w:r>
      <w:r w:rsidRPr="00E07D60">
        <w:rPr>
          <w:highlight w:val="lightGray"/>
          <w:rtl/>
        </w:rPr>
        <w:t xml:space="preserve"> </w:t>
      </w:r>
      <w:r w:rsidRPr="00E07D60">
        <w:rPr>
          <w:rFonts w:hint="eastAsia"/>
          <w:highlight w:val="lightGray"/>
          <w:rtl/>
        </w:rPr>
        <w:t>بعد</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اتمام</w:t>
      </w:r>
      <w:r w:rsidRPr="00E07D60">
        <w:rPr>
          <w:highlight w:val="lightGray"/>
          <w:rtl/>
        </w:rPr>
        <w:t xml:space="preserve"> </w:t>
      </w:r>
      <w:r w:rsidRPr="00E07D60">
        <w:rPr>
          <w:rFonts w:hint="eastAsia"/>
          <w:highlight w:val="lightGray"/>
          <w:rtl/>
        </w:rPr>
        <w:t>خاكبرداري</w:t>
      </w:r>
      <w:r w:rsidRPr="00E07D60">
        <w:rPr>
          <w:highlight w:val="lightGray"/>
          <w:rtl/>
        </w:rPr>
        <w:t xml:space="preserve"> </w:t>
      </w:r>
      <w:r w:rsidRPr="00E07D60">
        <w:rPr>
          <w:rFonts w:hint="eastAsia"/>
          <w:highlight w:val="lightGray"/>
          <w:rtl/>
        </w:rPr>
        <w:t>قفسه</w:t>
      </w:r>
      <w:r w:rsidRPr="00E07D60">
        <w:rPr>
          <w:highlight w:val="lightGray"/>
          <w:rtl/>
        </w:rPr>
        <w:t xml:space="preserve"> </w:t>
      </w:r>
      <w:r w:rsidRPr="00E07D60">
        <w:rPr>
          <w:rFonts w:hint="eastAsia"/>
          <w:highlight w:val="lightGray"/>
          <w:rtl/>
        </w:rPr>
        <w:t>آرماتورها</w:t>
      </w:r>
      <w:r w:rsidRPr="00E07D60">
        <w:rPr>
          <w:highlight w:val="lightGray"/>
          <w:rtl/>
        </w:rPr>
        <w:t xml:space="preserve"> </w:t>
      </w:r>
      <w:r w:rsidRPr="00E07D60">
        <w:rPr>
          <w:rFonts w:hint="eastAsia"/>
          <w:highlight w:val="lightGray"/>
          <w:rtl/>
        </w:rPr>
        <w:t>درون</w:t>
      </w:r>
      <w:r w:rsidRPr="00E07D60">
        <w:rPr>
          <w:highlight w:val="lightGray"/>
          <w:rtl/>
        </w:rPr>
        <w:t xml:space="preserve"> </w:t>
      </w:r>
      <w:r w:rsidRPr="00E07D60">
        <w:rPr>
          <w:rFonts w:hint="eastAsia"/>
          <w:highlight w:val="lightGray"/>
          <w:rtl/>
        </w:rPr>
        <w:t>شيار</w:t>
      </w:r>
      <w:r w:rsidRPr="00E07D60">
        <w:rPr>
          <w:highlight w:val="lightGray"/>
          <w:rtl/>
        </w:rPr>
        <w:t xml:space="preserve"> </w:t>
      </w:r>
      <w:r w:rsidRPr="00E07D60">
        <w:rPr>
          <w:rFonts w:hint="eastAsia"/>
          <w:highlight w:val="lightGray"/>
          <w:rtl/>
        </w:rPr>
        <w:t>قرار</w:t>
      </w:r>
      <w:r w:rsidRPr="00E07D60">
        <w:rPr>
          <w:highlight w:val="lightGray"/>
          <w:rtl/>
        </w:rPr>
        <w:t xml:space="preserve"> </w:t>
      </w:r>
      <w:r w:rsidRPr="00E07D60">
        <w:rPr>
          <w:rFonts w:hint="eastAsia"/>
          <w:highlight w:val="lightGray"/>
          <w:rtl/>
        </w:rPr>
        <w:t>داده</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درون</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بتن</w:t>
      </w:r>
      <w:r w:rsidRPr="00E07D60">
        <w:rPr>
          <w:highlight w:val="lightGray"/>
          <w:rtl/>
        </w:rPr>
        <w:t xml:space="preserve"> </w:t>
      </w:r>
      <w:r w:rsidRPr="00E07D60">
        <w:rPr>
          <w:rFonts w:hint="eastAsia"/>
          <w:highlight w:val="lightGray"/>
          <w:rtl/>
        </w:rPr>
        <w:t>پلاستيك</w:t>
      </w:r>
      <w:r w:rsidRPr="00E07D60">
        <w:rPr>
          <w:highlight w:val="lightGray"/>
          <w:rtl/>
        </w:rPr>
        <w:t xml:space="preserve"> </w:t>
      </w:r>
      <w:r w:rsidRPr="00E07D60">
        <w:rPr>
          <w:rFonts w:hint="eastAsia"/>
          <w:highlight w:val="lightGray"/>
          <w:rtl/>
        </w:rPr>
        <w:t>پر</w:t>
      </w:r>
      <w:r w:rsidRPr="00E07D60">
        <w:rPr>
          <w:highlight w:val="lightGray"/>
          <w:rtl/>
        </w:rPr>
        <w:t xml:space="preserve"> </w:t>
      </w:r>
      <w:r w:rsidRPr="00E07D60">
        <w:rPr>
          <w:rFonts w:hint="eastAsia"/>
          <w:highlight w:val="lightGray"/>
          <w:rtl/>
        </w:rPr>
        <w:t>مي‌شود</w:t>
      </w:r>
      <w:r w:rsidRPr="00E07D60">
        <w:rPr>
          <w:highlight w:val="lightGray"/>
          <w:rtl/>
        </w:rPr>
        <w:t xml:space="preserve"> </w:t>
      </w:r>
      <w:r w:rsidRPr="00E07D60">
        <w:rPr>
          <w:rFonts w:hint="eastAsia"/>
          <w:highlight w:val="lightGray"/>
          <w:rtl/>
        </w:rPr>
        <w:t>ديواره</w:t>
      </w:r>
      <w:r w:rsidRPr="00E07D60">
        <w:rPr>
          <w:highlight w:val="lightGray"/>
          <w:rtl/>
        </w:rPr>
        <w:t xml:space="preserve"> </w:t>
      </w:r>
      <w:r w:rsidRPr="00E07D60">
        <w:rPr>
          <w:rFonts w:hint="eastAsia"/>
          <w:highlight w:val="lightGray"/>
          <w:rtl/>
        </w:rPr>
        <w:t>حاصل</w:t>
      </w:r>
      <w:r w:rsidRPr="00E07D60">
        <w:rPr>
          <w:highlight w:val="lightGray"/>
          <w:rtl/>
        </w:rPr>
        <w:t xml:space="preserve"> </w:t>
      </w:r>
      <w:r w:rsidRPr="00E07D60">
        <w:rPr>
          <w:rFonts w:hint="eastAsia"/>
          <w:highlight w:val="lightGray"/>
          <w:rtl/>
        </w:rPr>
        <w:t>باربر</w:t>
      </w:r>
      <w:r w:rsidRPr="00E07D60">
        <w:rPr>
          <w:highlight w:val="lightGray"/>
          <w:rtl/>
        </w:rPr>
        <w:t xml:space="preserve"> </w:t>
      </w:r>
      <w:r w:rsidRPr="00E07D60">
        <w:rPr>
          <w:rFonts w:hint="eastAsia"/>
          <w:highlight w:val="lightGray"/>
          <w:rtl/>
        </w:rPr>
        <w:t>بوده</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مي‌توان</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آن</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عنوان</w:t>
      </w:r>
      <w:r w:rsidRPr="00E07D60">
        <w:rPr>
          <w:highlight w:val="lightGray"/>
          <w:rtl/>
        </w:rPr>
        <w:t xml:space="preserve"> </w:t>
      </w:r>
      <w:r w:rsidRPr="00E07D60">
        <w:rPr>
          <w:rFonts w:hint="eastAsia"/>
          <w:highlight w:val="lightGray"/>
          <w:rtl/>
        </w:rPr>
        <w:t>ديوار</w:t>
      </w:r>
      <w:r w:rsidRPr="00E07D60">
        <w:rPr>
          <w:highlight w:val="lightGray"/>
          <w:rtl/>
        </w:rPr>
        <w:t xml:space="preserve"> </w:t>
      </w:r>
      <w:r w:rsidRPr="00E07D60">
        <w:rPr>
          <w:rFonts w:hint="eastAsia"/>
          <w:highlight w:val="lightGray"/>
          <w:rtl/>
        </w:rPr>
        <w:t>حائل</w:t>
      </w:r>
      <w:r w:rsidRPr="00E07D60">
        <w:rPr>
          <w:highlight w:val="lightGray"/>
          <w:rtl/>
        </w:rPr>
        <w:t xml:space="preserve"> </w:t>
      </w:r>
      <w:r w:rsidRPr="00E07D60">
        <w:rPr>
          <w:rFonts w:hint="eastAsia"/>
          <w:highlight w:val="lightGray"/>
          <w:rtl/>
        </w:rPr>
        <w:t>نيز</w:t>
      </w:r>
      <w:r w:rsidRPr="00E07D60">
        <w:rPr>
          <w:highlight w:val="lightGray"/>
          <w:rtl/>
        </w:rPr>
        <w:t xml:space="preserve"> </w:t>
      </w:r>
      <w:r w:rsidRPr="00E07D60">
        <w:rPr>
          <w:rFonts w:hint="eastAsia"/>
          <w:highlight w:val="lightGray"/>
          <w:rtl/>
        </w:rPr>
        <w:t>استفاده</w:t>
      </w:r>
      <w:r w:rsidRPr="00E07D60">
        <w:rPr>
          <w:highlight w:val="lightGray"/>
          <w:rtl/>
        </w:rPr>
        <w:t xml:space="preserve"> </w:t>
      </w:r>
      <w:r w:rsidRPr="00E07D60">
        <w:rPr>
          <w:rFonts w:hint="eastAsia"/>
          <w:highlight w:val="lightGray"/>
          <w:rtl/>
        </w:rPr>
        <w:t>كرد</w:t>
      </w:r>
      <w:r w:rsidRPr="00E07D60">
        <w:rPr>
          <w:highlight w:val="lightGray"/>
          <w:rtl/>
        </w:rPr>
        <w:t>.</w:t>
      </w:r>
    </w:p>
    <w:p w:rsidR="00E07D60" w:rsidRPr="00E07D60" w:rsidRDefault="00E07D60" w:rsidP="007C5422">
      <w:pPr>
        <w:pStyle w:val="BKP-MatnBullet"/>
        <w:rPr>
          <w:highlight w:val="lightGray"/>
          <w:rtl/>
        </w:rPr>
      </w:pPr>
      <w:r w:rsidRPr="00E07D60">
        <w:rPr>
          <w:rFonts w:hint="eastAsia"/>
          <w:highlight w:val="lightGray"/>
          <w:rtl/>
        </w:rPr>
        <w:t>مزايا</w:t>
      </w:r>
      <w:r w:rsidRPr="00E07D60">
        <w:rPr>
          <w:highlight w:val="lightGray"/>
          <w:rtl/>
        </w:rPr>
        <w:t>:</w:t>
      </w:r>
    </w:p>
    <w:p w:rsidR="00E07D60" w:rsidRPr="00E07D60" w:rsidRDefault="00E07D60" w:rsidP="007C5422">
      <w:pPr>
        <w:pStyle w:val="BKP-MatnNormal"/>
        <w:rPr>
          <w:highlight w:val="lightGray"/>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705344" behindDoc="0" locked="0" layoutInCell="1" allowOverlap="1" wp14:anchorId="2E53CF53" wp14:editId="60457400">
                <wp:simplePos x="0" y="0"/>
                <wp:positionH relativeFrom="column">
                  <wp:posOffset>80645</wp:posOffset>
                </wp:positionH>
                <wp:positionV relativeFrom="paragraph">
                  <wp:posOffset>207010</wp:posOffset>
                </wp:positionV>
                <wp:extent cx="523875" cy="574040"/>
                <wp:effectExtent l="19050" t="19050" r="47625" b="16510"/>
                <wp:wrapNone/>
                <wp:docPr id="15" name="Isosceles Tri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E07D60">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15" o:spid="_x0000_s1060" type="#_x0000_t5" style="position:absolute;left:0;text-align:left;margin-left:6.35pt;margin-top:16.3pt;width:41.25pt;height:45.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">
                <v:textbox>
                  <w:txbxContent>
                    <w:p w:rsidR="007C5422" w:rsidRPr="00814279" w:rsidRDefault="007C5422" w:rsidP="00E07D60">
                      <w:pPr>
                        <w:ind w:left="-142" w:right="-184"/>
                        <w:jc w:val="center"/>
                        <w:rPr>
                          <w:sz w:val="24"/>
                        </w:rPr>
                      </w:pPr>
                      <w:r w:rsidRPr="00814279">
                        <w:rPr>
                          <w:sz w:val="24"/>
                        </w:rPr>
                        <w:t>D01</w:t>
                      </w:r>
                    </w:p>
                  </w:txbxContent>
                </v:textbox>
              </v:shape>
            </w:pict>
          </mc:Fallback>
        </mc:AlternateContent>
      </w:r>
      <w:r w:rsidRPr="00E07D60">
        <w:rPr>
          <w:rFonts w:hint="eastAsia"/>
          <w:highlight w:val="lightGray"/>
          <w:rtl/>
        </w:rPr>
        <w:t>اين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داراي</w:t>
      </w:r>
      <w:r w:rsidRPr="00E07D60">
        <w:rPr>
          <w:highlight w:val="lightGray"/>
          <w:rtl/>
        </w:rPr>
        <w:t xml:space="preserve"> </w:t>
      </w:r>
      <w:r w:rsidRPr="00E07D60">
        <w:rPr>
          <w:rFonts w:hint="eastAsia"/>
          <w:highlight w:val="lightGray"/>
          <w:rtl/>
        </w:rPr>
        <w:t>سرعت</w:t>
      </w:r>
      <w:r w:rsidRPr="00E07D60">
        <w:rPr>
          <w:highlight w:val="lightGray"/>
          <w:rtl/>
        </w:rPr>
        <w:t xml:space="preserve"> </w:t>
      </w:r>
      <w:r w:rsidRPr="00E07D60">
        <w:rPr>
          <w:rFonts w:hint="eastAsia"/>
          <w:highlight w:val="lightGray"/>
          <w:rtl/>
        </w:rPr>
        <w:t>قابل</w:t>
      </w:r>
      <w:r w:rsidRPr="00E07D60">
        <w:rPr>
          <w:highlight w:val="lightGray"/>
          <w:rtl/>
        </w:rPr>
        <w:t xml:space="preserve"> </w:t>
      </w:r>
      <w:r w:rsidRPr="00E07D60">
        <w:rPr>
          <w:rFonts w:hint="eastAsia"/>
          <w:highlight w:val="lightGray"/>
          <w:rtl/>
        </w:rPr>
        <w:t>ملاحظه‌اي</w:t>
      </w:r>
      <w:r w:rsidRPr="00E07D60">
        <w:rPr>
          <w:highlight w:val="lightGray"/>
          <w:rtl/>
        </w:rPr>
        <w:t xml:space="preserve"> </w:t>
      </w:r>
      <w:r w:rsidRPr="00E07D60">
        <w:rPr>
          <w:rFonts w:hint="eastAsia"/>
          <w:highlight w:val="lightGray"/>
          <w:rtl/>
        </w:rPr>
        <w:t>است</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درجه</w:t>
      </w:r>
      <w:r w:rsidRPr="00E07D60">
        <w:rPr>
          <w:highlight w:val="lightGray"/>
          <w:rtl/>
        </w:rPr>
        <w:t xml:space="preserve"> </w:t>
      </w:r>
      <w:r w:rsidRPr="00E07D60">
        <w:rPr>
          <w:rFonts w:hint="eastAsia"/>
          <w:highlight w:val="lightGray"/>
          <w:rtl/>
        </w:rPr>
        <w:t>اطمينان</w:t>
      </w:r>
      <w:r w:rsidRPr="00E07D60">
        <w:rPr>
          <w:highlight w:val="lightGray"/>
          <w:rtl/>
        </w:rPr>
        <w:t xml:space="preserve"> </w:t>
      </w:r>
      <w:r w:rsidRPr="00E07D60">
        <w:rPr>
          <w:rFonts w:hint="eastAsia"/>
          <w:highlight w:val="lightGray"/>
          <w:rtl/>
        </w:rPr>
        <w:t>بالايي</w:t>
      </w:r>
      <w:r w:rsidRPr="00E07D60">
        <w:rPr>
          <w:highlight w:val="lightGray"/>
          <w:rtl/>
        </w:rPr>
        <w:t xml:space="preserve"> </w:t>
      </w:r>
      <w:r w:rsidRPr="00E07D60">
        <w:rPr>
          <w:rFonts w:hint="eastAsia"/>
          <w:highlight w:val="lightGray"/>
          <w:rtl/>
        </w:rPr>
        <w:t>نيز</w:t>
      </w:r>
      <w:r w:rsidRPr="00E07D60">
        <w:rPr>
          <w:highlight w:val="lightGray"/>
          <w:rtl/>
        </w:rPr>
        <w:t xml:space="preserve"> </w:t>
      </w:r>
      <w:r w:rsidRPr="00E07D60">
        <w:rPr>
          <w:rFonts w:hint="eastAsia"/>
          <w:highlight w:val="lightGray"/>
          <w:rtl/>
        </w:rPr>
        <w:t>برخوردار</w:t>
      </w:r>
      <w:r w:rsidRPr="00E07D60">
        <w:rPr>
          <w:highlight w:val="lightGray"/>
          <w:rtl/>
        </w:rPr>
        <w:t xml:space="preserve"> </w:t>
      </w:r>
      <w:r w:rsidRPr="00E07D60">
        <w:rPr>
          <w:rFonts w:hint="eastAsia"/>
          <w:highlight w:val="lightGray"/>
          <w:rtl/>
        </w:rPr>
        <w:t>مي‌باشد</w:t>
      </w:r>
      <w:r w:rsidRPr="00E07D60">
        <w:rPr>
          <w:highlight w:val="lightGray"/>
          <w:rtl/>
        </w:rPr>
        <w:t>.</w:t>
      </w:r>
    </w:p>
    <w:p w:rsidR="00E07D60" w:rsidRPr="00E07D60" w:rsidRDefault="00E07D60" w:rsidP="007C5422">
      <w:pPr>
        <w:pStyle w:val="BKP-MatnNormal"/>
        <w:rPr>
          <w:highlight w:val="lightGray"/>
          <w:rtl/>
        </w:rPr>
      </w:pPr>
      <w:r w:rsidRPr="00E07D60">
        <w:rPr>
          <w:rFonts w:hint="eastAsia"/>
          <w:highlight w:val="lightGray"/>
          <w:rtl/>
        </w:rPr>
        <w:t>ديوار</w:t>
      </w:r>
      <w:r w:rsidRPr="00E07D60">
        <w:rPr>
          <w:highlight w:val="lightGray"/>
          <w:rtl/>
        </w:rPr>
        <w:t xml:space="preserve"> </w:t>
      </w:r>
      <w:r w:rsidRPr="00E07D60">
        <w:rPr>
          <w:rFonts w:hint="eastAsia"/>
          <w:highlight w:val="lightGray"/>
          <w:rtl/>
        </w:rPr>
        <w:t>حائل</w:t>
      </w:r>
      <w:r w:rsidRPr="00E07D60">
        <w:rPr>
          <w:highlight w:val="lightGray"/>
          <w:rtl/>
        </w:rPr>
        <w:t xml:space="preserve"> </w:t>
      </w:r>
      <w:r w:rsidRPr="00E07D60">
        <w:rPr>
          <w:rFonts w:hint="eastAsia"/>
          <w:highlight w:val="lightGray"/>
          <w:rtl/>
        </w:rPr>
        <w:t>همزمان</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ديوار</w:t>
      </w:r>
      <w:r w:rsidRPr="00E07D60">
        <w:rPr>
          <w:highlight w:val="lightGray"/>
          <w:rtl/>
        </w:rPr>
        <w:t xml:space="preserve"> </w:t>
      </w:r>
      <w:r w:rsidRPr="00E07D60">
        <w:rPr>
          <w:rFonts w:hint="eastAsia"/>
          <w:highlight w:val="lightGray"/>
          <w:rtl/>
        </w:rPr>
        <w:t>نگهبان</w:t>
      </w:r>
      <w:r w:rsidRPr="00E07D60">
        <w:rPr>
          <w:highlight w:val="lightGray"/>
          <w:rtl/>
        </w:rPr>
        <w:t xml:space="preserve"> </w:t>
      </w:r>
      <w:r w:rsidRPr="00E07D60">
        <w:rPr>
          <w:rFonts w:hint="eastAsia"/>
          <w:highlight w:val="lightGray"/>
          <w:rtl/>
        </w:rPr>
        <w:t>احداث</w:t>
      </w:r>
      <w:r w:rsidRPr="00E07D60">
        <w:rPr>
          <w:highlight w:val="lightGray"/>
          <w:rtl/>
        </w:rPr>
        <w:t xml:space="preserve"> </w:t>
      </w:r>
      <w:r w:rsidRPr="00E07D60">
        <w:rPr>
          <w:rFonts w:hint="eastAsia"/>
          <w:highlight w:val="lightGray"/>
          <w:rtl/>
        </w:rPr>
        <w:t>مي‌شود</w:t>
      </w:r>
      <w:r w:rsidRPr="00E07D60">
        <w:rPr>
          <w:highlight w:val="lightGray"/>
          <w:rtl/>
        </w:rPr>
        <w:t>.</w:t>
      </w:r>
    </w:p>
    <w:p w:rsidR="00E07D60" w:rsidRPr="00E07D60" w:rsidRDefault="00E07D60" w:rsidP="007C5422">
      <w:pPr>
        <w:pStyle w:val="BKP-MatnNormal"/>
        <w:rPr>
          <w:highlight w:val="lightGray"/>
          <w:rtl/>
        </w:rPr>
      </w:pPr>
      <w:r w:rsidRPr="00E07D60">
        <w:rPr>
          <w:rFonts w:hint="eastAsia"/>
          <w:highlight w:val="lightGray"/>
          <w:rtl/>
        </w:rPr>
        <w:t>از</w:t>
      </w:r>
      <w:r w:rsidRPr="00E07D60">
        <w:rPr>
          <w:highlight w:val="lightGray"/>
          <w:rtl/>
        </w:rPr>
        <w:t xml:space="preserve"> </w:t>
      </w:r>
      <w:r w:rsidRPr="00E07D60">
        <w:rPr>
          <w:rFonts w:hint="eastAsia"/>
          <w:highlight w:val="lightGray"/>
          <w:rtl/>
        </w:rPr>
        <w:t>اين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خوبي</w:t>
      </w:r>
      <w:r w:rsidRPr="00E07D60">
        <w:rPr>
          <w:highlight w:val="lightGray"/>
          <w:rtl/>
        </w:rPr>
        <w:t xml:space="preserve"> </w:t>
      </w:r>
      <w:r w:rsidRPr="00E07D60">
        <w:rPr>
          <w:rFonts w:hint="eastAsia"/>
          <w:highlight w:val="lightGray"/>
          <w:rtl/>
        </w:rPr>
        <w:t>مي‌توان</w:t>
      </w:r>
      <w:r w:rsidRPr="00E07D60">
        <w:rPr>
          <w:highlight w:val="lightGray"/>
          <w:rtl/>
        </w:rPr>
        <w:t xml:space="preserve"> </w:t>
      </w:r>
      <w:r w:rsidRPr="00E07D60">
        <w:rPr>
          <w:rFonts w:hint="eastAsia"/>
          <w:highlight w:val="lightGray"/>
          <w:rtl/>
        </w:rPr>
        <w:t>براي</w:t>
      </w:r>
      <w:r w:rsidRPr="00E07D60">
        <w:rPr>
          <w:highlight w:val="lightGray"/>
          <w:rtl/>
        </w:rPr>
        <w:t xml:space="preserve"> </w:t>
      </w:r>
      <w:r w:rsidRPr="00E07D60">
        <w:rPr>
          <w:rFonts w:hint="eastAsia"/>
          <w:highlight w:val="lightGray"/>
          <w:rtl/>
        </w:rPr>
        <w:t>حفاري‌هايي</w:t>
      </w:r>
      <w:r w:rsidRPr="00E07D60">
        <w:rPr>
          <w:highlight w:val="lightGray"/>
          <w:rtl/>
        </w:rPr>
        <w:t xml:space="preserve"> </w:t>
      </w:r>
      <w:r w:rsidRPr="00E07D60">
        <w:rPr>
          <w:rFonts w:hint="eastAsia"/>
          <w:highlight w:val="lightGray"/>
          <w:rtl/>
        </w:rPr>
        <w:t>كه</w:t>
      </w:r>
      <w:r w:rsidRPr="00E07D60">
        <w:rPr>
          <w:highlight w:val="lightGray"/>
          <w:rtl/>
        </w:rPr>
        <w:t xml:space="preserve"> </w:t>
      </w:r>
      <w:r w:rsidRPr="00E07D60">
        <w:rPr>
          <w:rFonts w:hint="eastAsia"/>
          <w:highlight w:val="lightGray"/>
          <w:rtl/>
        </w:rPr>
        <w:t>طول</w:t>
      </w:r>
      <w:r w:rsidRPr="00E07D60">
        <w:rPr>
          <w:highlight w:val="lightGray"/>
          <w:rtl/>
        </w:rPr>
        <w:t xml:space="preserve"> </w:t>
      </w:r>
      <w:r w:rsidRPr="00E07D60">
        <w:rPr>
          <w:rFonts w:hint="eastAsia"/>
          <w:highlight w:val="lightGray"/>
          <w:rtl/>
        </w:rPr>
        <w:t>زيادي</w:t>
      </w:r>
      <w:r w:rsidRPr="00E07D60">
        <w:rPr>
          <w:highlight w:val="lightGray"/>
          <w:rtl/>
        </w:rPr>
        <w:t xml:space="preserve"> </w:t>
      </w:r>
      <w:r w:rsidRPr="00E07D60">
        <w:rPr>
          <w:rFonts w:hint="eastAsia"/>
          <w:highlight w:val="lightGray"/>
          <w:rtl/>
        </w:rPr>
        <w:t>دارند</w:t>
      </w:r>
      <w:r w:rsidRPr="00E07D60">
        <w:rPr>
          <w:highlight w:val="lightGray"/>
          <w:rtl/>
        </w:rPr>
        <w:t xml:space="preserve"> </w:t>
      </w:r>
      <w:r w:rsidRPr="00E07D60">
        <w:rPr>
          <w:rFonts w:hint="eastAsia"/>
          <w:highlight w:val="lightGray"/>
          <w:rtl/>
        </w:rPr>
        <w:t>استفاده</w:t>
      </w:r>
      <w:r w:rsidRPr="00E07D60">
        <w:rPr>
          <w:highlight w:val="lightGray"/>
          <w:rtl/>
        </w:rPr>
        <w:t xml:space="preserve"> </w:t>
      </w:r>
      <w:r w:rsidRPr="00E07D60">
        <w:rPr>
          <w:rFonts w:hint="eastAsia"/>
          <w:highlight w:val="lightGray"/>
          <w:rtl/>
        </w:rPr>
        <w:t>كرد</w:t>
      </w:r>
      <w:r w:rsidRPr="00E07D60">
        <w:rPr>
          <w:highlight w:val="lightGray"/>
          <w:rtl/>
        </w:rPr>
        <w:t>.</w:t>
      </w:r>
      <w:r w:rsidRPr="00E07D60">
        <w:rPr>
          <w:rFonts w:ascii="Arial" w:hAnsi="Arial" w:cs="Arial"/>
          <w:b/>
          <w:bCs/>
          <w:noProof/>
          <w:sz w:val="32"/>
          <w:szCs w:val="32"/>
          <w:highlight w:val="lightGray"/>
          <w:rtl/>
        </w:rPr>
        <w:t xml:space="preserve"> </w:t>
      </w:r>
    </w:p>
    <w:p w:rsidR="00E07D60" w:rsidRPr="00E07D60" w:rsidRDefault="00E07D60" w:rsidP="007C5422">
      <w:pPr>
        <w:pStyle w:val="BKP-MatnBullet"/>
        <w:rPr>
          <w:highlight w:val="lightGray"/>
        </w:rPr>
      </w:pPr>
      <w:r w:rsidRPr="00E07D60">
        <w:rPr>
          <w:rFonts w:hint="eastAsia"/>
          <w:highlight w:val="lightGray"/>
          <w:rtl/>
        </w:rPr>
        <w:t>معايب</w:t>
      </w:r>
      <w:r w:rsidRPr="00E07D60">
        <w:rPr>
          <w:highlight w:val="lightGray"/>
          <w:rtl/>
        </w:rPr>
        <w:t>:</w:t>
      </w:r>
    </w:p>
    <w:p w:rsidR="00E07D60" w:rsidRPr="00E07D60" w:rsidRDefault="00E07D60" w:rsidP="007C5422">
      <w:pPr>
        <w:pStyle w:val="BKP-MatnNormal"/>
        <w:rPr>
          <w:highlight w:val="lightGray"/>
          <w:rtl/>
        </w:rPr>
      </w:pPr>
      <w:r w:rsidRPr="00E07D60">
        <w:rPr>
          <w:rFonts w:hint="eastAsia"/>
          <w:highlight w:val="lightGray"/>
          <w:rtl/>
        </w:rPr>
        <w:t>هزينه</w:t>
      </w:r>
      <w:r w:rsidRPr="00E07D60">
        <w:rPr>
          <w:highlight w:val="lightGray"/>
          <w:rtl/>
        </w:rPr>
        <w:t xml:space="preserve"> </w:t>
      </w:r>
      <w:r w:rsidRPr="00E07D60">
        <w:rPr>
          <w:rFonts w:hint="eastAsia"/>
          <w:highlight w:val="lightGray"/>
          <w:rtl/>
        </w:rPr>
        <w:t>اين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بسيار</w:t>
      </w:r>
      <w:r w:rsidRPr="00E07D60">
        <w:rPr>
          <w:highlight w:val="lightGray"/>
          <w:rtl/>
        </w:rPr>
        <w:t xml:space="preserve"> </w:t>
      </w:r>
      <w:r w:rsidRPr="00E07D60">
        <w:rPr>
          <w:rFonts w:hint="eastAsia"/>
          <w:highlight w:val="lightGray"/>
          <w:rtl/>
        </w:rPr>
        <w:t>زياد</w:t>
      </w:r>
      <w:r w:rsidRPr="00E07D60">
        <w:rPr>
          <w:highlight w:val="lightGray"/>
          <w:rtl/>
        </w:rPr>
        <w:t xml:space="preserve"> </w:t>
      </w:r>
      <w:r w:rsidRPr="00E07D60">
        <w:rPr>
          <w:rFonts w:hint="eastAsia"/>
          <w:highlight w:val="lightGray"/>
          <w:rtl/>
        </w:rPr>
        <w:t>است</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حجم</w:t>
      </w:r>
      <w:r w:rsidRPr="00E07D60">
        <w:rPr>
          <w:highlight w:val="lightGray"/>
          <w:rtl/>
        </w:rPr>
        <w:t xml:space="preserve"> </w:t>
      </w:r>
      <w:r w:rsidRPr="00E07D60">
        <w:rPr>
          <w:rFonts w:hint="eastAsia"/>
          <w:highlight w:val="lightGray"/>
          <w:rtl/>
        </w:rPr>
        <w:t>كم</w:t>
      </w:r>
      <w:r w:rsidRPr="00E07D60">
        <w:rPr>
          <w:highlight w:val="lightGray"/>
          <w:rtl/>
        </w:rPr>
        <w:t xml:space="preserve"> </w:t>
      </w:r>
      <w:r w:rsidRPr="00E07D60">
        <w:rPr>
          <w:rFonts w:hint="eastAsia"/>
          <w:highlight w:val="lightGray"/>
          <w:rtl/>
        </w:rPr>
        <w:t>گودبرداري</w:t>
      </w:r>
      <w:r w:rsidRPr="00E07D60">
        <w:rPr>
          <w:highlight w:val="lightGray"/>
          <w:rtl/>
        </w:rPr>
        <w:t xml:space="preserve"> </w:t>
      </w:r>
      <w:r w:rsidRPr="00E07D60">
        <w:rPr>
          <w:rFonts w:hint="eastAsia"/>
          <w:highlight w:val="lightGray"/>
          <w:rtl/>
        </w:rPr>
        <w:t>مقرون</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صرفه</w:t>
      </w:r>
      <w:r w:rsidRPr="00E07D60">
        <w:rPr>
          <w:highlight w:val="lightGray"/>
          <w:rtl/>
        </w:rPr>
        <w:t xml:space="preserve"> </w:t>
      </w:r>
      <w:r w:rsidRPr="00E07D60">
        <w:rPr>
          <w:rFonts w:hint="eastAsia"/>
          <w:highlight w:val="lightGray"/>
          <w:rtl/>
        </w:rPr>
        <w:t>نيست</w:t>
      </w:r>
      <w:r w:rsidRPr="00E07D60">
        <w:rPr>
          <w:highlight w:val="lightGray"/>
          <w:rtl/>
        </w:rPr>
        <w:t>.</w:t>
      </w:r>
    </w:p>
    <w:p w:rsidR="00E07D60" w:rsidRPr="00E07D60" w:rsidRDefault="00E07D60" w:rsidP="007C5422">
      <w:pPr>
        <w:pStyle w:val="BKP-MatnNormal"/>
        <w:rPr>
          <w:highlight w:val="lightGray"/>
          <w:rtl/>
        </w:rPr>
      </w:pPr>
      <w:r w:rsidRPr="00E07D60">
        <w:rPr>
          <w:rFonts w:hint="eastAsia"/>
          <w:highlight w:val="lightGray"/>
          <w:rtl/>
        </w:rPr>
        <w:t>چون</w:t>
      </w:r>
      <w:r w:rsidRPr="00E07D60">
        <w:rPr>
          <w:highlight w:val="lightGray"/>
          <w:rtl/>
        </w:rPr>
        <w:t xml:space="preserve"> </w:t>
      </w:r>
      <w:r w:rsidRPr="00E07D60">
        <w:rPr>
          <w:rFonts w:hint="eastAsia"/>
          <w:highlight w:val="lightGray"/>
          <w:rtl/>
        </w:rPr>
        <w:t>دستگاه</w:t>
      </w:r>
      <w:r w:rsidRPr="00E07D60">
        <w:rPr>
          <w:highlight w:val="lightGray"/>
          <w:rtl/>
        </w:rPr>
        <w:t xml:space="preserve"> </w:t>
      </w:r>
      <w:r w:rsidRPr="00E07D60">
        <w:rPr>
          <w:rFonts w:hint="eastAsia"/>
          <w:highlight w:val="lightGray"/>
          <w:rtl/>
        </w:rPr>
        <w:t>حفاري</w:t>
      </w:r>
      <w:r w:rsidRPr="00E07D60">
        <w:rPr>
          <w:highlight w:val="lightGray"/>
          <w:rtl/>
        </w:rPr>
        <w:t xml:space="preserve"> </w:t>
      </w:r>
      <w:r w:rsidRPr="00E07D60">
        <w:rPr>
          <w:rFonts w:hint="eastAsia"/>
          <w:highlight w:val="lightGray"/>
          <w:rtl/>
        </w:rPr>
        <w:t>نياز</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فضاي</w:t>
      </w:r>
      <w:r w:rsidRPr="00E07D60">
        <w:rPr>
          <w:highlight w:val="lightGray"/>
          <w:rtl/>
        </w:rPr>
        <w:t xml:space="preserve"> </w:t>
      </w:r>
      <w:r w:rsidRPr="00E07D60">
        <w:rPr>
          <w:rFonts w:hint="eastAsia"/>
          <w:highlight w:val="lightGray"/>
          <w:rtl/>
        </w:rPr>
        <w:t>كار</w:t>
      </w:r>
      <w:r w:rsidRPr="00E07D60">
        <w:rPr>
          <w:highlight w:val="lightGray"/>
          <w:rtl/>
        </w:rPr>
        <w:t xml:space="preserve"> </w:t>
      </w:r>
      <w:r w:rsidRPr="00E07D60">
        <w:rPr>
          <w:rFonts w:hint="eastAsia"/>
          <w:highlight w:val="lightGray"/>
          <w:rtl/>
        </w:rPr>
        <w:t>دارد</w:t>
      </w:r>
      <w:r w:rsidRPr="00E07D60">
        <w:rPr>
          <w:highlight w:val="lightGray"/>
          <w:rtl/>
        </w:rPr>
        <w:t xml:space="preserve"> </w:t>
      </w:r>
      <w:r w:rsidRPr="00E07D60">
        <w:rPr>
          <w:rFonts w:hint="eastAsia"/>
          <w:highlight w:val="lightGray"/>
          <w:rtl/>
        </w:rPr>
        <w:t>لذا</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محل‌هايي</w:t>
      </w:r>
      <w:r w:rsidRPr="00E07D60">
        <w:rPr>
          <w:highlight w:val="lightGray"/>
          <w:rtl/>
        </w:rPr>
        <w:t xml:space="preserve"> </w:t>
      </w:r>
      <w:r w:rsidRPr="00E07D60">
        <w:rPr>
          <w:rFonts w:hint="eastAsia"/>
          <w:highlight w:val="lightGray"/>
          <w:rtl/>
        </w:rPr>
        <w:t>كه</w:t>
      </w:r>
      <w:r w:rsidRPr="00E07D60">
        <w:rPr>
          <w:highlight w:val="lightGray"/>
          <w:rtl/>
        </w:rPr>
        <w:t xml:space="preserve"> </w:t>
      </w:r>
      <w:r w:rsidRPr="00E07D60">
        <w:rPr>
          <w:rFonts w:hint="eastAsia"/>
          <w:highlight w:val="lightGray"/>
          <w:rtl/>
        </w:rPr>
        <w:t>داراي</w:t>
      </w:r>
      <w:r w:rsidRPr="00E07D60">
        <w:rPr>
          <w:highlight w:val="lightGray"/>
          <w:rtl/>
        </w:rPr>
        <w:t xml:space="preserve"> </w:t>
      </w:r>
      <w:r w:rsidRPr="00E07D60">
        <w:rPr>
          <w:rFonts w:hint="eastAsia"/>
          <w:highlight w:val="lightGray"/>
          <w:rtl/>
        </w:rPr>
        <w:t>محدوديت</w:t>
      </w:r>
      <w:r w:rsidRPr="00E07D60">
        <w:rPr>
          <w:highlight w:val="lightGray"/>
          <w:rtl/>
        </w:rPr>
        <w:t xml:space="preserve"> </w:t>
      </w:r>
      <w:r w:rsidRPr="00E07D60">
        <w:rPr>
          <w:rFonts w:hint="eastAsia"/>
          <w:highlight w:val="lightGray"/>
          <w:rtl/>
        </w:rPr>
        <w:t>جانبي</w:t>
      </w:r>
      <w:r w:rsidRPr="00E07D60">
        <w:rPr>
          <w:highlight w:val="lightGray"/>
          <w:rtl/>
        </w:rPr>
        <w:t xml:space="preserve"> </w:t>
      </w:r>
      <w:r w:rsidRPr="00E07D60">
        <w:rPr>
          <w:rFonts w:hint="eastAsia"/>
          <w:highlight w:val="lightGray"/>
          <w:rtl/>
        </w:rPr>
        <w:t>هستند</w:t>
      </w:r>
      <w:r w:rsidRPr="00E07D60">
        <w:rPr>
          <w:highlight w:val="lightGray"/>
          <w:rtl/>
        </w:rPr>
        <w:t xml:space="preserve"> </w:t>
      </w:r>
      <w:r w:rsidRPr="00E07D60">
        <w:rPr>
          <w:rFonts w:hint="eastAsia"/>
          <w:highlight w:val="lightGray"/>
          <w:rtl/>
        </w:rPr>
        <w:t>به</w:t>
      </w:r>
      <w:r w:rsidRPr="00E07D60">
        <w:rPr>
          <w:highlight w:val="lightGray"/>
          <w:rtl/>
        </w:rPr>
        <w:t xml:space="preserve"> </w:t>
      </w:r>
      <w:r w:rsidRPr="00E07D60">
        <w:rPr>
          <w:rFonts w:hint="eastAsia"/>
          <w:highlight w:val="lightGray"/>
          <w:rtl/>
        </w:rPr>
        <w:t>سختي</w:t>
      </w:r>
      <w:r w:rsidRPr="00E07D60">
        <w:rPr>
          <w:highlight w:val="lightGray"/>
          <w:rtl/>
        </w:rPr>
        <w:t xml:space="preserve"> </w:t>
      </w:r>
      <w:r w:rsidRPr="00E07D60">
        <w:rPr>
          <w:rFonts w:hint="eastAsia"/>
          <w:highlight w:val="lightGray"/>
          <w:rtl/>
        </w:rPr>
        <w:t>كار</w:t>
      </w:r>
      <w:r w:rsidRPr="00E07D60">
        <w:rPr>
          <w:highlight w:val="lightGray"/>
          <w:rtl/>
        </w:rPr>
        <w:t xml:space="preserve"> </w:t>
      </w:r>
      <w:r w:rsidRPr="00E07D60">
        <w:rPr>
          <w:rFonts w:hint="eastAsia"/>
          <w:highlight w:val="lightGray"/>
          <w:rtl/>
        </w:rPr>
        <w:t>مي‌كند</w:t>
      </w:r>
      <w:r w:rsidRPr="00E07D60">
        <w:rPr>
          <w:highlight w:val="lightGray"/>
          <w:rtl/>
        </w:rPr>
        <w:t>.</w:t>
      </w:r>
    </w:p>
    <w:p w:rsidR="00E07D60" w:rsidRPr="00E07D60" w:rsidRDefault="00E07D60" w:rsidP="007C5422">
      <w:pPr>
        <w:pStyle w:val="BKP-MatnNormal"/>
        <w:rPr>
          <w:highlight w:val="lightGray"/>
        </w:rPr>
      </w:pPr>
      <w:r w:rsidRPr="00E07D60">
        <w:rPr>
          <w:rFonts w:hint="eastAsia"/>
          <w:highlight w:val="lightGray"/>
          <w:rtl/>
        </w:rPr>
        <w:t>هزينه</w:t>
      </w:r>
      <w:r w:rsidRPr="00E07D60">
        <w:rPr>
          <w:highlight w:val="lightGray"/>
          <w:rtl/>
        </w:rPr>
        <w:t xml:space="preserve"> </w:t>
      </w:r>
      <w:r w:rsidRPr="00E07D60">
        <w:rPr>
          <w:rFonts w:hint="eastAsia"/>
          <w:highlight w:val="lightGray"/>
          <w:rtl/>
        </w:rPr>
        <w:t>اجرايي</w:t>
      </w:r>
      <w:r w:rsidRPr="00E07D60">
        <w:rPr>
          <w:highlight w:val="lightGray"/>
          <w:rtl/>
        </w:rPr>
        <w:t xml:space="preserve"> </w:t>
      </w:r>
      <w:r w:rsidRPr="00E07D60">
        <w:rPr>
          <w:rFonts w:hint="eastAsia"/>
          <w:highlight w:val="lightGray"/>
          <w:rtl/>
        </w:rPr>
        <w:t>اين</w:t>
      </w:r>
      <w:r w:rsidRPr="00E07D60">
        <w:rPr>
          <w:highlight w:val="lightGray"/>
          <w:rtl/>
        </w:rPr>
        <w:t xml:space="preserve"> </w:t>
      </w:r>
      <w:r w:rsidRPr="00E07D60">
        <w:rPr>
          <w:rFonts w:hint="eastAsia"/>
          <w:highlight w:val="lightGray"/>
          <w:rtl/>
        </w:rPr>
        <w:t>روش</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مقايسه</w:t>
      </w:r>
      <w:r w:rsidRPr="00E07D60">
        <w:rPr>
          <w:highlight w:val="lightGray"/>
          <w:rtl/>
        </w:rPr>
        <w:t xml:space="preserve"> </w:t>
      </w:r>
      <w:r w:rsidRPr="00E07D60">
        <w:rPr>
          <w:rFonts w:hint="eastAsia"/>
          <w:highlight w:val="lightGray"/>
          <w:rtl/>
        </w:rPr>
        <w:t>با</w:t>
      </w:r>
      <w:r w:rsidRPr="00E07D60">
        <w:rPr>
          <w:highlight w:val="lightGray"/>
          <w:rtl/>
        </w:rPr>
        <w:t xml:space="preserve"> </w:t>
      </w:r>
      <w:r w:rsidRPr="00E07D60">
        <w:rPr>
          <w:rFonts w:hint="eastAsia"/>
          <w:highlight w:val="lightGray"/>
          <w:rtl/>
        </w:rPr>
        <w:t>روش‌هاي</w:t>
      </w:r>
      <w:r w:rsidRPr="00E07D60">
        <w:rPr>
          <w:highlight w:val="lightGray"/>
          <w:rtl/>
        </w:rPr>
        <w:t xml:space="preserve"> </w:t>
      </w:r>
      <w:r w:rsidRPr="00E07D60">
        <w:rPr>
          <w:rFonts w:hint="eastAsia"/>
          <w:highlight w:val="lightGray"/>
          <w:rtl/>
        </w:rPr>
        <w:t>ديگر</w:t>
      </w:r>
      <w:r w:rsidRPr="00E07D60">
        <w:rPr>
          <w:highlight w:val="lightGray"/>
          <w:rtl/>
        </w:rPr>
        <w:t xml:space="preserve"> </w:t>
      </w:r>
      <w:r w:rsidRPr="00E07D60">
        <w:rPr>
          <w:rFonts w:hint="eastAsia"/>
          <w:highlight w:val="lightGray"/>
          <w:rtl/>
        </w:rPr>
        <w:t>بالاتر</w:t>
      </w:r>
      <w:r w:rsidRPr="00E07D60">
        <w:rPr>
          <w:highlight w:val="lightGray"/>
          <w:rtl/>
        </w:rPr>
        <w:t xml:space="preserve"> </w:t>
      </w:r>
      <w:r w:rsidRPr="00E07D60">
        <w:rPr>
          <w:rFonts w:hint="eastAsia"/>
          <w:highlight w:val="lightGray"/>
          <w:rtl/>
        </w:rPr>
        <w:t>و</w:t>
      </w:r>
      <w:r w:rsidRPr="00E07D60">
        <w:rPr>
          <w:highlight w:val="lightGray"/>
          <w:rtl/>
        </w:rPr>
        <w:t xml:space="preserve"> </w:t>
      </w:r>
      <w:r w:rsidRPr="00E07D60">
        <w:rPr>
          <w:rFonts w:hint="eastAsia"/>
          <w:highlight w:val="lightGray"/>
          <w:rtl/>
        </w:rPr>
        <w:t>در</w:t>
      </w:r>
      <w:r w:rsidRPr="00E07D60">
        <w:rPr>
          <w:highlight w:val="lightGray"/>
          <w:rtl/>
        </w:rPr>
        <w:t xml:space="preserve"> </w:t>
      </w:r>
      <w:r w:rsidRPr="00E07D60">
        <w:rPr>
          <w:rFonts w:hint="eastAsia"/>
          <w:highlight w:val="lightGray"/>
          <w:rtl/>
        </w:rPr>
        <w:t>مواردي</w:t>
      </w:r>
      <w:r w:rsidRPr="00E07D60">
        <w:rPr>
          <w:highlight w:val="lightGray"/>
          <w:rtl/>
        </w:rPr>
        <w:t xml:space="preserve"> </w:t>
      </w:r>
      <w:r w:rsidRPr="00E07D60">
        <w:rPr>
          <w:rFonts w:hint="eastAsia"/>
          <w:highlight w:val="lightGray"/>
          <w:rtl/>
        </w:rPr>
        <w:t>خارج</w:t>
      </w:r>
      <w:r w:rsidRPr="00E07D60">
        <w:rPr>
          <w:highlight w:val="lightGray"/>
          <w:rtl/>
        </w:rPr>
        <w:t xml:space="preserve"> </w:t>
      </w:r>
      <w:r w:rsidRPr="00E07D60">
        <w:rPr>
          <w:rFonts w:hint="eastAsia"/>
          <w:highlight w:val="lightGray"/>
          <w:rtl/>
        </w:rPr>
        <w:t>از</w:t>
      </w:r>
      <w:r w:rsidRPr="00E07D60">
        <w:rPr>
          <w:highlight w:val="lightGray"/>
          <w:rtl/>
        </w:rPr>
        <w:t xml:space="preserve"> </w:t>
      </w:r>
      <w:r w:rsidRPr="00E07D60">
        <w:rPr>
          <w:rFonts w:hint="eastAsia"/>
          <w:highlight w:val="lightGray"/>
          <w:rtl/>
        </w:rPr>
        <w:t>محدوده</w:t>
      </w:r>
      <w:r w:rsidRPr="00E07D60">
        <w:rPr>
          <w:highlight w:val="lightGray"/>
          <w:rtl/>
        </w:rPr>
        <w:t xml:space="preserve"> </w:t>
      </w:r>
      <w:r w:rsidRPr="00E07D60">
        <w:rPr>
          <w:rFonts w:hint="eastAsia"/>
          <w:highlight w:val="lightGray"/>
          <w:rtl/>
        </w:rPr>
        <w:t>قابل</w:t>
      </w:r>
      <w:r w:rsidRPr="00E07D60">
        <w:rPr>
          <w:highlight w:val="lightGray"/>
          <w:rtl/>
        </w:rPr>
        <w:t xml:space="preserve"> </w:t>
      </w:r>
      <w:r w:rsidRPr="00E07D60">
        <w:rPr>
          <w:rFonts w:hint="eastAsia"/>
          <w:highlight w:val="lightGray"/>
          <w:rtl/>
        </w:rPr>
        <w:t>قبول</w:t>
      </w:r>
      <w:r w:rsidRPr="00E07D60">
        <w:rPr>
          <w:highlight w:val="lightGray"/>
          <w:rtl/>
        </w:rPr>
        <w:t xml:space="preserve"> </w:t>
      </w:r>
      <w:r w:rsidRPr="00E07D60">
        <w:rPr>
          <w:rFonts w:hint="eastAsia"/>
          <w:highlight w:val="lightGray"/>
          <w:rtl/>
        </w:rPr>
        <w:t>است</w:t>
      </w:r>
      <w:r w:rsidRPr="00E07D60">
        <w:rPr>
          <w:highlight w:val="lightGray"/>
          <w:rtl/>
        </w:rPr>
        <w:t>.</w:t>
      </w:r>
    </w:p>
    <w:p w:rsidR="00E07D60" w:rsidRPr="00E07D60" w:rsidRDefault="00E07D60" w:rsidP="00DC5218">
      <w:pPr>
        <w:pStyle w:val="BKP-Heading3"/>
        <w:numPr>
          <w:ilvl w:val="0"/>
          <w:numId w:val="0"/>
        </w:numPr>
        <w:ind w:left="425"/>
        <w:jc w:val="lowKashida"/>
        <w:rPr>
          <w:highlight w:val="lightGray"/>
        </w:rPr>
      </w:pPr>
      <w:bookmarkStart w:id="1693" w:name="_Toc112770120"/>
      <w:bookmarkStart w:id="1694" w:name="_Toc113118647"/>
      <w:r w:rsidRPr="00E07D60">
        <w:rPr>
          <w:rFonts w:hint="cs"/>
          <w:highlight w:val="lightGray"/>
          <w:rtl/>
        </w:rPr>
        <w:t>5-5-7-</w:t>
      </w:r>
      <w:r w:rsidRPr="00E07D60">
        <w:rPr>
          <w:highlight w:val="lightGray"/>
          <w:rtl/>
        </w:rPr>
        <w:t xml:space="preserve"> </w:t>
      </w:r>
      <w:bookmarkStart w:id="1695" w:name="_Toc488668868"/>
      <w:bookmarkStart w:id="1696" w:name="_Toc11840381"/>
      <w:bookmarkStart w:id="1697" w:name="_Toc111305052"/>
      <w:bookmarkStart w:id="1698" w:name="_Toc111357093"/>
      <w:r w:rsidRPr="00E07D60">
        <w:rPr>
          <w:rFonts w:hint="eastAsia"/>
          <w:highlight w:val="lightGray"/>
          <w:rtl/>
        </w:rPr>
        <w:t>روش</w:t>
      </w:r>
      <w:r w:rsidRPr="00E07D60">
        <w:rPr>
          <w:highlight w:val="lightGray"/>
          <w:rtl/>
        </w:rPr>
        <w:t xml:space="preserve"> </w:t>
      </w:r>
      <w:r w:rsidRPr="00E07D60">
        <w:rPr>
          <w:rFonts w:hint="eastAsia"/>
          <w:highlight w:val="lightGray"/>
          <w:rtl/>
        </w:rPr>
        <w:t>مهار</w:t>
      </w:r>
      <w:r w:rsidRPr="00E07D60">
        <w:rPr>
          <w:highlight w:val="lightGray"/>
          <w:rtl/>
        </w:rPr>
        <w:t xml:space="preserve"> </w:t>
      </w:r>
      <w:r w:rsidRPr="00E07D60">
        <w:rPr>
          <w:rFonts w:hint="eastAsia"/>
          <w:highlight w:val="lightGray"/>
          <w:rtl/>
        </w:rPr>
        <w:t>متقابل</w:t>
      </w:r>
      <w:r w:rsidRPr="00E07D60">
        <w:rPr>
          <w:highlight w:val="lightGray"/>
          <w:rtl/>
        </w:rPr>
        <w:t>:</w:t>
      </w:r>
      <w:bookmarkEnd w:id="1693"/>
      <w:bookmarkEnd w:id="1694"/>
      <w:bookmarkEnd w:id="1695"/>
      <w:bookmarkEnd w:id="1696"/>
      <w:bookmarkEnd w:id="1697"/>
      <w:bookmarkEnd w:id="1698"/>
      <w:r w:rsidRPr="00E07D60">
        <w:rPr>
          <w:highlight w:val="lightGray"/>
          <w:rtl/>
        </w:rPr>
        <w:t xml:space="preserve"> </w:t>
      </w:r>
    </w:p>
    <w:p w:rsidR="00E07D60" w:rsidRPr="00E07D60" w:rsidRDefault="00E07D60" w:rsidP="007C5422">
      <w:pPr>
        <w:pStyle w:val="BKP-MatnNormal"/>
        <w:rPr>
          <w:snapToGrid w:val="0"/>
          <w:highlight w:val="lightGray"/>
          <w:rtl/>
        </w:rPr>
      </w:pPr>
      <w:r w:rsidRPr="00E07D60">
        <w:rPr>
          <w:rFonts w:hint="eastAsia"/>
          <w:snapToGrid w:val="0"/>
          <w:highlight w:val="lightGray"/>
          <w:rtl/>
        </w:rPr>
        <w:t>در</w:t>
      </w:r>
      <w:r w:rsidRPr="00E07D60">
        <w:rPr>
          <w:snapToGrid w:val="0"/>
          <w:highlight w:val="lightGray"/>
          <w:rtl/>
        </w:rPr>
        <w:t xml:space="preserve"> اين روش ابتدا چاهك‌هايي در فواصل معين، در دو طرف گود حفر و در درون اين چاهك‌ها پروفيل </w:t>
      </w:r>
      <w:r w:rsidRPr="00E07D60">
        <w:rPr>
          <w:snapToGrid w:val="0"/>
          <w:highlight w:val="lightGray"/>
        </w:rPr>
        <w:t>H</w:t>
      </w:r>
      <w:r w:rsidRPr="00E07D60">
        <w:rPr>
          <w:snapToGrid w:val="0"/>
          <w:highlight w:val="lightGray"/>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rsidR="00E07D60" w:rsidRPr="00E07D60" w:rsidRDefault="00E07D60" w:rsidP="007C5422">
      <w:pPr>
        <w:pStyle w:val="BKP-MatnBullet"/>
        <w:rPr>
          <w:sz w:val="34"/>
          <w:szCs w:val="34"/>
          <w:highlight w:val="lightGray"/>
          <w:rtl/>
        </w:rPr>
      </w:pPr>
      <w:r w:rsidRPr="00E07D60">
        <w:rPr>
          <w:highlight w:val="lightGray"/>
          <w:rtl/>
        </w:rPr>
        <w:t xml:space="preserve"> مزايا</w:t>
      </w:r>
      <w:r w:rsidRPr="00E07D60">
        <w:rPr>
          <w:sz w:val="34"/>
          <w:szCs w:val="34"/>
          <w:highlight w:val="lightGray"/>
          <w:rtl/>
        </w:rPr>
        <w:t>:</w:t>
      </w:r>
    </w:p>
    <w:p w:rsidR="00E07D60" w:rsidRPr="00E07D60" w:rsidRDefault="00E07D60" w:rsidP="007C5422">
      <w:pPr>
        <w:pStyle w:val="BKP-MatnNormal"/>
        <w:rPr>
          <w:highlight w:val="lightGray"/>
          <w:rtl/>
        </w:rPr>
      </w:pPr>
      <w:r w:rsidRPr="00E07D60">
        <w:rPr>
          <w:highlight w:val="lightGray"/>
          <w:rtl/>
        </w:rPr>
        <w:t xml:space="preserve"> اين روش يكي از روش‌هاي خوب و مطمئن براي گودبرداري‌هايي است كه عرض گودبرداري كم و در ضمن سطح خاك در دو طرف گود يكسان باشد.</w:t>
      </w:r>
    </w:p>
    <w:p w:rsidR="00E07D60" w:rsidRPr="00E07D60" w:rsidRDefault="00E07D60" w:rsidP="007C5422">
      <w:pPr>
        <w:pStyle w:val="BKP-MatnNormal"/>
        <w:rPr>
          <w:highlight w:val="lightGray"/>
          <w:rtl/>
        </w:rPr>
      </w:pPr>
      <w:r w:rsidRPr="00E07D60">
        <w:rPr>
          <w:highlight w:val="lightGray"/>
          <w:rtl/>
        </w:rPr>
        <w:t xml:space="preserve"> اين روش بسيار سريع است.</w:t>
      </w:r>
    </w:p>
    <w:p w:rsidR="00E07D60" w:rsidRPr="00E07D60" w:rsidRDefault="00E07D60" w:rsidP="007C5422">
      <w:pPr>
        <w:pStyle w:val="BKP-MatnNormal"/>
        <w:rPr>
          <w:highlight w:val="lightGray"/>
          <w:rtl/>
        </w:rPr>
      </w:pPr>
      <w:r w:rsidRPr="00E07D60">
        <w:rPr>
          <w:highlight w:val="lightGray"/>
          <w:rtl/>
        </w:rPr>
        <w:t xml:space="preserve"> اين روش اقتصادي است.</w:t>
      </w:r>
    </w:p>
    <w:p w:rsidR="00E07D60" w:rsidRPr="001C78CB" w:rsidRDefault="00E07D60" w:rsidP="007C5422">
      <w:pPr>
        <w:pStyle w:val="BKP-MatnBullet"/>
        <w:rPr>
          <w:highlight w:val="lightGray"/>
        </w:rPr>
      </w:pPr>
      <w:r w:rsidRPr="00E07D60">
        <w:rPr>
          <w:rFonts w:hint="eastAsia"/>
          <w:highlight w:val="lightGray"/>
          <w:rtl/>
        </w:rPr>
        <w:t>معايب</w:t>
      </w:r>
      <w:r w:rsidRPr="00E07D60">
        <w:rPr>
          <w:sz w:val="34"/>
          <w:szCs w:val="34"/>
          <w:highlight w:val="lightGray"/>
          <w:rtl/>
        </w:rPr>
        <w:t>:</w:t>
      </w:r>
    </w:p>
    <w:p w:rsidR="001C78CB" w:rsidRPr="001C78CB" w:rsidRDefault="001C78CB" w:rsidP="007C5422">
      <w:pPr>
        <w:pStyle w:val="BKP-MatnNormal"/>
        <w:rPr>
          <w:snapToGrid w:val="0"/>
          <w:highlight w:val="lightGray"/>
        </w:rPr>
      </w:pPr>
      <w:r w:rsidRPr="001C78CB">
        <w:rPr>
          <w:rFonts w:hint="eastAsia"/>
          <w:snapToGrid w:val="0"/>
          <w:highlight w:val="lightGray"/>
          <w:rtl/>
        </w:rPr>
        <w:lastRenderedPageBreak/>
        <w:t>از</w:t>
      </w:r>
      <w:r w:rsidRPr="001C78CB">
        <w:rPr>
          <w:snapToGrid w:val="0"/>
          <w:highlight w:val="lightGray"/>
          <w:rtl/>
        </w:rPr>
        <w:t xml:space="preserve"> </w:t>
      </w:r>
      <w:r w:rsidRPr="001C78CB">
        <w:rPr>
          <w:rFonts w:hint="eastAsia"/>
          <w:snapToGrid w:val="0"/>
          <w:highlight w:val="lightGray"/>
          <w:rtl/>
        </w:rPr>
        <w:t>اين</w:t>
      </w:r>
      <w:r w:rsidRPr="001C78CB">
        <w:rPr>
          <w:snapToGrid w:val="0"/>
          <w:highlight w:val="lightGray"/>
          <w:rtl/>
        </w:rPr>
        <w:t xml:space="preserve"> </w:t>
      </w:r>
      <w:r w:rsidRPr="001C78CB">
        <w:rPr>
          <w:rFonts w:hint="eastAsia"/>
          <w:snapToGrid w:val="0"/>
          <w:highlight w:val="lightGray"/>
          <w:rtl/>
        </w:rPr>
        <w:t>روش</w:t>
      </w:r>
      <w:r w:rsidRPr="001C78CB">
        <w:rPr>
          <w:snapToGrid w:val="0"/>
          <w:highlight w:val="lightGray"/>
          <w:rtl/>
        </w:rPr>
        <w:t xml:space="preserve"> </w:t>
      </w:r>
      <w:r w:rsidRPr="001C78CB">
        <w:rPr>
          <w:rFonts w:hint="eastAsia"/>
          <w:snapToGrid w:val="0"/>
          <w:highlight w:val="lightGray"/>
          <w:rtl/>
        </w:rPr>
        <w:t>مي‌توان</w:t>
      </w:r>
      <w:r w:rsidRPr="001C78CB">
        <w:rPr>
          <w:snapToGrid w:val="0"/>
          <w:highlight w:val="lightGray"/>
          <w:rtl/>
        </w:rPr>
        <w:t xml:space="preserve"> </w:t>
      </w:r>
      <w:r w:rsidRPr="001C78CB">
        <w:rPr>
          <w:rFonts w:hint="eastAsia"/>
          <w:snapToGrid w:val="0"/>
          <w:highlight w:val="lightGray"/>
          <w:rtl/>
        </w:rPr>
        <w:t>براي</w:t>
      </w:r>
      <w:r w:rsidRPr="001C78CB">
        <w:rPr>
          <w:snapToGrid w:val="0"/>
          <w:highlight w:val="lightGray"/>
          <w:rtl/>
        </w:rPr>
        <w:t xml:space="preserve"> </w:t>
      </w:r>
      <w:r w:rsidRPr="001C78CB">
        <w:rPr>
          <w:rFonts w:hint="eastAsia"/>
          <w:snapToGrid w:val="0"/>
          <w:highlight w:val="lightGray"/>
          <w:rtl/>
        </w:rPr>
        <w:t>عرض‌هاي</w:t>
      </w:r>
      <w:r w:rsidRPr="001C78CB">
        <w:rPr>
          <w:snapToGrid w:val="0"/>
          <w:highlight w:val="lightGray"/>
          <w:rtl/>
        </w:rPr>
        <w:t xml:space="preserve"> </w:t>
      </w:r>
      <w:r w:rsidRPr="001C78CB">
        <w:rPr>
          <w:rFonts w:hint="eastAsia"/>
          <w:snapToGrid w:val="0"/>
          <w:highlight w:val="lightGray"/>
          <w:rtl/>
        </w:rPr>
        <w:t>گودبرداري</w:t>
      </w:r>
      <w:r w:rsidRPr="001C78CB">
        <w:rPr>
          <w:snapToGrid w:val="0"/>
          <w:highlight w:val="lightGray"/>
          <w:rtl/>
        </w:rPr>
        <w:t xml:space="preserve"> </w:t>
      </w:r>
      <w:r w:rsidRPr="001C78CB">
        <w:rPr>
          <w:rFonts w:hint="eastAsia"/>
          <w:snapToGrid w:val="0"/>
          <w:highlight w:val="lightGray"/>
          <w:rtl/>
        </w:rPr>
        <w:t>كم</w:t>
      </w:r>
      <w:r w:rsidRPr="001C78CB">
        <w:rPr>
          <w:snapToGrid w:val="0"/>
          <w:highlight w:val="lightGray"/>
          <w:rtl/>
        </w:rPr>
        <w:t xml:space="preserve"> </w:t>
      </w:r>
      <w:r w:rsidRPr="001C78CB">
        <w:rPr>
          <w:rFonts w:hint="eastAsia"/>
          <w:snapToGrid w:val="0"/>
          <w:highlight w:val="lightGray"/>
          <w:rtl/>
        </w:rPr>
        <w:t>و</w:t>
      </w:r>
      <w:r w:rsidRPr="001C78CB">
        <w:rPr>
          <w:snapToGrid w:val="0"/>
          <w:highlight w:val="lightGray"/>
          <w:rtl/>
        </w:rPr>
        <w:t xml:space="preserve"> </w:t>
      </w:r>
      <w:r w:rsidRPr="001C78CB">
        <w:rPr>
          <w:rFonts w:hint="eastAsia"/>
          <w:snapToGrid w:val="0"/>
          <w:highlight w:val="lightGray"/>
          <w:rtl/>
        </w:rPr>
        <w:t>حداكثر</w:t>
      </w:r>
      <w:r w:rsidRPr="001C78CB">
        <w:rPr>
          <w:snapToGrid w:val="0"/>
          <w:highlight w:val="lightGray"/>
          <w:rtl/>
        </w:rPr>
        <w:t xml:space="preserve"> </w:t>
      </w:r>
      <w:r w:rsidRPr="001C78CB">
        <w:rPr>
          <w:rFonts w:hint="eastAsia"/>
          <w:snapToGrid w:val="0"/>
          <w:highlight w:val="lightGray"/>
          <w:rtl/>
        </w:rPr>
        <w:t>تا</w:t>
      </w:r>
      <w:r w:rsidRPr="001C78CB">
        <w:rPr>
          <w:snapToGrid w:val="0"/>
          <w:highlight w:val="lightGray"/>
          <w:rtl/>
        </w:rPr>
        <w:t xml:space="preserve"> 10 </w:t>
      </w:r>
      <w:r w:rsidRPr="001C78CB">
        <w:rPr>
          <w:rFonts w:hint="eastAsia"/>
          <w:snapToGrid w:val="0"/>
          <w:highlight w:val="lightGray"/>
          <w:rtl/>
        </w:rPr>
        <w:t>متر</w:t>
      </w:r>
      <w:r w:rsidRPr="001C78CB">
        <w:rPr>
          <w:snapToGrid w:val="0"/>
          <w:highlight w:val="lightGray"/>
          <w:rtl/>
        </w:rPr>
        <w:t xml:space="preserve"> </w:t>
      </w:r>
      <w:r w:rsidRPr="001C78CB">
        <w:rPr>
          <w:rFonts w:hint="eastAsia"/>
          <w:snapToGrid w:val="0"/>
          <w:highlight w:val="lightGray"/>
          <w:rtl/>
        </w:rPr>
        <w:t>استفاده</w:t>
      </w:r>
      <w:r w:rsidRPr="001C78CB">
        <w:rPr>
          <w:snapToGrid w:val="0"/>
          <w:highlight w:val="lightGray"/>
          <w:rtl/>
        </w:rPr>
        <w:t xml:space="preserve"> </w:t>
      </w:r>
      <w:r w:rsidRPr="001C78CB">
        <w:rPr>
          <w:rFonts w:hint="eastAsia"/>
          <w:snapToGrid w:val="0"/>
          <w:highlight w:val="lightGray"/>
          <w:rtl/>
        </w:rPr>
        <w:t>كرد</w:t>
      </w:r>
      <w:r w:rsidRPr="001C78CB">
        <w:rPr>
          <w:snapToGrid w:val="0"/>
          <w:highlight w:val="lightGray"/>
          <w:rtl/>
        </w:rPr>
        <w:t xml:space="preserve"> </w:t>
      </w:r>
      <w:r w:rsidRPr="001C78CB">
        <w:rPr>
          <w:rFonts w:hint="eastAsia"/>
          <w:snapToGrid w:val="0"/>
          <w:highlight w:val="lightGray"/>
          <w:rtl/>
        </w:rPr>
        <w:t>در</w:t>
      </w:r>
      <w:r w:rsidRPr="001C78CB">
        <w:rPr>
          <w:snapToGrid w:val="0"/>
          <w:highlight w:val="lightGray"/>
          <w:rtl/>
        </w:rPr>
        <w:t xml:space="preserve"> </w:t>
      </w:r>
      <w:r w:rsidRPr="001C78CB">
        <w:rPr>
          <w:rFonts w:hint="eastAsia"/>
          <w:snapToGrid w:val="0"/>
          <w:highlight w:val="lightGray"/>
          <w:rtl/>
        </w:rPr>
        <w:t>صورت</w:t>
      </w:r>
      <w:r w:rsidRPr="001C78CB">
        <w:rPr>
          <w:snapToGrid w:val="0"/>
          <w:highlight w:val="lightGray"/>
          <w:rtl/>
        </w:rPr>
        <w:t xml:space="preserve"> </w:t>
      </w:r>
      <w:r w:rsidRPr="001C78CB">
        <w:rPr>
          <w:rFonts w:hint="eastAsia"/>
          <w:snapToGrid w:val="0"/>
          <w:highlight w:val="lightGray"/>
          <w:rtl/>
        </w:rPr>
        <w:t>زياد</w:t>
      </w:r>
      <w:r w:rsidRPr="001C78CB">
        <w:rPr>
          <w:snapToGrid w:val="0"/>
          <w:highlight w:val="lightGray"/>
          <w:rtl/>
        </w:rPr>
        <w:t xml:space="preserve"> </w:t>
      </w:r>
      <w:r w:rsidRPr="001C78CB">
        <w:rPr>
          <w:rFonts w:hint="eastAsia"/>
          <w:snapToGrid w:val="0"/>
          <w:highlight w:val="lightGray"/>
          <w:rtl/>
        </w:rPr>
        <w:t>بودن</w:t>
      </w:r>
      <w:r w:rsidRPr="001C78CB">
        <w:rPr>
          <w:snapToGrid w:val="0"/>
          <w:highlight w:val="lightGray"/>
          <w:rtl/>
        </w:rPr>
        <w:t xml:space="preserve"> </w:t>
      </w:r>
      <w:r w:rsidRPr="001C78CB">
        <w:rPr>
          <w:rFonts w:hint="eastAsia"/>
          <w:snapToGrid w:val="0"/>
          <w:highlight w:val="lightGray"/>
          <w:rtl/>
        </w:rPr>
        <w:t>عرض</w:t>
      </w:r>
      <w:r w:rsidRPr="001C78CB">
        <w:rPr>
          <w:snapToGrid w:val="0"/>
          <w:highlight w:val="lightGray"/>
          <w:rtl/>
        </w:rPr>
        <w:t xml:space="preserve"> </w:t>
      </w:r>
      <w:r w:rsidRPr="001C78CB">
        <w:rPr>
          <w:rFonts w:hint="eastAsia"/>
          <w:snapToGrid w:val="0"/>
          <w:highlight w:val="lightGray"/>
          <w:rtl/>
        </w:rPr>
        <w:t>گود</w:t>
      </w:r>
      <w:r w:rsidRPr="001C78CB">
        <w:rPr>
          <w:snapToGrid w:val="0"/>
          <w:highlight w:val="lightGray"/>
          <w:rtl/>
        </w:rPr>
        <w:t xml:space="preserve"> </w:t>
      </w:r>
      <w:r w:rsidRPr="001C78CB">
        <w:rPr>
          <w:rFonts w:hint="eastAsia"/>
          <w:snapToGrid w:val="0"/>
          <w:highlight w:val="lightGray"/>
          <w:rtl/>
        </w:rPr>
        <w:t>بايد</w:t>
      </w:r>
      <w:r w:rsidRPr="001C78CB">
        <w:rPr>
          <w:snapToGrid w:val="0"/>
          <w:highlight w:val="lightGray"/>
          <w:rtl/>
        </w:rPr>
        <w:t xml:space="preserve"> </w:t>
      </w:r>
      <w:r w:rsidRPr="001C78CB">
        <w:rPr>
          <w:rFonts w:hint="eastAsia"/>
          <w:snapToGrid w:val="0"/>
          <w:highlight w:val="lightGray"/>
          <w:rtl/>
        </w:rPr>
        <w:t>بين</w:t>
      </w:r>
      <w:r w:rsidRPr="001C78CB">
        <w:rPr>
          <w:snapToGrid w:val="0"/>
          <w:highlight w:val="lightGray"/>
          <w:rtl/>
        </w:rPr>
        <w:t xml:space="preserve"> </w:t>
      </w:r>
      <w:r w:rsidRPr="001C78CB">
        <w:rPr>
          <w:rFonts w:hint="eastAsia"/>
          <w:snapToGrid w:val="0"/>
          <w:highlight w:val="lightGray"/>
          <w:rtl/>
        </w:rPr>
        <w:t>تيرهاي</w:t>
      </w:r>
      <w:r w:rsidRPr="001C78CB">
        <w:rPr>
          <w:snapToGrid w:val="0"/>
          <w:highlight w:val="lightGray"/>
          <w:rtl/>
        </w:rPr>
        <w:t xml:space="preserve"> </w:t>
      </w:r>
      <w:r w:rsidRPr="001C78CB">
        <w:rPr>
          <w:rFonts w:hint="eastAsia"/>
          <w:snapToGrid w:val="0"/>
          <w:highlight w:val="lightGray"/>
          <w:rtl/>
        </w:rPr>
        <w:t>افقي</w:t>
      </w:r>
      <w:r w:rsidRPr="001C78CB">
        <w:rPr>
          <w:snapToGrid w:val="0"/>
          <w:highlight w:val="lightGray"/>
          <w:rtl/>
        </w:rPr>
        <w:t xml:space="preserve"> </w:t>
      </w:r>
      <w:r w:rsidRPr="001C78CB">
        <w:rPr>
          <w:rFonts w:hint="eastAsia"/>
          <w:snapToGrid w:val="0"/>
          <w:highlight w:val="lightGray"/>
          <w:rtl/>
        </w:rPr>
        <w:t>مهار</w:t>
      </w:r>
      <w:r w:rsidRPr="001C78CB">
        <w:rPr>
          <w:snapToGrid w:val="0"/>
          <w:highlight w:val="lightGray"/>
          <w:rtl/>
        </w:rPr>
        <w:t xml:space="preserve"> </w:t>
      </w:r>
      <w:r w:rsidRPr="001C78CB">
        <w:rPr>
          <w:rFonts w:hint="eastAsia"/>
          <w:snapToGrid w:val="0"/>
          <w:highlight w:val="lightGray"/>
          <w:rtl/>
        </w:rPr>
        <w:t>بندي</w:t>
      </w:r>
      <w:r w:rsidRPr="001C78CB">
        <w:rPr>
          <w:snapToGrid w:val="0"/>
          <w:highlight w:val="lightGray"/>
          <w:rtl/>
        </w:rPr>
        <w:t xml:space="preserve"> </w:t>
      </w:r>
      <w:r w:rsidRPr="001C78CB">
        <w:rPr>
          <w:rFonts w:hint="eastAsia"/>
          <w:snapToGrid w:val="0"/>
          <w:highlight w:val="lightGray"/>
          <w:rtl/>
        </w:rPr>
        <w:t>شود</w:t>
      </w:r>
      <w:r w:rsidRPr="001C78CB">
        <w:rPr>
          <w:snapToGrid w:val="0"/>
          <w:highlight w:val="lightGray"/>
          <w:rtl/>
        </w:rPr>
        <w:t xml:space="preserve"> </w:t>
      </w:r>
      <w:r w:rsidRPr="001C78CB">
        <w:rPr>
          <w:rFonts w:hint="eastAsia"/>
          <w:snapToGrid w:val="0"/>
          <w:highlight w:val="lightGray"/>
          <w:rtl/>
        </w:rPr>
        <w:t>كه</w:t>
      </w:r>
      <w:r w:rsidRPr="001C78CB">
        <w:rPr>
          <w:snapToGrid w:val="0"/>
          <w:highlight w:val="lightGray"/>
          <w:rtl/>
        </w:rPr>
        <w:t xml:space="preserve"> </w:t>
      </w:r>
      <w:r w:rsidRPr="001C78CB">
        <w:rPr>
          <w:rFonts w:hint="eastAsia"/>
          <w:snapToGrid w:val="0"/>
          <w:highlight w:val="lightGray"/>
          <w:rtl/>
        </w:rPr>
        <w:t>باعث</w:t>
      </w:r>
      <w:r w:rsidRPr="001C78CB">
        <w:rPr>
          <w:snapToGrid w:val="0"/>
          <w:highlight w:val="lightGray"/>
          <w:rtl/>
        </w:rPr>
        <w:t xml:space="preserve"> </w:t>
      </w:r>
      <w:r w:rsidRPr="001C78CB">
        <w:rPr>
          <w:rFonts w:hint="eastAsia"/>
          <w:snapToGrid w:val="0"/>
          <w:highlight w:val="lightGray"/>
          <w:rtl/>
        </w:rPr>
        <w:t>مي‌شود</w:t>
      </w:r>
      <w:r w:rsidRPr="001C78CB">
        <w:rPr>
          <w:snapToGrid w:val="0"/>
          <w:highlight w:val="lightGray"/>
          <w:rtl/>
        </w:rPr>
        <w:t xml:space="preserve"> </w:t>
      </w:r>
      <w:r w:rsidRPr="001C78CB">
        <w:rPr>
          <w:rFonts w:hint="eastAsia"/>
          <w:snapToGrid w:val="0"/>
          <w:highlight w:val="lightGray"/>
          <w:rtl/>
        </w:rPr>
        <w:t>فضاي</w:t>
      </w:r>
      <w:r w:rsidRPr="001C78CB">
        <w:rPr>
          <w:snapToGrid w:val="0"/>
          <w:highlight w:val="lightGray"/>
          <w:rtl/>
        </w:rPr>
        <w:t xml:space="preserve"> </w:t>
      </w:r>
      <w:r w:rsidRPr="001C78CB">
        <w:rPr>
          <w:rFonts w:hint="eastAsia"/>
          <w:snapToGrid w:val="0"/>
          <w:highlight w:val="lightGray"/>
          <w:rtl/>
        </w:rPr>
        <w:t>كار</w:t>
      </w:r>
      <w:r w:rsidRPr="001C78CB">
        <w:rPr>
          <w:snapToGrid w:val="0"/>
          <w:highlight w:val="lightGray"/>
          <w:rtl/>
        </w:rPr>
        <w:t xml:space="preserve"> </w:t>
      </w:r>
      <w:r w:rsidRPr="001C78CB">
        <w:rPr>
          <w:rFonts w:hint="eastAsia"/>
          <w:snapToGrid w:val="0"/>
          <w:highlight w:val="lightGray"/>
          <w:rtl/>
        </w:rPr>
        <w:t>محدود</w:t>
      </w:r>
      <w:r w:rsidRPr="001C78CB">
        <w:rPr>
          <w:snapToGrid w:val="0"/>
          <w:highlight w:val="lightGray"/>
          <w:rtl/>
        </w:rPr>
        <w:t xml:space="preserve"> </w:t>
      </w:r>
      <w:r w:rsidRPr="001C78CB">
        <w:rPr>
          <w:rFonts w:hint="eastAsia"/>
          <w:snapToGrid w:val="0"/>
          <w:highlight w:val="lightGray"/>
          <w:rtl/>
        </w:rPr>
        <w:t>شود</w:t>
      </w:r>
      <w:r w:rsidRPr="001C78CB">
        <w:rPr>
          <w:snapToGrid w:val="0"/>
          <w:highlight w:val="lightGray"/>
          <w:rtl/>
        </w:rPr>
        <w:t xml:space="preserve"> </w:t>
      </w:r>
      <w:r w:rsidRPr="001C78CB">
        <w:rPr>
          <w:rFonts w:hint="eastAsia"/>
          <w:snapToGrid w:val="0"/>
          <w:highlight w:val="lightGray"/>
          <w:rtl/>
        </w:rPr>
        <w:t>اين</w:t>
      </w:r>
      <w:r w:rsidRPr="001C78CB">
        <w:rPr>
          <w:snapToGrid w:val="0"/>
          <w:highlight w:val="lightGray"/>
          <w:rtl/>
        </w:rPr>
        <w:t xml:space="preserve"> </w:t>
      </w:r>
      <w:r w:rsidRPr="001C78CB">
        <w:rPr>
          <w:rFonts w:hint="eastAsia"/>
          <w:snapToGrid w:val="0"/>
          <w:highlight w:val="lightGray"/>
          <w:rtl/>
        </w:rPr>
        <w:t>روش</w:t>
      </w:r>
      <w:r w:rsidRPr="001C78CB">
        <w:rPr>
          <w:snapToGrid w:val="0"/>
          <w:highlight w:val="lightGray"/>
          <w:rtl/>
        </w:rPr>
        <w:t xml:space="preserve"> </w:t>
      </w:r>
      <w:r w:rsidRPr="001C78CB">
        <w:rPr>
          <w:rFonts w:hint="eastAsia"/>
          <w:snapToGrid w:val="0"/>
          <w:highlight w:val="lightGray"/>
          <w:rtl/>
        </w:rPr>
        <w:t>اختصاصاً</w:t>
      </w:r>
      <w:r w:rsidRPr="001C78CB">
        <w:rPr>
          <w:snapToGrid w:val="0"/>
          <w:highlight w:val="lightGray"/>
          <w:rtl/>
        </w:rPr>
        <w:t xml:space="preserve"> </w:t>
      </w:r>
      <w:r w:rsidRPr="001C78CB">
        <w:rPr>
          <w:rFonts w:hint="eastAsia"/>
          <w:snapToGrid w:val="0"/>
          <w:highlight w:val="lightGray"/>
          <w:rtl/>
        </w:rPr>
        <w:t>براي</w:t>
      </w:r>
      <w:r w:rsidRPr="001C78CB">
        <w:rPr>
          <w:snapToGrid w:val="0"/>
          <w:highlight w:val="lightGray"/>
          <w:rtl/>
        </w:rPr>
        <w:t xml:space="preserve"> </w:t>
      </w:r>
      <w:r w:rsidRPr="001C78CB">
        <w:rPr>
          <w:rFonts w:hint="eastAsia"/>
          <w:snapToGrid w:val="0"/>
          <w:highlight w:val="lightGray"/>
          <w:rtl/>
        </w:rPr>
        <w:t>كانالهاي</w:t>
      </w:r>
      <w:r w:rsidRPr="001C78CB">
        <w:rPr>
          <w:snapToGrid w:val="0"/>
          <w:highlight w:val="lightGray"/>
          <w:rtl/>
        </w:rPr>
        <w:t xml:space="preserve"> </w:t>
      </w:r>
      <w:r w:rsidRPr="001C78CB">
        <w:rPr>
          <w:rFonts w:hint="eastAsia"/>
          <w:snapToGrid w:val="0"/>
          <w:highlight w:val="lightGray"/>
          <w:rtl/>
        </w:rPr>
        <w:t>مختلف</w:t>
      </w:r>
      <w:r w:rsidRPr="001C78CB">
        <w:rPr>
          <w:snapToGrid w:val="0"/>
          <w:highlight w:val="lightGray"/>
          <w:rtl/>
        </w:rPr>
        <w:t xml:space="preserve"> </w:t>
      </w:r>
      <w:r w:rsidRPr="001C78CB">
        <w:rPr>
          <w:rFonts w:hint="eastAsia"/>
          <w:snapToGrid w:val="0"/>
          <w:highlight w:val="lightGray"/>
          <w:rtl/>
        </w:rPr>
        <w:t>بسيار</w:t>
      </w:r>
      <w:r w:rsidRPr="001C78CB">
        <w:rPr>
          <w:snapToGrid w:val="0"/>
          <w:highlight w:val="lightGray"/>
          <w:rtl/>
        </w:rPr>
        <w:t xml:space="preserve"> </w:t>
      </w:r>
      <w:r w:rsidRPr="001C78CB">
        <w:rPr>
          <w:rFonts w:hint="eastAsia"/>
          <w:snapToGrid w:val="0"/>
          <w:highlight w:val="lightGray"/>
          <w:rtl/>
        </w:rPr>
        <w:t>مناسب</w:t>
      </w:r>
      <w:r w:rsidRPr="001C78CB">
        <w:rPr>
          <w:snapToGrid w:val="0"/>
          <w:highlight w:val="lightGray"/>
          <w:rtl/>
        </w:rPr>
        <w:t xml:space="preserve"> </w:t>
      </w:r>
      <w:r w:rsidRPr="001C78CB">
        <w:rPr>
          <w:rFonts w:hint="eastAsia"/>
          <w:snapToGrid w:val="0"/>
          <w:highlight w:val="lightGray"/>
          <w:rtl/>
        </w:rPr>
        <w:t>است</w:t>
      </w:r>
      <w:r w:rsidRPr="001C78CB">
        <w:rPr>
          <w:snapToGrid w:val="0"/>
          <w:highlight w:val="lightGray"/>
          <w:rtl/>
        </w:rPr>
        <w:t>.</w:t>
      </w:r>
    </w:p>
    <w:p w:rsidR="001C78CB" w:rsidRPr="001C78CB" w:rsidRDefault="001C78CB" w:rsidP="00DC5218">
      <w:pPr>
        <w:pStyle w:val="BKP-Heading3"/>
        <w:numPr>
          <w:ilvl w:val="0"/>
          <w:numId w:val="0"/>
        </w:numPr>
        <w:ind w:left="425"/>
        <w:jc w:val="lowKashida"/>
        <w:rPr>
          <w:highlight w:val="lightGray"/>
        </w:rPr>
      </w:pPr>
      <w:bookmarkStart w:id="1699" w:name="_Toc112770121"/>
      <w:bookmarkStart w:id="1700" w:name="_Toc113118648"/>
      <w:r w:rsidRPr="001C78CB">
        <w:rPr>
          <w:rFonts w:hint="cs"/>
          <w:highlight w:val="lightGray"/>
          <w:rtl/>
        </w:rPr>
        <w:t>6-5-7-</w:t>
      </w:r>
      <w:r w:rsidRPr="001C78CB">
        <w:rPr>
          <w:highlight w:val="lightGray"/>
          <w:rtl/>
        </w:rPr>
        <w:t xml:space="preserve"> </w:t>
      </w:r>
      <w:bookmarkStart w:id="1701" w:name="_Toc488668869"/>
      <w:bookmarkStart w:id="1702" w:name="_Toc11840382"/>
      <w:bookmarkStart w:id="1703" w:name="_Toc111305053"/>
      <w:bookmarkStart w:id="1704" w:name="_Toc111357094"/>
      <w:r w:rsidRPr="001C78CB">
        <w:rPr>
          <w:rFonts w:hint="eastAsia"/>
          <w:highlight w:val="lightGray"/>
          <w:rtl/>
        </w:rPr>
        <w:t>روش</w:t>
      </w:r>
      <w:r w:rsidRPr="001C78CB">
        <w:rPr>
          <w:highlight w:val="lightGray"/>
          <w:rtl/>
        </w:rPr>
        <w:t xml:space="preserve"> </w:t>
      </w:r>
      <w:r w:rsidRPr="001C78CB">
        <w:rPr>
          <w:rFonts w:hint="eastAsia"/>
          <w:highlight w:val="lightGray"/>
          <w:rtl/>
        </w:rPr>
        <w:t>اجراي</w:t>
      </w:r>
      <w:r w:rsidRPr="001C78CB">
        <w:rPr>
          <w:highlight w:val="lightGray"/>
          <w:rtl/>
        </w:rPr>
        <w:t xml:space="preserve"> </w:t>
      </w:r>
      <w:r w:rsidRPr="001C78CB">
        <w:rPr>
          <w:rFonts w:hint="eastAsia"/>
          <w:highlight w:val="lightGray"/>
          <w:rtl/>
        </w:rPr>
        <w:t>شمع</w:t>
      </w:r>
      <w:r w:rsidRPr="001C78CB">
        <w:rPr>
          <w:highlight w:val="lightGray"/>
          <w:rtl/>
        </w:rPr>
        <w:t xml:space="preserve"> </w:t>
      </w:r>
      <w:r w:rsidRPr="001C78CB">
        <w:rPr>
          <w:rFonts w:hint="eastAsia"/>
          <w:highlight w:val="lightGray"/>
          <w:rtl/>
        </w:rPr>
        <w:t>درجا</w:t>
      </w:r>
      <w:r w:rsidRPr="001C78CB">
        <w:rPr>
          <w:highlight w:val="lightGray"/>
          <w:rtl/>
        </w:rPr>
        <w:t>:</w:t>
      </w:r>
      <w:bookmarkEnd w:id="1699"/>
      <w:bookmarkEnd w:id="1700"/>
      <w:bookmarkEnd w:id="1701"/>
      <w:bookmarkEnd w:id="1702"/>
      <w:bookmarkEnd w:id="1703"/>
      <w:bookmarkEnd w:id="1704"/>
    </w:p>
    <w:p w:rsidR="001C78CB" w:rsidRPr="00334CE1" w:rsidRDefault="001C78CB" w:rsidP="007C5422">
      <w:pPr>
        <w:pStyle w:val="BKP-MatnNormal"/>
        <w:rPr>
          <w:rtl/>
        </w:rPr>
      </w:pPr>
      <w:r w:rsidRPr="001C78CB">
        <w:rPr>
          <w:rFonts w:hint="eastAsia"/>
          <w:highlight w:val="lightGray"/>
          <w:rtl/>
        </w:rPr>
        <w:t>در</w:t>
      </w:r>
      <w:r w:rsidRPr="001C78CB">
        <w:rPr>
          <w:highlight w:val="lightGray"/>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1C78CB">
        <w:rPr>
          <w:highlight w:val="lightGray"/>
        </w:rPr>
        <w:t>H</w:t>
      </w:r>
      <w:r w:rsidRPr="001C78CB">
        <w:rPr>
          <w:highlight w:val="lightGray"/>
          <w:rtl/>
        </w:rPr>
        <w:t xml:space="preserve"> 3/0 در نظر گرفت (</w:t>
      </w:r>
      <w:r w:rsidRPr="001C78CB">
        <w:rPr>
          <w:highlight w:val="lightGray"/>
        </w:rPr>
        <w:t>H</w:t>
      </w:r>
      <w:r w:rsidRPr="001C78CB">
        <w:rPr>
          <w:highlight w:val="lightGray"/>
          <w:rtl/>
        </w:rPr>
        <w:t xml:space="preserve"> ارتفاع گودبرداري است) بعد از اجراي اين شمع‌ها، مي‌توان عمليات گودبرداري را آغاز و بصورت قائم گودبرداري كرد.</w:t>
      </w:r>
    </w:p>
    <w:p w:rsidR="001C78CB" w:rsidRPr="00334CE1" w:rsidRDefault="001C78CB" w:rsidP="007C5422">
      <w:pPr>
        <w:pStyle w:val="BKP-MatnBullet"/>
        <w:rPr>
          <w:rtl/>
        </w:rPr>
      </w:pPr>
      <w:r w:rsidRPr="001C78CB">
        <w:rPr>
          <w:rFonts w:ascii="Arial" w:hAnsi="Arial" w:cs="Arial"/>
          <w:b/>
          <w:bCs/>
          <w:noProof/>
          <w:sz w:val="32"/>
          <w:szCs w:val="32"/>
          <w:highlight w:val="lightGray"/>
          <w:rtl/>
          <w:lang w:bidi="ar-SA"/>
        </w:rPr>
        <mc:AlternateContent>
          <mc:Choice Requires="wps">
            <w:drawing>
              <wp:anchor distT="0" distB="0" distL="114300" distR="114300" simplePos="0" relativeHeight="251707392" behindDoc="0" locked="0" layoutInCell="1" allowOverlap="1" wp14:anchorId="637FFD76" wp14:editId="402B936D">
                <wp:simplePos x="0" y="0"/>
                <wp:positionH relativeFrom="column">
                  <wp:posOffset>233045</wp:posOffset>
                </wp:positionH>
                <wp:positionV relativeFrom="paragraph">
                  <wp:posOffset>136525</wp:posOffset>
                </wp:positionV>
                <wp:extent cx="523875" cy="574040"/>
                <wp:effectExtent l="19050" t="19050" r="47625" b="16510"/>
                <wp:wrapNone/>
                <wp:docPr id="20" name="Isosceles Tri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1C78CB">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20" o:spid="_x0000_s1061" type="#_x0000_t5" style="position:absolute;left:0;text-align:left;margin-left:18.35pt;margin-top:10.75pt;width:41.25pt;height:45.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">
                <v:textbox>
                  <w:txbxContent>
                    <w:p w:rsidR="007C5422" w:rsidRPr="00814279" w:rsidRDefault="007C5422" w:rsidP="001C78CB">
                      <w:pPr>
                        <w:ind w:left="-142" w:right="-184"/>
                        <w:jc w:val="center"/>
                        <w:rPr>
                          <w:sz w:val="24"/>
                        </w:rPr>
                      </w:pPr>
                      <w:r w:rsidRPr="00814279">
                        <w:rPr>
                          <w:sz w:val="24"/>
                        </w:rPr>
                        <w:t>D01</w:t>
                      </w:r>
                    </w:p>
                  </w:txbxContent>
                </v:textbox>
              </v:shape>
            </w:pict>
          </mc:Fallback>
        </mc:AlternateContent>
      </w:r>
      <w:r w:rsidRPr="001C78CB">
        <w:rPr>
          <w:rFonts w:hint="eastAsia"/>
          <w:highlight w:val="lightGray"/>
          <w:rtl/>
        </w:rPr>
        <w:t>مزايا</w:t>
      </w:r>
      <w:r w:rsidRPr="00334CE1">
        <w:rPr>
          <w:rtl/>
        </w:rPr>
        <w:t>:</w:t>
      </w:r>
      <w:r w:rsidRPr="001C78CB">
        <w:rPr>
          <w:rFonts w:ascii="Arial" w:hAnsi="Arial" w:cs="Arial"/>
          <w:b/>
          <w:bCs/>
          <w:noProof/>
          <w:sz w:val="32"/>
          <w:szCs w:val="32"/>
          <w:highlight w:val="lightGray"/>
          <w:rtl/>
        </w:rPr>
        <w:t xml:space="preserve"> </w:t>
      </w:r>
    </w:p>
    <w:p w:rsidR="001C78CB" w:rsidRPr="001C78CB" w:rsidRDefault="001C78CB" w:rsidP="007C5422">
      <w:pPr>
        <w:pStyle w:val="BKP-MatnNormal"/>
        <w:rPr>
          <w:highlight w:val="lightGray"/>
          <w:rtl/>
        </w:rPr>
      </w:pPr>
      <w:r w:rsidRPr="00334CE1">
        <w:rPr>
          <w:rtl/>
        </w:rPr>
        <w:t xml:space="preserve"> </w:t>
      </w:r>
      <w:r w:rsidRPr="001C78CB">
        <w:rPr>
          <w:highlight w:val="lightGray"/>
          <w:rtl/>
        </w:rPr>
        <w:t>شمع‌هاي اجرا شده به عنوان ديوار حائل نيز عمل مي‌كنند.</w:t>
      </w:r>
    </w:p>
    <w:p w:rsidR="001C78CB" w:rsidRPr="00334CE1" w:rsidRDefault="001C78CB" w:rsidP="007C5422">
      <w:pPr>
        <w:pStyle w:val="BKP-MatnNormal"/>
        <w:rPr>
          <w:rtl/>
        </w:rPr>
      </w:pPr>
      <w:r w:rsidRPr="001C78CB">
        <w:rPr>
          <w:highlight w:val="lightGray"/>
          <w:rtl/>
        </w:rPr>
        <w:t xml:space="preserve"> سرعت عمليات بالاست.</w:t>
      </w:r>
    </w:p>
    <w:p w:rsidR="001C78CB" w:rsidRPr="001C78CB" w:rsidRDefault="001C78CB" w:rsidP="007C5422">
      <w:pPr>
        <w:pStyle w:val="BKP-MatnBullet"/>
        <w:rPr>
          <w:highlight w:val="lightGray"/>
        </w:rPr>
      </w:pPr>
      <w:r w:rsidRPr="001C78CB">
        <w:rPr>
          <w:rFonts w:hint="eastAsia"/>
          <w:highlight w:val="lightGray"/>
          <w:rtl/>
        </w:rPr>
        <w:t>معايب</w:t>
      </w:r>
      <w:r w:rsidRPr="001C78CB">
        <w:rPr>
          <w:highlight w:val="lightGray"/>
          <w:rtl/>
        </w:rPr>
        <w:t>:</w:t>
      </w:r>
    </w:p>
    <w:p w:rsidR="001C78CB" w:rsidRPr="001C78CB" w:rsidRDefault="001C78CB" w:rsidP="007C5422">
      <w:pPr>
        <w:pStyle w:val="BKP-MatnNormal"/>
        <w:rPr>
          <w:highlight w:val="lightGray"/>
          <w:rtl/>
        </w:rPr>
      </w:pPr>
      <w:r w:rsidRPr="001C78CB">
        <w:rPr>
          <w:rFonts w:hint="eastAsia"/>
          <w:highlight w:val="lightGray"/>
          <w:rtl/>
        </w:rPr>
        <w:t>در</w:t>
      </w:r>
      <w:r w:rsidRPr="001C78CB">
        <w:rPr>
          <w:highlight w:val="lightGray"/>
          <w:rtl/>
        </w:rPr>
        <w:t xml:space="preserve"> </w:t>
      </w:r>
      <w:r w:rsidRPr="001C78CB">
        <w:rPr>
          <w:rFonts w:hint="eastAsia"/>
          <w:highlight w:val="lightGray"/>
          <w:rtl/>
        </w:rPr>
        <w:t>صورتي‌كه</w:t>
      </w:r>
      <w:r w:rsidRPr="001C78CB">
        <w:rPr>
          <w:highlight w:val="lightGray"/>
          <w:rtl/>
        </w:rPr>
        <w:t xml:space="preserve"> </w:t>
      </w:r>
      <w:r w:rsidRPr="001C78CB">
        <w:rPr>
          <w:rFonts w:hint="eastAsia"/>
          <w:highlight w:val="lightGray"/>
          <w:rtl/>
        </w:rPr>
        <w:t>ارتفاع</w:t>
      </w:r>
      <w:r w:rsidRPr="001C78CB">
        <w:rPr>
          <w:highlight w:val="lightGray"/>
          <w:rtl/>
        </w:rPr>
        <w:t xml:space="preserve"> </w:t>
      </w:r>
      <w:r w:rsidRPr="001C78CB">
        <w:rPr>
          <w:rFonts w:hint="eastAsia"/>
          <w:highlight w:val="lightGray"/>
          <w:rtl/>
        </w:rPr>
        <w:t>گودبرداري</w:t>
      </w:r>
      <w:r w:rsidRPr="001C78CB">
        <w:rPr>
          <w:highlight w:val="lightGray"/>
          <w:rtl/>
        </w:rPr>
        <w:t xml:space="preserve"> </w:t>
      </w:r>
      <w:r w:rsidRPr="001C78CB">
        <w:rPr>
          <w:rFonts w:hint="eastAsia"/>
          <w:highlight w:val="lightGray"/>
          <w:rtl/>
        </w:rPr>
        <w:t>زياد</w:t>
      </w:r>
      <w:r w:rsidRPr="001C78CB">
        <w:rPr>
          <w:highlight w:val="lightGray"/>
          <w:rtl/>
        </w:rPr>
        <w:t xml:space="preserve"> </w:t>
      </w:r>
      <w:r w:rsidRPr="001C78CB">
        <w:rPr>
          <w:rFonts w:hint="eastAsia"/>
          <w:highlight w:val="lightGray"/>
          <w:rtl/>
        </w:rPr>
        <w:t>باشد،</w:t>
      </w:r>
      <w:r w:rsidRPr="001C78CB">
        <w:rPr>
          <w:highlight w:val="lightGray"/>
          <w:rtl/>
        </w:rPr>
        <w:t xml:space="preserve"> </w:t>
      </w:r>
      <w:r w:rsidRPr="001C78CB">
        <w:rPr>
          <w:rFonts w:hint="eastAsia"/>
          <w:highlight w:val="lightGray"/>
          <w:rtl/>
        </w:rPr>
        <w:t>فواصل</w:t>
      </w:r>
      <w:r w:rsidRPr="001C78CB">
        <w:rPr>
          <w:highlight w:val="lightGray"/>
          <w:rtl/>
        </w:rPr>
        <w:t xml:space="preserve"> </w:t>
      </w:r>
      <w:r w:rsidRPr="001C78CB">
        <w:rPr>
          <w:rFonts w:hint="eastAsia"/>
          <w:highlight w:val="lightGray"/>
          <w:rtl/>
        </w:rPr>
        <w:t>شمع‌ها</w:t>
      </w:r>
      <w:r w:rsidRPr="001C78CB">
        <w:rPr>
          <w:highlight w:val="lightGray"/>
          <w:rtl/>
        </w:rPr>
        <w:t xml:space="preserve"> </w:t>
      </w:r>
      <w:r w:rsidRPr="001C78CB">
        <w:rPr>
          <w:rFonts w:hint="eastAsia"/>
          <w:highlight w:val="lightGray"/>
          <w:rtl/>
        </w:rPr>
        <w:t>کم</w:t>
      </w:r>
      <w:r w:rsidRPr="001C78CB">
        <w:rPr>
          <w:highlight w:val="lightGray"/>
          <w:rtl/>
        </w:rPr>
        <w:t xml:space="preserve"> </w:t>
      </w:r>
      <w:r w:rsidRPr="001C78CB">
        <w:rPr>
          <w:rFonts w:hint="eastAsia"/>
          <w:highlight w:val="lightGray"/>
          <w:rtl/>
        </w:rPr>
        <w:t>و</w:t>
      </w:r>
      <w:r w:rsidRPr="001C78CB">
        <w:rPr>
          <w:highlight w:val="lightGray"/>
          <w:rtl/>
        </w:rPr>
        <w:t xml:space="preserve"> </w:t>
      </w:r>
      <w:r w:rsidRPr="001C78CB">
        <w:rPr>
          <w:rFonts w:hint="eastAsia"/>
          <w:highlight w:val="lightGray"/>
          <w:rtl/>
        </w:rPr>
        <w:t>قطر</w:t>
      </w:r>
      <w:r w:rsidRPr="001C78CB">
        <w:rPr>
          <w:highlight w:val="lightGray"/>
          <w:rtl/>
        </w:rPr>
        <w:t xml:space="preserve"> </w:t>
      </w:r>
      <w:r w:rsidRPr="001C78CB">
        <w:rPr>
          <w:rFonts w:hint="eastAsia"/>
          <w:highlight w:val="lightGray"/>
          <w:rtl/>
        </w:rPr>
        <w:t>لازم</w:t>
      </w:r>
      <w:r w:rsidRPr="001C78CB">
        <w:rPr>
          <w:highlight w:val="lightGray"/>
          <w:rtl/>
        </w:rPr>
        <w:t xml:space="preserve"> </w:t>
      </w:r>
      <w:r w:rsidRPr="001C78CB">
        <w:rPr>
          <w:rFonts w:hint="eastAsia"/>
          <w:highlight w:val="lightGray"/>
          <w:rtl/>
        </w:rPr>
        <w:t>براي</w:t>
      </w:r>
      <w:r w:rsidRPr="001C78CB">
        <w:rPr>
          <w:highlight w:val="lightGray"/>
          <w:rtl/>
        </w:rPr>
        <w:t xml:space="preserve"> </w:t>
      </w:r>
      <w:r w:rsidRPr="001C78CB">
        <w:rPr>
          <w:rFonts w:hint="eastAsia"/>
          <w:highlight w:val="lightGray"/>
          <w:rtl/>
        </w:rPr>
        <w:t>شمع</w:t>
      </w:r>
      <w:r w:rsidRPr="001C78CB">
        <w:rPr>
          <w:highlight w:val="lightGray"/>
          <w:rtl/>
        </w:rPr>
        <w:t xml:space="preserve"> </w:t>
      </w:r>
      <w:r w:rsidRPr="001C78CB">
        <w:rPr>
          <w:rFonts w:hint="eastAsia"/>
          <w:highlight w:val="lightGray"/>
          <w:rtl/>
        </w:rPr>
        <w:t>زياد</w:t>
      </w:r>
      <w:r w:rsidRPr="001C78CB">
        <w:rPr>
          <w:highlight w:val="lightGray"/>
          <w:rtl/>
        </w:rPr>
        <w:t xml:space="preserve"> </w:t>
      </w:r>
      <w:r w:rsidRPr="001C78CB">
        <w:rPr>
          <w:rFonts w:hint="eastAsia"/>
          <w:highlight w:val="lightGray"/>
          <w:rtl/>
        </w:rPr>
        <w:t>خواهد</w:t>
      </w:r>
      <w:r w:rsidRPr="001C78CB">
        <w:rPr>
          <w:highlight w:val="lightGray"/>
          <w:rtl/>
        </w:rPr>
        <w:t xml:space="preserve"> </w:t>
      </w:r>
      <w:r w:rsidRPr="001C78CB">
        <w:rPr>
          <w:rFonts w:hint="eastAsia"/>
          <w:highlight w:val="lightGray"/>
          <w:rtl/>
        </w:rPr>
        <w:t>بود</w:t>
      </w:r>
      <w:r w:rsidRPr="001C78CB">
        <w:rPr>
          <w:highlight w:val="lightGray"/>
          <w:rtl/>
        </w:rPr>
        <w:t xml:space="preserve"> </w:t>
      </w:r>
      <w:r w:rsidRPr="001C78CB">
        <w:rPr>
          <w:rFonts w:hint="eastAsia"/>
          <w:highlight w:val="lightGray"/>
          <w:rtl/>
        </w:rPr>
        <w:t>با</w:t>
      </w:r>
      <w:r w:rsidRPr="001C78CB">
        <w:rPr>
          <w:highlight w:val="lightGray"/>
          <w:rtl/>
        </w:rPr>
        <w:t xml:space="preserve"> </w:t>
      </w:r>
      <w:r w:rsidRPr="001C78CB">
        <w:rPr>
          <w:rFonts w:hint="eastAsia"/>
          <w:highlight w:val="lightGray"/>
          <w:rtl/>
        </w:rPr>
        <w:t>توجه</w:t>
      </w:r>
      <w:r w:rsidRPr="001C78CB">
        <w:rPr>
          <w:highlight w:val="lightGray"/>
          <w:rtl/>
        </w:rPr>
        <w:t xml:space="preserve"> </w:t>
      </w:r>
      <w:r w:rsidRPr="001C78CB">
        <w:rPr>
          <w:rFonts w:hint="eastAsia"/>
          <w:highlight w:val="lightGray"/>
          <w:rtl/>
        </w:rPr>
        <w:t>به</w:t>
      </w:r>
      <w:r w:rsidRPr="001C78CB">
        <w:rPr>
          <w:highlight w:val="lightGray"/>
          <w:rtl/>
        </w:rPr>
        <w:t xml:space="preserve"> </w:t>
      </w:r>
      <w:r w:rsidRPr="001C78CB">
        <w:rPr>
          <w:rFonts w:hint="eastAsia"/>
          <w:highlight w:val="lightGray"/>
          <w:rtl/>
        </w:rPr>
        <w:t>مطالعات</w:t>
      </w:r>
      <w:r w:rsidRPr="001C78CB">
        <w:rPr>
          <w:highlight w:val="lightGray"/>
          <w:rtl/>
        </w:rPr>
        <w:t xml:space="preserve"> </w:t>
      </w:r>
      <w:r w:rsidRPr="001C78CB">
        <w:rPr>
          <w:rFonts w:hint="eastAsia"/>
          <w:highlight w:val="lightGray"/>
          <w:rtl/>
        </w:rPr>
        <w:t>اوليه</w:t>
      </w:r>
      <w:r w:rsidRPr="001C78CB">
        <w:rPr>
          <w:highlight w:val="lightGray"/>
          <w:rtl/>
        </w:rPr>
        <w:t xml:space="preserve"> </w:t>
      </w:r>
      <w:r w:rsidRPr="001C78CB">
        <w:rPr>
          <w:rFonts w:hint="eastAsia"/>
          <w:highlight w:val="lightGray"/>
          <w:rtl/>
        </w:rPr>
        <w:t>انجام</w:t>
      </w:r>
      <w:r w:rsidRPr="001C78CB">
        <w:rPr>
          <w:highlight w:val="lightGray"/>
          <w:rtl/>
        </w:rPr>
        <w:t xml:space="preserve"> </w:t>
      </w:r>
      <w:r w:rsidRPr="001C78CB">
        <w:rPr>
          <w:rFonts w:hint="eastAsia"/>
          <w:highlight w:val="lightGray"/>
          <w:rtl/>
        </w:rPr>
        <w:t>گرفته</w:t>
      </w:r>
      <w:r w:rsidRPr="001C78CB">
        <w:rPr>
          <w:highlight w:val="lightGray"/>
          <w:rtl/>
        </w:rPr>
        <w:t xml:space="preserve"> </w:t>
      </w:r>
      <w:r w:rsidRPr="001C78CB">
        <w:rPr>
          <w:rFonts w:hint="eastAsia"/>
          <w:highlight w:val="lightGray"/>
          <w:rtl/>
        </w:rPr>
        <w:t>از</w:t>
      </w:r>
      <w:r w:rsidRPr="001C78CB">
        <w:rPr>
          <w:highlight w:val="lightGray"/>
          <w:rtl/>
        </w:rPr>
        <w:t xml:space="preserve"> </w:t>
      </w:r>
      <w:r w:rsidRPr="001C78CB">
        <w:rPr>
          <w:rFonts w:hint="eastAsia"/>
          <w:highlight w:val="lightGray"/>
          <w:rtl/>
        </w:rPr>
        <w:t>اين</w:t>
      </w:r>
      <w:r w:rsidRPr="001C78CB">
        <w:rPr>
          <w:highlight w:val="lightGray"/>
          <w:rtl/>
        </w:rPr>
        <w:t xml:space="preserve"> </w:t>
      </w:r>
      <w:r w:rsidRPr="001C78CB">
        <w:rPr>
          <w:rFonts w:hint="eastAsia"/>
          <w:highlight w:val="lightGray"/>
          <w:rtl/>
        </w:rPr>
        <w:t>روش</w:t>
      </w:r>
      <w:r w:rsidRPr="001C78CB">
        <w:rPr>
          <w:highlight w:val="lightGray"/>
          <w:rtl/>
        </w:rPr>
        <w:t xml:space="preserve"> </w:t>
      </w:r>
      <w:r w:rsidRPr="001C78CB">
        <w:rPr>
          <w:rFonts w:hint="eastAsia"/>
          <w:highlight w:val="lightGray"/>
          <w:rtl/>
        </w:rPr>
        <w:t>مي‌توان</w:t>
      </w:r>
      <w:r w:rsidRPr="001C78CB">
        <w:rPr>
          <w:highlight w:val="lightGray"/>
          <w:rtl/>
        </w:rPr>
        <w:t xml:space="preserve"> </w:t>
      </w:r>
      <w:r w:rsidRPr="001C78CB">
        <w:rPr>
          <w:rFonts w:hint="eastAsia"/>
          <w:highlight w:val="lightGray"/>
          <w:rtl/>
        </w:rPr>
        <w:t>براي</w:t>
      </w:r>
      <w:r w:rsidRPr="001C78CB">
        <w:rPr>
          <w:highlight w:val="lightGray"/>
          <w:rtl/>
        </w:rPr>
        <w:t xml:space="preserve"> </w:t>
      </w:r>
      <w:r w:rsidRPr="001C78CB">
        <w:rPr>
          <w:rFonts w:hint="eastAsia"/>
          <w:highlight w:val="lightGray"/>
          <w:rtl/>
        </w:rPr>
        <w:t>گودبرداري</w:t>
      </w:r>
      <w:r w:rsidRPr="001C78CB">
        <w:rPr>
          <w:highlight w:val="lightGray"/>
          <w:rtl/>
        </w:rPr>
        <w:t xml:space="preserve"> </w:t>
      </w:r>
      <w:r w:rsidRPr="001C78CB">
        <w:rPr>
          <w:rFonts w:hint="eastAsia"/>
          <w:highlight w:val="lightGray"/>
          <w:rtl/>
        </w:rPr>
        <w:t>تا</w:t>
      </w:r>
      <w:r w:rsidRPr="001C78CB">
        <w:rPr>
          <w:highlight w:val="lightGray"/>
          <w:rtl/>
        </w:rPr>
        <w:t xml:space="preserve"> 5 </w:t>
      </w:r>
      <w:r w:rsidRPr="001C78CB">
        <w:rPr>
          <w:rFonts w:hint="eastAsia"/>
          <w:highlight w:val="lightGray"/>
          <w:rtl/>
        </w:rPr>
        <w:t>متر</w:t>
      </w:r>
      <w:r w:rsidRPr="001C78CB">
        <w:rPr>
          <w:highlight w:val="lightGray"/>
          <w:rtl/>
        </w:rPr>
        <w:t xml:space="preserve"> </w:t>
      </w:r>
      <w:r w:rsidRPr="001C78CB">
        <w:rPr>
          <w:rFonts w:hint="eastAsia"/>
          <w:highlight w:val="lightGray"/>
          <w:rtl/>
        </w:rPr>
        <w:t>بخوبي</w:t>
      </w:r>
      <w:r w:rsidRPr="001C78CB">
        <w:rPr>
          <w:highlight w:val="lightGray"/>
          <w:rtl/>
        </w:rPr>
        <w:t xml:space="preserve"> </w:t>
      </w:r>
      <w:r w:rsidRPr="001C78CB">
        <w:rPr>
          <w:rFonts w:hint="eastAsia"/>
          <w:highlight w:val="lightGray"/>
          <w:rtl/>
        </w:rPr>
        <w:t>بهره</w:t>
      </w:r>
      <w:r w:rsidRPr="001C78CB">
        <w:rPr>
          <w:highlight w:val="lightGray"/>
          <w:rtl/>
        </w:rPr>
        <w:t xml:space="preserve"> </w:t>
      </w:r>
      <w:r w:rsidRPr="001C78CB">
        <w:rPr>
          <w:rFonts w:hint="eastAsia"/>
          <w:highlight w:val="lightGray"/>
          <w:rtl/>
        </w:rPr>
        <w:t>گرفت</w:t>
      </w:r>
      <w:r w:rsidRPr="001C78CB">
        <w:rPr>
          <w:highlight w:val="lightGray"/>
          <w:rtl/>
        </w:rPr>
        <w:t>.</w:t>
      </w:r>
    </w:p>
    <w:p w:rsidR="001C78CB" w:rsidRPr="001C78CB" w:rsidRDefault="001C78CB" w:rsidP="007C5422">
      <w:pPr>
        <w:pStyle w:val="BKP-MatnNormal"/>
        <w:rPr>
          <w:highlight w:val="lightGray"/>
          <w:rtl/>
        </w:rPr>
      </w:pPr>
      <w:r w:rsidRPr="001C78CB">
        <w:rPr>
          <w:rFonts w:hint="eastAsia"/>
          <w:highlight w:val="lightGray"/>
          <w:rtl/>
        </w:rPr>
        <w:t>براي</w:t>
      </w:r>
      <w:r w:rsidRPr="001C78CB">
        <w:rPr>
          <w:highlight w:val="lightGray"/>
          <w:rtl/>
        </w:rPr>
        <w:t xml:space="preserve"> گودبرداري و پايداري ساز</w:t>
      </w:r>
      <w:r w:rsidRPr="001C78CB">
        <w:rPr>
          <w:rFonts w:hint="cs"/>
          <w:highlight w:val="lightGray"/>
          <w:rtl/>
        </w:rPr>
        <w:t>ی</w:t>
      </w:r>
      <w:r w:rsidRPr="001C78CB">
        <w:rPr>
          <w:highlight w:val="lightGray"/>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rsidR="001C78CB" w:rsidRPr="00334CE1" w:rsidRDefault="001C78CB" w:rsidP="007C5422">
      <w:pPr>
        <w:pStyle w:val="BKP-MatnNormal"/>
        <w:rPr>
          <w:rtl/>
        </w:rPr>
      </w:pPr>
      <w:r w:rsidRPr="001C78CB">
        <w:rPr>
          <w:rFonts w:hint="eastAsia"/>
          <w:highlight w:val="lightGray"/>
          <w:rtl/>
        </w:rPr>
        <w:t>در</w:t>
      </w:r>
      <w:r w:rsidRPr="001C78CB">
        <w:rPr>
          <w:highlight w:val="lightGray"/>
          <w:rtl/>
        </w:rPr>
        <w:t xml:space="preserve"> </w:t>
      </w:r>
      <w:r w:rsidRPr="001C78CB">
        <w:rPr>
          <w:rFonts w:hint="eastAsia"/>
          <w:highlight w:val="lightGray"/>
          <w:rtl/>
        </w:rPr>
        <w:t>شکل</w:t>
      </w:r>
      <w:r w:rsidRPr="001C78CB">
        <w:rPr>
          <w:highlight w:val="lightGray"/>
          <w:rtl/>
        </w:rPr>
        <w:t xml:space="preserve"> 7-1 و 7-2 </w:t>
      </w:r>
      <w:r w:rsidRPr="001C78CB">
        <w:rPr>
          <w:rFonts w:hint="eastAsia"/>
          <w:sz w:val="28"/>
          <w:highlight w:val="lightGray"/>
          <w:rtl/>
        </w:rPr>
        <w:t>تصاو</w:t>
      </w:r>
      <w:r w:rsidRPr="001C78CB">
        <w:rPr>
          <w:rFonts w:hint="cs"/>
          <w:sz w:val="28"/>
          <w:highlight w:val="lightGray"/>
          <w:rtl/>
        </w:rPr>
        <w:t>ی</w:t>
      </w:r>
      <w:r w:rsidRPr="001C78CB">
        <w:rPr>
          <w:rFonts w:hint="eastAsia"/>
          <w:sz w:val="28"/>
          <w:highlight w:val="lightGray"/>
          <w:rtl/>
        </w:rPr>
        <w:t>ر</w:t>
      </w:r>
      <w:r w:rsidRPr="001C78CB">
        <w:rPr>
          <w:rFonts w:hint="cs"/>
          <w:sz w:val="28"/>
          <w:highlight w:val="lightGray"/>
          <w:rtl/>
        </w:rPr>
        <w:t>ی</w:t>
      </w:r>
      <w:r w:rsidRPr="001C78CB">
        <w:rPr>
          <w:highlight w:val="lightGray"/>
          <w:rtl/>
        </w:rPr>
        <w:t xml:space="preserve"> از اجرا</w:t>
      </w:r>
      <w:r w:rsidRPr="001C78CB">
        <w:rPr>
          <w:rFonts w:hint="cs"/>
          <w:highlight w:val="lightGray"/>
          <w:rtl/>
        </w:rPr>
        <w:t>ی</w:t>
      </w:r>
      <w:r w:rsidRPr="001C78CB">
        <w:rPr>
          <w:highlight w:val="lightGray"/>
          <w:rtl/>
        </w:rPr>
        <w:t xml:space="preserve"> سازه ها</w:t>
      </w:r>
      <w:r w:rsidRPr="001C78CB">
        <w:rPr>
          <w:rFonts w:hint="cs"/>
          <w:highlight w:val="lightGray"/>
          <w:rtl/>
        </w:rPr>
        <w:t>ی</w:t>
      </w:r>
      <w:r w:rsidRPr="001C78CB">
        <w:rPr>
          <w:highlight w:val="lightGray"/>
          <w:rtl/>
        </w:rPr>
        <w:t xml:space="preserve"> نگهبان مورد استفاده در گودبردار</w:t>
      </w:r>
      <w:r w:rsidRPr="001C78CB">
        <w:rPr>
          <w:rFonts w:hint="cs"/>
          <w:highlight w:val="lightGray"/>
          <w:rtl/>
        </w:rPr>
        <w:t>ی</w:t>
      </w:r>
      <w:r w:rsidRPr="001C78CB">
        <w:rPr>
          <w:highlight w:val="lightGray"/>
          <w:rtl/>
        </w:rPr>
        <w:t xml:space="preserve"> نشان داده شده است.</w:t>
      </w:r>
    </w:p>
    <w:p w:rsidR="001C78CB" w:rsidRPr="00E07D60" w:rsidRDefault="001C78CB" w:rsidP="007C5422">
      <w:pPr>
        <w:pStyle w:val="BKP-MatnBullet"/>
        <w:rPr>
          <w:highlight w:val="lightGray"/>
        </w:rPr>
      </w:pPr>
    </w:p>
    <w:p w:rsidR="00E07D60" w:rsidRPr="009163AE" w:rsidRDefault="00E07D60" w:rsidP="007C5422">
      <w:pPr>
        <w:pStyle w:val="BKP-MatnNormal"/>
      </w:pPr>
    </w:p>
    <w:p w:rsidR="005B0CAE" w:rsidRDefault="001C78CB" w:rsidP="007C5422">
      <w:pPr>
        <w:pStyle w:val="BKP-MatnNormal"/>
      </w:pPr>
      <w:r w:rsidRPr="00431896">
        <w:rPr>
          <w:noProof/>
          <w:lang w:bidi="ar-SA"/>
        </w:rPr>
        <w:drawing>
          <wp:inline distT="0" distB="0" distL="0" distR="0" wp14:anchorId="62C3843A" wp14:editId="01B497CA">
            <wp:extent cx="2932580" cy="2185060"/>
            <wp:effectExtent l="0" t="0" r="1270" b="5715"/>
            <wp:docPr id="2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6" cstate="print"/>
                    <a:srcRect l="3642" t="4185" r="3477" b="3745"/>
                    <a:stretch>
                      <a:fillRect/>
                    </a:stretch>
                  </pic:blipFill>
                  <pic:spPr bwMode="auto">
                    <a:xfrm>
                      <a:off x="0" y="0"/>
                      <a:ext cx="2937778" cy="2188933"/>
                    </a:xfrm>
                    <a:prstGeom prst="rect">
                      <a:avLst/>
                    </a:prstGeom>
                    <a:noFill/>
                    <a:ln w="9525">
                      <a:noFill/>
                      <a:miter lim="800000"/>
                      <a:headEnd/>
                      <a:tailEnd/>
                    </a:ln>
                  </pic:spPr>
                </pic:pic>
              </a:graphicData>
            </a:graphic>
          </wp:inline>
        </w:drawing>
      </w:r>
      <w:r w:rsidRPr="00431896">
        <w:rPr>
          <w:noProof/>
          <w:lang w:bidi="ar-SA"/>
        </w:rPr>
        <w:drawing>
          <wp:inline distT="0" distB="0" distL="0" distR="0" wp14:anchorId="082FD762" wp14:editId="2E668A85">
            <wp:extent cx="2942895" cy="2185060"/>
            <wp:effectExtent l="0" t="0" r="0" b="5715"/>
            <wp:docPr id="3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7" cstate="print"/>
                    <a:srcRect l="2815" t="4407" r="3455" b="3943"/>
                    <a:stretch>
                      <a:fillRect/>
                    </a:stretch>
                  </pic:blipFill>
                  <pic:spPr bwMode="auto">
                    <a:xfrm>
                      <a:off x="0" y="0"/>
                      <a:ext cx="2948235" cy="2189025"/>
                    </a:xfrm>
                    <a:prstGeom prst="rect">
                      <a:avLst/>
                    </a:prstGeom>
                    <a:noFill/>
                    <a:ln w="9525">
                      <a:noFill/>
                      <a:miter lim="800000"/>
                      <a:headEnd/>
                      <a:tailEnd/>
                    </a:ln>
                  </pic:spPr>
                </pic:pic>
              </a:graphicData>
            </a:graphic>
          </wp:inline>
        </w:drawing>
      </w:r>
    </w:p>
    <w:p w:rsidR="001C78CB" w:rsidRDefault="001C78CB" w:rsidP="007C5422">
      <w:pPr>
        <w:pStyle w:val="BKP-MatnNormal"/>
        <w:rPr>
          <w:noProof/>
        </w:rPr>
      </w:pPr>
      <w:bookmarkStart w:id="1705" w:name="_Toc488668876"/>
      <w:bookmarkStart w:id="1706" w:name="_Toc108457707"/>
      <w:bookmarkStart w:id="1707" w:name="_Toc111305169"/>
      <w:bookmarkStart w:id="1708" w:name="_Toc111381836"/>
      <w:bookmarkStart w:id="1709" w:name="_Toc112770146"/>
      <w:bookmarkStart w:id="1710" w:name="_Toc113118728"/>
      <w:r>
        <w:rPr>
          <w:rFonts w:hint="cs"/>
          <w:noProof/>
          <w:rtl/>
        </w:rPr>
        <w:t>شکل7-1-</w:t>
      </w:r>
      <w:r w:rsidRPr="00334CE1">
        <w:rPr>
          <w:noProof/>
          <w:rtl/>
        </w:rPr>
        <w:t xml:space="preserve">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اجرا</w:t>
      </w:r>
      <w:r w:rsidRPr="00334CE1">
        <w:rPr>
          <w:rFonts w:hint="cs"/>
          <w:noProof/>
          <w:rtl/>
        </w:rPr>
        <w:t>ی</w:t>
      </w:r>
      <w:r w:rsidRPr="00334CE1">
        <w:rPr>
          <w:noProof/>
          <w:rtl/>
        </w:rPr>
        <w:t xml:space="preserve"> شمع و خرپا)</w:t>
      </w:r>
      <w:bookmarkEnd w:id="1705"/>
      <w:bookmarkEnd w:id="1706"/>
      <w:bookmarkEnd w:id="1707"/>
      <w:bookmarkEnd w:id="1708"/>
      <w:bookmarkEnd w:id="1709"/>
      <w:bookmarkEnd w:id="1710"/>
    </w:p>
    <w:p w:rsidR="001C78CB" w:rsidRDefault="001C78CB" w:rsidP="007C5422">
      <w:pPr>
        <w:pStyle w:val="BKP-MatnNormal"/>
      </w:pPr>
      <w:r w:rsidRPr="00431896">
        <w:rPr>
          <w:noProof/>
          <w:lang w:bidi="ar-SA"/>
        </w:rPr>
        <w:lastRenderedPageBreak/>
        <w:drawing>
          <wp:inline distT="0" distB="0" distL="0" distR="0" wp14:anchorId="2EDCD877" wp14:editId="696914BF">
            <wp:extent cx="4322618" cy="3262212"/>
            <wp:effectExtent l="0" t="0" r="1905" b="0"/>
            <wp:docPr id="30"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8" cstate="print"/>
                    <a:srcRect l="3093" t="2940" r="3387" b="2940"/>
                    <a:stretch>
                      <a:fillRect/>
                    </a:stretch>
                  </pic:blipFill>
                  <pic:spPr bwMode="auto">
                    <a:xfrm>
                      <a:off x="0" y="0"/>
                      <a:ext cx="4329594" cy="3267477"/>
                    </a:xfrm>
                    <a:prstGeom prst="rect">
                      <a:avLst/>
                    </a:prstGeom>
                    <a:noFill/>
                    <a:ln w="9525">
                      <a:noFill/>
                      <a:miter lim="800000"/>
                      <a:headEnd/>
                      <a:tailEnd/>
                    </a:ln>
                  </pic:spPr>
                </pic:pic>
              </a:graphicData>
            </a:graphic>
          </wp:inline>
        </w:drawing>
      </w:r>
    </w:p>
    <w:p w:rsidR="001C78CB" w:rsidRDefault="001C78CB" w:rsidP="007C5422">
      <w:pPr>
        <w:pStyle w:val="BKP-MatnNormal"/>
      </w:pPr>
    </w:p>
    <w:p w:rsidR="001C78CB" w:rsidRDefault="001C78CB" w:rsidP="007C5422">
      <w:pPr>
        <w:pStyle w:val="BKP-MatnNormal"/>
      </w:pPr>
      <w:r w:rsidRPr="00431896">
        <w:rPr>
          <w:noProof/>
          <w:lang w:bidi="ar-SA"/>
        </w:rPr>
        <w:drawing>
          <wp:inline distT="0" distB="0" distL="0" distR="0" wp14:anchorId="7F4DDED4" wp14:editId="696A61B3">
            <wp:extent cx="4322618" cy="3360283"/>
            <wp:effectExtent l="0" t="0" r="1905" b="0"/>
            <wp:docPr id="3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9" cstate="print"/>
                    <a:srcRect l="2209" t="3137" r="3093" b="3529"/>
                    <a:stretch>
                      <a:fillRect/>
                    </a:stretch>
                  </pic:blipFill>
                  <pic:spPr bwMode="auto">
                    <a:xfrm>
                      <a:off x="0" y="0"/>
                      <a:ext cx="4334181" cy="3369272"/>
                    </a:xfrm>
                    <a:prstGeom prst="rect">
                      <a:avLst/>
                    </a:prstGeom>
                    <a:noFill/>
                    <a:ln w="9525">
                      <a:noFill/>
                      <a:miter lim="800000"/>
                      <a:headEnd/>
                      <a:tailEnd/>
                    </a:ln>
                  </pic:spPr>
                </pic:pic>
              </a:graphicData>
            </a:graphic>
          </wp:inline>
        </w:drawing>
      </w:r>
    </w:p>
    <w:p w:rsidR="001C78CB" w:rsidRPr="00334CE1" w:rsidRDefault="001C78CB" w:rsidP="007C5422">
      <w:pPr>
        <w:pStyle w:val="BKP-FigureCaption"/>
        <w:rPr>
          <w:noProof/>
          <w:rtl/>
        </w:rPr>
      </w:pPr>
      <w:bookmarkStart w:id="1711" w:name="_Toc488668877"/>
      <w:bookmarkStart w:id="1712" w:name="_Toc108457708"/>
      <w:bookmarkStart w:id="1713" w:name="_Toc111305170"/>
      <w:bookmarkStart w:id="1714" w:name="_Toc111381837"/>
      <w:bookmarkStart w:id="1715" w:name="_Toc112770147"/>
      <w:bookmarkStart w:id="1716" w:name="_Toc113118729"/>
      <w:r w:rsidRPr="00334CE1">
        <w:rPr>
          <w:noProof/>
          <w:rtl/>
        </w:rPr>
        <w:t xml:space="preserve">شکل </w:t>
      </w:r>
      <w:r>
        <w:rPr>
          <w:rFonts w:hint="cs"/>
          <w:noProof/>
          <w:rtl/>
        </w:rPr>
        <w:t>7</w:t>
      </w:r>
      <w:r w:rsidRPr="00334CE1">
        <w:rPr>
          <w:noProof/>
          <w:rtl/>
        </w:rPr>
        <w:noBreakHyphen/>
      </w:r>
      <w:r>
        <w:rPr>
          <w:rFonts w:hint="cs"/>
          <w:noProof/>
          <w:rtl/>
        </w:rPr>
        <w:t>2</w:t>
      </w:r>
      <w:r w:rsidRPr="00334CE1">
        <w:rPr>
          <w:noProof/>
          <w:rtl/>
        </w:rPr>
        <w:t xml:space="preserve"> -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ن</w:t>
      </w:r>
      <w:r w:rsidRPr="00334CE1">
        <w:rPr>
          <w:rFonts w:hint="cs"/>
          <w:noProof/>
          <w:rtl/>
        </w:rPr>
        <w:t>ی</w:t>
      </w:r>
      <w:r w:rsidRPr="00334CE1">
        <w:rPr>
          <w:rFonts w:hint="eastAsia"/>
          <w:noProof/>
          <w:rtl/>
        </w:rPr>
        <w:t>ل</w:t>
      </w:r>
      <w:r w:rsidRPr="00334CE1">
        <w:rPr>
          <w:rFonts w:hint="cs"/>
          <w:noProof/>
          <w:rtl/>
        </w:rPr>
        <w:t>ی</w:t>
      </w:r>
      <w:r w:rsidRPr="00334CE1">
        <w:rPr>
          <w:rFonts w:hint="eastAsia"/>
          <w:noProof/>
          <w:rtl/>
        </w:rPr>
        <w:t>نگ</w:t>
      </w:r>
      <w:r w:rsidRPr="00334CE1">
        <w:rPr>
          <w:noProof/>
          <w:rtl/>
        </w:rPr>
        <w:t xml:space="preserve"> و د</w:t>
      </w:r>
      <w:r w:rsidRPr="00334CE1">
        <w:rPr>
          <w:rFonts w:hint="cs"/>
          <w:noProof/>
          <w:rtl/>
        </w:rPr>
        <w:t>ی</w:t>
      </w:r>
      <w:r w:rsidRPr="00334CE1">
        <w:rPr>
          <w:rFonts w:hint="eastAsia"/>
          <w:noProof/>
          <w:rtl/>
        </w:rPr>
        <w:t>وار</w:t>
      </w:r>
      <w:r w:rsidRPr="00334CE1">
        <w:rPr>
          <w:noProof/>
          <w:rtl/>
        </w:rPr>
        <w:t xml:space="preserve"> برلن</w:t>
      </w:r>
      <w:r w:rsidRPr="00334CE1">
        <w:rPr>
          <w:rFonts w:hint="cs"/>
          <w:noProof/>
          <w:rtl/>
        </w:rPr>
        <w:t>ی</w:t>
      </w:r>
      <w:r w:rsidRPr="00334CE1">
        <w:rPr>
          <w:noProof/>
          <w:rtl/>
        </w:rPr>
        <w:t>)</w:t>
      </w:r>
      <w:bookmarkEnd w:id="1711"/>
      <w:bookmarkEnd w:id="1712"/>
      <w:bookmarkEnd w:id="1713"/>
      <w:bookmarkEnd w:id="1714"/>
      <w:bookmarkEnd w:id="1715"/>
      <w:bookmarkEnd w:id="1716"/>
    </w:p>
    <w:p w:rsidR="001C78CB" w:rsidRPr="009163AE" w:rsidRDefault="001C78CB" w:rsidP="007C5422">
      <w:pPr>
        <w:pStyle w:val="BKP-MatnNormal"/>
      </w:pPr>
    </w:p>
    <w:p w:rsidR="005B0CAE" w:rsidRPr="009163AE" w:rsidRDefault="005B0CAE" w:rsidP="00DC5218">
      <w:pPr>
        <w:pStyle w:val="Heading1"/>
        <w:numPr>
          <w:ilvl w:val="0"/>
          <w:numId w:val="14"/>
        </w:numPr>
        <w:jc w:val="lowKashida"/>
        <w:rPr>
          <w:rtl/>
        </w:rPr>
      </w:pPr>
      <w:bookmarkStart w:id="1717" w:name="_Toc86067549"/>
      <w:bookmarkStart w:id="1718" w:name="_Toc86247641"/>
      <w:bookmarkStart w:id="1719" w:name="_Toc86484909"/>
      <w:bookmarkStart w:id="1720" w:name="_Toc86484982"/>
      <w:bookmarkStart w:id="1721" w:name="_Toc89184974"/>
      <w:bookmarkStart w:id="1722" w:name="_Toc89185091"/>
      <w:bookmarkStart w:id="1723" w:name="_Toc90802909"/>
      <w:bookmarkStart w:id="1724" w:name="_Toc96953909"/>
      <w:bookmarkStart w:id="1725" w:name="_Toc96957223"/>
      <w:bookmarkStart w:id="1726" w:name="_Toc96958852"/>
      <w:bookmarkStart w:id="1727" w:name="_Toc96959135"/>
      <w:bookmarkStart w:id="1728" w:name="_Toc97118412"/>
      <w:bookmarkStart w:id="1729" w:name="_Toc97130963"/>
      <w:bookmarkStart w:id="1730" w:name="_Toc110180282"/>
      <w:r w:rsidRPr="009163AE">
        <w:rPr>
          <w:rFonts w:hint="eastAsia"/>
          <w:rtl/>
        </w:rPr>
        <w:lastRenderedPageBreak/>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p>
    <w:p w:rsidR="005B0CAE" w:rsidRPr="009163AE" w:rsidRDefault="005B0CAE" w:rsidP="00DC5218">
      <w:pPr>
        <w:pStyle w:val="Heading2"/>
        <w:numPr>
          <w:ilvl w:val="1"/>
          <w:numId w:val="14"/>
        </w:numPr>
        <w:jc w:val="lowKashida"/>
        <w:rPr>
          <w:rtl/>
        </w:rPr>
      </w:pPr>
      <w:bookmarkStart w:id="1731" w:name="_Toc86067550"/>
      <w:bookmarkStart w:id="1732" w:name="_Toc86247642"/>
      <w:bookmarkStart w:id="1733" w:name="_Toc86484910"/>
      <w:bookmarkStart w:id="1734" w:name="_Toc86484983"/>
      <w:bookmarkStart w:id="1735" w:name="_Toc89184975"/>
      <w:bookmarkStart w:id="1736" w:name="_Toc89185092"/>
      <w:bookmarkStart w:id="1737" w:name="_Toc90802910"/>
      <w:bookmarkStart w:id="1738" w:name="_Toc96953910"/>
      <w:bookmarkStart w:id="1739" w:name="_Toc96957224"/>
      <w:bookmarkStart w:id="1740" w:name="_Toc96958853"/>
      <w:bookmarkStart w:id="1741" w:name="_Toc96959136"/>
      <w:bookmarkStart w:id="1742" w:name="_Toc97118413"/>
      <w:bookmarkStart w:id="1743" w:name="_Toc97130964"/>
      <w:bookmarkStart w:id="1744" w:name="_Toc104799089"/>
      <w:bookmarkStart w:id="1745" w:name="_Toc110180283"/>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p>
    <w:p w:rsidR="005B0CAE" w:rsidRPr="009163AE" w:rsidRDefault="005B0CAE" w:rsidP="007C5422">
      <w:pPr>
        <w:pStyle w:val="BKP-MatnBullet"/>
      </w:pPr>
      <w:r w:rsidRPr="009163AE">
        <w:rPr>
          <w:rFonts w:hint="eastAsia"/>
          <w:rtl/>
        </w:rPr>
        <w:t>محدوده</w:t>
      </w:r>
      <w:r w:rsidRPr="009163AE">
        <w:rPr>
          <w:rtl/>
        </w:rPr>
        <w:t xml:space="preserve"> مورد مطالعه به شرح ز</w:t>
      </w:r>
      <w:r w:rsidRPr="009163AE">
        <w:rPr>
          <w:rFonts w:hint="cs"/>
          <w:rtl/>
        </w:rPr>
        <w:t>ی</w:t>
      </w:r>
      <w:r w:rsidRPr="009163AE">
        <w:rPr>
          <w:rFonts w:hint="eastAsia"/>
          <w:rtl/>
        </w:rPr>
        <w:t>ر</w:t>
      </w:r>
      <w:r w:rsidRPr="009163AE">
        <w:rPr>
          <w:rtl/>
        </w:rPr>
        <w:t xml:space="preserve"> </w:t>
      </w:r>
      <w:r w:rsidRPr="009163AE">
        <w:rPr>
          <w:rFonts w:hint="eastAsia"/>
          <w:rtl/>
        </w:rPr>
        <w:t>ا</w:t>
      </w:r>
      <w:r w:rsidRPr="009163AE">
        <w:rPr>
          <w:rtl/>
        </w:rPr>
        <w:t>ست:</w:t>
      </w:r>
    </w:p>
    <w:p w:rsidR="005B0CAE" w:rsidRPr="009163AE" w:rsidRDefault="005B0CAE" w:rsidP="007C5422">
      <w:pPr>
        <w:pStyle w:val="BKP-MatnNormal"/>
        <w:rPr>
          <w:rtl/>
        </w:rPr>
      </w:pPr>
      <w:r w:rsidRPr="009163AE">
        <w:rPr>
          <w:rFonts w:eastAsia="Times New Roman"/>
          <w:color w:val="000000" w:themeColor="text1"/>
          <w:rtl/>
        </w:rPr>
        <w:t xml:space="preserve"> </w:t>
      </w:r>
      <w:r w:rsidRPr="009163AE">
        <w:rPr>
          <w:rFonts w:hint="eastAsia"/>
          <w:rtl/>
        </w:rPr>
        <w:t>شامل</w:t>
      </w:r>
      <w:r w:rsidRPr="009163AE">
        <w:rPr>
          <w:rtl/>
        </w:rPr>
        <w:t xml:space="preserve"> 14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به عمق حداکثر 15 متر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cs"/>
          <w:rtl/>
        </w:rPr>
        <w:t>(</w:t>
      </w:r>
      <w:r w:rsidRPr="009163AE">
        <w:t>WH-BH-2</w:t>
      </w:r>
      <w:r w:rsidRPr="009163AE">
        <w:rPr>
          <w:rFonts w:hint="cs"/>
          <w:rtl/>
        </w:rPr>
        <w:t>)</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tl/>
        </w:rPr>
        <w:t xml:space="preserve"> (</w:t>
      </w:r>
      <w:r w:rsidRPr="009163AE">
        <w:t>BH-FL-18</w:t>
      </w:r>
      <w:r w:rsidRPr="009163AE">
        <w:rPr>
          <w:rtl/>
        </w:rPr>
        <w:t xml:space="preserve"> ال</w:t>
      </w:r>
      <w:r w:rsidRPr="009163AE">
        <w:rPr>
          <w:rFonts w:hint="cs"/>
          <w:rtl/>
        </w:rPr>
        <w:t>ی</w:t>
      </w:r>
      <w:r w:rsidRPr="009163AE">
        <w:rPr>
          <w:rtl/>
        </w:rPr>
        <w:t xml:space="preserve"> </w:t>
      </w:r>
      <w:r w:rsidRPr="009163AE">
        <w:t>BH-FL-25</w:t>
      </w:r>
      <w:r w:rsidRPr="009163AE">
        <w:rPr>
          <w:rtl/>
        </w:rPr>
        <w:t>)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w:t>
      </w:r>
      <w:r w:rsidRPr="009163AE">
        <w:t>EL-16</w:t>
      </w:r>
      <w:r w:rsidRPr="009163AE">
        <w:rPr>
          <w:rtl/>
        </w:rPr>
        <w:t xml:space="preserve"> ال</w:t>
      </w:r>
      <w:r w:rsidRPr="009163AE">
        <w:rPr>
          <w:rFonts w:hint="cs"/>
          <w:rtl/>
        </w:rPr>
        <w:t>ی</w:t>
      </w:r>
      <w:r w:rsidRPr="009163AE">
        <w:t>EL-20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w:t>
      </w:r>
      <w:r w:rsidRPr="009163AE">
        <w:rPr>
          <w:rFonts w:hint="cs"/>
          <w:rtl/>
        </w:rPr>
        <w:t>ـ</w:t>
      </w:r>
      <w:r w:rsidRPr="009163AE">
        <w:rPr>
          <w:rFonts w:hint="eastAsia"/>
          <w:rtl/>
        </w:rPr>
        <w:t>د</w:t>
      </w:r>
      <w:r w:rsidRPr="009163AE">
        <w:rPr>
          <w:rtl/>
        </w:rPr>
        <w:t>.</w:t>
      </w:r>
    </w:p>
    <w:p w:rsidR="005B0CAE" w:rsidRPr="009163AE" w:rsidRDefault="005B0CAE" w:rsidP="007C5422">
      <w:pPr>
        <w:pStyle w:val="BKP-MatnNormal"/>
        <w:rPr>
          <w:rtl/>
        </w:rPr>
      </w:pPr>
      <w:r w:rsidRPr="009163AE">
        <w:rPr>
          <w:rFonts w:hint="cs"/>
          <w:rtl/>
        </w:rPr>
        <w:t>ناحیه یک: شامل گمانه</w:t>
      </w:r>
      <w:r w:rsidRPr="009163AE">
        <w:rPr>
          <w:rFonts w:hint="eastAsia"/>
          <w:rtl/>
        </w:rPr>
        <w:t>‌</w:t>
      </w:r>
      <w:r w:rsidRPr="009163AE">
        <w:rPr>
          <w:rFonts w:hint="cs"/>
          <w:rtl/>
        </w:rPr>
        <w:t xml:space="preserve">های ماشینی </w:t>
      </w:r>
      <w:r w:rsidRPr="009163AE">
        <w:t>BH-FL-18</w:t>
      </w:r>
      <w:r w:rsidRPr="009163AE">
        <w:rPr>
          <w:rFonts w:hint="cs"/>
          <w:rtl/>
        </w:rPr>
        <w:t xml:space="preserve"> الی </w:t>
      </w:r>
      <w:r w:rsidRPr="009163AE">
        <w:t>BH-FL-23</w:t>
      </w:r>
      <w:r w:rsidRPr="009163AE">
        <w:rPr>
          <w:rFonts w:hint="cs"/>
          <w:rtl/>
        </w:rPr>
        <w:t xml:space="preserve"> و </w:t>
      </w:r>
      <w:r w:rsidRPr="009163AE">
        <w:t>BH-FL-25</w:t>
      </w:r>
      <w:r w:rsidRPr="009163AE">
        <w:rPr>
          <w:rFonts w:hint="cs"/>
          <w:rtl/>
        </w:rPr>
        <w:t xml:space="preserve"> می</w:t>
      </w:r>
      <w:r w:rsidRPr="009163AE">
        <w:rPr>
          <w:rFonts w:hint="eastAsia"/>
          <w:rtl/>
        </w:rPr>
        <w:t>‌</w:t>
      </w:r>
      <w:r w:rsidRPr="009163AE">
        <w:rPr>
          <w:rFonts w:hint="cs"/>
          <w:rtl/>
        </w:rPr>
        <w:t>باشد. در این ناحیه در بعضی از گمانه</w:t>
      </w:r>
      <w:r w:rsidRPr="009163AE">
        <w:rPr>
          <w:rFonts w:hint="eastAsia"/>
          <w:rtl/>
        </w:rPr>
        <w:t>‌</w:t>
      </w:r>
      <w:r w:rsidRPr="009163AE">
        <w:rPr>
          <w:rFonts w:hint="cs"/>
          <w:rtl/>
        </w:rPr>
        <w:t xml:space="preserve">های ماشینی بعد از عبور از لایه سطحی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Fonts w:hint="cs"/>
          <w:rtl/>
        </w:rPr>
        <w:t xml:space="preserve"> خاک درشت دانه همراه با رس و سیلت</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w:t>
      </w:r>
      <w:r w:rsidRPr="009163AE">
        <w:rPr>
          <w:rFonts w:hint="cs"/>
          <w:rtl/>
        </w:rPr>
        <w:t>والی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r w:rsidRPr="009163AE">
        <w:t>ClayStone</w:t>
      </w:r>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rsidR="005B0CAE" w:rsidRPr="009163AE" w:rsidRDefault="005B0CAE" w:rsidP="007C5422">
      <w:pPr>
        <w:pStyle w:val="BKP-MatnNormal"/>
        <w:rPr>
          <w:rtl/>
        </w:rPr>
      </w:pPr>
      <w:r w:rsidRPr="009163AE">
        <w:rPr>
          <w:rFonts w:hint="cs"/>
          <w:rtl/>
        </w:rPr>
        <w:t xml:space="preserve">ناحیه 2: در این ناحیه گمانه ماشینی </w:t>
      </w:r>
      <w:r w:rsidRPr="009163AE">
        <w:t>BH-WH-2</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r w:rsidRPr="009163AE">
        <w:t>ClayStone</w:t>
      </w:r>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rsidR="005B0CAE" w:rsidRPr="009163AE" w:rsidRDefault="005B0CAE" w:rsidP="007C5422">
      <w:pPr>
        <w:pStyle w:val="BKP-MatnNormal"/>
        <w:rPr>
          <w:rtl/>
        </w:rPr>
      </w:pPr>
      <w:r w:rsidRPr="009163AE">
        <w:rPr>
          <w:rFonts w:hint="cs"/>
          <w:rtl/>
        </w:rPr>
        <w:t xml:space="preserve">در گمانه ماشینی </w:t>
      </w:r>
      <w:r w:rsidRPr="009163AE">
        <w:t>BH-EL-24</w:t>
      </w:r>
      <w:r w:rsidRPr="009163AE">
        <w:rPr>
          <w:rFonts w:hint="cs"/>
          <w:rtl/>
        </w:rPr>
        <w:t xml:space="preserve"> خاک دستی تا عمق انتهایی حفاری، مشاهده شده است.</w:t>
      </w:r>
    </w:p>
    <w:p w:rsidR="005B0CAE" w:rsidRPr="009163AE" w:rsidRDefault="001C78CB" w:rsidP="007C5422">
      <w:pPr>
        <w:pStyle w:val="BKP-MatnNormal"/>
        <w:rPr>
          <w:rtl/>
        </w:rPr>
      </w:pPr>
      <w:r w:rsidRPr="001C78CB">
        <w:rPr>
          <w:rFonts w:ascii="Arial" w:hAnsi="Arial" w:cs="Arial"/>
          <w:b/>
          <w:bCs/>
          <w:noProof/>
          <w:sz w:val="32"/>
          <w:szCs w:val="32"/>
          <w:highlight w:val="lightGray"/>
          <w:rtl/>
          <w:lang w:bidi="ar-SA"/>
        </w:rPr>
        <mc:AlternateContent>
          <mc:Choice Requires="wps">
            <w:drawing>
              <wp:anchor distT="0" distB="0" distL="114300" distR="114300" simplePos="0" relativeHeight="251709440" behindDoc="0" locked="0" layoutInCell="1" allowOverlap="1" wp14:anchorId="31330571" wp14:editId="0D648BBB">
                <wp:simplePos x="0" y="0"/>
                <wp:positionH relativeFrom="column">
                  <wp:posOffset>-530860</wp:posOffset>
                </wp:positionH>
                <wp:positionV relativeFrom="paragraph">
                  <wp:posOffset>418465</wp:posOffset>
                </wp:positionV>
                <wp:extent cx="523875" cy="574040"/>
                <wp:effectExtent l="19050" t="19050" r="47625" b="16510"/>
                <wp:wrapNone/>
                <wp:docPr id="36" name="Isosceles Tri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1C78CB">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36" o:spid="_x0000_s1062" type="#_x0000_t5" style="position:absolute;left:0;text-align:left;margin-left:-41.8pt;margin-top:32.95pt;width:41.25pt;height:45.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">
                <v:textbox>
                  <w:txbxContent>
                    <w:p w:rsidR="007C5422" w:rsidRPr="00814279" w:rsidRDefault="007C5422" w:rsidP="001C78CB">
                      <w:pPr>
                        <w:ind w:left="-142" w:right="-184"/>
                        <w:jc w:val="center"/>
                        <w:rPr>
                          <w:sz w:val="24"/>
                        </w:rPr>
                      </w:pPr>
                      <w:r w:rsidRPr="00814279">
                        <w:rPr>
                          <w:sz w:val="24"/>
                        </w:rPr>
                        <w:t>D01</w:t>
                      </w:r>
                    </w:p>
                  </w:txbxContent>
                </v:textbox>
              </v:shape>
            </w:pict>
          </mc:Fallback>
        </mc:AlternateContent>
      </w:r>
      <w:r w:rsidR="005B0CAE" w:rsidRPr="009163AE">
        <w:rPr>
          <w:rFonts w:hint="eastAsia"/>
          <w:rtl/>
        </w:rPr>
        <w:t>ح</w:t>
      </w:r>
      <w:r w:rsidR="005B0CAE" w:rsidRPr="009163AE">
        <w:rPr>
          <w:rFonts w:hint="cs"/>
          <w:rtl/>
        </w:rPr>
        <w:t>ی</w:t>
      </w:r>
      <w:r w:rsidR="005B0CAE" w:rsidRPr="009163AE">
        <w:rPr>
          <w:rFonts w:hint="eastAsia"/>
          <w:rtl/>
        </w:rPr>
        <w:t>ن</w:t>
      </w:r>
      <w:r w:rsidR="005B0CAE" w:rsidRPr="009163AE">
        <w:rPr>
          <w:rtl/>
        </w:rPr>
        <w:t xml:space="preserve"> </w:t>
      </w:r>
      <w:r w:rsidR="005B0CAE" w:rsidRPr="009163AE">
        <w:rPr>
          <w:rFonts w:hint="eastAsia"/>
          <w:rtl/>
        </w:rPr>
        <w:t>انجام</w:t>
      </w:r>
      <w:r w:rsidR="005B0CAE" w:rsidRPr="009163AE">
        <w:rPr>
          <w:rtl/>
        </w:rPr>
        <w:t xml:space="preserve"> </w:t>
      </w:r>
      <w:r w:rsidR="005B0CAE" w:rsidRPr="009163AE">
        <w:rPr>
          <w:rFonts w:hint="eastAsia"/>
          <w:rtl/>
        </w:rPr>
        <w:t>عمل</w:t>
      </w:r>
      <w:r w:rsidR="005B0CAE" w:rsidRPr="009163AE">
        <w:rPr>
          <w:rFonts w:hint="cs"/>
          <w:rtl/>
        </w:rPr>
        <w:t>ی</w:t>
      </w:r>
      <w:r w:rsidR="005B0CAE" w:rsidRPr="009163AE">
        <w:rPr>
          <w:rFonts w:hint="eastAsia"/>
          <w:rtl/>
        </w:rPr>
        <w:t>ات</w:t>
      </w:r>
      <w:r w:rsidR="005B0CAE" w:rsidRPr="009163AE">
        <w:rPr>
          <w:rtl/>
        </w:rPr>
        <w:t xml:space="preserve"> </w:t>
      </w:r>
      <w:r w:rsidR="005B0CAE" w:rsidRPr="009163AE">
        <w:rPr>
          <w:rFonts w:hint="eastAsia"/>
          <w:rtl/>
        </w:rPr>
        <w:t>حفار</w:t>
      </w:r>
      <w:r w:rsidR="005B0CAE" w:rsidRPr="009163AE">
        <w:rPr>
          <w:rFonts w:hint="cs"/>
          <w:rtl/>
        </w:rPr>
        <w:t>ی</w:t>
      </w:r>
      <w:r w:rsidR="005B0CAE" w:rsidRPr="009163AE">
        <w:rPr>
          <w:rtl/>
        </w:rPr>
        <w:t xml:space="preserve"> </w:t>
      </w:r>
      <w:r w:rsidR="005B0CAE" w:rsidRPr="009163AE">
        <w:rPr>
          <w:rFonts w:hint="eastAsia"/>
          <w:rtl/>
        </w:rPr>
        <w:t>گمانه</w:t>
      </w:r>
      <w:r w:rsidR="005B0CAE" w:rsidRPr="009163AE">
        <w:rPr>
          <w:rFonts w:hint="eastAsia"/>
        </w:rPr>
        <w:t>‌</w:t>
      </w:r>
      <w:r w:rsidR="005B0CAE" w:rsidRPr="009163AE">
        <w:rPr>
          <w:rFonts w:hint="eastAsia"/>
          <w:rtl/>
        </w:rPr>
        <w:t>ها</w:t>
      </w:r>
      <w:r w:rsidR="005B0CAE" w:rsidRPr="009163AE">
        <w:rPr>
          <w:rFonts w:hint="cs"/>
          <w:rtl/>
        </w:rPr>
        <w:t>ی</w:t>
      </w:r>
      <w:r w:rsidR="005B0CAE" w:rsidRPr="009163AE">
        <w:rPr>
          <w:rtl/>
        </w:rPr>
        <w:t xml:space="preserve"> ماش</w:t>
      </w:r>
      <w:r w:rsidR="005B0CAE" w:rsidRPr="009163AE">
        <w:rPr>
          <w:rFonts w:hint="cs"/>
          <w:rtl/>
        </w:rPr>
        <w:t>ی</w:t>
      </w:r>
      <w:r w:rsidR="005B0CAE" w:rsidRPr="009163AE">
        <w:rPr>
          <w:rFonts w:hint="eastAsia"/>
          <w:rtl/>
        </w:rPr>
        <w:t>ن</w:t>
      </w:r>
      <w:r w:rsidR="005B0CAE" w:rsidRPr="009163AE">
        <w:rPr>
          <w:rFonts w:hint="cs"/>
          <w:rtl/>
        </w:rPr>
        <w:t>ی بسته</w:t>
      </w:r>
      <w:r w:rsidR="005B0CAE" w:rsidRPr="009163AE">
        <w:rPr>
          <w:rFonts w:hint="eastAsia"/>
          <w:rtl/>
        </w:rPr>
        <w:t>‌</w:t>
      </w:r>
      <w:r w:rsidR="005B0CAE" w:rsidRPr="009163AE">
        <w:rPr>
          <w:rFonts w:hint="cs"/>
          <w:rtl/>
        </w:rPr>
        <w:t xml:space="preserve">ی </w:t>
      </w:r>
      <w:r w:rsidR="005B0CAE" w:rsidRPr="009163AE">
        <w:t>W-046</w:t>
      </w:r>
      <w:r w:rsidR="005B0CAE" w:rsidRPr="009163AE">
        <w:rPr>
          <w:rFonts w:hint="cs"/>
          <w:rtl/>
        </w:rPr>
        <w:t xml:space="preserve"> </w:t>
      </w:r>
      <w:r w:rsidR="005B0CAE" w:rsidRPr="009163AE">
        <w:rPr>
          <w:rFonts w:hint="eastAsia"/>
          <w:rtl/>
        </w:rPr>
        <w:t>تا</w:t>
      </w:r>
      <w:r w:rsidR="005B0CAE" w:rsidRPr="009163AE">
        <w:rPr>
          <w:rtl/>
        </w:rPr>
        <w:t xml:space="preserve"> </w:t>
      </w:r>
      <w:r w:rsidR="005B0CAE" w:rsidRPr="009163AE">
        <w:rPr>
          <w:rFonts w:hint="eastAsia"/>
          <w:rtl/>
        </w:rPr>
        <w:t>عمق</w:t>
      </w:r>
      <w:r w:rsidR="005B0CAE" w:rsidRPr="009163AE">
        <w:rPr>
          <w:rtl/>
        </w:rPr>
        <w:t xml:space="preserve"> </w:t>
      </w:r>
      <w:r w:rsidR="005B0CAE" w:rsidRPr="009163AE">
        <w:rPr>
          <w:rFonts w:hint="eastAsia"/>
          <w:rtl/>
        </w:rPr>
        <w:t>حداکثر</w:t>
      </w:r>
      <w:r w:rsidR="005B0CAE" w:rsidRPr="009163AE">
        <w:rPr>
          <w:rtl/>
        </w:rPr>
        <w:t xml:space="preserve"> 15 </w:t>
      </w:r>
      <w:r w:rsidR="005B0CAE" w:rsidRPr="009163AE">
        <w:rPr>
          <w:rFonts w:hint="eastAsia"/>
          <w:rtl/>
        </w:rPr>
        <w:t>متر،</w:t>
      </w:r>
      <w:r w:rsidR="005B0CAE" w:rsidRPr="009163AE">
        <w:rPr>
          <w:rtl/>
        </w:rPr>
        <w:t xml:space="preserve"> </w:t>
      </w:r>
      <w:r w:rsidR="005B0CAE" w:rsidRPr="009163AE">
        <w:rPr>
          <w:rFonts w:hint="eastAsia"/>
          <w:rtl/>
        </w:rPr>
        <w:t>سطح</w:t>
      </w:r>
      <w:r w:rsidR="005B0CAE" w:rsidRPr="009163AE">
        <w:rPr>
          <w:rtl/>
        </w:rPr>
        <w:t xml:space="preserve"> </w:t>
      </w:r>
      <w:r w:rsidR="005B0CAE" w:rsidRPr="009163AE">
        <w:rPr>
          <w:rFonts w:hint="eastAsia"/>
          <w:rtl/>
        </w:rPr>
        <w:t>آب</w:t>
      </w:r>
      <w:r w:rsidR="005B0CAE" w:rsidRPr="009163AE">
        <w:rPr>
          <w:rtl/>
        </w:rPr>
        <w:t xml:space="preserve"> </w:t>
      </w:r>
      <w:r w:rsidR="005B0CAE" w:rsidRPr="009163AE">
        <w:rPr>
          <w:rFonts w:hint="eastAsia"/>
          <w:rtl/>
        </w:rPr>
        <w:t>ز</w:t>
      </w:r>
      <w:r w:rsidR="005B0CAE" w:rsidRPr="009163AE">
        <w:rPr>
          <w:rFonts w:hint="cs"/>
          <w:rtl/>
        </w:rPr>
        <w:t>ی</w:t>
      </w:r>
      <w:r w:rsidR="005B0CAE" w:rsidRPr="009163AE">
        <w:rPr>
          <w:rFonts w:hint="eastAsia"/>
          <w:rtl/>
        </w:rPr>
        <w:t>رزم</w:t>
      </w:r>
      <w:r w:rsidR="005B0CAE" w:rsidRPr="009163AE">
        <w:rPr>
          <w:rFonts w:hint="cs"/>
          <w:rtl/>
        </w:rPr>
        <w:t>ی</w:t>
      </w:r>
      <w:r w:rsidR="005B0CAE" w:rsidRPr="009163AE">
        <w:rPr>
          <w:rFonts w:hint="eastAsia"/>
          <w:rtl/>
        </w:rPr>
        <w:t>ن</w:t>
      </w:r>
      <w:r w:rsidR="005B0CAE" w:rsidRPr="009163AE">
        <w:rPr>
          <w:rFonts w:hint="cs"/>
          <w:rtl/>
        </w:rPr>
        <w:t>ی</w:t>
      </w:r>
      <w:r w:rsidR="005B0CAE" w:rsidRPr="009163AE">
        <w:rPr>
          <w:rtl/>
        </w:rPr>
        <w:t xml:space="preserve"> </w:t>
      </w:r>
      <w:r w:rsidR="005B0CAE" w:rsidRPr="009163AE">
        <w:rPr>
          <w:rFonts w:hint="eastAsia"/>
          <w:rtl/>
        </w:rPr>
        <w:t>مشاهده</w:t>
      </w:r>
      <w:r w:rsidR="005B0CAE" w:rsidRPr="009163AE">
        <w:rPr>
          <w:rtl/>
        </w:rPr>
        <w:t xml:space="preserve"> </w:t>
      </w:r>
      <w:r w:rsidR="005B0CAE" w:rsidRPr="009163AE">
        <w:rPr>
          <w:rFonts w:hint="eastAsia"/>
          <w:rtl/>
        </w:rPr>
        <w:t>ن</w:t>
      </w:r>
      <w:r w:rsidR="005B0CAE" w:rsidRPr="009163AE">
        <w:rPr>
          <w:rtl/>
        </w:rPr>
        <w:t xml:space="preserve">شده است. </w:t>
      </w:r>
      <w:r w:rsidRPr="009163AE">
        <w:rPr>
          <w:rtl/>
        </w:rPr>
        <w:t xml:space="preserve">. </w:t>
      </w:r>
      <w:r w:rsidRPr="001C78CB">
        <w:rPr>
          <w:rFonts w:hint="eastAsia"/>
          <w:highlight w:val="lightGray"/>
          <w:rtl/>
        </w:rPr>
        <w:t>نظر</w:t>
      </w:r>
      <w:r w:rsidRPr="001C78CB">
        <w:rPr>
          <w:highlight w:val="lightGray"/>
          <w:rtl/>
        </w:rPr>
        <w:t xml:space="preserve"> </w:t>
      </w:r>
      <w:r w:rsidRPr="001C78CB">
        <w:rPr>
          <w:rFonts w:hint="eastAsia"/>
          <w:highlight w:val="lightGray"/>
          <w:rtl/>
        </w:rPr>
        <w:t>به</w:t>
      </w:r>
      <w:r w:rsidRPr="001C78CB">
        <w:rPr>
          <w:highlight w:val="lightGray"/>
          <w:rtl/>
        </w:rPr>
        <w:t xml:space="preserve"> </w:t>
      </w:r>
      <w:r w:rsidRPr="001C78CB">
        <w:rPr>
          <w:rFonts w:hint="eastAsia"/>
          <w:highlight w:val="lightGray"/>
          <w:rtl/>
        </w:rPr>
        <w:t>ا</w:t>
      </w:r>
      <w:r w:rsidRPr="001C78CB">
        <w:rPr>
          <w:rFonts w:hint="cs"/>
          <w:highlight w:val="lightGray"/>
          <w:rtl/>
        </w:rPr>
        <w:t>ی</w:t>
      </w:r>
      <w:r w:rsidRPr="001C78CB">
        <w:rPr>
          <w:rFonts w:hint="eastAsia"/>
          <w:highlight w:val="lightGray"/>
          <w:rtl/>
        </w:rPr>
        <w:t>ن</w:t>
      </w:r>
      <w:r w:rsidRPr="001C78CB">
        <w:rPr>
          <w:highlight w:val="lightGray"/>
          <w:rtl/>
        </w:rPr>
        <w:t xml:space="preserve"> </w:t>
      </w:r>
      <w:r w:rsidRPr="001C78CB">
        <w:rPr>
          <w:rFonts w:hint="eastAsia"/>
          <w:highlight w:val="lightGray"/>
          <w:rtl/>
        </w:rPr>
        <w:t>که</w:t>
      </w:r>
      <w:r w:rsidRPr="001C78CB">
        <w:rPr>
          <w:highlight w:val="lightGray"/>
          <w:rtl/>
        </w:rPr>
        <w:t xml:space="preserve"> </w:t>
      </w:r>
      <w:r w:rsidRPr="001C78CB">
        <w:rPr>
          <w:rFonts w:hint="eastAsia"/>
          <w:highlight w:val="lightGray"/>
          <w:rtl/>
        </w:rPr>
        <w:t>گذر</w:t>
      </w:r>
      <w:r w:rsidRPr="001C78CB">
        <w:rPr>
          <w:highlight w:val="lightGray"/>
          <w:rtl/>
        </w:rPr>
        <w:t xml:space="preserve"> </w:t>
      </w:r>
      <w:r w:rsidRPr="001C78CB">
        <w:rPr>
          <w:rFonts w:hint="eastAsia"/>
          <w:highlight w:val="lightGray"/>
          <w:rtl/>
        </w:rPr>
        <w:t>زمان</w:t>
      </w:r>
      <w:r w:rsidRPr="001C78CB">
        <w:rPr>
          <w:highlight w:val="lightGray"/>
          <w:rtl/>
        </w:rPr>
        <w:t xml:space="preserve"> و تغ</w:t>
      </w:r>
      <w:r w:rsidRPr="001C78CB">
        <w:rPr>
          <w:rFonts w:hint="cs"/>
          <w:highlight w:val="lightGray"/>
          <w:rtl/>
        </w:rPr>
        <w:t>یی</w:t>
      </w:r>
      <w:r w:rsidRPr="001C78CB">
        <w:rPr>
          <w:rFonts w:hint="eastAsia"/>
          <w:highlight w:val="lightGray"/>
          <w:rtl/>
        </w:rPr>
        <w:t>رات</w:t>
      </w:r>
      <w:r w:rsidRPr="001C78CB">
        <w:rPr>
          <w:highlight w:val="lightGray"/>
          <w:rtl/>
        </w:rPr>
        <w:t xml:space="preserve"> شرا</w:t>
      </w:r>
      <w:r w:rsidRPr="001C78CB">
        <w:rPr>
          <w:rFonts w:hint="cs"/>
          <w:highlight w:val="lightGray"/>
          <w:rtl/>
        </w:rPr>
        <w:t>ی</w:t>
      </w:r>
      <w:r w:rsidRPr="001C78CB">
        <w:rPr>
          <w:rFonts w:hint="eastAsia"/>
          <w:highlight w:val="lightGray"/>
          <w:rtl/>
        </w:rPr>
        <w:t>ط</w:t>
      </w:r>
      <w:r w:rsidRPr="001C78CB">
        <w:rPr>
          <w:highlight w:val="lightGray"/>
          <w:rtl/>
        </w:rPr>
        <w:t xml:space="preserve"> جو</w:t>
      </w:r>
      <w:r w:rsidRPr="001C78CB">
        <w:rPr>
          <w:rFonts w:hint="cs"/>
          <w:highlight w:val="lightGray"/>
          <w:rtl/>
        </w:rPr>
        <w:t>ی</w:t>
      </w:r>
      <w:r w:rsidRPr="001C78CB">
        <w:rPr>
          <w:highlight w:val="lightGray"/>
          <w:rtl/>
        </w:rPr>
        <w:t xml:space="preserve"> در فصول مختلف سال م</w:t>
      </w:r>
      <w:r w:rsidRPr="001C78CB">
        <w:rPr>
          <w:rFonts w:hint="cs"/>
          <w:highlight w:val="lightGray"/>
          <w:rtl/>
        </w:rPr>
        <w:t>ی</w:t>
      </w:r>
      <w:r w:rsidRPr="001C78CB">
        <w:rPr>
          <w:rFonts w:hint="eastAsia"/>
          <w:highlight w:val="lightGray"/>
          <w:rtl/>
        </w:rPr>
        <w:t>‏تواند</w:t>
      </w:r>
      <w:r w:rsidRPr="001C78CB">
        <w:rPr>
          <w:highlight w:val="lightGray"/>
          <w:rtl/>
        </w:rPr>
        <w:t xml:space="preserve"> منجر به تغ</w:t>
      </w:r>
      <w:r w:rsidRPr="001C78CB">
        <w:rPr>
          <w:rFonts w:hint="cs"/>
          <w:highlight w:val="lightGray"/>
          <w:rtl/>
        </w:rPr>
        <w:t>یی</w:t>
      </w:r>
      <w:r w:rsidRPr="001C78CB">
        <w:rPr>
          <w:rFonts w:hint="eastAsia"/>
          <w:highlight w:val="lightGray"/>
          <w:rtl/>
        </w:rPr>
        <w:t>ر</w:t>
      </w:r>
      <w:r w:rsidRPr="001C78CB">
        <w:rPr>
          <w:highlight w:val="lightGray"/>
          <w:rtl/>
        </w:rPr>
        <w:t xml:space="preserve"> در سطح آب ا</w:t>
      </w:r>
      <w:r w:rsidRPr="001C78CB">
        <w:rPr>
          <w:rFonts w:hint="cs"/>
          <w:highlight w:val="lightGray"/>
          <w:rtl/>
        </w:rPr>
        <w:t>ی</w:t>
      </w:r>
      <w:r w:rsidRPr="001C78CB">
        <w:rPr>
          <w:rFonts w:hint="eastAsia"/>
          <w:highlight w:val="lightGray"/>
          <w:rtl/>
        </w:rPr>
        <w:t>ستاب</w:t>
      </w:r>
      <w:r w:rsidRPr="001C78CB">
        <w:rPr>
          <w:rFonts w:hint="cs"/>
          <w:highlight w:val="lightGray"/>
          <w:rtl/>
        </w:rPr>
        <w:t>ی</w:t>
      </w:r>
      <w:r w:rsidRPr="001C78CB">
        <w:rPr>
          <w:highlight w:val="lightGray"/>
          <w:rtl/>
        </w:rPr>
        <w:t xml:space="preserve"> در محدوده پروژه </w:t>
      </w:r>
      <w:r w:rsidRPr="001C78CB">
        <w:rPr>
          <w:rFonts w:hint="eastAsia"/>
          <w:highlight w:val="lightGray"/>
          <w:rtl/>
        </w:rPr>
        <w:t>شود،</w:t>
      </w:r>
      <w:r w:rsidRPr="001C78CB">
        <w:rPr>
          <w:highlight w:val="lightGray"/>
          <w:rtl/>
        </w:rPr>
        <w:t xml:space="preserve"> ضرور</w:t>
      </w:r>
      <w:r w:rsidRPr="001C78CB">
        <w:rPr>
          <w:rFonts w:hint="cs"/>
          <w:highlight w:val="lightGray"/>
          <w:rtl/>
        </w:rPr>
        <w:t>ی</w:t>
      </w:r>
      <w:r w:rsidRPr="001C78CB">
        <w:rPr>
          <w:highlight w:val="lightGray"/>
          <w:rtl/>
        </w:rPr>
        <w:t xml:space="preserve"> است </w:t>
      </w:r>
      <w:r w:rsidRPr="001C78CB">
        <w:rPr>
          <w:rFonts w:hint="eastAsia"/>
          <w:highlight w:val="lightGray"/>
          <w:rtl/>
        </w:rPr>
        <w:t>تراز</w:t>
      </w:r>
      <w:r w:rsidRPr="001C78CB">
        <w:rPr>
          <w:highlight w:val="lightGray"/>
          <w:rtl/>
        </w:rPr>
        <w:t xml:space="preserve"> </w:t>
      </w:r>
      <w:r w:rsidRPr="001C78CB">
        <w:rPr>
          <w:rFonts w:hint="eastAsia"/>
          <w:highlight w:val="lightGray"/>
          <w:rtl/>
        </w:rPr>
        <w:t>آب</w:t>
      </w:r>
      <w:r w:rsidRPr="001C78CB">
        <w:rPr>
          <w:highlight w:val="lightGray"/>
          <w:rtl/>
        </w:rPr>
        <w:t xml:space="preserve"> </w:t>
      </w:r>
      <w:r w:rsidRPr="001C78CB">
        <w:rPr>
          <w:rFonts w:hint="eastAsia"/>
          <w:highlight w:val="lightGray"/>
          <w:rtl/>
        </w:rPr>
        <w:t>ز</w:t>
      </w:r>
      <w:r w:rsidRPr="001C78CB">
        <w:rPr>
          <w:rFonts w:hint="cs"/>
          <w:highlight w:val="lightGray"/>
          <w:rtl/>
        </w:rPr>
        <w:t>ی</w:t>
      </w:r>
      <w:r w:rsidRPr="001C78CB">
        <w:rPr>
          <w:rFonts w:hint="eastAsia"/>
          <w:highlight w:val="lightGray"/>
          <w:rtl/>
        </w:rPr>
        <w:t>رزم</w:t>
      </w:r>
      <w:r w:rsidRPr="001C78CB">
        <w:rPr>
          <w:rFonts w:hint="cs"/>
          <w:highlight w:val="lightGray"/>
          <w:rtl/>
        </w:rPr>
        <w:t>ی</w:t>
      </w:r>
      <w:r w:rsidRPr="001C78CB">
        <w:rPr>
          <w:rFonts w:hint="eastAsia"/>
          <w:highlight w:val="lightGray"/>
          <w:rtl/>
        </w:rPr>
        <w:t>ن</w:t>
      </w:r>
      <w:r w:rsidRPr="001C78CB">
        <w:rPr>
          <w:rFonts w:hint="cs"/>
          <w:highlight w:val="lightGray"/>
          <w:rtl/>
        </w:rPr>
        <w:t>ی</w:t>
      </w:r>
      <w:r w:rsidRPr="001C78CB">
        <w:rPr>
          <w:highlight w:val="lightGray"/>
          <w:rtl/>
        </w:rPr>
        <w:t xml:space="preserve"> </w:t>
      </w:r>
      <w:r w:rsidRPr="001C78CB">
        <w:rPr>
          <w:rFonts w:hint="eastAsia"/>
          <w:highlight w:val="lightGray"/>
          <w:rtl/>
        </w:rPr>
        <w:t>پ</w:t>
      </w:r>
      <w:r w:rsidRPr="001C78CB">
        <w:rPr>
          <w:rFonts w:hint="cs"/>
          <w:highlight w:val="lightGray"/>
          <w:rtl/>
        </w:rPr>
        <w:t>ی</w:t>
      </w:r>
      <w:r w:rsidRPr="001C78CB">
        <w:rPr>
          <w:rFonts w:hint="eastAsia"/>
          <w:highlight w:val="lightGray"/>
          <w:rtl/>
        </w:rPr>
        <w:t>ش</w:t>
      </w:r>
      <w:r w:rsidRPr="001C78CB">
        <w:rPr>
          <w:highlight w:val="lightGray"/>
          <w:rtl/>
        </w:rPr>
        <w:t xml:space="preserve"> </w:t>
      </w:r>
      <w:r w:rsidRPr="001C78CB">
        <w:rPr>
          <w:rFonts w:hint="eastAsia"/>
          <w:highlight w:val="lightGray"/>
          <w:rtl/>
        </w:rPr>
        <w:t>از</w:t>
      </w:r>
      <w:r w:rsidRPr="001C78CB">
        <w:rPr>
          <w:highlight w:val="lightGray"/>
          <w:rtl/>
        </w:rPr>
        <w:t xml:space="preserve"> </w:t>
      </w:r>
      <w:r w:rsidRPr="001C78CB">
        <w:rPr>
          <w:rFonts w:hint="eastAsia"/>
          <w:highlight w:val="lightGray"/>
          <w:rtl/>
        </w:rPr>
        <w:t>شروع</w:t>
      </w:r>
      <w:r w:rsidRPr="001C78CB">
        <w:rPr>
          <w:highlight w:val="lightGray"/>
          <w:rtl/>
        </w:rPr>
        <w:t xml:space="preserve"> </w:t>
      </w:r>
      <w:r w:rsidRPr="001C78CB">
        <w:rPr>
          <w:rFonts w:hint="eastAsia"/>
          <w:highlight w:val="lightGray"/>
          <w:rtl/>
        </w:rPr>
        <w:t>عمل</w:t>
      </w:r>
      <w:r w:rsidRPr="001C78CB">
        <w:rPr>
          <w:rFonts w:hint="cs"/>
          <w:highlight w:val="lightGray"/>
          <w:rtl/>
        </w:rPr>
        <w:t>ی</w:t>
      </w:r>
      <w:r w:rsidRPr="001C78CB">
        <w:rPr>
          <w:rFonts w:hint="eastAsia"/>
          <w:highlight w:val="lightGray"/>
          <w:rtl/>
        </w:rPr>
        <w:t>ات</w:t>
      </w:r>
      <w:r w:rsidRPr="001C78CB">
        <w:rPr>
          <w:highlight w:val="lightGray"/>
          <w:rtl/>
        </w:rPr>
        <w:t xml:space="preserve"> </w:t>
      </w:r>
      <w:r w:rsidRPr="001C78CB">
        <w:rPr>
          <w:rFonts w:hint="eastAsia"/>
          <w:highlight w:val="lightGray"/>
          <w:rtl/>
        </w:rPr>
        <w:t>عمران</w:t>
      </w:r>
      <w:r w:rsidRPr="001C78CB">
        <w:rPr>
          <w:rFonts w:hint="cs"/>
          <w:highlight w:val="lightGray"/>
          <w:rtl/>
        </w:rPr>
        <w:t>ی</w:t>
      </w:r>
      <w:r w:rsidRPr="001C78CB">
        <w:rPr>
          <w:highlight w:val="lightGray"/>
          <w:rtl/>
        </w:rPr>
        <w:t xml:space="preserve"> </w:t>
      </w:r>
      <w:r w:rsidRPr="001C78CB">
        <w:rPr>
          <w:rFonts w:hint="eastAsia"/>
          <w:highlight w:val="lightGray"/>
          <w:rtl/>
        </w:rPr>
        <w:t>و</w:t>
      </w:r>
      <w:r w:rsidRPr="001C78CB">
        <w:rPr>
          <w:highlight w:val="lightGray"/>
          <w:rtl/>
        </w:rPr>
        <w:t xml:space="preserve"> </w:t>
      </w:r>
      <w:r w:rsidRPr="001C78CB">
        <w:rPr>
          <w:rFonts w:hint="eastAsia"/>
          <w:highlight w:val="lightGray"/>
          <w:rtl/>
        </w:rPr>
        <w:t>در</w:t>
      </w:r>
      <w:r w:rsidRPr="001C78CB">
        <w:rPr>
          <w:highlight w:val="lightGray"/>
          <w:rtl/>
        </w:rPr>
        <w:t xml:space="preserve"> </w:t>
      </w:r>
      <w:r w:rsidRPr="001C78CB">
        <w:rPr>
          <w:rFonts w:hint="eastAsia"/>
          <w:highlight w:val="lightGray"/>
          <w:rtl/>
        </w:rPr>
        <w:t>ح</w:t>
      </w:r>
      <w:r w:rsidRPr="001C78CB">
        <w:rPr>
          <w:rFonts w:hint="cs"/>
          <w:highlight w:val="lightGray"/>
          <w:rtl/>
        </w:rPr>
        <w:t>ی</w:t>
      </w:r>
      <w:r w:rsidRPr="001C78CB">
        <w:rPr>
          <w:rFonts w:hint="eastAsia"/>
          <w:highlight w:val="lightGray"/>
          <w:rtl/>
        </w:rPr>
        <w:t>ن</w:t>
      </w:r>
      <w:r w:rsidRPr="001C78CB">
        <w:rPr>
          <w:highlight w:val="lightGray"/>
          <w:rtl/>
        </w:rPr>
        <w:t xml:space="preserve"> </w:t>
      </w:r>
      <w:r w:rsidRPr="001C78CB">
        <w:rPr>
          <w:rFonts w:hint="eastAsia"/>
          <w:highlight w:val="lightGray"/>
          <w:rtl/>
        </w:rPr>
        <w:t>آن</w:t>
      </w:r>
      <w:r w:rsidRPr="001C78CB">
        <w:rPr>
          <w:highlight w:val="lightGray"/>
          <w:rtl/>
        </w:rPr>
        <w:t xml:space="preserve"> </w:t>
      </w:r>
      <w:r w:rsidRPr="001C78CB">
        <w:rPr>
          <w:rFonts w:hint="eastAsia"/>
          <w:highlight w:val="lightGray"/>
          <w:rtl/>
        </w:rPr>
        <w:t>به</w:t>
      </w:r>
      <w:r w:rsidRPr="001C78CB">
        <w:rPr>
          <w:highlight w:val="lightGray"/>
          <w:rtl/>
        </w:rPr>
        <w:t xml:space="preserve"> </w:t>
      </w:r>
      <w:r w:rsidRPr="001C78CB">
        <w:rPr>
          <w:rFonts w:hint="eastAsia"/>
          <w:highlight w:val="lightGray"/>
          <w:rtl/>
        </w:rPr>
        <w:t>طور</w:t>
      </w:r>
      <w:r w:rsidRPr="001C78CB">
        <w:rPr>
          <w:highlight w:val="lightGray"/>
          <w:rtl/>
        </w:rPr>
        <w:t xml:space="preserve"> </w:t>
      </w:r>
      <w:r w:rsidRPr="001C78CB">
        <w:rPr>
          <w:rFonts w:hint="eastAsia"/>
          <w:highlight w:val="lightGray"/>
          <w:rtl/>
        </w:rPr>
        <w:t>دق</w:t>
      </w:r>
      <w:r w:rsidRPr="001C78CB">
        <w:rPr>
          <w:rFonts w:hint="cs"/>
          <w:highlight w:val="lightGray"/>
          <w:rtl/>
        </w:rPr>
        <w:t>ی</w:t>
      </w:r>
      <w:r w:rsidRPr="001C78CB">
        <w:rPr>
          <w:rFonts w:hint="eastAsia"/>
          <w:highlight w:val="lightGray"/>
          <w:rtl/>
        </w:rPr>
        <w:t>ق</w:t>
      </w:r>
      <w:r w:rsidRPr="001C78CB">
        <w:rPr>
          <w:highlight w:val="lightGray"/>
          <w:rtl/>
        </w:rPr>
        <w:t xml:space="preserve"> </w:t>
      </w:r>
      <w:r w:rsidRPr="001C78CB">
        <w:rPr>
          <w:rFonts w:hint="eastAsia"/>
          <w:highlight w:val="lightGray"/>
          <w:rtl/>
        </w:rPr>
        <w:t>بررس</w:t>
      </w:r>
      <w:r w:rsidRPr="001C78CB">
        <w:rPr>
          <w:rFonts w:hint="cs"/>
          <w:highlight w:val="lightGray"/>
          <w:rtl/>
        </w:rPr>
        <w:t>ی</w:t>
      </w:r>
      <w:r w:rsidRPr="001C78CB">
        <w:rPr>
          <w:highlight w:val="lightGray"/>
          <w:rtl/>
        </w:rPr>
        <w:t xml:space="preserve"> </w:t>
      </w:r>
      <w:r w:rsidRPr="001C78CB">
        <w:rPr>
          <w:rFonts w:hint="eastAsia"/>
          <w:highlight w:val="lightGray"/>
          <w:rtl/>
        </w:rPr>
        <w:t>شود</w:t>
      </w:r>
      <w:r w:rsidRPr="001C78CB">
        <w:rPr>
          <w:highlight w:val="lightGray"/>
          <w:rtl/>
        </w:rPr>
        <w:t>.</w:t>
      </w:r>
      <w:r w:rsidRPr="001C78CB">
        <w:rPr>
          <w:rFonts w:ascii="Arial" w:hAnsi="Arial" w:cs="Arial"/>
          <w:b/>
          <w:bCs/>
          <w:noProof/>
          <w:sz w:val="32"/>
          <w:szCs w:val="32"/>
          <w:highlight w:val="lightGray"/>
          <w:rtl/>
        </w:rPr>
        <w:t xml:space="preserve"> </w:t>
      </w:r>
    </w:p>
    <w:p w:rsidR="005B0CAE" w:rsidRPr="009163AE" w:rsidRDefault="005B0CAE" w:rsidP="007C5422">
      <w:pPr>
        <w:pStyle w:val="BKP-MatnBullet"/>
      </w:pP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نکه</w:t>
      </w:r>
      <w:r w:rsidRPr="009163AE">
        <w:rPr>
          <w:rtl/>
        </w:rPr>
        <w:t xml:space="preserve"> </w:t>
      </w:r>
      <w:r w:rsidRPr="009163AE">
        <w:rPr>
          <w:rFonts w:hint="eastAsia"/>
          <w:rtl/>
        </w:rPr>
        <w:t>در</w:t>
      </w:r>
      <w:r w:rsidRPr="009163AE">
        <w:rPr>
          <w:rtl/>
        </w:rPr>
        <w:t xml:space="preserve"> </w:t>
      </w:r>
      <w:r w:rsidRPr="009163AE">
        <w:rPr>
          <w:rFonts w:hint="eastAsia"/>
          <w:rtl/>
        </w:rPr>
        <w:t>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آب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مشاهده نشده </w:t>
      </w:r>
      <w:r w:rsidRPr="009163AE">
        <w:rPr>
          <w:rFonts w:hint="eastAsia"/>
          <w:rtl/>
        </w:rPr>
        <w:t>است</w:t>
      </w:r>
      <w:r w:rsidRPr="009163AE">
        <w:rPr>
          <w:rtl/>
        </w:rPr>
        <w:t xml:space="preserve">. </w:t>
      </w:r>
      <w:r w:rsidRPr="009163AE">
        <w:rPr>
          <w:rFonts w:hint="eastAsia"/>
          <w:rtl/>
        </w:rPr>
        <w:t>مطابق</w:t>
      </w:r>
      <w:r w:rsidRPr="009163AE">
        <w:rPr>
          <w:rtl/>
        </w:rPr>
        <w:t xml:space="preserve"> </w:t>
      </w:r>
      <w:r w:rsidRPr="009163AE">
        <w:rPr>
          <w:rFonts w:hint="eastAsia"/>
          <w:rtl/>
        </w:rPr>
        <w:t>با</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بالا</w:t>
      </w:r>
      <w:r w:rsidRPr="009163AE">
        <w:rPr>
          <w:rtl/>
        </w:rPr>
        <w:t xml:space="preserve"> بودن ضربات </w:t>
      </w:r>
      <w:r w:rsidRPr="009163AE">
        <w:rPr>
          <w:rFonts w:cstheme="majorBidi"/>
        </w:rPr>
        <w:t>SPT</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r w:rsidRPr="009163AE">
        <w:rPr>
          <w:rtl/>
        </w:rPr>
        <w:t xml:space="preserve">. </w:t>
      </w:r>
    </w:p>
    <w:p w:rsidR="005B0CAE" w:rsidRPr="009163AE" w:rsidRDefault="005B0CAE" w:rsidP="007C5422">
      <w:pPr>
        <w:pStyle w:val="BKP-MatnBullet"/>
      </w:pP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ضرائب</w:t>
      </w:r>
      <w:r w:rsidRPr="009163AE">
        <w:rPr>
          <w:rtl/>
        </w:rPr>
        <w:t xml:space="preserve"> </w:t>
      </w:r>
      <w:r w:rsidRPr="009163AE">
        <w:rPr>
          <w:rFonts w:hint="eastAsia"/>
          <w:rtl/>
        </w:rPr>
        <w:t>زلزله،</w:t>
      </w:r>
      <w:r w:rsidRPr="009163AE">
        <w:rPr>
          <w:rtl/>
        </w:rPr>
        <w:t xml:space="preserve"> </w:t>
      </w:r>
      <w:r w:rsidRPr="009163AE">
        <w:rPr>
          <w:rFonts w:hint="eastAsia"/>
          <w:rtl/>
        </w:rPr>
        <w:t>از</w:t>
      </w:r>
      <w:r w:rsidRPr="009163AE">
        <w:rPr>
          <w:rtl/>
        </w:rPr>
        <w:t xml:space="preserve"> </w:t>
      </w:r>
      <w:r w:rsidRPr="009163AE">
        <w:rPr>
          <w:rFonts w:hint="eastAsia"/>
          <w:rtl/>
        </w:rPr>
        <w:t>ويرايش</w:t>
      </w:r>
      <w:r w:rsidRPr="009163AE">
        <w:rPr>
          <w:rtl/>
        </w:rPr>
        <w:t xml:space="preserve"> </w:t>
      </w:r>
      <w:r w:rsidRPr="009163AE">
        <w:rPr>
          <w:rFonts w:hint="eastAsia"/>
          <w:rtl/>
        </w:rPr>
        <w:t>چهارم</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ساختمان‌ها</w:t>
      </w:r>
      <w:r w:rsidRPr="009163AE">
        <w:rPr>
          <w:rtl/>
        </w:rPr>
        <w:t xml:space="preserve"> </w:t>
      </w:r>
      <w:r w:rsidRPr="009163AE">
        <w:rPr>
          <w:rFonts w:hint="eastAsia"/>
          <w:rtl/>
        </w:rPr>
        <w:t>در</w:t>
      </w:r>
      <w:r w:rsidRPr="009163AE">
        <w:rPr>
          <w:rtl/>
        </w:rPr>
        <w:t xml:space="preserve"> </w:t>
      </w:r>
      <w:r w:rsidRPr="009163AE">
        <w:rPr>
          <w:rFonts w:hint="eastAsia"/>
          <w:rtl/>
        </w:rPr>
        <w:t>برابر</w:t>
      </w:r>
      <w:r w:rsidRPr="009163AE">
        <w:rPr>
          <w:rtl/>
        </w:rPr>
        <w:t xml:space="preserve"> </w:t>
      </w:r>
      <w:r w:rsidRPr="009163AE">
        <w:rPr>
          <w:rFonts w:hint="eastAsia"/>
          <w:rtl/>
        </w:rPr>
        <w:t>زلزله</w:t>
      </w:r>
      <w:r w:rsidRPr="009163AE">
        <w:rPr>
          <w:rtl/>
        </w:rPr>
        <w:t xml:space="preserve"> (استاندارد 2800)</w:t>
      </w:r>
      <w:r w:rsidRPr="009163AE">
        <w:rPr>
          <w:rFonts w:hint="eastAsia"/>
          <w:rtl/>
        </w:rPr>
        <w:t>،</w:t>
      </w:r>
      <w:r w:rsidRPr="009163AE">
        <w:rPr>
          <w:rtl/>
        </w:rPr>
        <w:t xml:space="preserve"> استفاده شده است. </w:t>
      </w:r>
      <w:r w:rsidRPr="009163AE">
        <w:rPr>
          <w:rFonts w:hint="eastAsia"/>
          <w:rtl/>
        </w:rPr>
        <w:t>مطابق</w:t>
      </w:r>
      <w:r w:rsidRPr="009163AE">
        <w:rPr>
          <w:rtl/>
        </w:rPr>
        <w:t xml:space="preserve"> </w:t>
      </w:r>
      <w:r w:rsidRPr="009163AE">
        <w:rPr>
          <w:rFonts w:hint="eastAsia"/>
          <w:rtl/>
        </w:rPr>
        <w:t>اين</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در محدوده با خطر نس</w:t>
      </w:r>
      <w:r w:rsidRPr="009163AE">
        <w:rPr>
          <w:rFonts w:hint="eastAsia"/>
          <w:rtl/>
        </w:rPr>
        <w:t>ــ</w:t>
      </w:r>
      <w:r w:rsidRPr="009163AE">
        <w:rPr>
          <w:rtl/>
        </w:rPr>
        <w:t xml:space="preserve">بي زياد قرار دارد که شتاب مبناي طرح معادل </w:t>
      </w:r>
      <w:r w:rsidRPr="009163AE">
        <w:t>g</w:t>
      </w:r>
      <w:r w:rsidRPr="009163AE">
        <w:softHyphen/>
      </w:r>
      <w:r w:rsidRPr="009163AE">
        <w:rPr>
          <w:rtl/>
        </w:rPr>
        <w:t xml:space="preserve">3/0 </w:t>
      </w:r>
      <w:r w:rsidRPr="009163AE">
        <w:rPr>
          <w:rFonts w:hint="eastAsia"/>
          <w:rtl/>
        </w:rPr>
        <w:t>معرفي</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t>SPT</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cs"/>
          <w:rtl/>
        </w:rPr>
        <w:t>ی</w:t>
      </w:r>
      <w:r w:rsidRPr="009163AE">
        <w:rPr>
          <w:rtl/>
        </w:rPr>
        <w:t xml:space="preserve"> </w:t>
      </w:r>
      <w:r w:rsidRPr="009163AE">
        <w:rPr>
          <w:rFonts w:hint="eastAsia"/>
          <w:rtl/>
        </w:rPr>
        <w:t>استاندارد</w:t>
      </w:r>
      <w:r w:rsidRPr="009163AE">
        <w:rPr>
          <w:rtl/>
        </w:rPr>
        <w:t xml:space="preserve"> </w:t>
      </w:r>
      <w:r w:rsidRPr="009163AE">
        <w:rPr>
          <w:rFonts w:hint="eastAsia"/>
          <w:rtl/>
        </w:rPr>
        <w:t>لرزه‏ا</w:t>
      </w:r>
      <w:r w:rsidRPr="009163AE">
        <w:rPr>
          <w:rFonts w:hint="cs"/>
          <w:rtl/>
        </w:rPr>
        <w:t>ی</w:t>
      </w:r>
      <w:r w:rsidRPr="009163AE">
        <w:rPr>
          <w:rtl/>
        </w:rPr>
        <w:t xml:space="preserve"> 2800 </w:t>
      </w:r>
      <w:r w:rsidRPr="009163AE">
        <w:rPr>
          <w:rFonts w:hint="eastAsia"/>
          <w:rtl/>
        </w:rPr>
        <w:t>خاک</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t xml:space="preserve"> II </w:t>
      </w:r>
      <w:r w:rsidRPr="009163AE">
        <w:rPr>
          <w:rFonts w:hint="eastAsia"/>
          <w:rtl/>
        </w:rPr>
        <w:t>م</w:t>
      </w:r>
      <w:r w:rsidRPr="009163AE">
        <w:rPr>
          <w:rFonts w:hint="cs"/>
          <w:rtl/>
        </w:rPr>
        <w:t>ی‌</w:t>
      </w:r>
      <w:r w:rsidRPr="009163AE">
        <w:rPr>
          <w:rFonts w:hint="eastAsia"/>
          <w:rtl/>
        </w:rPr>
        <w:t>باشد</w:t>
      </w:r>
      <w:r w:rsidRPr="009163AE">
        <w:rPr>
          <w:rtl/>
        </w:rPr>
        <w:t>.</w:t>
      </w:r>
    </w:p>
    <w:p w:rsidR="005B0CAE" w:rsidRPr="009163AE" w:rsidRDefault="005B0CAE" w:rsidP="00DC5218">
      <w:pPr>
        <w:pStyle w:val="Heading2"/>
        <w:numPr>
          <w:ilvl w:val="1"/>
          <w:numId w:val="14"/>
        </w:numPr>
        <w:jc w:val="lowKashida"/>
      </w:pPr>
      <w:bookmarkStart w:id="1746" w:name="_Toc86067551"/>
      <w:bookmarkStart w:id="1747" w:name="_Toc86247643"/>
      <w:bookmarkStart w:id="1748" w:name="_Toc86484911"/>
      <w:bookmarkStart w:id="1749" w:name="_Toc86484984"/>
      <w:bookmarkStart w:id="1750" w:name="_Toc89184976"/>
      <w:bookmarkStart w:id="1751" w:name="_Toc89185093"/>
      <w:bookmarkStart w:id="1752" w:name="_Toc90802911"/>
      <w:bookmarkStart w:id="1753" w:name="_Toc96953911"/>
      <w:bookmarkStart w:id="1754" w:name="_Toc96957225"/>
      <w:bookmarkStart w:id="1755" w:name="_Toc96958854"/>
      <w:bookmarkStart w:id="1756" w:name="_Toc96959137"/>
      <w:bookmarkStart w:id="1757" w:name="_Toc97118414"/>
      <w:bookmarkStart w:id="1758" w:name="_Toc97130965"/>
      <w:bookmarkStart w:id="1759" w:name="_Toc104799090"/>
      <w:bookmarkStart w:id="1760" w:name="_Toc110180284"/>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فن</w:t>
      </w:r>
      <w:r w:rsidRPr="009163AE">
        <w:rPr>
          <w:rFonts w:hint="cs"/>
          <w:rtl/>
        </w:rPr>
        <w:t>ی</w:t>
      </w:r>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p>
    <w:p w:rsidR="005B0CAE" w:rsidRPr="009163AE" w:rsidRDefault="005B0CAE" w:rsidP="007C5422">
      <w:pPr>
        <w:pStyle w:val="BKP-MatnBullet"/>
      </w:pPr>
      <w:r w:rsidRPr="009163AE">
        <w:rPr>
          <w:rFonts w:hint="eastAsia"/>
          <w:rtl/>
        </w:rPr>
        <w:t>در</w:t>
      </w:r>
      <w:r w:rsidRPr="009163AE">
        <w:rPr>
          <w:rtl/>
        </w:rPr>
        <w:t xml:space="preserve"> </w:t>
      </w:r>
      <w:r w:rsidRPr="009163AE">
        <w:rPr>
          <w:rFonts w:hint="eastAsia"/>
          <w:rtl/>
        </w:rPr>
        <w:t>اجراي</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مي</w:t>
      </w:r>
      <w:r w:rsidRPr="009163AE">
        <w:rPr>
          <w:rtl/>
        </w:rPr>
        <w:softHyphen/>
      </w:r>
      <w:r w:rsidRPr="009163AE">
        <w:rPr>
          <w:rFonts w:hint="eastAsia"/>
          <w:rtl/>
        </w:rPr>
        <w:t>بايست</w:t>
      </w:r>
      <w:r w:rsidRPr="009163AE">
        <w:rPr>
          <w:rtl/>
        </w:rPr>
        <w:t xml:space="preserve"> </w:t>
      </w:r>
      <w:r w:rsidRPr="009163AE">
        <w:rPr>
          <w:rFonts w:hint="eastAsia"/>
          <w:rtl/>
        </w:rPr>
        <w:t>کليه</w:t>
      </w:r>
      <w:r w:rsidRPr="009163AE">
        <w:rPr>
          <w:rtl/>
        </w:rPr>
        <w:t xml:space="preserve"> </w:t>
      </w:r>
      <w:r w:rsidRPr="009163AE">
        <w:rPr>
          <w:rFonts w:hint="eastAsia"/>
          <w:rtl/>
        </w:rPr>
        <w:t>اصول</w:t>
      </w:r>
      <w:r w:rsidRPr="009163AE">
        <w:rPr>
          <w:rtl/>
        </w:rPr>
        <w:t xml:space="preserve"> </w:t>
      </w:r>
      <w:r w:rsidRPr="009163AE">
        <w:rPr>
          <w:rFonts w:hint="eastAsia"/>
          <w:rtl/>
        </w:rPr>
        <w:t>فني</w:t>
      </w:r>
      <w:r w:rsidRPr="009163AE">
        <w:rPr>
          <w:rtl/>
        </w:rPr>
        <w:t xml:space="preserve"> </w:t>
      </w:r>
      <w:r w:rsidRPr="009163AE">
        <w:rPr>
          <w:rFonts w:hint="eastAsia"/>
          <w:rtl/>
        </w:rPr>
        <w:t>از</w:t>
      </w:r>
      <w:r w:rsidRPr="009163AE">
        <w:rPr>
          <w:rtl/>
        </w:rPr>
        <w:t xml:space="preserve"> </w:t>
      </w:r>
      <w:r w:rsidRPr="009163AE">
        <w:rPr>
          <w:rFonts w:hint="eastAsia"/>
          <w:rtl/>
        </w:rPr>
        <w:t>جمله</w:t>
      </w:r>
      <w:r w:rsidRPr="009163AE">
        <w:rPr>
          <w:rtl/>
        </w:rPr>
        <w:t xml:space="preserve"> </w:t>
      </w:r>
      <w:r w:rsidRPr="009163AE">
        <w:rPr>
          <w:rFonts w:hint="eastAsia"/>
          <w:rtl/>
        </w:rPr>
        <w:t>اجراي</w:t>
      </w:r>
      <w:r w:rsidRPr="009163AE">
        <w:rPr>
          <w:rtl/>
        </w:rPr>
        <w:t xml:space="preserve"> </w:t>
      </w:r>
      <w:r w:rsidRPr="009163AE">
        <w:rPr>
          <w:rFonts w:hint="eastAsia"/>
          <w:rtl/>
        </w:rPr>
        <w:t>صحيح</w:t>
      </w:r>
      <w:r w:rsidRPr="009163AE">
        <w:rPr>
          <w:rtl/>
        </w:rPr>
        <w:t xml:space="preserve"> </w:t>
      </w:r>
      <w:r w:rsidRPr="009163AE">
        <w:rPr>
          <w:rFonts w:hint="eastAsia"/>
          <w:rtl/>
        </w:rPr>
        <w:t>درزهاي</w:t>
      </w:r>
      <w:r w:rsidRPr="009163AE">
        <w:rPr>
          <w:rtl/>
        </w:rPr>
        <w:t xml:space="preserve"> </w:t>
      </w:r>
      <w:r w:rsidRPr="009163AE">
        <w:rPr>
          <w:rFonts w:hint="eastAsia"/>
          <w:rtl/>
        </w:rPr>
        <w:t>اتصال</w:t>
      </w:r>
      <w:r w:rsidRPr="009163AE">
        <w:rPr>
          <w:rtl/>
        </w:rPr>
        <w:t xml:space="preserve"> </w:t>
      </w:r>
      <w:r w:rsidRPr="009163AE">
        <w:rPr>
          <w:rFonts w:hint="eastAsia"/>
          <w:rtl/>
        </w:rPr>
        <w:t>سازه</w:t>
      </w:r>
      <w:r w:rsidRPr="009163AE">
        <w:rPr>
          <w:rFonts w:hint="eastAsia"/>
          <w:cs/>
        </w:rPr>
        <w:t>‎</w:t>
      </w:r>
      <w:r w:rsidRPr="009163AE">
        <w:rPr>
          <w:rFonts w:hint="eastAsia"/>
          <w:rtl/>
        </w:rPr>
        <w:t>اي،</w:t>
      </w:r>
      <w:r w:rsidRPr="009163AE">
        <w:rPr>
          <w:rtl/>
        </w:rPr>
        <w:t xml:space="preserve"> </w:t>
      </w:r>
      <w:r w:rsidRPr="009163AE">
        <w:rPr>
          <w:rFonts w:hint="eastAsia"/>
          <w:rtl/>
        </w:rPr>
        <w:t>مسطح</w:t>
      </w:r>
      <w:r w:rsidRPr="009163AE">
        <w:rPr>
          <w:rtl/>
        </w:rPr>
        <w:t xml:space="preserve"> </w:t>
      </w:r>
      <w:r w:rsidRPr="009163AE">
        <w:rPr>
          <w:rFonts w:hint="eastAsia"/>
          <w:rtl/>
        </w:rPr>
        <w:t>بودن</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بتن</w:t>
      </w:r>
      <w:r w:rsidRPr="009163AE">
        <w:rPr>
          <w:rtl/>
        </w:rPr>
        <w:t xml:space="preserve"> </w:t>
      </w:r>
      <w:r w:rsidRPr="009163AE">
        <w:rPr>
          <w:rFonts w:hint="eastAsia"/>
          <w:rtl/>
        </w:rPr>
        <w:t>ريزي،</w:t>
      </w:r>
      <w:r w:rsidRPr="009163AE">
        <w:rPr>
          <w:rtl/>
        </w:rPr>
        <w:t xml:space="preserve"> </w:t>
      </w:r>
      <w:r w:rsidRPr="009163AE">
        <w:rPr>
          <w:rFonts w:hint="eastAsia"/>
          <w:rtl/>
        </w:rPr>
        <w:t>رعايت</w:t>
      </w:r>
      <w:r w:rsidRPr="009163AE">
        <w:rPr>
          <w:rtl/>
        </w:rPr>
        <w:t xml:space="preserve"> </w:t>
      </w:r>
      <w:r w:rsidRPr="009163AE">
        <w:rPr>
          <w:rFonts w:hint="eastAsia"/>
          <w:rtl/>
        </w:rPr>
        <w:t>پوشش</w:t>
      </w:r>
      <w:r w:rsidRPr="009163AE">
        <w:rPr>
          <w:rtl/>
        </w:rPr>
        <w:t xml:space="preserve"> </w:t>
      </w:r>
      <w:r w:rsidRPr="009163AE">
        <w:rPr>
          <w:rFonts w:hint="eastAsia"/>
          <w:rtl/>
        </w:rPr>
        <w:t>لازم</w:t>
      </w:r>
      <w:r w:rsidRPr="009163AE">
        <w:rPr>
          <w:rtl/>
        </w:rPr>
        <w:t xml:space="preserve"> </w:t>
      </w:r>
      <w:r w:rsidRPr="009163AE">
        <w:rPr>
          <w:rFonts w:hint="eastAsia"/>
          <w:rtl/>
        </w:rPr>
        <w:t>بتني</w:t>
      </w:r>
      <w:r w:rsidRPr="009163AE">
        <w:rPr>
          <w:rtl/>
        </w:rPr>
        <w:t xml:space="preserve"> </w:t>
      </w:r>
      <w:r w:rsidRPr="009163AE">
        <w:rPr>
          <w:rFonts w:hint="eastAsia"/>
          <w:rtl/>
        </w:rPr>
        <w:t>و</w:t>
      </w:r>
      <w:r w:rsidRPr="009163AE">
        <w:rPr>
          <w:rtl/>
        </w:rPr>
        <w:t xml:space="preserve"> </w:t>
      </w:r>
      <w:r w:rsidRPr="009163AE">
        <w:rPr>
          <w:rFonts w:hint="eastAsia"/>
          <w:rtl/>
        </w:rPr>
        <w:t>ساير</w:t>
      </w:r>
      <w:r w:rsidRPr="009163AE">
        <w:rPr>
          <w:rtl/>
        </w:rPr>
        <w:t xml:space="preserve"> </w:t>
      </w:r>
      <w:r w:rsidRPr="009163AE">
        <w:rPr>
          <w:rFonts w:hint="eastAsia"/>
          <w:rtl/>
        </w:rPr>
        <w:t>موارد</w:t>
      </w:r>
      <w:r w:rsidRPr="009163AE">
        <w:rPr>
          <w:rtl/>
        </w:rPr>
        <w:t xml:space="preserve"> </w:t>
      </w:r>
      <w:r w:rsidRPr="009163AE">
        <w:rPr>
          <w:rFonts w:hint="eastAsia"/>
          <w:rtl/>
        </w:rPr>
        <w:t>ايمني</w:t>
      </w:r>
      <w:r w:rsidRPr="009163AE">
        <w:rPr>
          <w:rtl/>
        </w:rPr>
        <w:t xml:space="preserve"> </w:t>
      </w:r>
      <w:r w:rsidRPr="009163AE">
        <w:rPr>
          <w:rFonts w:hint="eastAsia"/>
          <w:rtl/>
        </w:rPr>
        <w:t>رعايت</w:t>
      </w:r>
      <w:r w:rsidRPr="009163AE">
        <w:rPr>
          <w:rtl/>
        </w:rPr>
        <w:t xml:space="preserve"> </w:t>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محل‌هايي</w:t>
      </w:r>
      <w:r w:rsidRPr="009163AE">
        <w:rPr>
          <w:rtl/>
        </w:rPr>
        <w:t xml:space="preserve"> </w:t>
      </w:r>
      <w:r w:rsidRPr="009163AE">
        <w:rPr>
          <w:rFonts w:hint="eastAsia"/>
          <w:rtl/>
        </w:rPr>
        <w:t>که</w:t>
      </w:r>
      <w:r w:rsidRPr="009163AE">
        <w:rPr>
          <w:rtl/>
        </w:rPr>
        <w:t xml:space="preserve"> </w:t>
      </w:r>
      <w:r w:rsidRPr="009163AE">
        <w:rPr>
          <w:rFonts w:hint="eastAsia"/>
          <w:rtl/>
        </w:rPr>
        <w:t>جهت</w:t>
      </w:r>
      <w:r w:rsidRPr="009163AE">
        <w:rPr>
          <w:rtl/>
        </w:rPr>
        <w:t xml:space="preserve"> </w:t>
      </w:r>
      <w:r w:rsidRPr="009163AE">
        <w:rPr>
          <w:rFonts w:hint="eastAsia"/>
          <w:rtl/>
        </w:rPr>
        <w:t>قرار</w:t>
      </w:r>
      <w:r w:rsidRPr="009163AE">
        <w:rPr>
          <w:rtl/>
        </w:rPr>
        <w:t xml:space="preserve"> </w:t>
      </w:r>
      <w:r w:rsidRPr="009163AE">
        <w:rPr>
          <w:rFonts w:hint="eastAsia"/>
          <w:rtl/>
        </w:rPr>
        <w:t>گرفتن</w:t>
      </w:r>
      <w:r w:rsidRPr="009163AE">
        <w:rPr>
          <w:rtl/>
        </w:rPr>
        <w:t xml:space="preserve"> </w:t>
      </w:r>
      <w:r w:rsidRPr="009163AE">
        <w:rPr>
          <w:rFonts w:hint="eastAsia"/>
          <w:rtl/>
        </w:rPr>
        <w:t>شالوده</w:t>
      </w:r>
      <w:r w:rsidRPr="009163AE">
        <w:rPr>
          <w:rtl/>
        </w:rPr>
        <w:t xml:space="preserve"> </w:t>
      </w:r>
      <w:r w:rsidRPr="009163AE">
        <w:rPr>
          <w:rFonts w:hint="eastAsia"/>
          <w:rtl/>
        </w:rPr>
        <w:t>گودبرداري</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متراکم</w:t>
      </w:r>
      <w:r w:rsidRPr="009163AE">
        <w:rPr>
          <w:rtl/>
        </w:rPr>
        <w:t xml:space="preserve"> </w:t>
      </w:r>
      <w:r w:rsidRPr="009163AE">
        <w:rPr>
          <w:rFonts w:hint="eastAsia"/>
          <w:rtl/>
        </w:rPr>
        <w:t>نمودن</w:t>
      </w:r>
      <w:r w:rsidRPr="009163AE">
        <w:rPr>
          <w:rtl/>
        </w:rPr>
        <w:t xml:space="preserve"> </w:t>
      </w:r>
      <w:r w:rsidRPr="009163AE">
        <w:rPr>
          <w:rFonts w:hint="eastAsia"/>
          <w:rtl/>
        </w:rPr>
        <w:t>خاک</w:t>
      </w:r>
      <w:r w:rsidRPr="009163AE">
        <w:rPr>
          <w:rtl/>
        </w:rPr>
        <w:t xml:space="preserve"> </w:t>
      </w:r>
      <w:r w:rsidRPr="009163AE">
        <w:rPr>
          <w:rFonts w:hint="eastAsia"/>
          <w:rtl/>
        </w:rPr>
        <w:t>ضرورتي</w:t>
      </w:r>
      <w:r w:rsidRPr="009163AE">
        <w:rPr>
          <w:rtl/>
        </w:rPr>
        <w:t xml:space="preserve"> </w:t>
      </w:r>
      <w:r w:rsidRPr="009163AE">
        <w:rPr>
          <w:rFonts w:hint="eastAsia"/>
          <w:rtl/>
        </w:rPr>
        <w:t>ندارد</w:t>
      </w:r>
      <w:r w:rsidRPr="009163AE">
        <w:rPr>
          <w:rtl/>
        </w:rPr>
        <w:t xml:space="preserve"> </w:t>
      </w:r>
      <w:r w:rsidRPr="009163AE">
        <w:rPr>
          <w:rFonts w:hint="eastAsia"/>
          <w:rtl/>
        </w:rPr>
        <w:t>وليکن</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قبل</w:t>
      </w:r>
      <w:r w:rsidRPr="009163AE">
        <w:rPr>
          <w:rtl/>
        </w:rPr>
        <w:t xml:space="preserve"> </w:t>
      </w:r>
      <w:r w:rsidRPr="009163AE">
        <w:rPr>
          <w:rFonts w:hint="eastAsia"/>
          <w:rtl/>
        </w:rPr>
        <w:t>از</w:t>
      </w:r>
      <w:r w:rsidRPr="009163AE">
        <w:rPr>
          <w:rtl/>
        </w:rPr>
        <w:t xml:space="preserve"> </w:t>
      </w:r>
      <w:r w:rsidRPr="009163AE">
        <w:rPr>
          <w:rFonts w:hint="eastAsia"/>
          <w:rtl/>
        </w:rPr>
        <w:lastRenderedPageBreak/>
        <w:t>بتن</w:t>
      </w:r>
      <w:r w:rsidRPr="009163AE">
        <w:rPr>
          <w:rtl/>
        </w:rPr>
        <w:t xml:space="preserve"> </w:t>
      </w:r>
      <w:r w:rsidRPr="009163AE">
        <w:rPr>
          <w:rFonts w:hint="eastAsia"/>
          <w:rtl/>
        </w:rPr>
        <w:t>ريزي</w:t>
      </w:r>
      <w:r w:rsidRPr="009163AE">
        <w:rPr>
          <w:rtl/>
        </w:rPr>
        <w:t xml:space="preserve"> </w:t>
      </w:r>
      <w:r w:rsidRPr="009163AE">
        <w:rPr>
          <w:rFonts w:hint="eastAsia"/>
          <w:rtl/>
        </w:rPr>
        <w:t>شالوده،</w:t>
      </w:r>
      <w:r w:rsidRPr="009163AE">
        <w:rPr>
          <w:rtl/>
        </w:rPr>
        <w:t xml:space="preserve"> </w:t>
      </w:r>
      <w:r w:rsidRPr="009163AE">
        <w:rPr>
          <w:rFonts w:hint="eastAsia"/>
          <w:rtl/>
        </w:rPr>
        <w:t>بتن</w:t>
      </w:r>
      <w:r w:rsidRPr="009163AE">
        <w:rPr>
          <w:rtl/>
        </w:rPr>
        <w:t xml:space="preserve"> </w:t>
      </w:r>
      <w:r w:rsidRPr="009163AE">
        <w:rPr>
          <w:rFonts w:hint="eastAsia"/>
          <w:rtl/>
        </w:rPr>
        <w:t>مگر</w:t>
      </w:r>
      <w:r w:rsidRPr="009163AE">
        <w:t>(</w:t>
      </w:r>
      <w:r w:rsidRPr="009163AE">
        <w:rPr>
          <w:rFonts w:cs="Times New Roman"/>
        </w:rPr>
        <w:t>Lean Concrete</w:t>
      </w:r>
      <w:r w:rsidRPr="009163AE">
        <w:t>)</w:t>
      </w:r>
      <w:r w:rsidRPr="009163AE">
        <w:rPr>
          <w:rtl/>
        </w:rPr>
        <w:t xml:space="preserve"> به ضخامت حداقل 10 سانتيمتر در سر</w:t>
      </w:r>
      <w:r w:rsidRPr="009163AE">
        <w:rPr>
          <w:rFonts w:hint="cs"/>
          <w:rtl/>
        </w:rPr>
        <w:t>ی</w:t>
      </w:r>
      <w:r w:rsidRPr="009163AE">
        <w:rPr>
          <w:rFonts w:hint="eastAsia"/>
          <w:rtl/>
        </w:rPr>
        <w:t>ع</w:t>
      </w:r>
      <w:r w:rsidRPr="009163AE">
        <w:rPr>
          <w:rtl/>
        </w:rPr>
        <w:t xml:space="preserve"> تر</w:t>
      </w:r>
      <w:r w:rsidRPr="009163AE">
        <w:rPr>
          <w:rFonts w:hint="cs"/>
          <w:rtl/>
        </w:rPr>
        <w:t>ی</w:t>
      </w:r>
      <w:r w:rsidRPr="009163AE">
        <w:rPr>
          <w:rFonts w:hint="eastAsia"/>
          <w:rtl/>
        </w:rPr>
        <w:t>ن</w:t>
      </w:r>
      <w:r w:rsidRPr="009163AE">
        <w:rPr>
          <w:rtl/>
        </w:rPr>
        <w:t xml:space="preserve"> زمان بر روي سطح خاکبرداري شده ريخته شود.</w:t>
      </w:r>
    </w:p>
    <w:p w:rsidR="005B0CAE" w:rsidRDefault="00DC5218" w:rsidP="007C5422">
      <w:pPr>
        <w:pStyle w:val="BKP-MatnBullet"/>
      </w:pPr>
      <w:r w:rsidRPr="00DC5218">
        <w:rPr>
          <w:rFonts w:ascii="Arial" w:eastAsia="Calibri" w:hAnsi="Arial" w:cs="Arial"/>
          <w:b/>
          <w:bCs/>
          <w:noProof/>
          <w:sz w:val="32"/>
          <w:szCs w:val="32"/>
          <w:highlight w:val="lightGray"/>
          <w:rtl/>
          <w:lang w:bidi="ar-SA"/>
        </w:rPr>
        <mc:AlternateContent>
          <mc:Choice Requires="wps">
            <w:drawing>
              <wp:anchor distT="0" distB="0" distL="114300" distR="114300" simplePos="0" relativeHeight="251711488" behindDoc="0" locked="0" layoutInCell="1" allowOverlap="1" wp14:anchorId="655149F1" wp14:editId="7A8E878D">
                <wp:simplePos x="0" y="0"/>
                <wp:positionH relativeFrom="column">
                  <wp:posOffset>-522605</wp:posOffset>
                </wp:positionH>
                <wp:positionV relativeFrom="paragraph">
                  <wp:posOffset>473075</wp:posOffset>
                </wp:positionV>
                <wp:extent cx="523875" cy="574040"/>
                <wp:effectExtent l="19050" t="19050" r="47625" b="16510"/>
                <wp:wrapNone/>
                <wp:docPr id="40" name="Isosceles Tri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7C5422" w:rsidRPr="00814279" w:rsidRDefault="007C5422" w:rsidP="00DC5218">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40" o:spid="_x0000_s1063" type="#_x0000_t5" style="position:absolute;left:0;text-align:left;margin-left:-41.15pt;margin-top:37.25pt;width:41.25pt;height:45.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">
                <v:textbox>
                  <w:txbxContent>
                    <w:p w:rsidR="007C5422" w:rsidRPr="00814279" w:rsidRDefault="007C5422" w:rsidP="00DC5218">
                      <w:pPr>
                        <w:ind w:left="-142" w:right="-184"/>
                        <w:jc w:val="center"/>
                        <w:rPr>
                          <w:sz w:val="24"/>
                        </w:rPr>
                      </w:pPr>
                      <w:r w:rsidRPr="00814279">
                        <w:rPr>
                          <w:sz w:val="24"/>
                        </w:rPr>
                        <w:t>D01</w:t>
                      </w:r>
                    </w:p>
                  </w:txbxContent>
                </v:textbox>
              </v:shape>
            </w:pict>
          </mc:Fallback>
        </mc:AlternateContent>
      </w:r>
      <w:r w:rsidR="005B0CAE" w:rsidRPr="009163AE">
        <w:rPr>
          <w:rFonts w:hint="eastAsia"/>
          <w:rtl/>
        </w:rPr>
        <w:t>م</w:t>
      </w:r>
      <w:r w:rsidR="005B0CAE" w:rsidRPr="009163AE">
        <w:rPr>
          <w:rFonts w:hint="cs"/>
          <w:rtl/>
        </w:rPr>
        <w:t>ی</w:t>
      </w:r>
      <w:r w:rsidR="005B0CAE" w:rsidRPr="009163AE">
        <w:rPr>
          <w:rFonts w:hint="eastAsia"/>
          <w:rtl/>
        </w:rPr>
        <w:t>زان</w:t>
      </w:r>
      <w:r w:rsidR="005B0CAE" w:rsidRPr="009163AE">
        <w:rPr>
          <w:rtl/>
        </w:rPr>
        <w:t xml:space="preserve"> </w:t>
      </w:r>
      <w:r w:rsidR="005B0CAE" w:rsidRPr="009163AE">
        <w:rPr>
          <w:rFonts w:hint="eastAsia"/>
          <w:rtl/>
        </w:rPr>
        <w:t>نفوذپذ</w:t>
      </w:r>
      <w:r w:rsidR="005B0CAE" w:rsidRPr="009163AE">
        <w:rPr>
          <w:rFonts w:hint="cs"/>
          <w:rtl/>
        </w:rPr>
        <w:t>ی</w:t>
      </w:r>
      <w:r w:rsidR="005B0CAE" w:rsidRPr="009163AE">
        <w:rPr>
          <w:rFonts w:hint="eastAsia"/>
          <w:rtl/>
        </w:rPr>
        <w:t>ر</w:t>
      </w:r>
      <w:r w:rsidR="005B0CAE" w:rsidRPr="009163AE">
        <w:rPr>
          <w:rFonts w:hint="cs"/>
          <w:rtl/>
        </w:rPr>
        <w:t>ی</w:t>
      </w:r>
      <w:r w:rsidR="005B0CAE" w:rsidRPr="009163AE">
        <w:rPr>
          <w:rtl/>
        </w:rPr>
        <w:t xml:space="preserve"> </w:t>
      </w:r>
      <w:r w:rsidR="005B0CAE" w:rsidRPr="009163AE">
        <w:rPr>
          <w:rFonts w:hint="eastAsia"/>
          <w:rtl/>
        </w:rPr>
        <w:t>در</w:t>
      </w:r>
      <w:r w:rsidR="005B0CAE" w:rsidRPr="009163AE">
        <w:rPr>
          <w:rtl/>
        </w:rPr>
        <w:t xml:space="preserve"> </w:t>
      </w:r>
      <w:r w:rsidR="005B0CAE" w:rsidRPr="009163AE">
        <w:rPr>
          <w:rFonts w:hint="eastAsia"/>
          <w:rtl/>
        </w:rPr>
        <w:t>لا</w:t>
      </w:r>
      <w:r w:rsidR="005B0CAE" w:rsidRPr="009163AE">
        <w:rPr>
          <w:rFonts w:hint="cs"/>
          <w:rtl/>
        </w:rPr>
        <w:t>ی</w:t>
      </w:r>
      <w:r w:rsidR="005B0CAE" w:rsidRPr="009163AE">
        <w:rPr>
          <w:rFonts w:hint="eastAsia"/>
          <w:rtl/>
        </w:rPr>
        <w:t>ه</w:t>
      </w:r>
      <w:r w:rsidR="005B0CAE" w:rsidRPr="009163AE">
        <w:rPr>
          <w:rFonts w:hint="eastAsia"/>
        </w:rPr>
        <w:t>‌</w:t>
      </w:r>
      <w:r w:rsidR="005B0CAE" w:rsidRPr="009163AE">
        <w:rPr>
          <w:rFonts w:hint="eastAsia"/>
          <w:rtl/>
        </w:rPr>
        <w:t>ها</w:t>
      </w:r>
      <w:r w:rsidR="005B0CAE" w:rsidRPr="009163AE">
        <w:rPr>
          <w:rFonts w:hint="cs"/>
          <w:rtl/>
        </w:rPr>
        <w:t>ی</w:t>
      </w:r>
      <w:r w:rsidR="005B0CAE" w:rsidRPr="009163AE">
        <w:rPr>
          <w:rtl/>
        </w:rPr>
        <w:t xml:space="preserve"> خاک </w:t>
      </w:r>
      <w:r w:rsidR="005B0CAE" w:rsidRPr="009163AE">
        <w:rPr>
          <w:rFonts w:hint="eastAsia"/>
          <w:rtl/>
        </w:rPr>
        <w:t>متراکم</w:t>
      </w:r>
      <w:r w:rsidR="005B0CAE" w:rsidRPr="009163AE">
        <w:rPr>
          <w:rtl/>
        </w:rPr>
        <w:t xml:space="preserve"> </w:t>
      </w:r>
      <w:r w:rsidR="005B0CAE" w:rsidRPr="009163AE">
        <w:rPr>
          <w:rFonts w:hint="eastAsia"/>
          <w:rtl/>
        </w:rPr>
        <w:t>و</w:t>
      </w:r>
      <w:r w:rsidR="005B0CAE" w:rsidRPr="009163AE">
        <w:rPr>
          <w:rtl/>
        </w:rPr>
        <w:t xml:space="preserve"> سنگ </w:t>
      </w:r>
      <w:r w:rsidR="005B0CAE" w:rsidRPr="009163AE">
        <w:rPr>
          <w:rFonts w:hint="eastAsia"/>
          <w:rtl/>
        </w:rPr>
        <w:t>مشاهده</w:t>
      </w:r>
      <w:r w:rsidR="005B0CAE" w:rsidRPr="009163AE">
        <w:rPr>
          <w:rtl/>
        </w:rPr>
        <w:t xml:space="preserve"> شده </w:t>
      </w:r>
      <w:r w:rsidR="005B0CAE" w:rsidRPr="009163AE">
        <w:rPr>
          <w:rFonts w:hint="eastAsia"/>
          <w:rtl/>
        </w:rPr>
        <w:t>در</w:t>
      </w:r>
      <w:r w:rsidR="005B0CAE" w:rsidRPr="009163AE">
        <w:rPr>
          <w:rtl/>
        </w:rPr>
        <w:t xml:space="preserve"> </w:t>
      </w:r>
      <w:r w:rsidR="005B0CAE" w:rsidRPr="009163AE">
        <w:rPr>
          <w:rFonts w:hint="eastAsia"/>
          <w:rtl/>
        </w:rPr>
        <w:t>گمانه</w:t>
      </w:r>
      <w:r w:rsidR="005B0CAE" w:rsidRPr="009163AE">
        <w:rPr>
          <w:rFonts w:hint="eastAsia"/>
        </w:rPr>
        <w:t>‌</w:t>
      </w:r>
      <w:r w:rsidR="005B0CAE" w:rsidRPr="009163AE">
        <w:rPr>
          <w:rFonts w:hint="eastAsia"/>
          <w:rtl/>
        </w:rPr>
        <w:t>ها</w:t>
      </w:r>
      <w:r w:rsidR="005B0CAE" w:rsidRPr="009163AE">
        <w:rPr>
          <w:rFonts w:hint="cs"/>
          <w:rtl/>
        </w:rPr>
        <w:t>ی</w:t>
      </w:r>
      <w:r w:rsidR="005B0CAE" w:rsidRPr="009163AE">
        <w:rPr>
          <w:rtl/>
        </w:rPr>
        <w:t xml:space="preserve"> ماش</w:t>
      </w:r>
      <w:r w:rsidR="005B0CAE" w:rsidRPr="009163AE">
        <w:rPr>
          <w:rFonts w:hint="cs"/>
          <w:rtl/>
        </w:rPr>
        <w:t>ی</w:t>
      </w:r>
      <w:r w:rsidR="005B0CAE" w:rsidRPr="009163AE">
        <w:rPr>
          <w:rFonts w:hint="eastAsia"/>
          <w:rtl/>
        </w:rPr>
        <w:t>ن</w:t>
      </w:r>
      <w:r w:rsidR="005B0CAE" w:rsidRPr="009163AE">
        <w:rPr>
          <w:rFonts w:hint="cs"/>
          <w:rtl/>
        </w:rPr>
        <w:t>ی</w:t>
      </w:r>
      <w:r w:rsidR="005B0CAE" w:rsidRPr="009163AE">
        <w:rPr>
          <w:rtl/>
        </w:rPr>
        <w:t xml:space="preserve"> </w:t>
      </w:r>
      <w:r w:rsidR="005B0CAE" w:rsidRPr="009163AE">
        <w:rPr>
          <w:rFonts w:hint="eastAsia"/>
          <w:rtl/>
        </w:rPr>
        <w:t>بسته</w:t>
      </w:r>
      <w:r w:rsidR="005B0CAE" w:rsidRPr="009163AE">
        <w:rPr>
          <w:rFonts w:hint="eastAsia"/>
        </w:rPr>
        <w:t>‌</w:t>
      </w:r>
      <w:r w:rsidR="005B0CAE" w:rsidRPr="009163AE">
        <w:rPr>
          <w:rFonts w:hint="cs"/>
          <w:rtl/>
        </w:rPr>
        <w:t>ی</w:t>
      </w:r>
      <w:r w:rsidR="005B0CAE" w:rsidRPr="009163AE">
        <w:rPr>
          <w:rtl/>
        </w:rPr>
        <w:t xml:space="preserve"> </w:t>
      </w:r>
      <w:r w:rsidR="005B0CAE" w:rsidRPr="009163AE">
        <w:t>W-046</w:t>
      </w:r>
      <w:r w:rsidR="005B0CAE" w:rsidRPr="009163AE">
        <w:rPr>
          <w:rtl/>
        </w:rPr>
        <w:t xml:space="preserve"> </w:t>
      </w:r>
      <w:r w:rsidR="005B0CAE" w:rsidRPr="009163AE">
        <w:rPr>
          <w:rFonts w:hint="eastAsia"/>
          <w:rtl/>
        </w:rPr>
        <w:t>ناچ</w:t>
      </w:r>
      <w:r w:rsidR="005B0CAE" w:rsidRPr="009163AE">
        <w:rPr>
          <w:rFonts w:hint="cs"/>
          <w:rtl/>
        </w:rPr>
        <w:t>ی</w:t>
      </w:r>
      <w:r w:rsidR="005B0CAE" w:rsidRPr="009163AE">
        <w:rPr>
          <w:rFonts w:hint="eastAsia"/>
          <w:rtl/>
        </w:rPr>
        <w:t>ز</w:t>
      </w:r>
      <w:r w:rsidR="005B0CAE" w:rsidRPr="009163AE">
        <w:rPr>
          <w:rtl/>
        </w:rPr>
        <w:t xml:space="preserve"> </w:t>
      </w:r>
      <w:r w:rsidR="005B0CAE" w:rsidRPr="009163AE">
        <w:rPr>
          <w:rFonts w:hint="eastAsia"/>
          <w:rtl/>
        </w:rPr>
        <w:t>و</w:t>
      </w:r>
      <w:r w:rsidR="005B0CAE" w:rsidRPr="009163AE">
        <w:rPr>
          <w:rtl/>
        </w:rPr>
        <w:t xml:space="preserve"> در حدود </w:t>
      </w:r>
      <w:r w:rsidR="005B0CAE" w:rsidRPr="009163AE">
        <w:rPr>
          <w:vertAlign w:val="superscript"/>
          <w:rtl/>
        </w:rPr>
        <w:t>7-</w:t>
      </w:r>
      <w:r w:rsidR="005B0CAE" w:rsidRPr="009163AE">
        <w:rPr>
          <w:rtl/>
        </w:rPr>
        <w:t>10 ال</w:t>
      </w:r>
      <w:r w:rsidR="005B0CAE" w:rsidRPr="009163AE">
        <w:rPr>
          <w:rFonts w:hint="cs"/>
          <w:rtl/>
        </w:rPr>
        <w:t>ی</w:t>
      </w:r>
      <w:r w:rsidR="005B0CAE" w:rsidRPr="009163AE">
        <w:rPr>
          <w:rtl/>
        </w:rPr>
        <w:t xml:space="preserve"> </w:t>
      </w:r>
      <w:r w:rsidR="005B0CAE" w:rsidRPr="009163AE">
        <w:rPr>
          <w:vertAlign w:val="superscript"/>
          <w:rtl/>
        </w:rPr>
        <w:t>9-</w:t>
      </w:r>
      <w:r w:rsidR="005B0CAE" w:rsidRPr="009163AE">
        <w:rPr>
          <w:rtl/>
        </w:rPr>
        <w:t xml:space="preserve">10 </w:t>
      </w:r>
      <w:r w:rsidR="005B0CAE" w:rsidRPr="009163AE">
        <w:rPr>
          <w:rFonts w:hint="eastAsia"/>
          <w:rtl/>
        </w:rPr>
        <w:t>سانت</w:t>
      </w:r>
      <w:r w:rsidR="005B0CAE" w:rsidRPr="009163AE">
        <w:rPr>
          <w:rFonts w:hint="cs"/>
          <w:rtl/>
        </w:rPr>
        <w:t>ی</w:t>
      </w:r>
      <w:r w:rsidR="005B0CAE" w:rsidRPr="009163AE">
        <w:rPr>
          <w:rFonts w:hint="eastAsia"/>
          <w:rtl/>
        </w:rPr>
        <w:t>متر</w:t>
      </w:r>
      <w:r w:rsidR="005B0CAE" w:rsidRPr="009163AE">
        <w:rPr>
          <w:rtl/>
        </w:rPr>
        <w:t xml:space="preserve"> </w:t>
      </w:r>
      <w:r w:rsidR="005B0CAE" w:rsidRPr="009163AE">
        <w:rPr>
          <w:rFonts w:hint="eastAsia"/>
          <w:rtl/>
        </w:rPr>
        <w:t>بر</w:t>
      </w:r>
      <w:r w:rsidR="005B0CAE" w:rsidRPr="009163AE">
        <w:rPr>
          <w:rtl/>
        </w:rPr>
        <w:t xml:space="preserve"> </w:t>
      </w:r>
      <w:r w:rsidR="005B0CAE" w:rsidRPr="009163AE">
        <w:rPr>
          <w:rFonts w:hint="eastAsia"/>
          <w:rtl/>
        </w:rPr>
        <w:t>ثان</w:t>
      </w:r>
      <w:r w:rsidR="005B0CAE" w:rsidRPr="009163AE">
        <w:rPr>
          <w:rFonts w:hint="cs"/>
          <w:rtl/>
        </w:rPr>
        <w:t>ی</w:t>
      </w:r>
      <w:r w:rsidR="005B0CAE" w:rsidRPr="009163AE">
        <w:rPr>
          <w:rFonts w:hint="eastAsia"/>
          <w:rtl/>
        </w:rPr>
        <w:t>ه</w:t>
      </w:r>
      <w:r w:rsidR="005B0CAE" w:rsidRPr="009163AE">
        <w:t xml:space="preserve"> </w:t>
      </w:r>
      <w:r w:rsidR="005B0CAE" w:rsidRPr="009163AE">
        <w:rPr>
          <w:rFonts w:hint="eastAsia"/>
          <w:rtl/>
        </w:rPr>
        <w:t>م</w:t>
      </w:r>
      <w:r w:rsidR="005B0CAE" w:rsidRPr="009163AE">
        <w:rPr>
          <w:rFonts w:hint="cs"/>
          <w:rtl/>
        </w:rPr>
        <w:t>ی</w:t>
      </w:r>
      <w:r w:rsidR="005B0CAE" w:rsidRPr="009163AE">
        <w:rPr>
          <w:rFonts w:hint="eastAsia"/>
        </w:rPr>
        <w:t>‌</w:t>
      </w:r>
      <w:r w:rsidR="005B0CAE" w:rsidRPr="009163AE">
        <w:rPr>
          <w:rFonts w:hint="eastAsia"/>
          <w:rtl/>
        </w:rPr>
        <w:t>باشد</w:t>
      </w:r>
      <w:r w:rsidR="005B0CAE" w:rsidRPr="009163AE">
        <w:rPr>
          <w:rtl/>
        </w:rPr>
        <w:t>.</w:t>
      </w:r>
      <w:r>
        <w:t xml:space="preserve"> </w:t>
      </w:r>
      <w:r w:rsidRPr="00DC5218">
        <w:rPr>
          <w:rFonts w:hint="eastAsia"/>
          <w:highlight w:val="lightGray"/>
          <w:rtl/>
        </w:rPr>
        <w:t>لازم</w:t>
      </w:r>
      <w:r w:rsidRPr="00DC5218">
        <w:rPr>
          <w:highlight w:val="lightGray"/>
          <w:rtl/>
        </w:rPr>
        <w:t xml:space="preserve"> </w:t>
      </w:r>
      <w:r w:rsidRPr="00DC5218">
        <w:rPr>
          <w:rFonts w:hint="eastAsia"/>
          <w:highlight w:val="lightGray"/>
          <w:rtl/>
        </w:rPr>
        <w:t>به</w:t>
      </w:r>
      <w:r w:rsidRPr="00DC5218">
        <w:rPr>
          <w:highlight w:val="lightGray"/>
          <w:rtl/>
        </w:rPr>
        <w:t xml:space="preserve"> </w:t>
      </w:r>
      <w:r w:rsidRPr="00DC5218">
        <w:rPr>
          <w:rFonts w:hint="eastAsia"/>
          <w:highlight w:val="lightGray"/>
          <w:rtl/>
        </w:rPr>
        <w:t>ذکر</w:t>
      </w:r>
      <w:r w:rsidRPr="00DC5218">
        <w:rPr>
          <w:highlight w:val="lightGray"/>
          <w:rtl/>
        </w:rPr>
        <w:t xml:space="preserve"> </w:t>
      </w:r>
      <w:r w:rsidRPr="00DC5218">
        <w:rPr>
          <w:rFonts w:hint="eastAsia"/>
          <w:highlight w:val="lightGray"/>
          <w:rtl/>
        </w:rPr>
        <w:t>است</w:t>
      </w:r>
      <w:r w:rsidRPr="00DC5218">
        <w:rPr>
          <w:highlight w:val="lightGray"/>
          <w:rtl/>
        </w:rPr>
        <w:t xml:space="preserve"> </w:t>
      </w:r>
      <w:r w:rsidRPr="00DC5218">
        <w:rPr>
          <w:rFonts w:hint="eastAsia"/>
          <w:highlight w:val="lightGray"/>
          <w:rtl/>
        </w:rPr>
        <w:t>به</w:t>
      </w:r>
      <w:r w:rsidRPr="00DC5218">
        <w:rPr>
          <w:highlight w:val="lightGray"/>
          <w:rtl/>
        </w:rPr>
        <w:t xml:space="preserve"> </w:t>
      </w:r>
      <w:r w:rsidRPr="00DC5218">
        <w:rPr>
          <w:rFonts w:hint="eastAsia"/>
          <w:highlight w:val="lightGray"/>
          <w:rtl/>
        </w:rPr>
        <w:t>دل</w:t>
      </w:r>
      <w:r w:rsidRPr="00DC5218">
        <w:rPr>
          <w:rFonts w:hint="cs"/>
          <w:highlight w:val="lightGray"/>
          <w:rtl/>
        </w:rPr>
        <w:t>ی</w:t>
      </w:r>
      <w:r w:rsidRPr="00DC5218">
        <w:rPr>
          <w:rFonts w:hint="eastAsia"/>
          <w:highlight w:val="lightGray"/>
          <w:rtl/>
        </w:rPr>
        <w:t>ل</w:t>
      </w:r>
      <w:r w:rsidRPr="00DC5218">
        <w:rPr>
          <w:highlight w:val="lightGray"/>
          <w:rtl/>
        </w:rPr>
        <w:t xml:space="preserve"> </w:t>
      </w:r>
      <w:r w:rsidRPr="00DC5218">
        <w:rPr>
          <w:rFonts w:hint="eastAsia"/>
          <w:highlight w:val="lightGray"/>
          <w:rtl/>
        </w:rPr>
        <w:t>تراکم</w:t>
      </w:r>
      <w:r w:rsidRPr="00DC5218">
        <w:rPr>
          <w:highlight w:val="lightGray"/>
          <w:rtl/>
        </w:rPr>
        <w:t xml:space="preserve"> </w:t>
      </w:r>
      <w:r w:rsidRPr="00DC5218">
        <w:rPr>
          <w:rFonts w:hint="eastAsia"/>
          <w:highlight w:val="lightGray"/>
          <w:rtl/>
        </w:rPr>
        <w:t>بالا</w:t>
      </w:r>
      <w:r w:rsidRPr="00DC5218">
        <w:rPr>
          <w:rFonts w:hint="cs"/>
          <w:highlight w:val="lightGray"/>
          <w:rtl/>
        </w:rPr>
        <w:t>ی</w:t>
      </w:r>
      <w:r w:rsidRPr="00DC5218">
        <w:rPr>
          <w:highlight w:val="lightGray"/>
          <w:rtl/>
        </w:rPr>
        <w:t xml:space="preserve"> </w:t>
      </w:r>
      <w:r w:rsidRPr="00DC5218">
        <w:rPr>
          <w:rFonts w:hint="eastAsia"/>
          <w:highlight w:val="lightGray"/>
          <w:rtl/>
        </w:rPr>
        <w:t>لا</w:t>
      </w:r>
      <w:r w:rsidRPr="00DC5218">
        <w:rPr>
          <w:rFonts w:hint="cs"/>
          <w:highlight w:val="lightGray"/>
          <w:rtl/>
        </w:rPr>
        <w:t>ی</w:t>
      </w:r>
      <w:r w:rsidRPr="00DC5218">
        <w:rPr>
          <w:rFonts w:hint="eastAsia"/>
          <w:highlight w:val="lightGray"/>
          <w:rtl/>
        </w:rPr>
        <w:t>ه</w:t>
      </w:r>
      <w:r w:rsidRPr="00DC5218">
        <w:rPr>
          <w:rFonts w:hint="eastAsia"/>
          <w:highlight w:val="lightGray"/>
        </w:rPr>
        <w:t>‌</w:t>
      </w:r>
      <w:r w:rsidRPr="00DC5218">
        <w:rPr>
          <w:rFonts w:hint="eastAsia"/>
          <w:highlight w:val="lightGray"/>
          <w:rtl/>
        </w:rPr>
        <w:t>ها</w:t>
      </w:r>
      <w:r w:rsidRPr="00DC5218">
        <w:rPr>
          <w:rFonts w:hint="cs"/>
          <w:highlight w:val="lightGray"/>
          <w:rtl/>
        </w:rPr>
        <w:t>ی</w:t>
      </w:r>
      <w:r w:rsidRPr="00DC5218">
        <w:rPr>
          <w:highlight w:val="lightGray"/>
          <w:rtl/>
        </w:rPr>
        <w:t xml:space="preserve"> </w:t>
      </w:r>
      <w:r w:rsidRPr="00DC5218">
        <w:rPr>
          <w:rFonts w:hint="eastAsia"/>
          <w:highlight w:val="lightGray"/>
          <w:rtl/>
        </w:rPr>
        <w:t>خاک</w:t>
      </w:r>
      <w:r w:rsidRPr="00DC5218">
        <w:rPr>
          <w:rFonts w:hint="cs"/>
          <w:highlight w:val="lightGray"/>
          <w:rtl/>
        </w:rPr>
        <w:t>ی</w:t>
      </w:r>
      <w:r w:rsidRPr="00DC5218">
        <w:rPr>
          <w:highlight w:val="lightGray"/>
          <w:rtl/>
        </w:rPr>
        <w:t xml:space="preserve"> </w:t>
      </w:r>
      <w:r w:rsidRPr="00DC5218">
        <w:rPr>
          <w:rFonts w:hint="eastAsia"/>
          <w:highlight w:val="lightGray"/>
          <w:rtl/>
        </w:rPr>
        <w:t>و</w:t>
      </w:r>
      <w:r w:rsidRPr="00DC5218">
        <w:rPr>
          <w:highlight w:val="lightGray"/>
          <w:rtl/>
        </w:rPr>
        <w:t xml:space="preserve"> </w:t>
      </w:r>
      <w:r w:rsidRPr="00DC5218">
        <w:rPr>
          <w:rFonts w:hint="eastAsia"/>
          <w:highlight w:val="lightGray"/>
          <w:rtl/>
        </w:rPr>
        <w:t>لا</w:t>
      </w:r>
      <w:r w:rsidRPr="00DC5218">
        <w:rPr>
          <w:rFonts w:hint="cs"/>
          <w:highlight w:val="lightGray"/>
          <w:rtl/>
        </w:rPr>
        <w:t>ی</w:t>
      </w:r>
      <w:r w:rsidRPr="00DC5218">
        <w:rPr>
          <w:rFonts w:hint="eastAsia"/>
          <w:highlight w:val="lightGray"/>
          <w:rtl/>
        </w:rPr>
        <w:t>ه</w:t>
      </w:r>
      <w:r w:rsidRPr="00DC5218">
        <w:rPr>
          <w:rFonts w:hint="eastAsia"/>
          <w:highlight w:val="lightGray"/>
        </w:rPr>
        <w:t>‌</w:t>
      </w:r>
      <w:r w:rsidRPr="00DC5218">
        <w:rPr>
          <w:rFonts w:hint="eastAsia"/>
          <w:highlight w:val="lightGray"/>
          <w:rtl/>
        </w:rPr>
        <w:t>ها</w:t>
      </w:r>
      <w:r w:rsidRPr="00DC5218">
        <w:rPr>
          <w:rFonts w:hint="cs"/>
          <w:highlight w:val="lightGray"/>
          <w:rtl/>
        </w:rPr>
        <w:t>ی</w:t>
      </w:r>
      <w:r w:rsidRPr="00DC5218">
        <w:rPr>
          <w:highlight w:val="lightGray"/>
          <w:rtl/>
        </w:rPr>
        <w:t xml:space="preserve"> </w:t>
      </w:r>
      <w:r w:rsidRPr="00DC5218">
        <w:rPr>
          <w:rFonts w:hint="eastAsia"/>
          <w:highlight w:val="lightGray"/>
          <w:rtl/>
        </w:rPr>
        <w:t>سنگ</w:t>
      </w:r>
      <w:r w:rsidRPr="00DC5218">
        <w:rPr>
          <w:rFonts w:hint="cs"/>
          <w:highlight w:val="lightGray"/>
          <w:rtl/>
        </w:rPr>
        <w:t>ی</w:t>
      </w:r>
      <w:r w:rsidRPr="00DC5218">
        <w:rPr>
          <w:highlight w:val="lightGray"/>
          <w:rtl/>
        </w:rPr>
        <w:t xml:space="preserve"> </w:t>
      </w:r>
      <w:r w:rsidRPr="00DC5218">
        <w:rPr>
          <w:rFonts w:hint="eastAsia"/>
          <w:highlight w:val="lightGray"/>
          <w:rtl/>
        </w:rPr>
        <w:t>انجام</w:t>
      </w:r>
      <w:r w:rsidRPr="00DC5218">
        <w:rPr>
          <w:highlight w:val="lightGray"/>
          <w:rtl/>
        </w:rPr>
        <w:t xml:space="preserve"> </w:t>
      </w:r>
      <w:r w:rsidRPr="00DC5218">
        <w:rPr>
          <w:rFonts w:hint="eastAsia"/>
          <w:highlight w:val="lightGray"/>
          <w:rtl/>
        </w:rPr>
        <w:t>آزما</w:t>
      </w:r>
      <w:r w:rsidRPr="00DC5218">
        <w:rPr>
          <w:rFonts w:hint="cs"/>
          <w:highlight w:val="lightGray"/>
          <w:rtl/>
        </w:rPr>
        <w:t>ی</w:t>
      </w:r>
      <w:r w:rsidRPr="00DC5218">
        <w:rPr>
          <w:rFonts w:hint="eastAsia"/>
          <w:highlight w:val="lightGray"/>
          <w:rtl/>
        </w:rPr>
        <w:t>ش</w:t>
      </w:r>
      <w:r w:rsidRPr="00DC5218">
        <w:rPr>
          <w:highlight w:val="lightGray"/>
          <w:rtl/>
        </w:rPr>
        <w:t xml:space="preserve"> </w:t>
      </w:r>
      <w:r w:rsidRPr="00DC5218">
        <w:rPr>
          <w:rFonts w:hint="eastAsia"/>
          <w:highlight w:val="lightGray"/>
          <w:rtl/>
        </w:rPr>
        <w:t>نفوذپذ</w:t>
      </w:r>
      <w:r w:rsidRPr="00DC5218">
        <w:rPr>
          <w:rFonts w:hint="cs"/>
          <w:highlight w:val="lightGray"/>
          <w:rtl/>
        </w:rPr>
        <w:t>ی</w:t>
      </w:r>
      <w:r w:rsidRPr="00DC5218">
        <w:rPr>
          <w:rFonts w:hint="eastAsia"/>
          <w:highlight w:val="lightGray"/>
          <w:rtl/>
        </w:rPr>
        <w:t>ر</w:t>
      </w:r>
      <w:r w:rsidRPr="00DC5218">
        <w:rPr>
          <w:rFonts w:hint="cs"/>
          <w:highlight w:val="lightGray"/>
          <w:rtl/>
        </w:rPr>
        <w:t>ی</w:t>
      </w:r>
      <w:r w:rsidRPr="00DC5218">
        <w:rPr>
          <w:highlight w:val="lightGray"/>
          <w:rtl/>
        </w:rPr>
        <w:t xml:space="preserve"> </w:t>
      </w:r>
      <w:r w:rsidRPr="00DC5218">
        <w:rPr>
          <w:rFonts w:hint="eastAsia"/>
          <w:highlight w:val="lightGray"/>
          <w:rtl/>
        </w:rPr>
        <w:t>مقدور</w:t>
      </w:r>
      <w:r w:rsidRPr="00DC5218">
        <w:rPr>
          <w:highlight w:val="lightGray"/>
          <w:rtl/>
        </w:rPr>
        <w:t xml:space="preserve"> </w:t>
      </w:r>
      <w:r w:rsidRPr="00DC5218">
        <w:rPr>
          <w:rFonts w:hint="eastAsia"/>
          <w:highlight w:val="lightGray"/>
          <w:rtl/>
        </w:rPr>
        <w:t>نم</w:t>
      </w:r>
      <w:r w:rsidRPr="00DC5218">
        <w:rPr>
          <w:rFonts w:hint="cs"/>
          <w:highlight w:val="lightGray"/>
          <w:rtl/>
        </w:rPr>
        <w:t>ی</w:t>
      </w:r>
      <w:r w:rsidRPr="00DC5218">
        <w:rPr>
          <w:rFonts w:hint="eastAsia"/>
          <w:highlight w:val="lightGray"/>
        </w:rPr>
        <w:t>‌</w:t>
      </w:r>
      <w:r w:rsidRPr="00DC5218">
        <w:rPr>
          <w:rFonts w:hint="eastAsia"/>
          <w:highlight w:val="lightGray"/>
          <w:rtl/>
        </w:rPr>
        <w:t>باشد</w:t>
      </w:r>
      <w:r w:rsidRPr="00DC5218">
        <w:rPr>
          <w:highlight w:val="lightGray"/>
          <w:rtl/>
        </w:rPr>
        <w:t xml:space="preserve"> و برا</w:t>
      </w:r>
      <w:r w:rsidRPr="00DC5218">
        <w:rPr>
          <w:rFonts w:hint="cs"/>
          <w:highlight w:val="lightGray"/>
          <w:rtl/>
        </w:rPr>
        <w:t>ی</w:t>
      </w:r>
      <w:r w:rsidRPr="00DC5218">
        <w:rPr>
          <w:highlight w:val="lightGray"/>
          <w:rtl/>
        </w:rPr>
        <w:t xml:space="preserve"> دست</w:t>
      </w:r>
      <w:r w:rsidRPr="00DC5218">
        <w:rPr>
          <w:rFonts w:hint="cs"/>
          <w:highlight w:val="lightGray"/>
          <w:rtl/>
        </w:rPr>
        <w:t>ی</w:t>
      </w:r>
      <w:r w:rsidRPr="00DC5218">
        <w:rPr>
          <w:rFonts w:hint="eastAsia"/>
          <w:highlight w:val="lightGray"/>
          <w:rtl/>
        </w:rPr>
        <w:t>اب</w:t>
      </w:r>
      <w:r w:rsidRPr="00DC5218">
        <w:rPr>
          <w:rFonts w:hint="cs"/>
          <w:highlight w:val="lightGray"/>
          <w:rtl/>
        </w:rPr>
        <w:t>ی</w:t>
      </w:r>
      <w:r w:rsidRPr="00DC5218">
        <w:rPr>
          <w:highlight w:val="lightGray"/>
          <w:rtl/>
        </w:rPr>
        <w:t xml:space="preserve"> به ا</w:t>
      </w:r>
      <w:r w:rsidRPr="00DC5218">
        <w:rPr>
          <w:rFonts w:hint="cs"/>
          <w:highlight w:val="lightGray"/>
          <w:rtl/>
        </w:rPr>
        <w:t>ی</w:t>
      </w:r>
      <w:r w:rsidRPr="00DC5218">
        <w:rPr>
          <w:rFonts w:hint="eastAsia"/>
          <w:highlight w:val="lightGray"/>
          <w:rtl/>
        </w:rPr>
        <w:t>ن</w:t>
      </w:r>
      <w:r w:rsidRPr="00DC5218">
        <w:rPr>
          <w:highlight w:val="lightGray"/>
          <w:rtl/>
        </w:rPr>
        <w:t xml:space="preserve"> پارامتر با</w:t>
      </w:r>
      <w:r w:rsidRPr="00DC5218">
        <w:rPr>
          <w:rFonts w:hint="cs"/>
          <w:highlight w:val="lightGray"/>
          <w:rtl/>
        </w:rPr>
        <w:t>ی</w:t>
      </w:r>
      <w:r w:rsidRPr="00DC5218">
        <w:rPr>
          <w:rFonts w:hint="eastAsia"/>
          <w:highlight w:val="lightGray"/>
          <w:rtl/>
        </w:rPr>
        <w:t>د</w:t>
      </w:r>
      <w:r w:rsidRPr="00DC5218">
        <w:rPr>
          <w:highlight w:val="lightGray"/>
          <w:rtl/>
        </w:rPr>
        <w:t xml:space="preserve"> </w:t>
      </w:r>
      <w:r w:rsidRPr="00DC5218">
        <w:rPr>
          <w:rFonts w:hint="eastAsia"/>
          <w:highlight w:val="lightGray"/>
          <w:rtl/>
        </w:rPr>
        <w:t>آزما</w:t>
      </w:r>
      <w:r w:rsidRPr="00DC5218">
        <w:rPr>
          <w:rFonts w:hint="cs"/>
          <w:highlight w:val="lightGray"/>
          <w:rtl/>
        </w:rPr>
        <w:t>ی</w:t>
      </w:r>
      <w:r w:rsidRPr="00DC5218">
        <w:rPr>
          <w:rFonts w:hint="eastAsia"/>
          <w:highlight w:val="lightGray"/>
          <w:rtl/>
        </w:rPr>
        <w:t>شات</w:t>
      </w:r>
      <w:r w:rsidRPr="00DC5218">
        <w:rPr>
          <w:highlight w:val="lightGray"/>
          <w:rtl/>
        </w:rPr>
        <w:t xml:space="preserve"> </w:t>
      </w:r>
      <w:r w:rsidRPr="00DC5218">
        <w:rPr>
          <w:rFonts w:hint="eastAsia"/>
          <w:highlight w:val="lightGray"/>
          <w:rtl/>
        </w:rPr>
        <w:t>صحرا</w:t>
      </w:r>
      <w:r w:rsidRPr="00DC5218">
        <w:rPr>
          <w:rFonts w:hint="cs"/>
          <w:highlight w:val="lightGray"/>
          <w:rtl/>
        </w:rPr>
        <w:t>یی</w:t>
      </w:r>
      <w:r w:rsidRPr="00DC5218">
        <w:rPr>
          <w:highlight w:val="lightGray"/>
          <w:rtl/>
        </w:rPr>
        <w:t xml:space="preserve"> </w:t>
      </w:r>
      <w:r w:rsidRPr="00DC5218">
        <w:rPr>
          <w:rFonts w:hint="eastAsia"/>
          <w:highlight w:val="lightGray"/>
          <w:rtl/>
        </w:rPr>
        <w:t>و</w:t>
      </w:r>
      <w:r w:rsidRPr="00DC5218">
        <w:rPr>
          <w:highlight w:val="lightGray"/>
          <w:rtl/>
        </w:rPr>
        <w:t xml:space="preserve"> </w:t>
      </w:r>
      <w:r w:rsidRPr="00DC5218">
        <w:rPr>
          <w:rFonts w:hint="eastAsia"/>
          <w:highlight w:val="lightGray"/>
          <w:rtl/>
        </w:rPr>
        <w:t>در</w:t>
      </w:r>
      <w:r w:rsidRPr="00DC5218">
        <w:rPr>
          <w:highlight w:val="lightGray"/>
          <w:rtl/>
        </w:rPr>
        <w:t xml:space="preserve"> </w:t>
      </w:r>
      <w:r w:rsidRPr="00DC5218">
        <w:rPr>
          <w:rFonts w:hint="eastAsia"/>
          <w:highlight w:val="lightGray"/>
          <w:rtl/>
        </w:rPr>
        <w:t>محل</w:t>
      </w:r>
      <w:r w:rsidRPr="00DC5218">
        <w:rPr>
          <w:highlight w:val="lightGray"/>
          <w:rtl/>
        </w:rPr>
        <w:t xml:space="preserve"> </w:t>
      </w:r>
      <w:r w:rsidRPr="00DC5218">
        <w:rPr>
          <w:rFonts w:hint="eastAsia"/>
          <w:highlight w:val="lightGray"/>
          <w:rtl/>
        </w:rPr>
        <w:t>انجام</w:t>
      </w:r>
      <w:r w:rsidRPr="00DC5218">
        <w:rPr>
          <w:highlight w:val="lightGray"/>
          <w:rtl/>
        </w:rPr>
        <w:t xml:space="preserve"> </w:t>
      </w:r>
      <w:r w:rsidRPr="00DC5218">
        <w:rPr>
          <w:rFonts w:hint="eastAsia"/>
          <w:highlight w:val="lightGray"/>
          <w:rtl/>
        </w:rPr>
        <w:t>شود</w:t>
      </w:r>
      <w:r w:rsidRPr="00DC5218">
        <w:rPr>
          <w:highlight w:val="lightGray"/>
          <w:rtl/>
        </w:rPr>
        <w:t>.</w:t>
      </w:r>
      <w:r w:rsidRPr="00DC5218">
        <w:rPr>
          <w:rFonts w:ascii="Arial" w:eastAsia="Calibri" w:hAnsi="Arial" w:cs="Arial"/>
          <w:b/>
          <w:bCs/>
          <w:noProof/>
          <w:sz w:val="32"/>
          <w:szCs w:val="32"/>
          <w:highlight w:val="lightGray"/>
          <w:rtl/>
          <w:lang w:bidi="ar-SA"/>
        </w:rPr>
        <w:t xml:space="preserve"> </w:t>
      </w:r>
    </w:p>
    <w:p w:rsidR="005B0CAE" w:rsidRDefault="005B0CAE" w:rsidP="007C5422">
      <w:pPr>
        <w:pStyle w:val="BKP-MatnBullet"/>
      </w:pPr>
      <w:r w:rsidRPr="009163AE">
        <w:rPr>
          <w:rFonts w:hint="eastAsia"/>
          <w:rtl/>
        </w:rPr>
        <w:t xml:space="preserve"> به</w:t>
      </w:r>
      <w:r w:rsidRPr="009163AE">
        <w:rPr>
          <w:rtl/>
        </w:rPr>
        <w:t xml:space="preserve"> </w:t>
      </w:r>
      <w:r w:rsidRPr="009163AE">
        <w:rPr>
          <w:rFonts w:hint="eastAsia"/>
          <w:rtl/>
        </w:rPr>
        <w:t>منظور</w:t>
      </w:r>
      <w:r w:rsidRPr="009163AE">
        <w:rPr>
          <w:rtl/>
        </w:rPr>
        <w:t xml:space="preserve"> جلوگيري از اثر فرسايشي رطوبت </w:t>
      </w:r>
      <w:r w:rsidRPr="009163AE">
        <w:rPr>
          <w:rFonts w:hint="eastAsia"/>
          <w:rtl/>
        </w:rPr>
        <w:t>بر</w:t>
      </w:r>
      <w:r w:rsidRPr="009163AE">
        <w:rPr>
          <w:rtl/>
        </w:rPr>
        <w:t xml:space="preserve"> </w:t>
      </w:r>
      <w:r w:rsidRPr="009163AE">
        <w:rPr>
          <w:rFonts w:hint="eastAsia"/>
          <w:rtl/>
        </w:rPr>
        <w:t>خاک</w:t>
      </w:r>
      <w:r w:rsidRPr="009163AE">
        <w:rPr>
          <w:rtl/>
        </w:rPr>
        <w:t xml:space="preserve"> </w:t>
      </w:r>
      <w:r w:rsidRPr="009163AE">
        <w:rPr>
          <w:rFonts w:hint="eastAsia"/>
          <w:rtl/>
        </w:rPr>
        <w:t>زير</w:t>
      </w:r>
      <w:r w:rsidRPr="009163AE">
        <w:rPr>
          <w:rtl/>
        </w:rPr>
        <w:t xml:space="preserve"> </w:t>
      </w:r>
      <w:r w:rsidRPr="009163AE">
        <w:rPr>
          <w:rFonts w:hint="eastAsia"/>
          <w:rtl/>
        </w:rPr>
        <w:t>شالوده</w:t>
      </w:r>
      <w:r w:rsidRPr="009163AE">
        <w:rPr>
          <w:rtl/>
        </w:rPr>
        <w:t xml:space="preserve"> </w:t>
      </w:r>
      <w:r w:rsidRPr="009163AE">
        <w:rPr>
          <w:rFonts w:hint="eastAsia"/>
          <w:rtl/>
        </w:rPr>
        <w:t>توصيه</w:t>
      </w:r>
      <w:r w:rsidRPr="009163AE">
        <w:rPr>
          <w:rtl/>
        </w:rPr>
        <w:t xml:space="preserve"> </w:t>
      </w:r>
      <w:r w:rsidRPr="009163AE">
        <w:rPr>
          <w:rFonts w:hint="eastAsia"/>
          <w:rtl/>
        </w:rPr>
        <w:t>مي‌گردد</w:t>
      </w:r>
      <w:r w:rsidRPr="009163AE">
        <w:rPr>
          <w:rtl/>
        </w:rPr>
        <w:t xml:space="preserve"> </w:t>
      </w:r>
      <w:r w:rsidRPr="009163AE">
        <w:rPr>
          <w:rFonts w:hint="eastAsia"/>
          <w:rtl/>
        </w:rPr>
        <w:t>شيب</w:t>
      </w:r>
      <w:r w:rsidRPr="009163AE">
        <w:rPr>
          <w:rtl/>
        </w:rPr>
        <w:t xml:space="preserve"> </w:t>
      </w:r>
      <w:r w:rsidRPr="009163AE">
        <w:rPr>
          <w:rFonts w:hint="eastAsia"/>
          <w:rtl/>
        </w:rPr>
        <w:t>بندي</w:t>
      </w:r>
      <w:r w:rsidRPr="009163AE">
        <w:rPr>
          <w:rtl/>
        </w:rPr>
        <w:t xml:space="preserve"> </w:t>
      </w:r>
      <w:r w:rsidRPr="009163AE">
        <w:rPr>
          <w:rFonts w:hint="eastAsia"/>
          <w:rtl/>
        </w:rPr>
        <w:t>اطراف</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به نحوي اجرا شود که از تجمع و نفوذ آب</w:t>
      </w:r>
      <w:r w:rsidRPr="009163AE">
        <w:t>‌</w:t>
      </w:r>
      <w:r w:rsidRPr="009163AE">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9163AE">
        <w:t>.</w:t>
      </w:r>
      <w:r w:rsidRPr="009163AE">
        <w:rPr>
          <w:rtl/>
          <w:lang w:val="x-none" w:eastAsia="x-none"/>
        </w:rPr>
        <w:t xml:space="preserve"> </w:t>
      </w:r>
    </w:p>
    <w:p w:rsidR="00DC5218" w:rsidRPr="009163AE" w:rsidRDefault="00DC5218" w:rsidP="007C5422">
      <w:pPr>
        <w:pStyle w:val="BKP-MatnBullet"/>
      </w:pPr>
      <w:r w:rsidRPr="009163AE">
        <w:rPr>
          <w:rFonts w:hint="eastAsia"/>
          <w:rtl/>
        </w:rPr>
        <w:t>محاسبات</w:t>
      </w:r>
      <w:r w:rsidRPr="009163AE">
        <w:rPr>
          <w:rtl/>
        </w:rPr>
        <w:t xml:space="preserve"> عمق </w:t>
      </w:r>
      <w:r w:rsidRPr="009163AE">
        <w:rPr>
          <w:rFonts w:hint="cs"/>
          <w:rtl/>
        </w:rPr>
        <w:t>ی</w:t>
      </w:r>
      <w:r w:rsidRPr="009163AE">
        <w:rPr>
          <w:rFonts w:hint="eastAsia"/>
          <w:rtl/>
        </w:rPr>
        <w:t>خبندان</w:t>
      </w:r>
      <w:r w:rsidRPr="009163AE">
        <w:rPr>
          <w:rtl/>
        </w:rPr>
        <w:t xml:space="preserve"> </w:t>
      </w:r>
      <w:r w:rsidRPr="00334CE1">
        <w:rPr>
          <w:rFonts w:hint="eastAsia"/>
          <w:rtl/>
        </w:rPr>
        <w:t>در</w:t>
      </w:r>
      <w:r w:rsidRPr="00334CE1">
        <w:rPr>
          <w:rtl/>
        </w:rPr>
        <w:t xml:space="preserve"> </w:t>
      </w:r>
      <w:r w:rsidRPr="00334CE1">
        <w:rPr>
          <w:rFonts w:hint="eastAsia"/>
          <w:rtl/>
        </w:rPr>
        <w:t>گزارش</w:t>
      </w:r>
      <w:r w:rsidRPr="00334CE1">
        <w:rPr>
          <w:rtl/>
        </w:rPr>
        <w:t xml:space="preserve"> ه</w:t>
      </w:r>
      <w:r w:rsidRPr="00334CE1">
        <w:rPr>
          <w:rFonts w:hint="cs"/>
          <w:rtl/>
        </w:rPr>
        <w:t>ی</w:t>
      </w:r>
      <w:r w:rsidRPr="00334CE1">
        <w:rPr>
          <w:rFonts w:hint="eastAsia"/>
          <w:rtl/>
        </w:rPr>
        <w:t>درولوژ</w:t>
      </w:r>
      <w:r w:rsidRPr="00334CE1">
        <w:rPr>
          <w:rFonts w:hint="cs"/>
          <w:rtl/>
        </w:rPr>
        <w:t>ی</w:t>
      </w:r>
      <w:r w:rsidRPr="00334CE1">
        <w:rPr>
          <w:rtl/>
        </w:rPr>
        <w:t xml:space="preserve"> </w:t>
      </w:r>
      <w:r w:rsidRPr="00334CE1">
        <w:rPr>
          <w:rFonts w:hint="eastAsia"/>
          <w:rtl/>
        </w:rPr>
        <w:t>ارائه</w:t>
      </w:r>
      <w:r w:rsidRPr="00334CE1">
        <w:rPr>
          <w:rtl/>
        </w:rPr>
        <w:t xml:space="preserve"> </w:t>
      </w:r>
      <w:r w:rsidRPr="00334CE1">
        <w:rPr>
          <w:rFonts w:hint="eastAsia"/>
          <w:rtl/>
        </w:rPr>
        <w:t>شده</w:t>
      </w:r>
      <w:r w:rsidRPr="00334CE1">
        <w:rPr>
          <w:rtl/>
        </w:rPr>
        <w:t xml:space="preserve"> </w:t>
      </w:r>
      <w:r w:rsidRPr="00334CE1">
        <w:rPr>
          <w:rFonts w:hint="eastAsia"/>
          <w:rtl/>
        </w:rPr>
        <w:t>است</w:t>
      </w:r>
      <w:r w:rsidRPr="00334CE1">
        <w:rPr>
          <w:rtl/>
        </w:rPr>
        <w:t>.</w:t>
      </w:r>
    </w:p>
    <w:p w:rsidR="005B0CAE" w:rsidRDefault="005B0CAE" w:rsidP="007C5422">
      <w:pPr>
        <w:pStyle w:val="BKP-MatnBullet"/>
      </w:pP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خـاک</w:t>
      </w:r>
      <w:r w:rsidRPr="009163AE">
        <w:rPr>
          <w:rtl/>
        </w:rPr>
        <w:t xml:space="preserve"> س</w:t>
      </w:r>
      <w:r w:rsidRPr="009163AE">
        <w:rPr>
          <w:rFonts w:hint="eastAsia"/>
          <w:rtl/>
        </w:rPr>
        <w:t>ـ</w:t>
      </w:r>
      <w:r w:rsidRPr="009163AE">
        <w:rPr>
          <w:rtl/>
        </w:rPr>
        <w:t>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ضخامت</w:t>
      </w:r>
      <w:r w:rsidRPr="009163AE">
        <w:rPr>
          <w:rtl/>
        </w:rPr>
        <w:t xml:space="preserve"> ح</w:t>
      </w:r>
      <w:r w:rsidRPr="009163AE">
        <w:rPr>
          <w:rFonts w:hint="eastAsia"/>
          <w:rtl/>
        </w:rPr>
        <w:t>ـ</w:t>
      </w:r>
      <w:r w:rsidRPr="009163AE">
        <w:rPr>
          <w:rtl/>
        </w:rPr>
        <w:t xml:space="preserve">داکثر </w:t>
      </w:r>
      <w:r w:rsidRPr="009163AE">
        <w:rPr>
          <w:rFonts w:hint="cs"/>
          <w:rtl/>
        </w:rPr>
        <w:t>5</w:t>
      </w:r>
      <w:r w:rsidRPr="009163AE">
        <w:rPr>
          <w:rtl/>
        </w:rPr>
        <w:t>0 س</w:t>
      </w:r>
      <w:r w:rsidRPr="009163AE">
        <w:rPr>
          <w:rFonts w:hint="eastAsia"/>
          <w:rtl/>
        </w:rPr>
        <w:t>ــ</w:t>
      </w:r>
      <w:r w:rsidRPr="009163AE">
        <w:rPr>
          <w:rtl/>
        </w:rPr>
        <w:t>انت</w:t>
      </w:r>
      <w:r w:rsidRPr="009163AE">
        <w:rPr>
          <w:rFonts w:hint="cs"/>
          <w:rtl/>
        </w:rPr>
        <w:t>ی</w:t>
      </w:r>
      <w:r w:rsidRPr="009163AE">
        <w:rPr>
          <w:rFonts w:hint="eastAsia"/>
          <w:rtl/>
        </w:rPr>
        <w:t>متر</w:t>
      </w:r>
      <w:r w:rsidRPr="009163AE">
        <w:rPr>
          <w:rFonts w:hint="cs"/>
          <w:rtl/>
        </w:rPr>
        <w:t xml:space="preserve"> (در گمانه ماشینی </w:t>
      </w:r>
      <w:r w:rsidRPr="009163AE">
        <w:t>BH-FL24</w:t>
      </w:r>
      <w:r w:rsidRPr="009163AE">
        <w:rPr>
          <w:rFonts w:hint="cs"/>
          <w:rtl/>
        </w:rPr>
        <w:t xml:space="preserve"> به عمق 3 متر)</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بعض</w:t>
      </w:r>
      <w:r w:rsidRPr="009163AE">
        <w:rPr>
          <w:rFonts w:hint="cs"/>
          <w:rtl/>
        </w:rPr>
        <w:t>ی</w:t>
      </w:r>
      <w:r w:rsidRPr="009163AE">
        <w:rPr>
          <w:rtl/>
        </w:rPr>
        <w:t xml:space="preserve"> از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ضخامت</w:t>
      </w:r>
      <w:r w:rsidRPr="009163AE">
        <w:rPr>
          <w:rtl/>
        </w:rPr>
        <w:t xml:space="preserve"> ا</w:t>
      </w:r>
      <w:r w:rsidRPr="009163AE">
        <w:rPr>
          <w:rFonts w:hint="cs"/>
          <w:rtl/>
        </w:rPr>
        <w:t>ی</w:t>
      </w:r>
      <w:r w:rsidRPr="009163AE">
        <w:rPr>
          <w:rFonts w:hint="eastAsia"/>
          <w:rtl/>
        </w:rPr>
        <w:t>ن</w:t>
      </w:r>
      <w:r w:rsidRPr="009163AE">
        <w:rPr>
          <w:rtl/>
        </w:rPr>
        <w:t xml:space="preserve"> لا</w:t>
      </w:r>
      <w:r w:rsidRPr="009163AE">
        <w:rPr>
          <w:rFonts w:hint="cs"/>
          <w:rtl/>
        </w:rPr>
        <w:t>ی</w:t>
      </w:r>
      <w:r w:rsidRPr="009163AE">
        <w:rPr>
          <w:rFonts w:hint="eastAsia"/>
          <w:rtl/>
        </w:rPr>
        <w:t>ه</w:t>
      </w:r>
      <w:r w:rsidRPr="009163AE">
        <w:rPr>
          <w:rtl/>
        </w:rPr>
        <w:t xml:space="preserve"> خاک در </w:t>
      </w:r>
      <w:r w:rsidRPr="009163AE">
        <w:rPr>
          <w:rFonts w:hint="eastAsia"/>
          <w:rtl/>
        </w:rPr>
        <w:t>پ</w:t>
      </w:r>
      <w:r w:rsidRPr="009163AE">
        <w:rPr>
          <w:rFonts w:hint="cs"/>
          <w:rtl/>
        </w:rPr>
        <w:t>ی</w:t>
      </w:r>
      <w:r w:rsidRPr="009163AE">
        <w:rPr>
          <w:rFonts w:hint="eastAsia"/>
          <w:rtl/>
        </w:rPr>
        <w:t>ما</w:t>
      </w:r>
      <w:r w:rsidRPr="009163AE">
        <w:rPr>
          <w:rFonts w:hint="cs"/>
          <w:rtl/>
        </w:rPr>
        <w:t>ی</w:t>
      </w:r>
      <w:r w:rsidRPr="009163AE">
        <w:rPr>
          <w:rFonts w:hint="eastAsia"/>
          <w:rtl/>
        </w:rPr>
        <w:t>ش</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گمانه</w:t>
      </w:r>
      <w:r w:rsidRPr="009163AE">
        <w:rPr>
          <w:rFonts w:ascii="Arial" w:hAnsi="Arial" w:cs="Arial"/>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پ</w:t>
      </w:r>
      <w:r w:rsidRPr="009163AE">
        <w:rPr>
          <w:rFonts w:hint="cs"/>
          <w:rtl/>
        </w:rPr>
        <w:t>ی</w:t>
      </w:r>
      <w:r w:rsidRPr="009163AE">
        <w:rPr>
          <w:rFonts w:hint="eastAsia"/>
          <w:rtl/>
        </w:rPr>
        <w:t>وست</w:t>
      </w:r>
      <w:r w:rsidRPr="009163AE">
        <w:rPr>
          <w:rtl/>
        </w:rPr>
        <w:t xml:space="preserve"> 2-1 ارائه شده است. </w:t>
      </w:r>
    </w:p>
    <w:p w:rsidR="001C78CB" w:rsidRPr="007C5422" w:rsidRDefault="001C78CB" w:rsidP="007C5422">
      <w:pPr>
        <w:pStyle w:val="BKP-MatnBullet"/>
        <w:rPr>
          <w:sz w:val="28"/>
          <w:highlight w:val="lightGray"/>
        </w:rPr>
      </w:pPr>
      <w:r w:rsidRPr="007C5422">
        <w:rPr>
          <w:rFonts w:hint="eastAsia"/>
          <w:highlight w:val="lightGray"/>
          <w:rtl/>
        </w:rPr>
        <w:t>لا</w:t>
      </w:r>
      <w:r w:rsidRPr="007C5422">
        <w:rPr>
          <w:rFonts w:hint="cs"/>
          <w:highlight w:val="lightGray"/>
          <w:rtl/>
        </w:rPr>
        <w:t>ی</w:t>
      </w:r>
      <w:r w:rsidRPr="007C5422">
        <w:rPr>
          <w:rFonts w:hint="eastAsia"/>
          <w:highlight w:val="lightGray"/>
          <w:rtl/>
        </w:rPr>
        <w:t>ه</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w:t>
      </w:r>
      <w:r w:rsidRPr="007C5422">
        <w:rPr>
          <w:highlight w:val="lightGray"/>
          <w:rtl/>
        </w:rPr>
        <w:t xml:space="preserve"> اساس</w:t>
      </w:r>
      <w:r w:rsidRPr="007C5422">
        <w:rPr>
          <w:highlight w:val="lightGray"/>
        </w:rPr>
        <w:t xml:space="preserve"> </w:t>
      </w:r>
      <w:r w:rsidRPr="007C5422">
        <w:rPr>
          <w:rFonts w:hint="eastAsia"/>
          <w:highlight w:val="lightGray"/>
          <w:rtl/>
        </w:rPr>
        <w:t>معمولاً</w:t>
      </w:r>
      <w:r w:rsidRPr="007C5422">
        <w:rPr>
          <w:highlight w:val="lightGray"/>
          <w:rtl/>
        </w:rPr>
        <w:t xml:space="preserve"> </w:t>
      </w:r>
      <w:r w:rsidRPr="007C5422">
        <w:rPr>
          <w:rFonts w:hint="eastAsia"/>
          <w:highlight w:val="lightGray"/>
          <w:rtl/>
        </w:rPr>
        <w:t>اول</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قشر</w:t>
      </w:r>
      <w:r w:rsidRPr="007C5422">
        <w:rPr>
          <w:highlight w:val="lightGray"/>
          <w:rtl/>
        </w:rPr>
        <w:t xml:space="preserve"> </w:t>
      </w:r>
      <w:r w:rsidRPr="007C5422">
        <w:rPr>
          <w:rFonts w:hint="eastAsia"/>
          <w:highlight w:val="lightGray"/>
          <w:rtl/>
        </w:rPr>
        <w:t>است</w:t>
      </w:r>
      <w:r w:rsidRPr="007C5422">
        <w:rPr>
          <w:highlight w:val="lightGray"/>
          <w:rtl/>
        </w:rPr>
        <w:t xml:space="preserve"> </w:t>
      </w:r>
      <w:r w:rsidRPr="007C5422">
        <w:rPr>
          <w:rFonts w:hint="eastAsia"/>
          <w:highlight w:val="lightGray"/>
          <w:rtl/>
        </w:rPr>
        <w:t>که</w:t>
      </w:r>
      <w:r w:rsidRPr="007C5422">
        <w:rPr>
          <w:highlight w:val="lightGray"/>
          <w:rtl/>
        </w:rPr>
        <w:t xml:space="preserve"> </w:t>
      </w:r>
      <w:r w:rsidRPr="007C5422">
        <w:rPr>
          <w:rFonts w:hint="eastAsia"/>
          <w:highlight w:val="lightGray"/>
          <w:rtl/>
        </w:rPr>
        <w:t>رو</w:t>
      </w:r>
      <w:r w:rsidRPr="007C5422">
        <w:rPr>
          <w:rFonts w:hint="cs"/>
          <w:highlight w:val="lightGray"/>
          <w:rtl/>
        </w:rPr>
        <w:t>ی</w:t>
      </w:r>
      <w:r w:rsidRPr="007C5422">
        <w:rPr>
          <w:highlight w:val="lightGray"/>
          <w:rtl/>
        </w:rPr>
        <w:t xml:space="preserve"> </w:t>
      </w:r>
      <w:r w:rsidRPr="007C5422">
        <w:rPr>
          <w:rFonts w:hint="eastAsia"/>
          <w:highlight w:val="lightGray"/>
          <w:rtl/>
        </w:rPr>
        <w:t>بستر</w:t>
      </w:r>
      <w:r w:rsidRPr="007C5422">
        <w:rPr>
          <w:highlight w:val="lightGray"/>
          <w:rtl/>
        </w:rPr>
        <w:t xml:space="preserve"> </w:t>
      </w:r>
      <w:r w:rsidRPr="007C5422">
        <w:rPr>
          <w:rFonts w:hint="eastAsia"/>
          <w:highlight w:val="lightGray"/>
          <w:rtl/>
        </w:rPr>
        <w:t>آماده</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روساز</w:t>
      </w:r>
      <w:r w:rsidRPr="007C5422">
        <w:rPr>
          <w:rFonts w:hint="cs"/>
          <w:highlight w:val="lightGray"/>
          <w:rtl/>
        </w:rPr>
        <w:t>ی</w:t>
      </w:r>
      <w:r w:rsidRPr="007C5422">
        <w:rPr>
          <w:highlight w:val="lightGray"/>
          <w:rtl/>
        </w:rPr>
        <w:t xml:space="preserve"> </w:t>
      </w:r>
      <w:r w:rsidRPr="007C5422">
        <w:rPr>
          <w:rFonts w:hint="eastAsia"/>
          <w:highlight w:val="lightGray"/>
          <w:rtl/>
        </w:rPr>
        <w:t>راه</w:t>
      </w:r>
      <w:r w:rsidRPr="007C5422">
        <w:rPr>
          <w:highlight w:val="lightGray"/>
          <w:rtl/>
        </w:rPr>
        <w:t xml:space="preserve"> </w:t>
      </w:r>
      <w:r w:rsidRPr="007C5422">
        <w:rPr>
          <w:rFonts w:hint="eastAsia"/>
          <w:highlight w:val="lightGray"/>
          <w:rtl/>
        </w:rPr>
        <w:t>قرار</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گ</w:t>
      </w:r>
      <w:r w:rsidRPr="007C5422">
        <w:rPr>
          <w:rFonts w:hint="cs"/>
          <w:highlight w:val="lightGray"/>
          <w:rtl/>
        </w:rPr>
        <w:t>ی</w:t>
      </w:r>
      <w:r w:rsidRPr="007C5422">
        <w:rPr>
          <w:rFonts w:hint="eastAsia"/>
          <w:highlight w:val="lightGray"/>
          <w:rtl/>
        </w:rPr>
        <w:t>رد</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مصرف</w:t>
      </w:r>
      <w:r w:rsidRPr="007C5422">
        <w:rPr>
          <w:rFonts w:hint="cs"/>
          <w:highlight w:val="lightGray"/>
          <w:rtl/>
        </w:rPr>
        <w:t>ی</w:t>
      </w:r>
      <w:r w:rsidRPr="007C5422">
        <w:rPr>
          <w:highlight w:val="lightGray"/>
          <w:rtl/>
        </w:rPr>
        <w:t xml:space="preserve"> </w:t>
      </w:r>
      <w:r w:rsidRPr="007C5422">
        <w:rPr>
          <w:rFonts w:hint="eastAsia"/>
          <w:highlight w:val="lightGray"/>
          <w:rtl/>
        </w:rPr>
        <w:t>برا</w:t>
      </w:r>
      <w:r w:rsidRPr="007C5422">
        <w:rPr>
          <w:rFonts w:hint="cs"/>
          <w:highlight w:val="lightGray"/>
          <w:rtl/>
        </w:rPr>
        <w:t>ی</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راساس</w:t>
      </w:r>
      <w:r w:rsidRPr="007C5422">
        <w:rPr>
          <w:highlight w:val="lightGray"/>
          <w:rtl/>
        </w:rPr>
        <w:t xml:space="preserve"> </w:t>
      </w:r>
      <w:r w:rsidRPr="007C5422">
        <w:rPr>
          <w:rFonts w:hint="eastAsia"/>
          <w:highlight w:val="lightGray"/>
          <w:rtl/>
        </w:rPr>
        <w:t>شن</w:t>
      </w:r>
      <w:r w:rsidRPr="007C5422">
        <w:rPr>
          <w:rFonts w:hint="cs"/>
          <w:highlight w:val="lightGray"/>
          <w:rtl/>
        </w:rPr>
        <w:t>ی</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بستر</w:t>
      </w:r>
      <w:r w:rsidRPr="007C5422">
        <w:rPr>
          <w:highlight w:val="lightGray"/>
          <w:rtl/>
        </w:rPr>
        <w:t xml:space="preserve"> </w:t>
      </w:r>
      <w:r w:rsidRPr="007C5422">
        <w:rPr>
          <w:rFonts w:hint="eastAsia"/>
          <w:highlight w:val="lightGray"/>
          <w:rtl/>
        </w:rPr>
        <w:t>رودخانه</w:t>
      </w:r>
      <w:r w:rsidRPr="007C5422">
        <w:rPr>
          <w:highlight w:val="lightGray"/>
          <w:rtl/>
        </w:rPr>
        <w:softHyphen/>
      </w:r>
      <w:r w:rsidRPr="007C5422">
        <w:rPr>
          <w:rFonts w:hint="eastAsia"/>
          <w:highlight w:val="lightGray"/>
          <w:rtl/>
        </w:rPr>
        <w:t>ها،</w:t>
      </w:r>
      <w:r w:rsidRPr="007C5422">
        <w:rPr>
          <w:highlight w:val="lightGray"/>
          <w:rtl/>
        </w:rPr>
        <w:t xml:space="preserve"> </w:t>
      </w:r>
      <w:r w:rsidRPr="007C5422">
        <w:rPr>
          <w:rFonts w:hint="eastAsia"/>
          <w:highlight w:val="lightGray"/>
          <w:rtl/>
        </w:rPr>
        <w:t>مس</w:t>
      </w:r>
      <w:r w:rsidRPr="007C5422">
        <w:rPr>
          <w:rFonts w:hint="cs"/>
          <w:highlight w:val="lightGray"/>
          <w:rtl/>
        </w:rPr>
        <w:t>ی</w:t>
      </w:r>
      <w:r w:rsidRPr="007C5422">
        <w:rPr>
          <w:rFonts w:hint="eastAsia"/>
          <w:highlight w:val="lightGray"/>
          <w:rtl/>
        </w:rPr>
        <w:t>ل</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قد</w:t>
      </w:r>
      <w:r w:rsidRPr="007C5422">
        <w:rPr>
          <w:rFonts w:hint="cs"/>
          <w:highlight w:val="lightGray"/>
          <w:rtl/>
        </w:rPr>
        <w:t>ی</w:t>
      </w:r>
      <w:r w:rsidRPr="007C5422">
        <w:rPr>
          <w:rFonts w:hint="eastAsia"/>
          <w:highlight w:val="lightGray"/>
          <w:rtl/>
        </w:rPr>
        <w:t>م</w:t>
      </w:r>
      <w:r w:rsidRPr="007C5422">
        <w:rPr>
          <w:rFonts w:hint="cs"/>
          <w:highlight w:val="lightGray"/>
          <w:rtl/>
        </w:rPr>
        <w:t>ی</w:t>
      </w:r>
      <w:r w:rsidRPr="007C5422">
        <w:rPr>
          <w:rFonts w:hint="eastAsia"/>
          <w:highlight w:val="lightGray"/>
          <w:rtl/>
        </w:rPr>
        <w:t>،</w:t>
      </w:r>
      <w:r w:rsidRPr="007C5422">
        <w:rPr>
          <w:highlight w:val="lightGray"/>
          <w:rtl/>
        </w:rPr>
        <w:t xml:space="preserve"> </w:t>
      </w:r>
      <w:r w:rsidRPr="007C5422">
        <w:rPr>
          <w:rFonts w:hint="eastAsia"/>
          <w:highlight w:val="lightGray"/>
          <w:rtl/>
        </w:rPr>
        <w:t>تپه</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شن</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ماسه</w:t>
      </w:r>
      <w:r w:rsidRPr="007C5422">
        <w:rPr>
          <w:highlight w:val="lightGray"/>
          <w:rtl/>
        </w:rPr>
        <w:softHyphen/>
      </w:r>
      <w:r w:rsidRPr="007C5422">
        <w:rPr>
          <w:rFonts w:hint="eastAsia"/>
          <w:highlight w:val="lightGray"/>
          <w:rtl/>
        </w:rPr>
        <w:t>ا</w:t>
      </w:r>
      <w:r w:rsidRPr="007C5422">
        <w:rPr>
          <w:rFonts w:hint="cs"/>
          <w:highlight w:val="lightGray"/>
          <w:rtl/>
        </w:rPr>
        <w:t>ی</w:t>
      </w:r>
      <w:r w:rsidRPr="007C5422">
        <w:rPr>
          <w:highlight w:val="lightGray"/>
          <w:rtl/>
        </w:rPr>
        <w:t xml:space="preserve"> </w:t>
      </w:r>
      <w:r w:rsidRPr="007C5422">
        <w:rPr>
          <w:rFonts w:hint="cs"/>
          <w:highlight w:val="lightGray"/>
          <w:rtl/>
        </w:rPr>
        <w:t>ی</w:t>
      </w:r>
      <w:r w:rsidRPr="007C5422">
        <w:rPr>
          <w:rFonts w:hint="eastAsia"/>
          <w:highlight w:val="lightGray"/>
          <w:rtl/>
        </w:rPr>
        <w:t>ا</w:t>
      </w:r>
      <w:r w:rsidRPr="007C5422">
        <w:rPr>
          <w:highlight w:val="lightGray"/>
          <w:rtl/>
        </w:rPr>
        <w:t xml:space="preserve"> </w:t>
      </w:r>
      <w:r w:rsidRPr="007C5422">
        <w:rPr>
          <w:rFonts w:hint="eastAsia"/>
          <w:highlight w:val="lightGray"/>
          <w:rtl/>
        </w:rPr>
        <w:t>وار</w:t>
      </w:r>
      <w:r w:rsidRPr="007C5422">
        <w:rPr>
          <w:rFonts w:hint="cs"/>
          <w:highlight w:val="lightGray"/>
          <w:rtl/>
        </w:rPr>
        <w:t>ی</w:t>
      </w:r>
      <w:r w:rsidRPr="007C5422">
        <w:rPr>
          <w:rFonts w:hint="eastAsia"/>
          <w:highlight w:val="lightGray"/>
          <w:rtl/>
        </w:rPr>
        <w:t>زه</w:t>
      </w:r>
      <w:r w:rsidRPr="007C5422">
        <w:rPr>
          <w:highlight w:val="lightGray"/>
          <w:rtl/>
        </w:rPr>
        <w:softHyphen/>
      </w:r>
      <w:r w:rsidRPr="007C5422">
        <w:rPr>
          <w:rFonts w:hint="eastAsia"/>
          <w:highlight w:val="lightGray"/>
          <w:rtl/>
        </w:rPr>
        <w:t>ها</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برا</w:t>
      </w:r>
      <w:r w:rsidRPr="007C5422">
        <w:rPr>
          <w:rFonts w:hint="cs"/>
          <w:highlight w:val="lightGray"/>
          <w:rtl/>
        </w:rPr>
        <w:t>ی</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w:t>
      </w:r>
      <w:r w:rsidRPr="007C5422">
        <w:rPr>
          <w:highlight w:val="lightGray"/>
          <w:rtl/>
        </w:rPr>
        <w:t xml:space="preserve"> </w:t>
      </w:r>
      <w:r w:rsidRPr="007C5422">
        <w:rPr>
          <w:rFonts w:hint="eastAsia"/>
          <w:highlight w:val="lightGray"/>
          <w:rtl/>
        </w:rPr>
        <w:t>اساس</w:t>
      </w:r>
      <w:r w:rsidRPr="007C5422">
        <w:rPr>
          <w:highlight w:val="lightGray"/>
          <w:rtl/>
        </w:rPr>
        <w:t xml:space="preserve"> </w:t>
      </w:r>
      <w:r w:rsidRPr="007C5422">
        <w:rPr>
          <w:rFonts w:hint="eastAsia"/>
          <w:highlight w:val="lightGray"/>
          <w:rtl/>
        </w:rPr>
        <w:t>سنگ</w:t>
      </w:r>
      <w:r w:rsidRPr="007C5422">
        <w:rPr>
          <w:rFonts w:hint="cs"/>
          <w:highlight w:val="lightGray"/>
          <w:rtl/>
        </w:rPr>
        <w:t>ی</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سنگ</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استخراج</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معادن</w:t>
      </w:r>
      <w:r w:rsidRPr="007C5422">
        <w:rPr>
          <w:highlight w:val="lightGray"/>
          <w:rtl/>
        </w:rPr>
        <w:t xml:space="preserve"> </w:t>
      </w:r>
      <w:r w:rsidRPr="007C5422">
        <w:rPr>
          <w:rFonts w:hint="eastAsia"/>
          <w:highlight w:val="lightGray"/>
          <w:rtl/>
        </w:rPr>
        <w:t>سنگ</w:t>
      </w:r>
      <w:r w:rsidRPr="007C5422">
        <w:rPr>
          <w:highlight w:val="lightGray"/>
          <w:rtl/>
        </w:rPr>
        <w:t xml:space="preserve"> </w:t>
      </w:r>
      <w:r w:rsidRPr="007C5422">
        <w:rPr>
          <w:rFonts w:hint="cs"/>
          <w:highlight w:val="lightGray"/>
          <w:rtl/>
        </w:rPr>
        <w:t>ی</w:t>
      </w:r>
      <w:r w:rsidRPr="007C5422">
        <w:rPr>
          <w:rFonts w:hint="eastAsia"/>
          <w:highlight w:val="lightGray"/>
          <w:rtl/>
        </w:rPr>
        <w:t>ا</w:t>
      </w:r>
      <w:r w:rsidRPr="007C5422">
        <w:rPr>
          <w:highlight w:val="lightGray"/>
          <w:rtl/>
        </w:rPr>
        <w:t xml:space="preserve"> </w:t>
      </w:r>
      <w:r w:rsidRPr="007C5422">
        <w:rPr>
          <w:rFonts w:hint="eastAsia"/>
          <w:highlight w:val="lightGray"/>
          <w:rtl/>
        </w:rPr>
        <w:t>قلوه</w:t>
      </w:r>
      <w:r w:rsidRPr="007C5422">
        <w:rPr>
          <w:highlight w:val="lightGray"/>
          <w:rtl/>
        </w:rPr>
        <w:t xml:space="preserve"> </w:t>
      </w:r>
      <w:r w:rsidRPr="007C5422">
        <w:rPr>
          <w:rFonts w:hint="eastAsia"/>
          <w:highlight w:val="lightGray"/>
          <w:rtl/>
        </w:rPr>
        <w:t>سنگ</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طب</w:t>
      </w:r>
      <w:r w:rsidRPr="007C5422">
        <w:rPr>
          <w:rFonts w:hint="cs"/>
          <w:highlight w:val="lightGray"/>
          <w:rtl/>
        </w:rPr>
        <w:t>ی</w:t>
      </w:r>
      <w:r w:rsidRPr="007C5422">
        <w:rPr>
          <w:rFonts w:hint="eastAsia"/>
          <w:highlight w:val="lightGray"/>
          <w:rtl/>
        </w:rPr>
        <w:t>ع</w:t>
      </w:r>
      <w:r w:rsidRPr="007C5422">
        <w:rPr>
          <w:rFonts w:hint="cs"/>
          <w:highlight w:val="lightGray"/>
          <w:rtl/>
        </w:rPr>
        <w:t>ی</w:t>
      </w:r>
      <w:r w:rsidRPr="007C5422">
        <w:rPr>
          <w:highlight w:val="lightGray"/>
          <w:rtl/>
        </w:rPr>
        <w:t xml:space="preserve"> </w:t>
      </w:r>
      <w:r w:rsidRPr="007C5422">
        <w:rPr>
          <w:rFonts w:hint="eastAsia"/>
          <w:highlight w:val="lightGray"/>
          <w:rtl/>
        </w:rPr>
        <w:t>که</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سنگ</w:t>
      </w:r>
      <w:r w:rsidRPr="007C5422">
        <w:rPr>
          <w:highlight w:val="lightGray"/>
          <w:rtl/>
        </w:rPr>
        <w:softHyphen/>
      </w:r>
      <w:r w:rsidRPr="007C5422">
        <w:rPr>
          <w:rFonts w:hint="eastAsia"/>
          <w:highlight w:val="lightGray"/>
          <w:rtl/>
        </w:rPr>
        <w:t>شکن</w:t>
      </w:r>
      <w:r w:rsidRPr="007C5422">
        <w:rPr>
          <w:highlight w:val="lightGray"/>
          <w:rtl/>
        </w:rPr>
        <w:t xml:space="preserve"> </w:t>
      </w:r>
      <w:r w:rsidRPr="007C5422">
        <w:rPr>
          <w:rFonts w:hint="eastAsia"/>
          <w:highlight w:val="lightGray"/>
          <w:rtl/>
        </w:rPr>
        <w:t>شکسته</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سپس</w:t>
      </w:r>
      <w:r w:rsidRPr="007C5422">
        <w:rPr>
          <w:highlight w:val="lightGray"/>
          <w:rtl/>
        </w:rPr>
        <w:t xml:space="preserve"> </w:t>
      </w:r>
      <w:r w:rsidRPr="007C5422">
        <w:rPr>
          <w:rFonts w:hint="eastAsia"/>
          <w:highlight w:val="lightGray"/>
          <w:rtl/>
        </w:rPr>
        <w:t>سرند</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شوند</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دست</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آ</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لا</w:t>
      </w:r>
      <w:r w:rsidRPr="007C5422">
        <w:rPr>
          <w:rFonts w:hint="cs"/>
          <w:highlight w:val="lightGray"/>
          <w:rtl/>
        </w:rPr>
        <w:t>ی</w:t>
      </w:r>
      <w:r w:rsidRPr="007C5422">
        <w:rPr>
          <w:rFonts w:hint="eastAsia"/>
          <w:highlight w:val="lightGray"/>
          <w:rtl/>
        </w:rPr>
        <w:t>ه</w:t>
      </w:r>
      <w:r w:rsidRPr="007C5422">
        <w:rPr>
          <w:highlight w:val="lightGray"/>
          <w:rtl/>
        </w:rPr>
        <w:t xml:space="preserve">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دارا</w:t>
      </w:r>
      <w:r w:rsidRPr="007C5422">
        <w:rPr>
          <w:rFonts w:hint="cs"/>
          <w:highlight w:val="lightGray"/>
          <w:rtl/>
        </w:rPr>
        <w:t>ی</w:t>
      </w:r>
      <w:r w:rsidRPr="007C5422">
        <w:rPr>
          <w:highlight w:val="lightGray"/>
          <w:rtl/>
        </w:rPr>
        <w:t xml:space="preserve"> </w:t>
      </w:r>
      <w:r w:rsidRPr="007C5422">
        <w:rPr>
          <w:rFonts w:hint="eastAsia"/>
          <w:highlight w:val="lightGray"/>
          <w:rtl/>
        </w:rPr>
        <w:t>مشخصات</w:t>
      </w:r>
      <w:r w:rsidRPr="007C5422">
        <w:rPr>
          <w:highlight w:val="lightGray"/>
          <w:rtl/>
        </w:rPr>
        <w:t xml:space="preserve"> </w:t>
      </w:r>
      <w:r w:rsidRPr="007C5422">
        <w:rPr>
          <w:rFonts w:hint="eastAsia"/>
          <w:highlight w:val="lightGray"/>
          <w:rtl/>
        </w:rPr>
        <w:t>فن</w:t>
      </w:r>
      <w:r w:rsidRPr="007C5422">
        <w:rPr>
          <w:rFonts w:hint="cs"/>
          <w:highlight w:val="lightGray"/>
          <w:rtl/>
        </w:rPr>
        <w:t>ی</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w:t>
      </w:r>
      <w:r w:rsidRPr="007C5422">
        <w:rPr>
          <w:highlight w:val="lightGray"/>
          <w:rtl/>
        </w:rPr>
        <w:t xml:space="preserve"> </w:t>
      </w:r>
      <w:r w:rsidRPr="007C5422">
        <w:rPr>
          <w:rFonts w:hint="eastAsia"/>
          <w:highlight w:val="lightGray"/>
          <w:rtl/>
        </w:rPr>
        <w:t>باشد</w:t>
      </w:r>
      <w:r w:rsidRPr="007C5422">
        <w:rPr>
          <w:highlight w:val="lightGray"/>
          <w:rtl/>
        </w:rPr>
        <w:t>:</w:t>
      </w:r>
    </w:p>
    <w:p w:rsidR="001C78CB" w:rsidRDefault="001C78CB" w:rsidP="007C5422">
      <w:pPr>
        <w:pStyle w:val="BKP-MatnBullet"/>
        <w:rPr>
          <w:rtl/>
        </w:rPr>
      </w:pPr>
      <w:r w:rsidRPr="00334CE1">
        <w:rPr>
          <w:rFonts w:hint="eastAsia"/>
          <w:rtl/>
        </w:rPr>
        <w:t>الف</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مصرف</w:t>
      </w:r>
      <w:r w:rsidRPr="00334CE1">
        <w:rPr>
          <w:rFonts w:hint="cs"/>
          <w:rtl/>
        </w:rPr>
        <w:t>ی</w:t>
      </w:r>
      <w:r w:rsidRPr="00334CE1">
        <w:rPr>
          <w:rtl/>
        </w:rPr>
        <w:t xml:space="preserve"> </w:t>
      </w:r>
      <w:r w:rsidRPr="00334CE1">
        <w:rPr>
          <w:rFonts w:hint="eastAsia"/>
          <w:rtl/>
        </w:rPr>
        <w:t>که</w:t>
      </w:r>
      <w:r w:rsidRPr="00334CE1">
        <w:rPr>
          <w:rtl/>
        </w:rPr>
        <w:t xml:space="preserve"> </w:t>
      </w:r>
      <w:r w:rsidRPr="00334CE1">
        <w:rPr>
          <w:rFonts w:hint="eastAsia"/>
          <w:rtl/>
        </w:rPr>
        <w:t>به</w:t>
      </w:r>
      <w:r w:rsidRPr="00334CE1">
        <w:rPr>
          <w:rtl/>
        </w:rPr>
        <w:t xml:space="preserve"> </w:t>
      </w:r>
      <w:r w:rsidRPr="00334CE1">
        <w:rPr>
          <w:rFonts w:hint="eastAsia"/>
          <w:rtl/>
        </w:rPr>
        <w:t>روش</w:t>
      </w:r>
      <w:r w:rsidRPr="00334CE1">
        <w:rPr>
          <w:rtl/>
        </w:rPr>
        <w:t xml:space="preserve"> </w:t>
      </w:r>
      <w:r w:rsidRPr="00334CE1">
        <w:rPr>
          <w:rFonts w:hint="eastAsia"/>
          <w:rtl/>
        </w:rPr>
        <w:t>آشتو</w:t>
      </w:r>
      <w:r w:rsidRPr="00334CE1">
        <w:t xml:space="preserve"> T27 </w:t>
      </w:r>
      <w:r w:rsidRPr="00334CE1">
        <w:rPr>
          <w:rFonts w:hint="eastAsia"/>
          <w:rtl/>
        </w:rPr>
        <w:t>تع</w:t>
      </w:r>
      <w:r w:rsidRPr="00334CE1">
        <w:rPr>
          <w:rFonts w:hint="cs"/>
          <w:rtl/>
        </w:rPr>
        <w:t>یی</w:t>
      </w:r>
      <w:r w:rsidRPr="00334CE1">
        <w:rPr>
          <w:rFonts w:hint="eastAsia"/>
          <w:rtl/>
        </w:rPr>
        <w:t>ن</w:t>
      </w:r>
      <w:r w:rsidRPr="00334CE1">
        <w:rPr>
          <w:rtl/>
        </w:rPr>
        <w:t xml:space="preserve"> </w:t>
      </w:r>
      <w:r w:rsidRPr="00334CE1">
        <w:rPr>
          <w:rFonts w:hint="eastAsia"/>
          <w:rtl/>
        </w:rPr>
        <w:t>م</w:t>
      </w:r>
      <w:r w:rsidRPr="00334CE1">
        <w:rPr>
          <w:rFonts w:hint="cs"/>
          <w:rtl/>
        </w:rPr>
        <w:t>ی</w:t>
      </w:r>
      <w:r w:rsidRPr="00334CE1">
        <w:rPr>
          <w:rtl/>
        </w:rPr>
        <w:softHyphen/>
      </w:r>
      <w:r w:rsidRPr="00334CE1">
        <w:rPr>
          <w:rFonts w:hint="eastAsia"/>
          <w:rtl/>
        </w:rPr>
        <w:t>گردد</w:t>
      </w:r>
      <w:r w:rsidRPr="00334CE1">
        <w:rPr>
          <w:rtl/>
        </w:rPr>
        <w:t xml:space="preserve"> </w:t>
      </w:r>
      <w:r w:rsidRPr="00334CE1">
        <w:rPr>
          <w:rFonts w:hint="eastAsia"/>
          <w:rtl/>
        </w:rPr>
        <w:t>با</w:t>
      </w:r>
      <w:r w:rsidRPr="00334CE1">
        <w:rPr>
          <w:rFonts w:hint="cs"/>
          <w:rtl/>
        </w:rPr>
        <w:t>ی</w:t>
      </w:r>
      <w:r w:rsidRPr="00334CE1">
        <w:rPr>
          <w:rFonts w:hint="eastAsia"/>
          <w:rtl/>
        </w:rPr>
        <w:t>د</w:t>
      </w:r>
      <w:r w:rsidRPr="00334CE1">
        <w:rPr>
          <w:rtl/>
        </w:rPr>
        <w:t xml:space="preserve"> </w:t>
      </w:r>
      <w:r w:rsidRPr="00334CE1">
        <w:rPr>
          <w:rFonts w:hint="eastAsia"/>
          <w:rtl/>
        </w:rPr>
        <w:t>در</w:t>
      </w:r>
      <w:r w:rsidRPr="00334CE1">
        <w:rPr>
          <w:rtl/>
        </w:rPr>
        <w:t xml:space="preserve"> </w:t>
      </w:r>
      <w:r w:rsidRPr="00334CE1">
        <w:rPr>
          <w:rFonts w:hint="eastAsia"/>
          <w:rtl/>
        </w:rPr>
        <w:t>محدوده</w:t>
      </w:r>
      <w:r w:rsidRPr="00334CE1">
        <w:rPr>
          <w:rtl/>
        </w:rPr>
        <w:t xml:space="preserve"> </w:t>
      </w:r>
      <w:r w:rsidRPr="00334CE1">
        <w:rPr>
          <w:rFonts w:hint="cs"/>
          <w:rtl/>
        </w:rPr>
        <w:t>ی</w:t>
      </w:r>
      <w:r w:rsidRPr="00334CE1">
        <w:rPr>
          <w:rFonts w:hint="eastAsia"/>
          <w:rtl/>
        </w:rPr>
        <w:t>ک</w:t>
      </w:r>
      <w:r w:rsidRPr="00334CE1">
        <w:rPr>
          <w:rFonts w:hint="cs"/>
          <w:rtl/>
        </w:rPr>
        <w:t>ی</w:t>
      </w:r>
      <w:r w:rsidRPr="00334CE1">
        <w:rPr>
          <w:rtl/>
        </w:rPr>
        <w:t xml:space="preserve"> </w:t>
      </w:r>
      <w:r w:rsidRPr="00334CE1">
        <w:rPr>
          <w:rFonts w:hint="eastAsia"/>
          <w:rtl/>
        </w:rPr>
        <w:t>از</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softHyphen/>
      </w:r>
      <w:r w:rsidRPr="00334CE1">
        <w:rPr>
          <w:rFonts w:hint="eastAsia"/>
          <w:rtl/>
        </w:rPr>
        <w:t>ها</w:t>
      </w:r>
      <w:r w:rsidRPr="00334CE1">
        <w:rPr>
          <w:rFonts w:hint="cs"/>
          <w:rtl/>
        </w:rPr>
        <w:t>ی</w:t>
      </w:r>
      <w:r w:rsidRPr="00334CE1">
        <w:rPr>
          <w:rtl/>
        </w:rPr>
        <w:t xml:space="preserve"> </w:t>
      </w:r>
      <w:r w:rsidRPr="00334CE1">
        <w:rPr>
          <w:rFonts w:hint="eastAsia"/>
          <w:rtl/>
        </w:rPr>
        <w:t>داده</w:t>
      </w:r>
      <w:r w:rsidRPr="00334CE1">
        <w:rPr>
          <w:rtl/>
        </w:rPr>
        <w:t xml:space="preserve"> </w:t>
      </w:r>
      <w:r w:rsidRPr="00334CE1">
        <w:rPr>
          <w:rFonts w:hint="eastAsia"/>
          <w:rtl/>
        </w:rPr>
        <w:t>شده</w:t>
      </w:r>
      <w:r w:rsidRPr="00334CE1">
        <w:rPr>
          <w:rtl/>
        </w:rPr>
        <w:t xml:space="preserve"> </w:t>
      </w:r>
      <w:r w:rsidRPr="00334CE1">
        <w:rPr>
          <w:rFonts w:hint="eastAsia"/>
          <w:rtl/>
        </w:rPr>
        <w:t>درجدول</w:t>
      </w:r>
      <w:r w:rsidRPr="00334CE1">
        <w:rPr>
          <w:rtl/>
        </w:rPr>
        <w:t xml:space="preserve"> </w:t>
      </w:r>
      <w:r w:rsidRPr="00334CE1">
        <w:rPr>
          <w:rFonts w:hint="eastAsia"/>
          <w:rtl/>
        </w:rPr>
        <w:t>شماره</w:t>
      </w:r>
      <w:r w:rsidRPr="00334CE1">
        <w:rPr>
          <w:rtl/>
        </w:rPr>
        <w:t xml:space="preserve"> 8-1 </w:t>
      </w:r>
      <w:r w:rsidRPr="00334CE1">
        <w:rPr>
          <w:rFonts w:hint="eastAsia"/>
          <w:rtl/>
        </w:rPr>
        <w:t>باشد</w:t>
      </w:r>
      <w:r w:rsidRPr="00334CE1">
        <w:rPr>
          <w:rtl/>
        </w:rPr>
        <w:t>:</w:t>
      </w:r>
      <w:bookmarkStart w:id="1761" w:name="_Toc111456435"/>
      <w:bookmarkStart w:id="1762" w:name="_Toc112770167"/>
      <w:bookmarkStart w:id="1763" w:name="_Toc112851203"/>
    </w:p>
    <w:p w:rsidR="001C78CB" w:rsidRPr="00334CE1" w:rsidRDefault="001C78CB" w:rsidP="007C5422">
      <w:pPr>
        <w:pStyle w:val="BKP-MatnBullet"/>
      </w:pPr>
      <w:r w:rsidRPr="00334CE1">
        <w:rPr>
          <w:rFonts w:hint="eastAsia"/>
          <w:rtl/>
        </w:rPr>
        <w:t>جدول</w:t>
      </w:r>
      <w:r w:rsidRPr="00334CE1">
        <w:rPr>
          <w:rtl/>
        </w:rPr>
        <w:t xml:space="preserve"> 8-1. </w:t>
      </w:r>
      <w:r w:rsidRPr="00334CE1">
        <w:rPr>
          <w:rFonts w:hint="eastAsia"/>
          <w:rtl/>
        </w:rPr>
        <w:t>د</w:t>
      </w:r>
      <w:r w:rsidRPr="00334CE1">
        <w:rPr>
          <w:rtl/>
        </w:rPr>
        <w:t>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ز</w:t>
      </w:r>
      <w:r w:rsidRPr="00334CE1">
        <w:rPr>
          <w:rFonts w:hint="cs"/>
          <w:rtl/>
        </w:rPr>
        <w:t>ی</w:t>
      </w:r>
      <w:r w:rsidRPr="00334CE1">
        <w:rPr>
          <w:rFonts w:hint="eastAsia"/>
          <w:rtl/>
        </w:rPr>
        <w:t>راساس</w:t>
      </w:r>
      <w:r w:rsidRPr="00334CE1">
        <w:rPr>
          <w:rtl/>
        </w:rPr>
        <w:t xml:space="preserve"> </w:t>
      </w:r>
      <w:r w:rsidRPr="00334CE1">
        <w:rPr>
          <w:rFonts w:hint="eastAsia"/>
          <w:rtl/>
        </w:rPr>
        <w:t>شن</w:t>
      </w:r>
      <w:r w:rsidRPr="00334CE1">
        <w:rPr>
          <w:rFonts w:hint="cs"/>
          <w:rtl/>
        </w:rPr>
        <w:t>ی</w:t>
      </w:r>
      <w:r w:rsidRPr="00334CE1">
        <w:rPr>
          <w:rtl/>
        </w:rPr>
        <w:t xml:space="preserve"> </w:t>
      </w:r>
      <w:r w:rsidRPr="00334CE1">
        <w:rPr>
          <w:rFonts w:hint="eastAsia"/>
          <w:rtl/>
        </w:rPr>
        <w:t>و</w:t>
      </w:r>
      <w:r w:rsidRPr="00334CE1">
        <w:rPr>
          <w:rtl/>
        </w:rPr>
        <w:t xml:space="preserve"> </w:t>
      </w:r>
      <w:r w:rsidRPr="00334CE1">
        <w:rPr>
          <w:rFonts w:hint="eastAsia"/>
          <w:rtl/>
        </w:rPr>
        <w:t>سنگ</w:t>
      </w:r>
      <w:r w:rsidRPr="00334CE1">
        <w:rPr>
          <w:rFonts w:hint="cs"/>
          <w:rtl/>
        </w:rPr>
        <w:t>ی</w:t>
      </w:r>
      <w:r w:rsidRPr="00334CE1">
        <w:rPr>
          <w:rtl/>
        </w:rPr>
        <w:t>*</w:t>
      </w:r>
      <w:bookmarkEnd w:id="1761"/>
      <w:bookmarkEnd w:id="1762"/>
      <w:bookmarkEnd w:id="1763"/>
    </w:p>
    <w:tbl>
      <w:tblPr>
        <w:tblStyle w:val="TableGrid"/>
        <w:bidiVisual/>
        <w:tblW w:w="10085" w:type="dxa"/>
        <w:jc w:val="center"/>
        <w:tblLook w:val="04A0" w:firstRow="1" w:lastRow="0" w:firstColumn="1" w:lastColumn="0" w:noHBand="0" w:noVBand="1"/>
      </w:tblPr>
      <w:tblGrid>
        <w:gridCol w:w="3364"/>
        <w:gridCol w:w="1750"/>
        <w:gridCol w:w="1698"/>
        <w:gridCol w:w="1701"/>
        <w:gridCol w:w="1572"/>
      </w:tblGrid>
      <w:tr w:rsidR="001C78CB" w:rsidRPr="00334CE1" w:rsidTr="007C5422">
        <w:trPr>
          <w:trHeight w:val="312"/>
          <w:jc w:val="center"/>
        </w:trPr>
        <w:tc>
          <w:tcPr>
            <w:tcW w:w="3364" w:type="dxa"/>
            <w:vMerge w:val="restart"/>
            <w:tcBorders>
              <w:tr2bl w:val="single" w:sz="4" w:space="0" w:color="auto"/>
            </w:tcBorders>
            <w:vAlign w:val="center"/>
          </w:tcPr>
          <w:p w:rsidR="001C78CB" w:rsidRPr="000532A9" w:rsidRDefault="001C78CB" w:rsidP="00DC5218">
            <w:pPr>
              <w:pStyle w:val="ART-Shekl10"/>
              <w:ind w:left="22"/>
              <w:jc w:val="lowKashida"/>
              <w:rPr>
                <w:b/>
                <w:bCs/>
                <w:sz w:val="24"/>
                <w:szCs w:val="24"/>
              </w:rPr>
            </w:pP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rFonts w:hint="eastAsia"/>
                <w:b/>
                <w:bCs/>
                <w:sz w:val="24"/>
                <w:szCs w:val="24"/>
                <w:rtl/>
              </w:rPr>
              <w:t>نوع</w:t>
            </w:r>
            <w:r w:rsidRPr="000532A9">
              <w:rPr>
                <w:b/>
                <w:bCs/>
                <w:sz w:val="24"/>
                <w:szCs w:val="24"/>
                <w:rtl/>
              </w:rPr>
              <w:t xml:space="preserve"> </w:t>
            </w:r>
            <w:r w:rsidRPr="000532A9">
              <w:rPr>
                <w:rFonts w:hint="eastAsia"/>
                <w:b/>
                <w:bCs/>
                <w:sz w:val="24"/>
                <w:szCs w:val="24"/>
                <w:rtl/>
              </w:rPr>
              <w:t>دانه</w:t>
            </w:r>
            <w:r w:rsidRPr="000532A9">
              <w:rPr>
                <w:b/>
                <w:bCs/>
                <w:sz w:val="24"/>
                <w:szCs w:val="24"/>
                <w:rtl/>
              </w:rPr>
              <w:t xml:space="preserve"> </w:t>
            </w:r>
            <w:r w:rsidRPr="000532A9">
              <w:rPr>
                <w:rFonts w:hint="eastAsia"/>
                <w:b/>
                <w:bCs/>
                <w:sz w:val="24"/>
                <w:szCs w:val="24"/>
                <w:rtl/>
              </w:rPr>
              <w:t>بند</w:t>
            </w:r>
            <w:r w:rsidRPr="000532A9">
              <w:rPr>
                <w:rFonts w:hint="cs"/>
                <w:b/>
                <w:bCs/>
                <w:sz w:val="24"/>
                <w:szCs w:val="24"/>
                <w:rtl/>
              </w:rPr>
              <w:t>ی</w:t>
            </w:r>
          </w:p>
          <w:p w:rsidR="001C78CB" w:rsidRPr="000532A9" w:rsidRDefault="001C78CB" w:rsidP="00DC5218">
            <w:pPr>
              <w:pStyle w:val="ART-Shekl10"/>
              <w:ind w:firstLine="0"/>
              <w:jc w:val="lowKashida"/>
              <w:rPr>
                <w:b/>
                <w:bCs/>
                <w:sz w:val="24"/>
                <w:szCs w:val="24"/>
                <w:rtl/>
              </w:rPr>
            </w:pPr>
            <w:r w:rsidRPr="000532A9">
              <w:rPr>
                <w:rFonts w:hint="eastAsia"/>
                <w:b/>
                <w:bCs/>
                <w:sz w:val="24"/>
                <w:szCs w:val="24"/>
                <w:rtl/>
              </w:rPr>
              <w:t xml:space="preserve"> اندازه</w:t>
            </w:r>
            <w:r w:rsidRPr="000532A9">
              <w:rPr>
                <w:b/>
                <w:bCs/>
                <w:sz w:val="24"/>
                <w:szCs w:val="24"/>
                <w:rtl/>
              </w:rPr>
              <w:t xml:space="preserve"> </w:t>
            </w:r>
            <w:r w:rsidRPr="000532A9">
              <w:rPr>
                <w:rFonts w:hint="eastAsia"/>
                <w:b/>
                <w:bCs/>
                <w:sz w:val="24"/>
                <w:szCs w:val="24"/>
                <w:rtl/>
              </w:rPr>
              <w:t>الک</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b/>
                <w:bCs/>
                <w:sz w:val="24"/>
                <w:szCs w:val="24"/>
              </w:rPr>
              <w:t xml:space="preserve"> </w:t>
            </w:r>
            <w:r w:rsidRPr="000532A9">
              <w:rPr>
                <w:b/>
                <w:bCs/>
                <w:sz w:val="24"/>
                <w:szCs w:val="24"/>
                <w:rtl/>
              </w:rPr>
              <w:t xml:space="preserve">   </w:t>
            </w:r>
          </w:p>
        </w:tc>
        <w:tc>
          <w:tcPr>
            <w:tcW w:w="6721" w:type="dxa"/>
            <w:gridSpan w:val="4"/>
            <w:tcBorders>
              <w:bottom w:val="single" w:sz="4" w:space="0" w:color="auto"/>
            </w:tcBorders>
            <w:vAlign w:val="center"/>
          </w:tcPr>
          <w:p w:rsidR="001C78CB" w:rsidRPr="000532A9" w:rsidRDefault="001C78CB" w:rsidP="00DC5218">
            <w:pPr>
              <w:pStyle w:val="ART-Shekl10"/>
              <w:jc w:val="lowKashida"/>
              <w:rPr>
                <w:b/>
                <w:bCs/>
                <w:sz w:val="24"/>
                <w:szCs w:val="24"/>
                <w:rtl/>
              </w:rPr>
            </w:pPr>
            <w:r w:rsidRPr="000532A9">
              <w:rPr>
                <w:b/>
                <w:bCs/>
                <w:sz w:val="24"/>
                <w:szCs w:val="24"/>
                <w:rtl/>
              </w:rPr>
              <w:t>درصد وزن</w:t>
            </w:r>
            <w:r w:rsidRPr="000532A9">
              <w:rPr>
                <w:rFonts w:hint="cs"/>
                <w:b/>
                <w:bCs/>
                <w:sz w:val="24"/>
                <w:szCs w:val="24"/>
                <w:rtl/>
              </w:rPr>
              <w:t>ی</w:t>
            </w:r>
            <w:r w:rsidRPr="000532A9">
              <w:rPr>
                <w:b/>
                <w:bCs/>
                <w:sz w:val="24"/>
                <w:szCs w:val="24"/>
                <w:rtl/>
              </w:rPr>
              <w:t xml:space="preserve"> رد شده از هر الک</w:t>
            </w:r>
          </w:p>
        </w:tc>
      </w:tr>
      <w:tr w:rsidR="001C78CB" w:rsidRPr="00334CE1" w:rsidTr="007C5422">
        <w:trPr>
          <w:trHeight w:val="20"/>
          <w:jc w:val="center"/>
        </w:trPr>
        <w:tc>
          <w:tcPr>
            <w:tcW w:w="3364" w:type="dxa"/>
            <w:vMerge/>
            <w:tcBorders>
              <w:tr2bl w:val="single" w:sz="4" w:space="0" w:color="auto"/>
            </w:tcBorders>
            <w:vAlign w:val="center"/>
          </w:tcPr>
          <w:p w:rsidR="001C78CB" w:rsidRPr="000532A9" w:rsidRDefault="001C78CB" w:rsidP="00DC5218">
            <w:pPr>
              <w:pStyle w:val="ART-Shekl10"/>
              <w:jc w:val="lowKashida"/>
              <w:rPr>
                <w:b/>
                <w:bCs/>
                <w:sz w:val="24"/>
                <w:szCs w:val="24"/>
                <w:rtl/>
              </w:rPr>
            </w:pPr>
          </w:p>
        </w:tc>
        <w:tc>
          <w:tcPr>
            <w:tcW w:w="1750" w:type="dxa"/>
            <w:tcBorders>
              <w:bottom w:val="single" w:sz="4" w:space="0" w:color="auto"/>
            </w:tcBorders>
            <w:vAlign w:val="center"/>
          </w:tcPr>
          <w:p w:rsidR="001C78CB" w:rsidRPr="000532A9" w:rsidRDefault="001C78CB" w:rsidP="00DC5218">
            <w:pPr>
              <w:pStyle w:val="ART-Shekl10"/>
              <w:jc w:val="lowKashida"/>
              <w:rPr>
                <w:b/>
                <w:bCs/>
                <w:sz w:val="24"/>
                <w:szCs w:val="24"/>
              </w:rPr>
            </w:pPr>
            <w:r w:rsidRPr="000532A9">
              <w:rPr>
                <w:b/>
                <w:bCs/>
                <w:sz w:val="24"/>
                <w:szCs w:val="24"/>
              </w:rPr>
              <w:t>I</w:t>
            </w:r>
          </w:p>
        </w:tc>
        <w:tc>
          <w:tcPr>
            <w:tcW w:w="1698" w:type="dxa"/>
            <w:tcBorders>
              <w:bottom w:val="single" w:sz="4" w:space="0" w:color="auto"/>
            </w:tcBorders>
            <w:vAlign w:val="center"/>
          </w:tcPr>
          <w:p w:rsidR="001C78CB" w:rsidRPr="000532A9" w:rsidRDefault="001C78CB" w:rsidP="00DC5218">
            <w:pPr>
              <w:pStyle w:val="ART-Shekl10"/>
              <w:jc w:val="lowKashida"/>
              <w:rPr>
                <w:b/>
                <w:bCs/>
                <w:sz w:val="24"/>
                <w:szCs w:val="24"/>
              </w:rPr>
            </w:pPr>
            <w:r w:rsidRPr="000532A9">
              <w:rPr>
                <w:b/>
                <w:bCs/>
                <w:sz w:val="24"/>
                <w:szCs w:val="24"/>
              </w:rPr>
              <w:t>II</w:t>
            </w:r>
          </w:p>
        </w:tc>
        <w:tc>
          <w:tcPr>
            <w:tcW w:w="1701" w:type="dxa"/>
            <w:tcBorders>
              <w:bottom w:val="single" w:sz="4" w:space="0" w:color="auto"/>
            </w:tcBorders>
            <w:vAlign w:val="center"/>
          </w:tcPr>
          <w:p w:rsidR="001C78CB" w:rsidRPr="000532A9" w:rsidRDefault="001C78CB" w:rsidP="00DC5218">
            <w:pPr>
              <w:pStyle w:val="ART-Shekl10"/>
              <w:jc w:val="lowKashida"/>
              <w:rPr>
                <w:b/>
                <w:bCs/>
                <w:sz w:val="24"/>
                <w:szCs w:val="24"/>
              </w:rPr>
            </w:pPr>
            <w:r w:rsidRPr="000532A9">
              <w:rPr>
                <w:b/>
                <w:bCs/>
                <w:sz w:val="24"/>
                <w:szCs w:val="24"/>
              </w:rPr>
              <w:t>III</w:t>
            </w:r>
          </w:p>
        </w:tc>
        <w:tc>
          <w:tcPr>
            <w:tcW w:w="1571" w:type="dxa"/>
            <w:tcBorders>
              <w:bottom w:val="single" w:sz="4" w:space="0" w:color="auto"/>
            </w:tcBorders>
            <w:vAlign w:val="center"/>
          </w:tcPr>
          <w:p w:rsidR="001C78CB" w:rsidRPr="000532A9" w:rsidRDefault="001C78CB" w:rsidP="00DC5218">
            <w:pPr>
              <w:pStyle w:val="ART-Shekl10"/>
              <w:jc w:val="lowKashida"/>
              <w:rPr>
                <w:b/>
                <w:bCs/>
                <w:sz w:val="24"/>
                <w:szCs w:val="24"/>
              </w:rPr>
            </w:pPr>
            <w:r w:rsidRPr="000532A9">
              <w:rPr>
                <w:b/>
                <w:bCs/>
                <w:sz w:val="24"/>
                <w:szCs w:val="24"/>
              </w:rPr>
              <w:t>IV</w:t>
            </w:r>
          </w:p>
        </w:tc>
      </w:tr>
      <w:tr w:rsidR="001C78CB" w:rsidRPr="00334CE1" w:rsidTr="007C5422">
        <w:trPr>
          <w:trHeight w:val="164"/>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(2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single" w:sz="8" w:space="0" w:color="auto"/>
              <w:left w:val="single" w:sz="4" w:space="0" w:color="auto"/>
              <w:bottom w:val="single" w:sz="4" w:space="0" w:color="auto"/>
              <w:right w:val="nil"/>
            </w:tcBorders>
            <w:shd w:val="clear" w:color="auto" w:fill="auto"/>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698" w:type="dxa"/>
            <w:tcBorders>
              <w:top w:val="single" w:sz="4" w:space="0" w:color="auto"/>
            </w:tcBorders>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701" w:type="dxa"/>
            <w:tcBorders>
              <w:top w:val="single" w:sz="4" w:space="0" w:color="auto"/>
            </w:tcBorders>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571" w:type="dxa"/>
            <w:tcBorders>
              <w:top w:val="single" w:sz="4" w:space="0" w:color="auto"/>
            </w:tcBorders>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w:t>
            </w:r>
          </w:p>
        </w:tc>
      </w:tr>
      <w:tr w:rsidR="001C78CB" w:rsidRPr="00334CE1" w:rsidTr="007C5422">
        <w:trPr>
          <w:trHeight w:val="259"/>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5/37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(5/1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698"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c>
          <w:tcPr>
            <w:tcW w:w="170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57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r>
      <w:tr w:rsidR="001C78CB" w:rsidRPr="00334CE1" w:rsidTr="007C5422">
        <w:trPr>
          <w:trHeight w:val="344"/>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25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75-80</w:t>
            </w:r>
          </w:p>
        </w:tc>
        <w:tc>
          <w:tcPr>
            <w:tcW w:w="1698"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75-90</w:t>
            </w:r>
          </w:p>
        </w:tc>
        <w:tc>
          <w:tcPr>
            <w:tcW w:w="170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75-95</w:t>
            </w:r>
          </w:p>
        </w:tc>
        <w:tc>
          <w:tcPr>
            <w:tcW w:w="157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r>
      <w:tr w:rsidR="001C78CB" w:rsidRPr="00334CE1" w:rsidTr="007C5422">
        <w:trPr>
          <w:trHeight w:val="259"/>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5/9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(0.6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698"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70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40-70</w:t>
            </w:r>
          </w:p>
        </w:tc>
        <w:tc>
          <w:tcPr>
            <w:tcW w:w="157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40-75</w:t>
            </w:r>
          </w:p>
        </w:tc>
      </w:tr>
      <w:tr w:rsidR="001C78CB" w:rsidRPr="00334CE1" w:rsidTr="007C5422">
        <w:trPr>
          <w:trHeight w:val="263"/>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75/4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(شماره4)</w:t>
            </w:r>
          </w:p>
        </w:tc>
        <w:tc>
          <w:tcPr>
            <w:tcW w:w="1750" w:type="dxa"/>
            <w:tcBorders>
              <w:top w:val="nil"/>
              <w:left w:val="single" w:sz="4" w:space="0" w:color="auto"/>
              <w:bottom w:val="single" w:sz="4" w:space="0" w:color="auto"/>
              <w:right w:val="nil"/>
            </w:tcBorders>
            <w:shd w:val="clear" w:color="auto" w:fill="auto"/>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25-55</w:t>
            </w:r>
          </w:p>
        </w:tc>
        <w:tc>
          <w:tcPr>
            <w:tcW w:w="1698"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70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57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40-60</w:t>
            </w:r>
          </w:p>
        </w:tc>
      </w:tr>
      <w:tr w:rsidR="001C78CB" w:rsidRPr="00334CE1" w:rsidTr="007C5422">
        <w:trPr>
          <w:trHeight w:val="259"/>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2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10)</w:t>
            </w:r>
          </w:p>
        </w:tc>
        <w:tc>
          <w:tcPr>
            <w:tcW w:w="1750" w:type="dxa"/>
            <w:tcBorders>
              <w:top w:val="nil"/>
              <w:left w:val="single" w:sz="4" w:space="0" w:color="auto"/>
              <w:bottom w:val="single" w:sz="4" w:space="0" w:color="auto"/>
              <w:right w:val="nil"/>
            </w:tcBorders>
            <w:shd w:val="clear" w:color="auto" w:fill="auto"/>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15-40</w:t>
            </w:r>
          </w:p>
        </w:tc>
        <w:tc>
          <w:tcPr>
            <w:tcW w:w="1698"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20-50</w:t>
            </w:r>
          </w:p>
        </w:tc>
        <w:tc>
          <w:tcPr>
            <w:tcW w:w="170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20-45</w:t>
            </w:r>
          </w:p>
        </w:tc>
        <w:tc>
          <w:tcPr>
            <w:tcW w:w="1571"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28-48</w:t>
            </w:r>
          </w:p>
        </w:tc>
      </w:tr>
      <w:tr w:rsidR="001C78CB" w:rsidRPr="00334CE1" w:rsidTr="007C5422">
        <w:trPr>
          <w:trHeight w:val="259"/>
          <w:jc w:val="center"/>
        </w:trPr>
        <w:tc>
          <w:tcPr>
            <w:tcW w:w="3364" w:type="dxa"/>
            <w:vAlign w:val="center"/>
          </w:tcPr>
          <w:p w:rsidR="001C78CB" w:rsidRPr="000532A9" w:rsidRDefault="001C78CB" w:rsidP="00DC5218">
            <w:pPr>
              <w:pStyle w:val="ART-Shekl10"/>
              <w:spacing w:line="240" w:lineRule="auto"/>
              <w:jc w:val="lowKashida"/>
              <w:rPr>
                <w:b/>
                <w:bCs/>
                <w:sz w:val="24"/>
                <w:szCs w:val="24"/>
                <w:rtl/>
              </w:rPr>
            </w:pPr>
            <w:r w:rsidRPr="000532A9">
              <w:rPr>
                <w:sz w:val="24"/>
                <w:szCs w:val="24"/>
                <w:rtl/>
              </w:rPr>
              <w:t>425/0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40)</w:t>
            </w:r>
          </w:p>
        </w:tc>
        <w:tc>
          <w:tcPr>
            <w:tcW w:w="1750" w:type="dxa"/>
            <w:tcBorders>
              <w:top w:val="nil"/>
              <w:left w:val="single" w:sz="4" w:space="0" w:color="auto"/>
              <w:bottom w:val="single" w:sz="4" w:space="0" w:color="auto"/>
              <w:right w:val="nil"/>
            </w:tcBorders>
            <w:shd w:val="clear" w:color="auto" w:fill="auto"/>
            <w:vAlign w:val="center"/>
          </w:tcPr>
          <w:p w:rsidR="001C78CB" w:rsidRPr="000532A9" w:rsidRDefault="001C78CB" w:rsidP="00DC5218">
            <w:pPr>
              <w:pStyle w:val="ART-Shekl10"/>
              <w:jc w:val="lowKashida"/>
              <w:rPr>
                <w:b/>
                <w:bCs/>
                <w:sz w:val="24"/>
                <w:szCs w:val="24"/>
                <w:rtl/>
              </w:rPr>
            </w:pPr>
            <w:r w:rsidRPr="000532A9">
              <w:rPr>
                <w:sz w:val="24"/>
                <w:szCs w:val="24"/>
                <w:rtl/>
              </w:rPr>
              <w:t>8-20</w:t>
            </w:r>
          </w:p>
        </w:tc>
        <w:tc>
          <w:tcPr>
            <w:tcW w:w="1698" w:type="dxa"/>
            <w:vAlign w:val="center"/>
          </w:tcPr>
          <w:p w:rsidR="001C78CB" w:rsidRPr="000532A9" w:rsidRDefault="001C78CB" w:rsidP="00DC5218">
            <w:pPr>
              <w:pStyle w:val="ART-Shekl10"/>
              <w:jc w:val="lowKashida"/>
              <w:rPr>
                <w:b/>
                <w:bCs/>
                <w:sz w:val="24"/>
                <w:szCs w:val="24"/>
                <w:rtl/>
              </w:rPr>
            </w:pPr>
            <w:r w:rsidRPr="000532A9">
              <w:rPr>
                <w:sz w:val="24"/>
                <w:szCs w:val="24"/>
                <w:rtl/>
              </w:rPr>
              <w:t>10-30</w:t>
            </w:r>
          </w:p>
        </w:tc>
        <w:tc>
          <w:tcPr>
            <w:tcW w:w="1701" w:type="dxa"/>
            <w:vAlign w:val="center"/>
          </w:tcPr>
          <w:p w:rsidR="001C78CB" w:rsidRPr="000532A9" w:rsidRDefault="001C78CB" w:rsidP="00DC5218">
            <w:pPr>
              <w:pStyle w:val="ART-Shekl10"/>
              <w:jc w:val="lowKashida"/>
              <w:rPr>
                <w:b/>
                <w:bCs/>
                <w:sz w:val="24"/>
                <w:szCs w:val="24"/>
                <w:rtl/>
              </w:rPr>
            </w:pPr>
            <w:r w:rsidRPr="000532A9">
              <w:rPr>
                <w:sz w:val="24"/>
                <w:szCs w:val="24"/>
                <w:rtl/>
              </w:rPr>
              <w:t>15-30</w:t>
            </w:r>
          </w:p>
        </w:tc>
        <w:tc>
          <w:tcPr>
            <w:tcW w:w="1571" w:type="dxa"/>
            <w:vAlign w:val="center"/>
          </w:tcPr>
          <w:p w:rsidR="001C78CB" w:rsidRPr="000532A9" w:rsidRDefault="001C78CB" w:rsidP="00DC5218">
            <w:pPr>
              <w:pStyle w:val="ART-Shekl10"/>
              <w:jc w:val="lowKashida"/>
              <w:rPr>
                <w:b/>
                <w:bCs/>
                <w:sz w:val="24"/>
                <w:szCs w:val="24"/>
                <w:rtl/>
              </w:rPr>
            </w:pPr>
            <w:r w:rsidRPr="000532A9">
              <w:rPr>
                <w:sz w:val="24"/>
                <w:szCs w:val="24"/>
                <w:rtl/>
              </w:rPr>
              <w:t>14-28</w:t>
            </w:r>
          </w:p>
        </w:tc>
      </w:tr>
      <w:tr w:rsidR="001C78CB" w:rsidRPr="007C5422" w:rsidTr="007C5422">
        <w:trPr>
          <w:trHeight w:val="138"/>
          <w:jc w:val="center"/>
        </w:trPr>
        <w:tc>
          <w:tcPr>
            <w:tcW w:w="3364" w:type="dxa"/>
            <w:vAlign w:val="center"/>
          </w:tcPr>
          <w:p w:rsidR="001C78CB" w:rsidRPr="007C5422" w:rsidRDefault="001C78CB" w:rsidP="00DC5218">
            <w:pPr>
              <w:pStyle w:val="ART-Shekl10"/>
              <w:spacing w:line="240" w:lineRule="auto"/>
              <w:jc w:val="lowKashida"/>
              <w:rPr>
                <w:b/>
                <w:bCs/>
                <w:sz w:val="24"/>
                <w:szCs w:val="24"/>
                <w:highlight w:val="lightGray"/>
                <w:rtl/>
              </w:rPr>
            </w:pPr>
            <w:r w:rsidRPr="007C5422">
              <w:rPr>
                <w:sz w:val="24"/>
                <w:szCs w:val="24"/>
                <w:highlight w:val="lightGray"/>
                <w:rtl/>
              </w:rPr>
              <w:lastRenderedPageBreak/>
              <w:t>075/0 م</w:t>
            </w:r>
            <w:r w:rsidRPr="007C5422">
              <w:rPr>
                <w:rFonts w:hint="cs"/>
                <w:sz w:val="24"/>
                <w:szCs w:val="24"/>
                <w:highlight w:val="lightGray"/>
                <w:rtl/>
              </w:rPr>
              <w:t>ی</w:t>
            </w:r>
            <w:r w:rsidRPr="007C5422">
              <w:rPr>
                <w:rFonts w:hint="eastAsia"/>
                <w:sz w:val="24"/>
                <w:szCs w:val="24"/>
                <w:highlight w:val="lightGray"/>
                <w:rtl/>
              </w:rPr>
              <w:t>ل</w:t>
            </w:r>
            <w:r w:rsidRPr="007C5422">
              <w:rPr>
                <w:rFonts w:hint="cs"/>
                <w:sz w:val="24"/>
                <w:szCs w:val="24"/>
                <w:highlight w:val="lightGray"/>
                <w:rtl/>
              </w:rPr>
              <w:t>ی</w:t>
            </w:r>
            <w:r w:rsidRPr="007C5422">
              <w:rPr>
                <w:rFonts w:hint="eastAsia"/>
                <w:sz w:val="24"/>
                <w:szCs w:val="24"/>
                <w:highlight w:val="lightGray"/>
                <w:rtl/>
              </w:rPr>
              <w:t>متر</w:t>
            </w:r>
            <w:r w:rsidRPr="007C5422">
              <w:rPr>
                <w:sz w:val="24"/>
                <w:szCs w:val="24"/>
                <w:highlight w:val="lightGray"/>
                <w:rtl/>
              </w:rPr>
              <w:t>(شماره 200)</w:t>
            </w:r>
            <w:r w:rsidRPr="007C5422">
              <w:rPr>
                <w:sz w:val="24"/>
                <w:szCs w:val="24"/>
                <w:highlight w:val="lightGray"/>
                <w:vertAlign w:val="superscript"/>
                <w:rtl/>
              </w:rPr>
              <w:t>*</w:t>
            </w:r>
          </w:p>
        </w:tc>
        <w:tc>
          <w:tcPr>
            <w:tcW w:w="1750" w:type="dxa"/>
            <w:tcBorders>
              <w:top w:val="nil"/>
              <w:left w:val="single" w:sz="4" w:space="0" w:color="auto"/>
              <w:bottom w:val="single" w:sz="4" w:space="0" w:color="auto"/>
              <w:right w:val="nil"/>
            </w:tcBorders>
            <w:shd w:val="clear" w:color="auto" w:fill="auto"/>
            <w:vAlign w:val="center"/>
          </w:tcPr>
          <w:p w:rsidR="001C78CB" w:rsidRPr="007C5422" w:rsidRDefault="001C78CB" w:rsidP="00DC5218">
            <w:pPr>
              <w:pStyle w:val="ART-Shekl10"/>
              <w:jc w:val="lowKashida"/>
              <w:rPr>
                <w:b/>
                <w:bCs/>
                <w:sz w:val="24"/>
                <w:szCs w:val="24"/>
                <w:highlight w:val="lightGray"/>
                <w:rtl/>
              </w:rPr>
            </w:pPr>
            <w:r w:rsidRPr="007C5422">
              <w:rPr>
                <w:sz w:val="24"/>
                <w:szCs w:val="24"/>
                <w:highlight w:val="lightGray"/>
                <w:rtl/>
              </w:rPr>
              <w:t>2-8</w:t>
            </w:r>
          </w:p>
        </w:tc>
        <w:tc>
          <w:tcPr>
            <w:tcW w:w="1698" w:type="dxa"/>
            <w:vAlign w:val="center"/>
          </w:tcPr>
          <w:p w:rsidR="001C78CB" w:rsidRPr="007C5422" w:rsidRDefault="001C78CB" w:rsidP="00DC5218">
            <w:pPr>
              <w:pStyle w:val="ART-Shekl10"/>
              <w:spacing w:line="240" w:lineRule="auto"/>
              <w:jc w:val="lowKashida"/>
              <w:rPr>
                <w:b/>
                <w:bCs/>
                <w:sz w:val="24"/>
                <w:szCs w:val="24"/>
                <w:highlight w:val="lightGray"/>
                <w:rtl/>
              </w:rPr>
            </w:pPr>
            <w:r w:rsidRPr="007C5422">
              <w:rPr>
                <w:sz w:val="24"/>
                <w:szCs w:val="24"/>
                <w:highlight w:val="lightGray"/>
                <w:rtl/>
              </w:rPr>
              <w:t>3-12</w:t>
            </w:r>
          </w:p>
        </w:tc>
        <w:tc>
          <w:tcPr>
            <w:tcW w:w="1701" w:type="dxa"/>
            <w:vAlign w:val="center"/>
          </w:tcPr>
          <w:p w:rsidR="001C78CB" w:rsidRPr="007C5422" w:rsidRDefault="001C78CB" w:rsidP="00DC5218">
            <w:pPr>
              <w:pStyle w:val="ART-Shekl10"/>
              <w:jc w:val="lowKashida"/>
              <w:rPr>
                <w:b/>
                <w:bCs/>
                <w:sz w:val="24"/>
                <w:szCs w:val="24"/>
                <w:highlight w:val="lightGray"/>
                <w:rtl/>
              </w:rPr>
            </w:pPr>
            <w:r w:rsidRPr="007C5422">
              <w:rPr>
                <w:sz w:val="24"/>
                <w:szCs w:val="24"/>
                <w:highlight w:val="lightGray"/>
                <w:rtl/>
              </w:rPr>
              <w:t>5-12</w:t>
            </w:r>
          </w:p>
        </w:tc>
        <w:tc>
          <w:tcPr>
            <w:tcW w:w="1571" w:type="dxa"/>
            <w:vAlign w:val="center"/>
          </w:tcPr>
          <w:p w:rsidR="001C78CB" w:rsidRPr="007C5422" w:rsidRDefault="001C78CB" w:rsidP="00DC5218">
            <w:pPr>
              <w:pStyle w:val="ART-Shekl10"/>
              <w:jc w:val="lowKashida"/>
              <w:rPr>
                <w:b/>
                <w:bCs/>
                <w:sz w:val="24"/>
                <w:szCs w:val="24"/>
                <w:highlight w:val="lightGray"/>
                <w:rtl/>
              </w:rPr>
            </w:pPr>
            <w:r w:rsidRPr="007C5422">
              <w:rPr>
                <w:sz w:val="24"/>
                <w:szCs w:val="24"/>
                <w:highlight w:val="lightGray"/>
                <w:rtl/>
              </w:rPr>
              <w:t>5-12</w:t>
            </w:r>
          </w:p>
        </w:tc>
      </w:tr>
    </w:tbl>
    <w:p w:rsidR="001C78CB" w:rsidRPr="007C5422" w:rsidRDefault="001C78CB" w:rsidP="00DC5218">
      <w:pPr>
        <w:pStyle w:val="ART-Matn"/>
        <w:jc w:val="lowKashida"/>
        <w:rPr>
          <w:sz w:val="22"/>
          <w:highlight w:val="lightGray"/>
          <w:rtl/>
        </w:rPr>
      </w:pPr>
      <w:r w:rsidRPr="007C5422">
        <w:rPr>
          <w:highlight w:val="lightGray"/>
          <w:rtl/>
        </w:rPr>
        <w:t xml:space="preserve">*: </w:t>
      </w:r>
      <w:r w:rsidRPr="007C5422">
        <w:rPr>
          <w:rFonts w:hint="eastAsia"/>
          <w:highlight w:val="lightGray"/>
          <w:rtl/>
        </w:rPr>
        <w:t>انواع</w:t>
      </w:r>
      <w:r w:rsidRPr="007C5422">
        <w:rPr>
          <w:highlight w:val="lightGray"/>
          <w:rtl/>
        </w:rPr>
        <w:t xml:space="preserve"> </w:t>
      </w:r>
      <w:r w:rsidRPr="007C5422">
        <w:rPr>
          <w:rFonts w:hint="eastAsia"/>
          <w:highlight w:val="lightGray"/>
          <w:rtl/>
        </w:rPr>
        <w:t>د</w:t>
      </w:r>
      <w:r w:rsidRPr="007C5422">
        <w:rPr>
          <w:rFonts w:hint="cs"/>
          <w:highlight w:val="lightGray"/>
          <w:rtl/>
        </w:rPr>
        <w:t>ی</w:t>
      </w:r>
      <w:r w:rsidRPr="007C5422">
        <w:rPr>
          <w:rFonts w:hint="eastAsia"/>
          <w:highlight w:val="lightGray"/>
          <w:rtl/>
        </w:rPr>
        <w:t>گر</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راساس</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نشر</w:t>
      </w:r>
      <w:r w:rsidRPr="007C5422">
        <w:rPr>
          <w:rFonts w:hint="cs"/>
          <w:highlight w:val="lightGray"/>
          <w:rtl/>
        </w:rPr>
        <w:t>ی</w:t>
      </w:r>
      <w:r w:rsidRPr="007C5422">
        <w:rPr>
          <w:rFonts w:hint="eastAsia"/>
          <w:highlight w:val="lightGray"/>
          <w:rtl/>
        </w:rPr>
        <w:t>ه</w:t>
      </w:r>
      <w:r w:rsidRPr="007C5422">
        <w:rPr>
          <w:highlight w:val="lightGray"/>
          <w:rtl/>
        </w:rPr>
        <w:t xml:space="preserve"> 101 </w:t>
      </w:r>
      <w:r w:rsidRPr="007C5422">
        <w:rPr>
          <w:rFonts w:hint="eastAsia"/>
          <w:highlight w:val="lightGray"/>
          <w:rtl/>
        </w:rPr>
        <w:t>سازمان</w:t>
      </w:r>
      <w:r w:rsidRPr="007C5422">
        <w:rPr>
          <w:highlight w:val="lightGray"/>
          <w:rtl/>
        </w:rPr>
        <w:t xml:space="preserve"> </w:t>
      </w:r>
      <w:r w:rsidRPr="007C5422">
        <w:rPr>
          <w:rFonts w:hint="eastAsia"/>
          <w:highlight w:val="lightGray"/>
          <w:rtl/>
        </w:rPr>
        <w:t>برنامه</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بودجه</w:t>
      </w:r>
      <w:r w:rsidRPr="007C5422">
        <w:rPr>
          <w:highlight w:val="lightGray"/>
          <w:rtl/>
        </w:rPr>
        <w:t xml:space="preserve"> </w:t>
      </w:r>
      <w:r w:rsidRPr="007C5422">
        <w:rPr>
          <w:rFonts w:hint="eastAsia"/>
          <w:highlight w:val="lightGray"/>
          <w:rtl/>
        </w:rPr>
        <w:t>کشور</w:t>
      </w:r>
      <w:r w:rsidRPr="007C5422">
        <w:rPr>
          <w:highlight w:val="lightGray"/>
          <w:rtl/>
        </w:rPr>
        <w:t xml:space="preserve"> </w:t>
      </w:r>
      <w:r w:rsidRPr="007C5422">
        <w:rPr>
          <w:rFonts w:hint="eastAsia"/>
          <w:highlight w:val="lightGray"/>
          <w:rtl/>
        </w:rPr>
        <w:t>ارائه</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است</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ب</w:t>
      </w:r>
      <w:r w:rsidRPr="007C5422">
        <w:rPr>
          <w:highlight w:val="lightGray"/>
          <w:rtl/>
        </w:rPr>
        <w:t>: حد روان</w:t>
      </w:r>
      <w:r w:rsidRPr="007C5422">
        <w:rPr>
          <w:rFonts w:hint="cs"/>
          <w:highlight w:val="lightGray"/>
          <w:rtl/>
        </w:rPr>
        <w:t>ی</w:t>
      </w:r>
      <w:r w:rsidRPr="007C5422">
        <w:rPr>
          <w:highlight w:val="lightGray"/>
          <w:rtl/>
        </w:rPr>
        <w:t xml:space="preserve"> و دامنه خم</w:t>
      </w:r>
      <w:r w:rsidRPr="007C5422">
        <w:rPr>
          <w:rFonts w:hint="cs"/>
          <w:highlight w:val="lightGray"/>
          <w:rtl/>
        </w:rPr>
        <w:t>ی</w:t>
      </w:r>
      <w:r w:rsidRPr="007C5422">
        <w:rPr>
          <w:rFonts w:hint="eastAsia"/>
          <w:highlight w:val="lightGray"/>
          <w:rtl/>
        </w:rPr>
        <w:t>ر</w:t>
      </w:r>
      <w:r w:rsidRPr="007C5422">
        <w:rPr>
          <w:rFonts w:hint="cs"/>
          <w:highlight w:val="lightGray"/>
          <w:rtl/>
        </w:rPr>
        <w:t>ی</w:t>
      </w:r>
      <w:r w:rsidRPr="007C5422">
        <w:rPr>
          <w:highlight w:val="lightGray"/>
          <w:rtl/>
        </w:rPr>
        <w:t xml:space="preserve"> مطابق آزما</w:t>
      </w:r>
      <w:r w:rsidRPr="007C5422">
        <w:rPr>
          <w:rFonts w:hint="cs"/>
          <w:highlight w:val="lightGray"/>
          <w:rtl/>
        </w:rPr>
        <w:t>ی</w:t>
      </w:r>
      <w:r w:rsidRPr="007C5422">
        <w:rPr>
          <w:rFonts w:hint="eastAsia"/>
          <w:highlight w:val="lightGray"/>
          <w:rtl/>
        </w:rPr>
        <w:t>ش</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آشتو،</w:t>
      </w:r>
      <w:r w:rsidRPr="007C5422">
        <w:rPr>
          <w:highlight w:val="lightGray"/>
        </w:rPr>
        <w:t xml:space="preserve"> T89 </w:t>
      </w:r>
      <w:r w:rsidRPr="007C5422">
        <w:rPr>
          <w:rFonts w:hint="eastAsia"/>
          <w:highlight w:val="lightGray"/>
          <w:rtl/>
        </w:rPr>
        <w:t>و</w:t>
      </w:r>
      <w:r w:rsidRPr="007C5422">
        <w:rPr>
          <w:highlight w:val="lightGray"/>
        </w:rPr>
        <w:t xml:space="preserve">T90 </w:t>
      </w:r>
      <w:r w:rsidRPr="007C5422">
        <w:rPr>
          <w:rFonts w:hint="eastAsia"/>
          <w:highlight w:val="lightGray"/>
          <w:rtl/>
        </w:rPr>
        <w:t>،</w:t>
      </w:r>
      <w:r w:rsidRPr="007C5422">
        <w:rPr>
          <w:highlight w:val="lightGray"/>
          <w:rtl/>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ترت</w:t>
      </w:r>
      <w:r w:rsidRPr="007C5422">
        <w:rPr>
          <w:rFonts w:hint="cs"/>
          <w:highlight w:val="lightGray"/>
          <w:rtl/>
        </w:rPr>
        <w:t>ی</w:t>
      </w:r>
      <w:r w:rsidRPr="007C5422">
        <w:rPr>
          <w:rFonts w:hint="eastAsia"/>
          <w:highlight w:val="lightGray"/>
          <w:rtl/>
        </w:rPr>
        <w:t>ب</w:t>
      </w:r>
      <w:r w:rsidRPr="007C5422">
        <w:rPr>
          <w:highlight w:val="lightGray"/>
          <w:rtl/>
        </w:rPr>
        <w:t xml:space="preserve"> </w:t>
      </w:r>
      <w:r w:rsidRPr="007C5422">
        <w:rPr>
          <w:rFonts w:hint="eastAsia"/>
          <w:highlight w:val="lightGray"/>
          <w:rtl/>
        </w:rPr>
        <w:t>از</w:t>
      </w:r>
      <w:r w:rsidRPr="007C5422">
        <w:rPr>
          <w:highlight w:val="lightGray"/>
          <w:rtl/>
        </w:rPr>
        <w:t xml:space="preserve"> 25 </w:t>
      </w:r>
      <w:r w:rsidRPr="007C5422">
        <w:rPr>
          <w:rFonts w:hint="eastAsia"/>
          <w:highlight w:val="lightGray"/>
          <w:rtl/>
        </w:rPr>
        <w:t>درصد</w:t>
      </w:r>
      <w:r w:rsidRPr="007C5422">
        <w:rPr>
          <w:highlight w:val="lightGray"/>
          <w:rtl/>
        </w:rPr>
        <w:t xml:space="preserve"> </w:t>
      </w:r>
      <w:r w:rsidRPr="007C5422">
        <w:rPr>
          <w:rFonts w:hint="eastAsia"/>
          <w:highlight w:val="lightGray"/>
          <w:rtl/>
        </w:rPr>
        <w:t>و</w:t>
      </w:r>
      <w:r w:rsidRPr="007C5422">
        <w:rPr>
          <w:highlight w:val="lightGray"/>
          <w:rtl/>
        </w:rPr>
        <w:t xml:space="preserve"> 6 </w:t>
      </w:r>
      <w:r w:rsidRPr="007C5422">
        <w:rPr>
          <w:rFonts w:hint="eastAsia"/>
          <w:highlight w:val="lightGray"/>
          <w:rtl/>
        </w:rPr>
        <w:t>درصد</w:t>
      </w:r>
      <w:r w:rsidRPr="007C5422">
        <w:rPr>
          <w:highlight w:val="lightGray"/>
          <w:rtl/>
        </w:rPr>
        <w:t xml:space="preserve">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پ</w:t>
      </w:r>
      <w:r w:rsidRPr="007C5422">
        <w:rPr>
          <w:highlight w:val="lightGray"/>
          <w:rtl/>
        </w:rPr>
        <w:t xml:space="preserve">: </w:t>
      </w:r>
      <w:r w:rsidRPr="007C5422">
        <w:rPr>
          <w:rFonts w:hint="eastAsia"/>
          <w:highlight w:val="lightGray"/>
          <w:rtl/>
        </w:rPr>
        <w:t>ارزش</w:t>
      </w:r>
      <w:r w:rsidRPr="007C5422">
        <w:rPr>
          <w:highlight w:val="lightGray"/>
          <w:rtl/>
        </w:rPr>
        <w:t xml:space="preserve"> </w:t>
      </w:r>
      <w:r w:rsidRPr="007C5422">
        <w:rPr>
          <w:rFonts w:hint="eastAsia"/>
          <w:highlight w:val="lightGray"/>
          <w:rtl/>
        </w:rPr>
        <w:t>ماسه</w:t>
      </w:r>
      <w:r w:rsidRPr="007C5422">
        <w:rPr>
          <w:highlight w:val="lightGray"/>
          <w:rtl/>
        </w:rPr>
        <w:softHyphen/>
      </w:r>
      <w:r w:rsidRPr="007C5422">
        <w:rPr>
          <w:rFonts w:hint="eastAsia"/>
          <w:highlight w:val="lightGray"/>
          <w:rtl/>
        </w:rPr>
        <w:t>ا</w:t>
      </w:r>
      <w:r w:rsidRPr="007C5422">
        <w:rPr>
          <w:rFonts w:hint="cs"/>
          <w:highlight w:val="lightGray"/>
          <w:rtl/>
        </w:rPr>
        <w:t>ی</w:t>
      </w:r>
      <w:r w:rsidRPr="007C5422">
        <w:rPr>
          <w:highlight w:val="lightGray"/>
          <w:rtl/>
        </w:rPr>
        <w:t xml:space="preserve"> </w:t>
      </w:r>
      <w:r w:rsidRPr="007C5422">
        <w:rPr>
          <w:rFonts w:hint="eastAsia"/>
          <w:highlight w:val="lightGray"/>
          <w:rtl/>
        </w:rPr>
        <w:t>مطابق</w:t>
      </w:r>
      <w:r w:rsidRPr="007C5422">
        <w:rPr>
          <w:highlight w:val="lightGray"/>
          <w:rtl/>
        </w:rPr>
        <w:t xml:space="preserve"> </w:t>
      </w:r>
      <w:r w:rsidRPr="007C5422">
        <w:rPr>
          <w:rFonts w:hint="eastAsia"/>
          <w:highlight w:val="lightGray"/>
          <w:rtl/>
        </w:rPr>
        <w:t>آزما</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آشتو</w:t>
      </w:r>
      <w:r w:rsidRPr="007C5422">
        <w:rPr>
          <w:highlight w:val="lightGray"/>
        </w:rPr>
        <w:t xml:space="preserve"> T176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از 25 درصد کمتر باشد. </w:t>
      </w:r>
    </w:p>
    <w:p w:rsidR="001C78CB" w:rsidRPr="007C5422" w:rsidRDefault="001C78CB" w:rsidP="007C5422">
      <w:pPr>
        <w:pStyle w:val="BKP-MatnBullet"/>
        <w:rPr>
          <w:highlight w:val="lightGray"/>
          <w:rtl/>
        </w:rPr>
      </w:pPr>
      <w:r w:rsidRPr="007C5422">
        <w:rPr>
          <w:rFonts w:hint="eastAsia"/>
          <w:highlight w:val="lightGray"/>
          <w:rtl/>
        </w:rPr>
        <w:t>ت</w:t>
      </w:r>
      <w:r w:rsidRPr="007C5422">
        <w:rPr>
          <w:highlight w:val="lightGray"/>
          <w:rtl/>
        </w:rPr>
        <w:t xml:space="preserve">: </w:t>
      </w:r>
      <w:r w:rsidRPr="007C5422">
        <w:rPr>
          <w:rFonts w:hint="eastAsia"/>
          <w:highlight w:val="lightGray"/>
          <w:rtl/>
        </w:rPr>
        <w:t>درصد</w:t>
      </w:r>
      <w:r w:rsidRPr="007C5422">
        <w:rPr>
          <w:highlight w:val="lightGray"/>
          <w:rtl/>
        </w:rPr>
        <w:t xml:space="preserve"> </w:t>
      </w:r>
      <w:r w:rsidRPr="007C5422">
        <w:rPr>
          <w:rFonts w:hint="eastAsia"/>
          <w:highlight w:val="lightGray"/>
          <w:rtl/>
        </w:rPr>
        <w:t>سا</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روش</w:t>
      </w:r>
      <w:r w:rsidRPr="007C5422">
        <w:rPr>
          <w:highlight w:val="lightGray"/>
          <w:rtl/>
        </w:rPr>
        <w:t xml:space="preserve"> </w:t>
      </w:r>
      <w:r w:rsidRPr="007C5422">
        <w:rPr>
          <w:rFonts w:hint="eastAsia"/>
          <w:highlight w:val="lightGray"/>
          <w:rtl/>
        </w:rPr>
        <w:t>لس</w:t>
      </w:r>
      <w:r w:rsidRPr="007C5422">
        <w:rPr>
          <w:highlight w:val="lightGray"/>
          <w:rtl/>
        </w:rPr>
        <w:t xml:space="preserve"> </w:t>
      </w:r>
      <w:r w:rsidRPr="007C5422">
        <w:rPr>
          <w:rFonts w:hint="eastAsia"/>
          <w:highlight w:val="lightGray"/>
          <w:rtl/>
        </w:rPr>
        <w:t>آنجلس</w:t>
      </w:r>
      <w:r w:rsidRPr="007C5422">
        <w:rPr>
          <w:highlight w:val="lightGray"/>
          <w:rtl/>
        </w:rPr>
        <w:t xml:space="preserve"> (آشتو</w:t>
      </w:r>
      <w:r w:rsidRPr="007C5422">
        <w:rPr>
          <w:highlight w:val="lightGray"/>
        </w:rPr>
        <w:t>T96</w:t>
      </w:r>
      <w:r w:rsidRPr="007C5422">
        <w:rPr>
          <w:highlight w:val="lightGray"/>
          <w:rtl/>
        </w:rPr>
        <w:t>)</w:t>
      </w:r>
      <w:r w:rsidRPr="007C5422">
        <w:rPr>
          <w:highlight w:val="lightGray"/>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از</w:t>
      </w:r>
      <w:r w:rsidRPr="007C5422">
        <w:rPr>
          <w:highlight w:val="lightGray"/>
          <w:rtl/>
        </w:rPr>
        <w:t xml:space="preserve"> 50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ث</w:t>
      </w:r>
      <w:r w:rsidRPr="007C5422">
        <w:rPr>
          <w:highlight w:val="lightGray"/>
          <w:rtl/>
        </w:rPr>
        <w:t xml:space="preserve">: </w:t>
      </w:r>
      <w:r w:rsidRPr="007C5422">
        <w:rPr>
          <w:rFonts w:hint="eastAsia"/>
          <w:highlight w:val="lightGray"/>
          <w:rtl/>
        </w:rPr>
        <w:t>تحمل</w:t>
      </w:r>
      <w:r w:rsidRPr="007C5422">
        <w:rPr>
          <w:highlight w:val="lightGray"/>
          <w:rtl/>
        </w:rPr>
        <w:t xml:space="preserve"> </w:t>
      </w:r>
      <w:r w:rsidRPr="007C5422">
        <w:rPr>
          <w:rFonts w:hint="eastAsia"/>
          <w:highlight w:val="lightGray"/>
          <w:rtl/>
        </w:rPr>
        <w:t>باربر</w:t>
      </w:r>
      <w:r w:rsidRPr="007C5422">
        <w:rPr>
          <w:rFonts w:hint="cs"/>
          <w:highlight w:val="lightGray"/>
          <w:rtl/>
        </w:rPr>
        <w:t>ی</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که</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روش</w:t>
      </w:r>
      <w:r w:rsidRPr="007C5422">
        <w:rPr>
          <w:highlight w:val="lightGray"/>
        </w:rPr>
        <w:t xml:space="preserve"> T193 </w:t>
      </w:r>
      <w:r w:rsidRPr="007C5422">
        <w:rPr>
          <w:rFonts w:hint="cs"/>
          <w:highlight w:val="lightGray"/>
          <w:rtl/>
        </w:rPr>
        <w:t>ی</w:t>
      </w:r>
      <w:r w:rsidRPr="007C5422">
        <w:rPr>
          <w:rFonts w:hint="eastAsia"/>
          <w:highlight w:val="lightGray"/>
          <w:rtl/>
        </w:rPr>
        <w:t>ا</w:t>
      </w:r>
      <w:r w:rsidRPr="007C5422">
        <w:rPr>
          <w:highlight w:val="lightGray"/>
          <w:rtl/>
        </w:rPr>
        <w:t xml:space="preserve"> </w:t>
      </w:r>
      <w:r w:rsidRPr="007C5422">
        <w:rPr>
          <w:highlight w:val="lightGray"/>
        </w:rPr>
        <w:t>ASTM D1883</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آزما</w:t>
      </w:r>
      <w:r w:rsidRPr="007C5422">
        <w:rPr>
          <w:rFonts w:hint="cs"/>
          <w:highlight w:val="lightGray"/>
          <w:rtl/>
        </w:rPr>
        <w:t>ی</w:t>
      </w:r>
      <w:r w:rsidRPr="007C5422">
        <w:rPr>
          <w:rFonts w:hint="eastAsia"/>
          <w:highlight w:val="lightGray"/>
          <w:rtl/>
        </w:rPr>
        <w:t>شگاه</w:t>
      </w:r>
      <w:r w:rsidRPr="007C5422">
        <w:rPr>
          <w:highlight w:val="lightGray"/>
          <w:rtl/>
        </w:rPr>
        <w:t xml:space="preserve"> </w:t>
      </w:r>
      <w:r w:rsidRPr="007C5422">
        <w:rPr>
          <w:rFonts w:hint="eastAsia"/>
          <w:highlight w:val="lightGray"/>
          <w:rtl/>
        </w:rPr>
        <w:t>بر</w:t>
      </w:r>
      <w:r w:rsidRPr="007C5422">
        <w:rPr>
          <w:highlight w:val="lightGray"/>
          <w:rtl/>
        </w:rPr>
        <w:t xml:space="preserve"> </w:t>
      </w:r>
      <w:r w:rsidRPr="007C5422">
        <w:rPr>
          <w:rFonts w:hint="eastAsia"/>
          <w:highlight w:val="lightGray"/>
          <w:rtl/>
        </w:rPr>
        <w:t>رو</w:t>
      </w:r>
      <w:r w:rsidRPr="007C5422">
        <w:rPr>
          <w:rFonts w:hint="cs"/>
          <w:highlight w:val="lightGray"/>
          <w:rtl/>
        </w:rPr>
        <w:t>ی</w:t>
      </w:r>
      <w:r w:rsidRPr="007C5422">
        <w:rPr>
          <w:highlight w:val="lightGray"/>
          <w:rtl/>
        </w:rPr>
        <w:t xml:space="preserve"> </w:t>
      </w:r>
      <w:r w:rsidRPr="007C5422">
        <w:rPr>
          <w:rFonts w:hint="eastAsia"/>
          <w:highlight w:val="lightGray"/>
          <w:rtl/>
        </w:rPr>
        <w:t>نمونه</w:t>
      </w:r>
      <w:r w:rsidRPr="007C5422">
        <w:rPr>
          <w:highlight w:val="lightGray"/>
          <w:rtl/>
        </w:rPr>
        <w:softHyphen/>
      </w:r>
      <w:r w:rsidRPr="007C5422">
        <w:rPr>
          <w:rFonts w:hint="eastAsia"/>
          <w:highlight w:val="lightGray"/>
          <w:rtl/>
        </w:rPr>
        <w:t>ها</w:t>
      </w:r>
      <w:r w:rsidRPr="007C5422">
        <w:rPr>
          <w:rFonts w:hint="cs"/>
          <w:highlight w:val="lightGray"/>
          <w:rtl/>
        </w:rPr>
        <w:t>یی</w:t>
      </w:r>
      <w:r w:rsidRPr="007C5422">
        <w:rPr>
          <w:highlight w:val="lightGray"/>
          <w:rtl/>
        </w:rPr>
        <w:t xml:space="preserve"> </w:t>
      </w:r>
      <w:r w:rsidRPr="007C5422">
        <w:rPr>
          <w:rFonts w:hint="eastAsia"/>
          <w:highlight w:val="lightGray"/>
          <w:rtl/>
        </w:rPr>
        <w:t>که</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تراکم</w:t>
      </w:r>
      <w:r w:rsidRPr="007C5422">
        <w:rPr>
          <w:highlight w:val="lightGray"/>
          <w:rtl/>
        </w:rPr>
        <w:t xml:space="preserve"> 100 </w:t>
      </w:r>
      <w:r w:rsidRPr="007C5422">
        <w:rPr>
          <w:rFonts w:hint="eastAsia"/>
          <w:highlight w:val="lightGray"/>
          <w:rtl/>
        </w:rPr>
        <w:t>درصد</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روش</w:t>
      </w:r>
      <w:r w:rsidRPr="007C5422">
        <w:rPr>
          <w:highlight w:val="lightGray"/>
          <w:rtl/>
        </w:rPr>
        <w:t xml:space="preserve"> </w:t>
      </w:r>
      <w:r w:rsidRPr="007C5422">
        <w:rPr>
          <w:rFonts w:hint="eastAsia"/>
          <w:highlight w:val="lightGray"/>
          <w:rtl/>
        </w:rPr>
        <w:t>آشتو</w:t>
      </w:r>
      <w:r w:rsidRPr="007C5422">
        <w:rPr>
          <w:highlight w:val="lightGray"/>
        </w:rPr>
        <w:t xml:space="preserve"> T180 </w:t>
      </w:r>
      <w:r w:rsidRPr="007C5422">
        <w:rPr>
          <w:rFonts w:hint="eastAsia"/>
          <w:highlight w:val="lightGray"/>
          <w:rtl/>
        </w:rPr>
        <w:t>طر</w:t>
      </w:r>
      <w:r w:rsidRPr="007C5422">
        <w:rPr>
          <w:rFonts w:hint="cs"/>
          <w:highlight w:val="lightGray"/>
          <w:rtl/>
        </w:rPr>
        <w:t>ی</w:t>
      </w:r>
      <w:r w:rsidRPr="007C5422">
        <w:rPr>
          <w:rFonts w:hint="eastAsia"/>
          <w:highlight w:val="lightGray"/>
          <w:rtl/>
        </w:rPr>
        <w:t>قه</w:t>
      </w:r>
      <w:r w:rsidRPr="007C5422">
        <w:rPr>
          <w:highlight w:val="lightGray"/>
        </w:rPr>
        <w:t xml:space="preserve"> D </w:t>
      </w:r>
      <w:r w:rsidRPr="007C5422">
        <w:rPr>
          <w:rFonts w:hint="eastAsia"/>
          <w:highlight w:val="lightGray"/>
          <w:rtl/>
        </w:rPr>
        <w:t>انجام</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شود،</w:t>
      </w:r>
      <w:r w:rsidRPr="007C5422">
        <w:rPr>
          <w:highlight w:val="lightGray"/>
          <w:rtl/>
        </w:rPr>
        <w:t xml:space="preserve"> نبا</w:t>
      </w:r>
      <w:r w:rsidRPr="007C5422">
        <w:rPr>
          <w:rFonts w:hint="cs"/>
          <w:highlight w:val="lightGray"/>
          <w:rtl/>
        </w:rPr>
        <w:t>ی</w:t>
      </w:r>
      <w:r w:rsidRPr="007C5422">
        <w:rPr>
          <w:rFonts w:hint="eastAsia"/>
          <w:highlight w:val="lightGray"/>
          <w:rtl/>
        </w:rPr>
        <w:t>د</w:t>
      </w:r>
      <w:r w:rsidRPr="007C5422">
        <w:rPr>
          <w:highlight w:val="lightGray"/>
          <w:rtl/>
        </w:rPr>
        <w:t xml:space="preserve"> از 30 درصد کمتر باشد. </w:t>
      </w:r>
    </w:p>
    <w:p w:rsidR="001C78CB" w:rsidRPr="007C5422" w:rsidRDefault="001C78CB" w:rsidP="007C5422">
      <w:pPr>
        <w:pStyle w:val="BKP-MatnBullet"/>
        <w:rPr>
          <w:highlight w:val="lightGray"/>
          <w:rtl/>
        </w:rPr>
      </w:pPr>
      <w:r w:rsidRPr="007C5422">
        <w:rPr>
          <w:rFonts w:hint="eastAsia"/>
          <w:highlight w:val="lightGray"/>
          <w:rtl/>
        </w:rPr>
        <w:t>برا</w:t>
      </w:r>
      <w:r w:rsidRPr="007C5422">
        <w:rPr>
          <w:rFonts w:hint="cs"/>
          <w:highlight w:val="lightGray"/>
          <w:rtl/>
        </w:rPr>
        <w:t>ی</w:t>
      </w:r>
      <w:r w:rsidRPr="007C5422">
        <w:rPr>
          <w:highlight w:val="lightGray"/>
          <w:rtl/>
        </w:rPr>
        <w:t xml:space="preserve"> </w:t>
      </w:r>
      <w:r w:rsidRPr="007C5422">
        <w:rPr>
          <w:rFonts w:hint="eastAsia"/>
          <w:highlight w:val="lightGray"/>
          <w:rtl/>
        </w:rPr>
        <w:t>هر</w:t>
      </w:r>
      <w:r w:rsidRPr="007C5422">
        <w:rPr>
          <w:highlight w:val="lightGray"/>
          <w:rtl/>
        </w:rPr>
        <w:t xml:space="preserve"> </w:t>
      </w:r>
      <w:r w:rsidRPr="007C5422">
        <w:rPr>
          <w:rFonts w:hint="eastAsia"/>
          <w:highlight w:val="lightGray"/>
          <w:rtl/>
        </w:rPr>
        <w:t>پروژه</w:t>
      </w:r>
      <w:r w:rsidRPr="007C5422">
        <w:rPr>
          <w:highlight w:val="lightGray"/>
          <w:rtl/>
        </w:rPr>
        <w:t xml:space="preserve"> </w:t>
      </w:r>
      <w:r w:rsidRPr="007C5422">
        <w:rPr>
          <w:rFonts w:hint="eastAsia"/>
          <w:highlight w:val="lightGray"/>
          <w:rtl/>
        </w:rPr>
        <w:t>نوع</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لا</w:t>
      </w:r>
      <w:r w:rsidRPr="007C5422">
        <w:rPr>
          <w:rFonts w:hint="cs"/>
          <w:highlight w:val="lightGray"/>
          <w:rtl/>
        </w:rPr>
        <w:t>ی</w:t>
      </w:r>
      <w:r w:rsidRPr="007C5422">
        <w:rPr>
          <w:rFonts w:hint="eastAsia"/>
          <w:highlight w:val="lightGray"/>
          <w:rtl/>
        </w:rPr>
        <w:t>ه</w:t>
      </w:r>
      <w:r w:rsidRPr="007C5422">
        <w:rPr>
          <w:highlight w:val="lightGray"/>
          <w:rtl/>
        </w:rPr>
        <w:t xml:space="preserve"> </w:t>
      </w:r>
      <w:r w:rsidRPr="007C5422">
        <w:rPr>
          <w:rFonts w:hint="eastAsia"/>
          <w:highlight w:val="lightGray"/>
          <w:rtl/>
        </w:rPr>
        <w:t>اساس</w:t>
      </w:r>
      <w:r w:rsidRPr="007C5422">
        <w:rPr>
          <w:highlight w:val="lightGray"/>
          <w:rtl/>
        </w:rPr>
        <w:t xml:space="preserve">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دفترچه</w:t>
      </w:r>
      <w:r w:rsidRPr="007C5422">
        <w:rPr>
          <w:highlight w:val="lightGray"/>
          <w:rtl/>
        </w:rPr>
        <w:t xml:space="preserve"> </w:t>
      </w:r>
      <w:r w:rsidRPr="007C5422">
        <w:rPr>
          <w:rFonts w:hint="eastAsia"/>
          <w:highlight w:val="lightGray"/>
          <w:rtl/>
        </w:rPr>
        <w:t>مشخصات</w:t>
      </w:r>
      <w:r w:rsidRPr="007C5422">
        <w:rPr>
          <w:highlight w:val="lightGray"/>
          <w:rtl/>
        </w:rPr>
        <w:t xml:space="preserve"> </w:t>
      </w:r>
      <w:r w:rsidRPr="007C5422">
        <w:rPr>
          <w:rFonts w:hint="eastAsia"/>
          <w:highlight w:val="lightGray"/>
          <w:rtl/>
        </w:rPr>
        <w:t>فن</w:t>
      </w:r>
      <w:r w:rsidRPr="007C5422">
        <w:rPr>
          <w:rFonts w:hint="cs"/>
          <w:highlight w:val="lightGray"/>
          <w:rtl/>
        </w:rPr>
        <w:t>ی</w:t>
      </w:r>
      <w:r w:rsidRPr="007C5422">
        <w:rPr>
          <w:highlight w:val="lightGray"/>
          <w:rtl/>
        </w:rPr>
        <w:t xml:space="preserve"> </w:t>
      </w:r>
      <w:r w:rsidRPr="007C5422">
        <w:rPr>
          <w:rFonts w:hint="eastAsia"/>
          <w:highlight w:val="lightGray"/>
          <w:rtl/>
        </w:rPr>
        <w:t>خصوص</w:t>
      </w:r>
      <w:r w:rsidRPr="007C5422">
        <w:rPr>
          <w:rFonts w:hint="cs"/>
          <w:highlight w:val="lightGray"/>
          <w:rtl/>
        </w:rPr>
        <w:t>ی</w:t>
      </w:r>
      <w:r w:rsidRPr="007C5422">
        <w:rPr>
          <w:highlight w:val="lightGray"/>
          <w:rtl/>
        </w:rPr>
        <w:t xml:space="preserve"> </w:t>
      </w:r>
      <w:r w:rsidRPr="007C5422">
        <w:rPr>
          <w:rFonts w:hint="eastAsia"/>
          <w:highlight w:val="lightGray"/>
          <w:rtl/>
        </w:rPr>
        <w:t>ق</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شود</w:t>
      </w:r>
      <w:r w:rsidRPr="007C5422">
        <w:rPr>
          <w:highlight w:val="lightGray"/>
        </w:rPr>
        <w:t>.</w:t>
      </w:r>
      <w:r w:rsidRPr="007C5422">
        <w:rPr>
          <w:highlight w:val="lightGray"/>
          <w:rtl/>
        </w:rPr>
        <w:t xml:space="preserve"> مصالح ته</w:t>
      </w:r>
      <w:r w:rsidRPr="007C5422">
        <w:rPr>
          <w:rFonts w:hint="cs"/>
          <w:highlight w:val="lightGray"/>
          <w:rtl/>
        </w:rPr>
        <w:t>ی</w:t>
      </w:r>
      <w:r w:rsidRPr="007C5422">
        <w:rPr>
          <w:rFonts w:hint="eastAsia"/>
          <w:highlight w:val="lightGray"/>
          <w:rtl/>
        </w:rPr>
        <w:t>ه</w:t>
      </w:r>
      <w:r w:rsidRPr="007C5422">
        <w:rPr>
          <w:highlight w:val="lightGray"/>
          <w:rtl/>
        </w:rPr>
        <w:t xml:space="preserve"> شده با</w:t>
      </w:r>
      <w:r w:rsidRPr="007C5422">
        <w:rPr>
          <w:rFonts w:hint="cs"/>
          <w:highlight w:val="lightGray"/>
          <w:rtl/>
        </w:rPr>
        <w:t>ی</w:t>
      </w:r>
      <w:r w:rsidRPr="007C5422">
        <w:rPr>
          <w:rFonts w:hint="eastAsia"/>
          <w:highlight w:val="lightGray"/>
          <w:rtl/>
        </w:rPr>
        <w:t>د</w:t>
      </w:r>
      <w:r w:rsidRPr="007C5422">
        <w:rPr>
          <w:highlight w:val="lightGray"/>
          <w:rtl/>
        </w:rPr>
        <w:t xml:space="preserve"> بدون مواد آل</w:t>
      </w:r>
      <w:r w:rsidRPr="007C5422">
        <w:rPr>
          <w:rFonts w:hint="cs"/>
          <w:highlight w:val="lightGray"/>
          <w:rtl/>
        </w:rPr>
        <w:t>ی</w:t>
      </w:r>
      <w:r w:rsidRPr="007C5422">
        <w:rPr>
          <w:highlight w:val="lightGray"/>
          <w:rtl/>
        </w:rPr>
        <w:t xml:space="preserve"> و گ</w:t>
      </w:r>
      <w:r w:rsidRPr="007C5422">
        <w:rPr>
          <w:rFonts w:hint="cs"/>
          <w:highlight w:val="lightGray"/>
          <w:rtl/>
        </w:rPr>
        <w:t>ی</w:t>
      </w:r>
      <w:r w:rsidRPr="007C5422">
        <w:rPr>
          <w:rFonts w:hint="eastAsia"/>
          <w:highlight w:val="lightGray"/>
          <w:rtl/>
        </w:rPr>
        <w:t>اه</w:t>
      </w:r>
      <w:r w:rsidRPr="007C5422">
        <w:rPr>
          <w:rFonts w:hint="cs"/>
          <w:highlight w:val="lightGray"/>
          <w:rtl/>
        </w:rPr>
        <w:t>ی</w:t>
      </w:r>
      <w:r w:rsidRPr="007C5422">
        <w:rPr>
          <w:highlight w:val="lightGray"/>
          <w:rtl/>
        </w:rPr>
        <w:t xml:space="preserve"> بوده و از سنگدانه</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سخت و مقاوم تشک</w:t>
      </w:r>
      <w:r w:rsidRPr="007C5422">
        <w:rPr>
          <w:rFonts w:hint="cs"/>
          <w:highlight w:val="lightGray"/>
          <w:rtl/>
        </w:rPr>
        <w:t>ی</w:t>
      </w:r>
      <w:r w:rsidRPr="007C5422">
        <w:rPr>
          <w:rFonts w:hint="eastAsia"/>
          <w:highlight w:val="lightGray"/>
          <w:rtl/>
        </w:rPr>
        <w:t>ل</w:t>
      </w:r>
      <w:r w:rsidRPr="007C5422">
        <w:rPr>
          <w:highlight w:val="lightGray"/>
          <w:rtl/>
        </w:rPr>
        <w:t xml:space="preserve"> شده باش</w:t>
      </w:r>
      <w:r w:rsidRPr="007C5422">
        <w:rPr>
          <w:rFonts w:hint="eastAsia"/>
          <w:highlight w:val="lightGray"/>
          <w:rtl/>
        </w:rPr>
        <w:t>ن</w:t>
      </w:r>
      <w:r w:rsidRPr="007C5422">
        <w:rPr>
          <w:highlight w:val="lightGray"/>
          <w:rtl/>
        </w:rPr>
        <w:t>د. مشخصات فن</w:t>
      </w:r>
      <w:r w:rsidRPr="007C5422">
        <w:rPr>
          <w:rFonts w:hint="cs"/>
          <w:highlight w:val="lightGray"/>
          <w:rtl/>
        </w:rPr>
        <w:t>ی</w:t>
      </w:r>
      <w:r w:rsidRPr="007C5422">
        <w:rPr>
          <w:highlight w:val="lightGray"/>
          <w:rtl/>
        </w:rPr>
        <w:t xml:space="preserve"> ا</w:t>
      </w:r>
      <w:r w:rsidRPr="007C5422">
        <w:rPr>
          <w:rFonts w:hint="cs"/>
          <w:highlight w:val="lightGray"/>
          <w:rtl/>
        </w:rPr>
        <w:t>ی</w:t>
      </w:r>
      <w:r w:rsidRPr="007C5422">
        <w:rPr>
          <w:rFonts w:hint="eastAsia"/>
          <w:highlight w:val="lightGray"/>
          <w:rtl/>
        </w:rPr>
        <w:t>ن</w:t>
      </w:r>
      <w:r w:rsidRPr="007C5422">
        <w:rPr>
          <w:highlight w:val="lightGray"/>
          <w:rtl/>
        </w:rPr>
        <w:t xml:space="preserve"> مصالح به شرح ز</w:t>
      </w:r>
      <w:r w:rsidRPr="007C5422">
        <w:rPr>
          <w:rFonts w:hint="cs"/>
          <w:highlight w:val="lightGray"/>
          <w:rtl/>
        </w:rPr>
        <w:t>ی</w:t>
      </w:r>
      <w:r w:rsidRPr="007C5422">
        <w:rPr>
          <w:rFonts w:hint="eastAsia"/>
          <w:highlight w:val="lightGray"/>
          <w:rtl/>
        </w:rPr>
        <w:t>ر</w:t>
      </w:r>
      <w:r w:rsidRPr="007C5422">
        <w:rPr>
          <w:highlight w:val="lightGray"/>
          <w:rtl/>
        </w:rPr>
        <w:t xml:space="preserve"> است: </w:t>
      </w:r>
    </w:p>
    <w:p w:rsidR="001C78CB" w:rsidRPr="007C5422" w:rsidRDefault="001C78CB" w:rsidP="007C5422">
      <w:pPr>
        <w:pStyle w:val="BKP-MatnBullet"/>
        <w:rPr>
          <w:highlight w:val="lightGray"/>
          <w:rtl/>
        </w:rPr>
      </w:pPr>
      <w:r w:rsidRPr="007C5422">
        <w:rPr>
          <w:rFonts w:hint="eastAsia"/>
          <w:highlight w:val="lightGray"/>
          <w:rtl/>
        </w:rPr>
        <w:t>الف</w:t>
      </w:r>
      <w:r w:rsidRPr="007C5422">
        <w:rPr>
          <w:highlight w:val="lightGray"/>
          <w:rtl/>
        </w:rPr>
        <w:t xml:space="preserve">: </w:t>
      </w:r>
      <w:r w:rsidRPr="007C5422">
        <w:rPr>
          <w:rFonts w:hint="eastAsia"/>
          <w:highlight w:val="lightGray"/>
          <w:rtl/>
        </w:rPr>
        <w:t>دانه</w:t>
      </w:r>
      <w:r w:rsidRPr="007C5422">
        <w:rPr>
          <w:highlight w:val="lightGray"/>
          <w:rtl/>
        </w:rPr>
        <w:softHyphen/>
      </w:r>
      <w:r w:rsidRPr="007C5422">
        <w:rPr>
          <w:rFonts w:hint="eastAsia"/>
          <w:highlight w:val="lightGray"/>
          <w:rtl/>
        </w:rPr>
        <w:t>بند</w:t>
      </w:r>
      <w:r w:rsidRPr="007C5422">
        <w:rPr>
          <w:rFonts w:hint="cs"/>
          <w:highlight w:val="lightGray"/>
          <w:rtl/>
        </w:rPr>
        <w:t>ی</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مصرف</w:t>
      </w:r>
      <w:r w:rsidRPr="007C5422">
        <w:rPr>
          <w:rFonts w:hint="cs"/>
          <w:highlight w:val="lightGray"/>
          <w:rtl/>
        </w:rPr>
        <w:t>ی</w:t>
      </w:r>
      <w:r w:rsidRPr="007C5422">
        <w:rPr>
          <w:highlight w:val="lightGray"/>
          <w:rtl/>
        </w:rPr>
        <w:t xml:space="preserve">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cs"/>
          <w:highlight w:val="lightGray"/>
          <w:rtl/>
        </w:rPr>
        <w:t>ی</w:t>
      </w:r>
      <w:r w:rsidRPr="007C5422">
        <w:rPr>
          <w:rFonts w:hint="eastAsia"/>
          <w:highlight w:val="lightGray"/>
          <w:rtl/>
        </w:rPr>
        <w:t>ک</w:t>
      </w:r>
      <w:r w:rsidRPr="007C5422">
        <w:rPr>
          <w:rFonts w:hint="cs"/>
          <w:highlight w:val="lightGray"/>
          <w:rtl/>
        </w:rPr>
        <w:t>ی</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دانه</w:t>
      </w:r>
      <w:r w:rsidRPr="007C5422">
        <w:rPr>
          <w:highlight w:val="lightGray"/>
          <w:rtl/>
        </w:rPr>
        <w:softHyphen/>
      </w:r>
      <w:r w:rsidRPr="007C5422">
        <w:rPr>
          <w:rFonts w:hint="eastAsia"/>
          <w:highlight w:val="lightGray"/>
          <w:rtl/>
        </w:rPr>
        <w:t>بند</w:t>
      </w:r>
      <w:r w:rsidRPr="007C5422">
        <w:rPr>
          <w:rFonts w:hint="cs"/>
          <w:highlight w:val="lightGray"/>
          <w:rtl/>
        </w:rPr>
        <w:t>ی</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مندرج</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جدول</w:t>
      </w:r>
      <w:r w:rsidRPr="007C5422">
        <w:rPr>
          <w:highlight w:val="lightGray"/>
          <w:rtl/>
        </w:rPr>
        <w:t xml:space="preserve">2-8 </w:t>
      </w:r>
      <w:r w:rsidRPr="007C5422">
        <w:rPr>
          <w:rFonts w:hint="eastAsia"/>
          <w:highlight w:val="lightGray"/>
          <w:rtl/>
        </w:rPr>
        <w:t>مطابقت</w:t>
      </w:r>
      <w:r w:rsidRPr="007C5422">
        <w:rPr>
          <w:highlight w:val="lightGray"/>
          <w:rtl/>
        </w:rPr>
        <w:t xml:space="preserve"> </w:t>
      </w:r>
      <w:r w:rsidRPr="007C5422">
        <w:rPr>
          <w:rFonts w:hint="eastAsia"/>
          <w:highlight w:val="lightGray"/>
          <w:rtl/>
        </w:rPr>
        <w:t>نموده</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rFonts w:hint="eastAsia"/>
          <w:highlight w:val="lightGray"/>
          <w:rtl/>
        </w:rPr>
        <w:t>وسته</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cs"/>
          <w:highlight w:val="lightGray"/>
          <w:rtl/>
        </w:rPr>
        <w:t>ی</w:t>
      </w:r>
      <w:r w:rsidRPr="007C5422">
        <w:rPr>
          <w:rFonts w:hint="eastAsia"/>
          <w:highlight w:val="lightGray"/>
          <w:rtl/>
        </w:rPr>
        <w:t>کنواخت</w:t>
      </w:r>
      <w:r w:rsidRPr="007C5422">
        <w:rPr>
          <w:highlight w:val="lightGray"/>
          <w:rtl/>
        </w:rPr>
        <w:t xml:space="preserve"> </w:t>
      </w:r>
      <w:r w:rsidRPr="007C5422">
        <w:rPr>
          <w:rFonts w:hint="eastAsia"/>
          <w:highlight w:val="lightGray"/>
          <w:rtl/>
        </w:rPr>
        <w:t>باشد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tl/>
        </w:rPr>
      </w:pPr>
      <w:r w:rsidRPr="007C5422">
        <w:rPr>
          <w:rFonts w:hint="eastAsia"/>
          <w:highlight w:val="lightGray"/>
          <w:rtl/>
        </w:rPr>
        <w:t>ب</w:t>
      </w:r>
      <w:r w:rsidRPr="007C5422">
        <w:rPr>
          <w:highlight w:val="lightGray"/>
          <w:rtl/>
        </w:rPr>
        <w:t>: حد روان</w:t>
      </w:r>
      <w:r w:rsidRPr="007C5422">
        <w:rPr>
          <w:rFonts w:hint="cs"/>
          <w:highlight w:val="lightGray"/>
          <w:rtl/>
        </w:rPr>
        <w:t>ی</w:t>
      </w:r>
      <w:r w:rsidRPr="007C5422">
        <w:rPr>
          <w:highlight w:val="lightGray"/>
          <w:rtl/>
        </w:rPr>
        <w:t xml:space="preserve"> و دامنه خم</w:t>
      </w:r>
      <w:r w:rsidRPr="007C5422">
        <w:rPr>
          <w:rFonts w:hint="cs"/>
          <w:highlight w:val="lightGray"/>
          <w:rtl/>
        </w:rPr>
        <w:t>ی</w:t>
      </w:r>
      <w:r w:rsidRPr="007C5422">
        <w:rPr>
          <w:rFonts w:hint="eastAsia"/>
          <w:highlight w:val="lightGray"/>
          <w:rtl/>
        </w:rPr>
        <w:t>ر</w:t>
      </w:r>
      <w:r w:rsidRPr="007C5422">
        <w:rPr>
          <w:rFonts w:hint="cs"/>
          <w:highlight w:val="lightGray"/>
          <w:rtl/>
        </w:rPr>
        <w:t>ی</w:t>
      </w:r>
      <w:r w:rsidRPr="007C5422">
        <w:rPr>
          <w:highlight w:val="lightGray"/>
          <w:rtl/>
        </w:rPr>
        <w:t xml:space="preserve"> مطابق آزما</w:t>
      </w:r>
      <w:r w:rsidRPr="007C5422">
        <w:rPr>
          <w:rFonts w:hint="cs"/>
          <w:highlight w:val="lightGray"/>
          <w:rtl/>
        </w:rPr>
        <w:t>ی</w:t>
      </w:r>
      <w:r w:rsidRPr="007C5422">
        <w:rPr>
          <w:rFonts w:hint="eastAsia"/>
          <w:highlight w:val="lightGray"/>
          <w:rtl/>
        </w:rPr>
        <w:t>ش</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آشتو، </w:t>
      </w:r>
      <w:r w:rsidRPr="007C5422">
        <w:rPr>
          <w:highlight w:val="lightGray"/>
        </w:rPr>
        <w:t>T89</w:t>
      </w:r>
      <w:r w:rsidRPr="007C5422">
        <w:rPr>
          <w:highlight w:val="lightGray"/>
          <w:rtl/>
        </w:rPr>
        <w:t xml:space="preserve"> و </w:t>
      </w:r>
      <w:r w:rsidRPr="007C5422">
        <w:rPr>
          <w:highlight w:val="lightGray"/>
        </w:rPr>
        <w:t>T90</w:t>
      </w:r>
      <w:r w:rsidRPr="007C5422">
        <w:rPr>
          <w:rFonts w:hint="eastAsia"/>
          <w:highlight w:val="lightGray"/>
          <w:rtl/>
        </w:rPr>
        <w:t>،</w:t>
      </w:r>
      <w:r w:rsidRPr="007C5422">
        <w:rPr>
          <w:highlight w:val="lightGray"/>
          <w:rtl/>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ترت</w:t>
      </w:r>
      <w:r w:rsidRPr="007C5422">
        <w:rPr>
          <w:rFonts w:hint="cs"/>
          <w:highlight w:val="lightGray"/>
          <w:rtl/>
        </w:rPr>
        <w:t>ی</w:t>
      </w:r>
      <w:r w:rsidRPr="007C5422">
        <w:rPr>
          <w:rFonts w:hint="eastAsia"/>
          <w:highlight w:val="lightGray"/>
          <w:rtl/>
        </w:rPr>
        <w:t>ب</w:t>
      </w:r>
      <w:r w:rsidRPr="007C5422">
        <w:rPr>
          <w:highlight w:val="lightGray"/>
          <w:rtl/>
        </w:rPr>
        <w:t xml:space="preserve"> </w:t>
      </w:r>
      <w:r w:rsidRPr="007C5422">
        <w:rPr>
          <w:rFonts w:hint="eastAsia"/>
          <w:highlight w:val="lightGray"/>
          <w:rtl/>
        </w:rPr>
        <w:t>از</w:t>
      </w:r>
      <w:r w:rsidRPr="007C5422">
        <w:rPr>
          <w:highlight w:val="lightGray"/>
          <w:rtl/>
        </w:rPr>
        <w:t xml:space="preserve"> 25 </w:t>
      </w:r>
      <w:r w:rsidRPr="007C5422">
        <w:rPr>
          <w:rFonts w:hint="eastAsia"/>
          <w:highlight w:val="lightGray"/>
          <w:rtl/>
        </w:rPr>
        <w:t>درصد</w:t>
      </w:r>
      <w:r w:rsidRPr="007C5422">
        <w:rPr>
          <w:highlight w:val="lightGray"/>
          <w:rtl/>
        </w:rPr>
        <w:t xml:space="preserve"> </w:t>
      </w:r>
      <w:r w:rsidRPr="007C5422">
        <w:rPr>
          <w:rFonts w:hint="eastAsia"/>
          <w:highlight w:val="lightGray"/>
          <w:rtl/>
        </w:rPr>
        <w:t>و</w:t>
      </w:r>
      <w:r w:rsidRPr="007C5422">
        <w:rPr>
          <w:highlight w:val="lightGray"/>
          <w:rtl/>
        </w:rPr>
        <w:t xml:space="preserve"> 4 </w:t>
      </w:r>
      <w:r w:rsidRPr="007C5422">
        <w:rPr>
          <w:rFonts w:hint="eastAsia"/>
          <w:highlight w:val="lightGray"/>
          <w:rtl/>
        </w:rPr>
        <w:t>درصد</w:t>
      </w:r>
      <w:r w:rsidRPr="007C5422">
        <w:rPr>
          <w:highlight w:val="lightGray"/>
          <w:rtl/>
        </w:rPr>
        <w:t xml:space="preserve">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tl/>
        </w:rPr>
      </w:pPr>
      <w:r w:rsidRPr="007C5422">
        <w:rPr>
          <w:rFonts w:hint="eastAsia"/>
          <w:highlight w:val="lightGray"/>
          <w:rtl/>
        </w:rPr>
        <w:t>پ</w:t>
      </w:r>
      <w:r w:rsidRPr="007C5422">
        <w:rPr>
          <w:highlight w:val="lightGray"/>
          <w:rtl/>
        </w:rPr>
        <w:t xml:space="preserve">: </w:t>
      </w:r>
      <w:r w:rsidRPr="007C5422">
        <w:rPr>
          <w:rFonts w:hint="eastAsia"/>
          <w:highlight w:val="lightGray"/>
          <w:rtl/>
        </w:rPr>
        <w:t>ارزش</w:t>
      </w:r>
      <w:r w:rsidRPr="007C5422">
        <w:rPr>
          <w:highlight w:val="lightGray"/>
          <w:rtl/>
        </w:rPr>
        <w:t xml:space="preserve"> </w:t>
      </w:r>
      <w:r w:rsidRPr="007C5422">
        <w:rPr>
          <w:rFonts w:hint="eastAsia"/>
          <w:highlight w:val="lightGray"/>
          <w:rtl/>
        </w:rPr>
        <w:t>ماسه</w:t>
      </w:r>
      <w:r w:rsidRPr="007C5422">
        <w:rPr>
          <w:highlight w:val="lightGray"/>
          <w:rtl/>
        </w:rPr>
        <w:softHyphen/>
      </w:r>
      <w:r w:rsidRPr="007C5422">
        <w:rPr>
          <w:rFonts w:hint="eastAsia"/>
          <w:highlight w:val="lightGray"/>
          <w:rtl/>
        </w:rPr>
        <w:t>ا</w:t>
      </w:r>
      <w:r w:rsidRPr="007C5422">
        <w:rPr>
          <w:rFonts w:hint="cs"/>
          <w:highlight w:val="lightGray"/>
          <w:rtl/>
        </w:rPr>
        <w:t>ی</w:t>
      </w:r>
      <w:r w:rsidRPr="007C5422">
        <w:rPr>
          <w:highlight w:val="lightGray"/>
          <w:rtl/>
        </w:rPr>
        <w:t xml:space="preserve"> </w:t>
      </w:r>
      <w:r w:rsidRPr="007C5422">
        <w:rPr>
          <w:rFonts w:hint="eastAsia"/>
          <w:highlight w:val="lightGray"/>
          <w:rtl/>
        </w:rPr>
        <w:t>بر</w:t>
      </w:r>
      <w:r w:rsidRPr="007C5422">
        <w:rPr>
          <w:highlight w:val="lightGray"/>
          <w:rtl/>
        </w:rPr>
        <w:t xml:space="preserve"> </w:t>
      </w:r>
      <w:r w:rsidRPr="007C5422">
        <w:rPr>
          <w:rFonts w:hint="eastAsia"/>
          <w:highlight w:val="lightGray"/>
          <w:rtl/>
        </w:rPr>
        <w:t>اساس</w:t>
      </w:r>
      <w:r w:rsidRPr="007C5422">
        <w:rPr>
          <w:highlight w:val="lightGray"/>
          <w:rtl/>
        </w:rPr>
        <w:t xml:space="preserve"> </w:t>
      </w:r>
      <w:r w:rsidRPr="007C5422">
        <w:rPr>
          <w:rFonts w:hint="eastAsia"/>
          <w:highlight w:val="lightGray"/>
          <w:rtl/>
        </w:rPr>
        <w:t>آزما</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آشتو</w:t>
      </w:r>
      <w:r w:rsidRPr="007C5422">
        <w:rPr>
          <w:highlight w:val="lightGray"/>
        </w:rPr>
        <w:t xml:space="preserve"> T176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از</w:t>
      </w:r>
      <w:r w:rsidRPr="007C5422">
        <w:rPr>
          <w:highlight w:val="lightGray"/>
          <w:rtl/>
        </w:rPr>
        <w:t xml:space="preserve"> 40 % کمتر </w:t>
      </w:r>
      <w:r w:rsidRPr="007C5422">
        <w:rPr>
          <w:rFonts w:hint="eastAsia"/>
          <w:highlight w:val="lightGray"/>
          <w:rtl/>
        </w:rPr>
        <w:t>باشد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tl/>
        </w:rPr>
      </w:pPr>
      <w:r w:rsidRPr="007C5422">
        <w:rPr>
          <w:rFonts w:hint="eastAsia"/>
          <w:highlight w:val="lightGray"/>
          <w:rtl/>
        </w:rPr>
        <w:t>ت</w:t>
      </w:r>
      <w:r w:rsidRPr="007C5422">
        <w:rPr>
          <w:highlight w:val="lightGray"/>
          <w:rtl/>
        </w:rPr>
        <w:t xml:space="preserve">: </w:t>
      </w:r>
      <w:r w:rsidRPr="007C5422">
        <w:rPr>
          <w:rFonts w:hint="eastAsia"/>
          <w:highlight w:val="lightGray"/>
          <w:rtl/>
        </w:rPr>
        <w:t>حداقل</w:t>
      </w:r>
      <w:r w:rsidRPr="007C5422">
        <w:rPr>
          <w:highlight w:val="lightGray"/>
          <w:rtl/>
        </w:rPr>
        <w:t xml:space="preserve"> 75 </w:t>
      </w:r>
      <w:r w:rsidRPr="007C5422">
        <w:rPr>
          <w:rFonts w:hint="eastAsia"/>
          <w:highlight w:val="lightGray"/>
          <w:rtl/>
        </w:rPr>
        <w:t>درصد</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مانده</w:t>
      </w:r>
      <w:r w:rsidRPr="007C5422">
        <w:rPr>
          <w:highlight w:val="lightGray"/>
          <w:rtl/>
        </w:rPr>
        <w:t xml:space="preserve"> </w:t>
      </w:r>
      <w:r w:rsidRPr="007C5422">
        <w:rPr>
          <w:rFonts w:hint="eastAsia"/>
          <w:highlight w:val="lightGray"/>
          <w:rtl/>
        </w:rPr>
        <w:t>رو</w:t>
      </w:r>
      <w:r w:rsidRPr="007C5422">
        <w:rPr>
          <w:rFonts w:hint="cs"/>
          <w:highlight w:val="lightGray"/>
          <w:rtl/>
        </w:rPr>
        <w:t>ی</w:t>
      </w:r>
      <w:r w:rsidRPr="007C5422">
        <w:rPr>
          <w:highlight w:val="lightGray"/>
          <w:rtl/>
        </w:rPr>
        <w:t xml:space="preserve"> </w:t>
      </w:r>
      <w:r w:rsidRPr="007C5422">
        <w:rPr>
          <w:rFonts w:hint="eastAsia"/>
          <w:highlight w:val="lightGray"/>
          <w:rtl/>
        </w:rPr>
        <w:t>الک</w:t>
      </w:r>
      <w:r w:rsidRPr="007C5422">
        <w:rPr>
          <w:highlight w:val="lightGray"/>
          <w:rtl/>
        </w:rPr>
        <w:t xml:space="preserve"> 75/4 </w:t>
      </w:r>
      <w:r w:rsidRPr="007C5422">
        <w:rPr>
          <w:rFonts w:hint="eastAsia"/>
          <w:highlight w:val="lightGray"/>
          <w:rtl/>
        </w:rPr>
        <w:t>م</w:t>
      </w:r>
      <w:r w:rsidRPr="007C5422">
        <w:rPr>
          <w:rFonts w:hint="cs"/>
          <w:highlight w:val="lightGray"/>
          <w:rtl/>
        </w:rPr>
        <w:t>ی</w:t>
      </w:r>
      <w:r w:rsidRPr="007C5422">
        <w:rPr>
          <w:rFonts w:hint="eastAsia"/>
          <w:highlight w:val="lightGray"/>
          <w:rtl/>
        </w:rPr>
        <w:t>ل</w:t>
      </w:r>
      <w:r w:rsidRPr="007C5422">
        <w:rPr>
          <w:rFonts w:hint="cs"/>
          <w:highlight w:val="lightGray"/>
          <w:rtl/>
        </w:rPr>
        <w:t>ی</w:t>
      </w:r>
      <w:r w:rsidRPr="007C5422">
        <w:rPr>
          <w:rFonts w:hint="eastAsia"/>
          <w:highlight w:val="lightGray"/>
          <w:rtl/>
        </w:rPr>
        <w:t>متر</w:t>
      </w:r>
      <w:r w:rsidRPr="007C5422">
        <w:rPr>
          <w:highlight w:val="lightGray"/>
          <w:rtl/>
        </w:rPr>
        <w:t xml:space="preserve"> (شماره 4)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دو</w:t>
      </w:r>
      <w:r w:rsidRPr="007C5422">
        <w:rPr>
          <w:highlight w:val="lightGray"/>
          <w:rtl/>
        </w:rPr>
        <w:t xml:space="preserve"> </w:t>
      </w:r>
      <w:r w:rsidRPr="007C5422">
        <w:rPr>
          <w:rFonts w:hint="eastAsia"/>
          <w:highlight w:val="lightGray"/>
          <w:rtl/>
        </w:rPr>
        <w:t>جبهه</w:t>
      </w:r>
      <w:r w:rsidRPr="007C5422">
        <w:rPr>
          <w:highlight w:val="lightGray"/>
          <w:rtl/>
        </w:rPr>
        <w:t xml:space="preserve"> </w:t>
      </w:r>
      <w:r w:rsidRPr="007C5422">
        <w:rPr>
          <w:rFonts w:hint="eastAsia"/>
          <w:highlight w:val="lightGray"/>
          <w:rtl/>
        </w:rPr>
        <w:t>شکسته</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باشد</w:t>
      </w:r>
      <w:r w:rsidRPr="007C5422">
        <w:rPr>
          <w:highlight w:val="lightGray"/>
          <w:rtl/>
        </w:rPr>
        <w:t xml:space="preserve"> (شکستگ</w:t>
      </w:r>
      <w:r w:rsidRPr="007C5422">
        <w:rPr>
          <w:rFonts w:hint="cs"/>
          <w:highlight w:val="lightGray"/>
          <w:rtl/>
        </w:rPr>
        <w:t>ی</w:t>
      </w:r>
      <w:r w:rsidRPr="007C5422">
        <w:rPr>
          <w:highlight w:val="lightGray"/>
          <w:rtl/>
        </w:rPr>
        <w:t xml:space="preserve"> طب</w:t>
      </w:r>
      <w:r w:rsidRPr="007C5422">
        <w:rPr>
          <w:rFonts w:hint="cs"/>
          <w:highlight w:val="lightGray"/>
          <w:rtl/>
        </w:rPr>
        <w:t>ی</w:t>
      </w:r>
      <w:r w:rsidRPr="007C5422">
        <w:rPr>
          <w:rFonts w:hint="eastAsia"/>
          <w:highlight w:val="lightGray"/>
          <w:rtl/>
        </w:rPr>
        <w:t>ع</w:t>
      </w:r>
      <w:r w:rsidRPr="007C5422">
        <w:rPr>
          <w:rFonts w:hint="cs"/>
          <w:highlight w:val="lightGray"/>
          <w:rtl/>
        </w:rPr>
        <w:t>ی</w:t>
      </w:r>
      <w:r w:rsidRPr="007C5422">
        <w:rPr>
          <w:highlight w:val="lightGray"/>
          <w:rtl/>
        </w:rPr>
        <w:t xml:space="preserve"> ملاک عمل نم</w:t>
      </w:r>
      <w:r w:rsidRPr="007C5422">
        <w:rPr>
          <w:rFonts w:hint="cs"/>
          <w:highlight w:val="lightGray"/>
          <w:rtl/>
        </w:rPr>
        <w:t>ی</w:t>
      </w:r>
      <w:r w:rsidRPr="007C5422">
        <w:rPr>
          <w:highlight w:val="lightGray"/>
          <w:rtl/>
        </w:rPr>
        <w:softHyphen/>
      </w:r>
      <w:r w:rsidRPr="007C5422">
        <w:rPr>
          <w:rFonts w:hint="eastAsia"/>
          <w:highlight w:val="lightGray"/>
          <w:rtl/>
        </w:rPr>
        <w:t>باشد</w:t>
      </w:r>
      <w:r w:rsidRPr="007C5422">
        <w:rPr>
          <w:highlight w:val="lightGray"/>
          <w:rtl/>
        </w:rPr>
        <w:t xml:space="preserve">). </w:t>
      </w:r>
    </w:p>
    <w:p w:rsidR="001C78CB" w:rsidRPr="007C5422" w:rsidRDefault="001C78CB" w:rsidP="007C5422">
      <w:pPr>
        <w:pStyle w:val="BKP-MatnBullet"/>
        <w:rPr>
          <w:highlight w:val="lightGray"/>
          <w:rtl/>
        </w:rPr>
      </w:pPr>
      <w:r w:rsidRPr="007C5422">
        <w:rPr>
          <w:rFonts w:hint="eastAsia"/>
          <w:highlight w:val="lightGray"/>
          <w:rtl/>
        </w:rPr>
        <w:t>ث</w:t>
      </w:r>
      <w:r w:rsidRPr="007C5422">
        <w:rPr>
          <w:highlight w:val="lightGray"/>
          <w:rtl/>
        </w:rPr>
        <w:t xml:space="preserve">: </w:t>
      </w:r>
      <w:r w:rsidRPr="007C5422">
        <w:rPr>
          <w:rFonts w:hint="eastAsia"/>
          <w:highlight w:val="lightGray"/>
          <w:rtl/>
        </w:rPr>
        <w:t>درصد</w:t>
      </w:r>
      <w:r w:rsidRPr="007C5422">
        <w:rPr>
          <w:highlight w:val="lightGray"/>
          <w:rtl/>
        </w:rPr>
        <w:t xml:space="preserve"> </w:t>
      </w:r>
      <w:r w:rsidRPr="007C5422">
        <w:rPr>
          <w:rFonts w:hint="eastAsia"/>
          <w:highlight w:val="lightGray"/>
          <w:rtl/>
        </w:rPr>
        <w:t>سا</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روش</w:t>
      </w:r>
      <w:r w:rsidRPr="007C5422">
        <w:rPr>
          <w:highlight w:val="lightGray"/>
          <w:rtl/>
        </w:rPr>
        <w:t xml:space="preserve"> </w:t>
      </w:r>
      <w:r w:rsidRPr="007C5422">
        <w:rPr>
          <w:rFonts w:hint="eastAsia"/>
          <w:highlight w:val="lightGray"/>
          <w:rtl/>
        </w:rPr>
        <w:t>لس</w:t>
      </w:r>
      <w:r w:rsidRPr="007C5422">
        <w:rPr>
          <w:highlight w:val="lightGray"/>
          <w:rtl/>
        </w:rPr>
        <w:t xml:space="preserve"> </w:t>
      </w:r>
      <w:r w:rsidRPr="007C5422">
        <w:rPr>
          <w:rFonts w:hint="eastAsia"/>
          <w:highlight w:val="lightGray"/>
          <w:rtl/>
        </w:rPr>
        <w:t>آنجلس</w:t>
      </w:r>
      <w:r w:rsidRPr="007C5422">
        <w:rPr>
          <w:highlight w:val="lightGray"/>
          <w:rtl/>
        </w:rPr>
        <w:t xml:space="preserve"> (</w:t>
      </w:r>
      <w:r w:rsidRPr="007C5422">
        <w:rPr>
          <w:rFonts w:hint="eastAsia"/>
          <w:highlight w:val="lightGray"/>
          <w:rtl/>
        </w:rPr>
        <w:t>آشتو</w:t>
      </w:r>
      <w:r w:rsidRPr="007C5422">
        <w:rPr>
          <w:highlight w:val="lightGray"/>
          <w:rtl/>
        </w:rPr>
        <w:t xml:space="preserve"> </w:t>
      </w:r>
      <w:r w:rsidRPr="007C5422">
        <w:rPr>
          <w:highlight w:val="lightGray"/>
        </w:rPr>
        <w:t>T96</w:t>
      </w:r>
      <w:r w:rsidRPr="007C5422">
        <w:rPr>
          <w:highlight w:val="lightGray"/>
          <w:rtl/>
        </w:rPr>
        <w:t>)</w:t>
      </w:r>
      <w:r w:rsidRPr="007C5422">
        <w:rPr>
          <w:highlight w:val="lightGray"/>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از</w:t>
      </w:r>
      <w:r w:rsidRPr="007C5422">
        <w:rPr>
          <w:highlight w:val="lightGray"/>
          <w:rtl/>
        </w:rPr>
        <w:t xml:space="preserve"> 45 % تجاوز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tl/>
        </w:rPr>
      </w:pPr>
      <w:r w:rsidRPr="007C5422">
        <w:rPr>
          <w:rFonts w:hint="eastAsia"/>
          <w:highlight w:val="lightGray"/>
          <w:rtl/>
        </w:rPr>
        <w:t>ج</w:t>
      </w:r>
      <w:r w:rsidRPr="007C5422">
        <w:rPr>
          <w:highlight w:val="lightGray"/>
          <w:rtl/>
        </w:rPr>
        <w:t xml:space="preserve">: </w:t>
      </w:r>
      <w:r w:rsidRPr="007C5422">
        <w:rPr>
          <w:rFonts w:hint="eastAsia"/>
          <w:highlight w:val="lightGray"/>
          <w:rtl/>
        </w:rPr>
        <w:t>درصد</w:t>
      </w:r>
      <w:r w:rsidRPr="007C5422">
        <w:rPr>
          <w:highlight w:val="lightGray"/>
          <w:rtl/>
        </w:rPr>
        <w:t xml:space="preserve"> </w:t>
      </w:r>
      <w:r w:rsidRPr="007C5422">
        <w:rPr>
          <w:rFonts w:hint="eastAsia"/>
          <w:highlight w:val="lightGray"/>
          <w:rtl/>
        </w:rPr>
        <w:t>افت</w:t>
      </w:r>
      <w:r w:rsidRPr="007C5422">
        <w:rPr>
          <w:highlight w:val="lightGray"/>
          <w:rtl/>
        </w:rPr>
        <w:t xml:space="preserve"> </w:t>
      </w:r>
      <w:r w:rsidRPr="007C5422">
        <w:rPr>
          <w:rFonts w:hint="eastAsia"/>
          <w:highlight w:val="lightGray"/>
          <w:rtl/>
        </w:rPr>
        <w:t>وزن</w:t>
      </w:r>
      <w:r w:rsidRPr="007C5422">
        <w:rPr>
          <w:rFonts w:hint="cs"/>
          <w:highlight w:val="lightGray"/>
          <w:rtl/>
        </w:rPr>
        <w:t>ی</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آزما</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آشتو</w:t>
      </w:r>
      <w:r w:rsidRPr="007C5422">
        <w:rPr>
          <w:highlight w:val="lightGray"/>
        </w:rPr>
        <w:t xml:space="preserve"> T104 </w:t>
      </w:r>
      <w:r w:rsidRPr="007C5422">
        <w:rPr>
          <w:rFonts w:hint="eastAsia"/>
          <w:highlight w:val="lightGray"/>
          <w:rtl/>
        </w:rPr>
        <w:t>و</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سولفات</w:t>
      </w:r>
      <w:r w:rsidRPr="007C5422">
        <w:rPr>
          <w:highlight w:val="lightGray"/>
          <w:rtl/>
        </w:rPr>
        <w:t xml:space="preserve"> </w:t>
      </w:r>
      <w:r w:rsidRPr="007C5422">
        <w:rPr>
          <w:rFonts w:hint="eastAsia"/>
          <w:highlight w:val="lightGray"/>
          <w:rtl/>
        </w:rPr>
        <w:t>سد</w:t>
      </w:r>
      <w:r w:rsidRPr="007C5422">
        <w:rPr>
          <w:rFonts w:hint="cs"/>
          <w:highlight w:val="lightGray"/>
          <w:rtl/>
        </w:rPr>
        <w:t>ی</w:t>
      </w:r>
      <w:r w:rsidRPr="007C5422">
        <w:rPr>
          <w:rFonts w:hint="eastAsia"/>
          <w:highlight w:val="lightGray"/>
          <w:rtl/>
        </w:rPr>
        <w:t>م</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پنج</w:t>
      </w:r>
      <w:r w:rsidRPr="007C5422">
        <w:rPr>
          <w:highlight w:val="lightGray"/>
          <w:rtl/>
        </w:rPr>
        <w:t xml:space="preserve"> </w:t>
      </w:r>
      <w:r w:rsidRPr="007C5422">
        <w:rPr>
          <w:rFonts w:hint="eastAsia"/>
          <w:highlight w:val="lightGray"/>
          <w:rtl/>
        </w:rPr>
        <w:t>نوبت</w:t>
      </w:r>
      <w:r w:rsidRPr="007C5422">
        <w:rPr>
          <w:highlight w:val="lightGray"/>
          <w:rtl/>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از</w:t>
      </w:r>
      <w:r w:rsidRPr="007C5422">
        <w:rPr>
          <w:highlight w:val="lightGray"/>
          <w:rtl/>
        </w:rPr>
        <w:t xml:space="preserve"> 12</w:t>
      </w:r>
      <w:r w:rsidRPr="007C5422">
        <w:rPr>
          <w:highlight w:val="lightGray"/>
        </w:rPr>
        <w:t xml:space="preserve">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tl/>
        </w:rPr>
      </w:pPr>
      <w:r w:rsidRPr="007C5422">
        <w:rPr>
          <w:rFonts w:hint="eastAsia"/>
          <w:highlight w:val="lightGray"/>
          <w:rtl/>
        </w:rPr>
        <w:t>چ</w:t>
      </w:r>
      <w:r w:rsidRPr="007C5422">
        <w:rPr>
          <w:highlight w:val="lightGray"/>
          <w:rtl/>
        </w:rPr>
        <w:t xml:space="preserve">: </w:t>
      </w:r>
      <w:r w:rsidRPr="007C5422">
        <w:rPr>
          <w:rFonts w:hint="eastAsia"/>
          <w:highlight w:val="lightGray"/>
          <w:rtl/>
        </w:rPr>
        <w:t>تحمل</w:t>
      </w:r>
      <w:r w:rsidRPr="007C5422">
        <w:rPr>
          <w:highlight w:val="lightGray"/>
          <w:rtl/>
        </w:rPr>
        <w:t xml:space="preserve"> </w:t>
      </w:r>
      <w:r w:rsidRPr="007C5422">
        <w:rPr>
          <w:rFonts w:hint="eastAsia"/>
          <w:highlight w:val="lightGray"/>
          <w:rtl/>
        </w:rPr>
        <w:t>باربر</w:t>
      </w:r>
      <w:r w:rsidRPr="007C5422">
        <w:rPr>
          <w:rFonts w:hint="cs"/>
          <w:highlight w:val="lightGray"/>
          <w:rtl/>
        </w:rPr>
        <w:t>ی</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highlight w:val="lightGray"/>
        </w:rPr>
        <w:t>CBR</w:t>
      </w:r>
      <w:r w:rsidRPr="007C5422">
        <w:rPr>
          <w:highlight w:val="lightGray"/>
          <w:rtl/>
        </w:rPr>
        <w:t>) که با روش</w:t>
      </w:r>
      <w:r w:rsidRPr="007C5422">
        <w:rPr>
          <w:highlight w:val="lightGray"/>
        </w:rPr>
        <w:t xml:space="preserve"> ASTM D1883 </w:t>
      </w:r>
      <w:r w:rsidRPr="007C5422">
        <w:rPr>
          <w:rFonts w:hint="eastAsia"/>
          <w:highlight w:val="lightGray"/>
          <w:rtl/>
        </w:rPr>
        <w:t>و</w:t>
      </w:r>
      <w:r w:rsidRPr="007C5422">
        <w:rPr>
          <w:highlight w:val="lightGray"/>
          <w:rtl/>
        </w:rPr>
        <w:t xml:space="preserve"> با تراکم آزما</w:t>
      </w:r>
      <w:r w:rsidRPr="007C5422">
        <w:rPr>
          <w:rFonts w:hint="cs"/>
          <w:highlight w:val="lightGray"/>
          <w:rtl/>
        </w:rPr>
        <w:t>ی</w:t>
      </w:r>
      <w:r w:rsidRPr="007C5422">
        <w:rPr>
          <w:rFonts w:hint="eastAsia"/>
          <w:highlight w:val="lightGray"/>
          <w:rtl/>
        </w:rPr>
        <w:t>شگاه</w:t>
      </w:r>
      <w:r w:rsidRPr="007C5422">
        <w:rPr>
          <w:rFonts w:hint="cs"/>
          <w:highlight w:val="lightGray"/>
          <w:rtl/>
        </w:rPr>
        <w:t>ی</w:t>
      </w:r>
      <w:r w:rsidRPr="007C5422">
        <w:rPr>
          <w:highlight w:val="lightGray"/>
          <w:rtl/>
        </w:rPr>
        <w:t xml:space="preserve"> آشتو</w:t>
      </w:r>
      <w:r w:rsidRPr="007C5422">
        <w:rPr>
          <w:highlight w:val="lightGray"/>
        </w:rPr>
        <w:t xml:space="preserve"> T180 </w:t>
      </w:r>
      <w:r w:rsidRPr="007C5422">
        <w:rPr>
          <w:rFonts w:hint="eastAsia"/>
          <w:highlight w:val="lightGray"/>
          <w:rtl/>
        </w:rPr>
        <w:t>اندازه</w:t>
      </w:r>
      <w:r w:rsidRPr="007C5422">
        <w:rPr>
          <w:highlight w:val="lightGray"/>
          <w:rtl/>
        </w:rPr>
        <w:softHyphen/>
      </w:r>
      <w:r w:rsidRPr="007C5422">
        <w:rPr>
          <w:rFonts w:hint="eastAsia"/>
          <w:highlight w:val="lightGray"/>
          <w:rtl/>
        </w:rPr>
        <w:t>گ</w:t>
      </w:r>
      <w:r w:rsidRPr="007C5422">
        <w:rPr>
          <w:rFonts w:hint="cs"/>
          <w:highlight w:val="lightGray"/>
          <w:rtl/>
        </w:rPr>
        <w:t>ی</w:t>
      </w:r>
      <w:r w:rsidRPr="007C5422">
        <w:rPr>
          <w:rFonts w:hint="eastAsia"/>
          <w:highlight w:val="lightGray"/>
          <w:rtl/>
        </w:rPr>
        <w:t>ر</w:t>
      </w:r>
      <w:r w:rsidRPr="007C5422">
        <w:rPr>
          <w:rFonts w:hint="cs"/>
          <w:highlight w:val="lightGray"/>
          <w:rtl/>
        </w:rPr>
        <w:t>ی</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شود</w:t>
      </w:r>
      <w:r w:rsidRPr="007C5422">
        <w:rPr>
          <w:highlight w:val="lightGray"/>
          <w:rtl/>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از</w:t>
      </w:r>
      <w:r w:rsidRPr="007C5422">
        <w:rPr>
          <w:highlight w:val="lightGray"/>
          <w:rtl/>
        </w:rPr>
        <w:t xml:space="preserve"> 80 % </w:t>
      </w:r>
      <w:r w:rsidRPr="007C5422">
        <w:rPr>
          <w:rFonts w:hint="eastAsia"/>
          <w:highlight w:val="lightGray"/>
          <w:rtl/>
        </w:rPr>
        <w:t>کمتر</w:t>
      </w:r>
      <w:r w:rsidRPr="007C5422">
        <w:rPr>
          <w:highlight w:val="lightGray"/>
          <w:rtl/>
        </w:rPr>
        <w:t xml:space="preserve"> </w:t>
      </w:r>
      <w:r w:rsidRPr="007C5422">
        <w:rPr>
          <w:rFonts w:hint="eastAsia"/>
          <w:highlight w:val="lightGray"/>
          <w:rtl/>
        </w:rPr>
        <w:t>باشد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tl/>
        </w:rPr>
      </w:pPr>
      <w:r w:rsidRPr="007C5422">
        <w:rPr>
          <w:rFonts w:hint="eastAsia"/>
          <w:highlight w:val="lightGray"/>
          <w:rtl/>
        </w:rPr>
        <w:t>ح</w:t>
      </w:r>
      <w:r w:rsidRPr="007C5422">
        <w:rPr>
          <w:highlight w:val="lightGray"/>
          <w:rtl/>
        </w:rPr>
        <w:t xml:space="preserve">: </w:t>
      </w:r>
      <w:r w:rsidRPr="007C5422">
        <w:rPr>
          <w:rFonts w:hint="eastAsia"/>
          <w:highlight w:val="lightGray"/>
          <w:rtl/>
        </w:rPr>
        <w:t>حداکثر</w:t>
      </w:r>
      <w:r w:rsidRPr="007C5422">
        <w:rPr>
          <w:highlight w:val="lightGray"/>
          <w:rtl/>
        </w:rPr>
        <w:t xml:space="preserve"> </w:t>
      </w:r>
      <w:r w:rsidRPr="007C5422">
        <w:rPr>
          <w:rFonts w:hint="eastAsia"/>
          <w:highlight w:val="lightGray"/>
          <w:rtl/>
        </w:rPr>
        <w:t>ضر</w:t>
      </w:r>
      <w:r w:rsidRPr="007C5422">
        <w:rPr>
          <w:rFonts w:hint="cs"/>
          <w:highlight w:val="lightGray"/>
          <w:rtl/>
        </w:rPr>
        <w:t>ی</w:t>
      </w:r>
      <w:r w:rsidRPr="007C5422">
        <w:rPr>
          <w:rFonts w:hint="eastAsia"/>
          <w:highlight w:val="lightGray"/>
          <w:rtl/>
        </w:rPr>
        <w:t>ب</w:t>
      </w:r>
      <w:r w:rsidRPr="007C5422">
        <w:rPr>
          <w:highlight w:val="lightGray"/>
          <w:rtl/>
        </w:rPr>
        <w:t xml:space="preserve"> </w:t>
      </w:r>
      <w:r w:rsidRPr="007C5422">
        <w:rPr>
          <w:rFonts w:hint="eastAsia"/>
          <w:highlight w:val="lightGray"/>
          <w:rtl/>
        </w:rPr>
        <w:t>تورق</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روش</w:t>
      </w:r>
      <w:r w:rsidRPr="007C5422">
        <w:rPr>
          <w:highlight w:val="lightGray"/>
        </w:rPr>
        <w:t xml:space="preserve"> BS812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از</w:t>
      </w:r>
      <w:r w:rsidRPr="007C5422">
        <w:rPr>
          <w:highlight w:val="lightGray"/>
          <w:rtl/>
        </w:rPr>
        <w:t xml:space="preserve"> 35 %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r w:rsidRPr="007C5422">
        <w:rPr>
          <w:highlight w:val="lightGray"/>
        </w:rPr>
        <w:t xml:space="preserve"> </w:t>
      </w:r>
    </w:p>
    <w:p w:rsidR="001C78CB" w:rsidRPr="007C5422" w:rsidRDefault="001C78CB" w:rsidP="007C5422">
      <w:pPr>
        <w:pStyle w:val="BKP-MatnBullet"/>
        <w:rPr>
          <w:highlight w:val="lightGray"/>
        </w:rPr>
      </w:pPr>
      <w:r w:rsidRPr="007C5422">
        <w:rPr>
          <w:rFonts w:hint="eastAsia"/>
          <w:highlight w:val="lightGray"/>
          <w:rtl/>
        </w:rPr>
        <w:t>خ</w:t>
      </w:r>
      <w:r w:rsidRPr="007C5422">
        <w:rPr>
          <w:highlight w:val="lightGray"/>
          <w:rtl/>
        </w:rPr>
        <w:t xml:space="preserve">: </w:t>
      </w:r>
      <w:r w:rsidRPr="007C5422">
        <w:rPr>
          <w:rFonts w:hint="eastAsia"/>
          <w:highlight w:val="lightGray"/>
          <w:rtl/>
        </w:rPr>
        <w:t>درصد</w:t>
      </w:r>
      <w:r w:rsidRPr="007C5422">
        <w:rPr>
          <w:highlight w:val="lightGray"/>
          <w:rtl/>
        </w:rPr>
        <w:t xml:space="preserve"> </w:t>
      </w:r>
      <w:r w:rsidRPr="007C5422">
        <w:rPr>
          <w:rFonts w:hint="eastAsia"/>
          <w:highlight w:val="lightGray"/>
          <w:rtl/>
        </w:rPr>
        <w:t>دانه</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پولک</w:t>
      </w:r>
      <w:r w:rsidRPr="007C5422">
        <w:rPr>
          <w:rFonts w:hint="cs"/>
          <w:highlight w:val="lightGray"/>
          <w:rtl/>
        </w:rPr>
        <w:t>ی</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سوزن</w:t>
      </w:r>
      <w:r w:rsidRPr="007C5422">
        <w:rPr>
          <w:rFonts w:hint="cs"/>
          <w:highlight w:val="lightGray"/>
          <w:rtl/>
        </w:rPr>
        <w:t>ی</w:t>
      </w:r>
      <w:r w:rsidRPr="007C5422">
        <w:rPr>
          <w:highlight w:val="lightGray"/>
          <w:rtl/>
        </w:rPr>
        <w:t xml:space="preserve"> </w:t>
      </w:r>
      <w:r w:rsidRPr="007C5422">
        <w:rPr>
          <w:rFonts w:hint="eastAsia"/>
          <w:highlight w:val="lightGray"/>
          <w:rtl/>
        </w:rPr>
        <w:t>موجود</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مصالح</w:t>
      </w:r>
      <w:r w:rsidRPr="007C5422">
        <w:rPr>
          <w:highlight w:val="lightGray"/>
          <w:rtl/>
        </w:rPr>
        <w:t xml:space="preserve"> </w:t>
      </w:r>
      <w:r w:rsidRPr="007C5422">
        <w:rPr>
          <w:rFonts w:hint="eastAsia"/>
          <w:highlight w:val="lightGray"/>
          <w:rtl/>
        </w:rPr>
        <w:t>درشت</w:t>
      </w:r>
      <w:r w:rsidRPr="007C5422">
        <w:rPr>
          <w:highlight w:val="lightGray"/>
          <w:rtl/>
        </w:rPr>
        <w:softHyphen/>
      </w:r>
      <w:r w:rsidRPr="007C5422">
        <w:rPr>
          <w:rFonts w:hint="eastAsia"/>
          <w:highlight w:val="lightGray"/>
          <w:rtl/>
        </w:rPr>
        <w:t>دانه</w:t>
      </w:r>
      <w:r w:rsidRPr="007C5422">
        <w:rPr>
          <w:highlight w:val="lightGray"/>
          <w:rtl/>
        </w:rPr>
        <w:t xml:space="preserve"> </w:t>
      </w:r>
      <w:r w:rsidRPr="007C5422">
        <w:rPr>
          <w:rFonts w:hint="eastAsia"/>
          <w:highlight w:val="lightGray"/>
          <w:rtl/>
        </w:rPr>
        <w:t>نبا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مجموعاً</w:t>
      </w:r>
      <w:r w:rsidRPr="007C5422">
        <w:rPr>
          <w:highlight w:val="lightGray"/>
          <w:rtl/>
        </w:rPr>
        <w:t xml:space="preserve"> </w:t>
      </w:r>
      <w:r w:rsidRPr="007C5422">
        <w:rPr>
          <w:rFonts w:hint="eastAsia"/>
          <w:highlight w:val="lightGray"/>
          <w:rtl/>
        </w:rPr>
        <w:t>از</w:t>
      </w:r>
      <w:r w:rsidRPr="007C5422">
        <w:rPr>
          <w:highlight w:val="lightGray"/>
          <w:rtl/>
        </w:rPr>
        <w:t xml:space="preserve"> 15 </w:t>
      </w:r>
      <w:r w:rsidRPr="007C5422">
        <w:rPr>
          <w:rFonts w:hint="eastAsia"/>
          <w:highlight w:val="lightGray"/>
          <w:rtl/>
        </w:rPr>
        <w:t>درصد</w:t>
      </w:r>
      <w:r w:rsidRPr="007C5422">
        <w:rPr>
          <w:highlight w:val="lightGray"/>
          <w:rtl/>
        </w:rPr>
        <w:t xml:space="preserve">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دانه</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سوزن</w:t>
      </w:r>
      <w:r w:rsidRPr="007C5422">
        <w:rPr>
          <w:rFonts w:hint="cs"/>
          <w:highlight w:val="lightGray"/>
          <w:rtl/>
        </w:rPr>
        <w:t>ی</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پولک</w:t>
      </w:r>
      <w:r w:rsidRPr="007C5422">
        <w:rPr>
          <w:rFonts w:hint="cs"/>
          <w:highlight w:val="lightGray"/>
          <w:rtl/>
        </w:rPr>
        <w:t>ی</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سنگدانه</w:t>
      </w:r>
      <w:r w:rsidRPr="007C5422">
        <w:rPr>
          <w:highlight w:val="lightGray"/>
          <w:rtl/>
        </w:rPr>
        <w:softHyphen/>
      </w:r>
      <w:r w:rsidRPr="007C5422">
        <w:rPr>
          <w:rFonts w:hint="eastAsia"/>
          <w:highlight w:val="lightGray"/>
          <w:rtl/>
        </w:rPr>
        <w:t>ها</w:t>
      </w:r>
      <w:r w:rsidRPr="007C5422">
        <w:rPr>
          <w:rFonts w:hint="cs"/>
          <w:highlight w:val="lightGray"/>
          <w:rtl/>
        </w:rPr>
        <w:t>یی</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ابعاد</w:t>
      </w:r>
      <w:r w:rsidRPr="007C5422">
        <w:rPr>
          <w:highlight w:val="lightGray"/>
          <w:rtl/>
        </w:rPr>
        <w:t xml:space="preserve"> </w:t>
      </w:r>
      <w:r w:rsidRPr="007C5422">
        <w:rPr>
          <w:rFonts w:hint="eastAsia"/>
          <w:highlight w:val="lightGray"/>
          <w:rtl/>
        </w:rPr>
        <w:t>ب</w:t>
      </w:r>
      <w:r w:rsidRPr="007C5422">
        <w:rPr>
          <w:rFonts w:hint="cs"/>
          <w:highlight w:val="lightGray"/>
          <w:rtl/>
        </w:rPr>
        <w:t>ی</w:t>
      </w:r>
      <w:r w:rsidRPr="007C5422">
        <w:rPr>
          <w:rFonts w:hint="eastAsia"/>
          <w:highlight w:val="lightGray"/>
          <w:rtl/>
        </w:rPr>
        <w:t>شتر</w:t>
      </w:r>
      <w:r w:rsidRPr="007C5422">
        <w:rPr>
          <w:highlight w:val="lightGray"/>
          <w:rtl/>
        </w:rPr>
        <w:t xml:space="preserve"> </w:t>
      </w:r>
      <w:r w:rsidRPr="007C5422">
        <w:rPr>
          <w:rFonts w:hint="eastAsia"/>
          <w:highlight w:val="lightGray"/>
          <w:rtl/>
        </w:rPr>
        <w:t>از</w:t>
      </w:r>
      <w:r w:rsidRPr="007C5422">
        <w:rPr>
          <w:highlight w:val="lightGray"/>
          <w:rtl/>
        </w:rPr>
        <w:t xml:space="preserve"> 5/9 </w:t>
      </w:r>
      <w:r w:rsidRPr="007C5422">
        <w:rPr>
          <w:rFonts w:hint="eastAsia"/>
          <w:highlight w:val="lightGray"/>
          <w:rtl/>
        </w:rPr>
        <w:t>م</w:t>
      </w:r>
      <w:r w:rsidRPr="007C5422">
        <w:rPr>
          <w:rFonts w:hint="cs"/>
          <w:highlight w:val="lightGray"/>
          <w:rtl/>
        </w:rPr>
        <w:t>ی</w:t>
      </w:r>
      <w:r w:rsidRPr="007C5422">
        <w:rPr>
          <w:rFonts w:hint="eastAsia"/>
          <w:highlight w:val="lightGray"/>
          <w:rtl/>
        </w:rPr>
        <w:t>ل</w:t>
      </w:r>
      <w:r w:rsidRPr="007C5422">
        <w:rPr>
          <w:rFonts w:hint="cs"/>
          <w:highlight w:val="lightGray"/>
          <w:rtl/>
        </w:rPr>
        <w:t>ی</w:t>
      </w:r>
      <w:r w:rsidRPr="007C5422">
        <w:rPr>
          <w:rFonts w:hint="eastAsia"/>
          <w:highlight w:val="lightGray"/>
          <w:rtl/>
        </w:rPr>
        <w:t>متر</w:t>
      </w:r>
      <w:r w:rsidRPr="007C5422">
        <w:rPr>
          <w:highlight w:val="lightGray"/>
          <w:rtl/>
        </w:rPr>
        <w:t xml:space="preserve"> </w:t>
      </w:r>
      <w:r w:rsidRPr="007C5422">
        <w:rPr>
          <w:rFonts w:hint="eastAsia"/>
          <w:highlight w:val="lightGray"/>
          <w:rtl/>
        </w:rPr>
        <w:t>اطلاق</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شود</w:t>
      </w:r>
      <w:r w:rsidRPr="007C5422">
        <w:rPr>
          <w:highlight w:val="lightGray"/>
          <w:rtl/>
        </w:rPr>
        <w:t xml:space="preserve"> </w:t>
      </w:r>
      <w:r w:rsidRPr="007C5422">
        <w:rPr>
          <w:rFonts w:hint="eastAsia"/>
          <w:highlight w:val="lightGray"/>
          <w:rtl/>
        </w:rPr>
        <w:t>که</w:t>
      </w:r>
      <w:r w:rsidRPr="007C5422">
        <w:rPr>
          <w:highlight w:val="lightGray"/>
          <w:rtl/>
        </w:rPr>
        <w:t xml:space="preserve"> </w:t>
      </w:r>
      <w:r w:rsidRPr="007C5422">
        <w:rPr>
          <w:rFonts w:hint="eastAsia"/>
          <w:highlight w:val="lightGray"/>
          <w:rtl/>
        </w:rPr>
        <w:t>نسبت</w:t>
      </w:r>
      <w:r w:rsidRPr="007C5422">
        <w:rPr>
          <w:highlight w:val="lightGray"/>
          <w:rtl/>
        </w:rPr>
        <w:t xml:space="preserve"> </w:t>
      </w:r>
      <w:r w:rsidRPr="007C5422">
        <w:rPr>
          <w:rFonts w:hint="eastAsia"/>
          <w:highlight w:val="lightGray"/>
          <w:rtl/>
        </w:rPr>
        <w:t>درازا</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متوسط</w:t>
      </w:r>
      <w:r w:rsidRPr="007C5422">
        <w:rPr>
          <w:highlight w:val="lightGray"/>
          <w:rtl/>
        </w:rPr>
        <w:t xml:space="preserve"> </w:t>
      </w:r>
      <w:r w:rsidRPr="007C5422">
        <w:rPr>
          <w:rFonts w:hint="eastAsia"/>
          <w:highlight w:val="lightGray"/>
          <w:rtl/>
        </w:rPr>
        <w:t>ضخامت</w:t>
      </w:r>
      <w:r w:rsidRPr="007C5422">
        <w:rPr>
          <w:highlight w:val="lightGray"/>
          <w:rtl/>
        </w:rPr>
        <w:t xml:space="preserve"> </w:t>
      </w:r>
      <w:r w:rsidRPr="007C5422">
        <w:rPr>
          <w:rFonts w:hint="eastAsia"/>
          <w:highlight w:val="lightGray"/>
          <w:rtl/>
        </w:rPr>
        <w:t>سنگدانه</w:t>
      </w:r>
      <w:r w:rsidRPr="007C5422">
        <w:rPr>
          <w:highlight w:val="lightGray"/>
          <w:rtl/>
        </w:rPr>
        <w:t xml:space="preserve"> </w:t>
      </w:r>
      <w:r w:rsidRPr="007C5422">
        <w:rPr>
          <w:rFonts w:hint="eastAsia"/>
          <w:highlight w:val="lightGray"/>
          <w:rtl/>
        </w:rPr>
        <w:t>از</w:t>
      </w:r>
      <w:r w:rsidRPr="007C5422">
        <w:rPr>
          <w:highlight w:val="lightGray"/>
          <w:rtl/>
        </w:rPr>
        <w:t xml:space="preserve"> 5 </w:t>
      </w:r>
      <w:r w:rsidRPr="007C5422">
        <w:rPr>
          <w:rFonts w:hint="eastAsia"/>
          <w:highlight w:val="lightGray"/>
          <w:rtl/>
        </w:rPr>
        <w:t>تجاوز</w:t>
      </w:r>
      <w:r w:rsidRPr="007C5422">
        <w:rPr>
          <w:highlight w:val="lightGray"/>
          <w:rtl/>
        </w:rPr>
        <w:t xml:space="preserve"> </w:t>
      </w:r>
      <w:r w:rsidRPr="007C5422">
        <w:rPr>
          <w:rFonts w:hint="eastAsia"/>
          <w:highlight w:val="lightGray"/>
          <w:rtl/>
        </w:rPr>
        <w:t>نما</w:t>
      </w:r>
      <w:r w:rsidRPr="007C5422">
        <w:rPr>
          <w:rFonts w:hint="cs"/>
          <w:highlight w:val="lightGray"/>
          <w:rtl/>
        </w:rPr>
        <w:t>ی</w:t>
      </w:r>
      <w:r w:rsidRPr="007C5422">
        <w:rPr>
          <w:rFonts w:hint="eastAsia"/>
          <w:highlight w:val="lightGray"/>
          <w:rtl/>
        </w:rPr>
        <w:t>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lastRenderedPageBreak/>
        <w:t>جهت</w:t>
      </w:r>
      <w:r w:rsidRPr="007C5422">
        <w:rPr>
          <w:highlight w:val="lightGray"/>
          <w:rtl/>
        </w:rPr>
        <w:t xml:space="preserve"> </w:t>
      </w:r>
      <w:r w:rsidRPr="007C5422">
        <w:rPr>
          <w:rFonts w:hint="eastAsia"/>
          <w:highlight w:val="lightGray"/>
          <w:rtl/>
        </w:rPr>
        <w:t>آماده</w:t>
      </w:r>
      <w:r w:rsidRPr="007C5422">
        <w:rPr>
          <w:highlight w:val="lightGray"/>
          <w:rtl/>
        </w:rPr>
        <w:t xml:space="preserve"> </w:t>
      </w:r>
      <w:r w:rsidRPr="007C5422">
        <w:rPr>
          <w:rFonts w:hint="eastAsia"/>
          <w:highlight w:val="lightGray"/>
          <w:rtl/>
        </w:rPr>
        <w:t>ساز</w:t>
      </w:r>
      <w:r w:rsidRPr="007C5422">
        <w:rPr>
          <w:rFonts w:hint="cs"/>
          <w:highlight w:val="lightGray"/>
          <w:rtl/>
        </w:rPr>
        <w:t>ی</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تسط</w:t>
      </w:r>
      <w:r w:rsidRPr="007C5422">
        <w:rPr>
          <w:rFonts w:hint="cs"/>
          <w:highlight w:val="lightGray"/>
          <w:rtl/>
        </w:rPr>
        <w:t>ی</w:t>
      </w:r>
      <w:r w:rsidRPr="007C5422">
        <w:rPr>
          <w:rFonts w:hint="eastAsia"/>
          <w:highlight w:val="lightGray"/>
          <w:rtl/>
        </w:rPr>
        <w:t>ح</w:t>
      </w:r>
      <w:r w:rsidRPr="007C5422">
        <w:rPr>
          <w:highlight w:val="lightGray"/>
          <w:rtl/>
        </w:rPr>
        <w:t xml:space="preserve"> </w:t>
      </w:r>
      <w:r w:rsidRPr="007C5422">
        <w:rPr>
          <w:rFonts w:hint="eastAsia"/>
          <w:highlight w:val="lightGray"/>
          <w:rtl/>
        </w:rPr>
        <w:t>بستر</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توان</w:t>
      </w:r>
      <w:r w:rsidRPr="007C5422">
        <w:rPr>
          <w:highlight w:val="lightGray"/>
          <w:rtl/>
        </w:rPr>
        <w:t xml:space="preserve"> به </w:t>
      </w:r>
      <w:r w:rsidRPr="007C5422">
        <w:rPr>
          <w:rFonts w:hint="eastAsia"/>
          <w:highlight w:val="lightGray"/>
          <w:rtl/>
        </w:rPr>
        <w:t>نشر</w:t>
      </w:r>
      <w:r w:rsidRPr="007C5422">
        <w:rPr>
          <w:rFonts w:hint="cs"/>
          <w:highlight w:val="lightGray"/>
          <w:rtl/>
        </w:rPr>
        <w:t>ی</w:t>
      </w:r>
      <w:r w:rsidRPr="007C5422">
        <w:rPr>
          <w:rFonts w:hint="eastAsia"/>
          <w:highlight w:val="lightGray"/>
          <w:rtl/>
        </w:rPr>
        <w:t>ات</w:t>
      </w:r>
      <w:r w:rsidRPr="007C5422">
        <w:rPr>
          <w:highlight w:val="lightGray"/>
          <w:rtl/>
        </w:rPr>
        <w:t xml:space="preserve"> و استانداردها</w:t>
      </w:r>
      <w:r w:rsidRPr="007C5422">
        <w:rPr>
          <w:rFonts w:hint="cs"/>
          <w:highlight w:val="lightGray"/>
          <w:rtl/>
        </w:rPr>
        <w:t>ی</w:t>
      </w:r>
      <w:r w:rsidRPr="007C5422">
        <w:rPr>
          <w:highlight w:val="lightGray"/>
          <w:rtl/>
        </w:rPr>
        <w:t xml:space="preserve"> را</w:t>
      </w:r>
      <w:r w:rsidRPr="007C5422">
        <w:rPr>
          <w:rFonts w:hint="cs"/>
          <w:highlight w:val="lightGray"/>
          <w:rtl/>
        </w:rPr>
        <w:t>ی</w:t>
      </w:r>
      <w:r w:rsidRPr="007C5422">
        <w:rPr>
          <w:rFonts w:hint="eastAsia"/>
          <w:highlight w:val="lightGray"/>
          <w:rtl/>
        </w:rPr>
        <w:t>ج</w:t>
      </w:r>
      <w:r w:rsidRPr="007C5422">
        <w:rPr>
          <w:highlight w:val="lightGray"/>
          <w:rtl/>
        </w:rPr>
        <w:t xml:space="preserve"> کشور از جمله </w:t>
      </w:r>
      <w:r w:rsidRPr="007C5422">
        <w:rPr>
          <w:rFonts w:hint="eastAsia"/>
          <w:highlight w:val="lightGray"/>
          <w:rtl/>
        </w:rPr>
        <w:t>نشر</w:t>
      </w:r>
      <w:r w:rsidRPr="007C5422">
        <w:rPr>
          <w:rFonts w:hint="cs"/>
          <w:highlight w:val="lightGray"/>
          <w:rtl/>
        </w:rPr>
        <w:t>ی</w:t>
      </w:r>
      <w:r w:rsidRPr="007C5422">
        <w:rPr>
          <w:rFonts w:hint="eastAsia"/>
          <w:highlight w:val="lightGray"/>
          <w:rtl/>
        </w:rPr>
        <w:t>ه</w:t>
      </w:r>
      <w:r w:rsidRPr="007C5422">
        <w:rPr>
          <w:highlight w:val="lightGray"/>
          <w:rtl/>
        </w:rPr>
        <w:t xml:space="preserve"> 101 </w:t>
      </w:r>
      <w:r w:rsidRPr="007C5422">
        <w:rPr>
          <w:rFonts w:hint="eastAsia"/>
          <w:highlight w:val="lightGray"/>
          <w:rtl/>
        </w:rPr>
        <w:t>سازمان</w:t>
      </w:r>
      <w:r w:rsidRPr="007C5422">
        <w:rPr>
          <w:highlight w:val="lightGray"/>
          <w:rtl/>
        </w:rPr>
        <w:t xml:space="preserve"> </w:t>
      </w:r>
      <w:r w:rsidRPr="007C5422">
        <w:rPr>
          <w:rFonts w:hint="eastAsia"/>
          <w:highlight w:val="lightGray"/>
          <w:rtl/>
        </w:rPr>
        <w:t>برنامه</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بودجه</w:t>
      </w:r>
      <w:r w:rsidRPr="007C5422">
        <w:rPr>
          <w:highlight w:val="lightGray"/>
          <w:rtl/>
        </w:rPr>
        <w:t xml:space="preserve"> </w:t>
      </w:r>
      <w:r w:rsidRPr="007C5422">
        <w:rPr>
          <w:rFonts w:hint="eastAsia"/>
          <w:highlight w:val="lightGray"/>
          <w:rtl/>
        </w:rPr>
        <w:t>کشور</w:t>
      </w:r>
      <w:r w:rsidRPr="007C5422">
        <w:rPr>
          <w:highlight w:val="lightGray"/>
          <w:rtl/>
        </w:rPr>
        <w:t xml:space="preserve"> و مبحث هفتم مراجعه نمود. ل</w:t>
      </w:r>
      <w:r w:rsidRPr="007C5422">
        <w:rPr>
          <w:rFonts w:hint="cs"/>
          <w:highlight w:val="lightGray"/>
          <w:rtl/>
        </w:rPr>
        <w:t>ی</w:t>
      </w:r>
      <w:r w:rsidRPr="007C5422">
        <w:rPr>
          <w:rFonts w:hint="eastAsia"/>
          <w:highlight w:val="lightGray"/>
          <w:rtl/>
        </w:rPr>
        <w:t>کن</w:t>
      </w:r>
      <w:r w:rsidRPr="007C5422">
        <w:rPr>
          <w:highlight w:val="lightGray"/>
          <w:rtl/>
        </w:rPr>
        <w:t xml:space="preserve"> در حالت کل</w:t>
      </w:r>
      <w:r w:rsidRPr="007C5422">
        <w:rPr>
          <w:rFonts w:hint="cs"/>
          <w:highlight w:val="lightGray"/>
          <w:rtl/>
        </w:rPr>
        <w:t>ی</w:t>
      </w:r>
      <w:r w:rsidRPr="007C5422">
        <w:rPr>
          <w:highlight w:val="lightGray"/>
          <w:rtl/>
        </w:rPr>
        <w:t xml:space="preserve"> و به صورت خلاصه، روش آماده ساز</w:t>
      </w:r>
      <w:r w:rsidRPr="007C5422">
        <w:rPr>
          <w:rFonts w:hint="cs"/>
          <w:highlight w:val="lightGray"/>
          <w:rtl/>
        </w:rPr>
        <w:t>ی</w:t>
      </w:r>
      <w:r w:rsidRPr="007C5422">
        <w:rPr>
          <w:highlight w:val="lightGray"/>
          <w:rtl/>
        </w:rPr>
        <w:t xml:space="preserve"> برا</w:t>
      </w:r>
      <w:r w:rsidRPr="007C5422">
        <w:rPr>
          <w:rFonts w:hint="cs"/>
          <w:highlight w:val="lightGray"/>
          <w:rtl/>
        </w:rPr>
        <w:t>ی</w:t>
      </w:r>
      <w:r w:rsidRPr="007C5422">
        <w:rPr>
          <w:highlight w:val="lightGray"/>
          <w:rtl/>
        </w:rPr>
        <w:t xml:space="preserve"> پ</w:t>
      </w:r>
      <w:r w:rsidRPr="007C5422">
        <w:rPr>
          <w:rFonts w:hint="cs"/>
          <w:highlight w:val="lightGray"/>
          <w:rtl/>
        </w:rPr>
        <w:t>ی</w:t>
      </w:r>
      <w:r w:rsidRPr="007C5422">
        <w:rPr>
          <w:highlight w:val="lightGray"/>
          <w:rtl/>
        </w:rPr>
        <w:t xml:space="preserve"> ر</w:t>
      </w:r>
      <w:r w:rsidRPr="007C5422">
        <w:rPr>
          <w:rFonts w:hint="cs"/>
          <w:highlight w:val="lightGray"/>
          <w:rtl/>
        </w:rPr>
        <w:t>ی</w:t>
      </w:r>
      <w:r w:rsidRPr="007C5422">
        <w:rPr>
          <w:rFonts w:hint="eastAsia"/>
          <w:highlight w:val="lightGray"/>
          <w:rtl/>
        </w:rPr>
        <w:t>ز</w:t>
      </w:r>
      <w:r w:rsidRPr="007C5422">
        <w:rPr>
          <w:rFonts w:hint="cs"/>
          <w:highlight w:val="lightGray"/>
          <w:rtl/>
        </w:rPr>
        <w:t>ی</w:t>
      </w:r>
      <w:r w:rsidRPr="007C5422">
        <w:rPr>
          <w:highlight w:val="lightGray"/>
          <w:rtl/>
        </w:rPr>
        <w:t xml:space="preserve"> به شرح ز</w:t>
      </w:r>
      <w:r w:rsidRPr="007C5422">
        <w:rPr>
          <w:rFonts w:hint="cs"/>
          <w:highlight w:val="lightGray"/>
          <w:rtl/>
        </w:rPr>
        <w:t>ی</w:t>
      </w:r>
      <w:r w:rsidRPr="007C5422">
        <w:rPr>
          <w:rFonts w:hint="eastAsia"/>
          <w:highlight w:val="lightGray"/>
          <w:rtl/>
        </w:rPr>
        <w:t>ر</w:t>
      </w:r>
      <w:r w:rsidRPr="007C5422">
        <w:rPr>
          <w:highlight w:val="lightGray"/>
          <w:rtl/>
        </w:rPr>
        <w:t xml:space="preserve"> پ</w:t>
      </w:r>
      <w:r w:rsidRPr="007C5422">
        <w:rPr>
          <w:rFonts w:hint="cs"/>
          <w:highlight w:val="lightGray"/>
          <w:rtl/>
        </w:rPr>
        <w:t>ی</w:t>
      </w:r>
      <w:r w:rsidRPr="007C5422">
        <w:rPr>
          <w:rFonts w:hint="eastAsia"/>
          <w:highlight w:val="lightGray"/>
          <w:rtl/>
        </w:rPr>
        <w:t>شنهاد</w:t>
      </w:r>
      <w:r w:rsidRPr="007C5422">
        <w:rPr>
          <w:highlight w:val="lightGray"/>
          <w:rtl/>
        </w:rPr>
        <w:t xml:space="preserve"> م</w:t>
      </w:r>
      <w:r w:rsidRPr="007C5422">
        <w:rPr>
          <w:rFonts w:hint="cs"/>
          <w:highlight w:val="lightGray"/>
          <w:rtl/>
        </w:rPr>
        <w:t>ی</w:t>
      </w:r>
      <w:r w:rsidRPr="007C5422">
        <w:rPr>
          <w:highlight w:val="lightGray"/>
          <w:rtl/>
        </w:rPr>
        <w:softHyphen/>
      </w:r>
      <w:r w:rsidRPr="007C5422">
        <w:rPr>
          <w:rFonts w:hint="eastAsia"/>
          <w:highlight w:val="lightGray"/>
          <w:rtl/>
        </w:rPr>
        <w:t>گردد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الف</w:t>
      </w:r>
      <w:r w:rsidRPr="007C5422">
        <w:rPr>
          <w:highlight w:val="lightGray"/>
          <w:rtl/>
        </w:rPr>
        <w:t xml:space="preserve">) </w:t>
      </w:r>
      <w:r w:rsidRPr="007C5422">
        <w:rPr>
          <w:rFonts w:hint="eastAsia"/>
          <w:highlight w:val="lightGray"/>
          <w:rtl/>
        </w:rPr>
        <w:t>قبل</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تسط</w:t>
      </w:r>
      <w:r w:rsidRPr="007C5422">
        <w:rPr>
          <w:rFonts w:hint="cs"/>
          <w:highlight w:val="lightGray"/>
          <w:rtl/>
        </w:rPr>
        <w:t>ی</w:t>
      </w:r>
      <w:r w:rsidRPr="007C5422">
        <w:rPr>
          <w:rFonts w:hint="eastAsia"/>
          <w:highlight w:val="lightGray"/>
          <w:rtl/>
        </w:rPr>
        <w:t>ح</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آماده</w:t>
      </w:r>
      <w:r w:rsidRPr="007C5422">
        <w:rPr>
          <w:highlight w:val="lightGray"/>
          <w:rtl/>
        </w:rPr>
        <w:t xml:space="preserve"> </w:t>
      </w:r>
      <w:r w:rsidRPr="007C5422">
        <w:rPr>
          <w:rFonts w:hint="eastAsia"/>
          <w:highlight w:val="lightGray"/>
          <w:rtl/>
        </w:rPr>
        <w:t>ساز</w:t>
      </w:r>
      <w:r w:rsidRPr="007C5422">
        <w:rPr>
          <w:rFonts w:hint="cs"/>
          <w:highlight w:val="lightGray"/>
          <w:rtl/>
        </w:rPr>
        <w:t>ی</w:t>
      </w:r>
      <w:r w:rsidRPr="007C5422">
        <w:rPr>
          <w:highlight w:val="lightGray"/>
          <w:rtl/>
        </w:rPr>
        <w:t xml:space="preserve"> </w:t>
      </w:r>
      <w:r w:rsidRPr="007C5422">
        <w:rPr>
          <w:rFonts w:hint="eastAsia"/>
          <w:highlight w:val="lightGray"/>
          <w:rtl/>
        </w:rPr>
        <w:t>اراض</w:t>
      </w:r>
      <w:r w:rsidRPr="007C5422">
        <w:rPr>
          <w:rFonts w:hint="cs"/>
          <w:highlight w:val="lightGray"/>
          <w:rtl/>
        </w:rPr>
        <w:t>ی</w:t>
      </w:r>
      <w:r w:rsidRPr="007C5422">
        <w:rPr>
          <w:highlight w:val="lightGray"/>
          <w:rtl/>
        </w:rPr>
        <w:t xml:space="preserve"> </w:t>
      </w:r>
      <w:r w:rsidRPr="007C5422">
        <w:rPr>
          <w:rFonts w:hint="eastAsia"/>
          <w:highlight w:val="lightGray"/>
          <w:rtl/>
        </w:rPr>
        <w:t>برا</w:t>
      </w:r>
      <w:r w:rsidRPr="007C5422">
        <w:rPr>
          <w:rFonts w:hint="cs"/>
          <w:highlight w:val="lightGray"/>
          <w:rtl/>
        </w:rPr>
        <w:t>ی</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highlight w:val="lightGray"/>
          <w:rtl/>
        </w:rPr>
        <w:t xml:space="preserve"> </w:t>
      </w:r>
      <w:r w:rsidRPr="007C5422">
        <w:rPr>
          <w:rFonts w:hint="eastAsia"/>
          <w:highlight w:val="lightGray"/>
          <w:rtl/>
        </w:rPr>
        <w:t>ر</w:t>
      </w:r>
      <w:r w:rsidRPr="007C5422">
        <w:rPr>
          <w:rFonts w:hint="cs"/>
          <w:highlight w:val="lightGray"/>
          <w:rtl/>
        </w:rPr>
        <w:t>ی</w:t>
      </w:r>
      <w:r w:rsidRPr="007C5422">
        <w:rPr>
          <w:rFonts w:hint="eastAsia"/>
          <w:highlight w:val="lightGray"/>
          <w:rtl/>
        </w:rPr>
        <w:t>ز</w:t>
      </w:r>
      <w:r w:rsidRPr="007C5422">
        <w:rPr>
          <w:rFonts w:hint="cs"/>
          <w:highlight w:val="lightGray"/>
          <w:rtl/>
        </w:rPr>
        <w:t>ی</w:t>
      </w:r>
      <w:r w:rsidRPr="007C5422">
        <w:rPr>
          <w:rFonts w:hint="eastAsia"/>
          <w:highlight w:val="lightGray"/>
          <w:rtl/>
        </w:rPr>
        <w:t>،</w:t>
      </w:r>
      <w:r w:rsidRPr="007C5422">
        <w:rPr>
          <w:highlight w:val="lightGray"/>
          <w:rtl/>
        </w:rPr>
        <w:t xml:space="preserve">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ترازها</w:t>
      </w:r>
      <w:r w:rsidRPr="007C5422">
        <w:rPr>
          <w:rFonts w:hint="cs"/>
          <w:highlight w:val="lightGray"/>
          <w:rtl/>
        </w:rPr>
        <w:t>ی</w:t>
      </w:r>
      <w:r w:rsidRPr="007C5422">
        <w:rPr>
          <w:highlight w:val="lightGray"/>
          <w:rtl/>
        </w:rPr>
        <w:t xml:space="preserve"> </w:t>
      </w:r>
      <w:r w:rsidRPr="007C5422">
        <w:rPr>
          <w:rFonts w:hint="eastAsia"/>
          <w:highlight w:val="lightGray"/>
          <w:rtl/>
        </w:rPr>
        <w:t>طب</w:t>
      </w:r>
      <w:r w:rsidRPr="007C5422">
        <w:rPr>
          <w:rFonts w:hint="cs"/>
          <w:highlight w:val="lightGray"/>
          <w:rtl/>
        </w:rPr>
        <w:t>ی</w:t>
      </w:r>
      <w:r w:rsidRPr="007C5422">
        <w:rPr>
          <w:rFonts w:hint="eastAsia"/>
          <w:highlight w:val="lightGray"/>
          <w:rtl/>
        </w:rPr>
        <w:t>ع</w:t>
      </w:r>
      <w:r w:rsidRPr="007C5422">
        <w:rPr>
          <w:rFonts w:hint="cs"/>
          <w:highlight w:val="lightGray"/>
          <w:rtl/>
        </w:rPr>
        <w:t>ی</w:t>
      </w:r>
      <w:r w:rsidRPr="007C5422">
        <w:rPr>
          <w:highlight w:val="lightGray"/>
          <w:rtl/>
        </w:rPr>
        <w:t xml:space="preserve"> </w:t>
      </w:r>
      <w:r w:rsidRPr="007C5422">
        <w:rPr>
          <w:rFonts w:hint="eastAsia"/>
          <w:highlight w:val="lightGray"/>
          <w:rtl/>
        </w:rPr>
        <w:t>زم</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روش</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مناسب</w:t>
      </w:r>
      <w:r w:rsidRPr="007C5422">
        <w:rPr>
          <w:highlight w:val="lightGray"/>
          <w:rtl/>
        </w:rPr>
        <w:t xml:space="preserve"> </w:t>
      </w:r>
      <w:r w:rsidRPr="007C5422">
        <w:rPr>
          <w:rFonts w:hint="eastAsia"/>
          <w:highlight w:val="lightGray"/>
          <w:rtl/>
        </w:rPr>
        <w:t>نقشه</w:t>
      </w:r>
      <w:r w:rsidRPr="007C5422">
        <w:rPr>
          <w:highlight w:val="lightGray"/>
          <w:rtl/>
        </w:rPr>
        <w:t xml:space="preserve"> </w:t>
      </w:r>
      <w:r w:rsidRPr="007C5422">
        <w:rPr>
          <w:rFonts w:hint="eastAsia"/>
          <w:highlight w:val="lightGray"/>
          <w:rtl/>
        </w:rPr>
        <w:t>بردار</w:t>
      </w:r>
      <w:r w:rsidRPr="007C5422">
        <w:rPr>
          <w:rFonts w:hint="cs"/>
          <w:highlight w:val="lightGray"/>
          <w:rtl/>
        </w:rPr>
        <w:t>ی</w:t>
      </w:r>
      <w:r w:rsidRPr="007C5422">
        <w:rPr>
          <w:rFonts w:hint="eastAsia"/>
          <w:highlight w:val="lightGray"/>
          <w:rtl/>
        </w:rPr>
        <w:t>،</w:t>
      </w:r>
      <w:r w:rsidRPr="007C5422">
        <w:rPr>
          <w:highlight w:val="lightGray"/>
          <w:rtl/>
        </w:rPr>
        <w:t xml:space="preserve"> </w:t>
      </w:r>
      <w:r w:rsidRPr="007C5422">
        <w:rPr>
          <w:rFonts w:hint="eastAsia"/>
          <w:highlight w:val="lightGray"/>
          <w:rtl/>
        </w:rPr>
        <w:t>برداشت</w:t>
      </w:r>
      <w:r w:rsidRPr="007C5422">
        <w:rPr>
          <w:highlight w:val="lightGray"/>
          <w:rtl/>
        </w:rPr>
        <w:t xml:space="preserve"> </w:t>
      </w:r>
      <w:r w:rsidRPr="007C5422">
        <w:rPr>
          <w:rFonts w:hint="eastAsia"/>
          <w:highlight w:val="lightGray"/>
          <w:rtl/>
        </w:rPr>
        <w:t>شود</w:t>
      </w:r>
      <w:r w:rsidRPr="007C5422">
        <w:rPr>
          <w:highlight w:val="lightGray"/>
          <w:rtl/>
        </w:rPr>
        <w:t>.</w:t>
      </w:r>
    </w:p>
    <w:p w:rsidR="001C78CB" w:rsidRPr="007C5422" w:rsidRDefault="001C78CB" w:rsidP="007C5422">
      <w:pPr>
        <w:pStyle w:val="BKP-MatnBullet"/>
        <w:rPr>
          <w:highlight w:val="lightGray"/>
        </w:rPr>
      </w:pPr>
      <w:r w:rsidRPr="007C5422">
        <w:rPr>
          <w:rFonts w:hint="eastAsia"/>
          <w:highlight w:val="lightGray"/>
          <w:rtl/>
        </w:rPr>
        <w:t>ب</w:t>
      </w:r>
      <w:r w:rsidRPr="007C5422">
        <w:rPr>
          <w:highlight w:val="lightGray"/>
          <w:rtl/>
        </w:rPr>
        <w:t>)پس از نقشه بردار</w:t>
      </w:r>
      <w:r w:rsidRPr="007C5422">
        <w:rPr>
          <w:rFonts w:hint="cs"/>
          <w:highlight w:val="lightGray"/>
          <w:rtl/>
        </w:rPr>
        <w:t>ی</w:t>
      </w:r>
      <w:r w:rsidRPr="007C5422">
        <w:rPr>
          <w:highlight w:val="lightGray"/>
          <w:rtl/>
        </w:rPr>
        <w:t xml:space="preserve"> با</w:t>
      </w:r>
      <w:r w:rsidRPr="007C5422">
        <w:rPr>
          <w:rFonts w:hint="cs"/>
          <w:highlight w:val="lightGray"/>
          <w:rtl/>
        </w:rPr>
        <w:t>ی</w:t>
      </w:r>
      <w:r w:rsidRPr="007C5422">
        <w:rPr>
          <w:rFonts w:hint="eastAsia"/>
          <w:highlight w:val="lightGray"/>
          <w:rtl/>
        </w:rPr>
        <w:t>د</w:t>
      </w:r>
      <w:r w:rsidRPr="007C5422">
        <w:rPr>
          <w:highlight w:val="lightGray"/>
          <w:rtl/>
        </w:rPr>
        <w:t xml:space="preserve"> نقشه تسط</w:t>
      </w:r>
      <w:r w:rsidRPr="007C5422">
        <w:rPr>
          <w:rFonts w:hint="cs"/>
          <w:highlight w:val="lightGray"/>
          <w:rtl/>
        </w:rPr>
        <w:t>ی</w:t>
      </w:r>
      <w:r w:rsidRPr="007C5422">
        <w:rPr>
          <w:rFonts w:hint="eastAsia"/>
          <w:highlight w:val="lightGray"/>
          <w:rtl/>
        </w:rPr>
        <w:t>ح</w:t>
      </w:r>
      <w:r w:rsidRPr="007C5422">
        <w:rPr>
          <w:highlight w:val="lightGray"/>
          <w:rtl/>
        </w:rPr>
        <w:t xml:space="preserve"> ته</w:t>
      </w:r>
      <w:r w:rsidRPr="007C5422">
        <w:rPr>
          <w:rFonts w:hint="cs"/>
          <w:highlight w:val="lightGray"/>
          <w:rtl/>
        </w:rPr>
        <w:t>ی</w:t>
      </w:r>
      <w:r w:rsidRPr="007C5422">
        <w:rPr>
          <w:rFonts w:hint="eastAsia"/>
          <w:highlight w:val="lightGray"/>
          <w:rtl/>
        </w:rPr>
        <w:t>ه</w:t>
      </w:r>
      <w:r w:rsidRPr="007C5422">
        <w:rPr>
          <w:highlight w:val="lightGray"/>
          <w:rtl/>
        </w:rPr>
        <w:t xml:space="preserve"> شود. نقشه </w:t>
      </w:r>
      <w:r w:rsidRPr="007C5422">
        <w:rPr>
          <w:rFonts w:hint="eastAsia"/>
          <w:highlight w:val="lightGray"/>
          <w:rtl/>
        </w:rPr>
        <w:t>تسط</w:t>
      </w:r>
      <w:r w:rsidRPr="007C5422">
        <w:rPr>
          <w:rFonts w:hint="cs"/>
          <w:highlight w:val="lightGray"/>
          <w:rtl/>
        </w:rPr>
        <w:t>ی</w:t>
      </w:r>
      <w:r w:rsidRPr="007C5422">
        <w:rPr>
          <w:rFonts w:hint="eastAsia"/>
          <w:highlight w:val="lightGray"/>
          <w:rtl/>
        </w:rPr>
        <w:t>ح</w:t>
      </w:r>
      <w:r w:rsidRPr="007C5422">
        <w:rPr>
          <w:highlight w:val="lightGray"/>
          <w:rtl/>
        </w:rPr>
        <w:t xml:space="preserve">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توجه</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تراز</w:t>
      </w:r>
      <w:r w:rsidRPr="007C5422">
        <w:rPr>
          <w:highlight w:val="lightGray"/>
          <w:rtl/>
        </w:rPr>
        <w:t xml:space="preserve"> </w:t>
      </w:r>
      <w:r w:rsidRPr="007C5422">
        <w:rPr>
          <w:rFonts w:hint="eastAsia"/>
          <w:highlight w:val="lightGray"/>
          <w:rtl/>
        </w:rPr>
        <w:t>زم</w:t>
      </w:r>
      <w:r w:rsidRPr="007C5422">
        <w:rPr>
          <w:rFonts w:hint="cs"/>
          <w:highlight w:val="lightGray"/>
          <w:rtl/>
        </w:rPr>
        <w:t>ی</w:t>
      </w:r>
      <w:r w:rsidRPr="007C5422">
        <w:rPr>
          <w:rFonts w:hint="eastAsia"/>
          <w:highlight w:val="lightGray"/>
          <w:rtl/>
        </w:rPr>
        <w:t>ن</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مجاور</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ش</w:t>
      </w:r>
      <w:r w:rsidRPr="007C5422">
        <w:rPr>
          <w:rFonts w:hint="cs"/>
          <w:highlight w:val="lightGray"/>
          <w:rtl/>
        </w:rPr>
        <w:t>ی</w:t>
      </w:r>
      <w:r w:rsidRPr="007C5422">
        <w:rPr>
          <w:rFonts w:hint="eastAsia"/>
          <w:highlight w:val="lightGray"/>
          <w:rtl/>
        </w:rPr>
        <w:t>ب</w:t>
      </w:r>
      <w:r w:rsidRPr="007C5422">
        <w:rPr>
          <w:highlight w:val="lightGray"/>
          <w:rtl/>
        </w:rPr>
        <w:t xml:space="preserve"> </w:t>
      </w:r>
      <w:r w:rsidRPr="007C5422">
        <w:rPr>
          <w:rFonts w:hint="eastAsia"/>
          <w:highlight w:val="lightGray"/>
          <w:rtl/>
        </w:rPr>
        <w:t>لازم</w:t>
      </w:r>
      <w:r w:rsidRPr="007C5422">
        <w:rPr>
          <w:highlight w:val="lightGray"/>
          <w:rtl/>
        </w:rPr>
        <w:t xml:space="preserve"> </w:t>
      </w:r>
      <w:r w:rsidRPr="007C5422">
        <w:rPr>
          <w:rFonts w:hint="eastAsia"/>
          <w:highlight w:val="lightGray"/>
          <w:rtl/>
        </w:rPr>
        <w:t>برا</w:t>
      </w:r>
      <w:r w:rsidRPr="007C5422">
        <w:rPr>
          <w:rFonts w:hint="cs"/>
          <w:highlight w:val="lightGray"/>
          <w:rtl/>
        </w:rPr>
        <w:t>ی</w:t>
      </w:r>
      <w:r w:rsidRPr="007C5422">
        <w:rPr>
          <w:highlight w:val="lightGray"/>
          <w:rtl/>
        </w:rPr>
        <w:t xml:space="preserve"> </w:t>
      </w:r>
      <w:r w:rsidRPr="007C5422">
        <w:rPr>
          <w:rFonts w:hint="eastAsia"/>
          <w:highlight w:val="lightGray"/>
          <w:rtl/>
        </w:rPr>
        <w:t>زهکش</w:t>
      </w:r>
      <w:r w:rsidRPr="007C5422">
        <w:rPr>
          <w:rFonts w:hint="cs"/>
          <w:highlight w:val="lightGray"/>
          <w:rtl/>
        </w:rPr>
        <w:t>ی</w:t>
      </w:r>
      <w:r w:rsidRPr="007C5422">
        <w:rPr>
          <w:rFonts w:hint="eastAsia"/>
          <w:highlight w:val="lightGray"/>
          <w:rtl/>
        </w:rPr>
        <w:t>،</w:t>
      </w:r>
      <w:r w:rsidRPr="007C5422">
        <w:rPr>
          <w:highlight w:val="lightGray"/>
          <w:rtl/>
        </w:rPr>
        <w:t xml:space="preserve"> </w:t>
      </w:r>
      <w:r w:rsidRPr="007C5422">
        <w:rPr>
          <w:rFonts w:hint="eastAsia"/>
          <w:highlight w:val="lightGray"/>
          <w:rtl/>
        </w:rPr>
        <w:t>تراز</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highlight w:val="lightGray"/>
          <w:rtl/>
        </w:rPr>
        <w:softHyphen/>
      </w:r>
      <w:r w:rsidRPr="007C5422">
        <w:rPr>
          <w:rFonts w:hint="eastAsia"/>
          <w:highlight w:val="lightGray"/>
          <w:rtl/>
        </w:rPr>
        <w:t>ها</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عمق</w:t>
      </w:r>
      <w:r w:rsidRPr="007C5422">
        <w:rPr>
          <w:highlight w:val="lightGray"/>
          <w:rtl/>
        </w:rPr>
        <w:t xml:space="preserve"> </w:t>
      </w:r>
      <w:r w:rsidRPr="007C5422">
        <w:rPr>
          <w:rFonts w:hint="eastAsia"/>
          <w:highlight w:val="lightGray"/>
          <w:rtl/>
        </w:rPr>
        <w:t>مدفون</w:t>
      </w:r>
      <w:r w:rsidRPr="007C5422">
        <w:rPr>
          <w:highlight w:val="lightGray"/>
          <w:rtl/>
        </w:rPr>
        <w:t xml:space="preserve"> </w:t>
      </w:r>
      <w:r w:rsidRPr="007C5422">
        <w:rPr>
          <w:rFonts w:hint="eastAsia"/>
          <w:highlight w:val="lightGray"/>
          <w:rtl/>
        </w:rPr>
        <w:t>آنها،</w:t>
      </w:r>
      <w:r w:rsidRPr="007C5422">
        <w:rPr>
          <w:highlight w:val="lightGray"/>
          <w:rtl/>
        </w:rPr>
        <w:t xml:space="preserve"> </w:t>
      </w:r>
      <w:r w:rsidRPr="007C5422">
        <w:rPr>
          <w:rFonts w:hint="eastAsia"/>
          <w:highlight w:val="lightGray"/>
          <w:rtl/>
        </w:rPr>
        <w:t>طراح</w:t>
      </w:r>
      <w:r w:rsidRPr="007C5422">
        <w:rPr>
          <w:rFonts w:hint="cs"/>
          <w:highlight w:val="lightGray"/>
          <w:rtl/>
        </w:rPr>
        <w:t>ی</w:t>
      </w:r>
      <w:r w:rsidRPr="007C5422">
        <w:rPr>
          <w:highlight w:val="lightGray"/>
          <w:rtl/>
        </w:rPr>
        <w:t xml:space="preserve"> </w:t>
      </w:r>
      <w:r w:rsidRPr="007C5422">
        <w:rPr>
          <w:rFonts w:hint="eastAsia"/>
          <w:highlight w:val="lightGray"/>
          <w:rtl/>
        </w:rPr>
        <w:t>گردد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ج</w:t>
      </w:r>
      <w:r w:rsidRPr="007C5422">
        <w:rPr>
          <w:highlight w:val="lightGray"/>
          <w:rtl/>
        </w:rPr>
        <w:t xml:space="preserve">)چنانچه </w:t>
      </w:r>
      <w:r w:rsidRPr="007C5422">
        <w:rPr>
          <w:rFonts w:hint="eastAsia"/>
          <w:highlight w:val="lightGray"/>
          <w:rtl/>
        </w:rPr>
        <w:t>م</w:t>
      </w:r>
      <w:r w:rsidRPr="007C5422">
        <w:rPr>
          <w:rFonts w:hint="cs"/>
          <w:highlight w:val="lightGray"/>
          <w:rtl/>
        </w:rPr>
        <w:t>ی</w:t>
      </w:r>
      <w:r w:rsidRPr="007C5422">
        <w:rPr>
          <w:rFonts w:hint="eastAsia"/>
          <w:highlight w:val="lightGray"/>
          <w:rtl/>
        </w:rPr>
        <w:t>زان</w:t>
      </w:r>
      <w:r w:rsidRPr="007C5422">
        <w:rPr>
          <w:highlight w:val="lightGray"/>
          <w:rtl/>
        </w:rPr>
        <w:t xml:space="preserve"> </w:t>
      </w:r>
      <w:r w:rsidRPr="007C5422">
        <w:rPr>
          <w:rFonts w:hint="eastAsia"/>
          <w:highlight w:val="lightGray"/>
          <w:rtl/>
        </w:rPr>
        <w:t>خاک</w:t>
      </w:r>
      <w:r w:rsidRPr="007C5422">
        <w:rPr>
          <w:highlight w:val="lightGray"/>
          <w:rtl/>
        </w:rPr>
        <w:t xml:space="preserve"> </w:t>
      </w:r>
      <w:r w:rsidRPr="007C5422">
        <w:rPr>
          <w:rFonts w:hint="eastAsia"/>
          <w:highlight w:val="lightGray"/>
          <w:rtl/>
        </w:rPr>
        <w:t>نبات</w:t>
      </w:r>
      <w:r w:rsidRPr="007C5422">
        <w:rPr>
          <w:rFonts w:hint="cs"/>
          <w:highlight w:val="lightGray"/>
          <w:rtl/>
        </w:rPr>
        <w:t>ی</w:t>
      </w:r>
      <w:r w:rsidRPr="007C5422">
        <w:rPr>
          <w:highlight w:val="lightGray"/>
          <w:rtl/>
        </w:rPr>
        <w:t xml:space="preserve"> </w:t>
      </w:r>
      <w:r w:rsidRPr="007C5422">
        <w:rPr>
          <w:rFonts w:hint="eastAsia"/>
          <w:highlight w:val="lightGray"/>
          <w:rtl/>
        </w:rPr>
        <w:t>موجود</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خاک</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highlight w:val="lightGray"/>
          <w:rtl/>
        </w:rPr>
        <w:t xml:space="preserve"> </w:t>
      </w:r>
      <w:r w:rsidRPr="007C5422">
        <w:rPr>
          <w:rFonts w:hint="eastAsia"/>
          <w:highlight w:val="lightGray"/>
          <w:rtl/>
        </w:rPr>
        <w:t>ب</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از</w:t>
      </w:r>
      <w:r w:rsidRPr="007C5422">
        <w:rPr>
          <w:highlight w:val="lightGray"/>
          <w:rtl/>
        </w:rPr>
        <w:t xml:space="preserve"> 3درصد </w:t>
      </w:r>
      <w:r w:rsidRPr="007C5422">
        <w:rPr>
          <w:rFonts w:hint="eastAsia"/>
          <w:highlight w:val="lightGray"/>
          <w:rtl/>
        </w:rPr>
        <w:t>باشد،</w:t>
      </w:r>
      <w:r w:rsidRPr="007C5422">
        <w:rPr>
          <w:highlight w:val="lightGray"/>
          <w:rtl/>
        </w:rPr>
        <w:t xml:space="preserve"> </w:t>
      </w:r>
      <w:r w:rsidRPr="007C5422">
        <w:rPr>
          <w:rFonts w:hint="eastAsia"/>
          <w:highlight w:val="lightGray"/>
          <w:rtl/>
        </w:rPr>
        <w:t>لازم</w:t>
      </w:r>
      <w:r w:rsidRPr="007C5422">
        <w:rPr>
          <w:highlight w:val="lightGray"/>
          <w:rtl/>
        </w:rPr>
        <w:t xml:space="preserve"> </w:t>
      </w:r>
      <w:r w:rsidRPr="007C5422">
        <w:rPr>
          <w:rFonts w:hint="eastAsia"/>
          <w:highlight w:val="lightGray"/>
          <w:rtl/>
        </w:rPr>
        <w:t>است</w:t>
      </w:r>
      <w:r w:rsidRPr="007C5422">
        <w:rPr>
          <w:highlight w:val="lightGray"/>
          <w:rtl/>
        </w:rPr>
        <w:t xml:space="preserve"> </w:t>
      </w:r>
      <w:r w:rsidRPr="007C5422">
        <w:rPr>
          <w:rFonts w:hint="eastAsia"/>
          <w:highlight w:val="lightGray"/>
          <w:rtl/>
        </w:rPr>
        <w:t>تا</w:t>
      </w:r>
      <w:r w:rsidRPr="007C5422">
        <w:rPr>
          <w:highlight w:val="lightGray"/>
          <w:rtl/>
        </w:rPr>
        <w:t xml:space="preserve"> </w:t>
      </w:r>
      <w:r w:rsidRPr="007C5422">
        <w:rPr>
          <w:rFonts w:hint="eastAsia"/>
          <w:highlight w:val="lightGray"/>
          <w:rtl/>
        </w:rPr>
        <w:t>قبل</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احداث</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مراحل</w:t>
      </w:r>
      <w:r w:rsidRPr="007C5422">
        <w:rPr>
          <w:highlight w:val="lightGray"/>
          <w:rtl/>
        </w:rPr>
        <w:t xml:space="preserve"> </w:t>
      </w:r>
      <w:r w:rsidRPr="007C5422">
        <w:rPr>
          <w:rFonts w:hint="eastAsia"/>
          <w:highlight w:val="lightGray"/>
          <w:rtl/>
        </w:rPr>
        <w:t>آماده</w:t>
      </w:r>
      <w:r w:rsidRPr="007C5422">
        <w:rPr>
          <w:highlight w:val="lightGray"/>
          <w:rtl/>
        </w:rPr>
        <w:t xml:space="preserve"> </w:t>
      </w:r>
      <w:r w:rsidRPr="007C5422">
        <w:rPr>
          <w:rFonts w:hint="eastAsia"/>
          <w:highlight w:val="lightGray"/>
          <w:rtl/>
        </w:rPr>
        <w:t>ساز</w:t>
      </w:r>
      <w:r w:rsidRPr="007C5422">
        <w:rPr>
          <w:rFonts w:hint="cs"/>
          <w:highlight w:val="lightGray"/>
          <w:rtl/>
        </w:rPr>
        <w:t>ی</w:t>
      </w:r>
      <w:r w:rsidRPr="007C5422">
        <w:rPr>
          <w:highlight w:val="lightGray"/>
          <w:rtl/>
        </w:rPr>
        <w:t xml:space="preserve"> </w:t>
      </w:r>
      <w:r w:rsidRPr="007C5422">
        <w:rPr>
          <w:rFonts w:hint="eastAsia"/>
          <w:highlight w:val="lightGray"/>
          <w:rtl/>
        </w:rPr>
        <w:t>ساختگاه،</w:t>
      </w:r>
      <w:r w:rsidRPr="007C5422">
        <w:rPr>
          <w:highlight w:val="lightGray"/>
          <w:rtl/>
        </w:rPr>
        <w:t xml:space="preserve"> </w:t>
      </w:r>
      <w:r w:rsidRPr="007C5422">
        <w:rPr>
          <w:rFonts w:hint="eastAsia"/>
          <w:highlight w:val="lightGray"/>
          <w:rtl/>
        </w:rPr>
        <w:t>خاک</w:t>
      </w:r>
      <w:r w:rsidRPr="007C5422">
        <w:rPr>
          <w:highlight w:val="lightGray"/>
          <w:rtl/>
        </w:rPr>
        <w:t xml:space="preserve"> </w:t>
      </w:r>
      <w:r w:rsidRPr="007C5422">
        <w:rPr>
          <w:rFonts w:hint="eastAsia"/>
          <w:highlight w:val="lightGray"/>
          <w:rtl/>
        </w:rPr>
        <w:t>فوق</w:t>
      </w:r>
      <w:r w:rsidRPr="007C5422">
        <w:rPr>
          <w:highlight w:val="lightGray"/>
          <w:rtl/>
        </w:rPr>
        <w:t xml:space="preserve"> </w:t>
      </w:r>
      <w:r w:rsidRPr="007C5422">
        <w:rPr>
          <w:rFonts w:hint="eastAsia"/>
          <w:highlight w:val="lightGray"/>
          <w:rtl/>
        </w:rPr>
        <w:t>برداشته</w:t>
      </w:r>
      <w:r w:rsidRPr="007C5422">
        <w:rPr>
          <w:highlight w:val="lightGray"/>
          <w:rtl/>
        </w:rPr>
        <w:t xml:space="preserve"> </w:t>
      </w:r>
      <w:r w:rsidRPr="007C5422">
        <w:rPr>
          <w:rFonts w:hint="eastAsia"/>
          <w:highlight w:val="lightGray"/>
          <w:rtl/>
        </w:rPr>
        <w:t>شود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د</w:t>
      </w:r>
      <w:r w:rsidRPr="007C5422">
        <w:rPr>
          <w:highlight w:val="lightGray"/>
          <w:rtl/>
        </w:rPr>
        <w:t xml:space="preserve">) </w:t>
      </w:r>
      <w:r w:rsidRPr="007C5422">
        <w:rPr>
          <w:rFonts w:hint="eastAsia"/>
          <w:highlight w:val="lightGray"/>
          <w:rtl/>
        </w:rPr>
        <w:t>اگر</w:t>
      </w:r>
      <w:r w:rsidRPr="007C5422">
        <w:rPr>
          <w:highlight w:val="lightGray"/>
          <w:rtl/>
        </w:rPr>
        <w:t xml:space="preserve"> </w:t>
      </w:r>
      <w:r w:rsidRPr="007C5422">
        <w:rPr>
          <w:rFonts w:hint="eastAsia"/>
          <w:highlight w:val="lightGray"/>
          <w:rtl/>
        </w:rPr>
        <w:t>تسط</w:t>
      </w:r>
      <w:r w:rsidRPr="007C5422">
        <w:rPr>
          <w:rFonts w:hint="cs"/>
          <w:highlight w:val="lightGray"/>
          <w:rtl/>
        </w:rPr>
        <w:t>ی</w:t>
      </w:r>
      <w:r w:rsidRPr="007C5422">
        <w:rPr>
          <w:rFonts w:hint="eastAsia"/>
          <w:highlight w:val="lightGray"/>
          <w:rtl/>
        </w:rPr>
        <w:t>ح</w:t>
      </w:r>
      <w:r w:rsidRPr="007C5422">
        <w:rPr>
          <w:highlight w:val="lightGray"/>
          <w:rtl/>
        </w:rPr>
        <w:t xml:space="preserve"> </w:t>
      </w:r>
      <w:r w:rsidRPr="007C5422">
        <w:rPr>
          <w:rFonts w:hint="eastAsia"/>
          <w:highlight w:val="lightGray"/>
          <w:rtl/>
        </w:rPr>
        <w:t>اراض</w:t>
      </w:r>
      <w:r w:rsidRPr="007C5422">
        <w:rPr>
          <w:rFonts w:hint="cs"/>
          <w:highlight w:val="lightGray"/>
          <w:rtl/>
        </w:rPr>
        <w:t>ی</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خاکر</w:t>
      </w:r>
      <w:r w:rsidRPr="007C5422">
        <w:rPr>
          <w:rFonts w:hint="cs"/>
          <w:highlight w:val="lightGray"/>
          <w:rtl/>
        </w:rPr>
        <w:t>ی</w:t>
      </w:r>
      <w:r w:rsidRPr="007C5422">
        <w:rPr>
          <w:rFonts w:hint="eastAsia"/>
          <w:highlight w:val="lightGray"/>
          <w:rtl/>
        </w:rPr>
        <w:t>ز</w:t>
      </w:r>
      <w:r w:rsidRPr="007C5422">
        <w:rPr>
          <w:rFonts w:hint="cs"/>
          <w:highlight w:val="lightGray"/>
          <w:rtl/>
        </w:rPr>
        <w:t>ی</w:t>
      </w:r>
      <w:r w:rsidRPr="007C5422">
        <w:rPr>
          <w:highlight w:val="lightGray"/>
          <w:rtl/>
        </w:rPr>
        <w:t xml:space="preserve"> </w:t>
      </w:r>
      <w:r w:rsidRPr="007C5422">
        <w:rPr>
          <w:rFonts w:hint="eastAsia"/>
          <w:highlight w:val="lightGray"/>
          <w:rtl/>
        </w:rPr>
        <w:t>همراه</w:t>
      </w:r>
      <w:r w:rsidRPr="007C5422">
        <w:rPr>
          <w:highlight w:val="lightGray"/>
          <w:rtl/>
        </w:rPr>
        <w:t xml:space="preserve"> </w:t>
      </w:r>
      <w:r w:rsidRPr="007C5422">
        <w:rPr>
          <w:rFonts w:hint="eastAsia"/>
          <w:highlight w:val="lightGray"/>
          <w:rtl/>
        </w:rPr>
        <w:t>است،</w:t>
      </w:r>
      <w:r w:rsidRPr="007C5422">
        <w:rPr>
          <w:highlight w:val="lightGray"/>
          <w:rtl/>
        </w:rPr>
        <w:t xml:space="preserve"> </w:t>
      </w:r>
      <w:r w:rsidRPr="007C5422">
        <w:rPr>
          <w:rFonts w:hint="eastAsia"/>
          <w:highlight w:val="lightGray"/>
          <w:rtl/>
        </w:rPr>
        <w:t>اجرا</w:t>
      </w:r>
      <w:r w:rsidRPr="007C5422">
        <w:rPr>
          <w:rFonts w:hint="cs"/>
          <w:highlight w:val="lightGray"/>
          <w:rtl/>
        </w:rPr>
        <w:t>ی</w:t>
      </w:r>
      <w:r w:rsidRPr="007C5422">
        <w:rPr>
          <w:highlight w:val="lightGray"/>
          <w:rtl/>
        </w:rPr>
        <w:t xml:space="preserve"> </w:t>
      </w:r>
      <w:r w:rsidRPr="007C5422">
        <w:rPr>
          <w:rFonts w:hint="eastAsia"/>
          <w:highlight w:val="lightGray"/>
          <w:rtl/>
        </w:rPr>
        <w:t>خاکر</w:t>
      </w:r>
      <w:r w:rsidRPr="007C5422">
        <w:rPr>
          <w:rFonts w:hint="cs"/>
          <w:highlight w:val="lightGray"/>
          <w:rtl/>
        </w:rPr>
        <w:t>ی</w:t>
      </w:r>
      <w:r w:rsidRPr="007C5422">
        <w:rPr>
          <w:rFonts w:hint="eastAsia"/>
          <w:highlight w:val="lightGray"/>
          <w:rtl/>
        </w:rPr>
        <w:t>ز</w:t>
      </w:r>
      <w:r w:rsidRPr="007C5422">
        <w:rPr>
          <w:highlight w:val="lightGray"/>
          <w:rtl/>
        </w:rPr>
        <w:t xml:space="preserve"> </w:t>
      </w:r>
      <w:r w:rsidRPr="007C5422">
        <w:rPr>
          <w:rFonts w:hint="eastAsia"/>
          <w:highlight w:val="lightGray"/>
          <w:rtl/>
        </w:rPr>
        <w:t>مهندس</w:t>
      </w:r>
      <w:r w:rsidRPr="007C5422">
        <w:rPr>
          <w:rFonts w:hint="cs"/>
          <w:highlight w:val="lightGray"/>
          <w:rtl/>
        </w:rPr>
        <w:t>ی</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لا</w:t>
      </w:r>
      <w:r w:rsidRPr="007C5422">
        <w:rPr>
          <w:rFonts w:hint="cs"/>
          <w:highlight w:val="lightGray"/>
          <w:rtl/>
        </w:rPr>
        <w:t>ی</w:t>
      </w:r>
      <w:r w:rsidRPr="007C5422">
        <w:rPr>
          <w:rFonts w:hint="eastAsia"/>
          <w:highlight w:val="lightGray"/>
          <w:rtl/>
        </w:rPr>
        <w:t>ه</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کم</w:t>
      </w:r>
      <w:r w:rsidRPr="007C5422">
        <w:rPr>
          <w:highlight w:val="lightGray"/>
          <w:rtl/>
        </w:rPr>
        <w:t xml:space="preserve"> </w:t>
      </w:r>
      <w:r w:rsidRPr="007C5422">
        <w:rPr>
          <w:rFonts w:hint="eastAsia"/>
          <w:highlight w:val="lightGray"/>
          <w:rtl/>
        </w:rPr>
        <w:t>ضخامت</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انجام</w:t>
      </w:r>
      <w:r w:rsidRPr="007C5422">
        <w:rPr>
          <w:highlight w:val="lightGray"/>
          <w:rtl/>
        </w:rPr>
        <w:t xml:space="preserve"> </w:t>
      </w:r>
      <w:r w:rsidRPr="007C5422">
        <w:rPr>
          <w:rFonts w:hint="eastAsia"/>
          <w:highlight w:val="lightGray"/>
          <w:rtl/>
        </w:rPr>
        <w:t>عمل</w:t>
      </w:r>
      <w:r w:rsidRPr="007C5422">
        <w:rPr>
          <w:rFonts w:hint="cs"/>
          <w:highlight w:val="lightGray"/>
          <w:rtl/>
        </w:rPr>
        <w:t>ی</w:t>
      </w:r>
      <w:r w:rsidRPr="007C5422">
        <w:rPr>
          <w:rFonts w:hint="eastAsia"/>
          <w:highlight w:val="lightGray"/>
          <w:rtl/>
        </w:rPr>
        <w:t>ات</w:t>
      </w:r>
      <w:r w:rsidRPr="007C5422">
        <w:rPr>
          <w:highlight w:val="lightGray"/>
          <w:rtl/>
        </w:rPr>
        <w:t xml:space="preserve"> </w:t>
      </w:r>
      <w:r w:rsidRPr="007C5422">
        <w:rPr>
          <w:rFonts w:hint="eastAsia"/>
          <w:highlight w:val="lightGray"/>
          <w:rtl/>
        </w:rPr>
        <w:t>تراکم</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مشخصات</w:t>
      </w:r>
      <w:r w:rsidRPr="007C5422">
        <w:rPr>
          <w:rFonts w:hint="cs"/>
          <w:highlight w:val="lightGray"/>
          <w:rtl/>
        </w:rPr>
        <w:t>ی</w:t>
      </w:r>
      <w:r w:rsidRPr="007C5422">
        <w:rPr>
          <w:highlight w:val="lightGray"/>
          <w:rtl/>
        </w:rPr>
        <w:t xml:space="preserve"> </w:t>
      </w:r>
      <w:r w:rsidRPr="007C5422">
        <w:rPr>
          <w:rFonts w:hint="eastAsia"/>
          <w:highlight w:val="lightGray"/>
          <w:rtl/>
        </w:rPr>
        <w:t>که</w:t>
      </w:r>
      <w:r w:rsidRPr="007C5422">
        <w:rPr>
          <w:highlight w:val="lightGray"/>
          <w:rtl/>
        </w:rPr>
        <w:t xml:space="preserve"> </w:t>
      </w:r>
      <w:r w:rsidRPr="007C5422">
        <w:rPr>
          <w:rFonts w:hint="eastAsia"/>
          <w:highlight w:val="lightGray"/>
          <w:rtl/>
        </w:rPr>
        <w:t>طراح</w:t>
      </w:r>
      <w:r w:rsidRPr="007C5422">
        <w:rPr>
          <w:highlight w:val="lightGray"/>
          <w:rtl/>
        </w:rPr>
        <w:t xml:space="preserve"> </w:t>
      </w:r>
      <w:r w:rsidRPr="007C5422">
        <w:rPr>
          <w:rFonts w:hint="eastAsia"/>
          <w:highlight w:val="lightGray"/>
          <w:rtl/>
        </w:rPr>
        <w:t>مشخص</w:t>
      </w:r>
      <w:r w:rsidRPr="007C5422">
        <w:rPr>
          <w:highlight w:val="lightGray"/>
          <w:rtl/>
        </w:rPr>
        <w:t xml:space="preserve"> </w:t>
      </w:r>
      <w:r w:rsidRPr="007C5422">
        <w:rPr>
          <w:rFonts w:hint="eastAsia"/>
          <w:highlight w:val="lightGray"/>
          <w:rtl/>
        </w:rPr>
        <w:t>م</w:t>
      </w:r>
      <w:r w:rsidRPr="007C5422">
        <w:rPr>
          <w:rFonts w:hint="cs"/>
          <w:highlight w:val="lightGray"/>
          <w:rtl/>
        </w:rPr>
        <w:t>ی</w:t>
      </w:r>
      <w:r w:rsidRPr="007C5422">
        <w:rPr>
          <w:highlight w:val="lightGray"/>
          <w:rtl/>
        </w:rPr>
        <w:softHyphen/>
      </w:r>
      <w:r w:rsidRPr="007C5422">
        <w:rPr>
          <w:rFonts w:hint="eastAsia"/>
          <w:highlight w:val="lightGray"/>
          <w:rtl/>
        </w:rPr>
        <w:t>کند،</w:t>
      </w:r>
      <w:r w:rsidRPr="007C5422">
        <w:rPr>
          <w:highlight w:val="lightGray"/>
          <w:rtl/>
        </w:rPr>
        <w:t xml:space="preserve"> </w:t>
      </w:r>
      <w:r w:rsidRPr="007C5422">
        <w:rPr>
          <w:rFonts w:hint="eastAsia"/>
          <w:highlight w:val="lightGray"/>
          <w:rtl/>
        </w:rPr>
        <w:t>ضرور</w:t>
      </w:r>
      <w:r w:rsidRPr="007C5422">
        <w:rPr>
          <w:rFonts w:hint="cs"/>
          <w:highlight w:val="lightGray"/>
          <w:rtl/>
        </w:rPr>
        <w:t>ی</w:t>
      </w:r>
      <w:r w:rsidRPr="007C5422">
        <w:rPr>
          <w:highlight w:val="lightGray"/>
          <w:rtl/>
        </w:rPr>
        <w:t xml:space="preserve"> </w:t>
      </w:r>
      <w:r w:rsidRPr="007C5422">
        <w:rPr>
          <w:rFonts w:hint="eastAsia"/>
          <w:highlight w:val="lightGray"/>
          <w:rtl/>
        </w:rPr>
        <w:t>است</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هـ</w:t>
      </w:r>
      <w:r w:rsidRPr="007C5422">
        <w:rPr>
          <w:highlight w:val="lightGray"/>
          <w:rtl/>
        </w:rPr>
        <w:t>)</w:t>
      </w:r>
      <w:r w:rsidRPr="007C5422">
        <w:rPr>
          <w:rFonts w:hint="eastAsia"/>
          <w:highlight w:val="lightGray"/>
          <w:rtl/>
        </w:rPr>
        <w:t>تخم</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نشست</w:t>
      </w:r>
      <w:r w:rsidRPr="007C5422">
        <w:rPr>
          <w:highlight w:val="lightGray"/>
          <w:rtl/>
        </w:rPr>
        <w:t xml:space="preserve"> </w:t>
      </w:r>
      <w:r w:rsidRPr="007C5422">
        <w:rPr>
          <w:rFonts w:hint="eastAsia"/>
          <w:highlight w:val="lightGray"/>
          <w:rtl/>
        </w:rPr>
        <w:t>خاکر</w:t>
      </w:r>
      <w:r w:rsidRPr="007C5422">
        <w:rPr>
          <w:rFonts w:hint="cs"/>
          <w:highlight w:val="lightGray"/>
          <w:rtl/>
        </w:rPr>
        <w:t>ی</w:t>
      </w:r>
      <w:r w:rsidRPr="007C5422">
        <w:rPr>
          <w:rFonts w:hint="eastAsia"/>
          <w:highlight w:val="lightGray"/>
          <w:rtl/>
        </w:rPr>
        <w:t>ز</w:t>
      </w:r>
      <w:r w:rsidRPr="007C5422">
        <w:rPr>
          <w:highlight w:val="lightGray"/>
          <w:rtl/>
        </w:rPr>
        <w:t xml:space="preserve"> </w:t>
      </w:r>
      <w:r w:rsidRPr="007C5422">
        <w:rPr>
          <w:rFonts w:hint="eastAsia"/>
          <w:highlight w:val="lightGray"/>
          <w:rtl/>
        </w:rPr>
        <w:t>مهندس</w:t>
      </w:r>
      <w:r w:rsidRPr="007C5422">
        <w:rPr>
          <w:rFonts w:hint="cs"/>
          <w:highlight w:val="lightGray"/>
          <w:rtl/>
        </w:rPr>
        <w:t>ی</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اثر</w:t>
      </w:r>
      <w:r w:rsidRPr="007C5422">
        <w:rPr>
          <w:highlight w:val="lightGray"/>
          <w:rtl/>
        </w:rPr>
        <w:t xml:space="preserve"> </w:t>
      </w:r>
      <w:r w:rsidRPr="007C5422">
        <w:rPr>
          <w:rFonts w:hint="eastAsia"/>
          <w:highlight w:val="lightGray"/>
          <w:rtl/>
        </w:rPr>
        <w:t>وزن</w:t>
      </w:r>
      <w:r w:rsidRPr="007C5422">
        <w:rPr>
          <w:highlight w:val="lightGray"/>
          <w:rtl/>
        </w:rPr>
        <w:t xml:space="preserve"> </w:t>
      </w:r>
      <w:r w:rsidRPr="007C5422">
        <w:rPr>
          <w:rFonts w:hint="eastAsia"/>
          <w:highlight w:val="lightGray"/>
          <w:rtl/>
        </w:rPr>
        <w:t>خودش،</w:t>
      </w:r>
      <w:r w:rsidRPr="007C5422">
        <w:rPr>
          <w:highlight w:val="lightGray"/>
          <w:rtl/>
        </w:rPr>
        <w:t xml:space="preserve"> </w:t>
      </w:r>
      <w:r w:rsidRPr="007C5422">
        <w:rPr>
          <w:rFonts w:hint="eastAsia"/>
          <w:highlight w:val="lightGray"/>
          <w:rtl/>
        </w:rPr>
        <w:t>افزون</w:t>
      </w:r>
      <w:r w:rsidRPr="007C5422">
        <w:rPr>
          <w:highlight w:val="lightGray"/>
          <w:rtl/>
        </w:rPr>
        <w:t xml:space="preserve"> </w:t>
      </w:r>
      <w:r w:rsidRPr="007C5422">
        <w:rPr>
          <w:rFonts w:hint="eastAsia"/>
          <w:highlight w:val="lightGray"/>
          <w:rtl/>
        </w:rPr>
        <w:t>بر</w:t>
      </w:r>
      <w:r w:rsidRPr="007C5422">
        <w:rPr>
          <w:highlight w:val="lightGray"/>
          <w:rtl/>
        </w:rPr>
        <w:t xml:space="preserve"> </w:t>
      </w:r>
      <w:r w:rsidRPr="007C5422">
        <w:rPr>
          <w:rFonts w:hint="eastAsia"/>
          <w:highlight w:val="lightGray"/>
          <w:rtl/>
        </w:rPr>
        <w:t>نشست</w:t>
      </w:r>
      <w:r w:rsidRPr="007C5422">
        <w:rPr>
          <w:highlight w:val="lightGray"/>
          <w:rtl/>
        </w:rPr>
        <w:t xml:space="preserve"> </w:t>
      </w:r>
      <w:r w:rsidRPr="007C5422">
        <w:rPr>
          <w:rFonts w:hint="eastAsia"/>
          <w:highlight w:val="lightGray"/>
          <w:rtl/>
        </w:rPr>
        <w:t>طب</w:t>
      </w:r>
      <w:r w:rsidRPr="007C5422">
        <w:rPr>
          <w:rFonts w:hint="cs"/>
          <w:highlight w:val="lightGray"/>
          <w:rtl/>
        </w:rPr>
        <w:t>ی</w:t>
      </w:r>
      <w:r w:rsidRPr="007C5422">
        <w:rPr>
          <w:rFonts w:hint="eastAsia"/>
          <w:highlight w:val="lightGray"/>
          <w:rtl/>
        </w:rPr>
        <w:t>ع</w:t>
      </w:r>
      <w:r w:rsidRPr="007C5422">
        <w:rPr>
          <w:rFonts w:hint="cs"/>
          <w:highlight w:val="lightGray"/>
          <w:rtl/>
        </w:rPr>
        <w:t>ی</w:t>
      </w:r>
      <w:r w:rsidRPr="007C5422">
        <w:rPr>
          <w:highlight w:val="lightGray"/>
          <w:rtl/>
        </w:rPr>
        <w:t xml:space="preserve"> </w:t>
      </w:r>
      <w:r w:rsidRPr="007C5422">
        <w:rPr>
          <w:rFonts w:hint="eastAsia"/>
          <w:highlight w:val="lightGray"/>
          <w:rtl/>
        </w:rPr>
        <w:t>زم</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بر</w:t>
      </w:r>
      <w:r w:rsidRPr="007C5422">
        <w:rPr>
          <w:highlight w:val="lightGray"/>
          <w:rtl/>
        </w:rPr>
        <w:t xml:space="preserve"> </w:t>
      </w:r>
      <w:r w:rsidRPr="007C5422">
        <w:rPr>
          <w:rFonts w:hint="eastAsia"/>
          <w:highlight w:val="lightGray"/>
          <w:rtl/>
        </w:rPr>
        <w:t>اثر</w:t>
      </w:r>
      <w:r w:rsidRPr="007C5422">
        <w:rPr>
          <w:highlight w:val="lightGray"/>
          <w:rtl/>
        </w:rPr>
        <w:t xml:space="preserve"> </w:t>
      </w:r>
      <w:r w:rsidRPr="007C5422">
        <w:rPr>
          <w:rFonts w:hint="eastAsia"/>
          <w:highlight w:val="lightGray"/>
          <w:rtl/>
        </w:rPr>
        <w:t>وزن</w:t>
      </w:r>
      <w:r w:rsidRPr="007C5422">
        <w:rPr>
          <w:highlight w:val="lightGray"/>
          <w:rtl/>
        </w:rPr>
        <w:t xml:space="preserve"> </w:t>
      </w:r>
      <w:r w:rsidRPr="007C5422">
        <w:rPr>
          <w:rFonts w:hint="eastAsia"/>
          <w:highlight w:val="lightGray"/>
          <w:rtl/>
        </w:rPr>
        <w:t>خاکر</w:t>
      </w:r>
      <w:r w:rsidRPr="007C5422">
        <w:rPr>
          <w:rFonts w:hint="cs"/>
          <w:highlight w:val="lightGray"/>
          <w:rtl/>
        </w:rPr>
        <w:t>ی</w:t>
      </w:r>
      <w:r w:rsidRPr="007C5422">
        <w:rPr>
          <w:rFonts w:hint="eastAsia"/>
          <w:highlight w:val="lightGray"/>
          <w:rtl/>
        </w:rPr>
        <w:t>ز</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سازه</w:t>
      </w:r>
      <w:r w:rsidRPr="007C5422">
        <w:rPr>
          <w:highlight w:val="lightGray"/>
          <w:rtl/>
        </w:rPr>
        <w:t xml:space="preserve"> </w:t>
      </w:r>
      <w:r w:rsidRPr="007C5422">
        <w:rPr>
          <w:rFonts w:hint="eastAsia"/>
          <w:highlight w:val="lightGray"/>
          <w:rtl/>
        </w:rPr>
        <w:t>ضرور</w:t>
      </w:r>
      <w:r w:rsidRPr="007C5422">
        <w:rPr>
          <w:rFonts w:hint="cs"/>
          <w:highlight w:val="lightGray"/>
          <w:rtl/>
        </w:rPr>
        <w:t>ی</w:t>
      </w:r>
      <w:r w:rsidRPr="007C5422">
        <w:rPr>
          <w:highlight w:val="lightGray"/>
          <w:rtl/>
        </w:rPr>
        <w:t xml:space="preserve"> </w:t>
      </w:r>
      <w:r w:rsidRPr="007C5422">
        <w:rPr>
          <w:rFonts w:hint="eastAsia"/>
          <w:highlight w:val="lightGray"/>
          <w:rtl/>
        </w:rPr>
        <w:t>است</w:t>
      </w:r>
      <w:r w:rsidRPr="007C5422">
        <w:rPr>
          <w:highlight w:val="lightGray"/>
          <w:rtl/>
        </w:rPr>
        <w:t>.</w:t>
      </w:r>
    </w:p>
    <w:p w:rsidR="001C78CB" w:rsidRPr="00334CE1" w:rsidRDefault="001C78CB" w:rsidP="007C5422">
      <w:pPr>
        <w:pStyle w:val="BKP-TableCaption"/>
        <w:bidi w:val="0"/>
        <w:rPr>
          <w:rtl/>
        </w:rPr>
      </w:pPr>
      <w:bookmarkStart w:id="1764" w:name="_Toc111456436"/>
      <w:bookmarkStart w:id="1765" w:name="_Toc112770168"/>
      <w:bookmarkStart w:id="1766" w:name="_Toc112851204"/>
      <w:r w:rsidRPr="00334CE1">
        <w:rPr>
          <w:rFonts w:hint="eastAsia"/>
          <w:rtl/>
        </w:rPr>
        <w:t>جدول</w:t>
      </w:r>
      <w:r w:rsidRPr="00334CE1">
        <w:rPr>
          <w:rtl/>
        </w:rPr>
        <w:t xml:space="preserve"> 8-2. دانه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اساس</w:t>
      </w:r>
      <w:r w:rsidRPr="00334CE1">
        <w:rPr>
          <w:rtl/>
        </w:rPr>
        <w:t>*</w:t>
      </w:r>
      <w:bookmarkEnd w:id="1764"/>
      <w:bookmarkEnd w:id="1765"/>
      <w:bookmarkEnd w:id="1766"/>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1C78CB" w:rsidRPr="00334CE1" w:rsidTr="007C5422">
        <w:trPr>
          <w:trHeight w:val="394"/>
          <w:jc w:val="center"/>
        </w:trPr>
        <w:tc>
          <w:tcPr>
            <w:tcW w:w="3584" w:type="dxa"/>
            <w:vMerge w:val="restart"/>
            <w:tcBorders>
              <w:tr2bl w:val="single" w:sz="4" w:space="0" w:color="auto"/>
            </w:tcBorders>
            <w:vAlign w:val="center"/>
          </w:tcPr>
          <w:p w:rsidR="001C78CB" w:rsidRPr="00334CE1" w:rsidRDefault="001C78CB" w:rsidP="00DC5218">
            <w:pPr>
              <w:pStyle w:val="ART-OnvaneJadval"/>
              <w:jc w:val="lowKashida"/>
              <w:rPr>
                <w:sz w:val="22"/>
                <w:szCs w:val="22"/>
                <w:rtl/>
              </w:rPr>
            </w:pPr>
            <w:r w:rsidRPr="00334CE1">
              <w:rPr>
                <w:rFonts w:hint="eastAsia"/>
                <w:b/>
                <w:sz w:val="22"/>
                <w:szCs w:val="22"/>
                <w:rtl/>
              </w:rPr>
              <w:t>شماره</w:t>
            </w:r>
            <w:r w:rsidRPr="00334CE1">
              <w:rPr>
                <w:b/>
                <w:sz w:val="22"/>
                <w:szCs w:val="22"/>
                <w:rtl/>
              </w:rPr>
              <w:t xml:space="preserve"> </w:t>
            </w:r>
            <w:r w:rsidRPr="00334CE1">
              <w:rPr>
                <w:rFonts w:hint="eastAsia"/>
                <w:b/>
                <w:sz w:val="22"/>
                <w:szCs w:val="22"/>
                <w:rtl/>
              </w:rPr>
              <w:t>الک</w:t>
            </w:r>
            <w:r w:rsidRPr="00334CE1">
              <w:rPr>
                <w:sz w:val="22"/>
                <w:szCs w:val="22"/>
                <w:rtl/>
              </w:rPr>
              <w:t xml:space="preserve">                      </w:t>
            </w:r>
            <w:r w:rsidRPr="00334CE1">
              <w:rPr>
                <w:sz w:val="22"/>
                <w:szCs w:val="22"/>
              </w:rPr>
              <w:t xml:space="preserve"> </w:t>
            </w:r>
            <w:r w:rsidRPr="00334CE1">
              <w:rPr>
                <w:sz w:val="22"/>
                <w:szCs w:val="22"/>
                <w:rtl/>
              </w:rPr>
              <w:t xml:space="preserve">   </w:t>
            </w:r>
            <w:r w:rsidRPr="00334CE1">
              <w:rPr>
                <w:rFonts w:hint="eastAsia"/>
                <w:b/>
                <w:sz w:val="22"/>
                <w:szCs w:val="22"/>
                <w:rtl/>
              </w:rPr>
              <w:t>نوع</w:t>
            </w:r>
            <w:r w:rsidRPr="00334CE1">
              <w:rPr>
                <w:b/>
                <w:sz w:val="22"/>
                <w:szCs w:val="22"/>
                <w:rtl/>
              </w:rPr>
              <w:t xml:space="preserve"> </w:t>
            </w:r>
            <w:r w:rsidRPr="00334CE1">
              <w:rPr>
                <w:rFonts w:hint="eastAsia"/>
                <w:b/>
                <w:sz w:val="22"/>
                <w:szCs w:val="22"/>
                <w:rtl/>
              </w:rPr>
              <w:t>دانه</w:t>
            </w:r>
            <w:r w:rsidRPr="00334CE1">
              <w:rPr>
                <w:b/>
                <w:sz w:val="22"/>
                <w:szCs w:val="22"/>
                <w:rtl/>
              </w:rPr>
              <w:t xml:space="preserve"> </w:t>
            </w:r>
            <w:r w:rsidRPr="00334CE1">
              <w:rPr>
                <w:rFonts w:hint="eastAsia"/>
                <w:b/>
                <w:sz w:val="22"/>
                <w:szCs w:val="22"/>
                <w:rtl/>
              </w:rPr>
              <w:t>بند</w:t>
            </w:r>
            <w:r w:rsidRPr="00334CE1">
              <w:rPr>
                <w:rFonts w:hint="cs"/>
                <w:b/>
                <w:sz w:val="22"/>
                <w:szCs w:val="22"/>
                <w:rtl/>
              </w:rPr>
              <w:t>ی</w:t>
            </w:r>
          </w:p>
        </w:tc>
        <w:tc>
          <w:tcPr>
            <w:tcW w:w="6022" w:type="dxa"/>
            <w:gridSpan w:val="5"/>
            <w:tcBorders>
              <w:bottom w:val="single" w:sz="4" w:space="0" w:color="auto"/>
            </w:tcBorders>
            <w:vAlign w:val="center"/>
          </w:tcPr>
          <w:p w:rsidR="001C78CB" w:rsidRPr="00334CE1" w:rsidRDefault="001C78CB" w:rsidP="00DC5218">
            <w:pPr>
              <w:pStyle w:val="ART-OnvaneJadval"/>
              <w:jc w:val="lowKashida"/>
              <w:rPr>
                <w:b/>
                <w:bCs w:val="0"/>
                <w:sz w:val="22"/>
                <w:szCs w:val="22"/>
                <w:rtl/>
              </w:rPr>
            </w:pPr>
            <w:r w:rsidRPr="00334CE1">
              <w:rPr>
                <w:b/>
                <w:sz w:val="22"/>
                <w:szCs w:val="22"/>
                <w:rtl/>
              </w:rPr>
              <w:t>درصد وزن</w:t>
            </w:r>
            <w:r w:rsidRPr="00334CE1">
              <w:rPr>
                <w:rFonts w:hint="cs"/>
                <w:b/>
                <w:sz w:val="22"/>
                <w:szCs w:val="22"/>
                <w:rtl/>
              </w:rPr>
              <w:t>ی</w:t>
            </w:r>
            <w:r w:rsidRPr="00334CE1">
              <w:rPr>
                <w:b/>
                <w:sz w:val="22"/>
                <w:szCs w:val="22"/>
                <w:rtl/>
              </w:rPr>
              <w:t xml:space="preserve"> رد شده از هر الک</w:t>
            </w:r>
          </w:p>
        </w:tc>
      </w:tr>
      <w:tr w:rsidR="001C78CB" w:rsidRPr="00334CE1" w:rsidTr="007C5422">
        <w:trPr>
          <w:trHeight w:val="394"/>
          <w:jc w:val="center"/>
        </w:trPr>
        <w:tc>
          <w:tcPr>
            <w:tcW w:w="3584" w:type="dxa"/>
            <w:vMerge/>
            <w:tcBorders>
              <w:tr2bl w:val="single" w:sz="4" w:space="0" w:color="auto"/>
            </w:tcBorders>
            <w:vAlign w:val="center"/>
          </w:tcPr>
          <w:p w:rsidR="001C78CB" w:rsidRPr="00334CE1" w:rsidRDefault="001C78CB" w:rsidP="00DC5218">
            <w:pPr>
              <w:pStyle w:val="ART-OnvaneJadval"/>
              <w:jc w:val="lowKashida"/>
              <w:rPr>
                <w:rtl/>
              </w:rPr>
            </w:pPr>
          </w:p>
        </w:tc>
        <w:tc>
          <w:tcPr>
            <w:tcW w:w="1041" w:type="dxa"/>
            <w:tcBorders>
              <w:bottom w:val="single" w:sz="4" w:space="0" w:color="auto"/>
            </w:tcBorders>
            <w:vAlign w:val="center"/>
          </w:tcPr>
          <w:p w:rsidR="001C78CB" w:rsidRPr="00334CE1" w:rsidRDefault="001C78CB" w:rsidP="00DC5218">
            <w:pPr>
              <w:pStyle w:val="ART-OnvaneJadval"/>
              <w:jc w:val="lowKashida"/>
              <w:rPr>
                <w:b/>
                <w:bCs w:val="0"/>
                <w:sz w:val="22"/>
                <w:szCs w:val="22"/>
              </w:rPr>
            </w:pPr>
            <w:r w:rsidRPr="00334CE1">
              <w:rPr>
                <w:b/>
                <w:sz w:val="22"/>
                <w:szCs w:val="22"/>
              </w:rPr>
              <w:t>I</w:t>
            </w:r>
          </w:p>
        </w:tc>
        <w:tc>
          <w:tcPr>
            <w:tcW w:w="1041" w:type="dxa"/>
            <w:tcBorders>
              <w:bottom w:val="single" w:sz="4" w:space="0" w:color="auto"/>
            </w:tcBorders>
            <w:vAlign w:val="center"/>
          </w:tcPr>
          <w:p w:rsidR="001C78CB" w:rsidRPr="00334CE1" w:rsidRDefault="001C78CB" w:rsidP="00DC5218">
            <w:pPr>
              <w:pStyle w:val="ART-OnvaneJadval"/>
              <w:jc w:val="lowKashida"/>
              <w:rPr>
                <w:b/>
                <w:bCs w:val="0"/>
                <w:sz w:val="22"/>
                <w:szCs w:val="22"/>
              </w:rPr>
            </w:pPr>
            <w:r w:rsidRPr="00334CE1">
              <w:rPr>
                <w:b/>
                <w:sz w:val="22"/>
                <w:szCs w:val="22"/>
              </w:rPr>
              <w:t>II</w:t>
            </w:r>
          </w:p>
        </w:tc>
        <w:tc>
          <w:tcPr>
            <w:tcW w:w="1232" w:type="dxa"/>
            <w:tcBorders>
              <w:bottom w:val="single" w:sz="4" w:space="0" w:color="auto"/>
            </w:tcBorders>
            <w:vAlign w:val="center"/>
          </w:tcPr>
          <w:p w:rsidR="001C78CB" w:rsidRPr="00334CE1" w:rsidRDefault="001C78CB" w:rsidP="00DC5218">
            <w:pPr>
              <w:pStyle w:val="ART-OnvaneJadval"/>
              <w:jc w:val="lowKashida"/>
              <w:rPr>
                <w:b/>
                <w:bCs w:val="0"/>
                <w:sz w:val="22"/>
                <w:szCs w:val="22"/>
              </w:rPr>
            </w:pPr>
            <w:r w:rsidRPr="00334CE1">
              <w:rPr>
                <w:b/>
                <w:sz w:val="22"/>
                <w:szCs w:val="22"/>
              </w:rPr>
              <w:t>III</w:t>
            </w:r>
          </w:p>
        </w:tc>
        <w:tc>
          <w:tcPr>
            <w:tcW w:w="1353" w:type="dxa"/>
            <w:tcBorders>
              <w:bottom w:val="single" w:sz="4" w:space="0" w:color="auto"/>
            </w:tcBorders>
            <w:vAlign w:val="center"/>
          </w:tcPr>
          <w:p w:rsidR="001C78CB" w:rsidRPr="00334CE1" w:rsidRDefault="001C78CB" w:rsidP="00DC5218">
            <w:pPr>
              <w:pStyle w:val="ART-OnvaneJadval"/>
              <w:jc w:val="lowKashida"/>
              <w:rPr>
                <w:b/>
                <w:bCs w:val="0"/>
                <w:sz w:val="22"/>
                <w:szCs w:val="22"/>
              </w:rPr>
            </w:pPr>
            <w:r w:rsidRPr="00334CE1">
              <w:rPr>
                <w:b/>
                <w:sz w:val="22"/>
                <w:szCs w:val="22"/>
              </w:rPr>
              <w:t>IV</w:t>
            </w:r>
          </w:p>
        </w:tc>
        <w:tc>
          <w:tcPr>
            <w:tcW w:w="1353" w:type="dxa"/>
            <w:tcBorders>
              <w:bottom w:val="single" w:sz="4" w:space="0" w:color="auto"/>
            </w:tcBorders>
            <w:vAlign w:val="center"/>
          </w:tcPr>
          <w:p w:rsidR="001C78CB" w:rsidRPr="00334CE1" w:rsidRDefault="001C78CB" w:rsidP="00DC5218">
            <w:pPr>
              <w:pStyle w:val="ART-OnvaneJadval"/>
              <w:jc w:val="lowKashida"/>
              <w:rPr>
                <w:b/>
                <w:bCs w:val="0"/>
                <w:sz w:val="22"/>
                <w:szCs w:val="22"/>
              </w:rPr>
            </w:pPr>
            <w:r w:rsidRPr="00334CE1">
              <w:rPr>
                <w:b/>
                <w:sz w:val="22"/>
                <w:szCs w:val="22"/>
              </w:rPr>
              <w:t>V</w:t>
            </w:r>
          </w:p>
        </w:tc>
      </w:tr>
      <w:tr w:rsidR="001C78CB" w:rsidRPr="00334CE1" w:rsidTr="007C5422">
        <w:trPr>
          <w:trHeight w:val="349"/>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(2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rsidR="001C78CB" w:rsidRPr="00334CE1" w:rsidRDefault="001C78CB" w:rsidP="00DC5218">
            <w:pPr>
              <w:pStyle w:val="ART-OnvaneJadval"/>
              <w:jc w:val="lowKashida"/>
              <w:rPr>
                <w:b/>
                <w:bCs w:val="0"/>
                <w:rtl/>
              </w:rPr>
            </w:pPr>
            <w:r w:rsidRPr="00334CE1">
              <w:rPr>
                <w:b/>
                <w:bCs w:val="0"/>
                <w:rtl/>
              </w:rPr>
              <w:t>100</w:t>
            </w:r>
          </w:p>
        </w:tc>
        <w:tc>
          <w:tcPr>
            <w:tcW w:w="1041" w:type="dxa"/>
            <w:tcBorders>
              <w:top w:val="single" w:sz="4" w:space="0" w:color="auto"/>
            </w:tcBorders>
          </w:tcPr>
          <w:p w:rsidR="001C78CB" w:rsidRPr="00334CE1" w:rsidRDefault="001C78CB" w:rsidP="00DC5218">
            <w:pPr>
              <w:pStyle w:val="ART-OnvaneJadval"/>
              <w:jc w:val="lowKashida"/>
              <w:rPr>
                <w:b/>
                <w:bCs w:val="0"/>
                <w:rtl/>
              </w:rPr>
            </w:pPr>
            <w:r w:rsidRPr="00334CE1">
              <w:rPr>
                <w:b/>
                <w:bCs w:val="0"/>
                <w:rtl/>
              </w:rPr>
              <w:t>100</w:t>
            </w:r>
          </w:p>
        </w:tc>
        <w:tc>
          <w:tcPr>
            <w:tcW w:w="1232" w:type="dxa"/>
            <w:tcBorders>
              <w:top w:val="single" w:sz="4" w:space="0" w:color="auto"/>
            </w:tcBorders>
          </w:tcPr>
          <w:p w:rsidR="001C78CB" w:rsidRPr="00334CE1" w:rsidRDefault="001C78CB" w:rsidP="00DC5218">
            <w:pPr>
              <w:pStyle w:val="ART-OnvaneJadval"/>
              <w:jc w:val="lowKashida"/>
              <w:rPr>
                <w:b/>
                <w:bCs w:val="0"/>
                <w:rtl/>
              </w:rPr>
            </w:pPr>
            <w:r w:rsidRPr="00334CE1">
              <w:rPr>
                <w:b/>
                <w:bCs w:val="0"/>
                <w:rtl/>
              </w:rPr>
              <w:t>100</w:t>
            </w:r>
          </w:p>
        </w:tc>
        <w:tc>
          <w:tcPr>
            <w:tcW w:w="1353" w:type="dxa"/>
            <w:tcBorders>
              <w:top w:val="single" w:sz="4" w:space="0" w:color="auto"/>
            </w:tcBorders>
          </w:tcPr>
          <w:p w:rsidR="001C78CB" w:rsidRPr="00334CE1" w:rsidRDefault="001C78CB" w:rsidP="00DC5218">
            <w:pPr>
              <w:pStyle w:val="ART-OnvaneJadval"/>
              <w:jc w:val="lowKashida"/>
              <w:rPr>
                <w:b/>
                <w:bCs w:val="0"/>
                <w:rtl/>
              </w:rPr>
            </w:pPr>
            <w:r w:rsidRPr="00334CE1">
              <w:rPr>
                <w:b/>
                <w:bCs w:val="0"/>
                <w:rtl/>
              </w:rPr>
              <w:t>-</w:t>
            </w:r>
          </w:p>
        </w:tc>
        <w:tc>
          <w:tcPr>
            <w:tcW w:w="1353" w:type="dxa"/>
            <w:tcBorders>
              <w:top w:val="single" w:sz="4" w:space="0" w:color="auto"/>
            </w:tcBorders>
          </w:tcPr>
          <w:p w:rsidR="001C78CB" w:rsidRPr="00334CE1" w:rsidRDefault="001C78CB" w:rsidP="00DC5218">
            <w:pPr>
              <w:pStyle w:val="ART-OnvaneJadval"/>
              <w:jc w:val="lowKashida"/>
              <w:rPr>
                <w:b/>
                <w:bCs w:val="0"/>
                <w:rtl/>
              </w:rPr>
            </w:pPr>
            <w:r w:rsidRPr="00334CE1">
              <w:rPr>
                <w:b/>
                <w:bCs w:val="0"/>
                <w:rtl/>
              </w:rPr>
              <w:t>-</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5/37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(5/1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95-100</w:t>
            </w:r>
          </w:p>
        </w:tc>
        <w:tc>
          <w:tcPr>
            <w:tcW w:w="1041" w:type="dxa"/>
          </w:tcPr>
          <w:p w:rsidR="001C78CB" w:rsidRPr="00334CE1" w:rsidRDefault="001C78CB" w:rsidP="00DC5218">
            <w:pPr>
              <w:pStyle w:val="ART-OnvaneJadval"/>
              <w:jc w:val="lowKashida"/>
              <w:rPr>
                <w:b/>
                <w:bCs w:val="0"/>
                <w:rtl/>
              </w:rPr>
            </w:pPr>
            <w:r w:rsidRPr="00334CE1">
              <w:rPr>
                <w:b/>
                <w:bCs w:val="0"/>
                <w:rtl/>
              </w:rPr>
              <w:t>-</w:t>
            </w:r>
          </w:p>
        </w:tc>
        <w:tc>
          <w:tcPr>
            <w:tcW w:w="1232" w:type="dxa"/>
          </w:tcPr>
          <w:p w:rsidR="001C78CB" w:rsidRPr="00334CE1" w:rsidRDefault="001C78CB" w:rsidP="00DC5218">
            <w:pPr>
              <w:pStyle w:val="ART-OnvaneJadval"/>
              <w:jc w:val="lowKashida"/>
              <w:rPr>
                <w:b/>
                <w:bCs w:val="0"/>
                <w:rtl/>
              </w:rPr>
            </w:pPr>
            <w:r w:rsidRPr="00334CE1">
              <w:rPr>
                <w:b/>
                <w:bCs w:val="0"/>
                <w:rtl/>
              </w:rPr>
              <w:t>-</w:t>
            </w:r>
          </w:p>
        </w:tc>
        <w:tc>
          <w:tcPr>
            <w:tcW w:w="1353" w:type="dxa"/>
          </w:tcPr>
          <w:p w:rsidR="001C78CB" w:rsidRPr="00334CE1" w:rsidRDefault="001C78CB" w:rsidP="00DC5218">
            <w:pPr>
              <w:pStyle w:val="ART-OnvaneJadval"/>
              <w:jc w:val="lowKashida"/>
              <w:rPr>
                <w:b/>
                <w:bCs w:val="0"/>
                <w:rtl/>
              </w:rPr>
            </w:pPr>
            <w:r w:rsidRPr="00334CE1">
              <w:rPr>
                <w:b/>
                <w:bCs w:val="0"/>
                <w:rtl/>
              </w:rPr>
              <w:t>100</w:t>
            </w:r>
          </w:p>
        </w:tc>
        <w:tc>
          <w:tcPr>
            <w:tcW w:w="1353" w:type="dxa"/>
          </w:tcPr>
          <w:p w:rsidR="001C78CB" w:rsidRPr="00334CE1" w:rsidRDefault="001C78CB" w:rsidP="00DC5218">
            <w:pPr>
              <w:pStyle w:val="ART-OnvaneJadval"/>
              <w:jc w:val="lowKashida"/>
              <w:rPr>
                <w:b/>
                <w:bCs w:val="0"/>
                <w:rtl/>
              </w:rPr>
            </w:pPr>
            <w:r w:rsidRPr="00334CE1">
              <w:rPr>
                <w:b/>
                <w:bCs w:val="0"/>
                <w:rtl/>
              </w:rPr>
              <w:t>-</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25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60-80</w:t>
            </w:r>
          </w:p>
        </w:tc>
        <w:tc>
          <w:tcPr>
            <w:tcW w:w="1041" w:type="dxa"/>
          </w:tcPr>
          <w:p w:rsidR="001C78CB" w:rsidRPr="00334CE1" w:rsidRDefault="001C78CB" w:rsidP="00DC5218">
            <w:pPr>
              <w:pStyle w:val="ART-OnvaneJadval"/>
              <w:jc w:val="lowKashida"/>
              <w:rPr>
                <w:b/>
                <w:bCs w:val="0"/>
                <w:rtl/>
              </w:rPr>
            </w:pPr>
            <w:r w:rsidRPr="00334CE1">
              <w:rPr>
                <w:b/>
                <w:bCs w:val="0"/>
                <w:rtl/>
              </w:rPr>
              <w:t>70-85</w:t>
            </w:r>
          </w:p>
        </w:tc>
        <w:tc>
          <w:tcPr>
            <w:tcW w:w="1232" w:type="dxa"/>
          </w:tcPr>
          <w:p w:rsidR="001C78CB" w:rsidRPr="00334CE1" w:rsidRDefault="001C78CB" w:rsidP="00DC5218">
            <w:pPr>
              <w:pStyle w:val="ART-OnvaneJadval"/>
              <w:jc w:val="lowKashida"/>
              <w:rPr>
                <w:b/>
                <w:bCs w:val="0"/>
                <w:rtl/>
              </w:rPr>
            </w:pPr>
            <w:r w:rsidRPr="00334CE1">
              <w:rPr>
                <w:b/>
                <w:bCs w:val="0"/>
                <w:rtl/>
              </w:rPr>
              <w:t>75-95</w:t>
            </w:r>
          </w:p>
        </w:tc>
        <w:tc>
          <w:tcPr>
            <w:tcW w:w="1353" w:type="dxa"/>
          </w:tcPr>
          <w:p w:rsidR="001C78CB" w:rsidRPr="00334CE1" w:rsidRDefault="001C78CB" w:rsidP="00DC5218">
            <w:pPr>
              <w:pStyle w:val="ART-OnvaneJadval"/>
              <w:jc w:val="lowKashida"/>
              <w:rPr>
                <w:b/>
                <w:bCs w:val="0"/>
                <w:rtl/>
              </w:rPr>
            </w:pPr>
            <w:r w:rsidRPr="00334CE1">
              <w:rPr>
                <w:b/>
                <w:bCs w:val="0"/>
                <w:rtl/>
              </w:rPr>
              <w:t>70-100</w:t>
            </w:r>
          </w:p>
        </w:tc>
        <w:tc>
          <w:tcPr>
            <w:tcW w:w="1353" w:type="dxa"/>
          </w:tcPr>
          <w:p w:rsidR="001C78CB" w:rsidRPr="00334CE1" w:rsidRDefault="001C78CB" w:rsidP="00DC5218">
            <w:pPr>
              <w:pStyle w:val="ART-OnvaneJadval"/>
              <w:jc w:val="lowKashida"/>
              <w:rPr>
                <w:b/>
                <w:bCs w:val="0"/>
                <w:rtl/>
              </w:rPr>
            </w:pPr>
            <w:r w:rsidRPr="00334CE1">
              <w:rPr>
                <w:b/>
                <w:bCs w:val="0"/>
                <w:rtl/>
              </w:rPr>
              <w:t>100</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19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70-92</w:t>
            </w:r>
          </w:p>
        </w:tc>
        <w:tc>
          <w:tcPr>
            <w:tcW w:w="1041" w:type="dxa"/>
          </w:tcPr>
          <w:p w:rsidR="001C78CB" w:rsidRPr="00334CE1" w:rsidRDefault="001C78CB" w:rsidP="00DC5218">
            <w:pPr>
              <w:pStyle w:val="ART-OnvaneJadval"/>
              <w:jc w:val="lowKashida"/>
              <w:rPr>
                <w:b/>
                <w:bCs w:val="0"/>
                <w:rtl/>
              </w:rPr>
            </w:pPr>
            <w:r w:rsidRPr="00334CE1">
              <w:rPr>
                <w:b/>
                <w:bCs w:val="0"/>
                <w:rtl/>
              </w:rPr>
              <w:t>60-80</w:t>
            </w:r>
          </w:p>
        </w:tc>
        <w:tc>
          <w:tcPr>
            <w:tcW w:w="1232" w:type="dxa"/>
          </w:tcPr>
          <w:p w:rsidR="001C78CB" w:rsidRPr="00334CE1" w:rsidRDefault="001C78CB" w:rsidP="00DC5218">
            <w:pPr>
              <w:pStyle w:val="ART-OnvaneJadval"/>
              <w:jc w:val="lowKashida"/>
              <w:rPr>
                <w:b/>
                <w:bCs w:val="0"/>
                <w:rtl/>
              </w:rPr>
            </w:pPr>
            <w:r w:rsidRPr="00334CE1">
              <w:rPr>
                <w:b/>
                <w:bCs w:val="0"/>
                <w:rtl/>
              </w:rPr>
              <w:t>-</w:t>
            </w:r>
          </w:p>
        </w:tc>
        <w:tc>
          <w:tcPr>
            <w:tcW w:w="1353" w:type="dxa"/>
          </w:tcPr>
          <w:p w:rsidR="001C78CB" w:rsidRPr="00334CE1" w:rsidRDefault="001C78CB" w:rsidP="00DC5218">
            <w:pPr>
              <w:pStyle w:val="ART-OnvaneJadval"/>
              <w:jc w:val="lowKashida"/>
              <w:rPr>
                <w:b/>
                <w:bCs w:val="0"/>
                <w:rtl/>
              </w:rPr>
            </w:pPr>
            <w:r w:rsidRPr="00334CE1">
              <w:rPr>
                <w:b/>
                <w:bCs w:val="0"/>
                <w:rtl/>
              </w:rPr>
              <w:t>60-90</w:t>
            </w:r>
          </w:p>
        </w:tc>
        <w:tc>
          <w:tcPr>
            <w:tcW w:w="1353" w:type="dxa"/>
          </w:tcPr>
          <w:p w:rsidR="001C78CB" w:rsidRPr="00334CE1" w:rsidRDefault="001C78CB" w:rsidP="00DC5218">
            <w:pPr>
              <w:pStyle w:val="ART-OnvaneJadval"/>
              <w:jc w:val="lowKashida"/>
              <w:rPr>
                <w:b/>
                <w:bCs w:val="0"/>
                <w:rtl/>
              </w:rPr>
            </w:pPr>
            <w:r w:rsidRPr="00334CE1">
              <w:rPr>
                <w:b/>
                <w:bCs w:val="0"/>
                <w:rtl/>
              </w:rPr>
              <w:t>-</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5/9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(375/0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50-70</w:t>
            </w:r>
          </w:p>
        </w:tc>
        <w:tc>
          <w:tcPr>
            <w:tcW w:w="1041" w:type="dxa"/>
          </w:tcPr>
          <w:p w:rsidR="001C78CB" w:rsidRPr="00334CE1" w:rsidRDefault="001C78CB" w:rsidP="00DC5218">
            <w:pPr>
              <w:pStyle w:val="ART-OnvaneJadval"/>
              <w:jc w:val="lowKashida"/>
              <w:rPr>
                <w:b/>
                <w:bCs w:val="0"/>
                <w:rtl/>
              </w:rPr>
            </w:pPr>
            <w:r w:rsidRPr="00334CE1">
              <w:rPr>
                <w:b/>
                <w:bCs w:val="0"/>
                <w:rtl/>
              </w:rPr>
              <w:t>30-65</w:t>
            </w:r>
          </w:p>
        </w:tc>
        <w:tc>
          <w:tcPr>
            <w:tcW w:w="1232" w:type="dxa"/>
          </w:tcPr>
          <w:p w:rsidR="001C78CB" w:rsidRPr="00334CE1" w:rsidRDefault="001C78CB" w:rsidP="00DC5218">
            <w:pPr>
              <w:pStyle w:val="ART-OnvaneJadval"/>
              <w:jc w:val="lowKashida"/>
              <w:rPr>
                <w:b/>
                <w:bCs w:val="0"/>
                <w:rtl/>
              </w:rPr>
            </w:pPr>
            <w:r w:rsidRPr="00334CE1">
              <w:rPr>
                <w:b/>
                <w:bCs w:val="0"/>
                <w:rtl/>
              </w:rPr>
              <w:t>40-75</w:t>
            </w:r>
          </w:p>
        </w:tc>
        <w:tc>
          <w:tcPr>
            <w:tcW w:w="1353" w:type="dxa"/>
          </w:tcPr>
          <w:p w:rsidR="001C78CB" w:rsidRPr="00334CE1" w:rsidRDefault="001C78CB" w:rsidP="00DC5218">
            <w:pPr>
              <w:pStyle w:val="ART-OnvaneJadval"/>
              <w:jc w:val="lowKashida"/>
              <w:rPr>
                <w:b/>
                <w:bCs w:val="0"/>
                <w:rtl/>
              </w:rPr>
            </w:pPr>
            <w:r w:rsidRPr="00334CE1">
              <w:rPr>
                <w:b/>
                <w:bCs w:val="0"/>
                <w:rtl/>
              </w:rPr>
              <w:t>45-75</w:t>
            </w:r>
          </w:p>
        </w:tc>
        <w:tc>
          <w:tcPr>
            <w:tcW w:w="1353" w:type="dxa"/>
          </w:tcPr>
          <w:p w:rsidR="001C78CB" w:rsidRPr="00334CE1" w:rsidRDefault="001C78CB" w:rsidP="00DC5218">
            <w:pPr>
              <w:pStyle w:val="ART-OnvaneJadval"/>
              <w:jc w:val="lowKashida"/>
              <w:rPr>
                <w:b/>
                <w:bCs w:val="0"/>
                <w:rtl/>
              </w:rPr>
            </w:pPr>
            <w:r w:rsidRPr="00334CE1">
              <w:rPr>
                <w:b/>
                <w:bCs w:val="0"/>
                <w:rtl/>
              </w:rPr>
              <w:t>50-85</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75/4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35-55</w:t>
            </w:r>
          </w:p>
        </w:tc>
        <w:tc>
          <w:tcPr>
            <w:tcW w:w="1041" w:type="dxa"/>
          </w:tcPr>
          <w:p w:rsidR="001C78CB" w:rsidRPr="00334CE1" w:rsidRDefault="001C78CB" w:rsidP="00DC5218">
            <w:pPr>
              <w:pStyle w:val="ART-OnvaneJadval"/>
              <w:jc w:val="lowKashida"/>
              <w:rPr>
                <w:b/>
                <w:bCs w:val="0"/>
                <w:rtl/>
              </w:rPr>
            </w:pPr>
            <w:r w:rsidRPr="00334CE1">
              <w:rPr>
                <w:b/>
                <w:bCs w:val="0"/>
                <w:rtl/>
              </w:rPr>
              <w:t>25-55</w:t>
            </w:r>
          </w:p>
        </w:tc>
        <w:tc>
          <w:tcPr>
            <w:tcW w:w="1232" w:type="dxa"/>
          </w:tcPr>
          <w:p w:rsidR="001C78CB" w:rsidRPr="00334CE1" w:rsidRDefault="001C78CB" w:rsidP="00DC5218">
            <w:pPr>
              <w:pStyle w:val="ART-OnvaneJadval"/>
              <w:jc w:val="lowKashida"/>
              <w:rPr>
                <w:b/>
                <w:bCs w:val="0"/>
                <w:rtl/>
              </w:rPr>
            </w:pPr>
            <w:r w:rsidRPr="00334CE1">
              <w:rPr>
                <w:b/>
                <w:bCs w:val="0"/>
                <w:rtl/>
              </w:rPr>
              <w:t>30-60</w:t>
            </w:r>
          </w:p>
        </w:tc>
        <w:tc>
          <w:tcPr>
            <w:tcW w:w="1353" w:type="dxa"/>
          </w:tcPr>
          <w:p w:rsidR="001C78CB" w:rsidRPr="00334CE1" w:rsidRDefault="001C78CB" w:rsidP="00DC5218">
            <w:pPr>
              <w:pStyle w:val="ART-OnvaneJadval"/>
              <w:jc w:val="lowKashida"/>
              <w:rPr>
                <w:b/>
                <w:bCs w:val="0"/>
                <w:rtl/>
              </w:rPr>
            </w:pPr>
            <w:r w:rsidRPr="00334CE1">
              <w:rPr>
                <w:b/>
                <w:bCs w:val="0"/>
                <w:rtl/>
              </w:rPr>
              <w:t>30-60</w:t>
            </w:r>
          </w:p>
        </w:tc>
        <w:tc>
          <w:tcPr>
            <w:tcW w:w="1353" w:type="dxa"/>
          </w:tcPr>
          <w:p w:rsidR="001C78CB" w:rsidRPr="00334CE1" w:rsidRDefault="001C78CB" w:rsidP="00DC5218">
            <w:pPr>
              <w:pStyle w:val="ART-OnvaneJadval"/>
              <w:jc w:val="lowKashida"/>
              <w:rPr>
                <w:b/>
                <w:bCs w:val="0"/>
                <w:rtl/>
              </w:rPr>
            </w:pPr>
            <w:r w:rsidRPr="00334CE1">
              <w:rPr>
                <w:b/>
                <w:bCs w:val="0"/>
                <w:rtl/>
              </w:rPr>
              <w:t>35-65</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2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w:t>
            </w:r>
          </w:p>
        </w:tc>
        <w:tc>
          <w:tcPr>
            <w:tcW w:w="1041" w:type="dxa"/>
          </w:tcPr>
          <w:p w:rsidR="001C78CB" w:rsidRPr="00334CE1" w:rsidRDefault="001C78CB" w:rsidP="00DC5218">
            <w:pPr>
              <w:pStyle w:val="ART-OnvaneJadval"/>
              <w:jc w:val="lowKashida"/>
              <w:rPr>
                <w:b/>
                <w:bCs w:val="0"/>
                <w:rtl/>
              </w:rPr>
            </w:pPr>
            <w:r w:rsidRPr="00334CE1">
              <w:rPr>
                <w:b/>
                <w:bCs w:val="0"/>
                <w:rtl/>
              </w:rPr>
              <w:t>15-40</w:t>
            </w:r>
          </w:p>
        </w:tc>
        <w:tc>
          <w:tcPr>
            <w:tcW w:w="1232" w:type="dxa"/>
          </w:tcPr>
          <w:p w:rsidR="001C78CB" w:rsidRPr="00334CE1" w:rsidRDefault="001C78CB" w:rsidP="00DC5218">
            <w:pPr>
              <w:pStyle w:val="ART-OnvaneJadval"/>
              <w:jc w:val="lowKashida"/>
              <w:rPr>
                <w:b/>
                <w:bCs w:val="0"/>
                <w:rtl/>
              </w:rPr>
            </w:pPr>
            <w:r w:rsidRPr="00334CE1">
              <w:rPr>
                <w:b/>
                <w:bCs w:val="0"/>
                <w:rtl/>
              </w:rPr>
              <w:t>20-45</w:t>
            </w:r>
          </w:p>
        </w:tc>
        <w:tc>
          <w:tcPr>
            <w:tcW w:w="1353" w:type="dxa"/>
          </w:tcPr>
          <w:p w:rsidR="001C78CB" w:rsidRPr="00334CE1" w:rsidRDefault="001C78CB" w:rsidP="00DC5218">
            <w:pPr>
              <w:pStyle w:val="ART-OnvaneJadval"/>
              <w:jc w:val="lowKashida"/>
              <w:rPr>
                <w:b/>
                <w:bCs w:val="0"/>
                <w:rtl/>
              </w:rPr>
            </w:pPr>
            <w:r w:rsidRPr="00334CE1">
              <w:rPr>
                <w:b/>
                <w:bCs w:val="0"/>
                <w:rtl/>
              </w:rPr>
              <w:t>20-50</w:t>
            </w:r>
          </w:p>
        </w:tc>
        <w:tc>
          <w:tcPr>
            <w:tcW w:w="1353" w:type="dxa"/>
          </w:tcPr>
          <w:p w:rsidR="001C78CB" w:rsidRPr="00334CE1" w:rsidRDefault="001C78CB" w:rsidP="00DC5218">
            <w:pPr>
              <w:pStyle w:val="ART-OnvaneJadval"/>
              <w:jc w:val="lowKashida"/>
              <w:rPr>
                <w:b/>
                <w:bCs w:val="0"/>
                <w:rtl/>
              </w:rPr>
            </w:pPr>
            <w:r w:rsidRPr="00334CE1">
              <w:rPr>
                <w:b/>
                <w:bCs w:val="0"/>
                <w:rtl/>
              </w:rPr>
              <w:t>25-50</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6/0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12-25</w:t>
            </w:r>
          </w:p>
        </w:tc>
        <w:tc>
          <w:tcPr>
            <w:tcW w:w="1041" w:type="dxa"/>
          </w:tcPr>
          <w:p w:rsidR="001C78CB" w:rsidRPr="00334CE1" w:rsidRDefault="001C78CB" w:rsidP="00DC5218">
            <w:pPr>
              <w:pStyle w:val="ART-OnvaneJadval"/>
              <w:jc w:val="lowKashida"/>
              <w:rPr>
                <w:b/>
                <w:bCs w:val="0"/>
                <w:rtl/>
              </w:rPr>
            </w:pPr>
            <w:r w:rsidRPr="00334CE1">
              <w:rPr>
                <w:b/>
                <w:bCs w:val="0"/>
                <w:rtl/>
              </w:rPr>
              <w:t>-</w:t>
            </w:r>
          </w:p>
        </w:tc>
        <w:tc>
          <w:tcPr>
            <w:tcW w:w="1232" w:type="dxa"/>
          </w:tcPr>
          <w:p w:rsidR="001C78CB" w:rsidRPr="00334CE1" w:rsidRDefault="001C78CB" w:rsidP="00DC5218">
            <w:pPr>
              <w:pStyle w:val="ART-OnvaneJadval"/>
              <w:jc w:val="lowKashida"/>
              <w:rPr>
                <w:b/>
                <w:bCs w:val="0"/>
                <w:rtl/>
              </w:rPr>
            </w:pPr>
            <w:r w:rsidRPr="00334CE1">
              <w:rPr>
                <w:b/>
                <w:bCs w:val="0"/>
                <w:rtl/>
              </w:rPr>
              <w:t>-</w:t>
            </w:r>
          </w:p>
        </w:tc>
        <w:tc>
          <w:tcPr>
            <w:tcW w:w="1353" w:type="dxa"/>
          </w:tcPr>
          <w:p w:rsidR="001C78CB" w:rsidRPr="00334CE1" w:rsidRDefault="001C78CB" w:rsidP="00DC5218">
            <w:pPr>
              <w:pStyle w:val="ART-OnvaneJadval"/>
              <w:jc w:val="lowKashida"/>
              <w:rPr>
                <w:b/>
                <w:bCs w:val="0"/>
                <w:rtl/>
              </w:rPr>
            </w:pPr>
            <w:r w:rsidRPr="00334CE1">
              <w:rPr>
                <w:b/>
                <w:bCs w:val="0"/>
                <w:rtl/>
              </w:rPr>
              <w:t>-</w:t>
            </w:r>
          </w:p>
        </w:tc>
        <w:tc>
          <w:tcPr>
            <w:tcW w:w="1353" w:type="dxa"/>
          </w:tcPr>
          <w:p w:rsidR="001C78CB" w:rsidRPr="00334CE1" w:rsidRDefault="001C78CB" w:rsidP="00DC5218">
            <w:pPr>
              <w:pStyle w:val="ART-OnvaneJadval"/>
              <w:jc w:val="lowKashida"/>
              <w:rPr>
                <w:b/>
                <w:bCs w:val="0"/>
                <w:rtl/>
              </w:rPr>
            </w:pPr>
            <w:r w:rsidRPr="00334CE1">
              <w:rPr>
                <w:b/>
                <w:bCs w:val="0"/>
                <w:rtl/>
              </w:rPr>
              <w:t>-</w:t>
            </w:r>
          </w:p>
        </w:tc>
      </w:tr>
      <w:tr w:rsidR="001C78CB" w:rsidRPr="00334CE1" w:rsidTr="007C5422">
        <w:trPr>
          <w:trHeight w:val="336"/>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425/0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w:t>
            </w:r>
          </w:p>
        </w:tc>
        <w:tc>
          <w:tcPr>
            <w:tcW w:w="1041" w:type="dxa"/>
          </w:tcPr>
          <w:p w:rsidR="001C78CB" w:rsidRPr="00334CE1" w:rsidRDefault="001C78CB" w:rsidP="00DC5218">
            <w:pPr>
              <w:pStyle w:val="ART-OnvaneJadval"/>
              <w:jc w:val="lowKashida"/>
              <w:rPr>
                <w:b/>
                <w:bCs w:val="0"/>
                <w:rtl/>
              </w:rPr>
            </w:pPr>
            <w:r w:rsidRPr="00334CE1">
              <w:rPr>
                <w:b/>
                <w:bCs w:val="0"/>
                <w:rtl/>
              </w:rPr>
              <w:t>8-20</w:t>
            </w:r>
          </w:p>
        </w:tc>
        <w:tc>
          <w:tcPr>
            <w:tcW w:w="1232" w:type="dxa"/>
          </w:tcPr>
          <w:p w:rsidR="001C78CB" w:rsidRPr="00334CE1" w:rsidRDefault="001C78CB" w:rsidP="00DC5218">
            <w:pPr>
              <w:pStyle w:val="ART-OnvaneJadval"/>
              <w:jc w:val="lowKashida"/>
              <w:rPr>
                <w:b/>
                <w:bCs w:val="0"/>
                <w:rtl/>
              </w:rPr>
            </w:pPr>
            <w:r w:rsidRPr="00334CE1">
              <w:rPr>
                <w:b/>
                <w:bCs w:val="0"/>
                <w:rtl/>
              </w:rPr>
              <w:t>15-30</w:t>
            </w:r>
          </w:p>
        </w:tc>
        <w:tc>
          <w:tcPr>
            <w:tcW w:w="1353" w:type="dxa"/>
          </w:tcPr>
          <w:p w:rsidR="001C78CB" w:rsidRPr="00334CE1" w:rsidRDefault="001C78CB" w:rsidP="00DC5218">
            <w:pPr>
              <w:pStyle w:val="ART-OnvaneJadval"/>
              <w:jc w:val="lowKashida"/>
              <w:rPr>
                <w:b/>
                <w:bCs w:val="0"/>
                <w:rtl/>
              </w:rPr>
            </w:pPr>
            <w:r w:rsidRPr="00334CE1">
              <w:rPr>
                <w:b/>
                <w:bCs w:val="0"/>
                <w:rtl/>
              </w:rPr>
              <w:t>10-30</w:t>
            </w:r>
          </w:p>
        </w:tc>
        <w:tc>
          <w:tcPr>
            <w:tcW w:w="1353" w:type="dxa"/>
          </w:tcPr>
          <w:p w:rsidR="001C78CB" w:rsidRPr="00334CE1" w:rsidRDefault="001C78CB" w:rsidP="00DC5218">
            <w:pPr>
              <w:pStyle w:val="ART-OnvaneJadval"/>
              <w:jc w:val="lowKashida"/>
              <w:rPr>
                <w:b/>
                <w:bCs w:val="0"/>
                <w:rtl/>
              </w:rPr>
            </w:pPr>
            <w:r w:rsidRPr="00334CE1">
              <w:rPr>
                <w:b/>
                <w:bCs w:val="0"/>
                <w:rtl/>
              </w:rPr>
              <w:t>15-30</w:t>
            </w:r>
          </w:p>
        </w:tc>
      </w:tr>
      <w:tr w:rsidR="001C78CB" w:rsidRPr="00334CE1" w:rsidTr="007C5422">
        <w:trPr>
          <w:trHeight w:val="349"/>
          <w:jc w:val="center"/>
        </w:trPr>
        <w:tc>
          <w:tcPr>
            <w:tcW w:w="3584" w:type="dxa"/>
            <w:vAlign w:val="center"/>
          </w:tcPr>
          <w:p w:rsidR="001C78CB" w:rsidRPr="00334CE1" w:rsidRDefault="001C78CB" w:rsidP="00DC5218">
            <w:pPr>
              <w:pStyle w:val="ART-OnvaneJadval"/>
              <w:jc w:val="lowKashida"/>
              <w:rPr>
                <w:b/>
                <w:bCs w:val="0"/>
                <w:rtl/>
              </w:rPr>
            </w:pPr>
            <w:r w:rsidRPr="00334CE1">
              <w:rPr>
                <w:b/>
                <w:bCs w:val="0"/>
                <w:rtl/>
              </w:rPr>
              <w:t xml:space="preserve">075/0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(شماره 200)</w:t>
            </w:r>
            <w:r w:rsidRPr="00334CE1">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rsidR="001C78CB" w:rsidRPr="00334CE1" w:rsidRDefault="001C78CB" w:rsidP="00DC5218">
            <w:pPr>
              <w:pStyle w:val="ART-OnvaneJadval"/>
              <w:jc w:val="lowKashida"/>
              <w:rPr>
                <w:b/>
                <w:bCs w:val="0"/>
                <w:rtl/>
              </w:rPr>
            </w:pPr>
            <w:r w:rsidRPr="00334CE1">
              <w:rPr>
                <w:b/>
                <w:bCs w:val="0"/>
                <w:rtl/>
              </w:rPr>
              <w:t>2-8</w:t>
            </w:r>
          </w:p>
        </w:tc>
        <w:tc>
          <w:tcPr>
            <w:tcW w:w="1041" w:type="dxa"/>
          </w:tcPr>
          <w:p w:rsidR="001C78CB" w:rsidRPr="00334CE1" w:rsidRDefault="001C78CB" w:rsidP="00DC5218">
            <w:pPr>
              <w:pStyle w:val="ART-OnvaneJadval"/>
              <w:jc w:val="lowKashida"/>
              <w:rPr>
                <w:b/>
                <w:bCs w:val="0"/>
                <w:rtl/>
              </w:rPr>
            </w:pPr>
            <w:r w:rsidRPr="00334CE1">
              <w:rPr>
                <w:b/>
                <w:bCs w:val="0"/>
                <w:rtl/>
              </w:rPr>
              <w:t>2-8</w:t>
            </w:r>
          </w:p>
        </w:tc>
        <w:tc>
          <w:tcPr>
            <w:tcW w:w="1232" w:type="dxa"/>
          </w:tcPr>
          <w:p w:rsidR="001C78CB" w:rsidRPr="00334CE1" w:rsidRDefault="001C78CB" w:rsidP="00DC5218">
            <w:pPr>
              <w:pStyle w:val="ART-OnvaneJadval"/>
              <w:jc w:val="lowKashida"/>
              <w:rPr>
                <w:b/>
                <w:bCs w:val="0"/>
                <w:rtl/>
              </w:rPr>
            </w:pPr>
            <w:r w:rsidRPr="00334CE1">
              <w:rPr>
                <w:b/>
                <w:bCs w:val="0"/>
                <w:rtl/>
              </w:rPr>
              <w:t>2-8</w:t>
            </w:r>
          </w:p>
        </w:tc>
        <w:tc>
          <w:tcPr>
            <w:tcW w:w="1353" w:type="dxa"/>
          </w:tcPr>
          <w:p w:rsidR="001C78CB" w:rsidRPr="00334CE1" w:rsidRDefault="001C78CB" w:rsidP="00DC5218">
            <w:pPr>
              <w:pStyle w:val="ART-OnvaneJadval"/>
              <w:jc w:val="lowKashida"/>
              <w:rPr>
                <w:b/>
                <w:bCs w:val="0"/>
                <w:rtl/>
              </w:rPr>
            </w:pPr>
            <w:r w:rsidRPr="00334CE1">
              <w:rPr>
                <w:b/>
                <w:bCs w:val="0"/>
                <w:rtl/>
              </w:rPr>
              <w:t>2-8</w:t>
            </w:r>
          </w:p>
        </w:tc>
        <w:tc>
          <w:tcPr>
            <w:tcW w:w="1353" w:type="dxa"/>
          </w:tcPr>
          <w:p w:rsidR="001C78CB" w:rsidRPr="00334CE1" w:rsidRDefault="001C78CB" w:rsidP="00DC5218">
            <w:pPr>
              <w:pStyle w:val="ART-OnvaneJadval"/>
              <w:jc w:val="lowKashida"/>
              <w:rPr>
                <w:b/>
                <w:bCs w:val="0"/>
                <w:rtl/>
              </w:rPr>
            </w:pPr>
            <w:r w:rsidRPr="00334CE1">
              <w:rPr>
                <w:b/>
                <w:bCs w:val="0"/>
                <w:rtl/>
              </w:rPr>
              <w:t>2-8</w:t>
            </w:r>
          </w:p>
        </w:tc>
      </w:tr>
    </w:tbl>
    <w:p w:rsidR="001C78CB" w:rsidRPr="00334CE1" w:rsidRDefault="001C78CB" w:rsidP="00DC5218">
      <w:pPr>
        <w:pStyle w:val="ART-Matn"/>
        <w:jc w:val="lowKashida"/>
        <w:rPr>
          <w:sz w:val="28"/>
          <w:rtl/>
        </w:rPr>
      </w:pPr>
      <w:r w:rsidRPr="00334CE1">
        <w:rPr>
          <w:rtl/>
        </w:rPr>
        <w:t xml:space="preserve">*: </w:t>
      </w:r>
      <w:r w:rsidRPr="00334CE1">
        <w:rPr>
          <w:rFonts w:hint="eastAsia"/>
          <w:rtl/>
        </w:rPr>
        <w:t>انواع</w:t>
      </w:r>
      <w:r w:rsidRPr="00334CE1">
        <w:rPr>
          <w:rtl/>
        </w:rPr>
        <w:t xml:space="preserve"> </w:t>
      </w:r>
      <w:r w:rsidRPr="00334CE1">
        <w:rPr>
          <w:rFonts w:hint="eastAsia"/>
          <w:rtl/>
        </w:rPr>
        <w:t>د</w:t>
      </w:r>
      <w:r w:rsidRPr="00334CE1">
        <w:rPr>
          <w:rFonts w:hint="cs"/>
          <w:rtl/>
        </w:rPr>
        <w:t>ی</w:t>
      </w:r>
      <w:r w:rsidRPr="00334CE1">
        <w:rPr>
          <w:rFonts w:hint="eastAsia"/>
          <w:rtl/>
        </w:rPr>
        <w:t>گر</w:t>
      </w:r>
      <w:r w:rsidRPr="00334CE1">
        <w:rPr>
          <w:rtl/>
        </w:rPr>
        <w:t xml:space="preserve"> </w:t>
      </w:r>
      <w:r w:rsidRPr="00334CE1">
        <w:rPr>
          <w:rFonts w:hint="eastAsia"/>
          <w:rtl/>
        </w:rPr>
        <w:t>مصالح</w:t>
      </w:r>
      <w:r w:rsidRPr="00334CE1">
        <w:rPr>
          <w:rtl/>
        </w:rPr>
        <w:t xml:space="preserve"> </w:t>
      </w:r>
      <w:r w:rsidRPr="00334CE1">
        <w:rPr>
          <w:rFonts w:hint="eastAsia"/>
          <w:rtl/>
        </w:rPr>
        <w:t>اساس</w:t>
      </w:r>
      <w:r w:rsidRPr="00334CE1">
        <w:rPr>
          <w:rtl/>
        </w:rPr>
        <w:t xml:space="preserve"> </w:t>
      </w:r>
      <w:r w:rsidRPr="00334CE1">
        <w:rPr>
          <w:rFonts w:hint="eastAsia"/>
          <w:rtl/>
        </w:rPr>
        <w:t>در</w:t>
      </w:r>
      <w:r w:rsidRPr="00334CE1">
        <w:rPr>
          <w:rtl/>
        </w:rPr>
        <w:t xml:space="preserve"> </w:t>
      </w:r>
      <w:r w:rsidRPr="00334CE1">
        <w:rPr>
          <w:rFonts w:hint="eastAsia"/>
          <w:rtl/>
        </w:rPr>
        <w:t>نشر</w:t>
      </w:r>
      <w:r w:rsidRPr="00334CE1">
        <w:rPr>
          <w:rFonts w:hint="cs"/>
          <w:rtl/>
        </w:rPr>
        <w:t>ی</w:t>
      </w:r>
      <w:r w:rsidRPr="00334CE1">
        <w:rPr>
          <w:rFonts w:hint="eastAsia"/>
          <w:rtl/>
        </w:rPr>
        <w:t>ه</w:t>
      </w:r>
      <w:r w:rsidRPr="00334CE1">
        <w:rPr>
          <w:rtl/>
        </w:rPr>
        <w:t xml:space="preserve"> 101 </w:t>
      </w:r>
      <w:r w:rsidRPr="00334CE1">
        <w:rPr>
          <w:rFonts w:hint="eastAsia"/>
          <w:rtl/>
        </w:rPr>
        <w:t>سازمان</w:t>
      </w:r>
      <w:r w:rsidRPr="00334CE1">
        <w:rPr>
          <w:rtl/>
        </w:rPr>
        <w:t xml:space="preserve"> </w:t>
      </w:r>
      <w:r w:rsidRPr="00334CE1">
        <w:rPr>
          <w:rFonts w:hint="eastAsia"/>
          <w:rtl/>
        </w:rPr>
        <w:t>برنامه</w:t>
      </w:r>
      <w:r w:rsidRPr="00334CE1">
        <w:rPr>
          <w:rtl/>
        </w:rPr>
        <w:t xml:space="preserve"> </w:t>
      </w:r>
      <w:r w:rsidRPr="00334CE1">
        <w:rPr>
          <w:rFonts w:hint="eastAsia"/>
          <w:rtl/>
        </w:rPr>
        <w:t>و</w:t>
      </w:r>
      <w:r w:rsidRPr="00334CE1">
        <w:rPr>
          <w:rtl/>
        </w:rPr>
        <w:t xml:space="preserve"> </w:t>
      </w:r>
      <w:r w:rsidRPr="00334CE1">
        <w:rPr>
          <w:rFonts w:hint="eastAsia"/>
          <w:rtl/>
        </w:rPr>
        <w:t>بودجه</w:t>
      </w:r>
      <w:r w:rsidRPr="00334CE1">
        <w:rPr>
          <w:rtl/>
        </w:rPr>
        <w:t xml:space="preserve"> </w:t>
      </w:r>
      <w:r w:rsidRPr="00334CE1">
        <w:rPr>
          <w:rFonts w:hint="eastAsia"/>
          <w:rtl/>
        </w:rPr>
        <w:t>کشور</w:t>
      </w:r>
      <w:r w:rsidRPr="00334CE1">
        <w:rPr>
          <w:rtl/>
        </w:rPr>
        <w:t xml:space="preserve"> ارائه شده است. </w:t>
      </w:r>
    </w:p>
    <w:p w:rsidR="001C78CB" w:rsidRPr="00334CE1" w:rsidRDefault="001C78CB" w:rsidP="007C5422">
      <w:pPr>
        <w:pStyle w:val="BKP-MatnBullet"/>
        <w:rPr>
          <w:rtl/>
        </w:rPr>
      </w:pPr>
      <w:r w:rsidRPr="00334CE1">
        <w:rPr>
          <w:rFonts w:hint="eastAsia"/>
          <w:rtl/>
        </w:rPr>
        <w:t>و</w:t>
      </w:r>
      <w:r w:rsidRPr="00334CE1">
        <w:rPr>
          <w:rtl/>
        </w:rPr>
        <w:t>)ا</w:t>
      </w:r>
      <w:r w:rsidRPr="00334CE1">
        <w:rPr>
          <w:rFonts w:hint="eastAsia"/>
          <w:rtl/>
        </w:rPr>
        <w:t>حداث</w:t>
      </w:r>
      <w:r w:rsidRPr="00334CE1">
        <w:rPr>
          <w:rtl/>
        </w:rPr>
        <w:t xml:space="preserve"> </w:t>
      </w:r>
      <w:r w:rsidRPr="00334CE1">
        <w:rPr>
          <w:rFonts w:hint="eastAsia"/>
          <w:rtl/>
        </w:rPr>
        <w:t>سازه</w:t>
      </w:r>
      <w:r w:rsidRPr="00334CE1">
        <w:rPr>
          <w:rtl/>
        </w:rPr>
        <w:t xml:space="preserve"> </w:t>
      </w:r>
      <w:r w:rsidRPr="00334CE1">
        <w:rPr>
          <w:rFonts w:hint="eastAsia"/>
          <w:rtl/>
        </w:rPr>
        <w:t>سنگ</w:t>
      </w:r>
      <w:r w:rsidRPr="00334CE1">
        <w:rPr>
          <w:rFonts w:hint="cs"/>
          <w:rtl/>
        </w:rPr>
        <w:t>ی</w:t>
      </w:r>
      <w:r w:rsidRPr="00334CE1">
        <w:rPr>
          <w:rFonts w:hint="eastAsia"/>
          <w:rtl/>
        </w:rPr>
        <w:t>ن</w:t>
      </w:r>
      <w:r w:rsidRPr="00334CE1">
        <w:rPr>
          <w:rtl/>
        </w:rPr>
        <w:t xml:space="preserve"> </w:t>
      </w:r>
      <w:r w:rsidRPr="00334CE1">
        <w:rPr>
          <w:rFonts w:hint="eastAsia"/>
          <w:rtl/>
        </w:rPr>
        <w:t>بر</w:t>
      </w:r>
      <w:r w:rsidRPr="00334CE1">
        <w:rPr>
          <w:rtl/>
        </w:rPr>
        <w:t xml:space="preserve"> </w:t>
      </w:r>
      <w:r w:rsidRPr="00334CE1">
        <w:rPr>
          <w:rFonts w:hint="eastAsia"/>
          <w:rtl/>
        </w:rPr>
        <w:t>رو</w:t>
      </w:r>
      <w:r w:rsidRPr="00334CE1">
        <w:rPr>
          <w:rFonts w:hint="cs"/>
          <w:rtl/>
        </w:rPr>
        <w:t>ی</w:t>
      </w:r>
      <w:r w:rsidRPr="00334CE1">
        <w:rPr>
          <w:rtl/>
        </w:rPr>
        <w:t xml:space="preserve"> </w:t>
      </w:r>
      <w:r w:rsidRPr="00334CE1">
        <w:rPr>
          <w:rFonts w:hint="eastAsia"/>
          <w:rtl/>
        </w:rPr>
        <w:t>خاکر</w:t>
      </w:r>
      <w:r w:rsidRPr="00334CE1">
        <w:rPr>
          <w:rFonts w:hint="cs"/>
          <w:rtl/>
        </w:rPr>
        <w:t>ی</w:t>
      </w:r>
      <w:r w:rsidRPr="00334CE1">
        <w:rPr>
          <w:rFonts w:hint="eastAsia"/>
          <w:rtl/>
        </w:rPr>
        <w:t>ز</w:t>
      </w:r>
      <w:r w:rsidRPr="00334CE1">
        <w:rPr>
          <w:rtl/>
        </w:rPr>
        <w:t xml:space="preserve"> </w:t>
      </w:r>
      <w:r w:rsidRPr="00334CE1">
        <w:rPr>
          <w:rFonts w:hint="eastAsia"/>
          <w:rtl/>
        </w:rPr>
        <w:t>متشکل</w:t>
      </w:r>
      <w:r w:rsidRPr="00334CE1">
        <w:rPr>
          <w:rtl/>
        </w:rPr>
        <w:t xml:space="preserve"> </w:t>
      </w:r>
      <w:r w:rsidRPr="00334CE1">
        <w:rPr>
          <w:rFonts w:hint="eastAsia"/>
          <w:rtl/>
        </w:rPr>
        <w:t>از</w:t>
      </w:r>
      <w:r w:rsidRPr="00334CE1">
        <w:rPr>
          <w:rtl/>
        </w:rPr>
        <w:t xml:space="preserve"> </w:t>
      </w:r>
      <w:r w:rsidRPr="00334CE1">
        <w:rPr>
          <w:rFonts w:hint="eastAsia"/>
          <w:rtl/>
        </w:rPr>
        <w:t>خاک</w:t>
      </w:r>
      <w:r w:rsidRPr="00334CE1">
        <w:rPr>
          <w:rtl/>
        </w:rPr>
        <w:t xml:space="preserve"> </w:t>
      </w:r>
      <w:r w:rsidRPr="00334CE1">
        <w:rPr>
          <w:rFonts w:hint="eastAsia"/>
          <w:rtl/>
        </w:rPr>
        <w:t>رس</w:t>
      </w:r>
      <w:r w:rsidRPr="00334CE1">
        <w:rPr>
          <w:rtl/>
        </w:rPr>
        <w:t xml:space="preserve"> </w:t>
      </w:r>
      <w:r w:rsidRPr="00334CE1">
        <w:rPr>
          <w:rFonts w:hint="eastAsia"/>
          <w:rtl/>
        </w:rPr>
        <w:t>و</w:t>
      </w:r>
      <w:r w:rsidRPr="00334CE1">
        <w:rPr>
          <w:rtl/>
        </w:rPr>
        <w:t xml:space="preserve"> </w:t>
      </w:r>
      <w:r w:rsidRPr="00334CE1">
        <w:rPr>
          <w:rFonts w:hint="eastAsia"/>
          <w:rtl/>
        </w:rPr>
        <w:t>لا</w:t>
      </w:r>
      <w:r w:rsidRPr="00334CE1">
        <w:rPr>
          <w:rFonts w:hint="cs"/>
          <w:rtl/>
        </w:rPr>
        <w:t>ی</w:t>
      </w:r>
      <w:r w:rsidRPr="00334CE1">
        <w:rPr>
          <w:rtl/>
        </w:rPr>
        <w:t xml:space="preserve"> </w:t>
      </w:r>
      <w:r w:rsidRPr="00334CE1">
        <w:rPr>
          <w:rFonts w:hint="cs"/>
          <w:rtl/>
        </w:rPr>
        <w:t>ی</w:t>
      </w:r>
      <w:r w:rsidRPr="00334CE1">
        <w:rPr>
          <w:rFonts w:hint="eastAsia"/>
          <w:rtl/>
        </w:rPr>
        <w:t>ا</w:t>
      </w:r>
      <w:r w:rsidRPr="00334CE1">
        <w:rPr>
          <w:rtl/>
        </w:rPr>
        <w:t xml:space="preserve"> </w:t>
      </w:r>
      <w:r w:rsidRPr="00334CE1">
        <w:rPr>
          <w:rFonts w:hint="eastAsia"/>
          <w:rtl/>
        </w:rPr>
        <w:t>ماسه</w:t>
      </w:r>
      <w:r w:rsidRPr="00334CE1">
        <w:rPr>
          <w:rtl/>
        </w:rPr>
        <w:t xml:space="preserve"> </w:t>
      </w:r>
      <w:r w:rsidRPr="00334CE1">
        <w:rPr>
          <w:rFonts w:hint="eastAsia"/>
          <w:rtl/>
        </w:rPr>
        <w:t>ر</w:t>
      </w:r>
      <w:r w:rsidRPr="00334CE1">
        <w:rPr>
          <w:rFonts w:hint="cs"/>
          <w:rtl/>
        </w:rPr>
        <w:t>ی</w:t>
      </w:r>
      <w:r w:rsidRPr="00334CE1">
        <w:rPr>
          <w:rFonts w:hint="eastAsia"/>
          <w:rtl/>
        </w:rPr>
        <w:t>زدانه</w:t>
      </w:r>
      <w:r w:rsidRPr="00334CE1">
        <w:rPr>
          <w:rtl/>
        </w:rPr>
        <w:t xml:space="preserve"> </w:t>
      </w:r>
      <w:r w:rsidRPr="00334CE1">
        <w:rPr>
          <w:rFonts w:hint="eastAsia"/>
          <w:rtl/>
        </w:rPr>
        <w:t>مجاز</w:t>
      </w:r>
      <w:r w:rsidRPr="00334CE1">
        <w:rPr>
          <w:rtl/>
        </w:rPr>
        <w:t xml:space="preserve"> </w:t>
      </w:r>
      <w:r w:rsidRPr="00334CE1">
        <w:rPr>
          <w:rFonts w:hint="eastAsia"/>
          <w:rtl/>
        </w:rPr>
        <w:t>ن</w:t>
      </w:r>
      <w:r w:rsidRPr="00334CE1">
        <w:rPr>
          <w:rFonts w:hint="cs"/>
          <w:rtl/>
        </w:rPr>
        <w:t>ی</w:t>
      </w:r>
      <w:r w:rsidRPr="00334CE1">
        <w:rPr>
          <w:rFonts w:hint="eastAsia"/>
          <w:rtl/>
        </w:rPr>
        <w:t>ست</w:t>
      </w:r>
      <w:r w:rsidRPr="00334CE1">
        <w:rPr>
          <w:rtl/>
        </w:rPr>
        <w:t>.</w:t>
      </w:r>
    </w:p>
    <w:p w:rsidR="001C78CB" w:rsidRPr="007C5422" w:rsidRDefault="001C78CB" w:rsidP="007C5422">
      <w:pPr>
        <w:pStyle w:val="BKP-MatnBullet"/>
        <w:rPr>
          <w:highlight w:val="lightGray"/>
          <w:rtl/>
        </w:rPr>
      </w:pPr>
      <w:r w:rsidRPr="007C5422">
        <w:rPr>
          <w:rFonts w:hint="eastAsia"/>
          <w:highlight w:val="lightGray"/>
          <w:rtl/>
        </w:rPr>
        <w:lastRenderedPageBreak/>
        <w:t>ز</w:t>
      </w:r>
      <w:r w:rsidRPr="007C5422">
        <w:rPr>
          <w:highlight w:val="lightGray"/>
          <w:rtl/>
        </w:rPr>
        <w:t>)در تسط</w:t>
      </w:r>
      <w:r w:rsidRPr="007C5422">
        <w:rPr>
          <w:rFonts w:hint="cs"/>
          <w:highlight w:val="lightGray"/>
          <w:rtl/>
        </w:rPr>
        <w:t>ی</w:t>
      </w:r>
      <w:r w:rsidRPr="007C5422">
        <w:rPr>
          <w:rFonts w:hint="eastAsia"/>
          <w:highlight w:val="lightGray"/>
          <w:rtl/>
        </w:rPr>
        <w:t>ح</w:t>
      </w:r>
      <w:r w:rsidRPr="007C5422">
        <w:rPr>
          <w:highlight w:val="lightGray"/>
          <w:rtl/>
        </w:rPr>
        <w:t xml:space="preserve"> ارض</w:t>
      </w:r>
      <w:r w:rsidRPr="007C5422">
        <w:rPr>
          <w:rFonts w:hint="cs"/>
          <w:highlight w:val="lightGray"/>
          <w:rtl/>
        </w:rPr>
        <w:t>ی</w:t>
      </w:r>
      <w:r w:rsidRPr="007C5422">
        <w:rPr>
          <w:highlight w:val="lightGray"/>
          <w:rtl/>
        </w:rPr>
        <w:t xml:space="preserve"> با</w:t>
      </w:r>
      <w:r w:rsidRPr="007C5422">
        <w:rPr>
          <w:rFonts w:hint="cs"/>
          <w:highlight w:val="lightGray"/>
          <w:rtl/>
        </w:rPr>
        <w:t>ی</w:t>
      </w:r>
      <w:r w:rsidRPr="007C5422">
        <w:rPr>
          <w:rFonts w:hint="eastAsia"/>
          <w:highlight w:val="lightGray"/>
          <w:rtl/>
        </w:rPr>
        <w:t>د</w:t>
      </w:r>
      <w:r w:rsidRPr="007C5422">
        <w:rPr>
          <w:highlight w:val="lightGray"/>
          <w:rtl/>
        </w:rPr>
        <w:t xml:space="preserve"> به زهکش</w:t>
      </w:r>
      <w:r w:rsidRPr="007C5422">
        <w:rPr>
          <w:rFonts w:hint="cs"/>
          <w:highlight w:val="lightGray"/>
          <w:rtl/>
        </w:rPr>
        <w:t>ی</w:t>
      </w:r>
      <w:r w:rsidRPr="007C5422">
        <w:rPr>
          <w:highlight w:val="lightGray"/>
          <w:rtl/>
        </w:rPr>
        <w:t xml:space="preserve"> سطح</w:t>
      </w:r>
      <w:r w:rsidRPr="007C5422">
        <w:rPr>
          <w:rFonts w:hint="cs"/>
          <w:highlight w:val="lightGray"/>
          <w:rtl/>
        </w:rPr>
        <w:t>ی</w:t>
      </w:r>
      <w:r w:rsidRPr="007C5422">
        <w:rPr>
          <w:highlight w:val="lightGray"/>
          <w:rtl/>
        </w:rPr>
        <w:t xml:space="preserve"> و ز</w:t>
      </w:r>
      <w:r w:rsidRPr="007C5422">
        <w:rPr>
          <w:rFonts w:hint="cs"/>
          <w:highlight w:val="lightGray"/>
          <w:rtl/>
        </w:rPr>
        <w:t>ی</w:t>
      </w:r>
      <w:r w:rsidRPr="007C5422">
        <w:rPr>
          <w:rFonts w:hint="eastAsia"/>
          <w:highlight w:val="lightGray"/>
          <w:rtl/>
        </w:rPr>
        <w:t>رسطح</w:t>
      </w:r>
      <w:r w:rsidRPr="007C5422">
        <w:rPr>
          <w:rFonts w:hint="cs"/>
          <w:highlight w:val="lightGray"/>
          <w:rtl/>
        </w:rPr>
        <w:t>ی</w:t>
      </w:r>
      <w:r w:rsidRPr="007C5422">
        <w:rPr>
          <w:highlight w:val="lightGray"/>
          <w:rtl/>
        </w:rPr>
        <w:t xml:space="preserve"> توجه شود. مس</w:t>
      </w:r>
      <w:r w:rsidRPr="007C5422">
        <w:rPr>
          <w:rFonts w:hint="cs"/>
          <w:highlight w:val="lightGray"/>
          <w:rtl/>
        </w:rPr>
        <w:t>ی</w:t>
      </w:r>
      <w:r w:rsidRPr="007C5422">
        <w:rPr>
          <w:rFonts w:hint="eastAsia"/>
          <w:highlight w:val="lightGray"/>
          <w:rtl/>
        </w:rPr>
        <w:t>رها</w:t>
      </w:r>
      <w:r w:rsidRPr="007C5422">
        <w:rPr>
          <w:rFonts w:hint="cs"/>
          <w:highlight w:val="lightGray"/>
          <w:rtl/>
        </w:rPr>
        <w:t>ی</w:t>
      </w:r>
      <w:r w:rsidRPr="007C5422">
        <w:rPr>
          <w:highlight w:val="lightGray"/>
          <w:rtl/>
        </w:rPr>
        <w:t xml:space="preserve"> </w:t>
      </w:r>
      <w:r w:rsidRPr="007C5422">
        <w:rPr>
          <w:rFonts w:hint="eastAsia"/>
          <w:highlight w:val="lightGray"/>
          <w:rtl/>
        </w:rPr>
        <w:t>ورود</w:t>
      </w:r>
      <w:r w:rsidRPr="007C5422">
        <w:rPr>
          <w:highlight w:val="lightGray"/>
          <w:rtl/>
        </w:rPr>
        <w:t xml:space="preserve"> </w:t>
      </w:r>
      <w:r w:rsidRPr="007C5422">
        <w:rPr>
          <w:rFonts w:hint="eastAsia"/>
          <w:highlight w:val="lightGray"/>
          <w:rtl/>
        </w:rPr>
        <w:t>آب</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زم</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با</w:t>
      </w:r>
      <w:r w:rsidRPr="007C5422">
        <w:rPr>
          <w:rFonts w:hint="cs"/>
          <w:highlight w:val="lightGray"/>
          <w:rtl/>
        </w:rPr>
        <w:t>ی</w:t>
      </w:r>
      <w:r w:rsidRPr="007C5422">
        <w:rPr>
          <w:rFonts w:hint="eastAsia"/>
          <w:highlight w:val="lightGray"/>
          <w:rtl/>
        </w:rPr>
        <w:t>د</w:t>
      </w:r>
      <w:r w:rsidRPr="007C5422">
        <w:rPr>
          <w:highlight w:val="lightGray"/>
          <w:rtl/>
        </w:rPr>
        <w:t xml:space="preserve"> </w:t>
      </w:r>
      <w:r w:rsidRPr="007C5422">
        <w:rPr>
          <w:rFonts w:hint="eastAsia"/>
          <w:highlight w:val="lightGray"/>
          <w:rtl/>
        </w:rPr>
        <w:t>تع</w:t>
      </w:r>
      <w:r w:rsidRPr="007C5422">
        <w:rPr>
          <w:rFonts w:hint="cs"/>
          <w:highlight w:val="lightGray"/>
          <w:rtl/>
        </w:rPr>
        <w:t>یی</w:t>
      </w:r>
      <w:r w:rsidRPr="007C5422">
        <w:rPr>
          <w:rFonts w:hint="eastAsia"/>
          <w:highlight w:val="lightGray"/>
          <w:rtl/>
        </w:rPr>
        <w:t>ن</w:t>
      </w:r>
      <w:r w:rsidRPr="007C5422">
        <w:rPr>
          <w:highlight w:val="lightGray"/>
          <w:rtl/>
        </w:rPr>
        <w:t xml:space="preserve"> </w:t>
      </w:r>
      <w:r w:rsidRPr="007C5422">
        <w:rPr>
          <w:rFonts w:hint="eastAsia"/>
          <w:highlight w:val="lightGray"/>
          <w:rtl/>
        </w:rPr>
        <w:t>گردد</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زهکش</w:t>
      </w:r>
      <w:r w:rsidRPr="007C5422">
        <w:rPr>
          <w:highlight w:val="lightGray"/>
          <w:rtl/>
        </w:rPr>
        <w:t xml:space="preserve"> </w:t>
      </w:r>
      <w:r w:rsidRPr="007C5422">
        <w:rPr>
          <w:rFonts w:hint="eastAsia"/>
          <w:highlight w:val="lightGray"/>
          <w:rtl/>
        </w:rPr>
        <w:t>مناسب</w:t>
      </w:r>
      <w:r w:rsidRPr="007C5422">
        <w:rPr>
          <w:highlight w:val="lightGray"/>
          <w:rtl/>
        </w:rPr>
        <w:t xml:space="preserve"> </w:t>
      </w:r>
      <w:r w:rsidRPr="007C5422">
        <w:rPr>
          <w:rFonts w:hint="eastAsia"/>
          <w:highlight w:val="lightGray"/>
          <w:rtl/>
        </w:rPr>
        <w:t>در</w:t>
      </w:r>
      <w:r w:rsidRPr="007C5422">
        <w:rPr>
          <w:highlight w:val="lightGray"/>
          <w:rtl/>
        </w:rPr>
        <w:t xml:space="preserve"> </w:t>
      </w:r>
      <w:r w:rsidRPr="007C5422">
        <w:rPr>
          <w:rFonts w:hint="eastAsia"/>
          <w:highlight w:val="lightGray"/>
          <w:rtl/>
        </w:rPr>
        <w:t>امتداد</w:t>
      </w:r>
      <w:r w:rsidRPr="007C5422">
        <w:rPr>
          <w:highlight w:val="lightGray"/>
          <w:rtl/>
        </w:rPr>
        <w:t xml:space="preserve"> </w:t>
      </w:r>
      <w:r w:rsidRPr="007C5422">
        <w:rPr>
          <w:rFonts w:hint="eastAsia"/>
          <w:highlight w:val="lightGray"/>
          <w:rtl/>
        </w:rPr>
        <w:t>عمود</w:t>
      </w:r>
      <w:r w:rsidRPr="007C5422">
        <w:rPr>
          <w:highlight w:val="lightGray"/>
          <w:rtl/>
        </w:rPr>
        <w:t xml:space="preserve"> </w:t>
      </w:r>
      <w:r w:rsidRPr="007C5422">
        <w:rPr>
          <w:rFonts w:hint="eastAsia"/>
          <w:highlight w:val="lightGray"/>
          <w:rtl/>
        </w:rPr>
        <w:t>بر</w:t>
      </w:r>
      <w:r w:rsidRPr="007C5422">
        <w:rPr>
          <w:highlight w:val="lightGray"/>
          <w:rtl/>
        </w:rPr>
        <w:t xml:space="preserve"> </w:t>
      </w:r>
      <w:r w:rsidRPr="007C5422">
        <w:rPr>
          <w:rFonts w:hint="eastAsia"/>
          <w:highlight w:val="lightGray"/>
          <w:rtl/>
        </w:rPr>
        <w:t>مس</w:t>
      </w:r>
      <w:r w:rsidRPr="007C5422">
        <w:rPr>
          <w:rFonts w:hint="cs"/>
          <w:highlight w:val="lightGray"/>
          <w:rtl/>
        </w:rPr>
        <w:t>ی</w:t>
      </w:r>
      <w:r w:rsidRPr="007C5422">
        <w:rPr>
          <w:rFonts w:hint="eastAsia"/>
          <w:highlight w:val="lightGray"/>
          <w:rtl/>
        </w:rPr>
        <w:t>ر</w:t>
      </w:r>
      <w:r w:rsidRPr="007C5422">
        <w:rPr>
          <w:highlight w:val="lightGray"/>
          <w:rtl/>
        </w:rPr>
        <w:t xml:space="preserve"> </w:t>
      </w:r>
      <w:r w:rsidRPr="007C5422">
        <w:rPr>
          <w:rFonts w:hint="eastAsia"/>
          <w:highlight w:val="lightGray"/>
          <w:rtl/>
        </w:rPr>
        <w:t>آب</w:t>
      </w:r>
      <w:r w:rsidRPr="007C5422">
        <w:rPr>
          <w:highlight w:val="lightGray"/>
          <w:rtl/>
        </w:rPr>
        <w:t xml:space="preserve"> </w:t>
      </w:r>
      <w:r w:rsidRPr="007C5422">
        <w:rPr>
          <w:rFonts w:hint="eastAsia"/>
          <w:highlight w:val="lightGray"/>
          <w:rtl/>
        </w:rPr>
        <w:t>احداث</w:t>
      </w:r>
      <w:r w:rsidRPr="007C5422">
        <w:rPr>
          <w:highlight w:val="lightGray"/>
          <w:rtl/>
        </w:rPr>
        <w:t xml:space="preserve"> </w:t>
      </w:r>
      <w:r w:rsidRPr="007C5422">
        <w:rPr>
          <w:rFonts w:hint="eastAsia"/>
          <w:highlight w:val="lightGray"/>
          <w:rtl/>
        </w:rPr>
        <w:t>شود</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ح</w:t>
      </w:r>
      <w:r w:rsidRPr="007C5422">
        <w:rPr>
          <w:highlight w:val="lightGray"/>
          <w:rtl/>
        </w:rPr>
        <w:t>)</w:t>
      </w:r>
      <w:r w:rsidRPr="007C5422">
        <w:rPr>
          <w:rFonts w:hint="cs"/>
          <w:highlight w:val="lightGray"/>
          <w:rtl/>
        </w:rPr>
        <w:t xml:space="preserve"> </w:t>
      </w:r>
      <w:r w:rsidRPr="007C5422">
        <w:rPr>
          <w:highlight w:val="lightGray"/>
          <w:rtl/>
        </w:rPr>
        <w:t xml:space="preserve">اگر </w:t>
      </w:r>
      <w:r w:rsidRPr="007C5422">
        <w:rPr>
          <w:rFonts w:hint="eastAsia"/>
          <w:highlight w:val="lightGray"/>
          <w:rtl/>
        </w:rPr>
        <w:t>عمق</w:t>
      </w:r>
      <w:r w:rsidRPr="007C5422">
        <w:rPr>
          <w:highlight w:val="lightGray"/>
          <w:rtl/>
        </w:rPr>
        <w:t xml:space="preserve"> </w:t>
      </w:r>
      <w:r w:rsidRPr="007C5422">
        <w:rPr>
          <w:rFonts w:hint="eastAsia"/>
          <w:highlight w:val="lightGray"/>
          <w:rtl/>
        </w:rPr>
        <w:t>قسمت</w:t>
      </w:r>
      <w:r w:rsidRPr="007C5422">
        <w:rPr>
          <w:highlight w:val="lightGray"/>
          <w:rtl/>
        </w:rPr>
        <w:t xml:space="preserve"> </w:t>
      </w:r>
      <w:r w:rsidRPr="007C5422">
        <w:rPr>
          <w:rFonts w:hint="eastAsia"/>
          <w:highlight w:val="lightGray"/>
          <w:rtl/>
        </w:rPr>
        <w:t>خاکر</w:t>
      </w:r>
      <w:r w:rsidRPr="007C5422">
        <w:rPr>
          <w:rFonts w:hint="cs"/>
          <w:highlight w:val="lightGray"/>
          <w:rtl/>
        </w:rPr>
        <w:t>ی</w:t>
      </w:r>
      <w:r w:rsidRPr="007C5422">
        <w:rPr>
          <w:rFonts w:hint="eastAsia"/>
          <w:highlight w:val="lightGray"/>
          <w:rtl/>
        </w:rPr>
        <w:t>ز</w:t>
      </w:r>
      <w:r w:rsidRPr="007C5422">
        <w:rPr>
          <w:highlight w:val="lightGray"/>
          <w:rtl/>
        </w:rPr>
        <w:t xml:space="preserve"> </w:t>
      </w:r>
      <w:r w:rsidRPr="007C5422">
        <w:rPr>
          <w:rFonts w:hint="eastAsia"/>
          <w:highlight w:val="lightGray"/>
          <w:rtl/>
        </w:rPr>
        <w:t>پرکننده</w:t>
      </w:r>
      <w:r w:rsidRPr="007C5422">
        <w:rPr>
          <w:highlight w:val="lightGray"/>
          <w:rtl/>
        </w:rPr>
        <w:t xml:space="preserve"> </w:t>
      </w:r>
      <w:r w:rsidRPr="007C5422">
        <w:rPr>
          <w:rFonts w:hint="eastAsia"/>
          <w:highlight w:val="lightGray"/>
          <w:rtl/>
        </w:rPr>
        <w:t>کمتر</w:t>
      </w:r>
      <w:r w:rsidRPr="007C5422">
        <w:rPr>
          <w:highlight w:val="lightGray"/>
          <w:rtl/>
        </w:rPr>
        <w:t xml:space="preserve"> </w:t>
      </w:r>
      <w:r w:rsidRPr="007C5422">
        <w:rPr>
          <w:rFonts w:hint="eastAsia"/>
          <w:highlight w:val="lightGray"/>
          <w:rtl/>
        </w:rPr>
        <w:t>از</w:t>
      </w:r>
      <w:r w:rsidRPr="007C5422">
        <w:rPr>
          <w:highlight w:val="lightGray"/>
          <w:rtl/>
        </w:rPr>
        <w:t xml:space="preserve"> 30 </w:t>
      </w:r>
      <w:r w:rsidRPr="007C5422">
        <w:rPr>
          <w:rFonts w:hint="eastAsia"/>
          <w:highlight w:val="lightGray"/>
          <w:rtl/>
        </w:rPr>
        <w:t>سانت</w:t>
      </w:r>
      <w:r w:rsidRPr="007C5422">
        <w:rPr>
          <w:rFonts w:hint="cs"/>
          <w:highlight w:val="lightGray"/>
          <w:rtl/>
        </w:rPr>
        <w:t>ی</w:t>
      </w:r>
      <w:r w:rsidRPr="007C5422">
        <w:rPr>
          <w:rFonts w:hint="eastAsia"/>
          <w:highlight w:val="lightGray"/>
          <w:rtl/>
        </w:rPr>
        <w:t>متر</w:t>
      </w:r>
      <w:r w:rsidRPr="007C5422">
        <w:rPr>
          <w:highlight w:val="lightGray"/>
          <w:rtl/>
        </w:rPr>
        <w:t xml:space="preserve"> </w:t>
      </w:r>
      <w:r w:rsidRPr="007C5422">
        <w:rPr>
          <w:rFonts w:hint="eastAsia"/>
          <w:highlight w:val="lightGray"/>
          <w:rtl/>
        </w:rPr>
        <w:t>باشد،</w:t>
      </w:r>
      <w:r w:rsidRPr="007C5422">
        <w:rPr>
          <w:highlight w:val="lightGray"/>
          <w:rtl/>
        </w:rPr>
        <w:t xml:space="preserve"> </w:t>
      </w:r>
      <w:r w:rsidRPr="007C5422">
        <w:rPr>
          <w:rFonts w:hint="eastAsia"/>
          <w:highlight w:val="lightGray"/>
          <w:rtl/>
        </w:rPr>
        <w:t>ن</w:t>
      </w:r>
      <w:r w:rsidRPr="007C5422">
        <w:rPr>
          <w:rFonts w:hint="cs"/>
          <w:highlight w:val="lightGray"/>
          <w:rtl/>
        </w:rPr>
        <w:t>ی</w:t>
      </w:r>
      <w:r w:rsidRPr="007C5422">
        <w:rPr>
          <w:rFonts w:hint="eastAsia"/>
          <w:highlight w:val="lightGray"/>
          <w:rtl/>
        </w:rPr>
        <w:t>از</w:t>
      </w:r>
      <w:r w:rsidRPr="007C5422">
        <w:rPr>
          <w:rFonts w:hint="cs"/>
          <w:highlight w:val="lightGray"/>
          <w:rtl/>
        </w:rPr>
        <w:t>ی</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گزارش</w:t>
      </w:r>
      <w:r w:rsidRPr="007C5422">
        <w:rPr>
          <w:highlight w:val="lightGray"/>
          <w:rtl/>
        </w:rPr>
        <w:t xml:space="preserve"> </w:t>
      </w:r>
      <w:r w:rsidRPr="007C5422">
        <w:rPr>
          <w:rFonts w:hint="eastAsia"/>
          <w:highlight w:val="lightGray"/>
          <w:rtl/>
        </w:rPr>
        <w:t>تا</w:t>
      </w:r>
      <w:r w:rsidRPr="007C5422">
        <w:rPr>
          <w:rFonts w:hint="cs"/>
          <w:highlight w:val="lightGray"/>
          <w:rtl/>
        </w:rPr>
        <w:t>یی</w:t>
      </w:r>
      <w:r w:rsidRPr="007C5422">
        <w:rPr>
          <w:rFonts w:hint="eastAsia"/>
          <w:highlight w:val="lightGray"/>
          <w:rtl/>
        </w:rPr>
        <w:t>د</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نم</w:t>
      </w:r>
      <w:r w:rsidRPr="007C5422">
        <w:rPr>
          <w:rFonts w:hint="cs"/>
          <w:highlight w:val="lightGray"/>
          <w:rtl/>
        </w:rPr>
        <w:t>ی</w:t>
      </w:r>
      <w:r w:rsidRPr="007C5422">
        <w:rPr>
          <w:highlight w:val="lightGray"/>
          <w:rtl/>
        </w:rPr>
        <w:softHyphen/>
      </w:r>
      <w:r w:rsidRPr="007C5422">
        <w:rPr>
          <w:rFonts w:hint="eastAsia"/>
          <w:highlight w:val="lightGray"/>
          <w:rtl/>
        </w:rPr>
        <w:t>باشد</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رس</w:t>
      </w:r>
      <w:r w:rsidRPr="007C5422">
        <w:rPr>
          <w:rFonts w:hint="cs"/>
          <w:highlight w:val="lightGray"/>
          <w:rtl/>
        </w:rPr>
        <w:t>ی</w:t>
      </w:r>
      <w:r w:rsidRPr="007C5422">
        <w:rPr>
          <w:rFonts w:hint="eastAsia"/>
          <w:highlight w:val="lightGray"/>
          <w:rtl/>
        </w:rPr>
        <w:t>دن</w:t>
      </w:r>
      <w:r w:rsidRPr="007C5422">
        <w:rPr>
          <w:highlight w:val="lightGray"/>
          <w:rtl/>
        </w:rPr>
        <w:t xml:space="preserve"> </w:t>
      </w:r>
      <w:r w:rsidRPr="007C5422">
        <w:rPr>
          <w:rFonts w:hint="eastAsia"/>
          <w:highlight w:val="lightGray"/>
          <w:rtl/>
        </w:rPr>
        <w:t>به</w:t>
      </w:r>
      <w:r w:rsidRPr="007C5422">
        <w:rPr>
          <w:highlight w:val="lightGray"/>
          <w:rtl/>
        </w:rPr>
        <w:t xml:space="preserve"> </w:t>
      </w:r>
      <w:r w:rsidRPr="007C5422">
        <w:rPr>
          <w:rFonts w:hint="eastAsia"/>
          <w:highlight w:val="lightGray"/>
          <w:rtl/>
        </w:rPr>
        <w:t>حداقل</w:t>
      </w:r>
      <w:r w:rsidRPr="007C5422">
        <w:rPr>
          <w:highlight w:val="lightGray"/>
          <w:rtl/>
        </w:rPr>
        <w:t xml:space="preserve"> </w:t>
      </w:r>
      <w:r w:rsidRPr="007C5422">
        <w:rPr>
          <w:rFonts w:hint="eastAsia"/>
          <w:highlight w:val="lightGray"/>
          <w:rtl/>
        </w:rPr>
        <w:t>درصد</w:t>
      </w:r>
      <w:r w:rsidRPr="007C5422">
        <w:rPr>
          <w:highlight w:val="lightGray"/>
          <w:rtl/>
        </w:rPr>
        <w:t xml:space="preserve"> </w:t>
      </w:r>
      <w:r w:rsidRPr="007C5422">
        <w:rPr>
          <w:rFonts w:hint="eastAsia"/>
          <w:highlight w:val="lightGray"/>
          <w:rtl/>
        </w:rPr>
        <w:t>تراکم</w:t>
      </w:r>
      <w:r w:rsidRPr="007C5422">
        <w:rPr>
          <w:highlight w:val="lightGray"/>
          <w:rtl/>
        </w:rPr>
        <w:t xml:space="preserve"> </w:t>
      </w:r>
      <w:r w:rsidRPr="007C5422">
        <w:rPr>
          <w:rFonts w:hint="eastAsia"/>
          <w:highlight w:val="lightGray"/>
          <w:rtl/>
        </w:rPr>
        <w:t>بدست</w:t>
      </w:r>
      <w:r w:rsidRPr="007C5422">
        <w:rPr>
          <w:highlight w:val="lightGray"/>
          <w:rtl/>
        </w:rPr>
        <w:t xml:space="preserve"> </w:t>
      </w:r>
      <w:r w:rsidRPr="007C5422">
        <w:rPr>
          <w:rFonts w:hint="eastAsia"/>
          <w:highlight w:val="lightGray"/>
          <w:rtl/>
        </w:rPr>
        <w:t>آمده</w:t>
      </w:r>
      <w:r w:rsidRPr="007C5422">
        <w:rPr>
          <w:highlight w:val="lightGray"/>
          <w:rtl/>
        </w:rPr>
        <w:t xml:space="preserve"> </w:t>
      </w:r>
      <w:r w:rsidRPr="007C5422">
        <w:rPr>
          <w:rFonts w:hint="eastAsia"/>
          <w:highlight w:val="lightGray"/>
          <w:rtl/>
        </w:rPr>
        <w:t>از</w:t>
      </w:r>
      <w:r w:rsidRPr="007C5422">
        <w:rPr>
          <w:highlight w:val="lightGray"/>
          <w:rtl/>
        </w:rPr>
        <w:t xml:space="preserve"> </w:t>
      </w:r>
      <w:r w:rsidRPr="007C5422">
        <w:rPr>
          <w:rFonts w:hint="eastAsia"/>
          <w:highlight w:val="lightGray"/>
          <w:rtl/>
        </w:rPr>
        <w:t>آزما</w:t>
      </w:r>
      <w:r w:rsidRPr="007C5422">
        <w:rPr>
          <w:rFonts w:hint="cs"/>
          <w:highlight w:val="lightGray"/>
          <w:rtl/>
        </w:rPr>
        <w:t>ی</w:t>
      </w:r>
      <w:r w:rsidRPr="007C5422">
        <w:rPr>
          <w:rFonts w:hint="eastAsia"/>
          <w:highlight w:val="lightGray"/>
          <w:rtl/>
        </w:rPr>
        <w:t>ش</w:t>
      </w:r>
      <w:r w:rsidRPr="007C5422">
        <w:rPr>
          <w:highlight w:val="lightGray"/>
          <w:rtl/>
        </w:rPr>
        <w:t xml:space="preserve"> </w:t>
      </w:r>
      <w:r w:rsidRPr="007C5422">
        <w:rPr>
          <w:rFonts w:hint="eastAsia"/>
          <w:highlight w:val="lightGray"/>
          <w:rtl/>
        </w:rPr>
        <w:t>پروکتور</w:t>
      </w:r>
      <w:r w:rsidRPr="007C5422">
        <w:rPr>
          <w:highlight w:val="lightGray"/>
          <w:rtl/>
        </w:rPr>
        <w:t xml:space="preserve"> </w:t>
      </w:r>
      <w:r w:rsidRPr="007C5422">
        <w:rPr>
          <w:rFonts w:hint="eastAsia"/>
          <w:highlight w:val="lightGray"/>
          <w:rtl/>
        </w:rPr>
        <w:t>اصلاح</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مطابق</w:t>
      </w:r>
      <w:r w:rsidRPr="007C5422">
        <w:rPr>
          <w:highlight w:val="lightGray"/>
          <w:rtl/>
        </w:rPr>
        <w:t xml:space="preserve"> </w:t>
      </w:r>
      <w:r w:rsidRPr="007C5422">
        <w:rPr>
          <w:rFonts w:hint="eastAsia"/>
          <w:highlight w:val="lightGray"/>
          <w:rtl/>
        </w:rPr>
        <w:t>با</w:t>
      </w:r>
      <w:r w:rsidRPr="007C5422">
        <w:rPr>
          <w:highlight w:val="lightGray"/>
          <w:rtl/>
        </w:rPr>
        <w:t xml:space="preserve"> </w:t>
      </w:r>
      <w:r w:rsidRPr="007C5422">
        <w:rPr>
          <w:rFonts w:hint="eastAsia"/>
          <w:highlight w:val="lightGray"/>
          <w:rtl/>
        </w:rPr>
        <w:t>آ</w:t>
      </w:r>
      <w:r w:rsidRPr="007C5422">
        <w:rPr>
          <w:rFonts w:hint="cs"/>
          <w:highlight w:val="lightGray"/>
          <w:rtl/>
        </w:rPr>
        <w:t>یی</w:t>
      </w:r>
      <w:r w:rsidRPr="007C5422">
        <w:rPr>
          <w:rFonts w:hint="eastAsia"/>
          <w:highlight w:val="lightGray"/>
          <w:rtl/>
        </w:rPr>
        <w:t>ن</w:t>
      </w:r>
      <w:r w:rsidRPr="007C5422">
        <w:rPr>
          <w:highlight w:val="lightGray"/>
          <w:rtl/>
        </w:rPr>
        <w:t xml:space="preserve"> </w:t>
      </w:r>
      <w:r w:rsidRPr="007C5422">
        <w:rPr>
          <w:rFonts w:hint="eastAsia"/>
          <w:highlight w:val="lightGray"/>
          <w:rtl/>
        </w:rPr>
        <w:t>نامه</w:t>
      </w:r>
      <w:r w:rsidRPr="007C5422">
        <w:rPr>
          <w:highlight w:val="lightGray"/>
          <w:rtl/>
        </w:rPr>
        <w:softHyphen/>
      </w:r>
      <w:r w:rsidRPr="007C5422">
        <w:rPr>
          <w:rFonts w:hint="eastAsia"/>
          <w:highlight w:val="lightGray"/>
          <w:rtl/>
        </w:rPr>
        <w:t>ها</w:t>
      </w:r>
      <w:r w:rsidRPr="007C5422">
        <w:rPr>
          <w:rFonts w:hint="cs"/>
          <w:highlight w:val="lightGray"/>
          <w:rtl/>
        </w:rPr>
        <w:t>ی</w:t>
      </w:r>
      <w:r w:rsidRPr="007C5422">
        <w:rPr>
          <w:highlight w:val="lightGray"/>
          <w:rtl/>
        </w:rPr>
        <w:t xml:space="preserve"> </w:t>
      </w:r>
      <w:r w:rsidRPr="007C5422">
        <w:rPr>
          <w:rFonts w:hint="eastAsia"/>
          <w:highlight w:val="lightGray"/>
          <w:rtl/>
        </w:rPr>
        <w:t>معتبر</w:t>
      </w:r>
      <w:r w:rsidRPr="007C5422">
        <w:rPr>
          <w:highlight w:val="lightGray"/>
          <w:rtl/>
        </w:rPr>
        <w:t xml:space="preserve"> </w:t>
      </w:r>
      <w:r w:rsidRPr="007C5422">
        <w:rPr>
          <w:rFonts w:hint="eastAsia"/>
          <w:highlight w:val="lightGray"/>
          <w:rtl/>
        </w:rPr>
        <w:t>کاف</w:t>
      </w:r>
      <w:r w:rsidRPr="007C5422">
        <w:rPr>
          <w:rFonts w:hint="cs"/>
          <w:highlight w:val="lightGray"/>
          <w:rtl/>
        </w:rPr>
        <w:t>ی</w:t>
      </w:r>
      <w:r w:rsidRPr="007C5422">
        <w:rPr>
          <w:rFonts w:hint="eastAsia"/>
          <w:highlight w:val="lightGray"/>
          <w:rtl/>
        </w:rPr>
        <w:t>ست</w:t>
      </w:r>
      <w:r w:rsidRPr="007C5422">
        <w:rPr>
          <w:highlight w:val="lightGray"/>
          <w:rtl/>
        </w:rPr>
        <w:t>.</w:t>
      </w:r>
    </w:p>
    <w:p w:rsidR="001C78CB" w:rsidRPr="007C5422" w:rsidRDefault="001C78CB" w:rsidP="007C5422">
      <w:pPr>
        <w:pStyle w:val="BKP-MatnBullet"/>
        <w:rPr>
          <w:highlight w:val="lightGray"/>
          <w:rtl/>
        </w:rPr>
      </w:pPr>
      <w:r w:rsidRPr="007C5422">
        <w:rPr>
          <w:rFonts w:hint="eastAsia"/>
          <w:highlight w:val="lightGray"/>
          <w:rtl/>
        </w:rPr>
        <w:t>ط</w:t>
      </w:r>
      <w:r w:rsidRPr="007C5422">
        <w:rPr>
          <w:highlight w:val="lightGray"/>
          <w:rtl/>
        </w:rPr>
        <w:t>)</w:t>
      </w:r>
      <w:r w:rsidRPr="007C5422">
        <w:rPr>
          <w:rFonts w:hint="cs"/>
          <w:highlight w:val="lightGray"/>
          <w:rtl/>
        </w:rPr>
        <w:t xml:space="preserve"> </w:t>
      </w:r>
      <w:r w:rsidRPr="007C5422">
        <w:rPr>
          <w:highlight w:val="lightGray"/>
          <w:rtl/>
        </w:rPr>
        <w:t xml:space="preserve">اگر </w:t>
      </w:r>
      <w:r w:rsidRPr="007C5422">
        <w:rPr>
          <w:rFonts w:hint="eastAsia"/>
          <w:highlight w:val="lightGray"/>
          <w:rtl/>
        </w:rPr>
        <w:t>طراح</w:t>
      </w:r>
      <w:r w:rsidRPr="007C5422">
        <w:rPr>
          <w:highlight w:val="lightGray"/>
          <w:rtl/>
        </w:rPr>
        <w:t xml:space="preserve"> </w:t>
      </w:r>
      <w:r w:rsidRPr="007C5422">
        <w:rPr>
          <w:rFonts w:hint="eastAsia"/>
          <w:highlight w:val="lightGray"/>
          <w:rtl/>
        </w:rPr>
        <w:t>قصد</w:t>
      </w:r>
      <w:r w:rsidRPr="007C5422">
        <w:rPr>
          <w:highlight w:val="lightGray"/>
          <w:rtl/>
        </w:rPr>
        <w:t xml:space="preserve"> </w:t>
      </w:r>
      <w:r w:rsidRPr="007C5422">
        <w:rPr>
          <w:rFonts w:hint="eastAsia"/>
          <w:highlight w:val="lightGray"/>
          <w:rtl/>
        </w:rPr>
        <w:t>دارد</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highlight w:val="lightGray"/>
          <w:rtl/>
        </w:rPr>
        <w:t xml:space="preserve"> </w:t>
      </w:r>
      <w:r w:rsidRPr="007C5422">
        <w:rPr>
          <w:rFonts w:hint="eastAsia"/>
          <w:highlight w:val="lightGray"/>
          <w:rtl/>
        </w:rPr>
        <w:t>را</w:t>
      </w:r>
      <w:r w:rsidRPr="007C5422">
        <w:rPr>
          <w:highlight w:val="lightGray"/>
          <w:rtl/>
        </w:rPr>
        <w:t xml:space="preserve"> </w:t>
      </w:r>
      <w:r w:rsidRPr="007C5422">
        <w:rPr>
          <w:rFonts w:hint="eastAsia"/>
          <w:highlight w:val="lightGray"/>
          <w:rtl/>
        </w:rPr>
        <w:t>بر</w:t>
      </w:r>
      <w:r w:rsidRPr="007C5422">
        <w:rPr>
          <w:highlight w:val="lightGray"/>
          <w:rtl/>
        </w:rPr>
        <w:t xml:space="preserve"> </w:t>
      </w:r>
      <w:r w:rsidRPr="007C5422">
        <w:rPr>
          <w:rFonts w:hint="eastAsia"/>
          <w:highlight w:val="lightGray"/>
          <w:rtl/>
        </w:rPr>
        <w:t>رو</w:t>
      </w:r>
      <w:r w:rsidRPr="007C5422">
        <w:rPr>
          <w:rFonts w:hint="cs"/>
          <w:highlight w:val="lightGray"/>
          <w:rtl/>
        </w:rPr>
        <w:t>ی</w:t>
      </w:r>
      <w:r w:rsidRPr="007C5422">
        <w:rPr>
          <w:highlight w:val="lightGray"/>
          <w:rtl/>
        </w:rPr>
        <w:t xml:space="preserve"> </w:t>
      </w:r>
      <w:r w:rsidRPr="007C5422">
        <w:rPr>
          <w:rFonts w:hint="eastAsia"/>
          <w:highlight w:val="lightGray"/>
          <w:rtl/>
        </w:rPr>
        <w:t>زم</w:t>
      </w:r>
      <w:r w:rsidRPr="007C5422">
        <w:rPr>
          <w:rFonts w:hint="cs"/>
          <w:highlight w:val="lightGray"/>
          <w:rtl/>
        </w:rPr>
        <w:t>ی</w:t>
      </w:r>
      <w:r w:rsidRPr="007C5422">
        <w:rPr>
          <w:rFonts w:hint="eastAsia"/>
          <w:highlight w:val="lightGray"/>
          <w:rtl/>
        </w:rPr>
        <w:t>ن</w:t>
      </w:r>
      <w:r w:rsidRPr="007C5422">
        <w:rPr>
          <w:highlight w:val="lightGray"/>
          <w:rtl/>
        </w:rPr>
        <w:t xml:space="preserve"> </w:t>
      </w:r>
      <w:r w:rsidRPr="007C5422">
        <w:rPr>
          <w:rFonts w:hint="eastAsia"/>
          <w:highlight w:val="lightGray"/>
          <w:rtl/>
        </w:rPr>
        <w:t>متراکم</w:t>
      </w:r>
      <w:r w:rsidRPr="007C5422">
        <w:rPr>
          <w:highlight w:val="lightGray"/>
          <w:rtl/>
        </w:rPr>
        <w:t xml:space="preserve"> </w:t>
      </w:r>
      <w:r w:rsidRPr="007C5422">
        <w:rPr>
          <w:rFonts w:hint="eastAsia"/>
          <w:highlight w:val="lightGray"/>
          <w:rtl/>
        </w:rPr>
        <w:t>شده</w:t>
      </w:r>
      <w:r w:rsidRPr="007C5422">
        <w:rPr>
          <w:highlight w:val="lightGray"/>
          <w:rtl/>
        </w:rPr>
        <w:t xml:space="preserve"> </w:t>
      </w:r>
      <w:r w:rsidRPr="007C5422">
        <w:rPr>
          <w:rFonts w:hint="eastAsia"/>
          <w:highlight w:val="lightGray"/>
          <w:rtl/>
        </w:rPr>
        <w:t>بنا</w:t>
      </w:r>
      <w:r w:rsidRPr="007C5422">
        <w:rPr>
          <w:highlight w:val="lightGray"/>
          <w:rtl/>
        </w:rPr>
        <w:t xml:space="preserve"> </w:t>
      </w:r>
      <w:r w:rsidRPr="007C5422">
        <w:rPr>
          <w:rFonts w:hint="eastAsia"/>
          <w:highlight w:val="lightGray"/>
          <w:rtl/>
        </w:rPr>
        <w:t>کند،</w:t>
      </w:r>
      <w:r w:rsidRPr="007C5422">
        <w:rPr>
          <w:highlight w:val="lightGray"/>
          <w:rtl/>
        </w:rPr>
        <w:t xml:space="preserve"> </w:t>
      </w:r>
      <w:r w:rsidRPr="007C5422">
        <w:rPr>
          <w:rFonts w:hint="eastAsia"/>
          <w:highlight w:val="lightGray"/>
          <w:rtl/>
        </w:rPr>
        <w:t>لازم</w:t>
      </w:r>
      <w:r w:rsidRPr="007C5422">
        <w:rPr>
          <w:highlight w:val="lightGray"/>
          <w:rtl/>
        </w:rPr>
        <w:t xml:space="preserve"> </w:t>
      </w:r>
      <w:r w:rsidRPr="007C5422">
        <w:rPr>
          <w:rFonts w:hint="eastAsia"/>
          <w:highlight w:val="lightGray"/>
          <w:rtl/>
        </w:rPr>
        <w:t>است</w:t>
      </w:r>
      <w:r w:rsidRPr="007C5422">
        <w:rPr>
          <w:highlight w:val="lightGray"/>
          <w:rtl/>
        </w:rPr>
        <w:t xml:space="preserve"> </w:t>
      </w:r>
      <w:r w:rsidRPr="007C5422">
        <w:rPr>
          <w:rFonts w:hint="eastAsia"/>
          <w:highlight w:val="lightGray"/>
          <w:rtl/>
        </w:rPr>
        <w:t>مشخصات</w:t>
      </w:r>
      <w:r w:rsidRPr="007C5422">
        <w:rPr>
          <w:highlight w:val="lightGray"/>
          <w:rtl/>
        </w:rPr>
        <w:t xml:space="preserve"> </w:t>
      </w:r>
      <w:r w:rsidRPr="007C5422">
        <w:rPr>
          <w:rFonts w:hint="eastAsia"/>
          <w:highlight w:val="lightGray"/>
          <w:rtl/>
        </w:rPr>
        <w:t>فن</w:t>
      </w:r>
      <w:r w:rsidRPr="007C5422">
        <w:rPr>
          <w:rFonts w:hint="cs"/>
          <w:highlight w:val="lightGray"/>
          <w:rtl/>
        </w:rPr>
        <w:t>ی</w:t>
      </w:r>
      <w:r w:rsidRPr="007C5422">
        <w:rPr>
          <w:highlight w:val="lightGray"/>
          <w:rtl/>
        </w:rPr>
        <w:t xml:space="preserve"> </w:t>
      </w:r>
      <w:r w:rsidRPr="007C5422">
        <w:rPr>
          <w:rFonts w:hint="eastAsia"/>
          <w:highlight w:val="lightGray"/>
          <w:rtl/>
        </w:rPr>
        <w:t>روش</w:t>
      </w:r>
      <w:r w:rsidRPr="007C5422">
        <w:rPr>
          <w:highlight w:val="lightGray"/>
          <w:rtl/>
        </w:rPr>
        <w:t xml:space="preserve"> </w:t>
      </w:r>
      <w:r w:rsidRPr="007C5422">
        <w:rPr>
          <w:rFonts w:hint="eastAsia"/>
          <w:highlight w:val="lightGray"/>
          <w:rtl/>
        </w:rPr>
        <w:t>کار</w:t>
      </w:r>
      <w:r w:rsidRPr="007C5422">
        <w:rPr>
          <w:highlight w:val="lightGray"/>
          <w:rtl/>
        </w:rPr>
        <w:t xml:space="preserve"> </w:t>
      </w:r>
      <w:r w:rsidRPr="007C5422">
        <w:rPr>
          <w:rFonts w:hint="eastAsia"/>
          <w:highlight w:val="lightGray"/>
          <w:rtl/>
        </w:rPr>
        <w:t>را</w:t>
      </w:r>
      <w:r w:rsidRPr="007C5422">
        <w:rPr>
          <w:highlight w:val="lightGray"/>
          <w:rtl/>
        </w:rPr>
        <w:t xml:space="preserve"> </w:t>
      </w:r>
      <w:r w:rsidRPr="007C5422">
        <w:rPr>
          <w:rFonts w:hint="eastAsia"/>
          <w:highlight w:val="lightGray"/>
          <w:rtl/>
        </w:rPr>
        <w:t>تع</w:t>
      </w:r>
      <w:r w:rsidRPr="007C5422">
        <w:rPr>
          <w:rFonts w:hint="cs"/>
          <w:highlight w:val="lightGray"/>
          <w:rtl/>
        </w:rPr>
        <w:t>یی</w:t>
      </w:r>
      <w:r w:rsidRPr="007C5422">
        <w:rPr>
          <w:rFonts w:hint="eastAsia"/>
          <w:highlight w:val="lightGray"/>
          <w:rtl/>
        </w:rPr>
        <w:t>ن</w:t>
      </w:r>
      <w:r w:rsidRPr="007C5422">
        <w:rPr>
          <w:highlight w:val="lightGray"/>
          <w:rtl/>
        </w:rPr>
        <w:t xml:space="preserve"> </w:t>
      </w:r>
      <w:r w:rsidRPr="007C5422">
        <w:rPr>
          <w:rFonts w:hint="eastAsia"/>
          <w:highlight w:val="lightGray"/>
          <w:rtl/>
        </w:rPr>
        <w:t>و</w:t>
      </w:r>
      <w:r w:rsidRPr="007C5422">
        <w:rPr>
          <w:highlight w:val="lightGray"/>
          <w:rtl/>
        </w:rPr>
        <w:t xml:space="preserve"> </w:t>
      </w:r>
      <w:r w:rsidRPr="007C5422">
        <w:rPr>
          <w:rFonts w:hint="eastAsia"/>
          <w:highlight w:val="lightGray"/>
          <w:rtl/>
        </w:rPr>
        <w:t>سپس</w:t>
      </w:r>
      <w:r w:rsidRPr="007C5422">
        <w:rPr>
          <w:highlight w:val="lightGray"/>
          <w:rtl/>
        </w:rPr>
        <w:t xml:space="preserve"> </w:t>
      </w:r>
      <w:r w:rsidRPr="007C5422">
        <w:rPr>
          <w:rFonts w:hint="eastAsia"/>
          <w:highlight w:val="lightGray"/>
          <w:rtl/>
        </w:rPr>
        <w:t>پ</w:t>
      </w:r>
      <w:r w:rsidRPr="007C5422">
        <w:rPr>
          <w:rFonts w:hint="cs"/>
          <w:highlight w:val="lightGray"/>
          <w:rtl/>
        </w:rPr>
        <w:t>ی</w:t>
      </w:r>
      <w:r w:rsidRPr="007C5422">
        <w:rPr>
          <w:rFonts w:hint="eastAsia"/>
          <w:highlight w:val="lightGray"/>
          <w:rtl/>
        </w:rPr>
        <w:t>مانکار</w:t>
      </w:r>
      <w:r w:rsidRPr="007C5422">
        <w:rPr>
          <w:highlight w:val="lightGray"/>
          <w:rtl/>
        </w:rPr>
        <w:t xml:space="preserve"> </w:t>
      </w:r>
      <w:r w:rsidRPr="007C5422">
        <w:rPr>
          <w:rFonts w:hint="eastAsia"/>
          <w:highlight w:val="lightGray"/>
          <w:rtl/>
        </w:rPr>
        <w:t>آنها</w:t>
      </w:r>
      <w:r w:rsidRPr="007C5422">
        <w:rPr>
          <w:highlight w:val="lightGray"/>
          <w:rtl/>
        </w:rPr>
        <w:t xml:space="preserve"> </w:t>
      </w:r>
      <w:r w:rsidRPr="007C5422">
        <w:rPr>
          <w:rFonts w:hint="eastAsia"/>
          <w:highlight w:val="lightGray"/>
          <w:rtl/>
        </w:rPr>
        <w:t>را</w:t>
      </w:r>
      <w:r w:rsidRPr="007C5422">
        <w:rPr>
          <w:highlight w:val="lightGray"/>
          <w:rtl/>
        </w:rPr>
        <w:t xml:space="preserve"> </w:t>
      </w:r>
      <w:r w:rsidRPr="007C5422">
        <w:rPr>
          <w:rFonts w:hint="eastAsia"/>
          <w:highlight w:val="lightGray"/>
          <w:rtl/>
        </w:rPr>
        <w:t>ز</w:t>
      </w:r>
      <w:r w:rsidRPr="007C5422">
        <w:rPr>
          <w:rFonts w:hint="cs"/>
          <w:highlight w:val="lightGray"/>
          <w:rtl/>
        </w:rPr>
        <w:t>ی</w:t>
      </w:r>
      <w:r w:rsidRPr="007C5422">
        <w:rPr>
          <w:rFonts w:hint="eastAsia"/>
          <w:highlight w:val="lightGray"/>
          <w:rtl/>
        </w:rPr>
        <w:t>رنظر</w:t>
      </w:r>
      <w:r w:rsidRPr="007C5422">
        <w:rPr>
          <w:highlight w:val="lightGray"/>
          <w:rtl/>
        </w:rPr>
        <w:t xml:space="preserve"> </w:t>
      </w:r>
      <w:r w:rsidRPr="007C5422">
        <w:rPr>
          <w:rFonts w:hint="eastAsia"/>
          <w:highlight w:val="lightGray"/>
          <w:rtl/>
        </w:rPr>
        <w:t>دستگاه</w:t>
      </w:r>
      <w:r w:rsidRPr="007C5422">
        <w:rPr>
          <w:highlight w:val="lightGray"/>
          <w:rtl/>
        </w:rPr>
        <w:t xml:space="preserve"> </w:t>
      </w:r>
      <w:r w:rsidRPr="007C5422">
        <w:rPr>
          <w:rFonts w:hint="eastAsia"/>
          <w:highlight w:val="lightGray"/>
          <w:rtl/>
        </w:rPr>
        <w:t>نظارت</w:t>
      </w:r>
      <w:r w:rsidRPr="007C5422">
        <w:rPr>
          <w:highlight w:val="lightGray"/>
          <w:rtl/>
        </w:rPr>
        <w:t xml:space="preserve"> </w:t>
      </w:r>
      <w:r w:rsidRPr="007C5422">
        <w:rPr>
          <w:rFonts w:hint="eastAsia"/>
          <w:highlight w:val="lightGray"/>
          <w:rtl/>
        </w:rPr>
        <w:t>انجام</w:t>
      </w:r>
      <w:r w:rsidRPr="007C5422">
        <w:rPr>
          <w:highlight w:val="lightGray"/>
          <w:rtl/>
        </w:rPr>
        <w:t xml:space="preserve"> </w:t>
      </w:r>
      <w:r w:rsidRPr="007C5422">
        <w:rPr>
          <w:rFonts w:hint="eastAsia"/>
          <w:highlight w:val="lightGray"/>
          <w:rtl/>
        </w:rPr>
        <w:t>دهد</w:t>
      </w:r>
      <w:r w:rsidRPr="007C5422">
        <w:rPr>
          <w:highlight w:val="lightGray"/>
          <w:rtl/>
        </w:rPr>
        <w:t>.</w:t>
      </w:r>
    </w:p>
    <w:p w:rsidR="001C78CB" w:rsidRPr="007C5422" w:rsidRDefault="001C78CB" w:rsidP="007C5422">
      <w:pPr>
        <w:pStyle w:val="BKP-MatnBullet"/>
        <w:rPr>
          <w:highlight w:val="lightGray"/>
          <w:rtl/>
        </w:rPr>
      </w:pPr>
      <w:r w:rsidRPr="007C5422">
        <w:rPr>
          <w:rFonts w:hint="cs"/>
          <w:highlight w:val="lightGray"/>
          <w:rtl/>
        </w:rPr>
        <w:t>ی</w:t>
      </w:r>
      <w:r w:rsidRPr="007C5422">
        <w:rPr>
          <w:highlight w:val="lightGray"/>
          <w:rtl/>
        </w:rPr>
        <w:t>)</w:t>
      </w:r>
      <w:r w:rsidRPr="007C5422">
        <w:rPr>
          <w:rFonts w:hint="cs"/>
          <w:highlight w:val="lightGray"/>
          <w:rtl/>
        </w:rPr>
        <w:t xml:space="preserve"> </w:t>
      </w:r>
      <w:r w:rsidRPr="007C5422">
        <w:rPr>
          <w:highlight w:val="lightGray"/>
          <w:rtl/>
        </w:rPr>
        <w:t>ش</w:t>
      </w:r>
      <w:r w:rsidRPr="007C5422">
        <w:rPr>
          <w:rFonts w:hint="cs"/>
          <w:highlight w:val="lightGray"/>
          <w:rtl/>
        </w:rPr>
        <w:t>ی</w:t>
      </w:r>
      <w:r w:rsidRPr="007C5422">
        <w:rPr>
          <w:rFonts w:hint="eastAsia"/>
          <w:highlight w:val="lightGray"/>
          <w:rtl/>
        </w:rPr>
        <w:t>ب</w:t>
      </w:r>
      <w:r w:rsidRPr="007C5422">
        <w:rPr>
          <w:highlight w:val="lightGray"/>
          <w:rtl/>
        </w:rPr>
        <w:t xml:space="preserve"> دار کردن سا</w:t>
      </w:r>
      <w:r w:rsidRPr="007C5422">
        <w:rPr>
          <w:rFonts w:hint="cs"/>
          <w:highlight w:val="lightGray"/>
          <w:rtl/>
        </w:rPr>
        <w:t>ی</w:t>
      </w:r>
      <w:r w:rsidRPr="007C5422">
        <w:rPr>
          <w:rFonts w:hint="eastAsia"/>
          <w:highlight w:val="lightGray"/>
          <w:rtl/>
        </w:rPr>
        <w:t>ت</w:t>
      </w:r>
      <w:r w:rsidRPr="007C5422">
        <w:rPr>
          <w:highlight w:val="lightGray"/>
          <w:rtl/>
        </w:rPr>
        <w:t xml:space="preserve"> به منظور خروج آب</w:t>
      </w:r>
      <w:r w:rsidRPr="007C5422">
        <w:rPr>
          <w:highlight w:val="lightGray"/>
          <w:rtl/>
        </w:rPr>
        <w:softHyphen/>
        <w:t>ها</w:t>
      </w:r>
      <w:r w:rsidRPr="007C5422">
        <w:rPr>
          <w:rFonts w:hint="cs"/>
          <w:highlight w:val="lightGray"/>
          <w:rtl/>
        </w:rPr>
        <w:t>ی</w:t>
      </w:r>
      <w:r w:rsidRPr="007C5422">
        <w:rPr>
          <w:highlight w:val="lightGray"/>
          <w:rtl/>
        </w:rPr>
        <w:t xml:space="preserve"> سطح</w:t>
      </w:r>
      <w:r w:rsidRPr="007C5422">
        <w:rPr>
          <w:rFonts w:hint="cs"/>
          <w:highlight w:val="lightGray"/>
          <w:rtl/>
        </w:rPr>
        <w:t>ی</w:t>
      </w:r>
      <w:r w:rsidRPr="007C5422">
        <w:rPr>
          <w:highlight w:val="lightGray"/>
          <w:rtl/>
        </w:rPr>
        <w:t xml:space="preserve"> ن</w:t>
      </w:r>
      <w:r w:rsidRPr="007C5422">
        <w:rPr>
          <w:rFonts w:hint="cs"/>
          <w:highlight w:val="lightGray"/>
          <w:rtl/>
        </w:rPr>
        <w:t>ی</w:t>
      </w:r>
      <w:r w:rsidRPr="007C5422">
        <w:rPr>
          <w:rFonts w:hint="eastAsia"/>
          <w:highlight w:val="lightGray"/>
          <w:rtl/>
        </w:rPr>
        <w:t>ز</w:t>
      </w:r>
      <w:r w:rsidRPr="007C5422">
        <w:rPr>
          <w:highlight w:val="lightGray"/>
          <w:rtl/>
        </w:rPr>
        <w:t xml:space="preserve"> ضرور</w:t>
      </w:r>
      <w:r w:rsidRPr="007C5422">
        <w:rPr>
          <w:rFonts w:hint="cs"/>
          <w:highlight w:val="lightGray"/>
          <w:rtl/>
        </w:rPr>
        <w:t>ی</w:t>
      </w:r>
      <w:r w:rsidRPr="007C5422">
        <w:rPr>
          <w:highlight w:val="lightGray"/>
          <w:rtl/>
        </w:rPr>
        <w:t xml:space="preserve"> م</w:t>
      </w:r>
      <w:r w:rsidRPr="007C5422">
        <w:rPr>
          <w:rFonts w:hint="cs"/>
          <w:highlight w:val="lightGray"/>
          <w:rtl/>
        </w:rPr>
        <w:t>ی</w:t>
      </w:r>
      <w:r w:rsidRPr="007C5422">
        <w:rPr>
          <w:highlight w:val="lightGray"/>
          <w:rtl/>
        </w:rPr>
        <w:softHyphen/>
      </w:r>
      <w:r w:rsidRPr="007C5422">
        <w:rPr>
          <w:rFonts w:hint="eastAsia"/>
          <w:highlight w:val="lightGray"/>
          <w:rtl/>
        </w:rPr>
        <w:t>باشد</w:t>
      </w:r>
      <w:r w:rsidRPr="007C5422">
        <w:rPr>
          <w:highlight w:val="lightGray"/>
          <w:rtl/>
        </w:rPr>
        <w:t>.</w:t>
      </w:r>
    </w:p>
    <w:p w:rsidR="001C78CB" w:rsidRPr="00334CE1" w:rsidRDefault="001C78CB" w:rsidP="00DC5218">
      <w:pPr>
        <w:bidi/>
        <w:ind w:left="249"/>
        <w:jc w:val="lowKashida"/>
      </w:pPr>
      <w:r w:rsidRPr="007C5422">
        <w:rPr>
          <w:rFonts w:asciiTheme="majorBidi" w:eastAsiaTheme="minorHAnsi" w:hAnsiTheme="majorBidi" w:hint="eastAsia"/>
          <w:i/>
          <w:sz w:val="24"/>
          <w:szCs w:val="28"/>
          <w:highlight w:val="lightGray"/>
          <w:rtl/>
          <w:lang w:bidi="fa-IR"/>
        </w:rPr>
        <w:t>ک</w:t>
      </w:r>
      <w:r w:rsidRPr="007C5422">
        <w:rPr>
          <w:rFonts w:asciiTheme="majorBidi" w:eastAsiaTheme="minorHAnsi" w:hAnsiTheme="majorBidi"/>
          <w:i/>
          <w:sz w:val="24"/>
          <w:szCs w:val="28"/>
          <w:highlight w:val="lightGray"/>
          <w:rtl/>
          <w:lang w:bidi="fa-IR"/>
        </w:rPr>
        <w:t xml:space="preserve">) </w:t>
      </w:r>
      <w:r w:rsidRPr="007C5422">
        <w:rPr>
          <w:rFonts w:asciiTheme="majorBidi" w:eastAsiaTheme="minorHAnsi" w:hAnsiTheme="majorBidi" w:hint="eastAsia"/>
          <w:i/>
          <w:sz w:val="24"/>
          <w:szCs w:val="28"/>
          <w:highlight w:val="lightGray"/>
          <w:rtl/>
          <w:lang w:bidi="fa-IR"/>
        </w:rPr>
        <w:t>در</w:t>
      </w:r>
      <w:r w:rsidRPr="007C5422">
        <w:rPr>
          <w:rFonts w:asciiTheme="majorBidi" w:eastAsiaTheme="minorHAnsi" w:hAnsiTheme="majorBidi"/>
          <w:i/>
          <w:sz w:val="24"/>
          <w:szCs w:val="28"/>
          <w:highlight w:val="lightGray"/>
          <w:rtl/>
          <w:lang w:bidi="fa-IR"/>
        </w:rPr>
        <w:t xml:space="preserve"> </w:t>
      </w:r>
      <w:r w:rsidRPr="007C5422">
        <w:rPr>
          <w:rFonts w:asciiTheme="majorBidi" w:eastAsiaTheme="minorHAnsi" w:hAnsiTheme="majorBidi" w:hint="eastAsia"/>
          <w:i/>
          <w:sz w:val="24"/>
          <w:szCs w:val="28"/>
          <w:highlight w:val="lightGray"/>
          <w:rtl/>
          <w:lang w:bidi="fa-IR"/>
        </w:rPr>
        <w:t>ارتباط</w:t>
      </w:r>
      <w:r w:rsidRPr="007C5422">
        <w:rPr>
          <w:rFonts w:asciiTheme="majorBidi" w:eastAsiaTheme="minorHAnsi" w:hAnsiTheme="majorBidi"/>
          <w:i/>
          <w:sz w:val="24"/>
          <w:szCs w:val="28"/>
          <w:highlight w:val="lightGray"/>
          <w:rtl/>
          <w:lang w:bidi="fa-IR"/>
        </w:rPr>
        <w:t xml:space="preserve"> </w:t>
      </w:r>
      <w:r w:rsidRPr="007C5422">
        <w:rPr>
          <w:rFonts w:asciiTheme="majorBidi" w:eastAsiaTheme="minorHAnsi" w:hAnsiTheme="majorBidi" w:hint="eastAsia"/>
          <w:i/>
          <w:sz w:val="24"/>
          <w:szCs w:val="28"/>
          <w:highlight w:val="lightGray"/>
          <w:rtl/>
          <w:lang w:bidi="fa-IR"/>
        </w:rPr>
        <w:t>با</w:t>
      </w:r>
      <w:r w:rsidRPr="007C5422">
        <w:rPr>
          <w:rFonts w:asciiTheme="majorBidi" w:eastAsiaTheme="minorHAnsi" w:hAnsiTheme="majorBidi"/>
          <w:i/>
          <w:sz w:val="24"/>
          <w:szCs w:val="28"/>
          <w:highlight w:val="lightGray"/>
          <w:rtl/>
          <w:lang w:bidi="fa-IR"/>
        </w:rPr>
        <w:t xml:space="preserve"> </w:t>
      </w:r>
      <w:r w:rsidRPr="007C5422">
        <w:rPr>
          <w:rFonts w:asciiTheme="majorBidi" w:eastAsiaTheme="minorHAnsi" w:hAnsiTheme="majorBidi" w:hint="eastAsia"/>
          <w:i/>
          <w:sz w:val="24"/>
          <w:szCs w:val="28"/>
          <w:highlight w:val="lightGray"/>
          <w:rtl/>
          <w:lang w:bidi="fa-IR"/>
        </w:rPr>
        <w:t>لا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ه</w:t>
      </w:r>
      <w:r w:rsidRPr="007C5422">
        <w:rPr>
          <w:rFonts w:asciiTheme="majorBidi" w:eastAsiaTheme="minorHAnsi" w:hAnsiTheme="majorBidi"/>
          <w:i/>
          <w:sz w:val="24"/>
          <w:szCs w:val="28"/>
          <w:highlight w:val="lightGray"/>
          <w:rtl/>
          <w:lang w:bidi="fa-IR"/>
        </w:rPr>
        <w:softHyphen/>
      </w:r>
      <w:r w:rsidRPr="007C5422">
        <w:rPr>
          <w:rFonts w:asciiTheme="majorBidi" w:eastAsiaTheme="minorHAnsi" w:hAnsiTheme="majorBidi" w:hint="eastAsia"/>
          <w:i/>
          <w:sz w:val="24"/>
          <w:szCs w:val="28"/>
          <w:highlight w:val="lightGray"/>
          <w:rtl/>
          <w:lang w:bidi="fa-IR"/>
        </w:rPr>
        <w:t>ها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موجود در محل، با توجه به وجود لا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ه</w:t>
      </w:r>
      <w:r w:rsidRPr="007C5422">
        <w:rPr>
          <w:rFonts w:asciiTheme="majorBidi" w:eastAsiaTheme="minorHAnsi" w:hAnsiTheme="majorBidi"/>
          <w:i/>
          <w:sz w:val="24"/>
          <w:szCs w:val="28"/>
          <w:highlight w:val="lightGray"/>
          <w:rtl/>
          <w:lang w:bidi="fa-IR"/>
        </w:rPr>
        <w:softHyphen/>
        <w:t>ها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رس</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و س</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لت</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که دارا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قابل</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ت</w:t>
      </w:r>
      <w:r w:rsidRPr="007C5422">
        <w:rPr>
          <w:rFonts w:asciiTheme="majorBidi" w:eastAsiaTheme="minorHAnsi" w:hAnsiTheme="majorBidi"/>
          <w:i/>
          <w:sz w:val="24"/>
          <w:szCs w:val="28"/>
          <w:highlight w:val="lightGray"/>
          <w:rtl/>
          <w:lang w:bidi="fa-IR"/>
        </w:rPr>
        <w:t xml:space="preserve"> تغ</w:t>
      </w:r>
      <w:r w:rsidRPr="007C5422">
        <w:rPr>
          <w:rFonts w:asciiTheme="majorBidi" w:eastAsiaTheme="minorHAnsi" w:hAnsiTheme="majorBidi" w:hint="cs"/>
          <w:i/>
          <w:sz w:val="24"/>
          <w:szCs w:val="28"/>
          <w:highlight w:val="lightGray"/>
          <w:rtl/>
          <w:lang w:bidi="fa-IR"/>
        </w:rPr>
        <w:t>یی</w:t>
      </w:r>
      <w:r w:rsidRPr="007C5422">
        <w:rPr>
          <w:rFonts w:asciiTheme="majorBidi" w:eastAsiaTheme="minorHAnsi" w:hAnsiTheme="majorBidi" w:hint="eastAsia"/>
          <w:i/>
          <w:sz w:val="24"/>
          <w:szCs w:val="28"/>
          <w:highlight w:val="lightGray"/>
          <w:rtl/>
          <w:lang w:bidi="fa-IR"/>
        </w:rPr>
        <w:t>ر</w:t>
      </w:r>
      <w:r w:rsidRPr="007C5422">
        <w:rPr>
          <w:rFonts w:asciiTheme="majorBidi" w:eastAsiaTheme="minorHAnsi" w:hAnsiTheme="majorBidi"/>
          <w:i/>
          <w:sz w:val="24"/>
          <w:szCs w:val="28"/>
          <w:highlight w:val="lightGray"/>
          <w:rtl/>
          <w:lang w:bidi="fa-IR"/>
        </w:rPr>
        <w:t xml:space="preserve"> حجم در مواجهه با آب هستند استفاده از آنها برا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خاکر</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ز</w:t>
      </w:r>
      <w:r w:rsidRPr="007C5422">
        <w:rPr>
          <w:rFonts w:asciiTheme="majorBidi" w:eastAsiaTheme="minorHAnsi" w:hAnsiTheme="majorBidi"/>
          <w:i/>
          <w:sz w:val="24"/>
          <w:szCs w:val="28"/>
          <w:highlight w:val="lightGray"/>
          <w:rtl/>
          <w:lang w:bidi="fa-IR"/>
        </w:rPr>
        <w:t>ها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غ</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ر</w:t>
      </w:r>
      <w:r w:rsidRPr="007C5422">
        <w:rPr>
          <w:rFonts w:asciiTheme="majorBidi" w:eastAsiaTheme="minorHAnsi" w:hAnsiTheme="majorBidi"/>
          <w:i/>
          <w:sz w:val="24"/>
          <w:szCs w:val="28"/>
          <w:highlight w:val="lightGray"/>
          <w:rtl/>
          <w:lang w:bidi="fa-IR"/>
        </w:rPr>
        <w:t xml:space="preserve"> باربر در صورت</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مجاز است که در طول عمر مف</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د</w:t>
      </w:r>
      <w:r w:rsidRPr="007C5422">
        <w:rPr>
          <w:rFonts w:asciiTheme="majorBidi" w:eastAsiaTheme="minorHAnsi" w:hAnsiTheme="majorBidi"/>
          <w:i/>
          <w:sz w:val="24"/>
          <w:szCs w:val="28"/>
          <w:highlight w:val="lightGray"/>
          <w:rtl/>
          <w:lang w:bidi="fa-IR"/>
        </w:rPr>
        <w:t xml:space="preserve"> ساختمان احتمال رسوخ آب به داخل آنها وجود نداشته باشد. در غ</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ر</w:t>
      </w:r>
      <w:r w:rsidRPr="007C5422">
        <w:rPr>
          <w:rFonts w:asciiTheme="majorBidi" w:eastAsiaTheme="minorHAnsi" w:hAnsiTheme="majorBidi"/>
          <w:i/>
          <w:sz w:val="24"/>
          <w:szCs w:val="28"/>
          <w:highlight w:val="lightGray"/>
          <w:rtl/>
          <w:lang w:bidi="fa-IR"/>
        </w:rPr>
        <w:t xml:space="preserve"> 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نصورت</w:t>
      </w:r>
      <w:r w:rsidRPr="007C5422">
        <w:rPr>
          <w:rFonts w:asciiTheme="majorBidi" w:eastAsiaTheme="minorHAnsi" w:hAnsiTheme="majorBidi"/>
          <w:i/>
          <w:sz w:val="24"/>
          <w:szCs w:val="28"/>
          <w:highlight w:val="lightGray"/>
          <w:rtl/>
          <w:lang w:bidi="fa-IR"/>
        </w:rPr>
        <w:t xml:space="preserve"> لازم است لا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ه</w:t>
      </w:r>
      <w:r w:rsidRPr="007C5422">
        <w:rPr>
          <w:rFonts w:asciiTheme="majorBidi" w:eastAsiaTheme="minorHAnsi" w:hAnsiTheme="majorBidi"/>
          <w:i/>
          <w:sz w:val="24"/>
          <w:szCs w:val="28"/>
          <w:highlight w:val="lightGray"/>
          <w:rtl/>
          <w:lang w:bidi="fa-IR"/>
        </w:rPr>
        <w:softHyphen/>
        <w:t>ها</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i/>
          <w:sz w:val="24"/>
          <w:szCs w:val="28"/>
          <w:highlight w:val="lightGray"/>
          <w:rtl/>
          <w:lang w:bidi="fa-IR"/>
        </w:rPr>
        <w:t xml:space="preserve"> مذکور </w:t>
      </w:r>
      <w:r w:rsidRPr="007C5422">
        <w:rPr>
          <w:rFonts w:asciiTheme="majorBidi" w:eastAsiaTheme="minorHAnsi" w:hAnsiTheme="majorBidi" w:hint="eastAsia"/>
          <w:i/>
          <w:sz w:val="24"/>
          <w:szCs w:val="28"/>
          <w:highlight w:val="lightGray"/>
          <w:rtl/>
          <w:lang w:bidi="fa-IR"/>
        </w:rPr>
        <w:t>با</w:t>
      </w:r>
      <w:r w:rsidRPr="007C5422">
        <w:rPr>
          <w:rFonts w:asciiTheme="majorBidi" w:eastAsiaTheme="minorHAnsi" w:hAnsiTheme="majorBidi"/>
          <w:i/>
          <w:sz w:val="24"/>
          <w:szCs w:val="28"/>
          <w:highlight w:val="lightGray"/>
          <w:rtl/>
          <w:lang w:bidi="fa-IR"/>
        </w:rPr>
        <w:t xml:space="preserve"> س</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مان</w:t>
      </w:r>
      <w:r w:rsidRPr="007C5422">
        <w:rPr>
          <w:rFonts w:asciiTheme="majorBidi" w:eastAsiaTheme="minorHAnsi" w:hAnsiTheme="majorBidi"/>
          <w:i/>
          <w:sz w:val="24"/>
          <w:szCs w:val="28"/>
          <w:highlight w:val="lightGray"/>
          <w:rtl/>
          <w:lang w:bidi="fa-IR"/>
        </w:rPr>
        <w:t xml:space="preserve"> </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ا</w:t>
      </w:r>
      <w:r w:rsidRPr="007C5422">
        <w:rPr>
          <w:rFonts w:asciiTheme="majorBidi" w:eastAsiaTheme="minorHAnsi" w:hAnsiTheme="majorBidi"/>
          <w:i/>
          <w:sz w:val="24"/>
          <w:szCs w:val="28"/>
          <w:highlight w:val="lightGray"/>
          <w:rtl/>
          <w:lang w:bidi="fa-IR"/>
        </w:rPr>
        <w:t xml:space="preserve"> آهک تثب</w:t>
      </w:r>
      <w:r w:rsidRPr="007C5422">
        <w:rPr>
          <w:rFonts w:asciiTheme="majorBidi" w:eastAsiaTheme="minorHAnsi" w:hAnsiTheme="majorBidi" w:hint="cs"/>
          <w:i/>
          <w:sz w:val="24"/>
          <w:szCs w:val="28"/>
          <w:highlight w:val="lightGray"/>
          <w:rtl/>
          <w:lang w:bidi="fa-IR"/>
        </w:rPr>
        <w:t>ی</w:t>
      </w:r>
      <w:r w:rsidRPr="007C5422">
        <w:rPr>
          <w:rFonts w:asciiTheme="majorBidi" w:eastAsiaTheme="minorHAnsi" w:hAnsiTheme="majorBidi" w:hint="eastAsia"/>
          <w:i/>
          <w:sz w:val="24"/>
          <w:szCs w:val="28"/>
          <w:highlight w:val="lightGray"/>
          <w:rtl/>
          <w:lang w:bidi="fa-IR"/>
        </w:rPr>
        <w:t>ت</w:t>
      </w:r>
      <w:r w:rsidRPr="007C5422">
        <w:rPr>
          <w:rFonts w:asciiTheme="majorBidi" w:eastAsiaTheme="minorHAnsi" w:hAnsiTheme="majorBidi"/>
          <w:i/>
          <w:sz w:val="24"/>
          <w:szCs w:val="28"/>
          <w:highlight w:val="lightGray"/>
          <w:rtl/>
          <w:lang w:bidi="fa-IR"/>
        </w:rPr>
        <w:t xml:space="preserve"> گردن</w:t>
      </w:r>
      <w:r w:rsidRPr="007C5422">
        <w:rPr>
          <w:rFonts w:asciiTheme="majorBidi" w:eastAsiaTheme="minorHAnsi" w:hAnsiTheme="majorBidi" w:hint="eastAsia"/>
          <w:i/>
          <w:sz w:val="24"/>
          <w:szCs w:val="28"/>
          <w:highlight w:val="lightGray"/>
          <w:rtl/>
          <w:lang w:bidi="fa-IR"/>
        </w:rPr>
        <w:t>د</w:t>
      </w:r>
      <w:r w:rsidRPr="007C5422">
        <w:rPr>
          <w:rFonts w:asciiTheme="majorBidi" w:eastAsiaTheme="minorHAnsi" w:hAnsiTheme="majorBidi"/>
          <w:i/>
          <w:sz w:val="24"/>
          <w:szCs w:val="28"/>
          <w:highlight w:val="lightGray"/>
          <w:rtl/>
          <w:lang w:bidi="fa-IR"/>
        </w:rPr>
        <w:t>.</w:t>
      </w:r>
    </w:p>
    <w:p w:rsidR="001C78CB" w:rsidRPr="009163AE" w:rsidRDefault="001C78CB" w:rsidP="00D01D5D">
      <w:pPr>
        <w:pStyle w:val="BKP-MatnBullet"/>
        <w:numPr>
          <w:ilvl w:val="0"/>
          <w:numId w:val="0"/>
        </w:numPr>
        <w:ind w:left="720"/>
      </w:pPr>
    </w:p>
    <w:p w:rsidR="005B0CAE" w:rsidRDefault="005B0CAE" w:rsidP="007C5422">
      <w:pPr>
        <w:pStyle w:val="BKP-MatnBullet"/>
      </w:pPr>
      <w:r w:rsidRPr="009163AE">
        <w:rPr>
          <w:rFonts w:hint="eastAsia"/>
          <w:rtl/>
        </w:rPr>
        <w:t>با</w:t>
      </w:r>
      <w:r w:rsidRPr="009163AE">
        <w:rPr>
          <w:rtl/>
        </w:rPr>
        <w:t xml:space="preserve"> توجه به قرارگ</w:t>
      </w:r>
      <w:r w:rsidRPr="009163AE">
        <w:rPr>
          <w:rFonts w:hint="cs"/>
          <w:rtl/>
        </w:rPr>
        <w:t>ی</w:t>
      </w:r>
      <w:r w:rsidRPr="009163AE">
        <w:rPr>
          <w:rFonts w:hint="eastAsia"/>
          <w:rtl/>
        </w:rPr>
        <w:t>ر</w:t>
      </w:r>
      <w:r w:rsidRPr="009163AE">
        <w:rPr>
          <w:rFonts w:hint="cs"/>
          <w:rtl/>
        </w:rPr>
        <w:t>ی</w:t>
      </w:r>
      <w:r w:rsidRPr="009163AE">
        <w:rPr>
          <w:rtl/>
        </w:rPr>
        <w:t xml:space="preserve"> محل پروژه در سواحل خل</w:t>
      </w:r>
      <w:r w:rsidRPr="009163AE">
        <w:rPr>
          <w:rFonts w:hint="cs"/>
          <w:rtl/>
        </w:rPr>
        <w:t>ی</w:t>
      </w:r>
      <w:r w:rsidRPr="009163AE">
        <w:rPr>
          <w:rFonts w:hint="eastAsia"/>
          <w:rtl/>
        </w:rPr>
        <w:t>ج</w:t>
      </w:r>
      <w:r w:rsidRPr="009163AE">
        <w:rPr>
          <w:rtl/>
        </w:rPr>
        <w:t xml:space="preserve"> فارس و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Fonts w:hint="eastAsia"/>
          <w:rtl/>
        </w:rPr>
        <w:t>،</w:t>
      </w:r>
      <w:r w:rsidRPr="009163AE">
        <w:rPr>
          <w:rtl/>
        </w:rPr>
        <w:t xml:space="preserve"> براساس جدول 9-پ1-1 و ضوابط طرح مخلوط و خواص بتن برا</w:t>
      </w:r>
      <w:r w:rsidRPr="009163AE">
        <w:rPr>
          <w:rFonts w:hint="cs"/>
          <w:rtl/>
        </w:rPr>
        <w:t>ی</w:t>
      </w:r>
      <w:r w:rsidRPr="009163AE">
        <w:rPr>
          <w:rtl/>
        </w:rPr>
        <w:t xml:space="preserve"> شرا</w:t>
      </w:r>
      <w:r w:rsidRPr="009163AE">
        <w:rPr>
          <w:rFonts w:hint="cs"/>
          <w:rtl/>
        </w:rPr>
        <w:t>ی</w:t>
      </w:r>
      <w:r w:rsidRPr="009163AE">
        <w:rPr>
          <w:rFonts w:hint="eastAsia"/>
          <w:rtl/>
        </w:rPr>
        <w:t>ط</w:t>
      </w:r>
      <w:r w:rsidRPr="009163AE">
        <w:rPr>
          <w:rtl/>
        </w:rPr>
        <w:t xml:space="preserve"> مح</w:t>
      </w:r>
      <w:r w:rsidRPr="009163AE">
        <w:rPr>
          <w:rFonts w:hint="cs"/>
          <w:rtl/>
        </w:rPr>
        <w:t>ی</w:t>
      </w:r>
      <w:r w:rsidRPr="009163AE">
        <w:rPr>
          <w:rFonts w:hint="eastAsia"/>
          <w:rtl/>
        </w:rPr>
        <w:t>ط</w:t>
      </w:r>
      <w:r w:rsidRPr="009163AE">
        <w:rPr>
          <w:rFonts w:hint="cs"/>
          <w:rtl/>
        </w:rPr>
        <w:t>ی</w:t>
      </w:r>
      <w:r w:rsidRPr="009163AE">
        <w:rPr>
          <w:rtl/>
        </w:rPr>
        <w:t xml:space="preserve"> در سواحل جنوب</w:t>
      </w:r>
      <w:r w:rsidRPr="009163AE">
        <w:rPr>
          <w:rFonts w:hint="cs"/>
          <w:rtl/>
        </w:rPr>
        <w:t>ی</w:t>
      </w:r>
      <w:r w:rsidRPr="009163AE">
        <w:rPr>
          <w:rtl/>
        </w:rPr>
        <w:t xml:space="preserve"> کشور مبحث نهم مقررات مل</w:t>
      </w:r>
      <w:r w:rsidRPr="009163AE">
        <w:rPr>
          <w:rFonts w:hint="cs"/>
          <w:rtl/>
        </w:rPr>
        <w:t>ی</w:t>
      </w:r>
      <w:r w:rsidRPr="009163AE">
        <w:rPr>
          <w:rtl/>
        </w:rPr>
        <w:t xml:space="preserve"> ساختمان همچن</w:t>
      </w:r>
      <w:r w:rsidRPr="009163AE">
        <w:rPr>
          <w:rFonts w:hint="cs"/>
          <w:rtl/>
        </w:rPr>
        <w:t>ی</w:t>
      </w:r>
      <w:r w:rsidRPr="009163AE">
        <w:rPr>
          <w:rFonts w:hint="eastAsia"/>
          <w:rtl/>
        </w:rPr>
        <w:t>ن</w:t>
      </w:r>
      <w:r w:rsidRPr="009163AE">
        <w:rPr>
          <w:rtl/>
        </w:rPr>
        <w:t xml:space="preserve"> برمبنا</w:t>
      </w:r>
      <w:r w:rsidRPr="009163AE">
        <w:rPr>
          <w:rFonts w:hint="cs"/>
          <w:rtl/>
        </w:rPr>
        <w:t>ی</w:t>
      </w:r>
      <w:r w:rsidRPr="009163AE">
        <w:rPr>
          <w:rtl/>
        </w:rPr>
        <w:t xml:space="preserve"> آ</w:t>
      </w:r>
      <w:r w:rsidRPr="009163AE">
        <w:rPr>
          <w:rFonts w:hint="cs"/>
          <w:rtl/>
        </w:rPr>
        <w:t>یی</w:t>
      </w:r>
      <w:r w:rsidRPr="009163AE">
        <w:rPr>
          <w:rFonts w:hint="eastAsia"/>
          <w:rtl/>
        </w:rPr>
        <w:t>ن</w:t>
      </w:r>
      <w:r w:rsidRPr="009163AE">
        <w:rPr>
          <w:rtl/>
        </w:rPr>
        <w:t xml:space="preserve"> نامه بتن ا</w:t>
      </w:r>
      <w:r w:rsidRPr="009163AE">
        <w:rPr>
          <w:rFonts w:hint="cs"/>
          <w:rtl/>
        </w:rPr>
        <w:t>ی</w:t>
      </w:r>
      <w:r w:rsidRPr="009163AE">
        <w:rPr>
          <w:rFonts w:hint="eastAsia"/>
          <w:rtl/>
        </w:rPr>
        <w:t>ران</w:t>
      </w:r>
      <w:r w:rsidRPr="009163AE">
        <w:rPr>
          <w:rtl/>
        </w:rPr>
        <w:t xml:space="preserve"> </w:t>
      </w:r>
      <w:r w:rsidRPr="005B0CAE">
        <w:rPr>
          <w:rFonts w:cs="Times New Roman" w:hint="eastAsia"/>
          <w:rtl/>
        </w:rPr>
        <w:t>–</w:t>
      </w:r>
      <w:r w:rsidRPr="009163AE">
        <w:rPr>
          <w:rtl/>
        </w:rPr>
        <w:t xml:space="preserve"> آبا ( نشر</w:t>
      </w:r>
      <w:r w:rsidRPr="009163AE">
        <w:rPr>
          <w:rFonts w:hint="cs"/>
          <w:rtl/>
        </w:rPr>
        <w:t>ی</w:t>
      </w:r>
      <w:r w:rsidRPr="009163AE">
        <w:rPr>
          <w:rFonts w:hint="eastAsia"/>
          <w:rtl/>
        </w:rPr>
        <w:t>ه</w:t>
      </w:r>
      <w:r w:rsidRPr="009163AE">
        <w:rPr>
          <w:rtl/>
        </w:rPr>
        <w:t xml:space="preserve"> 120-1400) 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موجود، در رده سازه‌ها</w:t>
      </w:r>
      <w:r w:rsidRPr="009163AE">
        <w:rPr>
          <w:rFonts w:hint="cs"/>
          <w:rtl/>
        </w:rPr>
        <w:t>ی</w:t>
      </w:r>
      <w:r w:rsidRPr="009163AE">
        <w:rPr>
          <w:rtl/>
        </w:rPr>
        <w:t xml:space="preserve"> بتن</w:t>
      </w:r>
      <w:r w:rsidRPr="009163AE">
        <w:rPr>
          <w:rFonts w:hint="cs"/>
          <w:rtl/>
        </w:rPr>
        <w:t>ی</w:t>
      </w:r>
      <w:r w:rsidRPr="009163AE">
        <w:rPr>
          <w:rtl/>
        </w:rPr>
        <w:t xml:space="preserve"> در معرض نمک</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هوا</w:t>
      </w:r>
      <w:r w:rsidRPr="009163AE">
        <w:rPr>
          <w:rtl/>
        </w:rPr>
        <w:t xml:space="preserve"> </w:t>
      </w:r>
      <w:r w:rsidRPr="009163AE">
        <w:rPr>
          <w:rFonts w:hint="eastAsia"/>
          <w:rtl/>
        </w:rPr>
        <w:t>و</w:t>
      </w:r>
      <w:r w:rsidRPr="009163AE">
        <w:rPr>
          <w:rtl/>
        </w:rPr>
        <w:t xml:space="preserve"> </w:t>
      </w:r>
      <w:r w:rsidRPr="009163AE">
        <w:rPr>
          <w:rFonts w:hint="eastAsia"/>
          <w:rtl/>
        </w:rPr>
        <w:t>بدون</w:t>
      </w:r>
      <w:r w:rsidRPr="009163AE">
        <w:rPr>
          <w:rtl/>
        </w:rPr>
        <w:t xml:space="preserve"> </w:t>
      </w:r>
      <w:r w:rsidRPr="009163AE">
        <w:rPr>
          <w:rFonts w:hint="eastAsia"/>
          <w:rtl/>
        </w:rPr>
        <w:t>تماس</w:t>
      </w:r>
      <w:r w:rsidRPr="009163AE">
        <w:rPr>
          <w:rtl/>
        </w:rPr>
        <w:t xml:space="preserve"> </w:t>
      </w:r>
      <w:r w:rsidRPr="009163AE">
        <w:rPr>
          <w:rFonts w:hint="eastAsia"/>
          <w:rtl/>
        </w:rPr>
        <w:t>مستق</w:t>
      </w:r>
      <w:r w:rsidRPr="009163AE">
        <w:rPr>
          <w:rFonts w:hint="cs"/>
          <w:rtl/>
        </w:rPr>
        <w:t>ی</w:t>
      </w:r>
      <w:r w:rsidRPr="009163AE">
        <w:rPr>
          <w:rFonts w:hint="eastAsia"/>
          <w:rtl/>
        </w:rPr>
        <w:t>م</w:t>
      </w:r>
      <w:r w:rsidRPr="009163AE">
        <w:rPr>
          <w:rtl/>
        </w:rPr>
        <w:t xml:space="preserve"> </w:t>
      </w:r>
      <w:r w:rsidRPr="009163AE">
        <w:rPr>
          <w:rFonts w:hint="eastAsia"/>
          <w:rtl/>
        </w:rPr>
        <w:t>با</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پاشش</w:t>
      </w:r>
      <w:r w:rsidRPr="009163AE">
        <w:rPr>
          <w:rtl/>
        </w:rPr>
        <w:t xml:space="preserve"> </w:t>
      </w:r>
      <w:r w:rsidRPr="009163AE">
        <w:rPr>
          <w:rFonts w:hint="eastAsia"/>
          <w:rtl/>
        </w:rPr>
        <w:t>و</w:t>
      </w:r>
      <w:r w:rsidRPr="009163AE">
        <w:rPr>
          <w:rtl/>
        </w:rPr>
        <w:t xml:space="preserve"> </w:t>
      </w:r>
      <w:r w:rsidRPr="009163AE">
        <w:rPr>
          <w:rFonts w:hint="eastAsia"/>
          <w:rtl/>
        </w:rPr>
        <w:t>مشابه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ساحل</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رعا</w:t>
      </w:r>
      <w:r w:rsidRPr="009163AE">
        <w:rPr>
          <w:rFonts w:hint="cs"/>
          <w:rtl/>
        </w:rPr>
        <w:t>ی</w:t>
      </w:r>
      <w:r w:rsidRPr="009163AE">
        <w:rPr>
          <w:rFonts w:hint="eastAsia"/>
          <w:rtl/>
        </w:rPr>
        <w:t>ت</w:t>
      </w:r>
      <w:r w:rsidRPr="009163AE">
        <w:rPr>
          <w:rtl/>
        </w:rPr>
        <w:t xml:space="preserve"> </w:t>
      </w:r>
      <w:r w:rsidRPr="009163AE">
        <w:rPr>
          <w:rFonts w:hint="eastAsia"/>
          <w:rtl/>
        </w:rPr>
        <w:t>حداقل</w:t>
      </w:r>
      <w:r w:rsidRPr="009163AE">
        <w:rPr>
          <w:rtl/>
        </w:rPr>
        <w:t xml:space="preserve"> </w:t>
      </w:r>
      <w:r w:rsidRPr="009163AE">
        <w:rPr>
          <w:rFonts w:hint="eastAsia"/>
          <w:rtl/>
        </w:rPr>
        <w:t>ضخامت</w:t>
      </w:r>
      <w:r w:rsidRPr="009163AE">
        <w:rPr>
          <w:rtl/>
        </w:rPr>
        <w:t xml:space="preserve"> </w:t>
      </w:r>
      <w:r w:rsidRPr="009163AE">
        <w:rPr>
          <w:rFonts w:hint="eastAsia"/>
          <w:rtl/>
        </w:rPr>
        <w:t>پوشش</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tl/>
        </w:rPr>
        <w:t>لگردها</w:t>
      </w:r>
      <w:r w:rsidRPr="009163AE">
        <w:rPr>
          <w:rtl/>
        </w:rPr>
        <w:t xml:space="preserve"> </w:t>
      </w:r>
      <w:r w:rsidRPr="009163AE">
        <w:rPr>
          <w:rFonts w:hint="eastAsia"/>
          <w:rtl/>
        </w:rPr>
        <w:t>و</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مواد</w:t>
      </w:r>
      <w:r w:rsidRPr="009163AE">
        <w:rPr>
          <w:rtl/>
        </w:rPr>
        <w:t xml:space="preserve"> </w:t>
      </w:r>
      <w:r w:rsidRPr="009163AE">
        <w:rPr>
          <w:rFonts w:hint="eastAsia"/>
          <w:rtl/>
        </w:rPr>
        <w:t>افزودن</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معدن</w:t>
      </w:r>
      <w:r w:rsidRPr="009163AE">
        <w:rPr>
          <w:rFonts w:hint="cs"/>
          <w:rtl/>
        </w:rPr>
        <w:t>ی</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اتخاذ</w:t>
      </w:r>
      <w:r w:rsidRPr="009163AE">
        <w:rPr>
          <w:rtl/>
        </w:rPr>
        <w:t xml:space="preserve"> </w:t>
      </w:r>
      <w:r w:rsidRPr="009163AE">
        <w:rPr>
          <w:rFonts w:hint="eastAsia"/>
          <w:rtl/>
        </w:rPr>
        <w:t>سا</w:t>
      </w:r>
      <w:r w:rsidRPr="009163AE">
        <w:rPr>
          <w:rFonts w:hint="cs"/>
          <w:rtl/>
        </w:rPr>
        <w:t>ی</w:t>
      </w:r>
      <w:r w:rsidRPr="009163AE">
        <w:rPr>
          <w:rFonts w:hint="eastAsia"/>
          <w:rtl/>
        </w:rPr>
        <w:t>ر</w:t>
      </w:r>
      <w:r w:rsidRPr="009163AE">
        <w:rPr>
          <w:rtl/>
        </w:rPr>
        <w:t xml:space="preserve"> </w:t>
      </w:r>
      <w:r w:rsidRPr="009163AE">
        <w:rPr>
          <w:rFonts w:hint="eastAsia"/>
          <w:rtl/>
        </w:rPr>
        <w:t>تداب</w:t>
      </w:r>
      <w:r w:rsidRPr="009163AE">
        <w:rPr>
          <w:rFonts w:hint="cs"/>
          <w:rtl/>
        </w:rPr>
        <w:t>ی</w:t>
      </w:r>
      <w:r w:rsidRPr="009163AE">
        <w:rPr>
          <w:rFonts w:hint="eastAsia"/>
          <w:rtl/>
        </w:rPr>
        <w:t>ر</w:t>
      </w:r>
      <w:r w:rsidRPr="009163AE">
        <w:rPr>
          <w:rtl/>
        </w:rPr>
        <w:t xml:space="preserve"> </w:t>
      </w:r>
      <w:r w:rsidRPr="009163AE">
        <w:rPr>
          <w:rFonts w:hint="eastAsia"/>
          <w:rtl/>
        </w:rPr>
        <w:t>حفاظت</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پا</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بتن،</w:t>
      </w:r>
      <w:r w:rsidRPr="009163AE">
        <w:rPr>
          <w:rtl/>
        </w:rPr>
        <w:t xml:space="preserve"> </w:t>
      </w:r>
      <w:r w:rsidRPr="009163AE">
        <w:rPr>
          <w:rFonts w:hint="eastAsia"/>
          <w:rtl/>
        </w:rPr>
        <w:t>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رده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معرض</w:t>
      </w:r>
      <w:r w:rsidRPr="009163AE">
        <w:rPr>
          <w:rtl/>
        </w:rPr>
        <w:t xml:space="preserve"> </w:t>
      </w:r>
      <w:r w:rsidRPr="009163AE">
        <w:rPr>
          <w:rFonts w:hint="eastAsia"/>
          <w:rtl/>
        </w:rPr>
        <w:t>نمک</w:t>
      </w:r>
      <w:r w:rsidRPr="009163AE">
        <w:t>‌</w:t>
      </w:r>
      <w:r w:rsidRPr="009163AE">
        <w:rPr>
          <w:rFonts w:hint="eastAsia"/>
          <w:rtl/>
        </w:rPr>
        <w:t>ها</w:t>
      </w:r>
      <w:r w:rsidRPr="009163AE">
        <w:rPr>
          <w:rFonts w:hint="cs"/>
          <w:rtl/>
        </w:rPr>
        <w:t>ی</w:t>
      </w:r>
      <w:r w:rsidRPr="009163AE">
        <w:rPr>
          <w:rtl/>
        </w:rPr>
        <w:t xml:space="preserve"> کم موجود در هوا و مشابه سازه‌ها</w:t>
      </w:r>
      <w:r w:rsidRPr="009163AE">
        <w:rPr>
          <w:rFonts w:hint="cs"/>
          <w:rtl/>
        </w:rPr>
        <w:t>ی</w:t>
      </w:r>
      <w:r w:rsidRPr="009163AE">
        <w:rPr>
          <w:rtl/>
        </w:rPr>
        <w:t xml:space="preserve"> دور از ساحل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با فرض استفاده از کاور و پوشش سطح</w:t>
      </w:r>
      <w:r w:rsidRPr="009163AE">
        <w:rPr>
          <w:rFonts w:hint="cs"/>
          <w:rtl/>
        </w:rPr>
        <w:t>ی</w:t>
      </w:r>
      <w:r w:rsidRPr="009163AE">
        <w:rPr>
          <w:rtl/>
        </w:rPr>
        <w:t xml:space="preserve"> مناسب،</w:t>
      </w:r>
      <w:bookmarkStart w:id="1767" w:name="_Toc110180285"/>
      <w:bookmarkEnd w:id="1767"/>
      <w:r w:rsidRPr="00F82509">
        <w:rPr>
          <w:rFonts w:hint="cs"/>
          <w:color w:val="000000" w:themeColor="text1"/>
          <w:rtl/>
        </w:rPr>
        <w:t xml:space="preserve"> </w:t>
      </w:r>
      <w:r w:rsidRPr="00C27258">
        <w:rPr>
          <w:rFonts w:hint="cs"/>
          <w:color w:val="000000" w:themeColor="text1"/>
          <w:rtl/>
        </w:rPr>
        <w:t>پیشنهاد</w:t>
      </w:r>
      <w:r w:rsidRPr="00387BAD">
        <w:rPr>
          <w:rFonts w:hint="cs"/>
          <w:rtl/>
        </w:rPr>
        <w:t xml:space="preserve"> می گردد</w:t>
      </w:r>
      <w:r w:rsidRPr="00387BAD">
        <w:rPr>
          <w:rtl/>
        </w:rPr>
        <w:t xml:space="preserve"> از</w:t>
      </w:r>
      <w:r w:rsidRPr="00387BAD">
        <w:rPr>
          <w:color w:val="000000" w:themeColor="text1"/>
          <w:rtl/>
        </w:rPr>
        <w:t xml:space="preserve"> س</w:t>
      </w:r>
      <w:r w:rsidRPr="00387BAD">
        <w:rPr>
          <w:rFonts w:hint="cs"/>
          <w:color w:val="000000" w:themeColor="text1"/>
          <w:rtl/>
        </w:rPr>
        <w:t>ی</w:t>
      </w:r>
      <w:r w:rsidRPr="00387BAD">
        <w:rPr>
          <w:rFonts w:hint="eastAsia"/>
          <w:color w:val="000000" w:themeColor="text1"/>
          <w:rtl/>
        </w:rPr>
        <w:t>مان</w:t>
      </w:r>
      <w:r w:rsidRPr="00387BAD">
        <w:rPr>
          <w:color w:val="000000" w:themeColor="text1"/>
          <w:rtl/>
        </w:rPr>
        <w:t xml:space="preserve"> پرتلند </w:t>
      </w:r>
      <w:r w:rsidRPr="00387BAD">
        <w:rPr>
          <w:rFonts w:hint="eastAsia"/>
          <w:color w:val="000000" w:themeColor="text1"/>
          <w:rtl/>
        </w:rPr>
        <w:t>نوع</w:t>
      </w:r>
      <w:r w:rsidRPr="00387BAD">
        <w:rPr>
          <w:color w:val="000000" w:themeColor="text1"/>
          <w:rtl/>
        </w:rPr>
        <w:t xml:space="preserve"> </w:t>
      </w:r>
      <w:r w:rsidRPr="00387BAD">
        <w:rPr>
          <w:color w:val="000000" w:themeColor="text1"/>
        </w:rPr>
        <w:t>II</w:t>
      </w:r>
      <w:r w:rsidRPr="00387BAD">
        <w:rPr>
          <w:color w:val="000000" w:themeColor="text1"/>
          <w:rtl/>
        </w:rPr>
        <w:t xml:space="preserve"> </w:t>
      </w:r>
      <w:r w:rsidRPr="00387BAD">
        <w:rPr>
          <w:rFonts w:hint="eastAsia"/>
          <w:color w:val="000000" w:themeColor="text1"/>
          <w:rtl/>
        </w:rPr>
        <w:t>با</w:t>
      </w:r>
      <w:r w:rsidRPr="00387BAD">
        <w:rPr>
          <w:color w:val="000000" w:themeColor="text1"/>
          <w:rtl/>
        </w:rPr>
        <w:t xml:space="preserve"> مواد پوزولان</w:t>
      </w:r>
      <w:r w:rsidRPr="003A20CB">
        <w:rPr>
          <w:rFonts w:hint="cs"/>
          <w:color w:val="000000" w:themeColor="text1"/>
          <w:rtl/>
        </w:rPr>
        <w:t>ی</w:t>
      </w:r>
      <w:r w:rsidRPr="003A20CB">
        <w:rPr>
          <w:color w:val="000000" w:themeColor="text1"/>
          <w:rtl/>
        </w:rPr>
        <w:t xml:space="preserve">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سرباره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w:t>
      </w:r>
      <w:r w:rsidRPr="003A20CB">
        <w:rPr>
          <w:rFonts w:hint="cs"/>
          <w:color w:val="000000" w:themeColor="text1"/>
          <w:rtl/>
        </w:rPr>
        <w:t>ی</w:t>
      </w:r>
      <w:r w:rsidRPr="003A20CB">
        <w:rPr>
          <w:rFonts w:hint="eastAsia"/>
          <w:color w:val="000000" w:themeColor="text1"/>
          <w:rtl/>
        </w:rPr>
        <w:t>مان</w:t>
      </w:r>
      <w:r w:rsidRPr="003A20CB">
        <w:rPr>
          <w:rFonts w:hint="eastAsia"/>
          <w:color w:val="000000" w:themeColor="text1"/>
        </w:rPr>
        <w:t>‌</w:t>
      </w:r>
      <w:r w:rsidRPr="003A20CB">
        <w:rPr>
          <w:rFonts w:hint="eastAsia"/>
          <w:color w:val="000000" w:themeColor="text1"/>
          <w:rtl/>
        </w:rPr>
        <w:t>ها</w:t>
      </w:r>
      <w:r w:rsidRPr="003A20CB">
        <w:rPr>
          <w:rFonts w:hint="cs"/>
          <w:color w:val="000000" w:themeColor="text1"/>
          <w:rtl/>
        </w:rPr>
        <w:t>ی</w:t>
      </w:r>
      <w:r w:rsidRPr="003A20CB">
        <w:rPr>
          <w:color w:val="000000" w:themeColor="text1"/>
          <w:rtl/>
        </w:rPr>
        <w:t xml:space="preserve"> آم</w:t>
      </w:r>
      <w:r w:rsidRPr="003A20CB">
        <w:rPr>
          <w:rFonts w:hint="cs"/>
          <w:color w:val="000000" w:themeColor="text1"/>
          <w:rtl/>
        </w:rPr>
        <w:t>ی</w:t>
      </w:r>
      <w:r w:rsidRPr="003A20CB">
        <w:rPr>
          <w:rFonts w:hint="eastAsia"/>
          <w:color w:val="000000" w:themeColor="text1"/>
          <w:rtl/>
        </w:rPr>
        <w:t>خته</w:t>
      </w:r>
      <w:r w:rsidRPr="003A20CB">
        <w:rPr>
          <w:color w:val="000000" w:themeColor="text1"/>
          <w:rtl/>
        </w:rPr>
        <w:t xml:space="preserve"> با </w:t>
      </w:r>
      <w:r w:rsidRPr="00332F41">
        <w:rPr>
          <w:color w:val="000000" w:themeColor="text1"/>
          <w:rtl/>
        </w:rPr>
        <w:t>حداقل مقدار مواد س</w:t>
      </w:r>
      <w:r w:rsidRPr="00332F41">
        <w:rPr>
          <w:rFonts w:hint="cs"/>
          <w:color w:val="000000" w:themeColor="text1"/>
          <w:rtl/>
        </w:rPr>
        <w:t>ی</w:t>
      </w:r>
      <w:r w:rsidRPr="00332F41">
        <w:rPr>
          <w:rFonts w:hint="eastAsia"/>
          <w:color w:val="000000" w:themeColor="text1"/>
          <w:rtl/>
        </w:rPr>
        <w:t>مان</w:t>
      </w:r>
      <w:r w:rsidRPr="00332F41">
        <w:rPr>
          <w:rFonts w:hint="cs"/>
          <w:color w:val="000000" w:themeColor="text1"/>
          <w:rtl/>
        </w:rPr>
        <w:t>ی</w:t>
      </w:r>
      <w:r w:rsidRPr="00332F41">
        <w:rPr>
          <w:color w:val="000000" w:themeColor="text1"/>
          <w:rtl/>
        </w:rPr>
        <w:t xml:space="preserve"> </w:t>
      </w:r>
      <w:r w:rsidRPr="00332F41">
        <w:rPr>
          <w:color w:val="000000" w:themeColor="text1"/>
        </w:rPr>
        <w:t>kg/m</w:t>
      </w:r>
      <w:r w:rsidRPr="00332F41">
        <w:rPr>
          <w:color w:val="000000" w:themeColor="text1"/>
          <w:vertAlign w:val="superscript"/>
        </w:rPr>
        <w:t>3</w:t>
      </w:r>
      <w:r w:rsidRPr="00332F41">
        <w:rPr>
          <w:color w:val="000000" w:themeColor="text1"/>
          <w:vertAlign w:val="superscript"/>
          <w:rtl/>
        </w:rPr>
        <w:t xml:space="preserve"> </w:t>
      </w:r>
      <w:r w:rsidRPr="00332F41">
        <w:rPr>
          <w:color w:val="000000" w:themeColor="text1"/>
          <w:rtl/>
        </w:rPr>
        <w:t>300</w:t>
      </w:r>
      <w:r w:rsidRPr="00332F41">
        <w:rPr>
          <w:color w:val="000000" w:themeColor="text1"/>
          <w:vertAlign w:val="superscript"/>
          <w:rtl/>
        </w:rPr>
        <w:t xml:space="preserve"> </w:t>
      </w:r>
      <w:r w:rsidRPr="00332F41">
        <w:rPr>
          <w:color w:val="000000" w:themeColor="text1"/>
          <w:rtl/>
        </w:rPr>
        <w:t>(</w:t>
      </w:r>
      <w:r w:rsidRPr="00332F41">
        <w:rPr>
          <w:rFonts w:hint="eastAsia"/>
          <w:rtl/>
        </w:rPr>
        <w:t>نسبت</w:t>
      </w:r>
      <w:r w:rsidRPr="00332F41">
        <w:rPr>
          <w:rtl/>
        </w:rPr>
        <w:t xml:space="preserve"> </w:t>
      </w:r>
      <w:r w:rsidRPr="00332F41">
        <w:rPr>
          <w:rFonts w:hint="eastAsia"/>
          <w:rtl/>
        </w:rPr>
        <w:t>آب</w:t>
      </w:r>
      <w:r w:rsidRPr="00332F41">
        <w:rPr>
          <w:rtl/>
        </w:rPr>
        <w:t xml:space="preserve"> </w:t>
      </w:r>
      <w:r w:rsidRPr="00332F41">
        <w:rPr>
          <w:rFonts w:hint="eastAsia"/>
          <w:rtl/>
        </w:rPr>
        <w:t>به</w:t>
      </w:r>
      <w:r w:rsidRPr="00332F41">
        <w:rPr>
          <w:rtl/>
        </w:rPr>
        <w:t xml:space="preserve"> </w:t>
      </w:r>
      <w:r w:rsidRPr="00332F41">
        <w:rPr>
          <w:rFonts w:hint="eastAsia"/>
          <w:rtl/>
        </w:rPr>
        <w:t>سيمان</w:t>
      </w:r>
      <w:r w:rsidRPr="00332F41">
        <w:rPr>
          <w:rtl/>
        </w:rPr>
        <w:t xml:space="preserve"> نبا</w:t>
      </w:r>
      <w:r w:rsidRPr="00332F41">
        <w:rPr>
          <w:rFonts w:hint="cs"/>
          <w:rtl/>
        </w:rPr>
        <w:t>ی</w:t>
      </w:r>
      <w:r w:rsidRPr="00332F41">
        <w:rPr>
          <w:rFonts w:hint="eastAsia"/>
          <w:rtl/>
        </w:rPr>
        <w:t>د</w:t>
      </w:r>
      <w:r w:rsidRPr="00332F41">
        <w:rPr>
          <w:rtl/>
        </w:rPr>
        <w:t xml:space="preserve"> از </w:t>
      </w:r>
      <w:r>
        <w:rPr>
          <w:rFonts w:hint="cs"/>
          <w:rtl/>
        </w:rPr>
        <w:t>55</w:t>
      </w:r>
      <w:r w:rsidRPr="00332F41">
        <w:rPr>
          <w:rtl/>
        </w:rPr>
        <w:t>/0 تجاوز کند</w:t>
      </w:r>
      <w:r w:rsidRPr="00332F41">
        <w:rPr>
          <w:color w:val="000000" w:themeColor="text1"/>
          <w:rtl/>
        </w:rPr>
        <w:t>) و حداقل رده</w:t>
      </w:r>
      <w:r w:rsidRPr="00332F41">
        <w:rPr>
          <w:rFonts w:hint="eastAsia"/>
          <w:color w:val="000000" w:themeColor="text1"/>
        </w:rPr>
        <w:t>‌</w:t>
      </w:r>
      <w:r w:rsidRPr="00332F41">
        <w:rPr>
          <w:rFonts w:hint="cs"/>
          <w:color w:val="000000" w:themeColor="text1"/>
          <w:rtl/>
        </w:rPr>
        <w:t>ی</w:t>
      </w:r>
      <w:r w:rsidRPr="00332F41">
        <w:rPr>
          <w:color w:val="000000" w:themeColor="text1"/>
          <w:rtl/>
        </w:rPr>
        <w:t xml:space="preserve"> بتن (مقاومت مشخصه) </w:t>
      </w:r>
      <w:r w:rsidRPr="00332F41">
        <w:rPr>
          <w:color w:val="000000" w:themeColor="text1"/>
        </w:rPr>
        <w:t>C25</w:t>
      </w:r>
      <w:r w:rsidRPr="00332F41">
        <w:rPr>
          <w:color w:val="000000" w:themeColor="text1"/>
          <w:rtl/>
        </w:rPr>
        <w:t xml:space="preserve"> استفاده </w:t>
      </w:r>
      <w:r>
        <w:rPr>
          <w:rFonts w:hint="cs"/>
          <w:color w:val="000000" w:themeColor="text1"/>
          <w:rtl/>
        </w:rPr>
        <w:t>شود</w:t>
      </w:r>
      <w:r w:rsidRPr="00332F41">
        <w:rPr>
          <w:color w:val="000000" w:themeColor="text1"/>
          <w:rtl/>
        </w:rPr>
        <w:t xml:space="preserve">. </w:t>
      </w:r>
      <w:r w:rsidRPr="00993220">
        <w:rPr>
          <w:rtl/>
        </w:rPr>
        <w:t>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w:t>
      </w:r>
      <w:r>
        <w:rPr>
          <w:rFonts w:hint="cs"/>
          <w:rtl/>
        </w:rPr>
        <w:t>.</w:t>
      </w:r>
      <w:r w:rsidR="00C75688">
        <w:t xml:space="preserve"> </w:t>
      </w:r>
      <w:r w:rsidR="00C75688" w:rsidRPr="009163AE">
        <w:rPr>
          <w:rtl/>
        </w:rPr>
        <w:t>تع</w:t>
      </w:r>
      <w:r w:rsidR="00C75688" w:rsidRPr="009163AE">
        <w:rPr>
          <w:rFonts w:hint="cs"/>
          <w:rtl/>
        </w:rPr>
        <w:t>یی</w:t>
      </w:r>
      <w:r w:rsidR="00C75688" w:rsidRPr="009163AE">
        <w:rPr>
          <w:rFonts w:hint="eastAsia"/>
          <w:rtl/>
        </w:rPr>
        <w:t>ن</w:t>
      </w:r>
      <w:r w:rsidR="00C75688" w:rsidRPr="009163AE">
        <w:rPr>
          <w:rtl/>
        </w:rPr>
        <w:t xml:space="preserve"> مقاومت </w:t>
      </w:r>
      <w:r w:rsidR="00C75688" w:rsidRPr="009163AE">
        <w:rPr>
          <w:rtl/>
        </w:rPr>
        <w:lastRenderedPageBreak/>
        <w:t>بتن برا</w:t>
      </w:r>
      <w:r w:rsidR="00C75688" w:rsidRPr="009163AE">
        <w:rPr>
          <w:rFonts w:hint="cs"/>
          <w:rtl/>
        </w:rPr>
        <w:t>ی</w:t>
      </w:r>
      <w:r w:rsidR="00C75688" w:rsidRPr="009163AE">
        <w:rPr>
          <w:rtl/>
        </w:rPr>
        <w:t xml:space="preserve"> استفاده در طراح</w:t>
      </w:r>
      <w:r w:rsidR="00C75688" w:rsidRPr="009163AE">
        <w:rPr>
          <w:rFonts w:hint="cs"/>
          <w:rtl/>
        </w:rPr>
        <w:t>ی‌</w:t>
      </w:r>
      <w:r w:rsidR="00C75688" w:rsidRPr="009163AE">
        <w:rPr>
          <w:rFonts w:hint="eastAsia"/>
          <w:rtl/>
        </w:rPr>
        <w:t>ها</w:t>
      </w:r>
      <w:r w:rsidR="00C75688" w:rsidRPr="009163AE">
        <w:rPr>
          <w:rFonts w:hint="cs"/>
          <w:rtl/>
        </w:rPr>
        <w:t>ی</w:t>
      </w:r>
      <w:r w:rsidR="00C75688" w:rsidRPr="009163AE">
        <w:rPr>
          <w:rtl/>
        </w:rPr>
        <w:t xml:space="preserve"> سازه‌ا</w:t>
      </w:r>
      <w:r w:rsidR="00C75688" w:rsidRPr="009163AE">
        <w:rPr>
          <w:rFonts w:hint="cs"/>
          <w:rtl/>
        </w:rPr>
        <w:t>ی</w:t>
      </w:r>
      <w:r w:rsidR="00C75688" w:rsidRPr="009163AE">
        <w:rPr>
          <w:rtl/>
        </w:rPr>
        <w:t xml:space="preserve"> از مشخصه‌ها</w:t>
      </w:r>
      <w:r w:rsidR="00C75688" w:rsidRPr="009163AE">
        <w:rPr>
          <w:rFonts w:hint="cs"/>
          <w:rtl/>
        </w:rPr>
        <w:t>ی</w:t>
      </w:r>
      <w:r w:rsidR="00C75688" w:rsidRPr="009163AE">
        <w:rPr>
          <w:rtl/>
        </w:rPr>
        <w:t xml:space="preserve"> طراح</w:t>
      </w:r>
      <w:r w:rsidR="00C75688" w:rsidRPr="009163AE">
        <w:rPr>
          <w:rFonts w:hint="cs"/>
          <w:rtl/>
        </w:rPr>
        <w:t>ی</w:t>
      </w:r>
      <w:r w:rsidR="00C75688" w:rsidRPr="009163AE">
        <w:rPr>
          <w:rtl/>
        </w:rPr>
        <w:t xml:space="preserve"> سازه و در اخت</w:t>
      </w:r>
      <w:r w:rsidR="00C75688" w:rsidRPr="009163AE">
        <w:rPr>
          <w:rFonts w:hint="cs"/>
          <w:rtl/>
        </w:rPr>
        <w:t>ی</w:t>
      </w:r>
      <w:r w:rsidR="00C75688" w:rsidRPr="009163AE">
        <w:rPr>
          <w:rFonts w:hint="eastAsia"/>
          <w:rtl/>
        </w:rPr>
        <w:t>ار</w:t>
      </w:r>
      <w:r w:rsidR="00C75688" w:rsidRPr="009163AE">
        <w:rPr>
          <w:rtl/>
        </w:rPr>
        <w:t xml:space="preserve"> طراح سازه است. مهندس مشاور ژئوتکن</w:t>
      </w:r>
      <w:r w:rsidR="00C75688" w:rsidRPr="009163AE">
        <w:rPr>
          <w:rFonts w:hint="cs"/>
          <w:rtl/>
        </w:rPr>
        <w:t>ی</w:t>
      </w:r>
      <w:r w:rsidR="00C75688" w:rsidRPr="009163AE">
        <w:rPr>
          <w:rFonts w:hint="eastAsia"/>
          <w:rtl/>
        </w:rPr>
        <w:t>ک</w:t>
      </w:r>
      <w:r w:rsidR="00C75688" w:rsidRPr="009163AE">
        <w:rPr>
          <w:rtl/>
        </w:rPr>
        <w:t xml:space="preserve"> بر اساس نتا</w:t>
      </w:r>
      <w:r w:rsidR="00C75688" w:rsidRPr="009163AE">
        <w:rPr>
          <w:rFonts w:hint="cs"/>
          <w:rtl/>
        </w:rPr>
        <w:t>ی</w:t>
      </w:r>
      <w:r w:rsidR="00C75688" w:rsidRPr="009163AE">
        <w:rPr>
          <w:rFonts w:hint="eastAsia"/>
          <w:rtl/>
        </w:rPr>
        <w:t>ج</w:t>
      </w:r>
      <w:r w:rsidR="00C75688" w:rsidRPr="009163AE">
        <w:rPr>
          <w:rtl/>
        </w:rPr>
        <w:t xml:space="preserve"> آزما</w:t>
      </w:r>
      <w:r w:rsidR="00C75688" w:rsidRPr="009163AE">
        <w:rPr>
          <w:rFonts w:hint="cs"/>
          <w:rtl/>
        </w:rPr>
        <w:t>ی</w:t>
      </w:r>
      <w:r w:rsidR="00C75688" w:rsidRPr="009163AE">
        <w:rPr>
          <w:rFonts w:hint="eastAsia"/>
          <w:rtl/>
        </w:rPr>
        <w:t>شات</w:t>
      </w:r>
      <w:r w:rsidR="00C75688" w:rsidRPr="009163AE">
        <w:rPr>
          <w:rtl/>
        </w:rPr>
        <w:t xml:space="preserve"> ش</w:t>
      </w:r>
      <w:r w:rsidR="00C75688" w:rsidRPr="009163AE">
        <w:rPr>
          <w:rFonts w:hint="cs"/>
          <w:rtl/>
        </w:rPr>
        <w:t>ی</w:t>
      </w:r>
      <w:r w:rsidR="00C75688" w:rsidRPr="009163AE">
        <w:rPr>
          <w:rFonts w:hint="eastAsia"/>
          <w:rtl/>
        </w:rPr>
        <w:t>م</w:t>
      </w:r>
      <w:r w:rsidR="00C75688" w:rsidRPr="009163AE">
        <w:rPr>
          <w:rFonts w:hint="cs"/>
          <w:rtl/>
        </w:rPr>
        <w:t>ی</w:t>
      </w:r>
      <w:r w:rsidR="00C75688" w:rsidRPr="009163AE">
        <w:rPr>
          <w:rtl/>
        </w:rPr>
        <w:t xml:space="preserve"> و مقاد</w:t>
      </w:r>
      <w:r w:rsidR="00C75688" w:rsidRPr="009163AE">
        <w:rPr>
          <w:rFonts w:hint="cs"/>
          <w:rtl/>
        </w:rPr>
        <w:t>ی</w:t>
      </w:r>
      <w:r w:rsidR="00C75688" w:rsidRPr="009163AE">
        <w:rPr>
          <w:rFonts w:hint="eastAsia"/>
          <w:rtl/>
        </w:rPr>
        <w:t>ر</w:t>
      </w:r>
      <w:r w:rsidR="00C75688" w:rsidRPr="009163AE">
        <w:rPr>
          <w:rtl/>
        </w:rPr>
        <w:t xml:space="preserve"> حداقل درج شده در استانداردها</w:t>
      </w:r>
      <w:r w:rsidR="00C75688" w:rsidRPr="009163AE">
        <w:rPr>
          <w:rFonts w:hint="cs"/>
          <w:rtl/>
        </w:rPr>
        <w:t>ی</w:t>
      </w:r>
      <w:r w:rsidR="00C75688" w:rsidRPr="009163AE">
        <w:rPr>
          <w:rtl/>
        </w:rPr>
        <w:t xml:space="preserve"> موجود، م</w:t>
      </w:r>
      <w:r w:rsidR="00C75688" w:rsidRPr="009163AE">
        <w:rPr>
          <w:rFonts w:hint="cs"/>
          <w:rtl/>
        </w:rPr>
        <w:t>ی‌</w:t>
      </w:r>
      <w:r w:rsidR="00C75688" w:rsidRPr="009163AE">
        <w:rPr>
          <w:rFonts w:hint="eastAsia"/>
          <w:rtl/>
        </w:rPr>
        <w:t>تواند</w:t>
      </w:r>
      <w:r w:rsidR="00C75688" w:rsidRPr="009163AE">
        <w:rPr>
          <w:rtl/>
        </w:rPr>
        <w:t xml:space="preserve"> پ</w:t>
      </w:r>
      <w:r w:rsidR="00C75688" w:rsidRPr="009163AE">
        <w:rPr>
          <w:rFonts w:hint="cs"/>
          <w:rtl/>
        </w:rPr>
        <w:t>ی</w:t>
      </w:r>
      <w:r w:rsidR="00C75688" w:rsidRPr="009163AE">
        <w:rPr>
          <w:rFonts w:hint="eastAsia"/>
          <w:rtl/>
        </w:rPr>
        <w:t>شنهاد</w:t>
      </w:r>
      <w:r w:rsidR="00C75688" w:rsidRPr="009163AE">
        <w:rPr>
          <w:rtl/>
        </w:rPr>
        <w:t xml:space="preserve"> نما</w:t>
      </w:r>
      <w:r w:rsidR="00C75688" w:rsidRPr="009163AE">
        <w:rPr>
          <w:rFonts w:hint="cs"/>
          <w:rtl/>
        </w:rPr>
        <w:t>ی</w:t>
      </w:r>
      <w:r w:rsidR="00C75688" w:rsidRPr="009163AE">
        <w:rPr>
          <w:rFonts w:hint="eastAsia"/>
          <w:rtl/>
        </w:rPr>
        <w:t>د</w:t>
      </w:r>
      <w:r w:rsidR="00C75688" w:rsidRPr="009163AE">
        <w:rPr>
          <w:rtl/>
        </w:rPr>
        <w:t>. لذا اعلام دق</w:t>
      </w:r>
      <w:r w:rsidR="00C75688" w:rsidRPr="009163AE">
        <w:rPr>
          <w:rFonts w:hint="cs"/>
          <w:rtl/>
        </w:rPr>
        <w:t>ی</w:t>
      </w:r>
      <w:r w:rsidR="00C75688" w:rsidRPr="009163AE">
        <w:rPr>
          <w:rFonts w:hint="eastAsia"/>
          <w:rtl/>
        </w:rPr>
        <w:t>ق</w:t>
      </w:r>
      <w:r w:rsidR="00C75688" w:rsidRPr="009163AE">
        <w:rPr>
          <w:rtl/>
        </w:rPr>
        <w:t xml:space="preserve"> مقاومت بتن در صلاح</w:t>
      </w:r>
      <w:r w:rsidR="00C75688" w:rsidRPr="009163AE">
        <w:rPr>
          <w:rFonts w:hint="cs"/>
          <w:rtl/>
        </w:rPr>
        <w:t>ی</w:t>
      </w:r>
      <w:r w:rsidR="00C75688" w:rsidRPr="009163AE">
        <w:rPr>
          <w:rFonts w:hint="eastAsia"/>
          <w:rtl/>
        </w:rPr>
        <w:t>ت</w:t>
      </w:r>
      <w:r w:rsidR="00C75688" w:rsidRPr="009163AE">
        <w:rPr>
          <w:rtl/>
        </w:rPr>
        <w:t xml:space="preserve"> مهندس طراح سازه است.</w:t>
      </w:r>
    </w:p>
    <w:p w:rsidR="00C75688" w:rsidRPr="00334CE1" w:rsidRDefault="00C75688" w:rsidP="007C5422">
      <w:pPr>
        <w:pStyle w:val="BKP-MatnBullet"/>
      </w:pPr>
      <w:r w:rsidRPr="00334CE1">
        <w:rPr>
          <w:rFonts w:hint="eastAsia"/>
          <w:rtl/>
        </w:rPr>
        <w:t>روش</w:t>
      </w:r>
      <w:r w:rsidRPr="00334CE1">
        <w:rPr>
          <w:rFonts w:hint="eastAsia"/>
        </w:rPr>
        <w:t>‌</w:t>
      </w:r>
      <w:r w:rsidRPr="00334CE1">
        <w:rPr>
          <w:rFonts w:hint="eastAsia"/>
          <w:rtl/>
        </w:rPr>
        <w:t>ها</w:t>
      </w:r>
      <w:r w:rsidRPr="00334CE1">
        <w:rPr>
          <w:rFonts w:hint="cs"/>
          <w:rtl/>
        </w:rPr>
        <w:t>ی</w:t>
      </w:r>
      <w:r w:rsidRPr="00334CE1">
        <w:rPr>
          <w:rtl/>
        </w:rPr>
        <w:t xml:space="preserve"> </w:t>
      </w:r>
      <w:r w:rsidRPr="00334CE1">
        <w:rPr>
          <w:rFonts w:hint="eastAsia"/>
          <w:rtl/>
        </w:rPr>
        <w:t>عموم</w:t>
      </w:r>
      <w:r w:rsidRPr="00334CE1">
        <w:rPr>
          <w:rFonts w:hint="cs"/>
          <w:rtl/>
        </w:rPr>
        <w:t>ی</w:t>
      </w:r>
      <w:r w:rsidRPr="00334CE1">
        <w:rPr>
          <w:rtl/>
        </w:rPr>
        <w:t xml:space="preserve"> </w:t>
      </w:r>
      <w:r w:rsidRPr="00334CE1">
        <w:rPr>
          <w:rFonts w:hint="eastAsia"/>
          <w:rtl/>
        </w:rPr>
        <w:t>تثب</w:t>
      </w:r>
      <w:r w:rsidRPr="00334CE1">
        <w:rPr>
          <w:rFonts w:hint="cs"/>
          <w:rtl/>
        </w:rPr>
        <w:t>ی</w:t>
      </w:r>
      <w:r w:rsidRPr="00334CE1">
        <w:rPr>
          <w:rFonts w:hint="eastAsia"/>
          <w:rtl/>
        </w:rPr>
        <w:t>ت</w:t>
      </w:r>
      <w:r w:rsidRPr="00334CE1">
        <w:rPr>
          <w:rtl/>
        </w:rPr>
        <w:t xml:space="preserve"> </w:t>
      </w:r>
      <w:r w:rsidRPr="00334CE1">
        <w:rPr>
          <w:rFonts w:hint="eastAsia"/>
          <w:rtl/>
        </w:rPr>
        <w:t>بستر</w:t>
      </w:r>
      <w:r w:rsidRPr="00334CE1">
        <w:rPr>
          <w:rtl/>
        </w:rPr>
        <w:t xml:space="preserve"> </w:t>
      </w:r>
      <w:r w:rsidRPr="00334CE1">
        <w:rPr>
          <w:rFonts w:hint="eastAsia"/>
          <w:rtl/>
        </w:rPr>
        <w:t>راه</w:t>
      </w:r>
      <w:r w:rsidRPr="00334CE1">
        <w:rPr>
          <w:rFonts w:hint="eastAsia"/>
        </w:rPr>
        <w:t>‌</w:t>
      </w:r>
      <w:r w:rsidRPr="00334CE1">
        <w:rPr>
          <w:rFonts w:hint="eastAsia"/>
          <w:rtl/>
        </w:rPr>
        <w:t>ها</w:t>
      </w:r>
      <w:r w:rsidRPr="00334CE1">
        <w:rPr>
          <w:rtl/>
        </w:rPr>
        <w:t>:</w:t>
      </w:r>
    </w:p>
    <w:p w:rsidR="00C75688" w:rsidRPr="00334CE1" w:rsidRDefault="00C75688" w:rsidP="00C75688">
      <w:pPr>
        <w:bidi/>
        <w:spacing w:before="0" w:after="0" w:line="259" w:lineRule="auto"/>
        <w:ind w:left="108" w:firstLine="283"/>
        <w:jc w:val="both"/>
        <w:rPr>
          <w:rFonts w:asciiTheme="majorBidi" w:eastAsiaTheme="minorHAnsi" w:hAnsiTheme="majorBidi"/>
          <w:i/>
          <w:sz w:val="24"/>
          <w:szCs w:val="28"/>
          <w:lang w:bidi="fa-IR"/>
        </w:rPr>
      </w:pP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باربر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عوامل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انتخاب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ه دارد. در اثر عبور بارتراف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فشار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قائم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هرگاه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مجاز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بزرگتر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منجر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افتادگ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به منظور اصلاح و بهبود خواص 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و مهندس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گوناگون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امکان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است. بستر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سطح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hint="eastAsia"/>
          <w:i/>
          <w:sz w:val="24"/>
          <w:szCs w:val="28"/>
          <w:lang w:bidi="fa-IR"/>
        </w:rPr>
        <w:t>‌</w:t>
      </w:r>
      <w:r w:rsidRPr="00334CE1">
        <w:rPr>
          <w:rFonts w:asciiTheme="majorBidi" w:eastAsiaTheme="minorHAnsi" w:hAnsiTheme="majorBidi"/>
          <w:i/>
          <w:sz w:val="24"/>
          <w:szCs w:val="28"/>
          <w:rtl/>
          <w:lang w:bidi="fa-IR"/>
        </w:rPr>
        <w:t xml:space="preserve">ها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زم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طب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موجود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اصلاح شده است.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بستر طبق مشخصات و 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لازم</w:t>
      </w:r>
      <w:r w:rsidRPr="00334CE1">
        <w:rPr>
          <w:rFonts w:asciiTheme="majorBidi" w:eastAsiaTheme="minorHAnsi" w:hAnsiTheme="majorBidi"/>
          <w:i/>
          <w:sz w:val="24"/>
          <w:szCs w:val="28"/>
          <w:rtl/>
          <w:lang w:bidi="fa-IR"/>
        </w:rPr>
        <w:t xml:space="preserve"> آماده شده و اول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ن قشر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آن قرار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rtl/>
          <w:lang w:bidi="fa-IR"/>
        </w:rPr>
        <w:t xml:space="preserve"> پ</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محسوب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وارده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جسم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وسا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کند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برخ</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از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علت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مشخصات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نامطلوب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بودن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قابل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توجه</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عمل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محسوب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نگونه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ناپا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رطوبت،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مشکلات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فراوان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اقتصاد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 xml:space="preserve"> و 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ازمند</w:t>
      </w:r>
      <w:r w:rsidRPr="00334CE1">
        <w:rPr>
          <w:rFonts w:asciiTheme="majorBidi" w:eastAsiaTheme="minorHAnsi" w:hAnsiTheme="majorBidi"/>
          <w:i/>
          <w:sz w:val="24"/>
          <w:szCs w:val="28"/>
          <w:rtl/>
          <w:lang w:bidi="fa-IR"/>
        </w:rPr>
        <w:t xml:space="preserve">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هستند.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تمام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آشتو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lang w:bidi="fa-IR"/>
        </w:rPr>
        <w:t xml:space="preserve">A-1 </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تقس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اند</w:t>
      </w:r>
      <w:r w:rsidRPr="00334CE1">
        <w:rPr>
          <w:rFonts w:asciiTheme="majorBidi" w:eastAsiaTheme="minorHAnsi" w:hAnsiTheme="majorBidi"/>
          <w:i/>
          <w:sz w:val="24"/>
          <w:szCs w:val="28"/>
          <w:rtl/>
          <w:lang w:bidi="fa-IR"/>
        </w:rPr>
        <w:t xml:space="preserve"> که شامل ماسه و شن با قلوه سنگ، ماسه 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i/>
          <w:sz w:val="24"/>
          <w:szCs w:val="28"/>
          <w:rtl/>
          <w:lang w:bidi="fa-IR"/>
        </w:rPr>
        <w:t xml:space="preserve"> و ماسه و شن رس دار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دار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مناسب باشند. با وجود آن که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گروه</w:t>
      </w:r>
      <w:r w:rsidRPr="00334CE1">
        <w:rPr>
          <w:rFonts w:asciiTheme="majorBidi" w:eastAsiaTheme="minorHAnsi" w:hAnsiTheme="majorBidi"/>
          <w:i/>
          <w:sz w:val="24"/>
          <w:szCs w:val="28"/>
          <w:lang w:bidi="fa-IR"/>
        </w:rPr>
        <w:t xml:space="preserve"> A-4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خشک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برخوردارند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پربارش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اشباع</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خبندان،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ژه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نبوده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آهک،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مصال</w:t>
      </w:r>
      <w:r w:rsidRPr="00334CE1">
        <w:rPr>
          <w:rFonts w:asciiTheme="majorBidi" w:eastAsiaTheme="minorHAnsi" w:hAnsiTheme="majorBidi"/>
          <w:i/>
          <w:sz w:val="24"/>
          <w:szCs w:val="28"/>
          <w:rtl/>
          <w:lang w:bidi="fa-IR"/>
        </w:rPr>
        <w:t>ح را اصلاح و تقو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ﺧﺎﻛﺮﻳﺰ</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ﻣﺴﻴﺮ</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ﻣﻮﺟﻮﺩ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ﻳﺎ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ﺳﻄﺢ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ﺯﻣﻴﻦ</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w:t>
      </w:r>
      <w:dir w:val="rtl">
        <w:r w:rsidRPr="00334CE1">
          <w:rPr>
            <w:rFonts w:asciiTheme="majorBidi" w:eastAsiaTheme="minorHAnsi" w:hAnsiTheme="majorBidi" w:hint="cs"/>
            <w:i/>
            <w:sz w:val="24"/>
            <w:szCs w:val="28"/>
            <w:rtl/>
            <w:lang w:bidi="fa-IR"/>
          </w:rPr>
          <w:t>ﻃﺒﻴﻌﻲ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ﻭﺍﻗﻊ</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ﺷﻮﺩ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ﺑﺎﻳﺪ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lang w:bidi="fa-IR"/>
          </w:rPr>
          <w:t>‬</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مختلف</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آماده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ﺩﺭ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ﻣﻮﺍﺭﺩ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ﻻﺯﻡ</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ﻣﺼﺎﻟﺢ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ﻣﻨﺎﺳﺐ</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ﺗﻘﻮﻳﺖ</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ﮔﺮﺩﺩ</w:t>
        </w:r>
        <w:r w:rsidRPr="00334CE1">
          <w:rPr>
            <w:rFonts w:asciiTheme="majorBidi" w:eastAsiaTheme="minorHAnsi" w:hAnsiTheme="majorBidi"/>
            <w:i/>
            <w:sz w:val="24"/>
            <w:szCs w:val="28"/>
            <w:rtl/>
            <w:lang w:bidi="fa-IR"/>
          </w:rPr>
          <w:t>.</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به طور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قرار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رند</w:t>
        </w:r>
        <w:r w:rsidRPr="00334CE1">
          <w:rPr>
            <w:rFonts w:asciiTheme="majorBidi" w:eastAsiaTheme="minorHAnsi" w:hAnsiTheme="majorBidi"/>
            <w:i/>
            <w:sz w:val="24"/>
            <w:szCs w:val="28"/>
            <w:rtl/>
            <w:lang w:bidi="fa-IR"/>
          </w:rPr>
          <w:t xml:space="preserve"> طبق مشخصات </w:t>
        </w:r>
        <w:r w:rsidRPr="00334CE1">
          <w:rPr>
            <w:rFonts w:asciiTheme="majorBidi" w:eastAsiaTheme="minorHAnsi" w:hAnsiTheme="majorBidi"/>
            <w:i/>
            <w:sz w:val="24"/>
            <w:szCs w:val="28"/>
            <w:lang w:bidi="fa-IR"/>
          </w:rPr>
          <w:t>ASTM D 4223</w:t>
        </w:r>
        <w:r w:rsidRPr="00334CE1">
          <w:rPr>
            <w:rFonts w:asciiTheme="majorBidi" w:eastAsiaTheme="minorHAnsi" w:hAnsiTheme="majorBidi"/>
            <w:i/>
            <w:sz w:val="24"/>
            <w:szCs w:val="28"/>
            <w:rtl/>
            <w:lang w:bidi="fa-IR"/>
          </w:rPr>
          <w:t xml:space="preserve"> نبا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i/>
            <w:sz w:val="24"/>
            <w:szCs w:val="28"/>
            <w:rtl/>
            <w:lang w:bidi="fa-IR"/>
          </w:rPr>
          <w:t xml:space="preserve"> از 25 درصد مصالح مانده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الک شماره 4 داشته و ارزش ماسه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25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حاصلضرب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دامنه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الک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شماره</w:t>
        </w:r>
        <w:r w:rsidRPr="00334CE1">
          <w:rPr>
            <w:rFonts w:asciiTheme="majorBidi" w:eastAsiaTheme="minorHAnsi" w:hAnsiTheme="majorBidi"/>
            <w:i/>
            <w:sz w:val="24"/>
            <w:szCs w:val="28"/>
            <w:rtl/>
            <w:lang w:bidi="fa-IR"/>
          </w:rPr>
          <w:t xml:space="preserve"> 200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60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تجاوز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نکند</w:t>
        </w:r>
        <w:r w:rsidRPr="00334CE1">
          <w:rPr>
            <w:rFonts w:asciiTheme="majorBidi" w:eastAsiaTheme="minorHAnsi" w:hAnsiTheme="majorBidi"/>
            <w:i/>
            <w:sz w:val="24"/>
            <w:szCs w:val="28"/>
            <w:rtl/>
            <w:lang w:bidi="fa-IR"/>
          </w:rPr>
          <w:t xml:space="preserve">. </w:t>
        </w:r>
        <w:r>
          <w:t>‬</w:t>
        </w:r>
        <w:r>
          <w:t>‬</w:t>
        </w:r>
        <w:r>
          <w:t>‬</w:t>
        </w:r>
        <w:r>
          <w:t>‬</w:t>
        </w:r>
        <w:r>
          <w:t>‬</w:t>
        </w:r>
        <w:r>
          <w:t>‬</w:t>
        </w:r>
        <w:r>
          <w:t>‬</w:t>
        </w:r>
        <w:r>
          <w:t>‬</w:t>
        </w:r>
        <w:r>
          <w:t>‬</w:t>
        </w:r>
        <w:r>
          <w:t>‬</w:t>
        </w:r>
        <w:r>
          <w:t>‬</w:t>
        </w:r>
        <w:r>
          <w:t>‬</w:t>
        </w:r>
        <w:r>
          <w:t>‬</w:t>
        </w:r>
        <w:r>
          <w:t>‬</w:t>
        </w:r>
        <w:r w:rsidR="009824D0">
          <w:t>‬</w:t>
        </w:r>
        <w:r w:rsidR="005F463B">
          <w:t>‬</w:t>
        </w:r>
        <w:r w:rsidR="00435824">
          <w:t>‬</w:t>
        </w:r>
        <w:r w:rsidR="00E82725">
          <w:t>‬</w:t>
        </w:r>
        <w:r w:rsidR="00ED54D2">
          <w:t>‬</w:t>
        </w:r>
      </w:dir>
    </w:p>
    <w:p w:rsidR="00C75688" w:rsidRPr="00334CE1" w:rsidRDefault="00C75688" w:rsidP="00C75688">
      <w:pPr>
        <w:bidi/>
        <w:spacing w:before="0" w:after="0" w:line="259" w:lineRule="auto"/>
        <w:ind w:left="108" w:firstLine="283"/>
        <w:jc w:val="both"/>
        <w:rPr>
          <w:rFonts w:asciiTheme="majorBidi" w:eastAsiaTheme="minorHAnsi" w:hAnsiTheme="majorBidi"/>
          <w:i/>
          <w:sz w:val="24"/>
          <w:szCs w:val="28"/>
          <w:rtl/>
          <w:lang w:bidi="fa-IR"/>
        </w:rPr>
      </w:pPr>
      <w:r w:rsidRPr="00334CE1">
        <w:rPr>
          <w:rFonts w:asciiTheme="majorBidi" w:eastAsiaTheme="minorHAnsi" w:hAnsiTheme="majorBidi" w:hint="eastAsia"/>
          <w:i/>
          <w:sz w:val="24"/>
          <w:szCs w:val="28"/>
          <w:rtl/>
          <w:lang w:bidi="fa-IR"/>
        </w:rPr>
        <w:t>چنانچه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نامرغوب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(طبقه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ذکر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عبور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اغلب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اقدام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گردد،</w:t>
      </w:r>
      <w:r w:rsidRPr="00334CE1">
        <w:rPr>
          <w:rFonts w:asciiTheme="majorBidi" w:eastAsiaTheme="minorHAnsi" w:hAnsiTheme="majorBidi"/>
          <w:i/>
          <w:sz w:val="24"/>
          <w:szCs w:val="28"/>
          <w:rtl/>
          <w:lang w:bidi="fa-IR"/>
        </w:rPr>
        <w:t xml:space="preserve"> هرگاه به علل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امکان 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راه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i/>
          <w:sz w:val="24"/>
          <w:szCs w:val="28"/>
          <w:rtl/>
          <w:lang w:bidi="fa-IR"/>
        </w:rPr>
        <w:lastRenderedPageBreak/>
        <w:t xml:space="preserve">خاک نباشد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هز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نه</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خاک مقرون به صرفه نباشد 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روش اصلاح و بهبود خاک مورد بررس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قرار 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تا چنانچه از نظر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قابل توج</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باشد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بستر راه و 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انجام گردد. </w:t>
      </w:r>
    </w:p>
    <w:p w:rsidR="00C75688" w:rsidRPr="00334CE1" w:rsidRDefault="00C75688" w:rsidP="00C75688">
      <w:pPr>
        <w:bidi/>
        <w:spacing w:before="0" w:after="0" w:line="259" w:lineRule="auto"/>
        <w:ind w:left="249" w:hanging="360"/>
        <w:jc w:val="both"/>
        <w:rPr>
          <w:rFonts w:asciiTheme="majorBidi" w:eastAsiaTheme="minorHAnsi" w:hAnsiTheme="majorBidi"/>
          <w:i/>
          <w:sz w:val="24"/>
          <w:szCs w:val="28"/>
          <w:rtl/>
          <w:lang w:bidi="fa-IR"/>
        </w:rPr>
      </w:pPr>
      <w:r w:rsidRPr="00334CE1">
        <w:rPr>
          <w:rFonts w:asciiTheme="majorBidi" w:eastAsiaTheme="minorHAnsi" w:hAnsiTheme="majorBidi"/>
          <w:i/>
          <w:sz w:val="24"/>
          <w:szCs w:val="28"/>
          <w:rtl/>
          <w:lang w:bidi="fa-IR"/>
        </w:rPr>
        <w:t xml:space="preserve">    باتوجه به نوع و مشخصات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بستر 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اصلاح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بهبود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انجام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rtl/>
          <w:lang w:bidi="fa-IR"/>
        </w:rPr>
        <w:t>:</w:t>
      </w:r>
    </w:p>
    <w:p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tl/>
        </w:rPr>
        <w:t xml:space="preserve"> و مصالح دانه</w:t>
      </w:r>
      <w:r w:rsidRPr="00431896">
        <w:rPr>
          <w:rFonts w:hint="eastAsia"/>
        </w:rPr>
        <w:t>‌</w:t>
      </w:r>
      <w:r w:rsidRPr="00431896">
        <w:rPr>
          <w:rFonts w:hint="eastAsia"/>
          <w:rtl/>
        </w:rPr>
        <w:t>ا</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آهک</w:t>
      </w:r>
    </w:p>
    <w:p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س</w:t>
      </w:r>
      <w:r w:rsidRPr="00431896">
        <w:rPr>
          <w:rFonts w:hint="cs"/>
          <w:rtl/>
        </w:rPr>
        <w:t>ی</w:t>
      </w:r>
      <w:r w:rsidRPr="00431896">
        <w:rPr>
          <w:rFonts w:hint="eastAsia"/>
          <w:rtl/>
        </w:rPr>
        <w:t>مان</w:t>
      </w:r>
      <w:r w:rsidRPr="00431896">
        <w:rPr>
          <w:rtl/>
        </w:rPr>
        <w:t xml:space="preserve"> </w:t>
      </w:r>
      <w:r w:rsidRPr="00431896">
        <w:rPr>
          <w:rFonts w:hint="eastAsia"/>
          <w:rtl/>
        </w:rPr>
        <w:t>پرتلند</w:t>
      </w:r>
    </w:p>
    <w:p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ق</w:t>
      </w:r>
      <w:r w:rsidRPr="00431896">
        <w:rPr>
          <w:rFonts w:hint="cs"/>
          <w:rtl/>
        </w:rPr>
        <w:t>ی</w:t>
      </w:r>
      <w:r w:rsidRPr="00431896">
        <w:rPr>
          <w:rFonts w:hint="eastAsia"/>
          <w:rtl/>
        </w:rPr>
        <w:t>ر</w:t>
      </w:r>
    </w:p>
    <w:p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Fonts w:hint="eastAsia"/>
          <w:rtl/>
        </w:rPr>
        <w:t>ها</w:t>
      </w:r>
      <w:r w:rsidRPr="00431896">
        <w:rPr>
          <w:rtl/>
        </w:rPr>
        <w:t xml:space="preserve"> </w:t>
      </w:r>
      <w:r w:rsidRPr="00431896">
        <w:rPr>
          <w:rFonts w:hint="eastAsia"/>
          <w:rtl/>
        </w:rPr>
        <w:t>با</w:t>
      </w:r>
      <w:r w:rsidRPr="00431896">
        <w:rPr>
          <w:rtl/>
        </w:rPr>
        <w:t xml:space="preserve"> </w:t>
      </w:r>
      <w:r w:rsidRPr="00431896">
        <w:rPr>
          <w:rFonts w:hint="eastAsia"/>
          <w:rtl/>
        </w:rPr>
        <w:t>ترک</w:t>
      </w:r>
      <w:r w:rsidRPr="00431896">
        <w:rPr>
          <w:rFonts w:hint="cs"/>
          <w:rtl/>
        </w:rPr>
        <w:t>ی</w:t>
      </w:r>
      <w:r w:rsidRPr="00431896">
        <w:rPr>
          <w:rFonts w:hint="eastAsia"/>
          <w:rtl/>
        </w:rPr>
        <w:t>ب</w:t>
      </w:r>
      <w:r w:rsidRPr="00431896">
        <w:rPr>
          <w:rFonts w:hint="cs"/>
          <w:rtl/>
        </w:rPr>
        <w:t>ی</w:t>
      </w:r>
      <w:r w:rsidRPr="00431896">
        <w:rPr>
          <w:rtl/>
        </w:rPr>
        <w:t xml:space="preserve"> </w:t>
      </w:r>
      <w:r w:rsidRPr="00431896">
        <w:rPr>
          <w:rFonts w:hint="eastAsia"/>
          <w:rtl/>
        </w:rPr>
        <w:t>از</w:t>
      </w:r>
      <w:r w:rsidRPr="00431896">
        <w:rPr>
          <w:rtl/>
        </w:rPr>
        <w:t xml:space="preserve"> </w:t>
      </w:r>
      <w:r w:rsidRPr="00431896">
        <w:rPr>
          <w:rFonts w:hint="eastAsia"/>
          <w:rtl/>
        </w:rPr>
        <w:t>مواد</w:t>
      </w:r>
      <w:r w:rsidRPr="00431896">
        <w:rPr>
          <w:rtl/>
        </w:rPr>
        <w:t xml:space="preserve"> </w:t>
      </w: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کننده</w:t>
      </w:r>
    </w:p>
    <w:p w:rsidR="00C75688" w:rsidRPr="00995F5B" w:rsidRDefault="00C75688" w:rsidP="00C75688">
      <w:pPr>
        <w:pStyle w:val="BKP-MatnMark"/>
        <w:numPr>
          <w:ilvl w:val="0"/>
          <w:numId w:val="30"/>
        </w:numPr>
        <w:ind w:left="533"/>
        <w:rPr>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Pr>
          <w:rFonts w:hint="cs"/>
          <w:rtl/>
        </w:rPr>
        <w:t xml:space="preserve"> و</w:t>
      </w:r>
      <w:r w:rsidRPr="00995F5B">
        <w:rPr>
          <w:rFonts w:hint="cs"/>
          <w:rtl/>
        </w:rPr>
        <w:t xml:space="preserve"> </w:t>
      </w:r>
      <w:r>
        <w:rPr>
          <w:rFonts w:hint="cs"/>
          <w:rtl/>
        </w:rPr>
        <w:t>توصیه می</w:t>
      </w:r>
      <w:r>
        <w:rPr>
          <w:rFonts w:hint="eastAsia"/>
          <w:rtl/>
        </w:rPr>
        <w:t>‌</w:t>
      </w:r>
      <w:r>
        <w:rPr>
          <w:rFonts w:hint="cs"/>
          <w:rtl/>
        </w:rPr>
        <w:t>شود براساس طراحی ترافیک روزانه و نوع مسیر نسبت به تعیین ضخامت خاک نامناسب اقدام شود.</w:t>
      </w:r>
    </w:p>
    <w:p w:rsidR="00C75688" w:rsidRPr="00334CE1" w:rsidRDefault="00C75688" w:rsidP="00C75688">
      <w:pPr>
        <w:bidi/>
        <w:spacing w:before="0" w:after="0" w:line="259" w:lineRule="auto"/>
        <w:ind w:left="249"/>
        <w:jc w:val="both"/>
        <w:rPr>
          <w:rFonts w:asciiTheme="majorBidi" w:eastAsiaTheme="minorHAnsi" w:hAnsiTheme="majorBidi"/>
          <w:i/>
          <w:sz w:val="24"/>
          <w:szCs w:val="28"/>
          <w:lang w:bidi="fa-IR"/>
        </w:rPr>
      </w:pPr>
      <w:r w:rsidRPr="00334CE1">
        <w:rPr>
          <w:rFonts w:asciiTheme="majorBidi" w:eastAsiaTheme="minorHAnsi" w:hAnsiTheme="majorBidi" w:hint="eastAsia"/>
          <w:i/>
          <w:sz w:val="24"/>
          <w:szCs w:val="28"/>
          <w:rtl/>
          <w:lang w:bidi="fa-IR"/>
        </w:rPr>
        <w:t>با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نظرگ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اصلاح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بهبود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بررس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قرار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خواهد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گرفت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کامل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نشر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268 </w:t>
      </w:r>
      <w:r w:rsidRPr="00334CE1">
        <w:rPr>
          <w:rFonts w:asciiTheme="majorBidi" w:eastAsiaTheme="minorHAnsi" w:hAnsiTheme="majorBidi" w:hint="eastAsia"/>
          <w:i/>
          <w:sz w:val="24"/>
          <w:szCs w:val="28"/>
          <w:rtl/>
          <w:lang w:bidi="fa-IR"/>
        </w:rPr>
        <w:t>سازمان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برنامه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بودجه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کشور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قابل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مشاهده</w:t>
      </w:r>
      <w:r w:rsidRPr="00334CE1">
        <w:rPr>
          <w:rFonts w:asciiTheme="majorBidi" w:eastAsiaTheme="minorHAnsi" w:hAnsiTheme="majorBidi"/>
          <w:i/>
          <w:sz w:val="24"/>
          <w:szCs w:val="28"/>
          <w:rtl/>
          <w:lang w:bidi="fa-IR"/>
        </w:rPr>
        <w:t xml:space="preserve"> است.</w:t>
      </w:r>
    </w:p>
    <w:p w:rsidR="00C75688" w:rsidRDefault="00C75688" w:rsidP="007C5422">
      <w:pPr>
        <w:pStyle w:val="BKP-MatnBullet"/>
      </w:pPr>
    </w:p>
    <w:p w:rsidR="005B0CAE" w:rsidRPr="009163AE" w:rsidRDefault="005B0CAE" w:rsidP="00DC5218">
      <w:pPr>
        <w:pStyle w:val="Heading1"/>
        <w:numPr>
          <w:ilvl w:val="0"/>
          <w:numId w:val="14"/>
        </w:numPr>
        <w:jc w:val="lowKashida"/>
      </w:pPr>
    </w:p>
    <w:p w:rsidR="005B0CAE" w:rsidRPr="009163AE" w:rsidRDefault="005B0CAE" w:rsidP="00DC5218">
      <w:pPr>
        <w:bidi/>
        <w:spacing w:line="276" w:lineRule="auto"/>
        <w:ind w:firstLine="720"/>
        <w:jc w:val="lowKashida"/>
        <w:rPr>
          <w:b/>
          <w:bCs/>
          <w:sz w:val="40"/>
          <w:szCs w:val="36"/>
          <w:rtl/>
        </w:rPr>
      </w:pPr>
    </w:p>
    <w:p w:rsidR="005B0CAE" w:rsidRPr="009163AE" w:rsidRDefault="005B0CAE" w:rsidP="00DC5218">
      <w:pPr>
        <w:bidi/>
        <w:spacing w:line="276" w:lineRule="auto"/>
        <w:ind w:firstLine="720"/>
        <w:jc w:val="lowKashida"/>
        <w:rPr>
          <w:b/>
          <w:bCs/>
          <w:sz w:val="52"/>
          <w:szCs w:val="48"/>
          <w:rtl/>
        </w:rPr>
      </w:pPr>
      <w:r w:rsidRPr="009163AE">
        <w:rPr>
          <w:b/>
          <w:bCs/>
          <w:sz w:val="52"/>
          <w:szCs w:val="48"/>
          <w:rtl/>
        </w:rPr>
        <w:t xml:space="preserve">                              </w:t>
      </w:r>
    </w:p>
    <w:p w:rsidR="005B0CAE" w:rsidRPr="009163AE" w:rsidRDefault="005B0CAE" w:rsidP="00DC5218">
      <w:pPr>
        <w:bidi/>
        <w:spacing w:line="276" w:lineRule="auto"/>
        <w:ind w:firstLine="720"/>
        <w:jc w:val="lowKashida"/>
        <w:rPr>
          <w:b/>
          <w:bCs/>
          <w:sz w:val="52"/>
          <w:szCs w:val="48"/>
          <w:rtl/>
        </w:rPr>
      </w:pPr>
    </w:p>
    <w:p w:rsidR="005B0CAE" w:rsidRPr="009163AE" w:rsidRDefault="005B0CAE" w:rsidP="00DC5218">
      <w:pPr>
        <w:bidi/>
        <w:spacing w:line="276" w:lineRule="auto"/>
        <w:ind w:firstLine="720"/>
        <w:jc w:val="lowKashida"/>
        <w:rPr>
          <w:b/>
          <w:bCs/>
          <w:sz w:val="52"/>
          <w:szCs w:val="48"/>
          <w:rtl/>
        </w:rPr>
      </w:pPr>
    </w:p>
    <w:p w:rsidR="005B0CAE" w:rsidRPr="009163AE" w:rsidRDefault="005B0CAE" w:rsidP="00DC5218">
      <w:pPr>
        <w:bidi/>
        <w:spacing w:line="276" w:lineRule="auto"/>
        <w:ind w:firstLine="720"/>
        <w:jc w:val="lowKashida"/>
        <w:rPr>
          <w:b/>
          <w:bCs/>
          <w:sz w:val="52"/>
          <w:szCs w:val="48"/>
          <w:rtl/>
        </w:rPr>
      </w:pPr>
    </w:p>
    <w:p w:rsidR="005B0CAE" w:rsidRPr="002042ED" w:rsidRDefault="005B0CAE" w:rsidP="00DC5218">
      <w:pPr>
        <w:bidi/>
        <w:spacing w:line="276" w:lineRule="auto"/>
        <w:ind w:firstLine="720"/>
        <w:jc w:val="lowKashida"/>
        <w:rPr>
          <w:b/>
          <w:bCs/>
          <w:sz w:val="52"/>
          <w:szCs w:val="48"/>
        </w:rPr>
      </w:pPr>
      <w:r w:rsidRPr="009163AE">
        <w:rPr>
          <w:b/>
          <w:bCs/>
          <w:sz w:val="52"/>
          <w:szCs w:val="48"/>
          <w:rtl/>
        </w:rPr>
        <w:t xml:space="preserve">                                 پ</w:t>
      </w:r>
      <w:r w:rsidRPr="009163AE">
        <w:rPr>
          <w:rFonts w:hint="cs"/>
          <w:b/>
          <w:bCs/>
          <w:sz w:val="52"/>
          <w:szCs w:val="48"/>
          <w:rtl/>
        </w:rPr>
        <w:t>ی</w:t>
      </w:r>
      <w:r w:rsidRPr="009163AE">
        <w:rPr>
          <w:rFonts w:hint="eastAsia"/>
          <w:b/>
          <w:bCs/>
          <w:sz w:val="52"/>
          <w:szCs w:val="48"/>
          <w:rtl/>
        </w:rPr>
        <w:t>وست</w:t>
      </w:r>
      <w:r w:rsidRPr="009163AE">
        <w:rPr>
          <w:b/>
          <w:bCs/>
          <w:sz w:val="52"/>
          <w:szCs w:val="48"/>
          <w:rtl/>
        </w:rPr>
        <w:softHyphen/>
      </w:r>
      <w:r w:rsidRPr="009163AE">
        <w:rPr>
          <w:rFonts w:hint="eastAsia"/>
          <w:b/>
          <w:bCs/>
          <w:sz w:val="52"/>
          <w:szCs w:val="48"/>
          <w:rtl/>
        </w:rPr>
        <w:t>ها</w:t>
      </w:r>
    </w:p>
    <w:p w:rsidR="005B0CAE" w:rsidRPr="002042ED" w:rsidRDefault="005B0CAE" w:rsidP="00DC5218">
      <w:pPr>
        <w:bidi/>
        <w:spacing w:line="276" w:lineRule="auto"/>
        <w:jc w:val="lowKashida"/>
        <w:rPr>
          <w:rtl/>
          <w:lang w:bidi="fa-IR"/>
        </w:rPr>
      </w:pPr>
    </w:p>
    <w:p w:rsidR="005B0CAE" w:rsidRPr="002042ED" w:rsidRDefault="005B0CAE" w:rsidP="00DC5218">
      <w:pPr>
        <w:bidi/>
        <w:spacing w:line="276" w:lineRule="auto"/>
        <w:jc w:val="lowKashida"/>
      </w:pPr>
    </w:p>
    <w:p w:rsidR="005B0CAE" w:rsidRPr="002042ED" w:rsidRDefault="005B0CAE" w:rsidP="00DC5218">
      <w:pPr>
        <w:pStyle w:val="ListParagraph"/>
        <w:shd w:val="clear" w:color="auto" w:fill="FFFFFF" w:themeFill="background1"/>
        <w:spacing w:line="276" w:lineRule="auto"/>
        <w:ind w:left="360"/>
        <w:jc w:val="lowKashida"/>
        <w:rPr>
          <w:sz w:val="28"/>
          <w:rtl/>
        </w:rPr>
      </w:pPr>
    </w:p>
    <w:p w:rsidR="005B0CAE" w:rsidRPr="002042ED" w:rsidRDefault="005B0CAE" w:rsidP="00DC5218">
      <w:pPr>
        <w:pStyle w:val="ListParagraph"/>
        <w:shd w:val="clear" w:color="auto" w:fill="FFFFFF" w:themeFill="background1"/>
        <w:spacing w:line="276" w:lineRule="auto"/>
        <w:ind w:left="360"/>
        <w:jc w:val="lowKashida"/>
        <w:rPr>
          <w:sz w:val="28"/>
          <w:rtl/>
        </w:rPr>
      </w:pPr>
    </w:p>
    <w:p w:rsidR="005B0CAE" w:rsidRPr="002042ED" w:rsidRDefault="005B0CAE" w:rsidP="00DC5218">
      <w:pPr>
        <w:tabs>
          <w:tab w:val="left" w:pos="7108"/>
        </w:tabs>
        <w:bidi/>
        <w:jc w:val="lowKashida"/>
        <w:rPr>
          <w:rFonts w:ascii="Arial" w:hAnsi="Arial"/>
        </w:rPr>
      </w:pPr>
    </w:p>
    <w:p w:rsidR="005B0CAE" w:rsidRPr="00E1228D" w:rsidRDefault="005B0CAE" w:rsidP="00DC5218">
      <w:pPr>
        <w:pStyle w:val="ListParagraph"/>
        <w:shd w:val="clear" w:color="auto" w:fill="FFFFFF" w:themeFill="background1"/>
        <w:spacing w:before="0" w:line="276" w:lineRule="auto"/>
        <w:ind w:left="360"/>
        <w:jc w:val="lowKashida"/>
        <w:rPr>
          <w:sz w:val="28"/>
          <w:rtl/>
          <w:lang w:val="en-US"/>
        </w:rPr>
      </w:pPr>
    </w:p>
    <w:p w:rsidR="00266750" w:rsidRPr="00E1228D" w:rsidRDefault="00266750" w:rsidP="00DC5218">
      <w:pPr>
        <w:pStyle w:val="ListParagraph"/>
        <w:shd w:val="clear" w:color="auto" w:fill="FFFFFF" w:themeFill="background1"/>
        <w:spacing w:before="0" w:line="276" w:lineRule="auto"/>
        <w:ind w:left="360"/>
        <w:jc w:val="lowKashida"/>
        <w:rPr>
          <w:sz w:val="28"/>
          <w:rtl/>
          <w:lang w:val="en-US"/>
        </w:rPr>
      </w:pPr>
    </w:p>
    <w:sectPr w:rsidR="00266750" w:rsidRPr="00E1228D" w:rsidSect="00C945EC">
      <w:headerReference w:type="default" r:id="rId50"/>
      <w:headerReference w:type="first" r:id="rId51"/>
      <w:footerReference w:type="first" r:id="rId52"/>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5422" w:rsidRDefault="007C5422" w:rsidP="003A5445">
      <w:pPr>
        <w:spacing w:before="0" w:after="0"/>
      </w:pPr>
      <w:r>
        <w:separator/>
      </w:r>
    </w:p>
  </w:endnote>
  <w:endnote w:type="continuationSeparator" w:id="0">
    <w:p w:rsidR="007C5422" w:rsidRDefault="007C5422"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altName w:val="Times New Roman"/>
    <w:charset w:val="00"/>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5422" w:rsidRDefault="007C5422">
    <w:pPr>
      <w:pStyle w:val="Footer"/>
      <w:jc w:val="center"/>
    </w:pPr>
    <w:r>
      <w:fldChar w:fldCharType="begin"/>
    </w:r>
    <w:r>
      <w:instrText xml:space="preserve"> PAGE   \* MERGEFORMAT </w:instrText>
    </w:r>
    <w:r>
      <w:fldChar w:fldCharType="separate"/>
    </w:r>
    <w:r>
      <w:rPr>
        <w:noProof/>
        <w:rtl/>
      </w:rPr>
      <w:t>1</w:t>
    </w:r>
    <w:r>
      <w:rPr>
        <w:noProof/>
      </w:rPr>
      <w:fldChar w:fldCharType="end"/>
    </w:r>
  </w:p>
  <w:p w:rsidR="007C5422" w:rsidRDefault="007C54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5422" w:rsidRDefault="007C5422" w:rsidP="003A5445">
      <w:pPr>
        <w:spacing w:before="0" w:after="0"/>
      </w:pPr>
      <w:r>
        <w:separator/>
      </w:r>
    </w:p>
  </w:footnote>
  <w:footnote w:type="continuationSeparator" w:id="0">
    <w:p w:rsidR="007C5422" w:rsidRDefault="007C5422" w:rsidP="003A544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7C5422" w:rsidRPr="003128BE" w:rsidTr="008C5EB7">
      <w:trPr>
        <w:cantSplit/>
        <w:trHeight w:val="1843"/>
        <w:jc w:val="center"/>
      </w:trPr>
      <w:tc>
        <w:tcPr>
          <w:tcW w:w="2524" w:type="dxa"/>
          <w:tcBorders>
            <w:top w:val="single" w:sz="12" w:space="0" w:color="auto"/>
            <w:left w:val="single" w:sz="12" w:space="0" w:color="auto"/>
          </w:tcBorders>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20"/>
              <w:szCs w:val="24"/>
              <w:rtl/>
            </w:rPr>
          </w:pPr>
          <w:r w:rsidRPr="00C945EC">
            <w:rPr>
              <w:rFonts w:ascii="Arial" w:eastAsia="Times New Roman" w:hAnsi="Arial" w:cs="B Zar"/>
              <w:b/>
              <w:bCs/>
              <w:noProof/>
              <w:color w:val="000000"/>
              <w:sz w:val="20"/>
              <w:szCs w:val="24"/>
            </w:rPr>
            <w:drawing>
              <wp:anchor distT="0" distB="0" distL="114300" distR="114300" simplePos="0" relativeHeight="251673600" behindDoc="0" locked="0" layoutInCell="1" allowOverlap="1" wp14:anchorId="3FDEA5A4" wp14:editId="5B856635">
                <wp:simplePos x="0" y="0"/>
                <wp:positionH relativeFrom="column">
                  <wp:posOffset>1002030</wp:posOffset>
                </wp:positionH>
                <wp:positionV relativeFrom="paragraph">
                  <wp:posOffset>713740</wp:posOffset>
                </wp:positionV>
                <wp:extent cx="495300" cy="36131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rPr>
            <w:drawing>
              <wp:anchor distT="0" distB="0" distL="114300" distR="114300" simplePos="0" relativeHeight="251674624" behindDoc="0" locked="0" layoutInCell="1" allowOverlap="1" wp14:anchorId="27AEF318" wp14:editId="7DB0B283">
                <wp:simplePos x="0" y="0"/>
                <wp:positionH relativeFrom="column">
                  <wp:posOffset>376555</wp:posOffset>
                </wp:positionH>
                <wp:positionV relativeFrom="paragraph">
                  <wp:posOffset>50165</wp:posOffset>
                </wp:positionV>
                <wp:extent cx="511810" cy="48514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highlight w:val="red"/>
            </w:rPr>
            <w:drawing>
              <wp:anchor distT="0" distB="0" distL="114300" distR="114300" simplePos="0" relativeHeight="251675648" behindDoc="0" locked="0" layoutInCell="1" allowOverlap="1" wp14:anchorId="7EBD40C6" wp14:editId="3D6AEF6E">
                <wp:simplePos x="0" y="0"/>
                <wp:positionH relativeFrom="column">
                  <wp:posOffset>-7620</wp:posOffset>
                </wp:positionH>
                <wp:positionV relativeFrom="margin">
                  <wp:posOffset>649605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3"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C945EC">
            <w:rPr>
              <w:rFonts w:ascii="Arial" w:eastAsia="Times New Roman" w:hAnsi="Arial" w:cs="B Zar"/>
              <w:b/>
              <w:bCs/>
              <w:noProof/>
              <w:color w:val="000000"/>
              <w:sz w:val="20"/>
              <w:szCs w:val="24"/>
            </w:rPr>
            <w:drawing>
              <wp:anchor distT="0" distB="0" distL="114300" distR="114300" simplePos="0" relativeHeight="251672576" behindDoc="0" locked="0" layoutInCell="1" allowOverlap="1" wp14:anchorId="4A702068" wp14:editId="4A9820A1">
                <wp:simplePos x="0" y="0"/>
                <wp:positionH relativeFrom="column">
                  <wp:posOffset>525145</wp:posOffset>
                </wp:positionH>
                <wp:positionV relativeFrom="paragraph">
                  <wp:posOffset>473710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435824" w:rsidRPr="00FA21C4" w:rsidRDefault="00435824" w:rsidP="00435824">
          <w:pPr>
            <w:tabs>
              <w:tab w:val="right" w:pos="29"/>
            </w:tabs>
            <w:jc w:val="center"/>
            <w:rPr>
              <w:rFonts w:ascii="Arial" w:hAnsi="Arial" w:cs="B Zar"/>
              <w:b/>
              <w:bCs/>
              <w:rtl/>
              <w:lang w:bidi="fa-IR"/>
            </w:rPr>
          </w:pPr>
          <w:r w:rsidRPr="00FA21C4">
            <w:rPr>
              <w:rFonts w:ascii="Arial" w:hAnsi="Arial" w:cs="B Zar"/>
              <w:b/>
              <w:bCs/>
              <w:rtl/>
              <w:lang w:bidi="fa-IR"/>
            </w:rPr>
            <w:t>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rsidR="00435824" w:rsidRPr="00E82725" w:rsidRDefault="00435824" w:rsidP="00435824">
          <w:pPr>
            <w:tabs>
              <w:tab w:val="right" w:pos="29"/>
            </w:tabs>
            <w:jc w:val="center"/>
            <w:rPr>
              <w:rFonts w:ascii="Arial" w:hAnsi="Arial" w:cs="B Zar"/>
              <w:b/>
              <w:bCs/>
              <w:sz w:val="24"/>
              <w:highlight w:val="lightGray"/>
              <w:rtl/>
              <w:lang w:bidi="fa-IR"/>
            </w:rPr>
          </w:pPr>
          <w:r w:rsidRPr="00E82725">
            <w:rPr>
              <w:rFonts w:ascii="Arial" w:hAnsi="Arial" w:cs="B Zar" w:hint="cs"/>
              <w:b/>
              <w:bCs/>
              <w:highlight w:val="lightGray"/>
              <w:rtl/>
              <w:lang w:bidi="fa-IR"/>
            </w:rPr>
            <w:t>فعالیت های رو زمینی در بسته های کاری تحت</w:t>
          </w:r>
          <w:r w:rsidRPr="00E82725">
            <w:rPr>
              <w:rFonts w:ascii="Arial" w:hAnsi="Arial" w:cs="B Zar"/>
              <w:b/>
              <w:bCs/>
              <w:highlight w:val="lightGray"/>
              <w:rtl/>
              <w:lang w:bidi="fa-IR"/>
            </w:rPr>
            <w:t xml:space="preserve"> الارض</w:t>
          </w:r>
          <w:r w:rsidRPr="00E82725">
            <w:rPr>
              <w:rFonts w:ascii="Arial" w:hAnsi="Arial" w:cs="B Zar" w:hint="cs"/>
              <w:b/>
              <w:bCs/>
              <w:sz w:val="24"/>
              <w:highlight w:val="lightGray"/>
              <w:rtl/>
              <w:lang w:bidi="fa-IR"/>
            </w:rPr>
            <w:t xml:space="preserve"> </w:t>
          </w:r>
        </w:p>
        <w:p w:rsidR="00435824" w:rsidRPr="00E82725" w:rsidRDefault="00435824" w:rsidP="00435824">
          <w:pPr>
            <w:tabs>
              <w:tab w:val="right" w:pos="29"/>
            </w:tabs>
            <w:jc w:val="center"/>
            <w:rPr>
              <w:rFonts w:ascii="Arial" w:hAnsi="Arial" w:cs="B Zar"/>
              <w:b/>
              <w:bCs/>
              <w:sz w:val="12"/>
              <w:szCs w:val="12"/>
              <w:highlight w:val="lightGray"/>
              <w:rtl/>
              <w:lang w:bidi="fa-IR"/>
            </w:rPr>
          </w:pPr>
        </w:p>
        <w:p w:rsidR="007C5422" w:rsidRPr="003128BE" w:rsidRDefault="00435824" w:rsidP="00435824">
          <w:pPr>
            <w:tabs>
              <w:tab w:val="right" w:pos="29"/>
            </w:tabs>
            <w:bidi/>
            <w:spacing w:before="0" w:after="0"/>
            <w:jc w:val="center"/>
            <w:rPr>
              <w:rFonts w:ascii="Arial Bold" w:eastAsia="Times New Roman" w:hAnsi="Arial Bold" w:cs="B Zar"/>
              <w:b/>
              <w:bCs/>
              <w:szCs w:val="26"/>
              <w:lang w:bidi="fa-IR"/>
            </w:rPr>
          </w:pPr>
          <w:r w:rsidRPr="00E82725">
            <w:rPr>
              <w:rFonts w:ascii="Arial Bold" w:hAnsi="Arial Bold" w:cs="B Zar" w:hint="cs"/>
              <w:b/>
              <w:bCs/>
              <w:szCs w:val="26"/>
              <w:highlight w:val="lightGray"/>
              <w:rtl/>
              <w:lang w:bidi="fa-IR"/>
            </w:rPr>
            <w:t xml:space="preserve">ساخت موقعیت چاه، </w:t>
          </w:r>
          <w:r w:rsidRPr="00E82725">
            <w:rPr>
              <w:rFonts w:ascii="Arial Bold" w:hAnsi="Arial Bold" w:cs="B Zar"/>
              <w:b/>
              <w:bCs/>
              <w:szCs w:val="26"/>
              <w:highlight w:val="lightGray"/>
              <w:rtl/>
              <w:lang w:bidi="fa-IR"/>
            </w:rPr>
            <w:t>تاس</w:t>
          </w:r>
          <w:r w:rsidRPr="00E82725">
            <w:rPr>
              <w:rFonts w:ascii="Arial Bold" w:hAnsi="Arial Bold" w:cs="B Zar" w:hint="cs"/>
              <w:b/>
              <w:bCs/>
              <w:szCs w:val="26"/>
              <w:highlight w:val="lightGray"/>
              <w:rtl/>
              <w:lang w:bidi="fa-IR"/>
            </w:rPr>
            <w:t>ی</w:t>
          </w:r>
          <w:r w:rsidRPr="00E82725">
            <w:rPr>
              <w:rFonts w:ascii="Arial Bold" w:hAnsi="Arial Bold" w:cs="B Zar" w:hint="eastAsia"/>
              <w:b/>
              <w:bCs/>
              <w:szCs w:val="26"/>
              <w:highlight w:val="lightGray"/>
              <w:rtl/>
              <w:lang w:bidi="fa-IR"/>
            </w:rPr>
            <w:t>سات</w:t>
          </w:r>
          <w:r w:rsidRPr="00E82725">
            <w:rPr>
              <w:rFonts w:ascii="Arial Bold" w:hAnsi="Arial Bold" w:cs="B Zar"/>
              <w:b/>
              <w:bCs/>
              <w:szCs w:val="26"/>
              <w:highlight w:val="lightGray"/>
              <w:rtl/>
              <w:lang w:bidi="fa-IR"/>
            </w:rPr>
            <w:t xml:space="preserve"> سرچاه</w:t>
          </w:r>
          <w:r w:rsidRPr="00E82725">
            <w:rPr>
              <w:rFonts w:ascii="Arial Bold" w:hAnsi="Arial Bold" w:cs="B Zar" w:hint="cs"/>
              <w:b/>
              <w:bCs/>
              <w:szCs w:val="26"/>
              <w:highlight w:val="lightGray"/>
              <w:rtl/>
              <w:lang w:bidi="fa-IR"/>
            </w:rPr>
            <w:t xml:space="preserve">ی، </w:t>
          </w:r>
          <w:r w:rsidRPr="00E82725">
            <w:rPr>
              <w:rFonts w:ascii="Arial Bold" w:hAnsi="Arial Bold" w:cs="B Zar"/>
              <w:b/>
              <w:bCs/>
              <w:szCs w:val="26"/>
              <w:highlight w:val="lightGray"/>
              <w:rtl/>
              <w:lang w:bidi="fa-IR"/>
            </w:rPr>
            <w:t>خطوط جرياني</w:t>
          </w:r>
          <w:r w:rsidRPr="00E82725">
            <w:rPr>
              <w:rFonts w:ascii="Arial Bold" w:hAnsi="Arial Bold" w:cs="B Zar" w:hint="cs"/>
              <w:b/>
              <w:bCs/>
              <w:szCs w:val="26"/>
              <w:highlight w:val="lightGray"/>
              <w:rtl/>
              <w:lang w:bidi="fa-IR"/>
            </w:rPr>
            <w:t xml:space="preserve">، و </w:t>
          </w:r>
          <w:r w:rsidRPr="00E82725">
            <w:rPr>
              <w:rFonts w:ascii="Arial Bold" w:hAnsi="Arial Bold" w:cs="B Zar"/>
              <w:b/>
              <w:bCs/>
              <w:szCs w:val="26"/>
              <w:highlight w:val="lightGray"/>
              <w:rtl/>
              <w:lang w:bidi="fa-IR"/>
            </w:rPr>
            <w:t>تسه</w:t>
          </w:r>
          <w:r w:rsidRPr="00E82725">
            <w:rPr>
              <w:rFonts w:ascii="Arial Bold" w:hAnsi="Arial Bold" w:cs="B Zar" w:hint="cs"/>
              <w:b/>
              <w:bCs/>
              <w:szCs w:val="26"/>
              <w:highlight w:val="lightGray"/>
              <w:rtl/>
              <w:lang w:bidi="fa-IR"/>
            </w:rPr>
            <w:t>ی</w:t>
          </w:r>
          <w:r w:rsidRPr="00E82725">
            <w:rPr>
              <w:rFonts w:ascii="Arial Bold" w:hAnsi="Arial Bold" w:cs="B Zar" w:hint="eastAsia"/>
              <w:b/>
              <w:bCs/>
              <w:szCs w:val="26"/>
              <w:highlight w:val="lightGray"/>
              <w:rtl/>
              <w:lang w:bidi="fa-IR"/>
            </w:rPr>
            <w:t>لات</w:t>
          </w:r>
          <w:r w:rsidRPr="00E82725">
            <w:rPr>
              <w:rFonts w:ascii="Arial Bold" w:hAnsi="Arial Bold" w:cs="B Zar"/>
              <w:b/>
              <w:bCs/>
              <w:szCs w:val="26"/>
              <w:highlight w:val="lightGray"/>
              <w:rtl/>
              <w:lang w:bidi="fa-IR"/>
            </w:rPr>
            <w:t xml:space="preserve"> برق رسان</w:t>
          </w:r>
          <w:r w:rsidRPr="00E82725">
            <w:rPr>
              <w:rFonts w:ascii="Arial Bold" w:hAnsi="Arial Bold" w:cs="B Zar" w:hint="cs"/>
              <w:b/>
              <w:bCs/>
              <w:szCs w:val="26"/>
              <w:highlight w:val="lightGray"/>
              <w:rtl/>
              <w:lang w:bidi="fa-IR"/>
            </w:rPr>
            <w:t>ی</w:t>
          </w:r>
          <w:r w:rsidRPr="00E82725">
            <w:rPr>
              <w:rFonts w:ascii="Arial Bold" w:hAnsi="Arial Bold" w:cs="B Zar"/>
              <w:b/>
              <w:bCs/>
              <w:szCs w:val="26"/>
              <w:highlight w:val="lightGray"/>
              <w:rtl/>
              <w:lang w:bidi="fa-IR"/>
            </w:rPr>
            <w:t xml:space="preserve"> </w:t>
          </w:r>
          <w:r w:rsidRPr="00E82725">
            <w:rPr>
              <w:rFonts w:ascii="Arial Bold" w:hAnsi="Arial Bold" w:cs="B Zar" w:hint="cs"/>
              <w:b/>
              <w:bCs/>
              <w:szCs w:val="26"/>
              <w:highlight w:val="lightGray"/>
              <w:rtl/>
              <w:lang w:bidi="fa-IR"/>
            </w:rPr>
            <w:t xml:space="preserve">مربوط به موقعیت </w:t>
          </w:r>
          <w:r w:rsidRPr="00E82725">
            <w:rPr>
              <w:rFonts w:ascii="Arial Bold" w:hAnsi="Arial Bold" w:cs="B Zar"/>
              <w:b/>
              <w:bCs/>
              <w:szCs w:val="26"/>
              <w:highlight w:val="lightGray"/>
              <w:lang w:bidi="fa-IR"/>
            </w:rPr>
            <w:t>W046S</w:t>
          </w:r>
        </w:p>
      </w:tc>
      <w:tc>
        <w:tcPr>
          <w:tcW w:w="2327" w:type="dxa"/>
          <w:tcBorders>
            <w:top w:val="single" w:sz="12" w:space="0" w:color="auto"/>
            <w:right w:val="single" w:sz="12" w:space="0" w:color="auto"/>
          </w:tcBorders>
          <w:vAlign w:val="center"/>
        </w:tcPr>
        <w:p w:rsidR="007C5422" w:rsidRPr="003128BE" w:rsidRDefault="007C5422"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49289B14" wp14:editId="35D218E5">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7C5422" w:rsidRPr="003128BE" w:rsidTr="00043952">
      <w:trPr>
        <w:cantSplit/>
        <w:trHeight w:val="150"/>
        <w:jc w:val="center"/>
      </w:trPr>
      <w:tc>
        <w:tcPr>
          <w:tcW w:w="2524" w:type="dxa"/>
          <w:vMerge w:val="restart"/>
          <w:tcBorders>
            <w:left w:val="single" w:sz="12" w:space="0" w:color="auto"/>
          </w:tcBorders>
          <w:vAlign w:val="center"/>
        </w:tcPr>
        <w:p w:rsidR="007C5422" w:rsidRPr="00B05D3C" w:rsidRDefault="007C5422"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ED54D2">
            <w:rPr>
              <w:rFonts w:ascii="Arial" w:eastAsia="Times New Roman" w:hAnsi="Arial"/>
              <w:b/>
              <w:bCs/>
              <w:noProof/>
              <w:color w:val="000000"/>
              <w:sz w:val="18"/>
              <w:szCs w:val="18"/>
              <w:rtl/>
            </w:rPr>
            <w:t>62</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ED54D2">
            <w:rPr>
              <w:rFonts w:ascii="Arial" w:eastAsia="Times New Roman" w:hAnsi="Arial"/>
              <w:b/>
              <w:bCs/>
              <w:noProof/>
              <w:color w:val="000000"/>
              <w:sz w:val="18"/>
              <w:szCs w:val="18"/>
              <w:rtl/>
            </w:rPr>
            <w:t>62</w:t>
          </w:r>
          <w:r w:rsidRPr="00B05D3C">
            <w:rPr>
              <w:rFonts w:ascii="Arial" w:eastAsia="Times New Roman" w:hAnsi="Arial"/>
              <w:b/>
              <w:bCs/>
              <w:color w:val="000000"/>
              <w:sz w:val="18"/>
              <w:szCs w:val="18"/>
            </w:rPr>
            <w:fldChar w:fldCharType="end"/>
          </w:r>
        </w:p>
      </w:tc>
      <w:tc>
        <w:tcPr>
          <w:tcW w:w="5868" w:type="dxa"/>
          <w:gridSpan w:val="8"/>
          <w:vAlign w:val="center"/>
        </w:tcPr>
        <w:p w:rsidR="007C5422" w:rsidRPr="003128BE" w:rsidRDefault="007C5422" w:rsidP="00451FAD">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 xml:space="preserve">Geotechnical Investigation Report- </w:t>
          </w:r>
          <w:r>
            <w:rPr>
              <w:rFonts w:ascii="Arial" w:eastAsia="Times New Roman" w:hAnsi="Arial"/>
              <w:b/>
              <w:bCs/>
              <w:sz w:val="16"/>
              <w:szCs w:val="16"/>
            </w:rPr>
            <w:t>W046S</w:t>
          </w:r>
        </w:p>
      </w:tc>
      <w:tc>
        <w:tcPr>
          <w:tcW w:w="2327" w:type="dxa"/>
          <w:tcBorders>
            <w:bottom w:val="nil"/>
            <w:right w:val="single" w:sz="12" w:space="0" w:color="auto"/>
          </w:tcBorders>
          <w:vAlign w:val="center"/>
        </w:tcPr>
        <w:p w:rsidR="007C5422" w:rsidRPr="00B05D3C" w:rsidRDefault="007C5422"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7C5422" w:rsidRPr="003128BE" w:rsidTr="008C5EB7">
      <w:trPr>
        <w:cantSplit/>
        <w:trHeight w:val="207"/>
        <w:jc w:val="center"/>
      </w:trPr>
      <w:tc>
        <w:tcPr>
          <w:tcW w:w="2524" w:type="dxa"/>
          <w:vMerge/>
          <w:tcBorders>
            <w:left w:val="single" w:sz="12" w:space="0" w:color="auto"/>
          </w:tcBorders>
          <w:vAlign w:val="center"/>
        </w:tcPr>
        <w:p w:rsidR="007C5422" w:rsidRPr="003128BE" w:rsidRDefault="007C5422"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7C5422" w:rsidRPr="003128BE" w:rsidRDefault="007C5422"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7C5422" w:rsidRPr="00B05D3C" w:rsidRDefault="007C5422"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7C5422" w:rsidRPr="003128BE" w:rsidTr="008C5EB7">
      <w:trPr>
        <w:cantSplit/>
        <w:trHeight w:val="206"/>
        <w:jc w:val="center"/>
      </w:trPr>
      <w:tc>
        <w:tcPr>
          <w:tcW w:w="2524" w:type="dxa"/>
          <w:vMerge/>
          <w:tcBorders>
            <w:left w:val="single" w:sz="12" w:space="0" w:color="auto"/>
            <w:bottom w:val="single" w:sz="12" w:space="0" w:color="auto"/>
          </w:tcBorders>
          <w:vAlign w:val="center"/>
        </w:tcPr>
        <w:p w:rsidR="007C5422" w:rsidRPr="003128BE" w:rsidRDefault="007C5422"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7C5422" w:rsidRPr="003128BE" w:rsidRDefault="007C5422" w:rsidP="00CE3D85">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w:t>
          </w:r>
          <w:r>
            <w:rPr>
              <w:rFonts w:ascii="Arial" w:eastAsia="Times New Roman" w:hAnsi="Arial" w:cs="B Zar" w:hint="cs"/>
              <w:color w:val="000000"/>
              <w:sz w:val="16"/>
              <w:szCs w:val="16"/>
              <w:rtl/>
            </w:rPr>
            <w:t>1</w:t>
          </w:r>
        </w:p>
      </w:tc>
      <w:tc>
        <w:tcPr>
          <w:tcW w:w="711"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rsidR="007C5422" w:rsidRPr="00C945EC" w:rsidRDefault="007C5422" w:rsidP="003D13EF">
          <w:pPr>
            <w:tabs>
              <w:tab w:val="center" w:pos="4320"/>
              <w:tab w:val="right" w:pos="8640"/>
            </w:tabs>
            <w:spacing w:before="0" w:after="0"/>
            <w:jc w:val="center"/>
            <w:rPr>
              <w:rFonts w:ascii="Arial" w:eastAsia="Times New Roman" w:hAnsi="Arial" w:cs="B Zar"/>
              <w:color w:val="000000"/>
              <w:sz w:val="16"/>
              <w:szCs w:val="16"/>
              <w:highlight w:val="yellow"/>
              <w:lang w:bidi="fa-IR"/>
            </w:rPr>
          </w:pPr>
          <w:r>
            <w:rPr>
              <w:rFonts w:ascii="Arial" w:eastAsia="Times New Roman" w:hAnsi="Arial"/>
              <w:sz w:val="16"/>
              <w:szCs w:val="16"/>
            </w:rPr>
            <w:t>W046S</w:t>
          </w:r>
        </w:p>
      </w:tc>
      <w:tc>
        <w:tcPr>
          <w:tcW w:w="72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7C5422" w:rsidRPr="003128BE" w:rsidRDefault="007C5422" w:rsidP="003128BE">
          <w:pPr>
            <w:spacing w:before="0" w:after="0"/>
            <w:jc w:val="center"/>
            <w:rPr>
              <w:rFonts w:ascii="Arial" w:eastAsia="Times New Roman" w:hAnsi="Arial" w:cs="Arial"/>
              <w:b/>
              <w:bCs/>
              <w:sz w:val="20"/>
              <w:szCs w:val="24"/>
              <w:rtl/>
              <w:lang w:bidi="fa-IR"/>
            </w:rPr>
          </w:pPr>
        </w:p>
      </w:tc>
    </w:tr>
  </w:tbl>
  <w:p w:rsidR="007C5422" w:rsidRPr="00B05D3C" w:rsidRDefault="007C5422" w:rsidP="00B05D3C">
    <w:pPr>
      <w:pStyle w:val="Header"/>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7C5422" w:rsidRPr="003128BE" w:rsidTr="008C5EB7">
      <w:trPr>
        <w:cantSplit/>
        <w:trHeight w:val="1843"/>
        <w:jc w:val="center"/>
      </w:trPr>
      <w:tc>
        <w:tcPr>
          <w:tcW w:w="2524" w:type="dxa"/>
          <w:tcBorders>
            <w:top w:val="single" w:sz="12" w:space="0" w:color="auto"/>
            <w:left w:val="single" w:sz="12" w:space="0" w:color="auto"/>
          </w:tcBorders>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20DC3C09" wp14:editId="3BF7F4C5">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3275F8B1" wp14:editId="72D270F2">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0E43DB2B" wp14:editId="5C3BBFC9">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7B396093" wp14:editId="633AF072">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7C5422" w:rsidRPr="003128BE" w:rsidRDefault="007C5422"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rsidR="007C5422" w:rsidRPr="003128BE" w:rsidRDefault="007C5422"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rsidR="007C5422" w:rsidRPr="003128BE" w:rsidRDefault="007C5422" w:rsidP="003128BE">
          <w:pPr>
            <w:tabs>
              <w:tab w:val="right" w:pos="29"/>
            </w:tabs>
            <w:bidi/>
            <w:spacing w:before="0" w:after="0"/>
            <w:jc w:val="center"/>
            <w:rPr>
              <w:rFonts w:ascii="Arial" w:eastAsia="Times New Roman" w:hAnsi="Arial" w:cs="B Zar"/>
              <w:b/>
              <w:bCs/>
              <w:sz w:val="12"/>
              <w:szCs w:val="12"/>
              <w:rtl/>
              <w:lang w:bidi="fa-IR"/>
            </w:rPr>
          </w:pPr>
        </w:p>
        <w:p w:rsidR="007C5422" w:rsidRPr="003128BE" w:rsidRDefault="007C5422"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rsidR="007C5422" w:rsidRPr="003128BE" w:rsidRDefault="007C5422"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72727CB" wp14:editId="642E838A">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7C5422" w:rsidRPr="003128BE" w:rsidTr="008C5EB7">
      <w:trPr>
        <w:cantSplit/>
        <w:trHeight w:val="150"/>
        <w:jc w:val="center"/>
      </w:trPr>
      <w:tc>
        <w:tcPr>
          <w:tcW w:w="2524" w:type="dxa"/>
          <w:vMerge w:val="restart"/>
          <w:tcBorders>
            <w:left w:val="single" w:sz="12" w:space="0" w:color="auto"/>
          </w:tcBorders>
          <w:vAlign w:val="center"/>
        </w:tcPr>
        <w:p w:rsidR="007C5422" w:rsidRPr="003128BE" w:rsidRDefault="007C5422"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ED54D2">
            <w:rPr>
              <w:rFonts w:ascii="Arial" w:eastAsia="Times New Roman" w:hAnsi="Arial" w:cs="B Zar"/>
              <w:b/>
              <w:bCs/>
              <w:noProof/>
              <w:color w:val="000000"/>
              <w:sz w:val="18"/>
              <w:szCs w:val="18"/>
              <w:rtl/>
            </w:rPr>
            <w:t>62</w:t>
          </w:r>
          <w:r w:rsidRPr="003128BE">
            <w:rPr>
              <w:rFonts w:ascii="Arial" w:eastAsia="Times New Roman" w:hAnsi="Arial" w:cs="B Zar"/>
              <w:b/>
              <w:bCs/>
              <w:color w:val="000000"/>
              <w:sz w:val="18"/>
              <w:szCs w:val="18"/>
            </w:rPr>
            <w:fldChar w:fldCharType="end"/>
          </w:r>
        </w:p>
      </w:tc>
      <w:tc>
        <w:tcPr>
          <w:tcW w:w="5868" w:type="dxa"/>
          <w:gridSpan w:val="8"/>
          <w:vAlign w:val="center"/>
        </w:tcPr>
        <w:p w:rsidR="007C5422" w:rsidRPr="003128BE" w:rsidRDefault="007C5422"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rsidR="007C5422" w:rsidRPr="003128BE" w:rsidRDefault="007C5422"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7C5422" w:rsidRPr="003128BE" w:rsidTr="008C5EB7">
      <w:trPr>
        <w:cantSplit/>
        <w:trHeight w:val="207"/>
        <w:jc w:val="center"/>
      </w:trPr>
      <w:tc>
        <w:tcPr>
          <w:tcW w:w="2524" w:type="dxa"/>
          <w:vMerge/>
          <w:tcBorders>
            <w:left w:val="single" w:sz="12" w:space="0" w:color="auto"/>
          </w:tcBorders>
          <w:vAlign w:val="center"/>
        </w:tcPr>
        <w:p w:rsidR="007C5422" w:rsidRPr="003128BE" w:rsidRDefault="007C5422"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7C5422" w:rsidRPr="003128BE" w:rsidRDefault="007C5422"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7C5422" w:rsidRPr="003128BE" w:rsidRDefault="007C5422"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7C5422" w:rsidRPr="003128BE" w:rsidRDefault="007C5422"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7C5422" w:rsidRPr="003128BE" w:rsidTr="00B05D3C">
      <w:trPr>
        <w:cantSplit/>
        <w:trHeight w:val="44"/>
        <w:jc w:val="center"/>
      </w:trPr>
      <w:tc>
        <w:tcPr>
          <w:tcW w:w="2524" w:type="dxa"/>
          <w:vMerge/>
          <w:tcBorders>
            <w:left w:val="single" w:sz="12" w:space="0" w:color="auto"/>
            <w:bottom w:val="single" w:sz="12" w:space="0" w:color="auto"/>
          </w:tcBorders>
          <w:vAlign w:val="center"/>
        </w:tcPr>
        <w:p w:rsidR="007C5422" w:rsidRPr="003128BE" w:rsidRDefault="007C5422"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rsidR="007C5422" w:rsidRPr="003128BE" w:rsidRDefault="007C5422"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7C5422" w:rsidRPr="003128BE" w:rsidRDefault="007C5422" w:rsidP="003128BE">
          <w:pPr>
            <w:spacing w:before="0" w:after="0"/>
            <w:jc w:val="center"/>
            <w:rPr>
              <w:rFonts w:ascii="Arial" w:eastAsia="Times New Roman" w:hAnsi="Arial" w:cs="Arial"/>
              <w:b/>
              <w:bCs/>
              <w:sz w:val="20"/>
              <w:szCs w:val="24"/>
              <w:rtl/>
              <w:lang w:bidi="fa-IR"/>
            </w:rPr>
          </w:pPr>
        </w:p>
      </w:tc>
    </w:tr>
  </w:tbl>
  <w:p w:rsidR="007C5422" w:rsidRPr="002238FB" w:rsidRDefault="007C5422" w:rsidP="00BB55E9">
    <w:pPr>
      <w:pStyle w:val="ART-TitrAva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nsid w:val="46086B76"/>
    <w:multiLevelType w:val="hybridMultilevel"/>
    <w:tmpl w:val="3550A3A4"/>
    <w:lvl w:ilvl="0" w:tplc="38EAD6AA">
      <w:start w:val="1"/>
      <w:numFmt w:val="bullet"/>
      <w:lvlText w:val=""/>
      <w:lvlJc w:val="left"/>
      <w:pPr>
        <w:ind w:left="969" w:hanging="360"/>
      </w:pPr>
      <w:rPr>
        <w:rFonts w:ascii="Wingdings" w:hAnsi="Wingdings" w:hint="default"/>
      </w:rPr>
    </w:lvl>
    <w:lvl w:ilvl="1" w:tplc="04090003" w:tentative="1">
      <w:start w:val="1"/>
      <w:numFmt w:val="bullet"/>
      <w:lvlText w:val="o"/>
      <w:lvlJc w:val="left"/>
      <w:pPr>
        <w:ind w:left="1689" w:hanging="360"/>
      </w:pPr>
      <w:rPr>
        <w:rFonts w:ascii="Courier New" w:hAnsi="Courier New" w:cs="Courier New" w:hint="default"/>
      </w:rPr>
    </w:lvl>
    <w:lvl w:ilvl="2" w:tplc="04090005" w:tentative="1">
      <w:start w:val="1"/>
      <w:numFmt w:val="bullet"/>
      <w:lvlText w:val=""/>
      <w:lvlJc w:val="left"/>
      <w:pPr>
        <w:ind w:left="2409" w:hanging="360"/>
      </w:pPr>
      <w:rPr>
        <w:rFonts w:ascii="Wingdings" w:hAnsi="Wingdings" w:hint="default"/>
      </w:rPr>
    </w:lvl>
    <w:lvl w:ilvl="3" w:tplc="04090001" w:tentative="1">
      <w:start w:val="1"/>
      <w:numFmt w:val="bullet"/>
      <w:lvlText w:val=""/>
      <w:lvlJc w:val="left"/>
      <w:pPr>
        <w:ind w:left="3129" w:hanging="360"/>
      </w:pPr>
      <w:rPr>
        <w:rFonts w:ascii="Symbol" w:hAnsi="Symbol" w:hint="default"/>
      </w:rPr>
    </w:lvl>
    <w:lvl w:ilvl="4" w:tplc="04090003" w:tentative="1">
      <w:start w:val="1"/>
      <w:numFmt w:val="bullet"/>
      <w:lvlText w:val="o"/>
      <w:lvlJc w:val="left"/>
      <w:pPr>
        <w:ind w:left="3849" w:hanging="360"/>
      </w:pPr>
      <w:rPr>
        <w:rFonts w:ascii="Courier New" w:hAnsi="Courier New" w:cs="Courier New" w:hint="default"/>
      </w:rPr>
    </w:lvl>
    <w:lvl w:ilvl="5" w:tplc="04090005" w:tentative="1">
      <w:start w:val="1"/>
      <w:numFmt w:val="bullet"/>
      <w:lvlText w:val=""/>
      <w:lvlJc w:val="left"/>
      <w:pPr>
        <w:ind w:left="4569" w:hanging="360"/>
      </w:pPr>
      <w:rPr>
        <w:rFonts w:ascii="Wingdings" w:hAnsi="Wingdings" w:hint="default"/>
      </w:rPr>
    </w:lvl>
    <w:lvl w:ilvl="6" w:tplc="04090001" w:tentative="1">
      <w:start w:val="1"/>
      <w:numFmt w:val="bullet"/>
      <w:lvlText w:val=""/>
      <w:lvlJc w:val="left"/>
      <w:pPr>
        <w:ind w:left="5289" w:hanging="360"/>
      </w:pPr>
      <w:rPr>
        <w:rFonts w:ascii="Symbol" w:hAnsi="Symbol" w:hint="default"/>
      </w:rPr>
    </w:lvl>
    <w:lvl w:ilvl="7" w:tplc="04090003" w:tentative="1">
      <w:start w:val="1"/>
      <w:numFmt w:val="bullet"/>
      <w:lvlText w:val="o"/>
      <w:lvlJc w:val="left"/>
      <w:pPr>
        <w:ind w:left="6009" w:hanging="360"/>
      </w:pPr>
      <w:rPr>
        <w:rFonts w:ascii="Courier New" w:hAnsi="Courier New" w:cs="Courier New" w:hint="default"/>
      </w:rPr>
    </w:lvl>
    <w:lvl w:ilvl="8" w:tplc="04090005" w:tentative="1">
      <w:start w:val="1"/>
      <w:numFmt w:val="bullet"/>
      <w:lvlText w:val=""/>
      <w:lvlJc w:val="left"/>
      <w:pPr>
        <w:ind w:left="6729" w:hanging="360"/>
      </w:pPr>
      <w:rPr>
        <w:rFonts w:ascii="Wingdings" w:hAnsi="Wingdings" w:hint="default"/>
      </w:rPr>
    </w:lvl>
  </w:abstractNum>
  <w:abstractNum w:abstractNumId="16">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7">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nsid w:val="684E4E01"/>
    <w:multiLevelType w:val="multilevel"/>
    <w:tmpl w:val="E1449986"/>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bCs/>
        <w:i w:val="0"/>
        <w:iCs w:val="0"/>
        <w:caps w:val="0"/>
        <w:smallCaps w:val="0"/>
        <w:strike w:val="0"/>
        <w:dstrike w:val="0"/>
        <w:outline w:val="0"/>
        <w:shadow w:val="0"/>
        <w:emboss w:val="0"/>
        <w:imprint w:val="0"/>
        <w:vanish w:val="0"/>
        <w:spacing w:val="0"/>
        <w:kern w:val="0"/>
        <w:position w:val="0"/>
        <w:sz w:val="32"/>
        <w:szCs w:val="32"/>
        <w:u w:val="none"/>
        <w:effect w:val="none"/>
        <w:vertAlign w:val="baseline"/>
        <w:em w:v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6CFB2C65"/>
    <w:multiLevelType w:val="hybridMultilevel"/>
    <w:tmpl w:val="B06EEDA8"/>
    <w:lvl w:ilvl="0" w:tplc="F4C60F9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5">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7">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8">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3"/>
  </w:num>
  <w:num w:numId="2">
    <w:abstractNumId w:val="27"/>
  </w:num>
  <w:num w:numId="3">
    <w:abstractNumId w:val="12"/>
  </w:num>
  <w:num w:numId="4">
    <w:abstractNumId w:val="19"/>
  </w:num>
  <w:num w:numId="5">
    <w:abstractNumId w:val="16"/>
  </w:num>
  <w:num w:numId="6">
    <w:abstractNumId w:val="4"/>
  </w:num>
  <w:num w:numId="7">
    <w:abstractNumId w:val="0"/>
  </w:num>
  <w:num w:numId="8">
    <w:abstractNumId w:val="24"/>
  </w:num>
  <w:num w:numId="9">
    <w:abstractNumId w:val="2"/>
  </w:num>
  <w:num w:numId="10">
    <w:abstractNumId w:val="18"/>
  </w:num>
  <w:num w:numId="11">
    <w:abstractNumId w:val="25"/>
  </w:num>
  <w:num w:numId="12">
    <w:abstractNumId w:val="5"/>
  </w:num>
  <w:num w:numId="13">
    <w:abstractNumId w:val="1"/>
  </w:num>
  <w:num w:numId="14">
    <w:abstractNumId w:val="9"/>
  </w:num>
  <w:num w:numId="15">
    <w:abstractNumId w:val="9"/>
  </w:num>
  <w:num w:numId="16">
    <w:abstractNumId w:val="20"/>
  </w:num>
  <w:num w:numId="17">
    <w:abstractNumId w:val="23"/>
  </w:num>
  <w:num w:numId="18">
    <w:abstractNumId w:val="22"/>
  </w:num>
  <w:num w:numId="19">
    <w:abstractNumId w:val="8"/>
  </w:num>
  <w:num w:numId="20">
    <w:abstractNumId w:val="26"/>
  </w:num>
  <w:num w:numId="21">
    <w:abstractNumId w:val="6"/>
  </w:num>
  <w:num w:numId="22">
    <w:abstractNumId w:val="21"/>
  </w:num>
  <w:num w:numId="23">
    <w:abstractNumId w:val="7"/>
  </w:num>
  <w:num w:numId="24">
    <w:abstractNumId w:val="17"/>
  </w:num>
  <w:num w:numId="25">
    <w:abstractNumId w:val="10"/>
  </w:num>
  <w:num w:numId="26">
    <w:abstractNumId w:val="14"/>
  </w:num>
  <w:num w:numId="27">
    <w:abstractNumId w:val="28"/>
  </w:num>
  <w:num w:numId="28">
    <w:abstractNumId w:val="13"/>
  </w:num>
  <w:num w:numId="29">
    <w:abstractNumId w:val="11"/>
  </w:num>
  <w:num w:numId="30">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0"/>
  <w:proofState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5445"/>
    <w:rsid w:val="00000ECB"/>
    <w:rsid w:val="00002F81"/>
    <w:rsid w:val="0000309E"/>
    <w:rsid w:val="0000385B"/>
    <w:rsid w:val="00005732"/>
    <w:rsid w:val="000065D9"/>
    <w:rsid w:val="00006C8D"/>
    <w:rsid w:val="00007712"/>
    <w:rsid w:val="00010E95"/>
    <w:rsid w:val="00012C8C"/>
    <w:rsid w:val="00012D45"/>
    <w:rsid w:val="000151E1"/>
    <w:rsid w:val="000151FA"/>
    <w:rsid w:val="000161B9"/>
    <w:rsid w:val="00016901"/>
    <w:rsid w:val="00016E38"/>
    <w:rsid w:val="000170A1"/>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60A9"/>
    <w:rsid w:val="00046117"/>
    <w:rsid w:val="000465D8"/>
    <w:rsid w:val="0004704B"/>
    <w:rsid w:val="0004711A"/>
    <w:rsid w:val="0004797F"/>
    <w:rsid w:val="00052004"/>
    <w:rsid w:val="00052576"/>
    <w:rsid w:val="000526F5"/>
    <w:rsid w:val="000528B9"/>
    <w:rsid w:val="00053796"/>
    <w:rsid w:val="00053850"/>
    <w:rsid w:val="00053B14"/>
    <w:rsid w:val="00053D4F"/>
    <w:rsid w:val="000541C7"/>
    <w:rsid w:val="0005529F"/>
    <w:rsid w:val="00055534"/>
    <w:rsid w:val="00055CA1"/>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07EA"/>
    <w:rsid w:val="00071378"/>
    <w:rsid w:val="00071844"/>
    <w:rsid w:val="000721C4"/>
    <w:rsid w:val="00072B5F"/>
    <w:rsid w:val="000730D6"/>
    <w:rsid w:val="00073675"/>
    <w:rsid w:val="000738A5"/>
    <w:rsid w:val="000744F0"/>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5DB"/>
    <w:rsid w:val="000D0689"/>
    <w:rsid w:val="000D0A57"/>
    <w:rsid w:val="000D119B"/>
    <w:rsid w:val="000D230A"/>
    <w:rsid w:val="000D2C05"/>
    <w:rsid w:val="000D3779"/>
    <w:rsid w:val="000D38C2"/>
    <w:rsid w:val="000D3D18"/>
    <w:rsid w:val="000D4D6E"/>
    <w:rsid w:val="000D59BE"/>
    <w:rsid w:val="000D60AA"/>
    <w:rsid w:val="000D7B64"/>
    <w:rsid w:val="000E022C"/>
    <w:rsid w:val="000E0671"/>
    <w:rsid w:val="000E20FE"/>
    <w:rsid w:val="000E219F"/>
    <w:rsid w:val="000E3B8A"/>
    <w:rsid w:val="000E3ED1"/>
    <w:rsid w:val="000E471A"/>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36AF"/>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2294"/>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3C15"/>
    <w:rsid w:val="001C3E0F"/>
    <w:rsid w:val="001C42DD"/>
    <w:rsid w:val="001C4DEF"/>
    <w:rsid w:val="001C51A6"/>
    <w:rsid w:val="001C52F1"/>
    <w:rsid w:val="001C56EA"/>
    <w:rsid w:val="001C622E"/>
    <w:rsid w:val="001C646B"/>
    <w:rsid w:val="001C78CB"/>
    <w:rsid w:val="001C7903"/>
    <w:rsid w:val="001C7A3D"/>
    <w:rsid w:val="001D019C"/>
    <w:rsid w:val="001D3D76"/>
    <w:rsid w:val="001D43D4"/>
    <w:rsid w:val="001D507C"/>
    <w:rsid w:val="001D616D"/>
    <w:rsid w:val="001D6AF9"/>
    <w:rsid w:val="001D6B7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391"/>
    <w:rsid w:val="00241621"/>
    <w:rsid w:val="00242798"/>
    <w:rsid w:val="00243457"/>
    <w:rsid w:val="0024369E"/>
    <w:rsid w:val="0024382A"/>
    <w:rsid w:val="0024391C"/>
    <w:rsid w:val="00243975"/>
    <w:rsid w:val="002449A5"/>
    <w:rsid w:val="00246587"/>
    <w:rsid w:val="0024702D"/>
    <w:rsid w:val="002477E6"/>
    <w:rsid w:val="00247EB8"/>
    <w:rsid w:val="002516BC"/>
    <w:rsid w:val="00251700"/>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0D85"/>
    <w:rsid w:val="00281717"/>
    <w:rsid w:val="00281A02"/>
    <w:rsid w:val="002821BF"/>
    <w:rsid w:val="00283D00"/>
    <w:rsid w:val="00285515"/>
    <w:rsid w:val="00285F48"/>
    <w:rsid w:val="0028608E"/>
    <w:rsid w:val="002874F2"/>
    <w:rsid w:val="00290B3E"/>
    <w:rsid w:val="00291077"/>
    <w:rsid w:val="00294533"/>
    <w:rsid w:val="0029695C"/>
    <w:rsid w:val="002976B8"/>
    <w:rsid w:val="00297D37"/>
    <w:rsid w:val="002A0C50"/>
    <w:rsid w:val="002A152A"/>
    <w:rsid w:val="002A1CE2"/>
    <w:rsid w:val="002A1CED"/>
    <w:rsid w:val="002A1E5C"/>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0E19"/>
    <w:rsid w:val="002F15AF"/>
    <w:rsid w:val="002F27A5"/>
    <w:rsid w:val="002F29A6"/>
    <w:rsid w:val="002F2D73"/>
    <w:rsid w:val="002F3869"/>
    <w:rsid w:val="002F39A3"/>
    <w:rsid w:val="002F3D27"/>
    <w:rsid w:val="002F4314"/>
    <w:rsid w:val="002F6055"/>
    <w:rsid w:val="002F71B7"/>
    <w:rsid w:val="00300B7A"/>
    <w:rsid w:val="00301ACC"/>
    <w:rsid w:val="00301DBB"/>
    <w:rsid w:val="00302456"/>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4C86"/>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E33"/>
    <w:rsid w:val="00331AED"/>
    <w:rsid w:val="00331AFF"/>
    <w:rsid w:val="00331CB9"/>
    <w:rsid w:val="00333AED"/>
    <w:rsid w:val="00333D30"/>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58"/>
    <w:rsid w:val="00361AE5"/>
    <w:rsid w:val="003643AB"/>
    <w:rsid w:val="00364E82"/>
    <w:rsid w:val="003654D5"/>
    <w:rsid w:val="00365A27"/>
    <w:rsid w:val="003667A0"/>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56C"/>
    <w:rsid w:val="0038537E"/>
    <w:rsid w:val="003854D2"/>
    <w:rsid w:val="00385846"/>
    <w:rsid w:val="00386969"/>
    <w:rsid w:val="00390F8C"/>
    <w:rsid w:val="00391B0F"/>
    <w:rsid w:val="0039206E"/>
    <w:rsid w:val="003928F2"/>
    <w:rsid w:val="003934C6"/>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13EF"/>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B0D"/>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2B2B"/>
    <w:rsid w:val="0042313F"/>
    <w:rsid w:val="00423562"/>
    <w:rsid w:val="00424440"/>
    <w:rsid w:val="00424779"/>
    <w:rsid w:val="00424F9B"/>
    <w:rsid w:val="00425B96"/>
    <w:rsid w:val="00425FC3"/>
    <w:rsid w:val="004267E8"/>
    <w:rsid w:val="00427CB2"/>
    <w:rsid w:val="00427ED7"/>
    <w:rsid w:val="00427FC7"/>
    <w:rsid w:val="00430A88"/>
    <w:rsid w:val="00430F1F"/>
    <w:rsid w:val="0043143B"/>
    <w:rsid w:val="00431494"/>
    <w:rsid w:val="00432A8E"/>
    <w:rsid w:val="0043372F"/>
    <w:rsid w:val="00433E88"/>
    <w:rsid w:val="00434F4A"/>
    <w:rsid w:val="00435824"/>
    <w:rsid w:val="00435A29"/>
    <w:rsid w:val="00436527"/>
    <w:rsid w:val="0043717B"/>
    <w:rsid w:val="00437717"/>
    <w:rsid w:val="00437B3B"/>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1FAD"/>
    <w:rsid w:val="00455BDC"/>
    <w:rsid w:val="004568B3"/>
    <w:rsid w:val="00456B66"/>
    <w:rsid w:val="00456DAD"/>
    <w:rsid w:val="00457FC3"/>
    <w:rsid w:val="004606A9"/>
    <w:rsid w:val="00460B14"/>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4B9B"/>
    <w:rsid w:val="0047648A"/>
    <w:rsid w:val="004778B9"/>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06EE"/>
    <w:rsid w:val="004C180F"/>
    <w:rsid w:val="004C1F63"/>
    <w:rsid w:val="004C27D1"/>
    <w:rsid w:val="004C2842"/>
    <w:rsid w:val="004C43D4"/>
    <w:rsid w:val="004C4546"/>
    <w:rsid w:val="004C6DEE"/>
    <w:rsid w:val="004C78C0"/>
    <w:rsid w:val="004D07BB"/>
    <w:rsid w:val="004D1B17"/>
    <w:rsid w:val="004D27E0"/>
    <w:rsid w:val="004D2B82"/>
    <w:rsid w:val="004D3A18"/>
    <w:rsid w:val="004D3FA5"/>
    <w:rsid w:val="004D494A"/>
    <w:rsid w:val="004D55DA"/>
    <w:rsid w:val="004D5E21"/>
    <w:rsid w:val="004D65B0"/>
    <w:rsid w:val="004E0F0E"/>
    <w:rsid w:val="004E123E"/>
    <w:rsid w:val="004E160A"/>
    <w:rsid w:val="004E1889"/>
    <w:rsid w:val="004E38AC"/>
    <w:rsid w:val="004E55E5"/>
    <w:rsid w:val="004E65F0"/>
    <w:rsid w:val="004E6CFD"/>
    <w:rsid w:val="004E6D2A"/>
    <w:rsid w:val="004F415F"/>
    <w:rsid w:val="004F571B"/>
    <w:rsid w:val="004F6915"/>
    <w:rsid w:val="004F6C5B"/>
    <w:rsid w:val="00502564"/>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66747"/>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CAE"/>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C71"/>
    <w:rsid w:val="005D62D3"/>
    <w:rsid w:val="005D706F"/>
    <w:rsid w:val="005E05BA"/>
    <w:rsid w:val="005E0F43"/>
    <w:rsid w:val="005E156B"/>
    <w:rsid w:val="005E16FA"/>
    <w:rsid w:val="005E1D71"/>
    <w:rsid w:val="005E348F"/>
    <w:rsid w:val="005E352B"/>
    <w:rsid w:val="005E3ED4"/>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63B"/>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04EB"/>
    <w:rsid w:val="006123B9"/>
    <w:rsid w:val="00614A0B"/>
    <w:rsid w:val="00614DBE"/>
    <w:rsid w:val="006153F3"/>
    <w:rsid w:val="006159B7"/>
    <w:rsid w:val="00615AAF"/>
    <w:rsid w:val="006165AF"/>
    <w:rsid w:val="0061749B"/>
    <w:rsid w:val="00617845"/>
    <w:rsid w:val="00617E13"/>
    <w:rsid w:val="0062084A"/>
    <w:rsid w:val="0062235C"/>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4CD"/>
    <w:rsid w:val="0065276A"/>
    <w:rsid w:val="006528A4"/>
    <w:rsid w:val="00652E1D"/>
    <w:rsid w:val="006533AE"/>
    <w:rsid w:val="00654CFB"/>
    <w:rsid w:val="006559B5"/>
    <w:rsid w:val="00655DBE"/>
    <w:rsid w:val="00660543"/>
    <w:rsid w:val="0066146D"/>
    <w:rsid w:val="00661D67"/>
    <w:rsid w:val="00662362"/>
    <w:rsid w:val="00662A8C"/>
    <w:rsid w:val="00663360"/>
    <w:rsid w:val="0066375E"/>
    <w:rsid w:val="00663BE2"/>
    <w:rsid w:val="00663D6D"/>
    <w:rsid w:val="006640E0"/>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2E80"/>
    <w:rsid w:val="006855DF"/>
    <w:rsid w:val="00685697"/>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87"/>
    <w:rsid w:val="006F3198"/>
    <w:rsid w:val="006F42A3"/>
    <w:rsid w:val="006F5621"/>
    <w:rsid w:val="006F6737"/>
    <w:rsid w:val="006F6F6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5CBC"/>
    <w:rsid w:val="00716543"/>
    <w:rsid w:val="00717590"/>
    <w:rsid w:val="00717AF4"/>
    <w:rsid w:val="00717FD6"/>
    <w:rsid w:val="007201B7"/>
    <w:rsid w:val="0072034F"/>
    <w:rsid w:val="007203BC"/>
    <w:rsid w:val="00720BA9"/>
    <w:rsid w:val="00721AF2"/>
    <w:rsid w:val="00721DFC"/>
    <w:rsid w:val="00722C06"/>
    <w:rsid w:val="00723B4D"/>
    <w:rsid w:val="00723E39"/>
    <w:rsid w:val="00723FFD"/>
    <w:rsid w:val="00724237"/>
    <w:rsid w:val="00724A3C"/>
    <w:rsid w:val="007252AF"/>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6DE3"/>
    <w:rsid w:val="007472AC"/>
    <w:rsid w:val="0074749A"/>
    <w:rsid w:val="00751241"/>
    <w:rsid w:val="00751534"/>
    <w:rsid w:val="00753052"/>
    <w:rsid w:val="0075463A"/>
    <w:rsid w:val="0075515B"/>
    <w:rsid w:val="007554B8"/>
    <w:rsid w:val="00755D1E"/>
    <w:rsid w:val="00755DED"/>
    <w:rsid w:val="00755E1A"/>
    <w:rsid w:val="007562FC"/>
    <w:rsid w:val="00756AA8"/>
    <w:rsid w:val="00756B85"/>
    <w:rsid w:val="007579A1"/>
    <w:rsid w:val="007608F5"/>
    <w:rsid w:val="007609D6"/>
    <w:rsid w:val="00762079"/>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C45"/>
    <w:rsid w:val="00777E7C"/>
    <w:rsid w:val="0078075F"/>
    <w:rsid w:val="00784E94"/>
    <w:rsid w:val="00785326"/>
    <w:rsid w:val="00786AE9"/>
    <w:rsid w:val="00790912"/>
    <w:rsid w:val="00791936"/>
    <w:rsid w:val="00792BCE"/>
    <w:rsid w:val="00793395"/>
    <w:rsid w:val="007943F1"/>
    <w:rsid w:val="00794D21"/>
    <w:rsid w:val="00795B24"/>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5422"/>
    <w:rsid w:val="007C6996"/>
    <w:rsid w:val="007C70B7"/>
    <w:rsid w:val="007C7AA8"/>
    <w:rsid w:val="007C7FD7"/>
    <w:rsid w:val="007D0297"/>
    <w:rsid w:val="007D0451"/>
    <w:rsid w:val="007D0D0B"/>
    <w:rsid w:val="007D14C9"/>
    <w:rsid w:val="007D1794"/>
    <w:rsid w:val="007D263C"/>
    <w:rsid w:val="007D26DD"/>
    <w:rsid w:val="007D2926"/>
    <w:rsid w:val="007D2BC9"/>
    <w:rsid w:val="007D3C21"/>
    <w:rsid w:val="007D3C89"/>
    <w:rsid w:val="007D3EC6"/>
    <w:rsid w:val="007D3F4F"/>
    <w:rsid w:val="007D4796"/>
    <w:rsid w:val="007D4BC6"/>
    <w:rsid w:val="007D5434"/>
    <w:rsid w:val="007D5C16"/>
    <w:rsid w:val="007D62A8"/>
    <w:rsid w:val="007E073B"/>
    <w:rsid w:val="007E0A38"/>
    <w:rsid w:val="007E2F95"/>
    <w:rsid w:val="007E33D0"/>
    <w:rsid w:val="007E3419"/>
    <w:rsid w:val="007E3832"/>
    <w:rsid w:val="007E4751"/>
    <w:rsid w:val="007E4877"/>
    <w:rsid w:val="007E4B3C"/>
    <w:rsid w:val="007E5BFE"/>
    <w:rsid w:val="007E5FF2"/>
    <w:rsid w:val="007E6A82"/>
    <w:rsid w:val="007E7268"/>
    <w:rsid w:val="007E7AF0"/>
    <w:rsid w:val="007F07AC"/>
    <w:rsid w:val="007F1E7A"/>
    <w:rsid w:val="007F31BF"/>
    <w:rsid w:val="007F4B49"/>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345C"/>
    <w:rsid w:val="00823693"/>
    <w:rsid w:val="00823728"/>
    <w:rsid w:val="00824178"/>
    <w:rsid w:val="008247BE"/>
    <w:rsid w:val="00824A53"/>
    <w:rsid w:val="00825F74"/>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318B"/>
    <w:rsid w:val="00844D4D"/>
    <w:rsid w:val="00847AF9"/>
    <w:rsid w:val="00847B73"/>
    <w:rsid w:val="00850466"/>
    <w:rsid w:val="00850A2D"/>
    <w:rsid w:val="00850B8B"/>
    <w:rsid w:val="00850C7F"/>
    <w:rsid w:val="008519C1"/>
    <w:rsid w:val="008519E5"/>
    <w:rsid w:val="00853C72"/>
    <w:rsid w:val="00853FA3"/>
    <w:rsid w:val="00855058"/>
    <w:rsid w:val="008558DD"/>
    <w:rsid w:val="00855D3D"/>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4A01"/>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2822"/>
    <w:rsid w:val="00883CA1"/>
    <w:rsid w:val="00884370"/>
    <w:rsid w:val="00884ACF"/>
    <w:rsid w:val="00884FE6"/>
    <w:rsid w:val="008850D4"/>
    <w:rsid w:val="008852B1"/>
    <w:rsid w:val="00885528"/>
    <w:rsid w:val="0088757D"/>
    <w:rsid w:val="00887F92"/>
    <w:rsid w:val="008909B4"/>
    <w:rsid w:val="00891C3B"/>
    <w:rsid w:val="00892A30"/>
    <w:rsid w:val="0089308E"/>
    <w:rsid w:val="00893AA8"/>
    <w:rsid w:val="0089483C"/>
    <w:rsid w:val="008949C4"/>
    <w:rsid w:val="00895498"/>
    <w:rsid w:val="00896748"/>
    <w:rsid w:val="008967C2"/>
    <w:rsid w:val="008967F6"/>
    <w:rsid w:val="0089781B"/>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110D"/>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3F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597"/>
    <w:rsid w:val="00922ADF"/>
    <w:rsid w:val="00923C23"/>
    <w:rsid w:val="0092478A"/>
    <w:rsid w:val="009248A7"/>
    <w:rsid w:val="00925BB2"/>
    <w:rsid w:val="0092706C"/>
    <w:rsid w:val="009306E5"/>
    <w:rsid w:val="00930771"/>
    <w:rsid w:val="00931322"/>
    <w:rsid w:val="00931FD7"/>
    <w:rsid w:val="00932991"/>
    <w:rsid w:val="009331F6"/>
    <w:rsid w:val="00934128"/>
    <w:rsid w:val="009345F2"/>
    <w:rsid w:val="00934817"/>
    <w:rsid w:val="009370DE"/>
    <w:rsid w:val="0093767B"/>
    <w:rsid w:val="00937718"/>
    <w:rsid w:val="009406E1"/>
    <w:rsid w:val="00940AB5"/>
    <w:rsid w:val="00940CB6"/>
    <w:rsid w:val="009420F4"/>
    <w:rsid w:val="00943C7B"/>
    <w:rsid w:val="00943F35"/>
    <w:rsid w:val="0094414D"/>
    <w:rsid w:val="0094415C"/>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84A"/>
    <w:rsid w:val="009632E5"/>
    <w:rsid w:val="00963309"/>
    <w:rsid w:val="009639DE"/>
    <w:rsid w:val="00963E64"/>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4D0"/>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09A9"/>
    <w:rsid w:val="009A13FA"/>
    <w:rsid w:val="009A3947"/>
    <w:rsid w:val="009A3A6F"/>
    <w:rsid w:val="009A43D8"/>
    <w:rsid w:val="009A511A"/>
    <w:rsid w:val="009A5F22"/>
    <w:rsid w:val="009A7990"/>
    <w:rsid w:val="009A7E08"/>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82A"/>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16814"/>
    <w:rsid w:val="00A209D7"/>
    <w:rsid w:val="00A20D77"/>
    <w:rsid w:val="00A20FBF"/>
    <w:rsid w:val="00A216D6"/>
    <w:rsid w:val="00A227A9"/>
    <w:rsid w:val="00A2318D"/>
    <w:rsid w:val="00A249E4"/>
    <w:rsid w:val="00A24D95"/>
    <w:rsid w:val="00A25042"/>
    <w:rsid w:val="00A25402"/>
    <w:rsid w:val="00A25691"/>
    <w:rsid w:val="00A26579"/>
    <w:rsid w:val="00A303DF"/>
    <w:rsid w:val="00A31605"/>
    <w:rsid w:val="00A31681"/>
    <w:rsid w:val="00A3182E"/>
    <w:rsid w:val="00A318E7"/>
    <w:rsid w:val="00A31A96"/>
    <w:rsid w:val="00A32360"/>
    <w:rsid w:val="00A32687"/>
    <w:rsid w:val="00A3294C"/>
    <w:rsid w:val="00A32A97"/>
    <w:rsid w:val="00A32A9C"/>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D79"/>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325"/>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36AA"/>
    <w:rsid w:val="00B047E5"/>
    <w:rsid w:val="00B04EC7"/>
    <w:rsid w:val="00B05D3C"/>
    <w:rsid w:val="00B0692E"/>
    <w:rsid w:val="00B06C8B"/>
    <w:rsid w:val="00B06EC4"/>
    <w:rsid w:val="00B07308"/>
    <w:rsid w:val="00B07532"/>
    <w:rsid w:val="00B07B51"/>
    <w:rsid w:val="00B100A8"/>
    <w:rsid w:val="00B10202"/>
    <w:rsid w:val="00B108BA"/>
    <w:rsid w:val="00B129B0"/>
    <w:rsid w:val="00B129C8"/>
    <w:rsid w:val="00B13C6F"/>
    <w:rsid w:val="00B15193"/>
    <w:rsid w:val="00B16081"/>
    <w:rsid w:val="00B16D96"/>
    <w:rsid w:val="00B1780A"/>
    <w:rsid w:val="00B17EC8"/>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494"/>
    <w:rsid w:val="00B4096F"/>
    <w:rsid w:val="00B412F3"/>
    <w:rsid w:val="00B414D6"/>
    <w:rsid w:val="00B41B17"/>
    <w:rsid w:val="00B41C7E"/>
    <w:rsid w:val="00B427C8"/>
    <w:rsid w:val="00B42B3A"/>
    <w:rsid w:val="00B42F2F"/>
    <w:rsid w:val="00B435FF"/>
    <w:rsid w:val="00B44774"/>
    <w:rsid w:val="00B4513C"/>
    <w:rsid w:val="00B4564B"/>
    <w:rsid w:val="00B4660A"/>
    <w:rsid w:val="00B470B0"/>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1DA"/>
    <w:rsid w:val="00B87401"/>
    <w:rsid w:val="00B87822"/>
    <w:rsid w:val="00B87D28"/>
    <w:rsid w:val="00B9010E"/>
    <w:rsid w:val="00B90FDF"/>
    <w:rsid w:val="00B914EB"/>
    <w:rsid w:val="00B92FAB"/>
    <w:rsid w:val="00B930E9"/>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B55E9"/>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544E"/>
    <w:rsid w:val="00BE5BD0"/>
    <w:rsid w:val="00BE6A45"/>
    <w:rsid w:val="00BE77E0"/>
    <w:rsid w:val="00BE78FF"/>
    <w:rsid w:val="00BF0E02"/>
    <w:rsid w:val="00BF0EB9"/>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0FE7"/>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737"/>
    <w:rsid w:val="00C42C4D"/>
    <w:rsid w:val="00C44325"/>
    <w:rsid w:val="00C4579D"/>
    <w:rsid w:val="00C460E0"/>
    <w:rsid w:val="00C473AC"/>
    <w:rsid w:val="00C50331"/>
    <w:rsid w:val="00C515A4"/>
    <w:rsid w:val="00C52197"/>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688"/>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D8F"/>
    <w:rsid w:val="00C93862"/>
    <w:rsid w:val="00C93F5B"/>
    <w:rsid w:val="00C945EC"/>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60C4"/>
    <w:rsid w:val="00CC705F"/>
    <w:rsid w:val="00CC7495"/>
    <w:rsid w:val="00CC7F39"/>
    <w:rsid w:val="00CC7F77"/>
    <w:rsid w:val="00CD14E6"/>
    <w:rsid w:val="00CD15E9"/>
    <w:rsid w:val="00CD1B74"/>
    <w:rsid w:val="00CD3C35"/>
    <w:rsid w:val="00CD4038"/>
    <w:rsid w:val="00CD4321"/>
    <w:rsid w:val="00CD50F1"/>
    <w:rsid w:val="00CD59A6"/>
    <w:rsid w:val="00CD5F63"/>
    <w:rsid w:val="00CD701E"/>
    <w:rsid w:val="00CD780B"/>
    <w:rsid w:val="00CE016A"/>
    <w:rsid w:val="00CE10A3"/>
    <w:rsid w:val="00CE1BBD"/>
    <w:rsid w:val="00CE1CFA"/>
    <w:rsid w:val="00CE2450"/>
    <w:rsid w:val="00CE25F4"/>
    <w:rsid w:val="00CE2F83"/>
    <w:rsid w:val="00CE368B"/>
    <w:rsid w:val="00CE373D"/>
    <w:rsid w:val="00CE3D85"/>
    <w:rsid w:val="00CE623E"/>
    <w:rsid w:val="00CE70BD"/>
    <w:rsid w:val="00CF0CAE"/>
    <w:rsid w:val="00CF3F25"/>
    <w:rsid w:val="00CF468A"/>
    <w:rsid w:val="00CF481C"/>
    <w:rsid w:val="00CF5053"/>
    <w:rsid w:val="00CF5A1A"/>
    <w:rsid w:val="00CF61E2"/>
    <w:rsid w:val="00CF6B1B"/>
    <w:rsid w:val="00CF6F37"/>
    <w:rsid w:val="00CF7924"/>
    <w:rsid w:val="00D0162F"/>
    <w:rsid w:val="00D01A18"/>
    <w:rsid w:val="00D01C06"/>
    <w:rsid w:val="00D01C9A"/>
    <w:rsid w:val="00D01D5D"/>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1C16"/>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47D7"/>
    <w:rsid w:val="00D65594"/>
    <w:rsid w:val="00D6635D"/>
    <w:rsid w:val="00D667FF"/>
    <w:rsid w:val="00D67ECE"/>
    <w:rsid w:val="00D70040"/>
    <w:rsid w:val="00D7085C"/>
    <w:rsid w:val="00D71EDD"/>
    <w:rsid w:val="00D73458"/>
    <w:rsid w:val="00D73654"/>
    <w:rsid w:val="00D73DFD"/>
    <w:rsid w:val="00D74739"/>
    <w:rsid w:val="00D75FD4"/>
    <w:rsid w:val="00D7649D"/>
    <w:rsid w:val="00D76D14"/>
    <w:rsid w:val="00D827E1"/>
    <w:rsid w:val="00D83831"/>
    <w:rsid w:val="00D8389E"/>
    <w:rsid w:val="00D84139"/>
    <w:rsid w:val="00D8471B"/>
    <w:rsid w:val="00D84811"/>
    <w:rsid w:val="00D8564E"/>
    <w:rsid w:val="00D87B42"/>
    <w:rsid w:val="00D87CA4"/>
    <w:rsid w:val="00D9011C"/>
    <w:rsid w:val="00D915FE"/>
    <w:rsid w:val="00D91EA3"/>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BA6"/>
    <w:rsid w:val="00DC4EB0"/>
    <w:rsid w:val="00DC5218"/>
    <w:rsid w:val="00DC612B"/>
    <w:rsid w:val="00DC6198"/>
    <w:rsid w:val="00DD077A"/>
    <w:rsid w:val="00DD0E0B"/>
    <w:rsid w:val="00DD1F2B"/>
    <w:rsid w:val="00DD1F9D"/>
    <w:rsid w:val="00DD22B8"/>
    <w:rsid w:val="00DD25B1"/>
    <w:rsid w:val="00DD3B65"/>
    <w:rsid w:val="00DD3C61"/>
    <w:rsid w:val="00DD4B27"/>
    <w:rsid w:val="00DD4F07"/>
    <w:rsid w:val="00DD593B"/>
    <w:rsid w:val="00DD68BF"/>
    <w:rsid w:val="00DD7004"/>
    <w:rsid w:val="00DD7AF0"/>
    <w:rsid w:val="00DD7C1B"/>
    <w:rsid w:val="00DD7E8F"/>
    <w:rsid w:val="00DE07DA"/>
    <w:rsid w:val="00DE152F"/>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07D60"/>
    <w:rsid w:val="00E101D0"/>
    <w:rsid w:val="00E11D7E"/>
    <w:rsid w:val="00E1228D"/>
    <w:rsid w:val="00E12DB9"/>
    <w:rsid w:val="00E14B18"/>
    <w:rsid w:val="00E16CC9"/>
    <w:rsid w:val="00E17A64"/>
    <w:rsid w:val="00E206BD"/>
    <w:rsid w:val="00E207C5"/>
    <w:rsid w:val="00E212C5"/>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1AD6"/>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5BD2"/>
    <w:rsid w:val="00E6626A"/>
    <w:rsid w:val="00E66A41"/>
    <w:rsid w:val="00E6756F"/>
    <w:rsid w:val="00E67B39"/>
    <w:rsid w:val="00E718A8"/>
    <w:rsid w:val="00E72AAF"/>
    <w:rsid w:val="00E735D0"/>
    <w:rsid w:val="00E747A3"/>
    <w:rsid w:val="00E80D36"/>
    <w:rsid w:val="00E81E2E"/>
    <w:rsid w:val="00E82183"/>
    <w:rsid w:val="00E82725"/>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4D2"/>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616"/>
    <w:rsid w:val="00EE5BE0"/>
    <w:rsid w:val="00EE5CE9"/>
    <w:rsid w:val="00EE6BF8"/>
    <w:rsid w:val="00EE752F"/>
    <w:rsid w:val="00EF0D23"/>
    <w:rsid w:val="00EF2E4D"/>
    <w:rsid w:val="00EF379D"/>
    <w:rsid w:val="00EF4C0D"/>
    <w:rsid w:val="00EF4D3E"/>
    <w:rsid w:val="00EF4F76"/>
    <w:rsid w:val="00EF531C"/>
    <w:rsid w:val="00EF5CEB"/>
    <w:rsid w:val="00EF6015"/>
    <w:rsid w:val="00EF659D"/>
    <w:rsid w:val="00EF6AE6"/>
    <w:rsid w:val="00EF7098"/>
    <w:rsid w:val="00EF7248"/>
    <w:rsid w:val="00EF7B4A"/>
    <w:rsid w:val="00F007F0"/>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59DB"/>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3FC"/>
    <w:rsid w:val="00F809B7"/>
    <w:rsid w:val="00F82509"/>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3EA8"/>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606"/>
    <w:rsid w:val="00FB5D14"/>
    <w:rsid w:val="00FB7262"/>
    <w:rsid w:val="00FB7B0F"/>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076"/>
    <w:rsid w:val="00FD7744"/>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5"/>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5"/>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8"/>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BB55E9"/>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C5422"/>
    <w:pPr>
      <w:bidi/>
      <w:spacing w:before="0" w:after="0"/>
      <w:ind w:firstLine="288"/>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7C5422"/>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8"/>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B871DA"/>
    <w:pPr>
      <w:numPr>
        <w:numId w:val="18"/>
      </w:numPr>
      <w:ind w:left="0" w:firstLine="117"/>
    </w:pPr>
    <w:rPr>
      <w:sz w:val="28"/>
      <w:szCs w:val="28"/>
    </w:rPr>
  </w:style>
  <w:style w:type="paragraph" w:customStyle="1" w:styleId="BKP-Heading3">
    <w:name w:val="BKP- Heading 3"/>
    <w:basedOn w:val="Heading3"/>
    <w:next w:val="BKP-MatnNormal"/>
    <w:autoRedefine/>
    <w:qFormat/>
    <w:rsid w:val="00795B24"/>
    <w:pPr>
      <w:numPr>
        <w:numId w:val="18"/>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9632E5"/>
    <w:pPr>
      <w:bidi/>
      <w:spacing w:before="0" w:after="160" w:line="259" w:lineRule="auto"/>
    </w:pPr>
    <w:rPr>
      <w:rFonts w:eastAsiaTheme="minorHAnsi"/>
      <w:bCs/>
      <w:i/>
      <w:sz w:val="24"/>
      <w:szCs w:val="28"/>
      <w:lang w:bidi="fa-IR"/>
    </w:rPr>
  </w:style>
  <w:style w:type="character" w:customStyle="1" w:styleId="BKP-MatnBoldChar">
    <w:name w:val="BKP- Matn Bold Char"/>
    <w:basedOn w:val="DefaultParagraphFont"/>
    <w:link w:val="BKP-MatnBold"/>
    <w:rsid w:val="009632E5"/>
    <w:rPr>
      <w:rFonts w:ascii="Times New Roman" w:hAnsi="Times New Roman" w:cs="B Nazanin"/>
      <w:bCs/>
      <w:i/>
      <w:sz w:val="24"/>
      <w:szCs w:val="28"/>
      <w:lang w:bidi="fa-IR"/>
    </w:rPr>
  </w:style>
  <w:style w:type="paragraph" w:customStyle="1" w:styleId="BKP-MatnKhatTire">
    <w:name w:val="BKP- Matn KhatTire"/>
    <w:basedOn w:val="ListParagraph"/>
    <w:qFormat/>
    <w:rsid w:val="00A1675F"/>
    <w:pPr>
      <w:numPr>
        <w:numId w:val="16"/>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9632E5"/>
    <w:pPr>
      <w:numPr>
        <w:numId w:val="17"/>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D4F07"/>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7C5422"/>
    <w:pPr>
      <w:keepNext/>
      <w:bidi/>
      <w:spacing w:before="0" w:after="0"/>
    </w:pPr>
    <w:rPr>
      <w:rFonts w:eastAsiaTheme="minorHAnsi"/>
      <w:i/>
      <w:lang w:val="en-US" w:eastAsia="en-US" w:bidi="fa-IR"/>
    </w:rPr>
  </w:style>
  <w:style w:type="paragraph" w:customStyle="1" w:styleId="BKP-TableHeader">
    <w:name w:val="BKP- Table Header"/>
    <w:basedOn w:val="Normal"/>
    <w:autoRedefine/>
    <w:qFormat/>
    <w:rsid w:val="007C5422"/>
    <w:pPr>
      <w:framePr w:hSpace="180" w:wrap="around" w:vAnchor="text" w:hAnchor="margin" w:xAlign="center" w:y="421"/>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1C78CB"/>
  </w:style>
  <w:style w:type="numbering" w:customStyle="1" w:styleId="1">
    <w:name w:val="فصل آیدا1"/>
    <w:uiPriority w:val="99"/>
    <w:rsid w:val="001C78CB"/>
  </w:style>
  <w:style w:type="numbering" w:customStyle="1" w:styleId="10">
    <w:name w:val="آیداااا1"/>
    <w:uiPriority w:val="99"/>
    <w:rsid w:val="001C78CB"/>
  </w:style>
  <w:style w:type="numbering" w:customStyle="1" w:styleId="NoList2">
    <w:name w:val="No List2"/>
    <w:next w:val="NoList"/>
    <w:uiPriority w:val="99"/>
    <w:semiHidden/>
    <w:unhideWhenUsed/>
    <w:rsid w:val="001C78CB"/>
  </w:style>
  <w:style w:type="numbering" w:customStyle="1" w:styleId="NoList11">
    <w:name w:val="No List11"/>
    <w:next w:val="NoList"/>
    <w:uiPriority w:val="99"/>
    <w:semiHidden/>
    <w:unhideWhenUsed/>
    <w:rsid w:val="001C78CB"/>
  </w:style>
  <w:style w:type="numbering" w:customStyle="1" w:styleId="11">
    <w:name w:val="فصل آیدا11"/>
    <w:uiPriority w:val="99"/>
    <w:rsid w:val="001C78CB"/>
  </w:style>
  <w:style w:type="numbering" w:customStyle="1" w:styleId="110">
    <w:name w:val="آیداااا11"/>
    <w:uiPriority w:val="99"/>
    <w:rsid w:val="001C78CB"/>
  </w:style>
  <w:style w:type="numbering" w:customStyle="1" w:styleId="NoList3">
    <w:name w:val="No List3"/>
    <w:next w:val="NoList"/>
    <w:uiPriority w:val="99"/>
    <w:semiHidden/>
    <w:unhideWhenUsed/>
    <w:rsid w:val="001C78CB"/>
  </w:style>
  <w:style w:type="numbering" w:customStyle="1" w:styleId="NoList12">
    <w:name w:val="No List12"/>
    <w:next w:val="NoList"/>
    <w:uiPriority w:val="99"/>
    <w:semiHidden/>
    <w:unhideWhenUsed/>
    <w:rsid w:val="001C78CB"/>
  </w:style>
  <w:style w:type="numbering" w:customStyle="1" w:styleId="12">
    <w:name w:val="فصل آیدا12"/>
    <w:uiPriority w:val="99"/>
    <w:rsid w:val="001C78CB"/>
  </w:style>
  <w:style w:type="numbering" w:customStyle="1" w:styleId="120">
    <w:name w:val="آیداااا12"/>
    <w:uiPriority w:val="99"/>
    <w:rsid w:val="001C78CB"/>
  </w:style>
  <w:style w:type="numbering" w:customStyle="1" w:styleId="NoList21">
    <w:name w:val="No List21"/>
    <w:next w:val="NoList"/>
    <w:uiPriority w:val="99"/>
    <w:semiHidden/>
    <w:unhideWhenUsed/>
    <w:rsid w:val="001C78CB"/>
  </w:style>
  <w:style w:type="numbering" w:customStyle="1" w:styleId="NoList111">
    <w:name w:val="No List111"/>
    <w:next w:val="NoList"/>
    <w:uiPriority w:val="99"/>
    <w:semiHidden/>
    <w:unhideWhenUsed/>
    <w:rsid w:val="001C78CB"/>
  </w:style>
  <w:style w:type="numbering" w:customStyle="1" w:styleId="111">
    <w:name w:val="فصل آیدا111"/>
    <w:uiPriority w:val="99"/>
    <w:rsid w:val="001C78CB"/>
  </w:style>
  <w:style w:type="numbering" w:customStyle="1" w:styleId="1110">
    <w:name w:val="آیداااا111"/>
    <w:uiPriority w:val="99"/>
    <w:rsid w:val="001C78CB"/>
  </w:style>
  <w:style w:type="paragraph" w:styleId="NormalIndent">
    <w:name w:val="Normal Indent"/>
    <w:basedOn w:val="Normal"/>
    <w:uiPriority w:val="99"/>
    <w:semiHidden/>
    <w:unhideWhenUsed/>
    <w:rsid w:val="001C78CB"/>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1C78CB"/>
  </w:style>
  <w:style w:type="character" w:customStyle="1" w:styleId="hps">
    <w:name w:val="hps"/>
    <w:basedOn w:val="DefaultParagraphFont"/>
    <w:uiPriority w:val="1"/>
    <w:rsid w:val="001C78CB"/>
  </w:style>
  <w:style w:type="paragraph" w:customStyle="1" w:styleId="chapter">
    <w:name w:val="chapter"/>
    <w:basedOn w:val="Normal"/>
    <w:uiPriority w:val="1"/>
    <w:rsid w:val="001C78CB"/>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1C78CB"/>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1C78CB"/>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1C78CB"/>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1C78CB"/>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1C78CB"/>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1C78CB"/>
    <w:pPr>
      <w:numPr>
        <w:numId w:val="19"/>
      </w:numPr>
      <w:tabs>
        <w:tab w:val="clear" w:pos="-567"/>
        <w:tab w:val="clear" w:pos="360"/>
        <w:tab w:val="left" w:pos="-34"/>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1C78CB"/>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1C78CB"/>
    <w:pPr>
      <w:keepNext w:val="0"/>
      <w:keepLines w:val="0"/>
      <w:numPr>
        <w:numId w:val="19"/>
      </w:numPr>
      <w:tabs>
        <w:tab w:val="clear" w:pos="-567"/>
        <w:tab w:val="clear" w:pos="360"/>
        <w:tab w:val="left" w:pos="-34"/>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1C78CB"/>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1C78CB"/>
    <w:pPr>
      <w:numPr>
        <w:ilvl w:val="1"/>
      </w:numPr>
      <w:ind w:left="924" w:hanging="357"/>
    </w:pPr>
  </w:style>
  <w:style w:type="character" w:customStyle="1" w:styleId="3-Titr3Char">
    <w:name w:val="3-Titr 3 Char"/>
    <w:basedOn w:val="1-Titr1Char"/>
    <w:link w:val="3-Titr3"/>
    <w:uiPriority w:val="1"/>
    <w:rsid w:val="001C78CB"/>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1C78CB"/>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1C78CB"/>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1C78CB"/>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1C78CB"/>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1C78CB"/>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1C78CB"/>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1C78CB"/>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1C78CB"/>
    <w:pPr>
      <w:keepNext w:val="0"/>
      <w:keepLines w:val="0"/>
      <w:numPr>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1C78CB"/>
    <w:pPr>
      <w:numPr>
        <w:ilvl w:val="4"/>
      </w:numPr>
      <w:tabs>
        <w:tab w:val="left" w:pos="1021"/>
      </w:tabs>
    </w:pPr>
  </w:style>
  <w:style w:type="character" w:customStyle="1" w:styleId="4-Titr4Char">
    <w:name w:val="4-Titr 4 Char"/>
    <w:basedOn w:val="3-Titr3Char"/>
    <w:link w:val="4-Titr4"/>
    <w:uiPriority w:val="1"/>
    <w:rsid w:val="001C78CB"/>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1C78CB"/>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1C78CB"/>
    <w:pPr>
      <w:keepNext w:val="0"/>
    </w:pPr>
    <w:rPr>
      <w:b w:val="0"/>
      <w:bCs w:val="0"/>
    </w:rPr>
  </w:style>
  <w:style w:type="paragraph" w:customStyle="1" w:styleId="3-T-tr3a">
    <w:name w:val="3-T-tr 3 a"/>
    <w:basedOn w:val="3-Titr3"/>
    <w:next w:val="0-MAINTEXT"/>
    <w:link w:val="3-T-tr3aChar"/>
    <w:uiPriority w:val="1"/>
    <w:qFormat/>
    <w:rsid w:val="001C78CB"/>
    <w:rPr>
      <w:b w:val="0"/>
      <w:bCs w:val="0"/>
    </w:rPr>
  </w:style>
  <w:style w:type="character" w:customStyle="1" w:styleId="2-Titr2aChar">
    <w:name w:val="2-Titr 2 a Char"/>
    <w:basedOn w:val="2-Titr2Char"/>
    <w:link w:val="2-Titr2a"/>
    <w:uiPriority w:val="1"/>
    <w:rsid w:val="001C78CB"/>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1C78CB"/>
    <w:rPr>
      <w:b w:val="0"/>
      <w:bCs w:val="0"/>
    </w:rPr>
  </w:style>
  <w:style w:type="character" w:customStyle="1" w:styleId="3-T-tr3aChar">
    <w:name w:val="3-T-tr 3 a Char"/>
    <w:basedOn w:val="3-Titr3Char"/>
    <w:link w:val="3-T-tr3a"/>
    <w:uiPriority w:val="1"/>
    <w:rsid w:val="001C78CB"/>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1C78CB"/>
    <w:rPr>
      <w:b w:val="0"/>
      <w:bCs w:val="0"/>
    </w:rPr>
  </w:style>
  <w:style w:type="character" w:customStyle="1" w:styleId="4-Titr4aChar">
    <w:name w:val="4-Titr 4 a Char"/>
    <w:basedOn w:val="4-Titr4Char"/>
    <w:link w:val="4-Titr4a"/>
    <w:uiPriority w:val="1"/>
    <w:rsid w:val="001C78CB"/>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1C78CB"/>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1C78CB"/>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1C78CB"/>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1C78CB"/>
    <w:pPr>
      <w:spacing w:before="0"/>
    </w:pPr>
    <w:rPr>
      <w:noProof/>
    </w:rPr>
  </w:style>
  <w:style w:type="character" w:customStyle="1" w:styleId="6-FiguretitleChar">
    <w:name w:val="6-Figure title Char"/>
    <w:basedOn w:val="6-TableTitleChar"/>
    <w:link w:val="6-Figuretitle"/>
    <w:uiPriority w:val="1"/>
    <w:rsid w:val="001C78CB"/>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1C78CB"/>
    <w:pPr>
      <w:tabs>
        <w:tab w:val="left" w:pos="3544"/>
      </w:tabs>
      <w:ind w:left="3544" w:hanging="3544"/>
    </w:pPr>
  </w:style>
  <w:style w:type="character" w:customStyle="1" w:styleId="0-GENERAL-INFChar">
    <w:name w:val="0-GENERAL-INF Char"/>
    <w:basedOn w:val="0-MAINTEXTChar"/>
    <w:link w:val="0-GENERAL-INF"/>
    <w:uiPriority w:val="1"/>
    <w:rsid w:val="001C78CB"/>
    <w:rPr>
      <w:rFonts w:asciiTheme="majorBidi" w:eastAsia="Times New Roman" w:hAnsiTheme="majorBidi" w:cstheme="majorBidi"/>
      <w:sz w:val="24"/>
      <w:szCs w:val="24"/>
    </w:rPr>
  </w:style>
  <w:style w:type="paragraph" w:customStyle="1" w:styleId="xxx1">
    <w:name w:val="x.x.x(1)"/>
    <w:basedOn w:val="Normal"/>
    <w:uiPriority w:val="99"/>
    <w:rsid w:val="001C78CB"/>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1C78CB"/>
  </w:style>
  <w:style w:type="paragraph" w:customStyle="1" w:styleId="FIRSTPAGE">
    <w:name w:val="FIRST PAGE"/>
    <w:basedOn w:val="Normal"/>
    <w:link w:val="FIRSTPAGEChar"/>
    <w:uiPriority w:val="1"/>
    <w:qFormat/>
    <w:rsid w:val="001C78CB"/>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1C78CB"/>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1C78CB"/>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1C78CB"/>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1C78CB"/>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1C78CB"/>
    <w:pPr>
      <w:keepLines w:val="0"/>
      <w:numPr>
        <w:numId w:val="26"/>
      </w:numPr>
      <w:tabs>
        <w:tab w:val="clear" w:pos="-567"/>
        <w:tab w:val="clear" w:pos="360"/>
        <w:tab w:val="left" w:pos="-34"/>
      </w:tabs>
      <w:spacing w:before="240" w:after="120"/>
    </w:pPr>
    <w:rPr>
      <w:rFonts w:eastAsia="Times New Roman"/>
      <w:snapToGrid w:val="0"/>
      <w:sz w:val="26"/>
      <w:szCs w:val="30"/>
    </w:rPr>
  </w:style>
  <w:style w:type="character" w:customStyle="1" w:styleId="1-Char">
    <w:name w:val="1-تیتر اول Char"/>
    <w:basedOn w:val="Heading1Char"/>
    <w:link w:val="1-"/>
    <w:rsid w:val="001C78CB"/>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1C78CB"/>
    <w:pPr>
      <w:numPr>
        <w:ilvl w:val="2"/>
      </w:numPr>
    </w:pPr>
    <w:rPr>
      <w:sz w:val="24"/>
      <w:szCs w:val="28"/>
      <w:lang w:val="x-none" w:eastAsia="x-none"/>
    </w:rPr>
  </w:style>
  <w:style w:type="paragraph" w:customStyle="1" w:styleId="4-">
    <w:name w:val="4-تیتر چهارم"/>
    <w:basedOn w:val="3-"/>
    <w:next w:val="Normal"/>
    <w:link w:val="4-Char"/>
    <w:qFormat/>
    <w:rsid w:val="001C78CB"/>
    <w:pPr>
      <w:numPr>
        <w:ilvl w:val="3"/>
      </w:numPr>
    </w:pPr>
    <w:rPr>
      <w:rFonts w:asciiTheme="minorHAnsi" w:hAnsiTheme="minorHAnsi"/>
      <w:noProof w:val="0"/>
      <w:sz w:val="22"/>
      <w:szCs w:val="26"/>
      <w:lang w:val="en-US" w:eastAsia="en-US"/>
    </w:rPr>
  </w:style>
  <w:style w:type="paragraph" w:customStyle="1" w:styleId="5-">
    <w:name w:val="5-تیتر پنجم"/>
    <w:basedOn w:val="4-"/>
    <w:next w:val="Normal"/>
    <w:link w:val="5-Char"/>
    <w:qFormat/>
    <w:rsid w:val="001C78CB"/>
    <w:pPr>
      <w:numPr>
        <w:ilvl w:val="4"/>
      </w:numPr>
    </w:pPr>
  </w:style>
  <w:style w:type="character" w:customStyle="1" w:styleId="2-Char">
    <w:name w:val="2-تیتر دوم Char"/>
    <w:basedOn w:val="Heading2Char"/>
    <w:link w:val="2-"/>
    <w:rsid w:val="001C78CB"/>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1C78CB"/>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1C78CB"/>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1C78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78CB"/>
    <w:rPr>
      <w:rFonts w:ascii="Courier New" w:eastAsia="Times New Roman" w:hAnsi="Courier New" w:cs="Courier New"/>
      <w:sz w:val="20"/>
      <w:szCs w:val="20"/>
    </w:rPr>
  </w:style>
  <w:style w:type="paragraph" w:customStyle="1" w:styleId="0-10">
    <w:name w:val="0-تب 1"/>
    <w:basedOn w:val="0-3"/>
    <w:link w:val="0-1Char"/>
    <w:qFormat/>
    <w:rsid w:val="001C78CB"/>
    <w:pPr>
      <w:spacing w:after="360"/>
      <w:ind w:left="4032" w:hanging="3168"/>
    </w:pPr>
  </w:style>
  <w:style w:type="character" w:customStyle="1" w:styleId="0-1Char">
    <w:name w:val="0-تب 1 Char"/>
    <w:basedOn w:val="0-Char"/>
    <w:link w:val="0-10"/>
    <w:rsid w:val="001C78CB"/>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1C78CB"/>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1C78CB"/>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1C78CB"/>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1C78CB"/>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1C78CB"/>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1C78CB"/>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1C78CB"/>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1C78CB"/>
    <w:pPr>
      <w:numPr>
        <w:ilvl w:val="3"/>
        <w:numId w:val="28"/>
      </w:numPr>
    </w:pPr>
  </w:style>
  <w:style w:type="character" w:customStyle="1" w:styleId="0-1Char0">
    <w:name w:val="0-بولت 1 Char"/>
    <w:basedOn w:val="DefaultParagraphFont"/>
    <w:link w:val="0-1"/>
    <w:rsid w:val="001C78CB"/>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1C78CB"/>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1C78CB"/>
    <w:rPr>
      <w:b/>
      <w:bCs/>
      <w:u w:val="single"/>
    </w:rPr>
  </w:style>
  <w:style w:type="character" w:customStyle="1" w:styleId="5-Char0">
    <w:name w:val="5- تیتر بدون شماره Char"/>
    <w:basedOn w:val="0-Char"/>
    <w:link w:val="5-0"/>
    <w:rsid w:val="001C78CB"/>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1C78CB"/>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1C78CB"/>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1C78CB"/>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1C78CB"/>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1C78CB"/>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1C78CB"/>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1C78CB"/>
    <w:rPr>
      <w:color w:val="954F72"/>
      <w:u w:val="single"/>
    </w:rPr>
  </w:style>
  <w:style w:type="numbering" w:customStyle="1" w:styleId="3">
    <w:name w:val="فصل آیدا3"/>
    <w:uiPriority w:val="99"/>
    <w:rsid w:val="001C78CB"/>
    <w:pPr>
      <w:numPr>
        <w:numId w:val="21"/>
      </w:numPr>
    </w:pPr>
  </w:style>
  <w:style w:type="numbering" w:customStyle="1" w:styleId="30">
    <w:name w:val="آیداااا3"/>
    <w:uiPriority w:val="99"/>
    <w:rsid w:val="001C78CB"/>
    <w:pPr>
      <w:numPr>
        <w:numId w:val="23"/>
      </w:numPr>
    </w:pPr>
  </w:style>
  <w:style w:type="table" w:customStyle="1" w:styleId="TableGrid113">
    <w:name w:val="Table Grid113"/>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1C78CB"/>
    <w:pPr>
      <w:spacing w:before="0" w:after="0"/>
    </w:pPr>
    <w:rPr>
      <w:rFonts w:eastAsia="Times New Roman" w:cs="B Titr"/>
      <w:color w:val="0000FF"/>
      <w:sz w:val="44"/>
      <w:szCs w:val="44"/>
    </w:rPr>
  </w:style>
  <w:style w:type="paragraph" w:customStyle="1" w:styleId="heading20">
    <w:name w:val="heading 2."/>
    <w:basedOn w:val="Normal"/>
    <w:rsid w:val="001C78CB"/>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1C78C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1C78CB"/>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1C78CB"/>
    <w:pPr>
      <w:bidi/>
      <w:spacing w:before="0" w:after="0"/>
      <w:jc w:val="lowKashida"/>
    </w:pPr>
    <w:rPr>
      <w:rFonts w:eastAsia="Times New Roman" w:cs="Lotus"/>
      <w:sz w:val="24"/>
      <w:szCs w:val="28"/>
    </w:rPr>
  </w:style>
  <w:style w:type="character" w:customStyle="1" w:styleId="ART-ZCHEMICALChar">
    <w:name w:val="ART-ZCHEMICAL Char"/>
    <w:link w:val="ART-ZCHEMICAL"/>
    <w:rsid w:val="001C78CB"/>
    <w:rPr>
      <w:rFonts w:ascii="Times New Roman" w:eastAsia="Times New Roman" w:hAnsi="Times New Roman" w:cs="Lotus"/>
      <w:sz w:val="24"/>
      <w:szCs w:val="28"/>
    </w:rPr>
  </w:style>
  <w:style w:type="paragraph" w:customStyle="1" w:styleId="ART-Z3AXIAL">
    <w:name w:val="ART-Z3AXIAL"/>
    <w:basedOn w:val="ART-ZCHEMICAL"/>
    <w:rsid w:val="001C78CB"/>
  </w:style>
  <w:style w:type="paragraph" w:customStyle="1" w:styleId="ART-ZUNIAXIAL">
    <w:name w:val="ART-ZUNIAXIAL"/>
    <w:basedOn w:val="ART-ZCHEMICAL"/>
    <w:rsid w:val="001C78CB"/>
  </w:style>
  <w:style w:type="paragraph" w:customStyle="1" w:styleId="ART-ZSBT">
    <w:name w:val="ART-ZSBT"/>
    <w:basedOn w:val="Normal"/>
    <w:rsid w:val="001C78CB"/>
    <w:pPr>
      <w:bidi/>
      <w:spacing w:before="0" w:after="0"/>
      <w:jc w:val="lowKashida"/>
    </w:pPr>
    <w:rPr>
      <w:rFonts w:eastAsia="Times New Roman" w:cs="Lotus"/>
      <w:sz w:val="24"/>
      <w:szCs w:val="28"/>
    </w:rPr>
  </w:style>
  <w:style w:type="paragraph" w:customStyle="1" w:styleId="ART-ZCONS">
    <w:name w:val="ART-ZCONS"/>
    <w:basedOn w:val="Normal"/>
    <w:rsid w:val="001C78CB"/>
    <w:pPr>
      <w:bidi/>
      <w:spacing w:before="0" w:after="0"/>
      <w:jc w:val="lowKashida"/>
    </w:pPr>
    <w:rPr>
      <w:rFonts w:eastAsia="Times New Roman" w:cs="Lotus"/>
      <w:sz w:val="24"/>
      <w:szCs w:val="28"/>
    </w:rPr>
  </w:style>
  <w:style w:type="paragraph" w:customStyle="1" w:styleId="ARTZCOMP">
    <w:name w:val="ARTZCOMP"/>
    <w:basedOn w:val="Normal"/>
    <w:rsid w:val="001C78CB"/>
    <w:pPr>
      <w:bidi/>
      <w:spacing w:before="0" w:after="0"/>
      <w:jc w:val="lowKashida"/>
    </w:pPr>
    <w:rPr>
      <w:rFonts w:eastAsia="Times New Roman" w:cs="Lotus"/>
      <w:sz w:val="24"/>
      <w:szCs w:val="28"/>
    </w:rPr>
  </w:style>
  <w:style w:type="paragraph" w:customStyle="1" w:styleId="ART-ZPER">
    <w:name w:val="ART-ZPER"/>
    <w:basedOn w:val="ARTZCOMP"/>
    <w:rsid w:val="001C78CB"/>
  </w:style>
  <w:style w:type="paragraph" w:customStyle="1" w:styleId="Text">
    <w:name w:val="Text"/>
    <w:basedOn w:val="Normal"/>
    <w:rsid w:val="001C78CB"/>
    <w:pPr>
      <w:bidi/>
      <w:spacing w:before="0" w:after="0"/>
      <w:jc w:val="lowKashida"/>
    </w:pPr>
    <w:rPr>
      <w:rFonts w:eastAsia="Times New Roman" w:cs="Zar"/>
      <w:sz w:val="24"/>
      <w:szCs w:val="32"/>
    </w:rPr>
  </w:style>
  <w:style w:type="character" w:customStyle="1" w:styleId="CharChar">
    <w:name w:val="Char Char"/>
    <w:rsid w:val="001C78CB"/>
    <w:rPr>
      <w:rFonts w:cs="Lotus"/>
      <w:szCs w:val="28"/>
      <w:lang w:val="en-US" w:eastAsia="en-US" w:bidi="ar-SA"/>
    </w:rPr>
  </w:style>
  <w:style w:type="paragraph" w:styleId="BodyText3">
    <w:name w:val="Body Text 3"/>
    <w:basedOn w:val="Normal"/>
    <w:link w:val="BodyText3Char"/>
    <w:rsid w:val="001C78CB"/>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1C78CB"/>
    <w:rPr>
      <w:rFonts w:ascii="Times New Roman" w:eastAsia="Times New Roman" w:hAnsi="Times New Roman" w:cs="Traditional Arabic"/>
      <w:sz w:val="16"/>
      <w:szCs w:val="16"/>
    </w:rPr>
  </w:style>
  <w:style w:type="paragraph" w:customStyle="1" w:styleId="StyleART-MatnUnderline">
    <w:name w:val="Style ART-Matn Underline"/>
    <w:basedOn w:val="ART-Matn"/>
    <w:rsid w:val="001C78CB"/>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1C78CB"/>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1C78CB"/>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1C78C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5"/>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5"/>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8"/>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BB55E9"/>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C5422"/>
    <w:pPr>
      <w:bidi/>
      <w:spacing w:before="0" w:after="0"/>
      <w:ind w:firstLine="288"/>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7C5422"/>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8"/>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B871DA"/>
    <w:pPr>
      <w:numPr>
        <w:numId w:val="18"/>
      </w:numPr>
      <w:ind w:left="0" w:firstLine="117"/>
    </w:pPr>
    <w:rPr>
      <w:sz w:val="28"/>
      <w:szCs w:val="28"/>
    </w:rPr>
  </w:style>
  <w:style w:type="paragraph" w:customStyle="1" w:styleId="BKP-Heading3">
    <w:name w:val="BKP- Heading 3"/>
    <w:basedOn w:val="Heading3"/>
    <w:next w:val="BKP-MatnNormal"/>
    <w:autoRedefine/>
    <w:qFormat/>
    <w:rsid w:val="00795B24"/>
    <w:pPr>
      <w:numPr>
        <w:numId w:val="18"/>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9632E5"/>
    <w:pPr>
      <w:bidi/>
      <w:spacing w:before="0" w:after="160" w:line="259" w:lineRule="auto"/>
    </w:pPr>
    <w:rPr>
      <w:rFonts w:eastAsiaTheme="minorHAnsi"/>
      <w:bCs/>
      <w:i/>
      <w:sz w:val="24"/>
      <w:szCs w:val="28"/>
      <w:lang w:bidi="fa-IR"/>
    </w:rPr>
  </w:style>
  <w:style w:type="character" w:customStyle="1" w:styleId="BKP-MatnBoldChar">
    <w:name w:val="BKP- Matn Bold Char"/>
    <w:basedOn w:val="DefaultParagraphFont"/>
    <w:link w:val="BKP-MatnBold"/>
    <w:rsid w:val="009632E5"/>
    <w:rPr>
      <w:rFonts w:ascii="Times New Roman" w:hAnsi="Times New Roman" w:cs="B Nazanin"/>
      <w:bCs/>
      <w:i/>
      <w:sz w:val="24"/>
      <w:szCs w:val="28"/>
      <w:lang w:bidi="fa-IR"/>
    </w:rPr>
  </w:style>
  <w:style w:type="paragraph" w:customStyle="1" w:styleId="BKP-MatnKhatTire">
    <w:name w:val="BKP- Matn KhatTire"/>
    <w:basedOn w:val="ListParagraph"/>
    <w:qFormat/>
    <w:rsid w:val="00A1675F"/>
    <w:pPr>
      <w:numPr>
        <w:numId w:val="16"/>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9632E5"/>
    <w:pPr>
      <w:numPr>
        <w:numId w:val="17"/>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D4F07"/>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7C5422"/>
    <w:pPr>
      <w:keepNext/>
      <w:bidi/>
      <w:spacing w:before="0" w:after="0"/>
    </w:pPr>
    <w:rPr>
      <w:rFonts w:eastAsiaTheme="minorHAnsi"/>
      <w:i/>
      <w:lang w:val="en-US" w:eastAsia="en-US" w:bidi="fa-IR"/>
    </w:rPr>
  </w:style>
  <w:style w:type="paragraph" w:customStyle="1" w:styleId="BKP-TableHeader">
    <w:name w:val="BKP- Table Header"/>
    <w:basedOn w:val="Normal"/>
    <w:autoRedefine/>
    <w:qFormat/>
    <w:rsid w:val="007C5422"/>
    <w:pPr>
      <w:framePr w:hSpace="180" w:wrap="around" w:vAnchor="text" w:hAnchor="margin" w:xAlign="center" w:y="421"/>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1C78CB"/>
  </w:style>
  <w:style w:type="numbering" w:customStyle="1" w:styleId="1">
    <w:name w:val="فصل آیدا1"/>
    <w:uiPriority w:val="99"/>
    <w:rsid w:val="001C78CB"/>
  </w:style>
  <w:style w:type="numbering" w:customStyle="1" w:styleId="10">
    <w:name w:val="آیداااا1"/>
    <w:uiPriority w:val="99"/>
    <w:rsid w:val="001C78CB"/>
  </w:style>
  <w:style w:type="numbering" w:customStyle="1" w:styleId="NoList2">
    <w:name w:val="No List2"/>
    <w:next w:val="NoList"/>
    <w:uiPriority w:val="99"/>
    <w:semiHidden/>
    <w:unhideWhenUsed/>
    <w:rsid w:val="001C78CB"/>
  </w:style>
  <w:style w:type="numbering" w:customStyle="1" w:styleId="NoList11">
    <w:name w:val="No List11"/>
    <w:next w:val="NoList"/>
    <w:uiPriority w:val="99"/>
    <w:semiHidden/>
    <w:unhideWhenUsed/>
    <w:rsid w:val="001C78CB"/>
  </w:style>
  <w:style w:type="numbering" w:customStyle="1" w:styleId="11">
    <w:name w:val="فصل آیدا11"/>
    <w:uiPriority w:val="99"/>
    <w:rsid w:val="001C78CB"/>
  </w:style>
  <w:style w:type="numbering" w:customStyle="1" w:styleId="110">
    <w:name w:val="آیداااا11"/>
    <w:uiPriority w:val="99"/>
    <w:rsid w:val="001C78CB"/>
  </w:style>
  <w:style w:type="numbering" w:customStyle="1" w:styleId="NoList3">
    <w:name w:val="No List3"/>
    <w:next w:val="NoList"/>
    <w:uiPriority w:val="99"/>
    <w:semiHidden/>
    <w:unhideWhenUsed/>
    <w:rsid w:val="001C78CB"/>
  </w:style>
  <w:style w:type="numbering" w:customStyle="1" w:styleId="NoList12">
    <w:name w:val="No List12"/>
    <w:next w:val="NoList"/>
    <w:uiPriority w:val="99"/>
    <w:semiHidden/>
    <w:unhideWhenUsed/>
    <w:rsid w:val="001C78CB"/>
  </w:style>
  <w:style w:type="numbering" w:customStyle="1" w:styleId="12">
    <w:name w:val="فصل آیدا12"/>
    <w:uiPriority w:val="99"/>
    <w:rsid w:val="001C78CB"/>
  </w:style>
  <w:style w:type="numbering" w:customStyle="1" w:styleId="120">
    <w:name w:val="آیداااا12"/>
    <w:uiPriority w:val="99"/>
    <w:rsid w:val="001C78CB"/>
  </w:style>
  <w:style w:type="numbering" w:customStyle="1" w:styleId="NoList21">
    <w:name w:val="No List21"/>
    <w:next w:val="NoList"/>
    <w:uiPriority w:val="99"/>
    <w:semiHidden/>
    <w:unhideWhenUsed/>
    <w:rsid w:val="001C78CB"/>
  </w:style>
  <w:style w:type="numbering" w:customStyle="1" w:styleId="NoList111">
    <w:name w:val="No List111"/>
    <w:next w:val="NoList"/>
    <w:uiPriority w:val="99"/>
    <w:semiHidden/>
    <w:unhideWhenUsed/>
    <w:rsid w:val="001C78CB"/>
  </w:style>
  <w:style w:type="numbering" w:customStyle="1" w:styleId="111">
    <w:name w:val="فصل آیدا111"/>
    <w:uiPriority w:val="99"/>
    <w:rsid w:val="001C78CB"/>
  </w:style>
  <w:style w:type="numbering" w:customStyle="1" w:styleId="1110">
    <w:name w:val="آیداااا111"/>
    <w:uiPriority w:val="99"/>
    <w:rsid w:val="001C78CB"/>
  </w:style>
  <w:style w:type="paragraph" w:styleId="NormalIndent">
    <w:name w:val="Normal Indent"/>
    <w:basedOn w:val="Normal"/>
    <w:uiPriority w:val="99"/>
    <w:semiHidden/>
    <w:unhideWhenUsed/>
    <w:rsid w:val="001C78CB"/>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1C78CB"/>
  </w:style>
  <w:style w:type="character" w:customStyle="1" w:styleId="hps">
    <w:name w:val="hps"/>
    <w:basedOn w:val="DefaultParagraphFont"/>
    <w:uiPriority w:val="1"/>
    <w:rsid w:val="001C78CB"/>
  </w:style>
  <w:style w:type="paragraph" w:customStyle="1" w:styleId="chapter">
    <w:name w:val="chapter"/>
    <w:basedOn w:val="Normal"/>
    <w:uiPriority w:val="1"/>
    <w:rsid w:val="001C78CB"/>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1C78CB"/>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1C78CB"/>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1C78CB"/>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1C78CB"/>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1C78CB"/>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1C78CB"/>
    <w:pPr>
      <w:numPr>
        <w:numId w:val="19"/>
      </w:numPr>
      <w:tabs>
        <w:tab w:val="clear" w:pos="-567"/>
        <w:tab w:val="clear" w:pos="360"/>
        <w:tab w:val="left" w:pos="-34"/>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1C78CB"/>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1C78CB"/>
    <w:pPr>
      <w:keepNext w:val="0"/>
      <w:keepLines w:val="0"/>
      <w:numPr>
        <w:numId w:val="19"/>
      </w:numPr>
      <w:tabs>
        <w:tab w:val="clear" w:pos="-567"/>
        <w:tab w:val="clear" w:pos="360"/>
        <w:tab w:val="left" w:pos="-34"/>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1C78CB"/>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1C78CB"/>
    <w:pPr>
      <w:numPr>
        <w:ilvl w:val="1"/>
      </w:numPr>
      <w:ind w:left="924" w:hanging="357"/>
    </w:pPr>
  </w:style>
  <w:style w:type="character" w:customStyle="1" w:styleId="3-Titr3Char">
    <w:name w:val="3-Titr 3 Char"/>
    <w:basedOn w:val="1-Titr1Char"/>
    <w:link w:val="3-Titr3"/>
    <w:uiPriority w:val="1"/>
    <w:rsid w:val="001C78CB"/>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1C78CB"/>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1C78CB"/>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1C78CB"/>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1C78CB"/>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1C78CB"/>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1C78CB"/>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1C78CB"/>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1C78CB"/>
    <w:pPr>
      <w:keepNext w:val="0"/>
      <w:keepLines w:val="0"/>
      <w:numPr>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1C78CB"/>
    <w:pPr>
      <w:numPr>
        <w:ilvl w:val="4"/>
      </w:numPr>
      <w:tabs>
        <w:tab w:val="left" w:pos="1021"/>
      </w:tabs>
    </w:pPr>
  </w:style>
  <w:style w:type="character" w:customStyle="1" w:styleId="4-Titr4Char">
    <w:name w:val="4-Titr 4 Char"/>
    <w:basedOn w:val="3-Titr3Char"/>
    <w:link w:val="4-Titr4"/>
    <w:uiPriority w:val="1"/>
    <w:rsid w:val="001C78CB"/>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1C78CB"/>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1C78CB"/>
    <w:pPr>
      <w:keepNext w:val="0"/>
    </w:pPr>
    <w:rPr>
      <w:b w:val="0"/>
      <w:bCs w:val="0"/>
    </w:rPr>
  </w:style>
  <w:style w:type="paragraph" w:customStyle="1" w:styleId="3-T-tr3a">
    <w:name w:val="3-T-tr 3 a"/>
    <w:basedOn w:val="3-Titr3"/>
    <w:next w:val="0-MAINTEXT"/>
    <w:link w:val="3-T-tr3aChar"/>
    <w:uiPriority w:val="1"/>
    <w:qFormat/>
    <w:rsid w:val="001C78CB"/>
    <w:rPr>
      <w:b w:val="0"/>
      <w:bCs w:val="0"/>
    </w:rPr>
  </w:style>
  <w:style w:type="character" w:customStyle="1" w:styleId="2-Titr2aChar">
    <w:name w:val="2-Titr 2 a Char"/>
    <w:basedOn w:val="2-Titr2Char"/>
    <w:link w:val="2-Titr2a"/>
    <w:uiPriority w:val="1"/>
    <w:rsid w:val="001C78CB"/>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1C78CB"/>
    <w:rPr>
      <w:b w:val="0"/>
      <w:bCs w:val="0"/>
    </w:rPr>
  </w:style>
  <w:style w:type="character" w:customStyle="1" w:styleId="3-T-tr3aChar">
    <w:name w:val="3-T-tr 3 a Char"/>
    <w:basedOn w:val="3-Titr3Char"/>
    <w:link w:val="3-T-tr3a"/>
    <w:uiPriority w:val="1"/>
    <w:rsid w:val="001C78CB"/>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1C78CB"/>
    <w:rPr>
      <w:b w:val="0"/>
      <w:bCs w:val="0"/>
    </w:rPr>
  </w:style>
  <w:style w:type="character" w:customStyle="1" w:styleId="4-Titr4aChar">
    <w:name w:val="4-Titr 4 a Char"/>
    <w:basedOn w:val="4-Titr4Char"/>
    <w:link w:val="4-Titr4a"/>
    <w:uiPriority w:val="1"/>
    <w:rsid w:val="001C78CB"/>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1C78CB"/>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1C78CB"/>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1C78CB"/>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1C78CB"/>
    <w:pPr>
      <w:spacing w:before="0"/>
    </w:pPr>
    <w:rPr>
      <w:noProof/>
    </w:rPr>
  </w:style>
  <w:style w:type="character" w:customStyle="1" w:styleId="6-FiguretitleChar">
    <w:name w:val="6-Figure title Char"/>
    <w:basedOn w:val="6-TableTitleChar"/>
    <w:link w:val="6-Figuretitle"/>
    <w:uiPriority w:val="1"/>
    <w:rsid w:val="001C78CB"/>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1C78CB"/>
    <w:pPr>
      <w:tabs>
        <w:tab w:val="left" w:pos="3544"/>
      </w:tabs>
      <w:ind w:left="3544" w:hanging="3544"/>
    </w:pPr>
  </w:style>
  <w:style w:type="character" w:customStyle="1" w:styleId="0-GENERAL-INFChar">
    <w:name w:val="0-GENERAL-INF Char"/>
    <w:basedOn w:val="0-MAINTEXTChar"/>
    <w:link w:val="0-GENERAL-INF"/>
    <w:uiPriority w:val="1"/>
    <w:rsid w:val="001C78CB"/>
    <w:rPr>
      <w:rFonts w:asciiTheme="majorBidi" w:eastAsia="Times New Roman" w:hAnsiTheme="majorBidi" w:cstheme="majorBidi"/>
      <w:sz w:val="24"/>
      <w:szCs w:val="24"/>
    </w:rPr>
  </w:style>
  <w:style w:type="paragraph" w:customStyle="1" w:styleId="xxx1">
    <w:name w:val="x.x.x(1)"/>
    <w:basedOn w:val="Normal"/>
    <w:uiPriority w:val="99"/>
    <w:rsid w:val="001C78CB"/>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1C78CB"/>
  </w:style>
  <w:style w:type="paragraph" w:customStyle="1" w:styleId="FIRSTPAGE">
    <w:name w:val="FIRST PAGE"/>
    <w:basedOn w:val="Normal"/>
    <w:link w:val="FIRSTPAGEChar"/>
    <w:uiPriority w:val="1"/>
    <w:qFormat/>
    <w:rsid w:val="001C78CB"/>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1C78CB"/>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1C78CB"/>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1C78CB"/>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1C78CB"/>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1C78CB"/>
    <w:pPr>
      <w:keepLines w:val="0"/>
      <w:numPr>
        <w:numId w:val="26"/>
      </w:numPr>
      <w:tabs>
        <w:tab w:val="clear" w:pos="-567"/>
        <w:tab w:val="clear" w:pos="360"/>
        <w:tab w:val="left" w:pos="-34"/>
      </w:tabs>
      <w:spacing w:before="240" w:after="120"/>
    </w:pPr>
    <w:rPr>
      <w:rFonts w:eastAsia="Times New Roman"/>
      <w:snapToGrid w:val="0"/>
      <w:sz w:val="26"/>
      <w:szCs w:val="30"/>
    </w:rPr>
  </w:style>
  <w:style w:type="character" w:customStyle="1" w:styleId="1-Char">
    <w:name w:val="1-تیتر اول Char"/>
    <w:basedOn w:val="Heading1Char"/>
    <w:link w:val="1-"/>
    <w:rsid w:val="001C78CB"/>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1C78CB"/>
    <w:pPr>
      <w:numPr>
        <w:ilvl w:val="2"/>
      </w:numPr>
    </w:pPr>
    <w:rPr>
      <w:sz w:val="24"/>
      <w:szCs w:val="28"/>
      <w:lang w:val="x-none" w:eastAsia="x-none"/>
    </w:rPr>
  </w:style>
  <w:style w:type="paragraph" w:customStyle="1" w:styleId="4-">
    <w:name w:val="4-تیتر چهارم"/>
    <w:basedOn w:val="3-"/>
    <w:next w:val="Normal"/>
    <w:link w:val="4-Char"/>
    <w:qFormat/>
    <w:rsid w:val="001C78CB"/>
    <w:pPr>
      <w:numPr>
        <w:ilvl w:val="3"/>
      </w:numPr>
    </w:pPr>
    <w:rPr>
      <w:rFonts w:asciiTheme="minorHAnsi" w:hAnsiTheme="minorHAnsi"/>
      <w:noProof w:val="0"/>
      <w:sz w:val="22"/>
      <w:szCs w:val="26"/>
      <w:lang w:val="en-US" w:eastAsia="en-US"/>
    </w:rPr>
  </w:style>
  <w:style w:type="paragraph" w:customStyle="1" w:styleId="5-">
    <w:name w:val="5-تیتر پنجم"/>
    <w:basedOn w:val="4-"/>
    <w:next w:val="Normal"/>
    <w:link w:val="5-Char"/>
    <w:qFormat/>
    <w:rsid w:val="001C78CB"/>
    <w:pPr>
      <w:numPr>
        <w:ilvl w:val="4"/>
      </w:numPr>
    </w:pPr>
  </w:style>
  <w:style w:type="character" w:customStyle="1" w:styleId="2-Char">
    <w:name w:val="2-تیتر دوم Char"/>
    <w:basedOn w:val="Heading2Char"/>
    <w:link w:val="2-"/>
    <w:rsid w:val="001C78CB"/>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1C78CB"/>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1C78CB"/>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1C78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78CB"/>
    <w:rPr>
      <w:rFonts w:ascii="Courier New" w:eastAsia="Times New Roman" w:hAnsi="Courier New" w:cs="Courier New"/>
      <w:sz w:val="20"/>
      <w:szCs w:val="20"/>
    </w:rPr>
  </w:style>
  <w:style w:type="paragraph" w:customStyle="1" w:styleId="0-10">
    <w:name w:val="0-تب 1"/>
    <w:basedOn w:val="0-3"/>
    <w:link w:val="0-1Char"/>
    <w:qFormat/>
    <w:rsid w:val="001C78CB"/>
    <w:pPr>
      <w:spacing w:after="360"/>
      <w:ind w:left="4032" w:hanging="3168"/>
    </w:pPr>
  </w:style>
  <w:style w:type="character" w:customStyle="1" w:styleId="0-1Char">
    <w:name w:val="0-تب 1 Char"/>
    <w:basedOn w:val="0-Char"/>
    <w:link w:val="0-10"/>
    <w:rsid w:val="001C78CB"/>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1C78CB"/>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1C78CB"/>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1C78CB"/>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1C78CB"/>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1C78CB"/>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1C78CB"/>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1C78CB"/>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1C78CB"/>
    <w:pPr>
      <w:numPr>
        <w:ilvl w:val="3"/>
        <w:numId w:val="28"/>
      </w:numPr>
    </w:pPr>
  </w:style>
  <w:style w:type="character" w:customStyle="1" w:styleId="0-1Char0">
    <w:name w:val="0-بولت 1 Char"/>
    <w:basedOn w:val="DefaultParagraphFont"/>
    <w:link w:val="0-1"/>
    <w:rsid w:val="001C78CB"/>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1C78CB"/>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1C78CB"/>
    <w:rPr>
      <w:b/>
      <w:bCs/>
      <w:u w:val="single"/>
    </w:rPr>
  </w:style>
  <w:style w:type="character" w:customStyle="1" w:styleId="5-Char0">
    <w:name w:val="5- تیتر بدون شماره Char"/>
    <w:basedOn w:val="0-Char"/>
    <w:link w:val="5-0"/>
    <w:rsid w:val="001C78CB"/>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1C78CB"/>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1C78CB"/>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1C78CB"/>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1C78CB"/>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1C78CB"/>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1C78CB"/>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1C78CB"/>
    <w:rPr>
      <w:color w:val="954F72"/>
      <w:u w:val="single"/>
    </w:rPr>
  </w:style>
  <w:style w:type="numbering" w:customStyle="1" w:styleId="3">
    <w:name w:val="فصل آیدا3"/>
    <w:uiPriority w:val="99"/>
    <w:rsid w:val="001C78CB"/>
    <w:pPr>
      <w:numPr>
        <w:numId w:val="21"/>
      </w:numPr>
    </w:pPr>
  </w:style>
  <w:style w:type="numbering" w:customStyle="1" w:styleId="30">
    <w:name w:val="آیداااا3"/>
    <w:uiPriority w:val="99"/>
    <w:rsid w:val="001C78CB"/>
    <w:pPr>
      <w:numPr>
        <w:numId w:val="23"/>
      </w:numPr>
    </w:pPr>
  </w:style>
  <w:style w:type="table" w:customStyle="1" w:styleId="TableGrid113">
    <w:name w:val="Table Grid113"/>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1C78CB"/>
    <w:pPr>
      <w:spacing w:before="0" w:after="0"/>
    </w:pPr>
    <w:rPr>
      <w:rFonts w:eastAsia="Times New Roman" w:cs="B Titr"/>
      <w:color w:val="0000FF"/>
      <w:sz w:val="44"/>
      <w:szCs w:val="44"/>
    </w:rPr>
  </w:style>
  <w:style w:type="paragraph" w:customStyle="1" w:styleId="heading20">
    <w:name w:val="heading 2."/>
    <w:basedOn w:val="Normal"/>
    <w:rsid w:val="001C78CB"/>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1C78C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1C78CB"/>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1C78CB"/>
    <w:pPr>
      <w:bidi/>
      <w:spacing w:before="0" w:after="0"/>
      <w:jc w:val="lowKashida"/>
    </w:pPr>
    <w:rPr>
      <w:rFonts w:eastAsia="Times New Roman" w:cs="Lotus"/>
      <w:sz w:val="24"/>
      <w:szCs w:val="28"/>
    </w:rPr>
  </w:style>
  <w:style w:type="character" w:customStyle="1" w:styleId="ART-ZCHEMICALChar">
    <w:name w:val="ART-ZCHEMICAL Char"/>
    <w:link w:val="ART-ZCHEMICAL"/>
    <w:rsid w:val="001C78CB"/>
    <w:rPr>
      <w:rFonts w:ascii="Times New Roman" w:eastAsia="Times New Roman" w:hAnsi="Times New Roman" w:cs="Lotus"/>
      <w:sz w:val="24"/>
      <w:szCs w:val="28"/>
    </w:rPr>
  </w:style>
  <w:style w:type="paragraph" w:customStyle="1" w:styleId="ART-Z3AXIAL">
    <w:name w:val="ART-Z3AXIAL"/>
    <w:basedOn w:val="ART-ZCHEMICAL"/>
    <w:rsid w:val="001C78CB"/>
  </w:style>
  <w:style w:type="paragraph" w:customStyle="1" w:styleId="ART-ZUNIAXIAL">
    <w:name w:val="ART-ZUNIAXIAL"/>
    <w:basedOn w:val="ART-ZCHEMICAL"/>
    <w:rsid w:val="001C78CB"/>
  </w:style>
  <w:style w:type="paragraph" w:customStyle="1" w:styleId="ART-ZSBT">
    <w:name w:val="ART-ZSBT"/>
    <w:basedOn w:val="Normal"/>
    <w:rsid w:val="001C78CB"/>
    <w:pPr>
      <w:bidi/>
      <w:spacing w:before="0" w:after="0"/>
      <w:jc w:val="lowKashida"/>
    </w:pPr>
    <w:rPr>
      <w:rFonts w:eastAsia="Times New Roman" w:cs="Lotus"/>
      <w:sz w:val="24"/>
      <w:szCs w:val="28"/>
    </w:rPr>
  </w:style>
  <w:style w:type="paragraph" w:customStyle="1" w:styleId="ART-ZCONS">
    <w:name w:val="ART-ZCONS"/>
    <w:basedOn w:val="Normal"/>
    <w:rsid w:val="001C78CB"/>
    <w:pPr>
      <w:bidi/>
      <w:spacing w:before="0" w:after="0"/>
      <w:jc w:val="lowKashida"/>
    </w:pPr>
    <w:rPr>
      <w:rFonts w:eastAsia="Times New Roman" w:cs="Lotus"/>
      <w:sz w:val="24"/>
      <w:szCs w:val="28"/>
    </w:rPr>
  </w:style>
  <w:style w:type="paragraph" w:customStyle="1" w:styleId="ARTZCOMP">
    <w:name w:val="ARTZCOMP"/>
    <w:basedOn w:val="Normal"/>
    <w:rsid w:val="001C78CB"/>
    <w:pPr>
      <w:bidi/>
      <w:spacing w:before="0" w:after="0"/>
      <w:jc w:val="lowKashida"/>
    </w:pPr>
    <w:rPr>
      <w:rFonts w:eastAsia="Times New Roman" w:cs="Lotus"/>
      <w:sz w:val="24"/>
      <w:szCs w:val="28"/>
    </w:rPr>
  </w:style>
  <w:style w:type="paragraph" w:customStyle="1" w:styleId="ART-ZPER">
    <w:name w:val="ART-ZPER"/>
    <w:basedOn w:val="ARTZCOMP"/>
    <w:rsid w:val="001C78CB"/>
  </w:style>
  <w:style w:type="paragraph" w:customStyle="1" w:styleId="Text">
    <w:name w:val="Text"/>
    <w:basedOn w:val="Normal"/>
    <w:rsid w:val="001C78CB"/>
    <w:pPr>
      <w:bidi/>
      <w:spacing w:before="0" w:after="0"/>
      <w:jc w:val="lowKashida"/>
    </w:pPr>
    <w:rPr>
      <w:rFonts w:eastAsia="Times New Roman" w:cs="Zar"/>
      <w:sz w:val="24"/>
      <w:szCs w:val="32"/>
    </w:rPr>
  </w:style>
  <w:style w:type="character" w:customStyle="1" w:styleId="CharChar">
    <w:name w:val="Char Char"/>
    <w:rsid w:val="001C78CB"/>
    <w:rPr>
      <w:rFonts w:cs="Lotus"/>
      <w:szCs w:val="28"/>
      <w:lang w:val="en-US" w:eastAsia="en-US" w:bidi="ar-SA"/>
    </w:rPr>
  </w:style>
  <w:style w:type="paragraph" w:styleId="BodyText3">
    <w:name w:val="Body Text 3"/>
    <w:basedOn w:val="Normal"/>
    <w:link w:val="BodyText3Char"/>
    <w:rsid w:val="001C78CB"/>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1C78CB"/>
    <w:rPr>
      <w:rFonts w:ascii="Times New Roman" w:eastAsia="Times New Roman" w:hAnsi="Times New Roman" w:cs="Traditional Arabic"/>
      <w:sz w:val="16"/>
      <w:szCs w:val="16"/>
    </w:rPr>
  </w:style>
  <w:style w:type="paragraph" w:customStyle="1" w:styleId="StyleART-MatnUnderline">
    <w:name w:val="Style ART-Matn Underline"/>
    <w:basedOn w:val="ART-Matn"/>
    <w:rsid w:val="001C78CB"/>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1C78CB"/>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1C78CB"/>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1C78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oleObject" Target="embeddings/oleObject2.bin"/><Relationship Id="rId39" Type="http://schemas.openxmlformats.org/officeDocument/2006/relationships/oleObject" Target="embeddings/oleObject7.bin"/><Relationship Id="rId21" Type="http://schemas.openxmlformats.org/officeDocument/2006/relationships/image" Target="media/image12.png"/><Relationship Id="rId34" Type="http://schemas.openxmlformats.org/officeDocument/2006/relationships/image" Target="media/image20.wmf"/><Relationship Id="rId42" Type="http://schemas.openxmlformats.org/officeDocument/2006/relationships/image" Target="media/image24.wmf"/><Relationship Id="rId47" Type="http://schemas.openxmlformats.org/officeDocument/2006/relationships/image" Target="media/image27.emf"/><Relationship Id="rId50"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wmf"/><Relationship Id="rId11" Type="http://schemas.openxmlformats.org/officeDocument/2006/relationships/image" Target="media/image3.jpeg"/><Relationship Id="rId24" Type="http://schemas.openxmlformats.org/officeDocument/2006/relationships/oleObject" Target="embeddings/oleObject1.bin"/><Relationship Id="rId32" Type="http://schemas.openxmlformats.org/officeDocument/2006/relationships/image" Target="media/image18.png"/><Relationship Id="rId37" Type="http://schemas.openxmlformats.org/officeDocument/2006/relationships/oleObject" Target="embeddings/oleObject6.bin"/><Relationship Id="rId40" Type="http://schemas.openxmlformats.org/officeDocument/2006/relationships/image" Target="media/image23.wmf"/><Relationship Id="rId45" Type="http://schemas.openxmlformats.org/officeDocument/2006/relationships/oleObject" Target="embeddings/oleObject10.bin"/><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wmf"/><Relationship Id="rId31" Type="http://schemas.openxmlformats.org/officeDocument/2006/relationships/image" Target="media/image17.png"/><Relationship Id="rId44" Type="http://schemas.openxmlformats.org/officeDocument/2006/relationships/image" Target="media/image25.wmf"/><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microsoft.com/office/2007/relationships/hdphoto" Target="media/hdphoto1.wdp"/><Relationship Id="rId27" Type="http://schemas.openxmlformats.org/officeDocument/2006/relationships/image" Target="media/image15.wmf"/><Relationship Id="rId30" Type="http://schemas.openxmlformats.org/officeDocument/2006/relationships/oleObject" Target="embeddings/oleObject4.bin"/><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28.emf"/><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4.wmf"/><Relationship Id="rId33" Type="http://schemas.openxmlformats.org/officeDocument/2006/relationships/image" Target="media/image19.png"/><Relationship Id="rId38" Type="http://schemas.openxmlformats.org/officeDocument/2006/relationships/image" Target="media/image22.wmf"/><Relationship Id="rId46" Type="http://schemas.openxmlformats.org/officeDocument/2006/relationships/image" Target="media/image26.emf"/><Relationship Id="rId20" Type="http://schemas.openxmlformats.org/officeDocument/2006/relationships/chart" Target="charts/chart1.xml"/><Relationship Id="rId41" Type="http://schemas.openxmlformats.org/officeDocument/2006/relationships/oleObject" Target="embeddings/oleObject8.bin"/><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wmf"/><Relationship Id="rId28" Type="http://schemas.openxmlformats.org/officeDocument/2006/relationships/oleObject" Target="embeddings/oleObject3.bin"/><Relationship Id="rId36" Type="http://schemas.openxmlformats.org/officeDocument/2006/relationships/image" Target="media/image21.wmf"/><Relationship Id="rId49" Type="http://schemas.openxmlformats.org/officeDocument/2006/relationships/image" Target="media/image29.emf"/></Relationships>
</file>

<file path=word/_rels/header1.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emf"/><Relationship Id="rId5" Type="http://schemas.openxmlformats.org/officeDocument/2006/relationships/image" Target="media/image34.jpeg"/><Relationship Id="rId4" Type="http://schemas.openxmlformats.org/officeDocument/2006/relationships/image" Target="media/image33.png"/></Relationships>
</file>

<file path=word/_rels/header2.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jpeg"/><Relationship Id="rId1" Type="http://schemas.openxmlformats.org/officeDocument/2006/relationships/image" Target="media/image31.jpeg"/><Relationship Id="rId5" Type="http://schemas.openxmlformats.org/officeDocument/2006/relationships/image" Target="media/image34.jpeg"/><Relationship Id="rId4" Type="http://schemas.openxmlformats.org/officeDocument/2006/relationships/image" Target="media/image30.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UnderGround\14010504-589-Binak-Geoelectric-W-046-Modif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W-046</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5590980526502687"/>
          <c:y val="2.6229555885730411E-2"/>
        </c:manualLayout>
      </c:layout>
      <c:overlay val="0"/>
      <c:spPr>
        <a:noFill/>
        <a:ln>
          <a:noFill/>
        </a:ln>
        <a:effectLst/>
      </c:spPr>
    </c:title>
    <c:autoTitleDeleted val="0"/>
    <c:plotArea>
      <c:layout>
        <c:manualLayout>
          <c:layoutTarget val="inner"/>
          <c:xMode val="edge"/>
          <c:yMode val="edge"/>
          <c:x val="0.10483002950007048"/>
          <c:y val="0.14599342131813503"/>
          <c:w val="0.85118137155932427"/>
          <c:h val="0.8305907988082617"/>
        </c:manualLayout>
      </c:layout>
      <c:scatterChart>
        <c:scatterStyle val="lineMarker"/>
        <c:varyColors val="0"/>
        <c:ser>
          <c:idx val="2"/>
          <c:order val="0"/>
          <c:tx>
            <c:strRef>
              <c:f>' W46-FL-17,18,19,20'!$I$12</c:f>
              <c:strCache>
                <c:ptCount val="1"/>
                <c:pt idx="0">
                  <c:v>BH-FL-18</c:v>
                </c:pt>
              </c:strCache>
            </c:strRef>
          </c:tx>
          <c:spPr>
            <a:ln w="19050" cap="rnd">
              <a:solidFill>
                <a:srgbClr val="00B050"/>
              </a:solidFill>
              <a:round/>
            </a:ln>
            <a:effectLst/>
          </c:spPr>
          <c:marker>
            <c:symbol val="dash"/>
            <c:size val="6"/>
            <c:spPr>
              <a:solidFill>
                <a:srgbClr val="00B050"/>
              </a:solidFill>
              <a:ln w="9525">
                <a:solidFill>
                  <a:srgbClr val="00B050"/>
                </a:solidFill>
              </a:ln>
              <a:effectLst/>
            </c:spPr>
          </c:marker>
          <c:xVal>
            <c:numRef>
              <c:f>(Graph!$AH$5,Graph!$AH$7,Graph!$AH$9,Graph!$AH$11)</c:f>
              <c:numCache>
                <c:formatCode>0.00</c:formatCode>
                <c:ptCount val="4"/>
                <c:pt idx="0">
                  <c:v>40.063729983911898</c:v>
                </c:pt>
                <c:pt idx="1">
                  <c:v>122.00634284513679</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0-E2B7-42DA-9DF8-36BAC76EF1D4}"/>
            </c:ext>
          </c:extLst>
        </c:ser>
        <c:ser>
          <c:idx val="3"/>
          <c:order val="1"/>
          <c:tx>
            <c:strRef>
              <c:f>' W46-FL-17,18,19,20'!$B$28</c:f>
              <c:strCache>
                <c:ptCount val="1"/>
                <c:pt idx="0">
                  <c:v>BH-FL-19</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(Graph!$AI$5,Graph!$AI$7,Graph!$AI$9,Graph!$AI$11)</c:f>
              <c:numCache>
                <c:formatCode>0.00</c:formatCode>
                <c:ptCount val="4"/>
                <c:pt idx="0">
                  <c:v>37.984772642070368</c:v>
                </c:pt>
                <c:pt idx="1">
                  <c:v>54.788482276817966</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1-E2B7-42DA-9DF8-36BAC76EF1D4}"/>
            </c:ext>
          </c:extLst>
        </c:ser>
        <c:ser>
          <c:idx val="4"/>
          <c:order val="2"/>
          <c:tx>
            <c:strRef>
              <c:f>' W46-FL-17,18,19,20'!$I$28</c:f>
              <c:strCache>
                <c:ptCount val="1"/>
                <c:pt idx="0">
                  <c:v>BH-FL-20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(Graph!$AJ$5,Graph!$AJ$7,Graph!$AJ$9,Graph!$AJ$11)</c:f>
              <c:numCache>
                <c:formatCode>0.00</c:formatCode>
                <c:ptCount val="4"/>
                <c:pt idx="0">
                  <c:v>33.736171266504172</c:v>
                </c:pt>
                <c:pt idx="1">
                  <c:v>80.596105499368051</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2-E2B7-42DA-9DF8-36BAC76EF1D4}"/>
            </c:ext>
          </c:extLst>
        </c:ser>
        <c:ser>
          <c:idx val="0"/>
          <c:order val="3"/>
          <c:tx>
            <c:strRef>
              <c:f>'W46-FL-21,22,23,24 '!$B$12</c:f>
              <c:strCache>
                <c:ptCount val="1"/>
                <c:pt idx="0">
                  <c:v>BH-FL-21</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(Graph!$AK$5,Graph!$AK$7,Graph!$AK$9,Graph!$AK$11)</c:f>
              <c:numCache>
                <c:formatCode>0.00</c:formatCode>
                <c:ptCount val="4"/>
                <c:pt idx="0">
                  <c:v>32.630952225773939</c:v>
                </c:pt>
                <c:pt idx="1">
                  <c:v>113.09504213459019</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xmlns:c15="http://schemas.microsoft.com/office/drawing/2012/chart">
            <c:ext xmlns:c16="http://schemas.microsoft.com/office/drawing/2014/chart" uri="{C3380CC4-5D6E-409C-BE32-E72D297353CC}">
              <c16:uniqueId val="{00000003-E2B7-42DA-9DF8-36BAC76EF1D4}"/>
            </c:ext>
          </c:extLst>
        </c:ser>
        <c:ser>
          <c:idx val="1"/>
          <c:order val="4"/>
          <c:tx>
            <c:strRef>
              <c:f>'W46-FL-21,22,23,24 '!$I$12</c:f>
              <c:strCache>
                <c:ptCount val="1"/>
                <c:pt idx="0">
                  <c:v>BH-FL-22</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(Graph!$AL$5,Graph!$AL$7,Graph!$AL$9,Graph!$AL$11)</c:f>
              <c:numCache>
                <c:formatCode>0.00</c:formatCode>
                <c:ptCount val="4"/>
                <c:pt idx="0">
                  <c:v>29.020913790499343</c:v>
                </c:pt>
                <c:pt idx="1">
                  <c:v>141.12464465880262</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xmlns:c15="http://schemas.microsoft.com/office/drawing/2012/chart">
            <c:ext xmlns:c16="http://schemas.microsoft.com/office/drawing/2014/chart" uri="{C3380CC4-5D6E-409C-BE32-E72D297353CC}">
              <c16:uniqueId val="{00000004-E2B7-42DA-9DF8-36BAC76EF1D4}"/>
            </c:ext>
          </c:extLst>
        </c:ser>
        <c:ser>
          <c:idx val="6"/>
          <c:order val="5"/>
          <c:tx>
            <c:strRef>
              <c:f>Graph!$AM$4</c:f>
              <c:strCache>
                <c:ptCount val="1"/>
                <c:pt idx="0">
                  <c:v>BH-FL-23</c:v>
                </c:pt>
              </c:strCache>
            </c:strRef>
          </c:tx>
          <c:spPr>
            <a:ln w="19050" cap="rnd">
              <a:solidFill>
                <a:schemeClr val="tx1"/>
              </a:solidFill>
              <a:round/>
            </a:ln>
            <a:effectLst/>
          </c:spPr>
          <c:marker>
            <c:symbol val="circle"/>
            <c:size val="5"/>
            <c:spPr>
              <a:solidFill>
                <a:schemeClr val="accent1">
                  <a:lumMod val="60000"/>
                </a:schemeClr>
              </a:solidFill>
              <a:ln w="9525">
                <a:solidFill>
                  <a:schemeClr val="accent1">
                    <a:lumMod val="60000"/>
                  </a:schemeClr>
                </a:solidFill>
              </a:ln>
              <a:effectLst/>
            </c:spPr>
          </c:marker>
          <c:dPt>
            <c:idx val="1"/>
            <c:bubble3D val="0"/>
            <c:spPr>
              <a:ln w="19050" cap="rnd">
                <a:solidFill>
                  <a:schemeClr val="accent1">
                    <a:lumMod val="50000"/>
                  </a:schemeClr>
                </a:solidFill>
                <a:round/>
              </a:ln>
              <a:effectLst/>
            </c:spPr>
            <c:extLst xmlns:c16r2="http://schemas.microsoft.com/office/drawing/2015/06/chart">
              <c:ext xmlns:c16="http://schemas.microsoft.com/office/drawing/2014/chart" uri="{C3380CC4-5D6E-409C-BE32-E72D297353CC}">
                <c16:uniqueId val="{00000006-E2B7-42DA-9DF8-36BAC76EF1D4}"/>
              </c:ext>
            </c:extLst>
          </c:dPt>
          <c:xVal>
            <c:numRef>
              <c:f>(Graph!$AM$5,Graph!$AM$7)</c:f>
              <c:numCache>
                <c:formatCode>0.00</c:formatCode>
                <c:ptCount val="2"/>
                <c:pt idx="0">
                  <c:v>34.571806107855963</c:v>
                </c:pt>
                <c:pt idx="1">
                  <c:v>136.85248577010341</c:v>
                </c:pt>
              </c:numCache>
            </c:numRef>
          </c:xVal>
          <c:yVal>
            <c:numRef>
              <c:f>(Graph!$L$5,Graph!$L$7)</c:f>
              <c:numCache>
                <c:formatCode>General</c:formatCode>
                <c:ptCount val="2"/>
                <c:pt idx="0">
                  <c:v>1</c:v>
                </c:pt>
                <c:pt idx="1">
                  <c:v>3</c:v>
                </c:pt>
              </c:numCache>
            </c:numRef>
          </c:yVal>
          <c:smooth val="0"/>
          <c:extLst xmlns:c16r2="http://schemas.microsoft.com/office/drawing/2015/06/chart" xmlns:c15="http://schemas.microsoft.com/office/drawing/2012/chart">
            <c:ext xmlns:c16="http://schemas.microsoft.com/office/drawing/2014/chart" uri="{C3380CC4-5D6E-409C-BE32-E72D297353CC}">
              <c16:uniqueId val="{00000007-E2B7-42DA-9DF8-36BAC76EF1D4}"/>
            </c:ext>
          </c:extLst>
        </c:ser>
        <c:ser>
          <c:idx val="5"/>
          <c:order val="6"/>
          <c:tx>
            <c:strRef>
              <c:f>Graph!$AN$4</c:f>
              <c:strCache>
                <c:ptCount val="1"/>
                <c:pt idx="0">
                  <c:v>BH-FL-24</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(Graph!$AN$5,Graph!$AN$7)</c:f>
              <c:numCache>
                <c:formatCode>0.00</c:formatCode>
                <c:ptCount val="2"/>
                <c:pt idx="0">
                  <c:v>13.073105005272017</c:v>
                </c:pt>
                <c:pt idx="1">
                  <c:v>24.10263372603066</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8-E2B7-42DA-9DF8-36BAC76EF1D4}"/>
            </c:ext>
          </c:extLst>
        </c:ser>
        <c:ser>
          <c:idx val="7"/>
          <c:order val="7"/>
          <c:tx>
            <c:strRef>
              <c:f>Graph!$AO$4</c:f>
              <c:strCache>
                <c:ptCount val="1"/>
                <c:pt idx="0">
                  <c:v>BH-FL-25</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(Graph!$AO$5,Graph!$AO$7)</c:f>
              <c:numCache>
                <c:formatCode>0.00</c:formatCode>
                <c:ptCount val="2"/>
                <c:pt idx="0">
                  <c:v>35.150536411545247</c:v>
                </c:pt>
                <c:pt idx="1">
                  <c:v>146.98344728106457</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9-E2B7-42DA-9DF8-36BAC76EF1D4}"/>
            </c:ext>
          </c:extLst>
        </c:ser>
        <c:ser>
          <c:idx val="8"/>
          <c:order val="8"/>
          <c:tx>
            <c:strRef>
              <c:f>Graph!$AP$4</c:f>
              <c:strCache>
                <c:ptCount val="1"/>
                <c:pt idx="0">
                  <c:v>BH-WH-2</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(Graph!$AP$5,Graph!$AP$7)</c:f>
              <c:numCache>
                <c:formatCode>0.00</c:formatCode>
                <c:ptCount val="2"/>
                <c:pt idx="0">
                  <c:v>87.112600281173684</c:v>
                </c:pt>
                <c:pt idx="1">
                  <c:v>128.3392032505117</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A-E2B7-42DA-9DF8-36BAC76EF1D4}"/>
            </c:ext>
          </c:extLst>
        </c:ser>
        <c:ser>
          <c:idx val="9"/>
          <c:order val="9"/>
          <c:tx>
            <c:strRef>
              <c:f>Graph!$AC$4</c:f>
              <c:strCache>
                <c:ptCount val="1"/>
                <c:pt idx="0">
                  <c:v>EL-16</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(Graph!$AC$5,Graph!$AC$7)</c:f>
              <c:numCache>
                <c:formatCode>0.00</c:formatCode>
                <c:ptCount val="2"/>
                <c:pt idx="0">
                  <c:v>16.54276879850309</c:v>
                </c:pt>
                <c:pt idx="1">
                  <c:v>46.099310242499186</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B-E2B7-42DA-9DF8-36BAC76EF1D4}"/>
            </c:ext>
          </c:extLst>
        </c:ser>
        <c:ser>
          <c:idx val="10"/>
          <c:order val="10"/>
          <c:tx>
            <c:strRef>
              <c:f>Graph!$AD$4</c:f>
              <c:strCache>
                <c:ptCount val="1"/>
                <c:pt idx="0">
                  <c:v>EL-17</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(Graph!$AD$5,Graph!$AD$7)</c:f>
              <c:numCache>
                <c:formatCode>0.00</c:formatCode>
                <c:ptCount val="2"/>
                <c:pt idx="0">
                  <c:v>22.437067154105648</c:v>
                </c:pt>
                <c:pt idx="1">
                  <c:v>57.047036859378231</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C-E2B7-42DA-9DF8-36BAC76EF1D4}"/>
            </c:ext>
          </c:extLst>
        </c:ser>
        <c:ser>
          <c:idx val="11"/>
          <c:order val="11"/>
          <c:tx>
            <c:strRef>
              <c:f>Graph!$AE$4</c:f>
              <c:strCache>
                <c:ptCount val="1"/>
                <c:pt idx="0">
                  <c:v>EL-18</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(Graph!$AE$5,Graph!$AE$7)</c:f>
              <c:numCache>
                <c:formatCode>0.00</c:formatCode>
                <c:ptCount val="2"/>
                <c:pt idx="0">
                  <c:v>20.060922412591097</c:v>
                </c:pt>
                <c:pt idx="1">
                  <c:v>64.567196164144647</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D-E2B7-42DA-9DF8-36BAC76EF1D4}"/>
            </c:ext>
          </c:extLst>
        </c:ser>
        <c:ser>
          <c:idx val="12"/>
          <c:order val="12"/>
          <c:tx>
            <c:strRef>
              <c:f>Graph!$AF$4</c:f>
              <c:strCache>
                <c:ptCount val="1"/>
                <c:pt idx="0">
                  <c:v>EL-19</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(Graph!$AF$5,Graph!$AF$7)</c:f>
              <c:numCache>
                <c:formatCode>0.00</c:formatCode>
                <c:ptCount val="2"/>
                <c:pt idx="0">
                  <c:v>12.018500475031178</c:v>
                </c:pt>
                <c:pt idx="1">
                  <c:v>51.952627161929968</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E-E2B7-42DA-9DF8-36BAC76EF1D4}"/>
            </c:ext>
          </c:extLst>
        </c:ser>
        <c:ser>
          <c:idx val="13"/>
          <c:order val="13"/>
          <c:tx>
            <c:strRef>
              <c:f>Graph!$AG$4</c:f>
              <c:strCache>
                <c:ptCount val="1"/>
                <c:pt idx="0">
                  <c:v>EL-20</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(Graph!$AG$5,Graph!$AG$7)</c:f>
              <c:numCache>
                <c:formatCode>0.00</c:formatCode>
                <c:ptCount val="2"/>
                <c:pt idx="0">
                  <c:v>22.819189977576109</c:v>
                </c:pt>
                <c:pt idx="1">
                  <c:v>65.376445611127338</c:v>
                </c:pt>
              </c:numCache>
            </c:numRef>
          </c:xVal>
          <c:yVal>
            <c:numRef>
              <c:f>(Graph!$L$5,Graph!$L$7)</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F-E2B7-42DA-9DF8-36BAC76EF1D4}"/>
            </c:ext>
          </c:extLst>
        </c:ser>
        <c:dLbls>
          <c:showLegendKey val="0"/>
          <c:showVal val="0"/>
          <c:showCatName val="0"/>
          <c:showSerName val="0"/>
          <c:showPercent val="0"/>
          <c:showBubbleSize val="0"/>
        </c:dLbls>
        <c:axId val="90608128"/>
        <c:axId val="90594048"/>
        <c:extLst xmlns:c16r2="http://schemas.microsoft.com/office/drawing/2015/06/chart"/>
      </c:scatterChart>
      <c:valAx>
        <c:axId val="90608128"/>
        <c:scaling>
          <c:logBase val="10"/>
          <c:orientation val="minMax"/>
          <c:max val="1000"/>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26159925794803"/>
              <c:y val="7.426039741707266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94048"/>
        <c:crossesAt val="0"/>
        <c:crossBetween val="midCat"/>
        <c:majorUnit val="10"/>
        <c:minorUnit val="5"/>
      </c:valAx>
      <c:valAx>
        <c:axId val="90594048"/>
        <c:scaling>
          <c:orientation val="maxMin"/>
          <c:max val="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608128"/>
        <c:crossesAt val="0"/>
        <c:crossBetween val="midCat"/>
        <c:majorUnit val="1"/>
      </c:valAx>
      <c:spPr>
        <a:noFill/>
        <a:ln w="19050">
          <a:solidFill>
            <a:schemeClr val="tx1"/>
          </a:solidFill>
        </a:ln>
        <a:effectLst/>
      </c:spPr>
    </c:plotArea>
    <c:legend>
      <c:legendPos val="b"/>
      <c:layout>
        <c:manualLayout>
          <c:xMode val="edge"/>
          <c:yMode val="edge"/>
          <c:x val="0.11526308627582225"/>
          <c:y val="0.89868300959470671"/>
          <c:w val="0.75854207155403286"/>
          <c:h val="6.7144329319599794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C7AE4-5EEA-4DB8-A7B8-62A846505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62</Pages>
  <Words>12747</Words>
  <Characters>72660</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Gint 8</dc:creator>
  <cp:lastModifiedBy>Ali Fathizadeh</cp:lastModifiedBy>
  <cp:revision>26</cp:revision>
  <cp:lastPrinted>2022-10-30T05:05:00Z</cp:lastPrinted>
  <dcterms:created xsi:type="dcterms:W3CDTF">2022-06-14T06:35:00Z</dcterms:created>
  <dcterms:modified xsi:type="dcterms:W3CDTF">2022-10-30T05:14:00Z</dcterms:modified>
</cp:coreProperties>
</file>