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820"/>
        <w:gridCol w:w="71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0C6F" w:rsidRDefault="00403EB7" w:rsidP="00F71910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03EB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MTO FOR CCTV IN BINAK </w:t>
            </w:r>
            <w:r w:rsidR="003906F7">
              <w:rPr>
                <w:rFonts w:ascii="Arial" w:hAnsi="Arial" w:cs="Arial"/>
                <w:b/>
                <w:bCs/>
                <w:sz w:val="32"/>
                <w:szCs w:val="32"/>
              </w:rPr>
              <w:t>DU</w:t>
            </w:r>
            <w:r w:rsidRPr="00403EB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AREA</w:t>
            </w:r>
          </w:p>
          <w:p w:rsidR="00C9548B" w:rsidRDefault="00C9548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D0C6F" w:rsidRPr="00EA3057" w:rsidRDefault="00CD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421E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0E2E1E" w:rsidRDefault="00E7421E" w:rsidP="0008635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0E2E1E" w:rsidRDefault="000B22F3" w:rsidP="0008635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bookmarkStart w:id="0" w:name="_GoBack"/>
            <w:bookmarkEnd w:id="0"/>
            <w:r w:rsidR="00E7421E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0E2E1E" w:rsidRDefault="00E7421E" w:rsidP="0008635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C66E37" w:rsidRDefault="00E7421E" w:rsidP="0008635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0E2E1E" w:rsidRDefault="00E7421E" w:rsidP="0008635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421E" w:rsidRPr="002918D6" w:rsidRDefault="00E7421E" w:rsidP="0008635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047C2D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7421E" w:rsidRPr="000E2E1E" w:rsidRDefault="00E7421E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4174D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D5399C" w:rsidP="007417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74174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802297" w:rsidP="007417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C66E37" w:rsidRDefault="0074174D" w:rsidP="007417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2918D6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047C2D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4174D" w:rsidRPr="00C9109A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4174D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D5399C" w:rsidP="007417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74174D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74174D" w:rsidP="007417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C66E37" w:rsidRDefault="0074174D" w:rsidP="007417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0E2E1E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4174D" w:rsidRPr="002918D6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047C2D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4174D" w:rsidRPr="00C9109A" w:rsidRDefault="0074174D" w:rsidP="007417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4174D" w:rsidRPr="000E2E1E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4174D" w:rsidRPr="00CD3973" w:rsidRDefault="0074174D" w:rsidP="007417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F79A4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4174D" w:rsidRPr="00FB14E1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74D" w:rsidRPr="00FB14E1" w:rsidRDefault="0074174D" w:rsidP="007417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236C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74D" w:rsidRPr="00FB14E1" w:rsidRDefault="0074174D" w:rsidP="007417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F79A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D5399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D5399C" w:rsidRPr="00D5399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F8Z-708984</w:t>
            </w:r>
          </w:p>
        </w:tc>
        <w:tc>
          <w:tcPr>
            <w:tcW w:w="536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174D" w:rsidRPr="00FB14E1" w:rsidRDefault="0074174D" w:rsidP="007417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4174D" w:rsidRPr="00FB14E1" w:rsidTr="007417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74174D" w:rsidRPr="00FB14E1" w:rsidRDefault="0074174D" w:rsidP="007417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4174D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4174D" w:rsidRPr="00C10E61" w:rsidRDefault="0074174D" w:rsidP="007417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DF79A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4174D" w:rsidRPr="003B1A41" w:rsidRDefault="0074174D" w:rsidP="007417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2257A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12257A" w:rsidRPr="0090540C" w:rsidRDefault="0012257A" w:rsidP="007158D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2257A" w:rsidRPr="0090540C" w:rsidRDefault="0012257A" w:rsidP="007158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257A" w:rsidRPr="005F03BB" w:rsidRDefault="0012257A" w:rsidP="007158D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2257A" w:rsidRPr="0090540C" w:rsidRDefault="0012257A" w:rsidP="007158D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257A" w:rsidRPr="0090540C" w:rsidRDefault="0012257A" w:rsidP="007158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2257A" w:rsidRDefault="0012257A" w:rsidP="007158D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236C5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236C5" w:rsidRPr="00A54E86" w:rsidRDefault="004236C5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236C5" w:rsidRPr="00290A48" w:rsidRDefault="004236C5" w:rsidP="0008635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36C5" w:rsidRPr="005F03BB" w:rsidRDefault="004236C5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36C5" w:rsidRPr="00A54E86" w:rsidRDefault="004236C5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36C5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4236C5" w:rsidRPr="00A54E86" w:rsidRDefault="004236C5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236C5" w:rsidRPr="00290A48" w:rsidRDefault="004236C5" w:rsidP="0008635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236C5" w:rsidRPr="00290A48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236C5" w:rsidRPr="005F03BB" w:rsidRDefault="004236C5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236C5" w:rsidRPr="00A54E86" w:rsidRDefault="004236C5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236C5" w:rsidRPr="0090540C" w:rsidRDefault="004236C5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290A48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352DC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352DC" w:rsidRPr="00D20052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05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352DC" w:rsidRPr="00290A48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352DC" w:rsidRPr="005F03BB" w:rsidRDefault="008352DC" w:rsidP="008352D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352DC" w:rsidRPr="00A54E86" w:rsidRDefault="008352DC" w:rsidP="008352D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352DC" w:rsidRPr="0090540C" w:rsidRDefault="008352DC" w:rsidP="008352D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4174D" w:rsidRPr="00D20052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005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4174D" w:rsidRPr="005F03BB" w:rsidTr="007158D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4174D" w:rsidRPr="005F03BB" w:rsidRDefault="0074174D" w:rsidP="007417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174D" w:rsidRPr="00A54E86" w:rsidRDefault="0074174D" w:rsidP="007417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4174D" w:rsidRPr="0090540C" w:rsidRDefault="0074174D" w:rsidP="007417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C97906" w:rsidRDefault="0010138E" w:rsidP="002D418E">
      <w:pPr>
        <w:jc w:val="center"/>
        <w:rPr>
          <w:rFonts w:ascii="Calibri" w:hAnsi="Calibri" w:cs="B Nazanin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C97906">
        <w:rPr>
          <w:rFonts w:ascii="Calibri" w:hAnsi="Calibri" w:cs="B Nazanin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p w:rsidR="002D418E" w:rsidRPr="00872F87" w:rsidRDefault="0010138E" w:rsidP="002D418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r w:rsidRPr="00872F87">
        <w:rPr>
          <w:rStyle w:val="Hyperlink"/>
          <w:rFonts w:cs="B Nazanin"/>
          <w:color w:val="auto"/>
          <w:u w:val="none"/>
        </w:rPr>
        <w:fldChar w:fldCharType="begin"/>
      </w:r>
      <w:r w:rsidRPr="00872F87">
        <w:rPr>
          <w:rStyle w:val="Hyperlink"/>
          <w:rFonts w:cs="B Nazanin"/>
          <w:color w:val="auto"/>
          <w:u w:val="none"/>
        </w:rPr>
        <w:instrText xml:space="preserve"> TOC \o "1-3" \h \z \u </w:instrText>
      </w:r>
      <w:r w:rsidRPr="00872F87">
        <w:rPr>
          <w:rStyle w:val="Hyperlink"/>
          <w:rFonts w:cs="B Nazanin"/>
          <w:color w:val="auto"/>
          <w:u w:val="none"/>
        </w:rPr>
        <w:fldChar w:fldCharType="separate"/>
      </w:r>
      <w:hyperlink w:anchor="_Toc90115447" w:history="1">
        <w:r w:rsidR="002D418E" w:rsidRPr="00C5452E">
          <w:rPr>
            <w:rStyle w:val="Hyperlink"/>
            <w:rFonts w:cs="B Nazanin"/>
            <w:color w:val="auto"/>
            <w:u w:val="none"/>
          </w:rPr>
          <w:t>1-</w:t>
        </w:r>
        <w:r w:rsidR="002D418E" w:rsidRPr="00872F8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مقدمه</w:t>
        </w:r>
        <w:r w:rsidR="002D418E" w:rsidRPr="00872F87">
          <w:rPr>
            <w:webHidden/>
          </w:rPr>
          <w:tab/>
          <w:t>4</w:t>
        </w:r>
      </w:hyperlink>
    </w:p>
    <w:p w:rsidR="002D418E" w:rsidRPr="00872F87" w:rsidRDefault="000B22F3" w:rsidP="00C5452E">
      <w:pPr>
        <w:pStyle w:val="TOC1"/>
        <w:tabs>
          <w:tab w:val="left" w:pos="2678"/>
        </w:tabs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hyperlink w:anchor="_Toc90115448" w:history="1">
        <w:r w:rsidR="002D418E" w:rsidRPr="00872F87">
          <w:rPr>
            <w:rStyle w:val="Hyperlink"/>
            <w:rFonts w:cs="B Nazanin"/>
            <w:color w:val="auto"/>
            <w:u w:val="none"/>
          </w:rPr>
          <w:t>2-</w:t>
        </w:r>
        <w:r w:rsidR="002D418E" w:rsidRPr="00872F8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کالاها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بخش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حفاظت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الکترون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ک</w:t>
        </w:r>
        <w:r w:rsidR="002D418E" w:rsidRPr="00872F87">
          <w:rPr>
            <w:rStyle w:val="Hyperlink"/>
            <w:rFonts w:asciiTheme="majorBidi" w:hAnsiTheme="majorBidi" w:cs="B Nazanin"/>
            <w:color w:val="auto"/>
            <w:u w:val="none"/>
          </w:rPr>
          <w:t>CCTV</w:t>
        </w:r>
        <w:r w:rsidR="002D418E" w:rsidRPr="00872F87">
          <w:rPr>
            <w:rStyle w:val="Hyperlink"/>
            <w:rFonts w:cs="B Nazanin"/>
            <w:color w:val="auto"/>
            <w:u w:val="none"/>
          </w:rPr>
          <w:t xml:space="preserve"> 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حراست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واحد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نمکزدا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یی</w:t>
        </w:r>
        <w:r w:rsidR="002D418E" w:rsidRPr="00872F87">
          <w:rPr>
            <w:webHidden/>
          </w:rPr>
          <w:tab/>
          <w:t>5</w:t>
        </w:r>
      </w:hyperlink>
    </w:p>
    <w:p w:rsidR="002D418E" w:rsidRPr="00872F87" w:rsidRDefault="0010138E" w:rsidP="00C5452E">
      <w:pPr>
        <w:pStyle w:val="TOC1"/>
        <w:tabs>
          <w:tab w:val="left" w:pos="2678"/>
        </w:tabs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  <w:lang w:bidi="ar-SA"/>
        </w:rPr>
      </w:pPr>
      <w:r w:rsidRPr="00872F87">
        <w:rPr>
          <w:rStyle w:val="Hyperlink"/>
          <w:rFonts w:cs="B Nazanin"/>
          <w:color w:val="auto"/>
          <w:u w:val="none"/>
        </w:rPr>
        <w:fldChar w:fldCharType="end"/>
      </w:r>
      <w:hyperlink w:anchor="_Toc90115448" w:history="1">
        <w:r w:rsidR="002D418E" w:rsidRPr="00872F87">
          <w:rPr>
            <w:rStyle w:val="Hyperlink"/>
            <w:rFonts w:cs="B Nazanin"/>
            <w:color w:val="auto"/>
            <w:u w:val="none"/>
          </w:rPr>
          <w:t>3-</w:t>
        </w:r>
        <w:r w:rsidR="002D418E" w:rsidRPr="00872F8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  <w:lang w:bidi="ar-SA"/>
          </w:rPr>
          <w:tab/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کالاها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بخش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حفاظت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الکترون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ک</w:t>
        </w:r>
        <w:r w:rsidR="002D418E" w:rsidRPr="00872F87">
          <w:rPr>
            <w:rStyle w:val="Hyperlink"/>
            <w:rFonts w:cs="B Nazanin"/>
            <w:color w:val="auto"/>
            <w:u w:val="none"/>
          </w:rPr>
          <w:t xml:space="preserve">CCTV 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حراست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ی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eastAsia"/>
            <w:color w:val="auto"/>
            <w:u w:val="none"/>
            <w:rtl/>
          </w:rPr>
          <w:t>واحد</w:t>
        </w:r>
        <w:r w:rsidR="002D418E" w:rsidRPr="00872F87">
          <w:rPr>
            <w:rStyle w:val="Hyperlink"/>
            <w:rFonts w:cs="B Nazanin"/>
            <w:color w:val="auto"/>
            <w:u w:val="none"/>
            <w:rtl/>
          </w:rPr>
          <w:t xml:space="preserve"> </w:t>
        </w:r>
        <w:r w:rsidR="002D418E" w:rsidRPr="00872F87">
          <w:rPr>
            <w:rStyle w:val="Hyperlink"/>
            <w:rFonts w:cs="B Nazanin" w:hint="cs"/>
            <w:color w:val="auto"/>
            <w:u w:val="none"/>
            <w:rtl/>
          </w:rPr>
          <w:t>بهره برداری</w:t>
        </w:r>
        <w:r w:rsidR="002D418E" w:rsidRPr="00872F87">
          <w:rPr>
            <w:rStyle w:val="Hyperlink"/>
            <w:rFonts w:cs="B Nazanin"/>
            <w:webHidden/>
            <w:color w:val="auto"/>
            <w:u w:val="none"/>
          </w:rPr>
          <w:tab/>
        </w:r>
        <w:r w:rsidR="00C5452E">
          <w:rPr>
            <w:rStyle w:val="Hyperlink"/>
            <w:rFonts w:cs="B Nazanin"/>
            <w:webHidden/>
            <w:color w:val="auto"/>
            <w:u w:val="none"/>
          </w:rPr>
          <w:t>13</w:t>
        </w:r>
      </w:hyperlink>
    </w:p>
    <w:p w:rsidR="0010138E" w:rsidRPr="00B84DCE" w:rsidRDefault="0010138E" w:rsidP="002D418E">
      <w:pPr>
        <w:pStyle w:val="TOC1"/>
        <w:rPr>
          <w:rStyle w:val="Hyperlink"/>
        </w:rPr>
      </w:pPr>
    </w:p>
    <w:p w:rsidR="0010138E" w:rsidRDefault="0010138E" w:rsidP="0010138E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0138E" w:rsidRPr="00C97906" w:rsidRDefault="0010138E" w:rsidP="0010138E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Nazanin"/>
          <w:b/>
          <w:bCs/>
          <w:sz w:val="24"/>
          <w:szCs w:val="28"/>
        </w:rPr>
      </w:pPr>
      <w:bookmarkStart w:id="1" w:name="_Toc75605878"/>
      <w:bookmarkStart w:id="2" w:name="_Toc75873846"/>
      <w:bookmarkStart w:id="3" w:name="_Toc90115447"/>
      <w:r w:rsidRPr="00C97906">
        <w:rPr>
          <w:rFonts w:ascii="Arial Bold" w:eastAsiaTheme="majorEastAsia" w:hAnsi="Arial Bold" w:cs="B Nazanin" w:hint="cs"/>
          <w:b/>
          <w:bCs/>
          <w:sz w:val="24"/>
          <w:szCs w:val="28"/>
          <w:rtl/>
        </w:rPr>
        <w:lastRenderedPageBreak/>
        <w:t>مقدمه</w:t>
      </w:r>
      <w:bookmarkEnd w:id="1"/>
      <w:bookmarkEnd w:id="2"/>
      <w:bookmarkEnd w:id="3"/>
      <w:r w:rsidRPr="00C97906">
        <w:rPr>
          <w:rFonts w:ascii="Arial Bold" w:eastAsiaTheme="majorEastAsia" w:hAnsi="Arial Bold" w:cs="B Nazanin" w:hint="cs"/>
          <w:b/>
          <w:bCs/>
          <w:sz w:val="24"/>
          <w:szCs w:val="28"/>
          <w:rtl/>
        </w:rPr>
        <w:t xml:space="preserve"> </w:t>
      </w:r>
    </w:p>
    <w:p w:rsidR="0010138E" w:rsidRPr="00C97906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2"/>
          <w:szCs w:val="26"/>
          <w:rtl/>
        </w:rPr>
      </w:pPr>
      <w:bookmarkStart w:id="4" w:name="_Toc343001687"/>
      <w:bookmarkStart w:id="5" w:name="_Toc343327775"/>
      <w:r w:rsidRPr="00C97906">
        <w:rPr>
          <w:rFonts w:ascii="Arial" w:eastAsiaTheme="minorHAnsi" w:hAnsi="Arial" w:cs="B Nazanin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C97906">
        <w:rPr>
          <w:rFonts w:ascii="Arial" w:eastAsiaTheme="minorHAnsi" w:hAnsi="Arial" w:cs="B Nazanin"/>
          <w:sz w:val="22"/>
          <w:szCs w:val="26"/>
        </w:rPr>
        <w:t>EPD-EPC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C97906">
        <w:rPr>
          <w:rFonts w:ascii="Arial" w:eastAsiaTheme="minorHAnsi" w:hAnsi="Arial" w:cs="B Nazanin"/>
          <w:sz w:val="22"/>
          <w:szCs w:val="26"/>
        </w:rPr>
        <w:t>General Contractor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C97906">
        <w:rPr>
          <w:rFonts w:ascii="Arial" w:eastAsiaTheme="minorHAnsi" w:hAnsi="Arial" w:cs="B Nazanin"/>
          <w:sz w:val="22"/>
          <w:szCs w:val="26"/>
        </w:rPr>
        <w:t>EPC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:rsidR="0010138E" w:rsidRPr="00C97906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2"/>
          <w:szCs w:val="26"/>
          <w:rtl/>
        </w:rPr>
      </w:pPr>
      <w:r w:rsidRPr="00C97906">
        <w:rPr>
          <w:rFonts w:ascii="Arial" w:eastAsiaTheme="minorHAnsi" w:hAnsi="Arial" w:cs="B Nazanin" w:hint="cs"/>
          <w:sz w:val="22"/>
          <w:szCs w:val="26"/>
          <w:rtl/>
        </w:rPr>
        <w:t>در بخش سطح الارض این پروژه و با توجه به سیاستگزاری های صورت گرفته، میبایست یک مجموعه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تراکم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فشار گاز،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به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ظرفيت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مجموع 15</w:t>
      </w:r>
      <w:r w:rsidRPr="00C97906">
        <w:rPr>
          <w:rFonts w:ascii="Arial" w:eastAsiaTheme="minorHAnsi" w:hAnsi="Arial" w:cs="B Nazanin"/>
          <w:sz w:val="22"/>
          <w:szCs w:val="26"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م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ف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>م</w:t>
      </w:r>
      <w:r w:rsidRPr="00C97906">
        <w:rPr>
          <w:rFonts w:ascii="Arial" w:eastAsiaTheme="minorHAnsi" w:hAnsi="Arial" w:cs="B Nazanin"/>
          <w:sz w:val="22"/>
          <w:szCs w:val="26"/>
          <w:rtl/>
        </w:rPr>
        <w:t xml:space="preserve"> </w:t>
      </w:r>
      <w:r w:rsidRPr="00C97906">
        <w:rPr>
          <w:rFonts w:ascii="Arial" w:eastAsiaTheme="minorHAnsi" w:hAnsi="Arial" w:cs="B Nazanin" w:hint="cs"/>
          <w:sz w:val="22"/>
          <w:szCs w:val="26"/>
          <w:rtl/>
        </w:rPr>
        <w:t xml:space="preserve">ر (در مجاور تاسیسات گازی موجود) احداث گردد. </w:t>
      </w:r>
    </w:p>
    <w:p w:rsidR="0010138E" w:rsidRPr="00C97906" w:rsidRDefault="0010138E" w:rsidP="0010138E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="Arial" w:hAnsi="Arial" w:cs="B Nazanin"/>
          <w:b/>
          <w:bCs/>
          <w:sz w:val="22"/>
          <w:szCs w:val="26"/>
          <w:u w:val="single"/>
        </w:rPr>
      </w:pPr>
      <w:r w:rsidRPr="00C97906">
        <w:rPr>
          <w:rFonts w:ascii="Arial" w:eastAsia="Arial" w:hAnsi="Arial" w:cs="B Nazanin" w:hint="cs"/>
          <w:b/>
          <w:bCs/>
          <w:sz w:val="22"/>
          <w:szCs w:val="26"/>
          <w:u w:val="single"/>
          <w:rtl/>
        </w:rPr>
        <w:t>تعاریف</w:t>
      </w:r>
    </w:p>
    <w:tbl>
      <w:tblPr>
        <w:tblStyle w:val="TableGrid2"/>
        <w:bidiVisual/>
        <w:tblW w:w="0" w:type="auto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97"/>
      </w:tblGrid>
      <w:tr w:rsidR="0010138E" w:rsidRPr="00C97906" w:rsidTr="00225BD9">
        <w:tc>
          <w:tcPr>
            <w:tcW w:w="3150" w:type="dxa"/>
          </w:tcPr>
          <w:p w:rsidR="0010138E" w:rsidRPr="00C97906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کارفرمای اصلی:</w:t>
            </w:r>
          </w:p>
        </w:tc>
        <w:tc>
          <w:tcPr>
            <w:tcW w:w="5397" w:type="dxa"/>
          </w:tcPr>
          <w:p w:rsidR="0010138E" w:rsidRPr="00C97906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شرکت ملی نفت خیز جنوب</w:t>
            </w:r>
          </w:p>
        </w:tc>
      </w:tr>
      <w:tr w:rsidR="0010138E" w:rsidRPr="00C97906" w:rsidTr="00225BD9">
        <w:tc>
          <w:tcPr>
            <w:tcW w:w="3150" w:type="dxa"/>
            <w:hideMark/>
          </w:tcPr>
          <w:p w:rsidR="0010138E" w:rsidRPr="00C97906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پروژه:</w:t>
            </w:r>
          </w:p>
        </w:tc>
        <w:tc>
          <w:tcPr>
            <w:tcW w:w="5397" w:type="dxa"/>
            <w:hideMark/>
          </w:tcPr>
          <w:p w:rsidR="0010138E" w:rsidRPr="00C97906" w:rsidRDefault="0010138E" w:rsidP="006A6CF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نگهداشت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و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افزایش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تولید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میدان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نفتی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بینک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/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 xml:space="preserve"> سطح</w:t>
            </w:r>
            <w:r w:rsidRPr="00C97906">
              <w:rPr>
                <w:rFonts w:ascii="Arial" w:eastAsia="Arial" w:hAnsi="Arial" w:cs="B Nazanin"/>
                <w:szCs w:val="26"/>
              </w:rPr>
              <w:t xml:space="preserve"> 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الارض؛ احداث ایستگاه تقویت فشار گاز جدید بینک</w:t>
            </w:r>
          </w:p>
        </w:tc>
      </w:tr>
      <w:tr w:rsidR="0010138E" w:rsidRPr="00C97906" w:rsidTr="00225BD9">
        <w:tc>
          <w:tcPr>
            <w:tcW w:w="3150" w:type="dxa"/>
          </w:tcPr>
          <w:p w:rsidR="0010138E" w:rsidRPr="00C97906" w:rsidRDefault="00CF566C" w:rsidP="00A1756B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 xml:space="preserve">پیمانکار </w:t>
            </w:r>
            <w:r w:rsidRPr="00C97906">
              <w:rPr>
                <w:rFonts w:ascii="Arial" w:eastAsia="Arial" w:hAnsi="Arial" w:cs="B Nazanin"/>
                <w:szCs w:val="26"/>
              </w:rPr>
              <w:t>EPD/EPC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 xml:space="preserve"> (</w:t>
            </w:r>
            <w:r w:rsidRPr="00C97906">
              <w:rPr>
                <w:rFonts w:ascii="Arial" w:eastAsia="Arial" w:hAnsi="Arial" w:cs="B Nazanin"/>
                <w:szCs w:val="26"/>
              </w:rPr>
              <w:t>GC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):</w:t>
            </w:r>
          </w:p>
        </w:tc>
        <w:tc>
          <w:tcPr>
            <w:tcW w:w="5397" w:type="dxa"/>
          </w:tcPr>
          <w:p w:rsidR="0010138E" w:rsidRPr="00C97906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شرکت پتروایران</w:t>
            </w:r>
          </w:p>
        </w:tc>
      </w:tr>
      <w:tr w:rsidR="0010138E" w:rsidRPr="00C97906" w:rsidTr="00225BD9">
        <w:tc>
          <w:tcPr>
            <w:tcW w:w="3150" w:type="dxa"/>
          </w:tcPr>
          <w:p w:rsidR="0010138E" w:rsidRPr="00C97906" w:rsidRDefault="0010138E" w:rsidP="0010138E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 xml:space="preserve">پیمانکار </w:t>
            </w:r>
            <w:r w:rsidRPr="00C97906">
              <w:rPr>
                <w:rFonts w:ascii="Arial" w:eastAsia="Arial" w:hAnsi="Arial" w:cs="B Nazanin"/>
                <w:szCs w:val="26"/>
              </w:rPr>
              <w:t>EPC</w:t>
            </w:r>
            <w:r w:rsidRPr="00C97906">
              <w:rPr>
                <w:rFonts w:ascii="Arial" w:eastAsia="Arial" w:hAnsi="Arial" w:cs="B Nazanin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C97906" w:rsidRDefault="0010138E" w:rsidP="00225BD9">
            <w:pPr>
              <w:jc w:val="both"/>
              <w:rPr>
                <w:rFonts w:ascii="Arial" w:eastAsia="Arial" w:hAnsi="Arial" w:cs="B Nazanin"/>
                <w:szCs w:val="26"/>
              </w:rPr>
            </w:pPr>
            <w:r w:rsidRPr="00C97906">
              <w:rPr>
                <w:rFonts w:ascii="Arial" w:eastAsia="Arial" w:hAnsi="Arial" w:cs="B Nazanin" w:hint="cs"/>
                <w:szCs w:val="26"/>
                <w:rtl/>
              </w:rPr>
              <w:t>مشارکت "هیرگان انرژی- طرح و بازرسی"</w:t>
            </w:r>
          </w:p>
        </w:tc>
      </w:tr>
    </w:tbl>
    <w:p w:rsidR="0010138E" w:rsidRPr="007A0C3C" w:rsidRDefault="0010138E" w:rsidP="0010138E">
      <w:pPr>
        <w:spacing w:before="120" w:after="120"/>
        <w:ind w:left="476"/>
        <w:jc w:val="both"/>
        <w:rPr>
          <w:rFonts w:ascii="Arial" w:eastAsiaTheme="minorHAnsi" w:hAnsi="Arial" w:cs="B Nazanin"/>
          <w:sz w:val="24"/>
          <w:rtl/>
        </w:rPr>
      </w:pPr>
    </w:p>
    <w:bookmarkEnd w:id="4"/>
    <w:bookmarkEnd w:id="5"/>
    <w:p w:rsidR="0010138E" w:rsidRDefault="0010138E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B2B10" w:rsidRDefault="004B2B10" w:rsidP="004B2B1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84155" w:rsidRPr="002B630E" w:rsidRDefault="004B2B10" w:rsidP="008403D2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jc w:val="both"/>
        <w:outlineLvl w:val="0"/>
        <w:rPr>
          <w:rFonts w:ascii="Arial Bold" w:eastAsiaTheme="majorEastAsia" w:hAnsi="Arial Bold" w:cs="B Nazanin"/>
          <w:b/>
          <w:bCs/>
          <w:sz w:val="24"/>
        </w:rPr>
      </w:pPr>
      <w:bookmarkStart w:id="6" w:name="_Toc90115448"/>
      <w:r w:rsidRPr="002B630E">
        <w:rPr>
          <w:rFonts w:ascii="Arial Bold" w:eastAsiaTheme="majorEastAsia" w:hAnsi="Arial Bold" w:cs="B Nazanin" w:hint="cs"/>
          <w:b/>
          <w:bCs/>
          <w:sz w:val="24"/>
          <w:rtl/>
          <w:lang w:bidi="fa-IR"/>
        </w:rPr>
        <w:lastRenderedPageBreak/>
        <w:t xml:space="preserve">کالاهای بخش حفاظت الکترونیک </w:t>
      </w:r>
      <w:r w:rsidR="00B84DCE" w:rsidRPr="002B630E">
        <w:rPr>
          <w:rFonts w:asciiTheme="majorBidi" w:eastAsiaTheme="majorEastAsia" w:hAnsiTheme="majorBidi" w:cs="B Nazanin"/>
          <w:b/>
          <w:bCs/>
          <w:sz w:val="24"/>
          <w:lang w:bidi="fa-IR"/>
        </w:rPr>
        <w:t>CCTV</w:t>
      </w:r>
      <w:r w:rsidRPr="002B630E">
        <w:rPr>
          <w:rFonts w:asciiTheme="minorHAnsi" w:eastAsiaTheme="majorEastAsia" w:hAnsiTheme="minorHAnsi" w:cs="B Nazanin"/>
          <w:b/>
          <w:bCs/>
          <w:sz w:val="24"/>
          <w:lang w:bidi="fa-IR"/>
        </w:rPr>
        <w:t xml:space="preserve"> </w:t>
      </w:r>
      <w:r w:rsidRPr="002B630E">
        <w:rPr>
          <w:rFonts w:asciiTheme="minorHAnsi" w:eastAsiaTheme="majorEastAsia" w:hAnsiTheme="minorHAnsi" w:cs="B Nazanin" w:hint="cs"/>
          <w:b/>
          <w:bCs/>
          <w:sz w:val="24"/>
          <w:rtl/>
          <w:lang w:bidi="fa-IR"/>
        </w:rPr>
        <w:t xml:space="preserve"> حراستی </w:t>
      </w:r>
      <w:r w:rsidR="002B630E" w:rsidRPr="002B630E">
        <w:rPr>
          <w:rFonts w:asciiTheme="minorHAnsi" w:eastAsiaTheme="majorEastAsia" w:hAnsiTheme="minorHAnsi" w:cs="B Nazanin" w:hint="cs"/>
          <w:b/>
          <w:bCs/>
          <w:sz w:val="24"/>
          <w:rtl/>
          <w:lang w:bidi="fa-IR"/>
        </w:rPr>
        <w:t>واحد نمک</w:t>
      </w:r>
      <w:r w:rsidR="008403D2">
        <w:rPr>
          <w:rFonts w:asciiTheme="minorHAnsi" w:eastAsiaTheme="majorEastAsia" w:hAnsiTheme="minorHAnsi" w:cs="Times New Roman"/>
          <w:b/>
          <w:bCs/>
          <w:sz w:val="24"/>
          <w:rtl/>
          <w:lang w:bidi="fa-IR"/>
        </w:rPr>
        <w:softHyphen/>
      </w:r>
      <w:r w:rsidR="002B630E" w:rsidRPr="002B630E">
        <w:rPr>
          <w:rFonts w:asciiTheme="minorHAnsi" w:eastAsiaTheme="majorEastAsia" w:hAnsiTheme="minorHAnsi" w:cs="B Nazanin" w:hint="cs"/>
          <w:b/>
          <w:bCs/>
          <w:sz w:val="24"/>
          <w:rtl/>
          <w:lang w:bidi="fa-IR"/>
        </w:rPr>
        <w:t xml:space="preserve">زدایی </w:t>
      </w:r>
      <w:r w:rsidRPr="002B630E">
        <w:rPr>
          <w:rFonts w:asciiTheme="minorHAnsi" w:eastAsiaTheme="majorEastAsia" w:hAnsiTheme="minorHAnsi" w:cs="B Nazanin" w:hint="cs"/>
          <w:b/>
          <w:bCs/>
          <w:sz w:val="24"/>
          <w:rtl/>
          <w:lang w:bidi="fa-IR"/>
        </w:rPr>
        <w:t>شامل موارد زیر می باشد:</w:t>
      </w:r>
      <w:bookmarkEnd w:id="6"/>
    </w:p>
    <w:tbl>
      <w:tblPr>
        <w:tblStyle w:val="TableGrid"/>
        <w:bidiVisual/>
        <w:tblW w:w="11161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917"/>
        <w:gridCol w:w="2917"/>
        <w:gridCol w:w="834"/>
        <w:gridCol w:w="905"/>
        <w:gridCol w:w="1266"/>
        <w:gridCol w:w="1206"/>
        <w:gridCol w:w="3116"/>
      </w:tblGrid>
      <w:tr w:rsidR="004D1A80" w:rsidRPr="00C97906" w:rsidTr="002B630E">
        <w:trPr>
          <w:tblHeader/>
        </w:trPr>
        <w:tc>
          <w:tcPr>
            <w:tcW w:w="11161" w:type="dxa"/>
            <w:gridSpan w:val="7"/>
            <w:shd w:val="clear" w:color="auto" w:fill="DBE5F1" w:themeFill="accent1" w:themeFillTint="33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  <w:tab w:val="left" w:pos="2955"/>
                <w:tab w:val="left" w:pos="3804"/>
                <w:tab w:val="center" w:pos="5472"/>
              </w:tabs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szCs w:val="28"/>
                <w:rtl/>
              </w:rPr>
            </w:pPr>
            <w:bookmarkStart w:id="7" w:name="_Toc90115085"/>
            <w:bookmarkStart w:id="8" w:name="_Toc90115449"/>
            <w:r w:rsidRPr="00C97906">
              <w:rPr>
                <w:rFonts w:ascii="Arial Bold" w:eastAsiaTheme="majorEastAsia" w:hAnsi="Arial Bold" w:cs="B Nazanin" w:hint="cs"/>
                <w:b/>
                <w:bCs/>
                <w:sz w:val="24"/>
                <w:szCs w:val="28"/>
                <w:rtl/>
              </w:rPr>
              <w:t xml:space="preserve">واحد </w:t>
            </w:r>
            <w:r w:rsidR="00637391" w:rsidRPr="00C97906">
              <w:rPr>
                <w:rFonts w:ascii="Arial Bold" w:eastAsiaTheme="majorEastAsia" w:hAnsi="Arial Bold" w:cs="B Nazanin" w:hint="cs"/>
                <w:b/>
                <w:bCs/>
                <w:sz w:val="24"/>
                <w:szCs w:val="28"/>
                <w:rtl/>
              </w:rPr>
              <w:t>نمک زدایی</w:t>
            </w:r>
            <w:r w:rsidRPr="00C97906">
              <w:rPr>
                <w:rFonts w:ascii="Arial Bold" w:eastAsiaTheme="majorEastAsia" w:hAnsi="Arial Bold" w:cs="B Nazanin" w:hint="cs"/>
                <w:b/>
                <w:bCs/>
                <w:sz w:val="24"/>
                <w:szCs w:val="28"/>
                <w:rtl/>
              </w:rPr>
              <w:t xml:space="preserve"> بینک</w:t>
            </w:r>
            <w:bookmarkEnd w:id="7"/>
            <w:bookmarkEnd w:id="8"/>
          </w:p>
        </w:tc>
      </w:tr>
      <w:tr w:rsidR="004D1A80" w:rsidRPr="00C97906" w:rsidTr="002B630E">
        <w:trPr>
          <w:trHeight w:val="741"/>
          <w:tblHeader/>
        </w:trPr>
        <w:tc>
          <w:tcPr>
            <w:tcW w:w="917" w:type="dxa"/>
            <w:shd w:val="clear" w:color="auto" w:fill="DDD9C3" w:themeFill="background2" w:themeFillShade="E6"/>
            <w:vAlign w:val="center"/>
          </w:tcPr>
          <w:p w:rsidR="004D1A80" w:rsidRPr="00C97906" w:rsidRDefault="00E6614A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9" w:name="_Toc90115086"/>
            <w:bookmarkStart w:id="10" w:name="_Toc90115450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ردیف</w:t>
            </w:r>
            <w:bookmarkEnd w:id="9"/>
            <w:bookmarkEnd w:id="10"/>
          </w:p>
        </w:tc>
        <w:tc>
          <w:tcPr>
            <w:tcW w:w="2917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</w:tabs>
              <w:ind w:left="522" w:hanging="4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1" w:name="_Toc90115087"/>
            <w:bookmarkStart w:id="12" w:name="_Toc90115451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نام کالا</w:t>
            </w:r>
            <w:bookmarkEnd w:id="11"/>
            <w:bookmarkEnd w:id="12"/>
          </w:p>
        </w:tc>
        <w:tc>
          <w:tcPr>
            <w:tcW w:w="834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</w:tabs>
              <w:ind w:left="850" w:hanging="778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3" w:name="_Toc90115088"/>
            <w:bookmarkStart w:id="14" w:name="_Toc90115452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تعداد</w:t>
            </w:r>
            <w:bookmarkEnd w:id="13"/>
            <w:bookmarkEnd w:id="14"/>
          </w:p>
        </w:tc>
        <w:tc>
          <w:tcPr>
            <w:tcW w:w="905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</w:tabs>
              <w:ind w:left="850" w:hanging="688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5" w:name="_Toc90115089"/>
            <w:bookmarkStart w:id="16" w:name="_Toc90115453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یدکی</w:t>
            </w:r>
            <w:bookmarkEnd w:id="15"/>
            <w:bookmarkEnd w:id="16"/>
          </w:p>
        </w:tc>
        <w:tc>
          <w:tcPr>
            <w:tcW w:w="1266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7" w:name="_Toc90115090"/>
            <w:bookmarkStart w:id="18" w:name="_Toc90115454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جمع کل</w:t>
            </w:r>
            <w:bookmarkEnd w:id="17"/>
            <w:bookmarkEnd w:id="18"/>
          </w:p>
        </w:tc>
        <w:tc>
          <w:tcPr>
            <w:tcW w:w="1206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C05B35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9" w:name="_Toc90115091"/>
            <w:bookmarkStart w:id="20" w:name="_Toc90115455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واحد</w:t>
            </w:r>
            <w:bookmarkEnd w:id="19"/>
            <w:bookmarkEnd w:id="20"/>
          </w:p>
        </w:tc>
        <w:tc>
          <w:tcPr>
            <w:tcW w:w="3116" w:type="dxa"/>
            <w:shd w:val="clear" w:color="auto" w:fill="DDD9C3" w:themeFill="background2" w:themeFillShade="E6"/>
            <w:vAlign w:val="center"/>
          </w:tcPr>
          <w:p w:rsidR="004D1A80" w:rsidRPr="00C97906" w:rsidRDefault="004D1A80" w:rsidP="002B630E">
            <w:pPr>
              <w:keepNext/>
              <w:keepLines/>
              <w:tabs>
                <w:tab w:val="right" w:pos="485"/>
              </w:tabs>
              <w:bidi w:val="0"/>
              <w:ind w:left="8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21" w:name="_Toc90115092"/>
            <w:bookmarkStart w:id="22" w:name="_Toc90115456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توضیحات</w:t>
            </w:r>
            <w:bookmarkEnd w:id="21"/>
            <w:bookmarkEnd w:id="22"/>
          </w:p>
        </w:tc>
      </w:tr>
      <w:tr w:rsidR="00E6614A" w:rsidRPr="00C97906" w:rsidTr="002B630E">
        <w:trPr>
          <w:trHeight w:val="1698"/>
        </w:trPr>
        <w:tc>
          <w:tcPr>
            <w:tcW w:w="917" w:type="dxa"/>
            <w:vAlign w:val="center"/>
          </w:tcPr>
          <w:p w:rsidR="00E6614A" w:rsidRPr="00C97906" w:rsidRDefault="00C2278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3" w:name="_Toc90115093"/>
            <w:bookmarkStart w:id="24" w:name="_Toc90115457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</w:t>
            </w:r>
            <w:bookmarkEnd w:id="23"/>
            <w:bookmarkEnd w:id="24"/>
          </w:p>
        </w:tc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5" w:name="_Toc90115094"/>
            <w:bookmarkStart w:id="26" w:name="_Toc9011545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دوربین</w:t>
            </w:r>
            <w:r w:rsidR="00AA0B73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ثابت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دام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</w:rPr>
              <w:t>داخل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ی</w:t>
            </w:r>
            <w:r w:rsidR="006206B5" w:rsidRPr="00C97906">
              <w:rPr>
                <w:rFonts w:ascii="Arial" w:eastAsiaTheme="minorHAnsi" w:hAnsi="Arial" w:cs="B Nazanin"/>
                <w:sz w:val="22"/>
                <w:szCs w:val="26"/>
              </w:rPr>
              <w:t xml:space="preserve">- </w:t>
            </w:r>
            <w:r w:rsidR="006206B5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تحت شبکه _</w:t>
            </w:r>
            <w:r w:rsidR="006206B5" w:rsidRPr="00C97906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r w:rsidR="00363B0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دارای قابلیت </w:t>
            </w:r>
            <w:r w:rsidR="00363B0A"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="00363B0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25"/>
            <w:bookmarkEnd w:id="26"/>
          </w:p>
        </w:tc>
        <w:tc>
          <w:tcPr>
            <w:tcW w:w="834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7" w:name="_Toc90115095"/>
            <w:bookmarkStart w:id="28" w:name="_Toc9011545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27"/>
            <w:bookmarkEnd w:id="28"/>
          </w:p>
        </w:tc>
        <w:tc>
          <w:tcPr>
            <w:tcW w:w="905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0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9" w:name="_Toc90115096"/>
            <w:bookmarkStart w:id="30" w:name="_Toc9011546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9"/>
            <w:bookmarkEnd w:id="30"/>
          </w:p>
        </w:tc>
        <w:tc>
          <w:tcPr>
            <w:tcW w:w="1266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1" w:name="_Toc90115097"/>
            <w:bookmarkStart w:id="32" w:name="_Toc9011546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31"/>
            <w:bookmarkEnd w:id="32"/>
          </w:p>
        </w:tc>
        <w:tc>
          <w:tcPr>
            <w:tcW w:w="1206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3" w:name="_Toc90115098"/>
            <w:bookmarkStart w:id="34" w:name="_Toc9011546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33"/>
            <w:bookmarkEnd w:id="34"/>
          </w:p>
        </w:tc>
        <w:tc>
          <w:tcPr>
            <w:tcW w:w="3116" w:type="dxa"/>
            <w:vAlign w:val="center"/>
          </w:tcPr>
          <w:p w:rsidR="00E6614A" w:rsidRPr="00C97906" w:rsidRDefault="00C9548B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5" w:name="_Toc90115099"/>
            <w:bookmarkStart w:id="36" w:name="_Toc90115463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اتاق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35"/>
            <w:bookmarkEnd w:id="36"/>
          </w:p>
          <w:p w:rsidR="00C9548B" w:rsidRPr="00C97906" w:rsidRDefault="00C9548B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7" w:name="_Toc90115100"/>
            <w:bookmarkStart w:id="38" w:name="_Toc9011546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و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CCTV Control Room</w:t>
            </w:r>
            <w:bookmarkEnd w:id="37"/>
            <w:bookmarkEnd w:id="38"/>
          </w:p>
        </w:tc>
      </w:tr>
      <w:tr w:rsidR="00E6614A" w:rsidRPr="00C97906" w:rsidTr="002B630E">
        <w:trPr>
          <w:trHeight w:val="758"/>
        </w:trPr>
        <w:tc>
          <w:tcPr>
            <w:tcW w:w="917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9" w:name="_Toc90115101"/>
            <w:bookmarkStart w:id="40" w:name="_Toc90115465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</w:t>
            </w:r>
            <w:bookmarkEnd w:id="39"/>
            <w:bookmarkEnd w:id="40"/>
          </w:p>
        </w:tc>
        <w:tc>
          <w:tcPr>
            <w:tcW w:w="2917" w:type="dxa"/>
            <w:tcBorders>
              <w:top w:val="single" w:sz="4" w:space="0" w:color="auto"/>
            </w:tcBorders>
            <w:vAlign w:val="center"/>
          </w:tcPr>
          <w:p w:rsidR="00E6614A" w:rsidRDefault="00E6614A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1" w:name="_Toc90115102"/>
            <w:bookmarkStart w:id="42" w:name="_Toc9011546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هوزینگ با درجه حفاظت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</w:t>
            </w:r>
            <w:bookmarkEnd w:id="41"/>
            <w:bookmarkEnd w:id="42"/>
          </w:p>
          <w:p w:rsidR="00C26431" w:rsidRPr="00C97906" w:rsidRDefault="00C26431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 w:rsidRPr="00BF2988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به همراه </w:t>
            </w:r>
            <w:r w:rsidRPr="00BF2988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sunshield</w:t>
            </w:r>
          </w:p>
        </w:tc>
        <w:tc>
          <w:tcPr>
            <w:tcW w:w="834" w:type="dxa"/>
            <w:vAlign w:val="center"/>
          </w:tcPr>
          <w:p w:rsidR="00E6614A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3" w:name="_Toc90115103"/>
            <w:bookmarkStart w:id="44" w:name="_Toc9011546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13</w:t>
            </w:r>
            <w:bookmarkEnd w:id="43"/>
            <w:bookmarkEnd w:id="44"/>
          </w:p>
        </w:tc>
        <w:tc>
          <w:tcPr>
            <w:tcW w:w="905" w:type="dxa"/>
            <w:vAlign w:val="center"/>
          </w:tcPr>
          <w:p w:rsidR="00E6614A" w:rsidRPr="00C97906" w:rsidRDefault="009660FF" w:rsidP="002B630E">
            <w:pPr>
              <w:keepNext/>
              <w:keepLines/>
              <w:tabs>
                <w:tab w:val="right" w:pos="0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5" w:name="_Toc90115104"/>
            <w:bookmarkStart w:id="46" w:name="_Toc9011546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45"/>
            <w:bookmarkEnd w:id="46"/>
          </w:p>
        </w:tc>
        <w:tc>
          <w:tcPr>
            <w:tcW w:w="1266" w:type="dxa"/>
            <w:vAlign w:val="center"/>
          </w:tcPr>
          <w:p w:rsidR="00E6614A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7" w:name="_Toc90115105"/>
            <w:bookmarkStart w:id="48" w:name="_Toc9011546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16</w:t>
            </w:r>
            <w:bookmarkEnd w:id="47"/>
            <w:bookmarkEnd w:id="48"/>
          </w:p>
        </w:tc>
        <w:tc>
          <w:tcPr>
            <w:tcW w:w="1206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9" w:name="_Toc90115106"/>
            <w:bookmarkStart w:id="50" w:name="_Toc9011547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49"/>
            <w:bookmarkEnd w:id="50"/>
          </w:p>
        </w:tc>
        <w:tc>
          <w:tcPr>
            <w:tcW w:w="3116" w:type="dxa"/>
            <w:vAlign w:val="center"/>
          </w:tcPr>
          <w:p w:rsidR="00E6614A" w:rsidRPr="00C97906" w:rsidRDefault="00E6614A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" w:name="_Toc90115107"/>
            <w:bookmarkStart w:id="52" w:name="_Toc9011547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1"/>
            <w:bookmarkEnd w:id="52"/>
          </w:p>
        </w:tc>
      </w:tr>
      <w:tr w:rsidR="00BF177F" w:rsidRPr="00C97906" w:rsidTr="002B630E">
        <w:tc>
          <w:tcPr>
            <w:tcW w:w="917" w:type="dxa"/>
            <w:vAlign w:val="center"/>
          </w:tcPr>
          <w:p w:rsidR="00BF177F" w:rsidRPr="00C97906" w:rsidRDefault="00BF177F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3" w:name="_Toc90115108"/>
            <w:bookmarkStart w:id="54" w:name="_Toc90115472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</w:t>
            </w:r>
            <w:bookmarkEnd w:id="53"/>
            <w:bookmarkEnd w:id="54"/>
          </w:p>
        </w:tc>
        <w:tc>
          <w:tcPr>
            <w:tcW w:w="2917" w:type="dxa"/>
            <w:vAlign w:val="center"/>
          </w:tcPr>
          <w:p w:rsidR="00BF177F" w:rsidRPr="00C97906" w:rsidRDefault="00BF177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5" w:name="_Toc90115109"/>
            <w:bookmarkStart w:id="56" w:name="_Toc9011547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لنز</w:t>
            </w:r>
            <w:r w:rsidR="00BF2988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  <w:r w:rsidR="00363B0A"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AUTO IRIS</w:t>
            </w:r>
            <w:bookmarkEnd w:id="55"/>
            <w:bookmarkEnd w:id="56"/>
          </w:p>
          <w:p w:rsidR="00BF177F" w:rsidRPr="00C97906" w:rsidRDefault="00BF177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7" w:name="_Toc90115110"/>
            <w:bookmarkStart w:id="58" w:name="_Toc90115474"/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Full HD-Vari Focal</w:t>
            </w:r>
            <w:r w:rsidR="004A6707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طبق مشخصات قید شده در دیتا شیت</w:t>
            </w:r>
            <w:r w:rsidR="00363B0A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-</w:t>
            </w:r>
            <w:bookmarkEnd w:id="57"/>
            <w:bookmarkEnd w:id="58"/>
          </w:p>
        </w:tc>
        <w:tc>
          <w:tcPr>
            <w:tcW w:w="834" w:type="dxa"/>
            <w:vAlign w:val="center"/>
          </w:tcPr>
          <w:p w:rsidR="00BF177F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9" w:name="_Toc90115111"/>
            <w:bookmarkStart w:id="60" w:name="_Toc9011547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13</w:t>
            </w:r>
            <w:bookmarkEnd w:id="59"/>
            <w:bookmarkEnd w:id="60"/>
          </w:p>
        </w:tc>
        <w:tc>
          <w:tcPr>
            <w:tcW w:w="905" w:type="dxa"/>
            <w:vAlign w:val="center"/>
          </w:tcPr>
          <w:p w:rsidR="00BF177F" w:rsidRPr="00C97906" w:rsidRDefault="009660FF" w:rsidP="002B630E">
            <w:pPr>
              <w:keepNext/>
              <w:keepLines/>
              <w:tabs>
                <w:tab w:val="right" w:pos="0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1" w:name="_Toc90115112"/>
            <w:bookmarkStart w:id="62" w:name="_Toc9011547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61"/>
            <w:bookmarkEnd w:id="62"/>
          </w:p>
        </w:tc>
        <w:tc>
          <w:tcPr>
            <w:tcW w:w="1266" w:type="dxa"/>
            <w:vAlign w:val="center"/>
          </w:tcPr>
          <w:p w:rsidR="00BF177F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" w:name="_Toc90115113"/>
            <w:bookmarkStart w:id="64" w:name="_Toc9011547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16</w:t>
            </w:r>
            <w:bookmarkEnd w:id="63"/>
            <w:bookmarkEnd w:id="64"/>
          </w:p>
        </w:tc>
        <w:tc>
          <w:tcPr>
            <w:tcW w:w="1206" w:type="dxa"/>
            <w:vAlign w:val="center"/>
          </w:tcPr>
          <w:p w:rsidR="00BF177F" w:rsidRPr="00C97906" w:rsidRDefault="00BF177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5" w:name="_Toc90115114"/>
            <w:bookmarkStart w:id="66" w:name="_Toc9011547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65"/>
            <w:bookmarkEnd w:id="66"/>
          </w:p>
        </w:tc>
        <w:tc>
          <w:tcPr>
            <w:tcW w:w="3116" w:type="dxa"/>
            <w:vAlign w:val="center"/>
          </w:tcPr>
          <w:p w:rsidR="00BF177F" w:rsidRPr="00C97906" w:rsidRDefault="00BF177F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</w:tr>
      <w:tr w:rsidR="00A279AD" w:rsidRPr="00C97906" w:rsidTr="002B630E">
        <w:trPr>
          <w:trHeight w:val="750"/>
        </w:trPr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7" w:name="_Toc90115115"/>
            <w:bookmarkStart w:id="68" w:name="_Toc90115479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4</w:t>
            </w:r>
            <w:bookmarkEnd w:id="67"/>
            <w:bookmarkEnd w:id="68"/>
          </w:p>
        </w:tc>
        <w:tc>
          <w:tcPr>
            <w:tcW w:w="2917" w:type="dxa"/>
            <w:vAlign w:val="center"/>
          </w:tcPr>
          <w:p w:rsidR="00245216" w:rsidRPr="00C97906" w:rsidRDefault="00A279AD" w:rsidP="00245216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9" w:name="_Toc90115116"/>
            <w:bookmarkStart w:id="70" w:name="_Toc9011548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دوربین ثابت بیرونی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="00231A1A" w:rsidRPr="00C97906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bookmarkEnd w:id="69"/>
            <w:bookmarkEnd w:id="70"/>
          </w:p>
          <w:p w:rsidR="00363B0A" w:rsidRPr="00C97906" w:rsidRDefault="00363B0A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1" w:name="_Toc90115118"/>
            <w:bookmarkStart w:id="72" w:name="_Toc9011548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13</w:t>
            </w:r>
            <w:bookmarkEnd w:id="71"/>
            <w:bookmarkEnd w:id="72"/>
          </w:p>
        </w:tc>
        <w:tc>
          <w:tcPr>
            <w:tcW w:w="905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3" w:name="_Toc90115119"/>
            <w:bookmarkStart w:id="74" w:name="_Toc9011548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73"/>
            <w:bookmarkEnd w:id="74"/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5" w:name="_Toc90115120"/>
            <w:bookmarkStart w:id="76" w:name="_Toc9011548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16</w:t>
            </w:r>
            <w:bookmarkEnd w:id="75"/>
            <w:bookmarkEnd w:id="76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-116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7" w:name="_Toc90115121"/>
            <w:bookmarkStart w:id="78" w:name="_Toc9011548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77"/>
            <w:bookmarkEnd w:id="78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79" w:name="_Toc90115122"/>
            <w:bookmarkStart w:id="80" w:name="_Toc9011548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79"/>
            <w:bookmarkEnd w:id="80"/>
          </w:p>
        </w:tc>
      </w:tr>
      <w:tr w:rsidR="00245216" w:rsidRPr="00C97906" w:rsidTr="002B630E">
        <w:trPr>
          <w:trHeight w:val="750"/>
        </w:trPr>
        <w:tc>
          <w:tcPr>
            <w:tcW w:w="917" w:type="dxa"/>
            <w:vAlign w:val="center"/>
          </w:tcPr>
          <w:p w:rsidR="00245216" w:rsidRPr="00C97906" w:rsidRDefault="00245216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r>
              <w:rPr>
                <w:rFonts w:ascii="Arial Bold" w:eastAsiaTheme="majorEastAsia" w:hAnsi="Arial Bold" w:cs="B Nazanin"/>
                <w:sz w:val="22"/>
                <w:szCs w:val="22"/>
              </w:rPr>
              <w:t>4.1</w:t>
            </w:r>
          </w:p>
        </w:tc>
        <w:tc>
          <w:tcPr>
            <w:tcW w:w="2917" w:type="dxa"/>
            <w:vAlign w:val="center"/>
          </w:tcPr>
          <w:p w:rsidR="00245216" w:rsidRPr="00245216" w:rsidRDefault="00245216" w:rsidP="00245216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r w:rsidRPr="00BF2988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>IR</w:t>
            </w:r>
            <w:r w:rsidRPr="00BF2988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 xml:space="preserve"> برد حداقل 50 متر</w:t>
            </w:r>
          </w:p>
          <w:p w:rsidR="00245216" w:rsidRPr="00C97906" w:rsidRDefault="00245216" w:rsidP="00245216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24521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دارا</w:t>
            </w:r>
            <w:r w:rsidRPr="0024521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4521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قابل</w:t>
            </w:r>
            <w:r w:rsidRPr="0024521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4521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r w:rsidRPr="0024521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24521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motion detection</w:t>
            </w:r>
            <w:r w:rsidRPr="0024521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 بر رو</w:t>
            </w:r>
            <w:r w:rsidRPr="0024521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4521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تصاو</w:t>
            </w:r>
            <w:r w:rsidRPr="0024521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4521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</w:p>
        </w:tc>
        <w:tc>
          <w:tcPr>
            <w:tcW w:w="834" w:type="dxa"/>
            <w:vAlign w:val="center"/>
          </w:tcPr>
          <w:p w:rsidR="00245216" w:rsidRPr="00C97906" w:rsidRDefault="00245216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r>
              <w:rPr>
                <w:rFonts w:ascii="Arial" w:eastAsiaTheme="minorHAnsi" w:hAnsi="Arial" w:cs="B Nazanin"/>
                <w:sz w:val="22"/>
                <w:szCs w:val="26"/>
              </w:rPr>
              <w:t>13</w:t>
            </w:r>
          </w:p>
        </w:tc>
        <w:tc>
          <w:tcPr>
            <w:tcW w:w="905" w:type="dxa"/>
            <w:vAlign w:val="center"/>
          </w:tcPr>
          <w:p w:rsidR="00245216" w:rsidRPr="00C97906" w:rsidRDefault="00245216" w:rsidP="002B630E">
            <w:pPr>
              <w:keepNext/>
              <w:keepLines/>
              <w:tabs>
                <w:tab w:val="right" w:pos="0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r>
              <w:rPr>
                <w:rFonts w:ascii="Arial" w:eastAsiaTheme="minorHAnsi" w:hAnsi="Arial" w:cs="B Nazanin"/>
                <w:sz w:val="22"/>
                <w:szCs w:val="26"/>
              </w:rPr>
              <w:t>3</w:t>
            </w:r>
          </w:p>
        </w:tc>
        <w:tc>
          <w:tcPr>
            <w:tcW w:w="1266" w:type="dxa"/>
            <w:vAlign w:val="center"/>
          </w:tcPr>
          <w:p w:rsidR="00245216" w:rsidRPr="00C97906" w:rsidRDefault="00245216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r>
              <w:rPr>
                <w:rFonts w:ascii="Arial" w:eastAsiaTheme="minorHAnsi" w:hAnsi="Arial" w:cs="B Nazanin"/>
                <w:sz w:val="22"/>
                <w:szCs w:val="26"/>
              </w:rPr>
              <w:t>16</w:t>
            </w:r>
          </w:p>
        </w:tc>
        <w:tc>
          <w:tcPr>
            <w:tcW w:w="1206" w:type="dxa"/>
            <w:vAlign w:val="center"/>
          </w:tcPr>
          <w:p w:rsidR="00245216" w:rsidRPr="00C97906" w:rsidRDefault="00245216" w:rsidP="00245216">
            <w:pPr>
              <w:keepNext/>
              <w:keepLines/>
              <w:tabs>
                <w:tab w:val="right" w:pos="-116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عدد</w:t>
            </w:r>
          </w:p>
        </w:tc>
        <w:tc>
          <w:tcPr>
            <w:tcW w:w="3116" w:type="dxa"/>
            <w:vAlign w:val="center"/>
          </w:tcPr>
          <w:p w:rsidR="00245216" w:rsidRPr="00C97906" w:rsidRDefault="00245216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</w:tr>
      <w:tr w:rsidR="00A279AD" w:rsidRPr="00C97906" w:rsidTr="002B630E">
        <w:trPr>
          <w:trHeight w:val="453"/>
        </w:trPr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81" w:name="_Toc90115123"/>
            <w:bookmarkStart w:id="82" w:name="_Toc90115487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5</w:t>
            </w:r>
            <w:bookmarkEnd w:id="81"/>
            <w:bookmarkEnd w:id="82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bookmarkStart w:id="83" w:name="_Toc90115124"/>
            <w:bookmarkStart w:id="84" w:name="_Toc9011548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دوربین گردان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="00231A1A" w:rsidRPr="00C97906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="00231A1A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r w:rsidR="00231A1A" w:rsidRPr="00C97906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 xml:space="preserve">IR </w:t>
            </w:r>
            <w:r w:rsidR="00231A1A" w:rsidRPr="00C97906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برد حداقل 250 متر</w:t>
            </w:r>
            <w:bookmarkEnd w:id="83"/>
            <w:bookmarkEnd w:id="84"/>
          </w:p>
          <w:p w:rsidR="00363B0A" w:rsidRPr="00C97906" w:rsidRDefault="00363B0A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5" w:name="_Toc90115125"/>
            <w:bookmarkStart w:id="86" w:name="_Toc9011548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دارای قابلیت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85"/>
            <w:bookmarkEnd w:id="86"/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87" w:name="_Toc90115126"/>
            <w:bookmarkStart w:id="88" w:name="_Toc9011549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87"/>
            <w:bookmarkEnd w:id="88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89" w:name="_Toc90115127"/>
            <w:bookmarkStart w:id="90" w:name="_Toc9011549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89"/>
            <w:bookmarkEnd w:id="90"/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91" w:name="_Toc90115128"/>
            <w:bookmarkStart w:id="92" w:name="_Toc9011549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91"/>
            <w:bookmarkEnd w:id="92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-116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93" w:name="_Toc90115129"/>
            <w:bookmarkStart w:id="94" w:name="_Toc9011549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93"/>
            <w:bookmarkEnd w:id="94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95" w:name="_Toc90115130"/>
            <w:bookmarkStart w:id="96" w:name="_Toc9011549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95"/>
            <w:bookmarkEnd w:id="96"/>
          </w:p>
        </w:tc>
      </w:tr>
      <w:tr w:rsidR="00A279AD" w:rsidRPr="00C97906" w:rsidTr="002B630E"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  <w:lang w:bidi="fa-IR"/>
              </w:rPr>
            </w:pPr>
            <w:bookmarkStart w:id="97" w:name="_Toc90115131"/>
            <w:bookmarkStart w:id="98" w:name="_Toc90115495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  <w:lang w:bidi="fa-IR"/>
              </w:rPr>
              <w:t>6</w:t>
            </w:r>
            <w:bookmarkEnd w:id="97"/>
            <w:bookmarkEnd w:id="98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99" w:name="_Toc90115132"/>
            <w:bookmarkStart w:id="100" w:name="_Toc9011549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8 متری</w:t>
            </w:r>
            <w:r w:rsidR="00B56C9C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به همراه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با راد ارت و برق گیر و کابل و اتصالات ارت آن</w:t>
            </w:r>
            <w:bookmarkEnd w:id="99"/>
            <w:bookmarkEnd w:id="100"/>
          </w:p>
          <w:p w:rsidR="00A43170" w:rsidRDefault="00A43170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  <w:p w:rsidR="00C26431" w:rsidRPr="00C97906" w:rsidRDefault="00C26431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01" w:name="_Toc90115133"/>
            <w:bookmarkStart w:id="102" w:name="_Toc9011549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101"/>
            <w:bookmarkEnd w:id="102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  <w:tab w:val="left" w:pos="774"/>
                <w:tab w:val="center" w:pos="873"/>
              </w:tabs>
              <w:ind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3" w:name="_Toc90115134"/>
            <w:bookmarkStart w:id="104" w:name="_Toc9011549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103"/>
            <w:bookmarkEnd w:id="104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-116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5" w:name="_Toc90115135"/>
            <w:bookmarkStart w:id="106" w:name="_Toc9011549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105"/>
            <w:bookmarkEnd w:id="106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07" w:name="_Toc90115136"/>
            <w:bookmarkStart w:id="108" w:name="_Toc9011550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دفترجه حراست</w:t>
            </w:r>
            <w:bookmarkEnd w:id="107"/>
            <w:bookmarkEnd w:id="108"/>
          </w:p>
        </w:tc>
      </w:tr>
      <w:tr w:rsidR="00A279AD" w:rsidRPr="00C97906" w:rsidTr="002B630E"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09" w:name="_Toc90115137"/>
            <w:bookmarkStart w:id="110" w:name="_Toc90115501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lastRenderedPageBreak/>
              <w:t>7</w:t>
            </w:r>
            <w:bookmarkEnd w:id="109"/>
            <w:bookmarkEnd w:id="110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1" w:name="_Toc90115138"/>
            <w:bookmarkStart w:id="112" w:name="_Toc9011550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4 متری</w:t>
            </w:r>
            <w:r w:rsidRPr="00C97906">
              <w:rPr>
                <w:rFonts w:cs="B Nazanin"/>
                <w:rtl/>
              </w:rPr>
              <w:t xml:space="preserve"> </w:t>
            </w:r>
            <w:r w:rsidR="00B56C9C" w:rsidRPr="00C97906">
              <w:rPr>
                <w:rFonts w:cs="B Nazanin" w:hint="cs"/>
                <w:rtl/>
              </w:rPr>
              <w:t xml:space="preserve"> به همراه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راد ارت و برق گ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C9790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و کابل و اتصالات ارت آن</w:t>
            </w:r>
            <w:bookmarkEnd w:id="111"/>
            <w:bookmarkEnd w:id="112"/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13" w:name="_Toc90115139"/>
            <w:bookmarkStart w:id="114" w:name="_Toc9011550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9</w:t>
            </w:r>
            <w:bookmarkEnd w:id="113"/>
            <w:bookmarkEnd w:id="114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15" w:name="_Toc90115140"/>
            <w:bookmarkStart w:id="116" w:name="_Toc9011550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9</w:t>
            </w:r>
            <w:bookmarkEnd w:id="115"/>
            <w:bookmarkEnd w:id="116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-116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17" w:name="_Toc90115141"/>
            <w:bookmarkStart w:id="118" w:name="_Toc9011550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117"/>
            <w:bookmarkEnd w:id="118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  <w:bookmarkStart w:id="119" w:name="_Toc90115142"/>
            <w:bookmarkStart w:id="120" w:name="_Toc90115506"/>
            <w:r w:rsidRPr="00C97906">
              <w:rPr>
                <w:rFonts w:ascii="Arial" w:eastAsiaTheme="minorHAnsi" w:hAnsi="Arial" w:cs="B Nazanin" w:hint="cs"/>
                <w:sz w:val="24"/>
                <w:rtl/>
              </w:rPr>
              <w:t>طبق مشخصات قید شده در دفترجه حراست</w:t>
            </w:r>
            <w:bookmarkEnd w:id="119"/>
            <w:bookmarkEnd w:id="120"/>
          </w:p>
        </w:tc>
      </w:tr>
      <w:tr w:rsidR="00A279AD" w:rsidRPr="00C97906" w:rsidTr="002B630E"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121" w:name="_Toc90115143"/>
            <w:bookmarkStart w:id="122" w:name="_Toc90115507"/>
            <w:r w:rsidRPr="00C97906">
              <w:rPr>
                <w:rFonts w:ascii="Arial Bold" w:eastAsiaTheme="majorEastAsia" w:hAnsi="Arial Bold" w:cs="B Nazanin" w:hint="cs"/>
                <w:sz w:val="24"/>
                <w:rtl/>
              </w:rPr>
              <w:t>8</w:t>
            </w:r>
            <w:bookmarkEnd w:id="121"/>
            <w:bookmarkEnd w:id="122"/>
          </w:p>
        </w:tc>
        <w:tc>
          <w:tcPr>
            <w:tcW w:w="2917" w:type="dxa"/>
            <w:vAlign w:val="center"/>
          </w:tcPr>
          <w:p w:rsidR="00A279AD" w:rsidRPr="00C97906" w:rsidRDefault="00185AC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23" w:name="_Toc90115144"/>
            <w:bookmarkStart w:id="124" w:name="_Toc9011550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کابل</w:t>
            </w:r>
            <w:r w:rsidR="00A279AD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برق آرموردار </w:t>
            </w:r>
            <w:r w:rsidR="00A279AD"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3x4 mm</w:t>
            </w:r>
            <w:r w:rsidR="00A279AD" w:rsidRPr="007C072A">
              <w:rPr>
                <w:rFonts w:ascii="Arial" w:eastAsiaTheme="minorHAnsi" w:hAnsi="Arial" w:cs="B Nazanin"/>
                <w:sz w:val="22"/>
                <w:szCs w:val="26"/>
                <w:vertAlign w:val="superscript"/>
                <w:lang w:bidi="fa-IR"/>
              </w:rPr>
              <w:t>2</w:t>
            </w:r>
            <w:bookmarkEnd w:id="123"/>
            <w:bookmarkEnd w:id="124"/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25" w:name="_Toc90115145"/>
            <w:bookmarkStart w:id="126" w:name="_Toc9011550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600</w:t>
            </w:r>
            <w:bookmarkEnd w:id="125"/>
            <w:bookmarkEnd w:id="126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27" w:name="_Toc90115146"/>
            <w:bookmarkStart w:id="128" w:name="_Toc9011551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600</w:t>
            </w:r>
            <w:bookmarkEnd w:id="127"/>
            <w:bookmarkEnd w:id="128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-116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29" w:name="_Toc90115147"/>
            <w:bookmarkStart w:id="130" w:name="_Toc9011551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129"/>
            <w:bookmarkEnd w:id="130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ind w:hanging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131" w:name="_Toc90115148"/>
            <w:bookmarkStart w:id="132" w:name="_Toc90115512"/>
            <w:r w:rsidRPr="00C97906">
              <w:rPr>
                <w:rFonts w:ascii="Arial" w:eastAsiaTheme="minorHAnsi" w:hAnsi="Arial" w:cs="B Nazanin" w:hint="cs"/>
                <w:sz w:val="24"/>
                <w:rtl/>
              </w:rPr>
              <w:t xml:space="preserve">جهت اتصال برق </w:t>
            </w:r>
            <w:r w:rsidRPr="00C97906">
              <w:rPr>
                <w:rFonts w:ascii="Arial" w:eastAsiaTheme="minorHAnsi" w:hAnsi="Arial" w:cs="B Nazanin"/>
                <w:sz w:val="24"/>
              </w:rPr>
              <w:t xml:space="preserve">UPS </w:t>
            </w:r>
            <w:r w:rsidRPr="00C97906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به سوییچ ها</w:t>
            </w:r>
            <w:r w:rsidR="008D27D3" w:rsidRPr="00C97906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ی بیرونی</w:t>
            </w:r>
            <w:bookmarkEnd w:id="131"/>
            <w:bookmarkEnd w:id="132"/>
          </w:p>
        </w:tc>
      </w:tr>
      <w:tr w:rsidR="00A279AD" w:rsidRPr="00C97906" w:rsidTr="002B630E">
        <w:trPr>
          <w:trHeight w:val="1155"/>
        </w:trPr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33" w:name="_Toc90115149"/>
            <w:bookmarkStart w:id="134" w:name="_Toc90115513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9</w:t>
            </w:r>
            <w:bookmarkEnd w:id="133"/>
            <w:bookmarkEnd w:id="134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5" w:name="_Toc90115150"/>
            <w:bookmarkStart w:id="136" w:name="_Toc9011551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شبکه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CAT6-SFTP-OUTDOOR</w:t>
            </w:r>
            <w:bookmarkEnd w:id="135"/>
            <w:bookmarkEnd w:id="136"/>
          </w:p>
          <w:p w:rsidR="0022623E" w:rsidRPr="00C97906" w:rsidRDefault="0022623E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7" w:name="_Toc90115151"/>
            <w:bookmarkStart w:id="138" w:name="_Toc9011551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مقاوم در مقابل اشعه فرابنفش و مقاوم در برابر گسترش آتش</w:t>
            </w:r>
            <w:bookmarkEnd w:id="137"/>
            <w:bookmarkEnd w:id="138"/>
          </w:p>
          <w:p w:rsidR="0022623E" w:rsidRPr="00C97906" w:rsidRDefault="0022623E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39" w:name="_Toc90115152"/>
            <w:bookmarkStart w:id="140" w:name="_Toc9011551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1300</w:t>
            </w:r>
            <w:bookmarkEnd w:id="139"/>
            <w:bookmarkEnd w:id="140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0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41" w:name="_Toc90115153"/>
            <w:bookmarkStart w:id="142" w:name="_Toc9011551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1300</w:t>
            </w:r>
            <w:bookmarkEnd w:id="141"/>
            <w:bookmarkEnd w:id="142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43" w:name="_Toc90115154"/>
            <w:bookmarkStart w:id="144" w:name="_Toc9011551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143"/>
            <w:bookmarkEnd w:id="144"/>
          </w:p>
        </w:tc>
        <w:tc>
          <w:tcPr>
            <w:tcW w:w="3116" w:type="dxa"/>
            <w:vAlign w:val="center"/>
          </w:tcPr>
          <w:p w:rsidR="00A279AD" w:rsidRPr="00C97906" w:rsidRDefault="008D27D3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45" w:name="_Toc90115155"/>
            <w:bookmarkStart w:id="146" w:name="_Toc9011551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برای اتصال دوربینها به سوییچ های 8 پورته بیرونی</w:t>
            </w:r>
            <w:bookmarkEnd w:id="145"/>
            <w:bookmarkEnd w:id="146"/>
          </w:p>
        </w:tc>
      </w:tr>
      <w:tr w:rsidR="00A279AD" w:rsidRPr="00C97906" w:rsidTr="002B630E"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47" w:name="_Toc90115156"/>
            <w:bookmarkStart w:id="148" w:name="_Toc90115520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10</w:t>
            </w:r>
            <w:bookmarkEnd w:id="147"/>
            <w:bookmarkEnd w:id="148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49" w:name="_Toc90115157"/>
            <w:bookmarkStart w:id="150" w:name="_Toc9011552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کافو</w:t>
            </w:r>
            <w:bookmarkEnd w:id="149"/>
            <w:bookmarkEnd w:id="150"/>
          </w:p>
        </w:tc>
        <w:tc>
          <w:tcPr>
            <w:tcW w:w="834" w:type="dxa"/>
            <w:vAlign w:val="center"/>
          </w:tcPr>
          <w:p w:rsidR="00A279AD" w:rsidRPr="00C97906" w:rsidRDefault="009660FF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51" w:name="_Toc90115158"/>
            <w:bookmarkStart w:id="152" w:name="_Toc9011552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151"/>
            <w:bookmarkEnd w:id="152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9660FF" w:rsidP="00A42B59">
            <w:pPr>
              <w:keepNext/>
              <w:keepLines/>
              <w:tabs>
                <w:tab w:val="right" w:pos="0"/>
              </w:tabs>
              <w:ind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53" w:name="_Toc90115159"/>
            <w:bookmarkStart w:id="154" w:name="_Toc9011552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153"/>
            <w:bookmarkEnd w:id="154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55" w:name="_Toc90115160"/>
            <w:bookmarkStart w:id="156" w:name="_Toc9011552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155"/>
            <w:bookmarkEnd w:id="156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57" w:name="_Toc90115161"/>
            <w:bookmarkStart w:id="158" w:name="_Toc9011552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طبق مشخصات قید شده در دفترچه حراست</w:t>
            </w:r>
            <w:bookmarkEnd w:id="157"/>
            <w:bookmarkEnd w:id="158"/>
          </w:p>
        </w:tc>
      </w:tr>
      <w:tr w:rsidR="00A279AD" w:rsidRPr="00C97906" w:rsidTr="002B630E"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59" w:name="_Toc90115162"/>
            <w:bookmarkStart w:id="160" w:name="_Toc90115526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11</w:t>
            </w:r>
            <w:bookmarkEnd w:id="159"/>
            <w:bookmarkEnd w:id="160"/>
          </w:p>
        </w:tc>
        <w:tc>
          <w:tcPr>
            <w:tcW w:w="2917" w:type="dxa"/>
            <w:vAlign w:val="center"/>
          </w:tcPr>
          <w:p w:rsidR="0022623E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61" w:name="_Toc90115163"/>
            <w:bookmarkStart w:id="162" w:name="_Toc9011552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9 یونیت با متعلقات</w:t>
            </w:r>
            <w:r w:rsidR="0022623E"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لازم</w:t>
            </w:r>
            <w:bookmarkEnd w:id="161"/>
            <w:bookmarkEnd w:id="162"/>
          </w:p>
        </w:tc>
        <w:tc>
          <w:tcPr>
            <w:tcW w:w="834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63" w:name="_Toc90115164"/>
            <w:bookmarkStart w:id="164" w:name="_Toc9011552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63"/>
            <w:bookmarkEnd w:id="164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A279AD" w:rsidP="00A42B59">
            <w:pPr>
              <w:keepNext/>
              <w:keepLines/>
              <w:tabs>
                <w:tab w:val="right" w:pos="0"/>
              </w:tabs>
              <w:ind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5" w:name="_Toc90115165"/>
            <w:bookmarkStart w:id="166" w:name="_Toc9011552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65"/>
            <w:bookmarkEnd w:id="166"/>
          </w:p>
        </w:tc>
        <w:tc>
          <w:tcPr>
            <w:tcW w:w="1206" w:type="dxa"/>
            <w:vAlign w:val="center"/>
          </w:tcPr>
          <w:p w:rsidR="00A279AD" w:rsidRPr="00C97906" w:rsidRDefault="00A279AD" w:rsidP="00C05B35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67" w:name="_Toc90115166"/>
            <w:bookmarkStart w:id="168" w:name="_Toc9011553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167"/>
            <w:bookmarkEnd w:id="168"/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69" w:name="_Toc90115167"/>
            <w:bookmarkStart w:id="170" w:name="_Toc9011553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در اتاق کنترل روم کارخانه</w:t>
            </w:r>
            <w:bookmarkEnd w:id="169"/>
            <w:bookmarkEnd w:id="170"/>
          </w:p>
        </w:tc>
      </w:tr>
      <w:tr w:rsidR="00A279AD" w:rsidRPr="00C97906" w:rsidTr="002B630E">
        <w:trPr>
          <w:trHeight w:val="975"/>
        </w:trPr>
        <w:tc>
          <w:tcPr>
            <w:tcW w:w="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71" w:name="_Toc90115168"/>
            <w:bookmarkStart w:id="172" w:name="_Toc90115532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12</w:t>
            </w:r>
            <w:bookmarkEnd w:id="171"/>
            <w:bookmarkEnd w:id="172"/>
          </w:p>
        </w:tc>
        <w:tc>
          <w:tcPr>
            <w:tcW w:w="2917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73" w:name="_Toc90115169"/>
            <w:bookmarkStart w:id="174" w:name="_Toc9011553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42 یونیت با متعلقات</w:t>
            </w:r>
            <w:bookmarkEnd w:id="173"/>
            <w:bookmarkEnd w:id="174"/>
          </w:p>
          <w:p w:rsidR="0022623E" w:rsidRPr="00C97906" w:rsidRDefault="0022623E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bookmarkStart w:id="175" w:name="_Toc90115170"/>
            <w:bookmarkStart w:id="176" w:name="_Toc90115534"/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پنل منبع تفذیه- نمایشگر مشخصات برق و دما-مینی متحرک </w:t>
            </w:r>
            <w:r w:rsidRPr="00C97906">
              <w:rPr>
                <w:rFonts w:eastAsiaTheme="minorHAnsi" w:cs="Times New Roman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لایتنینگ- فن و فیلتر گرد و غبار</w:t>
            </w:r>
            <w:bookmarkEnd w:id="175"/>
            <w:bookmarkEnd w:id="176"/>
          </w:p>
        </w:tc>
        <w:tc>
          <w:tcPr>
            <w:tcW w:w="834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77" w:name="_Toc90115171"/>
            <w:bookmarkStart w:id="178" w:name="_Toc9011553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77"/>
            <w:bookmarkEnd w:id="178"/>
          </w:p>
        </w:tc>
        <w:tc>
          <w:tcPr>
            <w:tcW w:w="905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A279AD" w:rsidRPr="00C97906" w:rsidRDefault="00A279AD" w:rsidP="00A42B59">
            <w:pPr>
              <w:keepNext/>
              <w:keepLines/>
              <w:tabs>
                <w:tab w:val="right" w:pos="0"/>
              </w:tabs>
              <w:ind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79" w:name="_Toc90115172"/>
            <w:bookmarkStart w:id="180" w:name="_Toc9011553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79"/>
            <w:bookmarkEnd w:id="180"/>
          </w:p>
        </w:tc>
        <w:tc>
          <w:tcPr>
            <w:tcW w:w="120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A279AD" w:rsidRPr="00C97906" w:rsidRDefault="00A279AD" w:rsidP="002B630E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181" w:name="_Toc90115173"/>
            <w:bookmarkStart w:id="182" w:name="_Toc9011553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برای نصب درون اتاق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UPS ROOM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جنب </w:t>
            </w:r>
            <w:r w:rsidR="007C072A"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181"/>
            <w:bookmarkEnd w:id="182"/>
          </w:p>
        </w:tc>
      </w:tr>
      <w:tr w:rsidR="000E51C9" w:rsidRPr="00C97906" w:rsidTr="00471263">
        <w:trPr>
          <w:trHeight w:val="1803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83" w:name="_Toc90115174"/>
            <w:bookmarkStart w:id="184" w:name="_Toc90115538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13</w:t>
            </w:r>
            <w:bookmarkEnd w:id="183"/>
            <w:bookmarkEnd w:id="184"/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سوییج صنعتی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8 پورت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HPOE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</w:p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رینگ ساپورت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دو پورت </w:t>
            </w:r>
          </w:p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-بهمراه آداپتور صنعتي به همراه تمامي كانكتورهاي لازم</w:t>
            </w:r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85" w:name="_Toc90115177"/>
            <w:bookmarkStart w:id="186" w:name="_Toc9011554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185"/>
            <w:bookmarkEnd w:id="186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7" w:name="_Toc90115178"/>
            <w:bookmarkStart w:id="188" w:name="_Toc9011554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0</w:t>
            </w:r>
            <w:bookmarkEnd w:id="187"/>
            <w:bookmarkEnd w:id="188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89" w:name="_Toc90115179"/>
            <w:bookmarkStart w:id="190" w:name="_Toc9011554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189"/>
            <w:bookmarkEnd w:id="19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1" w:name="_Toc90115180"/>
            <w:bookmarkStart w:id="192" w:name="_Toc90115544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191"/>
            <w:bookmarkEnd w:id="192"/>
          </w:p>
        </w:tc>
      </w:tr>
      <w:tr w:rsidR="000E51C9" w:rsidRPr="00C97906" w:rsidTr="00534E26">
        <w:trPr>
          <w:trHeight w:val="993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193" w:name="_Toc90115181"/>
            <w:bookmarkStart w:id="194" w:name="_Toc90115545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14</w:t>
            </w:r>
            <w:bookmarkEnd w:id="193"/>
            <w:bookmarkEnd w:id="194"/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سوییج صنعتی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8 پورت</w:t>
            </w:r>
            <w:r>
              <w:rPr>
                <w:rFonts w:hint="cs"/>
                <w:lang w:bidi="fa-IR"/>
              </w:rPr>
              <w:t xml:space="preserve"> </w:t>
            </w: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HPOE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</w:t>
            </w:r>
          </w:p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رینگ ساپورت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>
              <w:rPr>
                <w:rtl/>
                <w:lang w:bidi="fa-IR"/>
              </w:rPr>
              <w:t xml:space="preserve"> 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دو پورت </w:t>
            </w:r>
          </w:p>
          <w:p w:rsidR="000E51C9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-بهمراه آداپتور صنعتي به همراه تمامي كانكتورهاي لازم</w:t>
            </w:r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195" w:name="_Toc90115184"/>
            <w:bookmarkStart w:id="196" w:name="_Toc9011554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195"/>
            <w:bookmarkEnd w:id="196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7" w:name="_Toc90115185"/>
            <w:bookmarkStart w:id="198" w:name="_Toc9011554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0</w:t>
            </w:r>
            <w:bookmarkEnd w:id="197"/>
            <w:bookmarkEnd w:id="198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199" w:name="_Toc90115186"/>
            <w:bookmarkStart w:id="200" w:name="_Toc9011555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199"/>
            <w:bookmarkEnd w:id="20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1" w:name="_Toc90115187"/>
            <w:bookmarkStart w:id="202" w:name="_Toc90115551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201"/>
            <w:bookmarkEnd w:id="202"/>
          </w:p>
        </w:tc>
      </w:tr>
      <w:tr w:rsidR="000E51C9" w:rsidRPr="00C97906" w:rsidTr="002B630E">
        <w:trPr>
          <w:trHeight w:val="1038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03" w:name="_Toc90115188"/>
            <w:bookmarkStart w:id="204" w:name="_Toc90115552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15</w:t>
            </w:r>
            <w:bookmarkEnd w:id="203"/>
            <w:bookmarkEnd w:id="204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5" w:name="_Toc90115189"/>
            <w:bookmarkStart w:id="206" w:name="_Toc9011555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سوییچ 24 پورت 1000 با دو پورت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SFP-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لایه 2</w:t>
            </w:r>
            <w:bookmarkEnd w:id="205"/>
            <w:bookmarkEnd w:id="206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07" w:name="_Toc90115190"/>
            <w:bookmarkStart w:id="208" w:name="_Toc9011555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07"/>
            <w:bookmarkEnd w:id="208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09" w:name="_Toc90115191"/>
            <w:bookmarkStart w:id="210" w:name="_Toc9011555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09"/>
            <w:bookmarkEnd w:id="21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1038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11" w:name="_Toc90115192"/>
            <w:bookmarkStart w:id="212" w:name="_Toc90115556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16</w:t>
            </w:r>
            <w:bookmarkEnd w:id="211"/>
            <w:bookmarkEnd w:id="212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13" w:name="_Toc90115193"/>
            <w:bookmarkStart w:id="214" w:name="_Toc90115557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سو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یی</w:t>
            </w:r>
            <w:r w:rsidRPr="00C9790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ج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لایه3-  12 پورت فیبر نوری با ماژول های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GLC</w:t>
            </w:r>
            <w:bookmarkEnd w:id="213"/>
            <w:bookmarkEnd w:id="214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15" w:name="_Toc90115194"/>
            <w:bookmarkStart w:id="216" w:name="_Toc9011555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15"/>
            <w:bookmarkEnd w:id="216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34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17" w:name="_Toc90115195"/>
            <w:bookmarkStart w:id="218" w:name="_Toc9011555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17"/>
            <w:bookmarkEnd w:id="218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19" w:name="_Toc90115196"/>
            <w:bookmarkStart w:id="220" w:name="_Toc9011556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219"/>
            <w:bookmarkEnd w:id="220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1" w:name="_Toc90115197"/>
            <w:bookmarkStart w:id="222" w:name="_Toc9011556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نصب درون رک 22 یونیت</w:t>
            </w:r>
            <w:bookmarkEnd w:id="221"/>
            <w:bookmarkEnd w:id="222"/>
          </w:p>
        </w:tc>
      </w:tr>
      <w:tr w:rsidR="000E51C9" w:rsidRPr="00C97906" w:rsidTr="002B630E">
        <w:trPr>
          <w:trHeight w:val="1371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23" w:name="_Toc90115198"/>
            <w:bookmarkStart w:id="224" w:name="_Toc90115562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17</w:t>
            </w:r>
            <w:bookmarkEnd w:id="223"/>
            <w:bookmarkEnd w:id="224"/>
          </w:p>
        </w:tc>
        <w:tc>
          <w:tcPr>
            <w:tcW w:w="2917" w:type="dxa"/>
            <w:vAlign w:val="center"/>
          </w:tcPr>
          <w:p w:rsidR="00C26431" w:rsidRPr="00BF2988" w:rsidRDefault="000E51C9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225" w:name="_Toc90115199"/>
            <w:bookmarkStart w:id="226" w:name="_Toc90115563"/>
            <w:r w:rsidRPr="00BF2988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باطری بیرونی و </w:t>
            </w:r>
            <w:r w:rsidRPr="00BF2988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کابینت</w:t>
            </w:r>
            <w:r w:rsidRPr="00BF2988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باطری </w:t>
            </w:r>
            <w:r w:rsidRPr="00BF2988">
              <w:rPr>
                <w:rFonts w:ascii="Arial" w:eastAsiaTheme="minorHAnsi" w:hAnsi="Arial" w:cs="B Nazanin"/>
                <w:sz w:val="24"/>
                <w:lang w:bidi="fa-IR"/>
              </w:rPr>
              <w:t>10KVA</w:t>
            </w:r>
          </w:p>
          <w:p w:rsidR="000E51C9" w:rsidRPr="00BF2988" w:rsidRDefault="000E51C9" w:rsidP="00BF298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lang w:bidi="fa-IR"/>
              </w:rPr>
            </w:pPr>
            <w:r w:rsidRPr="00BF2988">
              <w:rPr>
                <w:rFonts w:ascii="Arial" w:eastAsiaTheme="minorHAnsi" w:hAnsi="Arial" w:cs="B Nazanin"/>
                <w:sz w:val="24"/>
                <w:lang w:bidi="fa-IR"/>
              </w:rPr>
              <w:t xml:space="preserve"> UPS</w:t>
            </w:r>
            <w:r w:rsidR="00C26431" w:rsidRPr="00BF2988">
              <w:rPr>
                <w:rFonts w:ascii="Arial" w:eastAsiaTheme="minorHAnsi" w:hAnsi="Arial" w:cs="B Nazanin"/>
                <w:b/>
                <w:bCs/>
                <w:sz w:val="24"/>
                <w:rtl/>
                <w:lang w:bidi="fa-IR"/>
              </w:rPr>
              <w:t>صنعت</w:t>
            </w:r>
            <w:r w:rsidR="00C26431" w:rsidRPr="00BF2988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>ی</w:t>
            </w:r>
            <w:r w:rsidRPr="00BF2988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 با پشتیبانی حداقل دو ساعت</w:t>
            </w:r>
            <w:bookmarkEnd w:id="225"/>
            <w:bookmarkEnd w:id="226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27" w:name="_Toc90115200"/>
            <w:bookmarkStart w:id="228" w:name="_Toc9011556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227"/>
            <w:bookmarkEnd w:id="228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29" w:name="_Toc90115201"/>
            <w:bookmarkStart w:id="230" w:name="_Toc9011556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229"/>
            <w:bookmarkEnd w:id="23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31" w:name="_Toc90115202"/>
            <w:bookmarkStart w:id="232" w:name="_Toc90115566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رک 22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C9790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ون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C9790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bookmarkEnd w:id="231"/>
            <w:bookmarkEnd w:id="232"/>
          </w:p>
        </w:tc>
      </w:tr>
      <w:tr w:rsidR="000E51C9" w:rsidRPr="00C97906" w:rsidTr="002B630E">
        <w:trPr>
          <w:trHeight w:val="813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33" w:name="_Toc90115203"/>
            <w:bookmarkStart w:id="234" w:name="_Toc90115567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18</w:t>
            </w:r>
            <w:bookmarkEnd w:id="233"/>
            <w:bookmarkEnd w:id="234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35" w:name="_Toc90115204"/>
            <w:bookmarkStart w:id="236" w:name="_Toc9011556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فیبر نوری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12 CORE , SM, Armoured</w:t>
            </w:r>
            <w:bookmarkEnd w:id="235"/>
            <w:bookmarkEnd w:id="236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37" w:name="_Toc90115205"/>
            <w:bookmarkStart w:id="238" w:name="_Toc9011556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600</w:t>
            </w:r>
            <w:bookmarkEnd w:id="237"/>
            <w:bookmarkEnd w:id="238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</w:rPr>
            </w:pPr>
            <w:bookmarkStart w:id="239" w:name="_Toc90115206"/>
            <w:bookmarkStart w:id="240" w:name="_Toc9011557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600</w:t>
            </w:r>
            <w:bookmarkEnd w:id="239"/>
            <w:bookmarkEnd w:id="24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25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41" w:name="_Toc90115207"/>
            <w:bookmarkStart w:id="242" w:name="_Toc9011557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241"/>
            <w:bookmarkEnd w:id="242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3" w:name="_Toc90115208"/>
            <w:bookmarkStart w:id="244" w:name="_Toc9011557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اتصال سوییچ های 8 پورت به کورسوییچ داخل رک اصلی</w:t>
            </w:r>
            <w:bookmarkEnd w:id="243"/>
            <w:bookmarkEnd w:id="244"/>
          </w:p>
        </w:tc>
      </w:tr>
      <w:tr w:rsidR="000E51C9" w:rsidRPr="00C97906" w:rsidTr="002B630E">
        <w:trPr>
          <w:trHeight w:val="903"/>
        </w:trPr>
        <w:tc>
          <w:tcPr>
            <w:tcW w:w="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45" w:name="_Toc90115209"/>
            <w:bookmarkStart w:id="246" w:name="_Toc90115573"/>
            <w:r w:rsidRPr="00C97906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19</w:t>
            </w:r>
            <w:bookmarkEnd w:id="245"/>
            <w:bookmarkEnd w:id="246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7" w:name="_Toc90115210"/>
            <w:bookmarkStart w:id="248" w:name="_Toc9011557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لوله پلی اتیلن 4 اینچ</w:t>
            </w:r>
            <w:bookmarkEnd w:id="247"/>
            <w:bookmarkEnd w:id="248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49" w:name="_Toc90115211"/>
            <w:bookmarkStart w:id="250" w:name="_Toc9011557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1200</w:t>
            </w:r>
            <w:bookmarkEnd w:id="249"/>
            <w:bookmarkEnd w:id="250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51" w:name="_Toc90115212"/>
            <w:bookmarkStart w:id="252" w:name="_Toc9011557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1200</w:t>
            </w:r>
            <w:bookmarkEnd w:id="251"/>
            <w:bookmarkEnd w:id="252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25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53" w:name="_Toc90115213"/>
            <w:bookmarkStart w:id="254" w:name="_Toc9011557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253"/>
            <w:bookmarkEnd w:id="254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55" w:name="_Toc90115214"/>
            <w:bookmarkStart w:id="256" w:name="_Toc90115578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طبق مشخصات ق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C97906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د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شده در دفترچه حراست</w:t>
            </w:r>
            <w:bookmarkEnd w:id="255"/>
            <w:bookmarkEnd w:id="256"/>
          </w:p>
        </w:tc>
      </w:tr>
      <w:tr w:rsidR="000E51C9" w:rsidRPr="00C97906" w:rsidTr="002B630E">
        <w:trPr>
          <w:trHeight w:val="90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57" w:name="_Toc90115215"/>
            <w:bookmarkStart w:id="258" w:name="_Toc90115579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20</w:t>
            </w:r>
            <w:bookmarkEnd w:id="257"/>
            <w:bookmarkEnd w:id="258"/>
          </w:p>
          <w:p w:rsidR="000E51C9" w:rsidRPr="002D418E" w:rsidRDefault="000E51C9" w:rsidP="000E51C9">
            <w:pPr>
              <w:ind w:left="342" w:hanging="342"/>
              <w:jc w:val="center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59" w:name="_Toc90115216"/>
            <w:bookmarkStart w:id="260" w:name="_Toc9011558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جانکشن باکس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IP66-SS316L</w:t>
            </w:r>
            <w:bookmarkEnd w:id="259"/>
            <w:bookmarkEnd w:id="26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61" w:name="_Toc90115217"/>
            <w:bookmarkStart w:id="262" w:name="_Toc9011558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20</w:t>
            </w:r>
            <w:bookmarkEnd w:id="261"/>
            <w:bookmarkEnd w:id="26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0"/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63" w:name="_Toc90115218"/>
            <w:bookmarkStart w:id="264" w:name="_Toc9011558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20</w:t>
            </w:r>
            <w:bookmarkEnd w:id="263"/>
            <w:bookmarkEnd w:id="26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25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65" w:name="_Toc90115219"/>
            <w:bookmarkStart w:id="266" w:name="_Toc9011558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عدد</w:t>
            </w:r>
            <w:bookmarkEnd w:id="265"/>
            <w:bookmarkEnd w:id="26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108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67" w:name="_Toc90115220"/>
            <w:bookmarkStart w:id="268" w:name="_Toc9011558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21</w:t>
            </w:r>
            <w:bookmarkEnd w:id="267"/>
            <w:bookmarkEnd w:id="26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69" w:name="_Toc90115221"/>
            <w:bookmarkStart w:id="270" w:name="_Toc90115585"/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Cable Management</w:t>
            </w:r>
            <w:bookmarkEnd w:id="269"/>
            <w:bookmarkEnd w:id="27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71" w:name="_Toc90115222"/>
            <w:bookmarkStart w:id="272" w:name="_Toc9011558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271"/>
            <w:bookmarkEnd w:id="27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73" w:name="_Toc90115223"/>
            <w:bookmarkStart w:id="274" w:name="_Toc9011558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273"/>
            <w:bookmarkEnd w:id="27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72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75" w:name="_Toc90115224"/>
            <w:bookmarkStart w:id="276" w:name="_Toc9011558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22</w:t>
            </w:r>
            <w:bookmarkEnd w:id="275"/>
            <w:bookmarkEnd w:id="276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77" w:name="_Toc90115225"/>
            <w:bookmarkStart w:id="278" w:name="_Toc9011558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12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</w:t>
            </w:r>
            <w:bookmarkEnd w:id="277"/>
            <w:bookmarkEnd w:id="278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79" w:name="_Toc90115226"/>
            <w:bookmarkStart w:id="280" w:name="_Toc90115590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با پچ کورد کامل</w:t>
            </w:r>
            <w:bookmarkEnd w:id="279"/>
            <w:bookmarkEnd w:id="28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81" w:name="_Toc90115227"/>
            <w:bookmarkStart w:id="282" w:name="_Toc9011559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281"/>
            <w:bookmarkEnd w:id="28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624"/>
                <w:tab w:val="center" w:pos="873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83" w:name="_Toc90115228"/>
            <w:bookmarkStart w:id="284" w:name="_Toc9011559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283"/>
            <w:bookmarkEnd w:id="28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85" w:name="_Toc90115229"/>
            <w:bookmarkStart w:id="286" w:name="_Toc9011559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285"/>
            <w:bookmarkEnd w:id="28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660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87" w:name="_Toc90115230"/>
            <w:bookmarkStart w:id="288" w:name="_Toc9011559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23</w:t>
            </w:r>
            <w:bookmarkEnd w:id="287"/>
            <w:bookmarkEnd w:id="28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89" w:name="_Toc90115231"/>
            <w:bookmarkStart w:id="290" w:name="_Toc9011559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24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289"/>
            <w:bookmarkEnd w:id="29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291" w:name="_Toc90115232"/>
            <w:bookmarkStart w:id="292" w:name="_Toc9011559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291"/>
            <w:bookmarkEnd w:id="29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93" w:name="_Toc90115233"/>
            <w:bookmarkStart w:id="294" w:name="_Toc9011559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293"/>
            <w:bookmarkEnd w:id="29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295" w:name="_Toc90115234"/>
            <w:bookmarkStart w:id="296" w:name="_Toc9011559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295"/>
            <w:bookmarkEnd w:id="29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786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297" w:name="_Toc90115235"/>
            <w:bookmarkStart w:id="298" w:name="_Toc90115599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24</w:t>
            </w:r>
            <w:bookmarkEnd w:id="297"/>
            <w:bookmarkEnd w:id="29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299" w:name="_Toc90115236"/>
            <w:bookmarkStart w:id="300" w:name="_Toc9011560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12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299"/>
            <w:bookmarkEnd w:id="30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01" w:name="_Toc90115237"/>
            <w:bookmarkStart w:id="302" w:name="_Toc9011560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301"/>
            <w:bookmarkEnd w:id="30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03" w:name="_Toc90115238"/>
            <w:bookmarkStart w:id="304" w:name="_Toc9011560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303"/>
            <w:bookmarkEnd w:id="30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05" w:name="_Toc90115239"/>
            <w:bookmarkStart w:id="306" w:name="_Toc9011560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305"/>
            <w:bookmarkEnd w:id="30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786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07" w:name="_Toc90115240"/>
            <w:bookmarkStart w:id="308" w:name="_Toc9011560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25</w:t>
            </w:r>
            <w:bookmarkEnd w:id="307"/>
            <w:bookmarkEnd w:id="30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09" w:name="_Toc90115241"/>
            <w:bookmarkStart w:id="310" w:name="_Toc9011560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24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309"/>
            <w:bookmarkEnd w:id="31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11" w:name="_Toc90115242"/>
            <w:bookmarkStart w:id="312" w:name="_Toc9011560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311"/>
            <w:bookmarkEnd w:id="31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13" w:name="_Toc90115243"/>
            <w:bookmarkStart w:id="314" w:name="_Toc9011560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13"/>
            <w:bookmarkEnd w:id="31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15" w:name="_Toc90115244"/>
            <w:bookmarkStart w:id="316" w:name="_Toc9011560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315"/>
            <w:bookmarkEnd w:id="31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786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17" w:name="_Toc90115245"/>
            <w:bookmarkStart w:id="318" w:name="_Toc90115609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26</w:t>
            </w:r>
            <w:bookmarkEnd w:id="317"/>
            <w:bookmarkEnd w:id="31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19" w:name="_Toc90115246"/>
            <w:bookmarkStart w:id="320" w:name="_Toc9011561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سرور اینترکام مرکزی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SIP Server,</w:t>
            </w:r>
            <w:bookmarkEnd w:id="319"/>
            <w:bookmarkEnd w:id="32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21" w:name="_Toc90115247"/>
            <w:bookmarkStart w:id="322" w:name="_Toc9011561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321"/>
            <w:bookmarkEnd w:id="32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23" w:name="_Toc90115248"/>
            <w:bookmarkStart w:id="324" w:name="_Toc9011561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23"/>
            <w:bookmarkEnd w:id="32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25" w:name="_Toc90115249"/>
            <w:bookmarkStart w:id="326" w:name="_Toc9011561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325"/>
            <w:bookmarkEnd w:id="32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0E51C9" w:rsidRPr="00C97906" w:rsidTr="002B630E">
        <w:trPr>
          <w:trHeight w:val="126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27" w:name="_Toc90115250"/>
            <w:bookmarkStart w:id="328" w:name="_Toc9011561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27</w:t>
            </w:r>
            <w:bookmarkEnd w:id="327"/>
            <w:bookmarkEnd w:id="32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29" w:name="_Toc90115251"/>
            <w:bookmarkStart w:id="330" w:name="_Toc9011561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کنسول اپراتوری پیچینگ</w:t>
            </w:r>
            <w:bookmarkEnd w:id="329"/>
            <w:bookmarkEnd w:id="330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31" w:name="_Toc90115252"/>
            <w:bookmarkStart w:id="332" w:name="_Toc9011561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331"/>
            <w:bookmarkEnd w:id="332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33" w:name="_Toc90115253"/>
            <w:bookmarkStart w:id="334" w:name="_Toc9011561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33"/>
            <w:bookmarkEnd w:id="33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35" w:name="_Toc90115254"/>
            <w:bookmarkStart w:id="336" w:name="_Toc9011561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335"/>
            <w:bookmarkEnd w:id="33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37" w:name="_Toc90115255"/>
            <w:bookmarkStart w:id="338" w:name="_Toc9011561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یک عدد بر روی میز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337"/>
            <w:bookmarkEnd w:id="338"/>
          </w:p>
        </w:tc>
      </w:tr>
      <w:tr w:rsidR="000E51C9" w:rsidRPr="00C97906" w:rsidTr="002B630E">
        <w:trPr>
          <w:trHeight w:val="561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39" w:name="_Toc90115256"/>
            <w:bookmarkStart w:id="340" w:name="_Toc9011562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28</w:t>
            </w:r>
            <w:bookmarkEnd w:id="339"/>
            <w:bookmarkEnd w:id="34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41" w:name="_Toc90115257"/>
            <w:bookmarkStart w:id="342" w:name="_Toc9011562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کلاینت کامپیوتری(بر اساس نسل تکنولوژی روز )</w:t>
            </w:r>
            <w:bookmarkEnd w:id="341"/>
            <w:bookmarkEnd w:id="34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43" w:name="_Toc90115258"/>
            <w:bookmarkStart w:id="344" w:name="_Toc9011562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343"/>
            <w:bookmarkEnd w:id="34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45" w:name="_Toc90115259"/>
            <w:bookmarkStart w:id="346" w:name="_Toc9011562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0</w:t>
            </w:r>
            <w:bookmarkEnd w:id="345"/>
            <w:bookmarkEnd w:id="346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47" w:name="_Toc90115260"/>
            <w:bookmarkStart w:id="348" w:name="_Toc9011562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347"/>
            <w:bookmarkEnd w:id="348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49" w:name="_Toc90115261"/>
            <w:bookmarkStart w:id="350" w:name="_Toc9011562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349"/>
            <w:bookmarkEnd w:id="350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144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51" w:name="_Toc90115262"/>
            <w:bookmarkStart w:id="352" w:name="_Toc90115626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29</w:t>
            </w:r>
            <w:bookmarkEnd w:id="351"/>
            <w:bookmarkEnd w:id="352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53" w:name="_Toc90115263"/>
            <w:bookmarkStart w:id="354" w:name="_Toc9011562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نرم افزار مدیریت تصاویر</w:t>
            </w:r>
            <w:bookmarkEnd w:id="353"/>
            <w:bookmarkEnd w:id="354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4"/>
                <w:rtl/>
                <w:lang w:bidi="fa-IR"/>
              </w:rPr>
            </w:pPr>
            <w:bookmarkStart w:id="355" w:name="_Toc90115264"/>
            <w:bookmarkStart w:id="356" w:name="_Toc9011562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مطابق با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>نیازمندی های خواسته شده در دیتا شیت</w:t>
            </w:r>
            <w:bookmarkEnd w:id="355"/>
            <w:bookmarkEnd w:id="356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</w:pPr>
            <w:bookmarkStart w:id="357" w:name="_Toc90115265"/>
            <w:bookmarkStart w:id="358" w:name="_Toc90115629"/>
            <w:r w:rsidRPr="00C97906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شامل آنالیتیک خط فرضی-قابلیت شمارش نفر-خودرو-قابلیت تشخیص چهره-قابلیت نشان دادن تغییرات در یک منطقه محدود </w:t>
            </w:r>
            <w:r w:rsidRPr="00C97906">
              <w:rPr>
                <w:rFonts w:eastAsiaTheme="minorHAnsi" w:cs="Times New Roman" w:hint="cs"/>
                <w:b/>
                <w:bCs/>
                <w:sz w:val="24"/>
                <w:rtl/>
                <w:lang w:bidi="fa-IR"/>
              </w:rPr>
              <w:t>–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 قابلیت نشان دادن مسیر حرکت نادرست-</w:t>
            </w:r>
            <w:r w:rsidRPr="00C97906">
              <w:rPr>
                <w:rFonts w:ascii="Arial" w:eastAsiaTheme="minorHAnsi" w:hAnsi="Arial" w:cs="B Nazanin"/>
                <w:b/>
                <w:bCs/>
                <w:sz w:val="24"/>
                <w:lang w:bidi="fa-IR"/>
              </w:rPr>
              <w:t xml:space="preserve">auto tracking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 و قابلیت تشخیص پرسه زدن</w:t>
            </w:r>
            <w:bookmarkEnd w:id="357"/>
            <w:bookmarkEnd w:id="358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59" w:name="_Toc90115266"/>
            <w:bookmarkStart w:id="360" w:name="_Toc9011563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359"/>
            <w:bookmarkEnd w:id="360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61" w:name="_Toc90115267"/>
            <w:bookmarkStart w:id="362" w:name="_Toc9011563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61"/>
            <w:bookmarkEnd w:id="362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25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63" w:name="_Toc90115268"/>
            <w:bookmarkStart w:id="364" w:name="_Toc9011563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363"/>
            <w:bookmarkEnd w:id="364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65" w:name="_Toc90115269"/>
            <w:bookmarkStart w:id="366" w:name="_Toc9011563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40 دوربین ،2 دستگاه رایانه ،2 صفحه کلید</w:t>
            </w:r>
            <w:bookmarkEnd w:id="365"/>
            <w:bookmarkEnd w:id="366"/>
          </w:p>
        </w:tc>
      </w:tr>
      <w:tr w:rsidR="000E51C9" w:rsidRPr="00C97906" w:rsidTr="002B630E">
        <w:trPr>
          <w:trHeight w:val="144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67" w:name="_Toc90115270"/>
            <w:bookmarkStart w:id="368" w:name="_Toc9011563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30</w:t>
            </w:r>
            <w:bookmarkEnd w:id="367"/>
            <w:bookmarkEnd w:id="368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69" w:name="_Toc90115271"/>
            <w:bookmarkStart w:id="370" w:name="_Toc9011563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هارد دیسک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bookmarkEnd w:id="369"/>
            <w:bookmarkEnd w:id="370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71" w:name="_Toc90115272"/>
            <w:bookmarkStart w:id="372" w:name="_Toc90115636"/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24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/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7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ترجیحا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HOT PLUG</w:t>
            </w:r>
            <w:bookmarkEnd w:id="371"/>
            <w:bookmarkEnd w:id="372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73" w:name="_Toc90115273"/>
            <w:bookmarkStart w:id="374" w:name="_Toc9011563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به ظرفیت 10 ترابایت و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4"/>
                <w:rtl/>
                <w:lang w:bidi="fa-IR"/>
              </w:rPr>
              <w:t xml:space="preserve">قابلیت پشتیبانی از </w:t>
            </w:r>
            <w:r w:rsidRPr="00C97906">
              <w:rPr>
                <w:rFonts w:ascii="Arial" w:eastAsiaTheme="minorHAnsi" w:hAnsi="Arial" w:cs="B Nazanin"/>
                <w:b/>
                <w:bCs/>
                <w:sz w:val="24"/>
                <w:lang w:bidi="fa-IR"/>
              </w:rPr>
              <w:t>RAID 0,1,5,6</w:t>
            </w:r>
            <w:bookmarkEnd w:id="373"/>
            <w:bookmarkEnd w:id="374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75" w:name="_Toc90115274"/>
            <w:bookmarkStart w:id="376" w:name="_Toc9011563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</w:t>
            </w:r>
            <w:bookmarkEnd w:id="375"/>
            <w:bookmarkEnd w:id="376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77" w:name="_Toc90115275"/>
            <w:bookmarkStart w:id="378" w:name="_Toc9011563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77"/>
            <w:bookmarkEnd w:id="378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79" w:name="_Toc90115276"/>
            <w:bookmarkStart w:id="380" w:name="_Toc9011564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6</w:t>
            </w:r>
            <w:bookmarkEnd w:id="379"/>
            <w:bookmarkEnd w:id="38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25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81" w:name="_Toc90115277"/>
            <w:bookmarkStart w:id="382" w:name="_Toc9011564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381"/>
            <w:bookmarkEnd w:id="382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144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83" w:name="_Toc90115278"/>
            <w:bookmarkStart w:id="384" w:name="_Toc9011564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31</w:t>
            </w:r>
            <w:bookmarkEnd w:id="383"/>
            <w:bookmarkEnd w:id="384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385" w:name="_Toc90115279"/>
            <w:bookmarkStart w:id="386" w:name="_Toc9011564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ضبط کننده 64 کاناله تحت شبکه یا سرور</w:t>
            </w:r>
            <w:bookmarkEnd w:id="385"/>
            <w:bookmarkEnd w:id="386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2"/>
                <w:lang w:bidi="fa-IR"/>
              </w:rPr>
            </w:pPr>
            <w:bookmarkStart w:id="387" w:name="_Toc90115280"/>
            <w:bookmarkStart w:id="388" w:name="_Toc90115644"/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حداقل زمان 30 روز بصورت </w:t>
            </w:r>
            <w:r w:rsidRPr="00C97906">
              <w:rPr>
                <w:rFonts w:ascii="Arial" w:eastAsiaTheme="minorHAnsi" w:hAnsi="Arial" w:cs="B Nazanin"/>
                <w:b/>
                <w:bCs/>
                <w:sz w:val="22"/>
                <w:szCs w:val="22"/>
                <w:lang w:bidi="fa-IR"/>
              </w:rPr>
              <w:t xml:space="preserve">Real Time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و </w:t>
            </w:r>
            <w:r w:rsidRPr="00C97906">
              <w:rPr>
                <w:rFonts w:ascii="Arial" w:eastAsiaTheme="minorHAnsi" w:hAnsi="Arial" w:cs="B Nazanin"/>
                <w:b/>
                <w:bCs/>
                <w:sz w:val="22"/>
                <w:szCs w:val="22"/>
                <w:lang w:bidi="fa-IR"/>
              </w:rPr>
              <w:t>25 fps</w:t>
            </w:r>
            <w:bookmarkEnd w:id="387"/>
            <w:bookmarkEnd w:id="388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89" w:name="_Toc90115281"/>
            <w:bookmarkStart w:id="390" w:name="_Toc9011564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389"/>
            <w:bookmarkEnd w:id="390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91" w:name="_Toc90115282"/>
            <w:bookmarkStart w:id="392" w:name="_Toc9011564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391"/>
            <w:bookmarkEnd w:id="392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393" w:name="_Toc90115283"/>
            <w:bookmarkStart w:id="394" w:name="_Toc9011564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393"/>
            <w:bookmarkEnd w:id="394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63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395" w:name="_Toc90115284"/>
            <w:bookmarkStart w:id="396" w:name="_Toc9011564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32</w:t>
            </w:r>
            <w:bookmarkEnd w:id="395"/>
            <w:bookmarkEnd w:id="396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97" w:name="_Toc90115285"/>
            <w:bookmarkStart w:id="398" w:name="_Toc9011564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کیبورد کنترلی</w:t>
            </w:r>
            <w:bookmarkEnd w:id="397"/>
            <w:bookmarkEnd w:id="398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399" w:name="_Toc90115286"/>
            <w:bookmarkStart w:id="400" w:name="_Toc9011565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399"/>
            <w:bookmarkEnd w:id="400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01" w:name="_Toc90115287"/>
            <w:bookmarkStart w:id="402" w:name="_Toc9011565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401"/>
            <w:bookmarkEnd w:id="402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03" w:name="_Toc90115288"/>
            <w:bookmarkStart w:id="404" w:name="_Toc9011565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403"/>
            <w:bookmarkEnd w:id="40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05" w:name="_Toc90115289"/>
            <w:bookmarkStart w:id="406" w:name="_Toc9011565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405"/>
            <w:bookmarkEnd w:id="40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07" w:name="_Toc90115290"/>
            <w:bookmarkStart w:id="408" w:name="_Toc9011565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کنسول</w:t>
            </w:r>
            <w:bookmarkEnd w:id="407"/>
            <w:bookmarkEnd w:id="408"/>
          </w:p>
        </w:tc>
      </w:tr>
      <w:tr w:rsidR="000E51C9" w:rsidRPr="00C97906" w:rsidTr="002B630E">
        <w:trPr>
          <w:trHeight w:val="63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09" w:name="_Toc90115291"/>
            <w:bookmarkStart w:id="410" w:name="_Toc9011565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33</w:t>
            </w:r>
            <w:bookmarkEnd w:id="409"/>
            <w:bookmarkEnd w:id="41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11" w:name="_Toc90115292"/>
            <w:bookmarkStart w:id="412" w:name="_Toc9011565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میز و کنسول 4 نفره</w:t>
            </w:r>
            <w:bookmarkEnd w:id="411"/>
            <w:bookmarkEnd w:id="41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13" w:name="_Toc90115293"/>
            <w:bookmarkStart w:id="414" w:name="_Toc9011565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413"/>
            <w:bookmarkEnd w:id="41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15" w:name="_Toc90115294"/>
            <w:bookmarkStart w:id="416" w:name="_Toc9011565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0</w:t>
            </w:r>
            <w:bookmarkEnd w:id="415"/>
            <w:bookmarkEnd w:id="416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17" w:name="_Toc90115295"/>
            <w:bookmarkStart w:id="418" w:name="_Toc9011565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417"/>
            <w:bookmarkEnd w:id="418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588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19" w:name="_Toc90115296"/>
            <w:bookmarkStart w:id="420" w:name="_Toc9011566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34</w:t>
            </w:r>
            <w:bookmarkEnd w:id="419"/>
            <w:bookmarkEnd w:id="42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Cs w:val="20"/>
                <w:lang w:bidi="fa-IR"/>
              </w:rPr>
            </w:pPr>
            <w:bookmarkStart w:id="421" w:name="_Toc90115297"/>
            <w:bookmarkStart w:id="422" w:name="_Toc90115661"/>
            <w:r w:rsidRPr="00C97906">
              <w:rPr>
                <w:rFonts w:ascii="Arial" w:eastAsiaTheme="minorHAnsi" w:hAnsi="Arial" w:cs="B Nazanin"/>
                <w:sz w:val="22"/>
                <w:szCs w:val="22"/>
                <w:lang w:bidi="fa-IR"/>
              </w:rPr>
              <w:t>Intercom station</w:t>
            </w:r>
            <w:r w:rsidRPr="00C97906">
              <w:rPr>
                <w:rFonts w:ascii="Arial" w:eastAsiaTheme="minorHAnsi" w:hAnsi="Arial" w:cs="B Nazanin" w:hint="cs"/>
                <w:sz w:val="22"/>
                <w:szCs w:val="22"/>
                <w:rtl/>
                <w:lang w:bidi="fa-IR"/>
              </w:rPr>
              <w:t xml:space="preserve"> قابل نصب بر روی پایه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به همراه کیوسک</w:t>
            </w:r>
            <w:r w:rsidRPr="00C97906">
              <w:rPr>
                <w:rFonts w:ascii="Arial" w:eastAsiaTheme="minorHAnsi" w:hAnsi="Arial" w:cs="B Nazanin" w:hint="cs"/>
                <w:b/>
                <w:bCs/>
                <w:szCs w:val="20"/>
                <w:rtl/>
                <w:lang w:bidi="fa-IR"/>
              </w:rPr>
              <w:t>(هماهنگ با سازنده سرور اینترکام مرکزی)</w:t>
            </w:r>
            <w:bookmarkEnd w:id="421"/>
            <w:bookmarkEnd w:id="42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23" w:name="_Toc90115298"/>
            <w:bookmarkStart w:id="424" w:name="_Toc9011566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423"/>
            <w:bookmarkEnd w:id="42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25" w:name="_Toc90115299"/>
            <w:bookmarkStart w:id="426" w:name="_Toc9011566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0</w:t>
            </w:r>
            <w:bookmarkEnd w:id="425"/>
            <w:bookmarkEnd w:id="426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27" w:name="_Toc90115300"/>
            <w:bookmarkStart w:id="428" w:name="_Toc9011566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4</w:t>
            </w:r>
            <w:bookmarkEnd w:id="427"/>
            <w:bookmarkEnd w:id="428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29" w:name="_Toc90115301"/>
            <w:bookmarkStart w:id="430" w:name="_Toc9011566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نصب بروی پایه های 8 متری</w:t>
            </w:r>
            <w:bookmarkEnd w:id="429"/>
            <w:bookmarkEnd w:id="430"/>
          </w:p>
        </w:tc>
      </w:tr>
      <w:tr w:rsidR="000E51C9" w:rsidRPr="00C97906" w:rsidTr="002B630E">
        <w:trPr>
          <w:trHeight w:val="1155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31" w:name="_Toc90115302"/>
            <w:bookmarkStart w:id="432" w:name="_Toc90115666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35</w:t>
            </w:r>
            <w:bookmarkEnd w:id="431"/>
            <w:bookmarkEnd w:id="432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433" w:name="_Toc90115303"/>
            <w:bookmarkStart w:id="434" w:name="_Toc9011566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ویدیو وال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3X4</w:t>
            </w:r>
            <w:bookmarkEnd w:id="433"/>
            <w:bookmarkEnd w:id="434"/>
          </w:p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Cs w:val="20"/>
                <w:rtl/>
                <w:lang w:bidi="fa-IR"/>
              </w:rPr>
            </w:pPr>
            <w:bookmarkStart w:id="435" w:name="_Toc90115304"/>
            <w:bookmarkStart w:id="436" w:name="_Toc9011566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با کنترلر و متعلقات</w:t>
            </w:r>
            <w:bookmarkEnd w:id="435"/>
            <w:bookmarkEnd w:id="436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37" w:name="_Toc90115305"/>
            <w:bookmarkStart w:id="438" w:name="_Toc9011566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437"/>
            <w:bookmarkEnd w:id="438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39" w:name="_Toc90115306"/>
            <w:bookmarkStart w:id="440" w:name="_Toc9011567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439"/>
            <w:bookmarkEnd w:id="440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41" w:name="_Toc90115307"/>
            <w:bookmarkStart w:id="442" w:name="_Toc9011567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مشخصات قید شده در دیتا شیت</w:t>
            </w:r>
            <w:bookmarkEnd w:id="441"/>
            <w:bookmarkEnd w:id="442"/>
          </w:p>
        </w:tc>
      </w:tr>
      <w:tr w:rsidR="000E51C9" w:rsidRPr="00C97906" w:rsidTr="002B630E">
        <w:trPr>
          <w:trHeight w:val="921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43" w:name="_Toc90115308"/>
            <w:bookmarkStart w:id="444" w:name="_Toc9011567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36</w:t>
            </w:r>
            <w:bookmarkEnd w:id="443"/>
            <w:bookmarkEnd w:id="444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45" w:name="_Toc90115309"/>
            <w:bookmarkStart w:id="446" w:name="_Toc9011567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مانیتور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ویدیووال 46 اینچ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مطابق دیتا شیت</w:t>
            </w:r>
            <w:bookmarkEnd w:id="445"/>
            <w:bookmarkEnd w:id="446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47" w:name="_Toc90115310"/>
            <w:bookmarkStart w:id="448" w:name="_Toc9011567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8</w:t>
            </w:r>
            <w:bookmarkEnd w:id="447"/>
            <w:bookmarkEnd w:id="448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49" w:name="_Toc90115311"/>
            <w:bookmarkStart w:id="450" w:name="_Toc90115675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449"/>
            <w:bookmarkEnd w:id="450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51" w:name="_Toc90115312"/>
            <w:bookmarkStart w:id="452" w:name="_Toc9011567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10</w:t>
            </w:r>
            <w:bookmarkEnd w:id="451"/>
            <w:bookmarkEnd w:id="452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53" w:name="_Toc90115313"/>
            <w:bookmarkStart w:id="454" w:name="_Toc9011567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دیوار</w:t>
            </w:r>
            <w:bookmarkEnd w:id="453"/>
            <w:bookmarkEnd w:id="454"/>
          </w:p>
        </w:tc>
      </w:tr>
      <w:tr w:rsidR="000E51C9" w:rsidRPr="00C97906" w:rsidTr="002B630E">
        <w:trPr>
          <w:trHeight w:val="1065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55" w:name="_Toc90115314"/>
            <w:bookmarkStart w:id="456" w:name="_Toc9011567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37</w:t>
            </w:r>
            <w:bookmarkEnd w:id="455"/>
            <w:bookmarkEnd w:id="456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57" w:name="_Toc90115315"/>
            <w:bookmarkStart w:id="458" w:name="_Toc9011567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مانیتور </w:t>
            </w:r>
            <w:r w:rsidRPr="00C97906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صنعتی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رومیزی 22 اینچ مطابق دیتا شیت</w:t>
            </w:r>
            <w:bookmarkEnd w:id="457"/>
            <w:bookmarkEnd w:id="458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59" w:name="_Toc90115316"/>
            <w:bookmarkStart w:id="460" w:name="_Toc9011568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4</w:t>
            </w:r>
            <w:bookmarkEnd w:id="459"/>
            <w:bookmarkEnd w:id="460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61" w:name="_Toc90115317"/>
            <w:bookmarkStart w:id="462" w:name="_Toc9011568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461"/>
            <w:bookmarkEnd w:id="462"/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63" w:name="_Toc90115318"/>
            <w:bookmarkStart w:id="464" w:name="_Toc9011568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</w:t>
            </w:r>
            <w:bookmarkEnd w:id="463"/>
            <w:bookmarkEnd w:id="464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65" w:name="_Toc90115319"/>
            <w:bookmarkStart w:id="466" w:name="_Toc9011568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465"/>
            <w:bookmarkEnd w:id="466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67" w:name="_Toc90115320"/>
            <w:bookmarkStart w:id="468" w:name="_Toc90115684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روی کنسول</w:t>
            </w:r>
            <w:bookmarkEnd w:id="467"/>
            <w:bookmarkEnd w:id="468"/>
          </w:p>
        </w:tc>
      </w:tr>
      <w:tr w:rsidR="000E51C9" w:rsidRPr="00C97906" w:rsidTr="002B630E">
        <w:trPr>
          <w:trHeight w:val="840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69" w:name="_Toc90115321"/>
            <w:bookmarkStart w:id="470" w:name="_Toc9011568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38</w:t>
            </w:r>
            <w:bookmarkEnd w:id="469"/>
            <w:bookmarkEnd w:id="47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71" w:name="_Toc90115322"/>
            <w:bookmarkStart w:id="472" w:name="_Toc90115686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تجهیزات و مصالح چاه ارت 2 اهم</w:t>
            </w:r>
            <w:bookmarkEnd w:id="471"/>
            <w:bookmarkEnd w:id="47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73" w:name="_Toc90115323"/>
            <w:bookmarkStart w:id="474" w:name="_Toc9011568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473"/>
            <w:bookmarkEnd w:id="47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75" w:name="_Toc90115324"/>
            <w:bookmarkStart w:id="476" w:name="_Toc9011568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475"/>
            <w:bookmarkEnd w:id="476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77" w:name="_Toc90115325"/>
            <w:bookmarkStart w:id="478" w:name="_Toc9011568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477"/>
            <w:bookmarkEnd w:id="478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0E51C9" w:rsidRPr="00C97906" w:rsidTr="002B630E">
        <w:trPr>
          <w:trHeight w:val="81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79" w:name="_Toc90115326"/>
            <w:bookmarkStart w:id="480" w:name="_Toc9011569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39</w:t>
            </w:r>
            <w:bookmarkEnd w:id="479"/>
            <w:bookmarkEnd w:id="48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81" w:name="_Toc90115327"/>
            <w:bookmarkStart w:id="482" w:name="_Toc90115691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تابلو برق با کلیه تجهیزات</w:t>
            </w:r>
            <w:bookmarkEnd w:id="481"/>
            <w:bookmarkEnd w:id="48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83" w:name="_Toc90115328"/>
            <w:bookmarkStart w:id="484" w:name="_Toc90115692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483"/>
            <w:bookmarkEnd w:id="48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85" w:name="_Toc90115329"/>
            <w:bookmarkStart w:id="486" w:name="_Toc90115693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485"/>
            <w:bookmarkEnd w:id="486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87" w:name="_Toc90115330"/>
            <w:bookmarkStart w:id="488" w:name="_Toc90115694"/>
            <w:r w:rsidRPr="00C97906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ساختمان </w:t>
            </w: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CCTV C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ontrol Room</w:t>
            </w:r>
            <w:bookmarkEnd w:id="487"/>
            <w:bookmarkEnd w:id="488"/>
          </w:p>
        </w:tc>
      </w:tr>
      <w:tr w:rsidR="000E51C9" w:rsidRPr="00C97906" w:rsidTr="002B630E">
        <w:trPr>
          <w:trHeight w:val="1443"/>
        </w:trPr>
        <w:tc>
          <w:tcPr>
            <w:tcW w:w="917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489" w:name="_Toc90115331"/>
            <w:bookmarkStart w:id="490" w:name="_Toc9011569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40</w:t>
            </w:r>
            <w:bookmarkEnd w:id="489"/>
            <w:bookmarkEnd w:id="490"/>
          </w:p>
        </w:tc>
        <w:tc>
          <w:tcPr>
            <w:tcW w:w="2917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491" w:name="_Toc90115332"/>
            <w:bookmarkStart w:id="492" w:name="_Toc90115696"/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کابل برق آرمورددار</w:t>
            </w:r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سایز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3X6 mm</w:t>
            </w:r>
            <w:r w:rsidRPr="00C05B35">
              <w:rPr>
                <w:rFonts w:ascii="Arial" w:eastAsiaTheme="minorHAnsi" w:hAnsi="Arial" w:cs="B Nazanin"/>
                <w:sz w:val="22"/>
                <w:szCs w:val="26"/>
                <w:vertAlign w:val="superscript"/>
                <w:lang w:bidi="fa-IR"/>
              </w:rPr>
              <w:t>2</w:t>
            </w:r>
            <w:bookmarkEnd w:id="491"/>
            <w:bookmarkEnd w:id="492"/>
          </w:p>
        </w:tc>
        <w:tc>
          <w:tcPr>
            <w:tcW w:w="834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493" w:name="_Toc90115333"/>
            <w:bookmarkStart w:id="494" w:name="_Toc90115697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300</w:t>
            </w:r>
            <w:bookmarkEnd w:id="493"/>
            <w:bookmarkEnd w:id="494"/>
          </w:p>
        </w:tc>
        <w:tc>
          <w:tcPr>
            <w:tcW w:w="905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126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95" w:name="_Toc90115334"/>
            <w:bookmarkStart w:id="496" w:name="_Toc90115698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300</w:t>
            </w:r>
            <w:bookmarkEnd w:id="495"/>
            <w:bookmarkEnd w:id="496"/>
          </w:p>
        </w:tc>
        <w:tc>
          <w:tcPr>
            <w:tcW w:w="120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497" w:name="_Toc90115335"/>
            <w:bookmarkStart w:id="498" w:name="_Toc90115699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497"/>
            <w:bookmarkEnd w:id="498"/>
          </w:p>
        </w:tc>
        <w:tc>
          <w:tcPr>
            <w:tcW w:w="3116" w:type="dxa"/>
            <w:vAlign w:val="center"/>
          </w:tcPr>
          <w:p w:rsidR="000E51C9" w:rsidRPr="00C97906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499" w:name="_Toc90115336"/>
            <w:bookmarkStart w:id="500" w:name="_Toc90115700"/>
            <w:r w:rsidRPr="00C97906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جهت اتصال فیدر برق مجموعه به تابلو برق رک در </w:t>
            </w:r>
            <w:r w:rsidRPr="00C97906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CCTV Control Room</w:t>
            </w:r>
            <w:bookmarkEnd w:id="499"/>
            <w:bookmarkEnd w:id="500"/>
          </w:p>
        </w:tc>
      </w:tr>
    </w:tbl>
    <w:p w:rsidR="004B2B10" w:rsidRDefault="004B2B10" w:rsidP="00E12297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4B2B10" w:rsidRPr="00C97906" w:rsidRDefault="00C07D04" w:rsidP="00C07D04">
      <w:pPr>
        <w:pStyle w:val="ListParagraph"/>
        <w:widowControl w:val="0"/>
        <w:numPr>
          <w:ilvl w:val="0"/>
          <w:numId w:val="13"/>
        </w:numPr>
        <w:rPr>
          <w:rFonts w:ascii="Arial" w:hAnsi="Arial" w:cs="B Nazanin"/>
          <w:color w:val="000000"/>
          <w:sz w:val="28"/>
          <w:szCs w:val="28"/>
          <w:lang w:val="en-GB"/>
        </w:rPr>
      </w:pPr>
      <w:r w:rsidRPr="00C97906">
        <w:rPr>
          <w:rFonts w:ascii="Arial" w:hAnsi="Arial" w:cs="B Nazanin" w:hint="cs"/>
          <w:color w:val="000000"/>
          <w:sz w:val="28"/>
          <w:szCs w:val="28"/>
          <w:rtl/>
          <w:lang w:val="en-GB"/>
        </w:rPr>
        <w:t xml:space="preserve">کارهای اجرایی </w:t>
      </w:r>
    </w:p>
    <w:p w:rsidR="00C07D04" w:rsidRPr="00C97906" w:rsidRDefault="00C07D04" w:rsidP="00C07D04">
      <w:pPr>
        <w:pStyle w:val="ListParagraph"/>
        <w:widowControl w:val="0"/>
        <w:rPr>
          <w:rFonts w:ascii="Arial" w:hAnsi="Arial" w:cs="B Nazanin"/>
          <w:color w:val="000000"/>
          <w:sz w:val="24"/>
          <w:lang w:val="en-GB" w:bidi="fa-IR"/>
        </w:rPr>
      </w:pPr>
    </w:p>
    <w:p w:rsidR="004B2B10" w:rsidRPr="00C97906" w:rsidRDefault="00C07D04" w:rsidP="00C97906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Arial" w:hAnsi="Arial" w:cs="B Nazanin"/>
          <w:color w:val="000000"/>
          <w:sz w:val="24"/>
          <w:lang w:val="en-GB" w:bidi="fa-IR"/>
        </w:rPr>
      </w:pP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حفاری در زمین با ابعاد 70 در 40- به طول </w:t>
      </w:r>
      <w:r w:rsidR="008D048E"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>570</w:t>
      </w: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 متر </w:t>
      </w:r>
    </w:p>
    <w:p w:rsidR="00C07D04" w:rsidRPr="00C97906" w:rsidRDefault="00C07D04" w:rsidP="00C97906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Arial" w:hAnsi="Arial" w:cs="B Nazanin"/>
          <w:color w:val="000000"/>
          <w:sz w:val="24"/>
          <w:lang w:val="en-GB" w:bidi="fa-IR"/>
        </w:rPr>
      </w:pP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>ایجاد منهول با ابعاد 1</w:t>
      </w:r>
      <w:r w:rsidRPr="00C97906">
        <w:rPr>
          <w:rFonts w:ascii="Arial" w:hAnsi="Arial" w:cs="B Nazanin"/>
          <w:color w:val="000000"/>
          <w:sz w:val="24"/>
          <w:lang w:val="en-GB" w:bidi="fa-IR"/>
        </w:rPr>
        <w:t>x</w:t>
      </w: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>1</w:t>
      </w:r>
      <w:r w:rsidRPr="00C97906">
        <w:rPr>
          <w:rFonts w:ascii="Arial" w:hAnsi="Arial" w:cs="B Nazanin"/>
          <w:color w:val="000000"/>
          <w:sz w:val="24"/>
          <w:lang w:val="en-GB" w:bidi="fa-IR"/>
        </w:rPr>
        <w:t>x</w:t>
      </w: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1 به تعداد </w:t>
      </w:r>
      <w:r w:rsidR="008D048E"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>20</w:t>
      </w:r>
      <w:r w:rsidRPr="00C97906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 عدد</w:t>
      </w:r>
    </w:p>
    <w:p w:rsidR="00E12297" w:rsidRPr="00C97906" w:rsidRDefault="00E12297" w:rsidP="00C97906">
      <w:pPr>
        <w:pStyle w:val="ListParagraph"/>
        <w:widowControl w:val="0"/>
        <w:numPr>
          <w:ilvl w:val="0"/>
          <w:numId w:val="13"/>
        </w:numPr>
        <w:rPr>
          <w:rFonts w:ascii="Arial" w:hAnsi="Arial" w:cs="B Nazanin"/>
          <w:color w:val="000000"/>
          <w:sz w:val="28"/>
          <w:szCs w:val="28"/>
          <w:lang w:val="en-GB"/>
        </w:rPr>
      </w:pPr>
      <w:r w:rsidRPr="00C97906">
        <w:rPr>
          <w:rFonts w:ascii="Arial" w:hAnsi="Arial" w:cs="B Nazanin" w:hint="cs"/>
          <w:color w:val="000000"/>
          <w:sz w:val="28"/>
          <w:szCs w:val="28"/>
          <w:rtl/>
          <w:lang w:val="en-GB"/>
        </w:rPr>
        <w:t>ضوابط و قواعد</w:t>
      </w:r>
    </w:p>
    <w:p w:rsidR="00E12297" w:rsidRPr="00C97906" w:rsidRDefault="00E12297" w:rsidP="00C97906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Arial" w:hAnsi="Arial" w:cs="B Nazanin"/>
          <w:color w:val="000000"/>
          <w:sz w:val="24"/>
          <w:lang w:val="en-GB"/>
        </w:rPr>
      </w:pPr>
      <w:r w:rsidRPr="00C97906">
        <w:rPr>
          <w:rFonts w:ascii="Arial" w:hAnsi="Arial" w:cs="B Nazanin" w:hint="cs"/>
          <w:color w:val="000000"/>
          <w:sz w:val="24"/>
          <w:rtl/>
          <w:lang w:val="en-GB"/>
        </w:rPr>
        <w:t>تامین و پیشنهاد سازنده  کالاها می بایست از لیست مورد تائید شرکت ملی نفت ایران و حراست صنعت نفت باشد.</w:t>
      </w:r>
    </w:p>
    <w:p w:rsidR="002D418E" w:rsidRDefault="00E12297" w:rsidP="00C97906">
      <w:pPr>
        <w:pStyle w:val="ListParagraph"/>
        <w:widowControl w:val="0"/>
        <w:numPr>
          <w:ilvl w:val="0"/>
          <w:numId w:val="14"/>
        </w:numPr>
        <w:spacing w:line="276" w:lineRule="auto"/>
        <w:rPr>
          <w:rFonts w:ascii="Arial" w:hAnsi="Arial" w:cs="B Nazanin"/>
          <w:color w:val="000000"/>
          <w:sz w:val="24"/>
          <w:rtl/>
          <w:lang w:val="en-GB"/>
        </w:rPr>
      </w:pPr>
      <w:r w:rsidRPr="00C97906">
        <w:rPr>
          <w:rFonts w:ascii="Arial" w:hAnsi="Arial" w:cs="B Nazanin" w:hint="cs"/>
          <w:color w:val="000000"/>
          <w:sz w:val="24"/>
          <w:rtl/>
          <w:lang w:val="en-GB"/>
        </w:rPr>
        <w:t>برای کلیه مراحل اجرا و نصب پروژه ، وندور می بایست با در نظر گرفتن مشخصات فنی قید شده در کتابچه استاندارد های سازمان حراست و دیتا شیت  سیستم مربوطه اقدام نماید.</w:t>
      </w:r>
    </w:p>
    <w:p w:rsidR="002D418E" w:rsidRDefault="002D418E">
      <w:pPr>
        <w:bidi w:val="0"/>
        <w:rPr>
          <w:rFonts w:ascii="Arial" w:hAnsi="Arial" w:cs="B Nazanin"/>
          <w:color w:val="000000"/>
          <w:sz w:val="24"/>
          <w:lang w:val="en-GB"/>
        </w:rPr>
      </w:pPr>
      <w:r>
        <w:rPr>
          <w:rFonts w:ascii="Arial" w:hAnsi="Arial" w:cs="B Nazanin"/>
          <w:color w:val="000000"/>
          <w:sz w:val="24"/>
          <w:rtl/>
          <w:lang w:val="en-GB"/>
        </w:rPr>
        <w:br w:type="page"/>
      </w:r>
    </w:p>
    <w:p w:rsidR="002D418E" w:rsidRPr="00C5452E" w:rsidRDefault="002D418E" w:rsidP="00E00408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jc w:val="both"/>
        <w:outlineLvl w:val="0"/>
        <w:rPr>
          <w:rFonts w:ascii="Arial Bold" w:eastAsiaTheme="majorEastAsia" w:hAnsi="Arial Bold" w:cs="B Nazanin"/>
          <w:b/>
          <w:bCs/>
          <w:sz w:val="24"/>
          <w:lang w:bidi="fa-IR"/>
        </w:rPr>
      </w:pPr>
      <w:bookmarkStart w:id="501" w:name="_Toc90115701"/>
      <w:r w:rsidRPr="002D418E">
        <w:rPr>
          <w:rFonts w:ascii="Arial Bold" w:eastAsiaTheme="majorEastAsia" w:hAnsi="Arial Bold" w:cs="B Nazanin" w:hint="cs"/>
          <w:b/>
          <w:bCs/>
          <w:sz w:val="24"/>
          <w:rtl/>
          <w:lang w:bidi="fa-IR"/>
        </w:rPr>
        <w:lastRenderedPageBreak/>
        <w:t xml:space="preserve">کالاهای بخش حفاظت الکترونیک </w:t>
      </w:r>
      <w:r w:rsidRPr="00C5452E">
        <w:rPr>
          <w:rFonts w:ascii="Arial Bold" w:eastAsiaTheme="majorEastAsia" w:hAnsi="Arial Bold" w:cs="B Nazanin"/>
          <w:b/>
          <w:bCs/>
          <w:sz w:val="24"/>
          <w:lang w:bidi="fa-IR"/>
        </w:rPr>
        <w:t xml:space="preserve">CCTV </w:t>
      </w:r>
      <w:r w:rsidRPr="00C5452E">
        <w:rPr>
          <w:rFonts w:ascii="Arial Bold" w:eastAsiaTheme="majorEastAsia" w:hAnsi="Arial Bold" w:cs="B Nazanin" w:hint="cs"/>
          <w:b/>
          <w:bCs/>
          <w:sz w:val="24"/>
          <w:rtl/>
          <w:lang w:bidi="fa-IR"/>
        </w:rPr>
        <w:t xml:space="preserve"> حراستی واحد </w:t>
      </w:r>
      <w:r w:rsidR="00E00408" w:rsidRPr="00C5452E">
        <w:rPr>
          <w:rFonts w:ascii="Arial Bold" w:eastAsiaTheme="majorEastAsia" w:hAnsi="Arial Bold" w:cs="B Nazanin" w:hint="cs"/>
          <w:b/>
          <w:bCs/>
          <w:sz w:val="24"/>
          <w:rtl/>
          <w:lang w:bidi="fa-IR"/>
        </w:rPr>
        <w:t>بهره برداری</w:t>
      </w:r>
      <w:r w:rsidRPr="00C5452E">
        <w:rPr>
          <w:rFonts w:ascii="Arial Bold" w:eastAsiaTheme="majorEastAsia" w:hAnsi="Arial Bold" w:cs="B Nazanin" w:hint="cs"/>
          <w:b/>
          <w:bCs/>
          <w:sz w:val="24"/>
          <w:rtl/>
          <w:lang w:bidi="fa-IR"/>
        </w:rPr>
        <w:t xml:space="preserve"> شامل موارد زیر می باشد:</w:t>
      </w:r>
      <w:bookmarkEnd w:id="501"/>
    </w:p>
    <w:tbl>
      <w:tblPr>
        <w:tblStyle w:val="TableGrid1"/>
        <w:bidiVisual/>
        <w:tblW w:w="10812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804"/>
        <w:gridCol w:w="3089"/>
        <w:gridCol w:w="784"/>
        <w:gridCol w:w="905"/>
        <w:gridCol w:w="982"/>
        <w:gridCol w:w="910"/>
        <w:gridCol w:w="3338"/>
      </w:tblGrid>
      <w:tr w:rsidR="002D418E" w:rsidRPr="002D418E" w:rsidTr="00E00408">
        <w:trPr>
          <w:tblHeader/>
        </w:trPr>
        <w:tc>
          <w:tcPr>
            <w:tcW w:w="10812" w:type="dxa"/>
            <w:gridSpan w:val="7"/>
            <w:shd w:val="clear" w:color="auto" w:fill="DBE5F1" w:themeFill="accent1" w:themeFillTint="33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2955"/>
                <w:tab w:val="left" w:pos="3804"/>
                <w:tab w:val="center" w:pos="5472"/>
              </w:tabs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4"/>
                <w:szCs w:val="28"/>
                <w:rtl/>
              </w:rPr>
            </w:pPr>
            <w:bookmarkStart w:id="502" w:name="_Toc90115702"/>
            <w:r w:rsidRPr="002D418E">
              <w:rPr>
                <w:rFonts w:ascii="Arial Bold" w:eastAsiaTheme="majorEastAsia" w:hAnsi="Arial Bold" w:cs="B Nazanin" w:hint="cs"/>
                <w:b/>
                <w:bCs/>
                <w:sz w:val="24"/>
                <w:szCs w:val="28"/>
                <w:rtl/>
              </w:rPr>
              <w:t>واحد بهره برداری بینک</w:t>
            </w:r>
            <w:bookmarkEnd w:id="502"/>
          </w:p>
        </w:tc>
      </w:tr>
      <w:tr w:rsidR="002D418E" w:rsidRPr="002D418E" w:rsidTr="00E00408">
        <w:trPr>
          <w:trHeight w:val="741"/>
          <w:tblHeader/>
        </w:trPr>
        <w:tc>
          <w:tcPr>
            <w:tcW w:w="804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27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3" w:name="_Toc90115703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ردیف</w:t>
            </w:r>
            <w:bookmarkEnd w:id="503"/>
          </w:p>
        </w:tc>
        <w:tc>
          <w:tcPr>
            <w:tcW w:w="3089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522" w:hanging="4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4" w:name="_Toc90115704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نام کالا</w:t>
            </w:r>
            <w:bookmarkEnd w:id="504"/>
          </w:p>
        </w:tc>
        <w:tc>
          <w:tcPr>
            <w:tcW w:w="784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778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5" w:name="_Toc90115705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تعداد</w:t>
            </w:r>
            <w:bookmarkEnd w:id="505"/>
          </w:p>
        </w:tc>
        <w:tc>
          <w:tcPr>
            <w:tcW w:w="905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688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6" w:name="_Toc90115706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یدکی</w:t>
            </w:r>
            <w:bookmarkEnd w:id="506"/>
          </w:p>
        </w:tc>
        <w:tc>
          <w:tcPr>
            <w:tcW w:w="982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8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7" w:name="_Toc90115707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جمع کل</w:t>
            </w:r>
            <w:bookmarkEnd w:id="507"/>
          </w:p>
        </w:tc>
        <w:tc>
          <w:tcPr>
            <w:tcW w:w="910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8" w:name="_Toc90115708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واحد</w:t>
            </w:r>
            <w:bookmarkEnd w:id="508"/>
          </w:p>
        </w:tc>
        <w:tc>
          <w:tcPr>
            <w:tcW w:w="3338" w:type="dxa"/>
            <w:shd w:val="clear" w:color="auto" w:fill="DDD9C3" w:themeFill="background2" w:themeFillShade="E6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bidi w:val="0"/>
              <w:ind w:left="850"/>
              <w:jc w:val="center"/>
              <w:outlineLvl w:val="0"/>
              <w:rPr>
                <w:rFonts w:ascii="Arial Bold" w:eastAsiaTheme="majorEastAsia" w:hAnsi="Arial Bold" w:cs="B Nazanin"/>
                <w:sz w:val="24"/>
                <w:rtl/>
              </w:rPr>
            </w:pPr>
            <w:bookmarkStart w:id="509" w:name="_Toc90115709"/>
            <w:r w:rsidRPr="002D418E">
              <w:rPr>
                <w:rFonts w:ascii="Arial Bold" w:eastAsiaTheme="majorEastAsia" w:hAnsi="Arial Bold" w:cs="B Nazanin" w:hint="cs"/>
                <w:sz w:val="24"/>
                <w:rtl/>
              </w:rPr>
              <w:t>توضیحات</w:t>
            </w:r>
            <w:bookmarkEnd w:id="509"/>
          </w:p>
        </w:tc>
      </w:tr>
      <w:tr w:rsidR="002D418E" w:rsidRPr="002D418E" w:rsidTr="00E00408">
        <w:trPr>
          <w:trHeight w:val="1065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10" w:name="_Toc9011571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</w:t>
            </w:r>
            <w:bookmarkEnd w:id="510"/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1" w:name="_Toc9011571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دوربین دام  ثابت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</w:rPr>
              <w:t>داخل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ی</w:t>
            </w:r>
            <w:bookmarkEnd w:id="511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2" w:name="_Toc9011571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تحت شبکه _</w:t>
            </w:r>
            <w:r w:rsidRPr="002D418E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- حداقل 3 مگا پیکسل-دارای قابلیت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512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13" w:name="_Toc9011571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6</w:t>
            </w:r>
            <w:bookmarkEnd w:id="513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4" w:name="_Toc9011571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14"/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5" w:name="_Toc9011571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7</w:t>
            </w:r>
            <w:bookmarkEnd w:id="515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16" w:name="_Toc9011571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16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17" w:name="_Toc90115717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اتاق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517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18" w:name="_Toc9011571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و اتاق کنترل کارخانه و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UPS ROOM</w:t>
            </w:r>
            <w:bookmarkEnd w:id="518"/>
          </w:p>
        </w:tc>
      </w:tr>
      <w:tr w:rsidR="002D418E" w:rsidRPr="002D418E" w:rsidTr="00E00408">
        <w:trPr>
          <w:trHeight w:val="1065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19" w:name="_Toc90115719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</w:t>
            </w:r>
            <w:bookmarkEnd w:id="519"/>
          </w:p>
        </w:tc>
        <w:tc>
          <w:tcPr>
            <w:tcW w:w="3089" w:type="dxa"/>
            <w:tcBorders>
              <w:bottom w:val="single" w:sz="4" w:space="0" w:color="auto"/>
            </w:tcBorders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0" w:name="_Toc9011572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دوربین دام </w:t>
            </w:r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</w:rPr>
              <w:t>ثابت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- </w:t>
            </w:r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</w:rPr>
              <w:t>محیط بیرونی-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Pr="002D418E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- حداقل 3 مگا پیکسل-دارای قابلیت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motion detection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بر روی تصاویر</w:t>
            </w:r>
            <w:bookmarkEnd w:id="520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21" w:name="_Toc9011572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521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2" w:name="_Toc9011572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22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3" w:name="_Toc9011572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23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24" w:name="_Toc9011572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</w:t>
            </w:r>
            <w:bookmarkEnd w:id="524"/>
          </w:p>
        </w:tc>
        <w:tc>
          <w:tcPr>
            <w:tcW w:w="3089" w:type="dxa"/>
            <w:tcBorders>
              <w:top w:val="single" w:sz="4" w:space="0" w:color="auto"/>
            </w:tcBorders>
            <w:vAlign w:val="center"/>
          </w:tcPr>
          <w:p w:rsidR="002D418E" w:rsidRPr="003B686B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25" w:name="_Toc90115725"/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هوزینگ با درجه حفاظت 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</w:t>
            </w:r>
            <w:bookmarkEnd w:id="525"/>
          </w:p>
          <w:p w:rsidR="00C26431" w:rsidRPr="003B686B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به همراه 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Sunshield</w:t>
            </w:r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26" w:name="_Toc9011572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10</w:t>
            </w:r>
            <w:bookmarkEnd w:id="526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7" w:name="_Toc9011572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27"/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8" w:name="_Toc9011572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11</w:t>
            </w:r>
            <w:bookmarkEnd w:id="528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29" w:name="_Toc9011572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529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30" w:name="_Toc9011573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30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31" w:name="_Toc90115731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4</w:t>
            </w:r>
            <w:bookmarkEnd w:id="531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center" w:pos="110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32" w:name="_Toc90115732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لنز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AUTO IRIS</w:t>
            </w:r>
            <w:bookmarkEnd w:id="532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33" w:name="_Toc90115733"/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Full HD-Vari Focal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طبق مشخصات ق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د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شده در د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تا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ش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-</w:t>
            </w:r>
            <w:bookmarkEnd w:id="533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34" w:name="_Toc9011573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10</w:t>
            </w:r>
            <w:bookmarkEnd w:id="534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35" w:name="_Toc9011573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35"/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36" w:name="_Toc9011573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11</w:t>
            </w:r>
            <w:bookmarkEnd w:id="53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37" w:name="_Toc9011573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537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38" w:name="_Toc9011573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38"/>
          </w:p>
        </w:tc>
      </w:tr>
      <w:tr w:rsidR="002D418E" w:rsidRPr="002D418E" w:rsidTr="00E00408">
        <w:trPr>
          <w:trHeight w:val="750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39" w:name="_Toc90115739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5</w:t>
            </w:r>
            <w:bookmarkEnd w:id="539"/>
          </w:p>
        </w:tc>
        <w:tc>
          <w:tcPr>
            <w:tcW w:w="3089" w:type="dxa"/>
            <w:vAlign w:val="center"/>
          </w:tcPr>
          <w:p w:rsidR="00C26431" w:rsidRPr="002D418E" w:rsidRDefault="002D418E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40" w:name="_Toc9011574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دوربین ثابت بیرونی-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 xml:space="preserve"> تحت شبکه _</w:t>
            </w:r>
            <w:r w:rsidRPr="002D418E">
              <w:rPr>
                <w:rFonts w:ascii="Arial" w:eastAsiaTheme="minorHAnsi" w:hAnsi="Arial" w:cs="B Nazanin"/>
                <w:sz w:val="22"/>
                <w:szCs w:val="26"/>
              </w:rPr>
              <w:t>Full HD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 حداقل 3 مگا پیکسل-</w:t>
            </w:r>
            <w:bookmarkEnd w:id="540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41" w:name="_Toc9011574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10</w:t>
            </w:r>
            <w:bookmarkEnd w:id="541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42" w:name="_Toc9011574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42"/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43" w:name="_Toc9011574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11</w:t>
            </w:r>
            <w:bookmarkEnd w:id="543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44" w:name="_Toc9011574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44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45" w:name="_Toc9011574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45"/>
          </w:p>
        </w:tc>
      </w:tr>
      <w:tr w:rsidR="00C26431" w:rsidRPr="002D418E" w:rsidTr="00E00408">
        <w:trPr>
          <w:trHeight w:val="750"/>
        </w:trPr>
        <w:tc>
          <w:tcPr>
            <w:tcW w:w="804" w:type="dxa"/>
            <w:vAlign w:val="center"/>
          </w:tcPr>
          <w:p w:rsidR="00C26431" w:rsidRPr="002D418E" w:rsidRDefault="003B686B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r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5.1</w:t>
            </w:r>
          </w:p>
        </w:tc>
        <w:tc>
          <w:tcPr>
            <w:tcW w:w="3089" w:type="dxa"/>
            <w:vAlign w:val="center"/>
          </w:tcPr>
          <w:p w:rsidR="00C26431" w:rsidRPr="003B686B" w:rsidRDefault="00C26431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3B686B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>IR</w:t>
            </w:r>
            <w:r w:rsidRPr="003B686B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 xml:space="preserve"> برد حداقل 50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متر</w:t>
            </w:r>
          </w:p>
          <w:p w:rsidR="00C26431" w:rsidRPr="003B686B" w:rsidRDefault="00C26431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دارا</w:t>
            </w: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قابل</w:t>
            </w: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3B686B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motion detection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 بر رو</w:t>
            </w: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3B686B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تصاو</w:t>
            </w: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3B686B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</w:p>
        </w:tc>
        <w:tc>
          <w:tcPr>
            <w:tcW w:w="784" w:type="dxa"/>
            <w:vAlign w:val="center"/>
          </w:tcPr>
          <w:p w:rsidR="00C26431" w:rsidRPr="003B686B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3B686B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10</w:t>
            </w:r>
          </w:p>
        </w:tc>
        <w:tc>
          <w:tcPr>
            <w:tcW w:w="905" w:type="dxa"/>
            <w:vAlign w:val="center"/>
          </w:tcPr>
          <w:p w:rsidR="00C26431" w:rsidRPr="003B686B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r w:rsidRPr="003B686B">
              <w:rPr>
                <w:rFonts w:ascii="Arial" w:eastAsiaTheme="minorHAnsi" w:hAnsi="Arial" w:cs="B Nazanin"/>
                <w:sz w:val="22"/>
                <w:szCs w:val="26"/>
              </w:rPr>
              <w:t>1</w:t>
            </w:r>
          </w:p>
        </w:tc>
        <w:tc>
          <w:tcPr>
            <w:tcW w:w="982" w:type="dxa"/>
            <w:vAlign w:val="center"/>
          </w:tcPr>
          <w:p w:rsidR="00C26431" w:rsidRPr="003B686B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r w:rsidRPr="003B686B">
              <w:rPr>
                <w:rFonts w:ascii="Arial" w:eastAsiaTheme="minorHAnsi" w:hAnsi="Arial" w:cs="B Nazanin"/>
                <w:sz w:val="22"/>
                <w:szCs w:val="26"/>
              </w:rPr>
              <w:t>11</w:t>
            </w:r>
          </w:p>
        </w:tc>
        <w:tc>
          <w:tcPr>
            <w:tcW w:w="910" w:type="dxa"/>
            <w:vAlign w:val="center"/>
          </w:tcPr>
          <w:p w:rsidR="00C26431" w:rsidRPr="003B686B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3B686B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عدد</w:t>
            </w:r>
          </w:p>
        </w:tc>
        <w:tc>
          <w:tcPr>
            <w:tcW w:w="3338" w:type="dxa"/>
            <w:vAlign w:val="center"/>
          </w:tcPr>
          <w:p w:rsidR="00C26431" w:rsidRPr="002D418E" w:rsidRDefault="00C26431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</w:tr>
      <w:tr w:rsidR="002D418E" w:rsidRPr="002D418E" w:rsidTr="00E00408">
        <w:trPr>
          <w:trHeight w:val="831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46" w:name="_Toc90115747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6</w:t>
            </w:r>
            <w:bookmarkEnd w:id="546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47" w:name="_Toc90115748"/>
            <w:r w:rsidRPr="002D418E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>دورب</w:t>
            </w:r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b/>
                <w:bCs/>
                <w:sz w:val="22"/>
                <w:szCs w:val="26"/>
                <w:rtl/>
                <w:lang w:bidi="fa-IR"/>
              </w:rPr>
              <w:t>ن</w:t>
            </w:r>
            <w:r w:rsidRPr="002D418E">
              <w:rPr>
                <w:rFonts w:ascii="Arial" w:eastAsiaTheme="minorHAnsi" w:hAnsi="Arial" w:cs="B Nazanin"/>
                <w:b/>
                <w:bCs/>
                <w:sz w:val="22"/>
                <w:szCs w:val="26"/>
                <w:rtl/>
                <w:lang w:bidi="fa-IR"/>
              </w:rPr>
              <w:t xml:space="preserve"> گردان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- تحت شبکه _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Full HD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- حداقل 3 مگا پ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کسل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-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IR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برد حداقل 250 متر</w:t>
            </w:r>
            <w:bookmarkEnd w:id="547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48" w:name="_Toc90115749"/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دارا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قابل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motion detection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 بر رو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تصاو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  <w:bookmarkEnd w:id="548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49" w:name="_Toc9011575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549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0" w:name="_Toc9011575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0</w:t>
            </w:r>
            <w:bookmarkEnd w:id="550"/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1" w:name="_Toc9011575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551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2" w:name="_Toc9011575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52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3" w:name="_Toc9011575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دیتا شیت</w:t>
            </w:r>
            <w:bookmarkEnd w:id="553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54" w:name="_Toc9011575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7</w:t>
            </w:r>
            <w:bookmarkEnd w:id="554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55" w:name="_Toc9011575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8 متری به همراه  با راد ارت و برق گیر و کابل و اتصالات ارت آن</w:t>
            </w:r>
            <w:bookmarkEnd w:id="555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56" w:name="_Toc9011575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556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7" w:name="_Toc9011575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557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8" w:name="_Toc9011575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558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59" w:name="_Toc9011576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طبق مشخصات قید شده در دفترجه حراست</w:t>
            </w:r>
            <w:bookmarkEnd w:id="559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60" w:name="_Toc90115761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8</w:t>
            </w:r>
            <w:bookmarkEnd w:id="560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61" w:name="_Toc9011576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دکل 4 متری</w:t>
            </w:r>
            <w:r w:rsidRPr="002D418E">
              <w:rPr>
                <w:rFonts w:cs="B Nazanin"/>
                <w:rtl/>
              </w:rPr>
              <w:t xml:space="preserve"> </w:t>
            </w:r>
            <w:r w:rsidRPr="002D418E">
              <w:rPr>
                <w:rFonts w:cs="B Nazanin" w:hint="cs"/>
                <w:rtl/>
              </w:rPr>
              <w:t xml:space="preserve"> به همراه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راد ارت و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lastRenderedPageBreak/>
              <w:t>برق گ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ر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و کابل و اتصالات ارت آن</w:t>
            </w:r>
            <w:bookmarkEnd w:id="561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62" w:name="_Toc9011576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lastRenderedPageBreak/>
              <w:t>7</w:t>
            </w:r>
            <w:bookmarkEnd w:id="562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63" w:name="_Toc9011576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7</w:t>
            </w:r>
            <w:bookmarkEnd w:id="563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64" w:name="_Toc9011576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564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  <w:bookmarkStart w:id="565" w:name="_Toc90115766"/>
            <w:r w:rsidRPr="002D418E">
              <w:rPr>
                <w:rFonts w:ascii="Arial" w:eastAsiaTheme="minorHAnsi" w:hAnsi="Arial" w:cs="B Nazanin" w:hint="cs"/>
                <w:sz w:val="24"/>
                <w:rtl/>
              </w:rPr>
              <w:t xml:space="preserve">طبق مشخصات قید شده در دفترجه </w:t>
            </w:r>
            <w:r w:rsidRPr="002D418E">
              <w:rPr>
                <w:rFonts w:ascii="Arial" w:eastAsiaTheme="minorHAnsi" w:hAnsi="Arial" w:cs="B Nazanin" w:hint="cs"/>
                <w:sz w:val="24"/>
                <w:rtl/>
              </w:rPr>
              <w:lastRenderedPageBreak/>
              <w:t>حراست</w:t>
            </w:r>
            <w:bookmarkEnd w:id="565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66" w:name="_Toc90115767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9</w:t>
            </w:r>
            <w:bookmarkEnd w:id="566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67" w:name="_Toc9011576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برق آرموردار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3x4 mm2</w:t>
            </w:r>
            <w:bookmarkEnd w:id="567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68" w:name="_Toc9011576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350</w:t>
            </w:r>
            <w:bookmarkEnd w:id="568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69" w:name="_Toc9011577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350</w:t>
            </w:r>
            <w:bookmarkEnd w:id="569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70" w:name="_Toc9011577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570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 w:hanging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571" w:name="_Toc90115772"/>
            <w:r w:rsidRPr="002D418E">
              <w:rPr>
                <w:rFonts w:ascii="Arial" w:eastAsiaTheme="minorHAnsi" w:hAnsi="Arial" w:cs="B Nazanin" w:hint="cs"/>
                <w:sz w:val="24"/>
                <w:rtl/>
              </w:rPr>
              <w:t xml:space="preserve">جهت اتصال برق </w:t>
            </w:r>
            <w:r w:rsidRPr="002D418E">
              <w:rPr>
                <w:rFonts w:ascii="Arial" w:eastAsiaTheme="minorHAnsi" w:hAnsi="Arial" w:cs="B Nazanin"/>
                <w:sz w:val="24"/>
              </w:rPr>
              <w:t xml:space="preserve">UPS </w:t>
            </w:r>
            <w:r w:rsidRPr="002D418E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به سوییچ های بیرونی</w:t>
            </w:r>
            <w:bookmarkEnd w:id="571"/>
          </w:p>
        </w:tc>
      </w:tr>
      <w:tr w:rsidR="002D418E" w:rsidRPr="002D418E" w:rsidTr="00E00408">
        <w:trPr>
          <w:trHeight w:val="1155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72" w:name="_Toc90115773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10</w:t>
            </w:r>
            <w:bookmarkEnd w:id="572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73" w:name="_Toc9011577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شبکه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CAT6-SFTP-OUTDOOR</w:t>
            </w:r>
            <w:bookmarkEnd w:id="573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bookmarkStart w:id="574" w:name="_Toc90115775"/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مقاوم در مقابل اشعه فرابنفش و مقاوم در برابر گسترش آتش</w:t>
            </w:r>
            <w:bookmarkEnd w:id="574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75" w:name="_Toc9011577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850</w:t>
            </w:r>
            <w:bookmarkEnd w:id="575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76" w:name="_Toc9011577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850</w:t>
            </w:r>
            <w:bookmarkEnd w:id="57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77" w:name="_Toc9011577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577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78" w:name="_Toc9011577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برای اتصال دوربینها به سوییچ های 8 پورته بیرونی</w:t>
            </w:r>
            <w:bookmarkEnd w:id="578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79" w:name="_Toc9011578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11</w:t>
            </w:r>
            <w:bookmarkEnd w:id="579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80" w:name="_Toc9011578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کافو</w:t>
            </w:r>
            <w:bookmarkEnd w:id="580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81" w:name="_Toc9011578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581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82" w:name="_Toc9011578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582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83" w:name="_Toc9011578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583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84" w:name="_Toc9011578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طبق مشخصات قید شده در دفترچه حراست</w:t>
            </w:r>
            <w:bookmarkEnd w:id="584"/>
          </w:p>
        </w:tc>
      </w:tr>
      <w:tr w:rsidR="002D418E" w:rsidRPr="002D418E" w:rsidTr="00E00408"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85" w:name="_Toc90115786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12</w:t>
            </w:r>
            <w:bookmarkEnd w:id="585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86" w:name="_Toc9011578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9 یونیت با متعلقات</w:t>
            </w:r>
            <w:bookmarkEnd w:id="586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87" w:name="_Toc9011578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587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88" w:name="_Toc9011578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88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89" w:name="_Toc9011579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589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90" w:name="_Toc9011579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جهت نصب در اتاق کنترل روم کارخانه</w:t>
            </w:r>
            <w:bookmarkEnd w:id="590"/>
          </w:p>
        </w:tc>
      </w:tr>
      <w:tr w:rsidR="002D418E" w:rsidRPr="002D418E" w:rsidTr="00E00408">
        <w:trPr>
          <w:trHeight w:val="975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91" w:name="_Toc9011579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13</w:t>
            </w:r>
            <w:bookmarkEnd w:id="591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92" w:name="_Toc9011579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رک 22 یونیت با متعلقات</w:t>
            </w:r>
            <w:bookmarkEnd w:id="592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93" w:name="_Toc90115794"/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پنل منبع تفذیه- نمایشگر مشخصات برق و دما-مینی متحرک </w:t>
            </w:r>
            <w:r w:rsidRPr="002D418E">
              <w:rPr>
                <w:rFonts w:eastAsiaTheme="minorHAnsi" w:cs="Times New Roman"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>لایتنینگ- فن و فیلتر گرد و غبار</w:t>
            </w:r>
            <w:bookmarkEnd w:id="593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94" w:name="_Toc9011579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594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95" w:name="_Toc9011579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95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596" w:name="_Toc9011579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برای نصب درون اتاق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UPS ROOM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جنب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596"/>
          </w:p>
        </w:tc>
      </w:tr>
      <w:tr w:rsidR="000E51C9" w:rsidRPr="002D418E" w:rsidTr="00E8735E">
        <w:trPr>
          <w:trHeight w:val="1803"/>
        </w:trPr>
        <w:tc>
          <w:tcPr>
            <w:tcW w:w="804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597" w:name="_Toc9011579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14</w:t>
            </w:r>
            <w:bookmarkEnd w:id="597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C9" w:rsidRPr="000157A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</w:pP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سوییج صنعتی 8 پورت</w:t>
            </w: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lang w:bidi="fa-IR"/>
              </w:rPr>
              <w:t xml:space="preserve"> </w:t>
            </w:r>
            <w:r w:rsidRPr="000157A9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>HPOE</w:t>
            </w: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</w:t>
            </w:r>
          </w:p>
          <w:p w:rsidR="000E51C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رینگ ساپورت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Pr="000157A9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دو پورت </w:t>
            </w:r>
          </w:p>
          <w:p w:rsidR="000E51C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-بهمراه آداپتور صنعتي به همراه تمامي كانكتورهاي لازم</w:t>
            </w:r>
          </w:p>
        </w:tc>
        <w:tc>
          <w:tcPr>
            <w:tcW w:w="784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598" w:name="_Toc9011580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598"/>
          </w:p>
        </w:tc>
        <w:tc>
          <w:tcPr>
            <w:tcW w:w="905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599" w:name="_Toc9011580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599"/>
          </w:p>
        </w:tc>
        <w:tc>
          <w:tcPr>
            <w:tcW w:w="982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00" w:name="_Toc9011580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600"/>
          </w:p>
        </w:tc>
        <w:tc>
          <w:tcPr>
            <w:tcW w:w="910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  <w:tc>
          <w:tcPr>
            <w:tcW w:w="3338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01" w:name="_Toc90115804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601"/>
          </w:p>
        </w:tc>
      </w:tr>
      <w:tr w:rsidR="000E51C9" w:rsidRPr="002D418E" w:rsidTr="00E8735E">
        <w:trPr>
          <w:trHeight w:val="993"/>
        </w:trPr>
        <w:tc>
          <w:tcPr>
            <w:tcW w:w="804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02" w:name="_Toc9011580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15</w:t>
            </w:r>
            <w:bookmarkEnd w:id="602"/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1C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سوییج صنعتی</w:t>
            </w: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8 پورت</w:t>
            </w: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lang w:bidi="fa-IR"/>
              </w:rPr>
              <w:t xml:space="preserve"> </w:t>
            </w:r>
            <w:r w:rsidRPr="000157A9">
              <w:rPr>
                <w:rFonts w:ascii="Arial" w:eastAsiaTheme="minorHAnsi" w:hAnsi="Arial" w:cs="B Nazanin"/>
                <w:b/>
                <w:bCs/>
                <w:sz w:val="22"/>
                <w:szCs w:val="26"/>
                <w:lang w:bidi="fa-IR"/>
              </w:rPr>
              <w:t>HPOE</w:t>
            </w:r>
            <w:r w:rsidRPr="000157A9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</w:t>
            </w:r>
          </w:p>
          <w:p w:rsidR="000E51C9" w:rsidRPr="000157A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r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>رینگ ساپورت</w:t>
            </w:r>
            <w:r w:rsidRPr="000157A9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</w:t>
            </w:r>
            <w:r w:rsidRPr="000157A9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0157A9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دو پورت </w:t>
            </w:r>
          </w:p>
          <w:p w:rsidR="000E51C9" w:rsidRDefault="000E51C9" w:rsidP="000157A9">
            <w:pPr>
              <w:keepNext/>
              <w:keepLines/>
              <w:tabs>
                <w:tab w:val="right" w:pos="485"/>
              </w:tabs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r w:rsidRPr="000157A9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</w:t>
            </w:r>
            <w:r w:rsidRPr="000157A9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-بهمراه آداپتور صنعتي به همراه تمامي كانكتورهاي لازم</w:t>
            </w:r>
          </w:p>
        </w:tc>
        <w:tc>
          <w:tcPr>
            <w:tcW w:w="784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03" w:name="_Toc9011580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603"/>
          </w:p>
        </w:tc>
        <w:tc>
          <w:tcPr>
            <w:tcW w:w="905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04" w:name="_Toc9011580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04"/>
          </w:p>
        </w:tc>
        <w:tc>
          <w:tcPr>
            <w:tcW w:w="982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05" w:name="_Toc9011581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605"/>
          </w:p>
        </w:tc>
        <w:tc>
          <w:tcPr>
            <w:tcW w:w="910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0E51C9" w:rsidRPr="002D418E" w:rsidRDefault="000E51C9" w:rsidP="000E51C9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06" w:name="_Toc90115811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نصب درون کافو</w:t>
            </w:r>
            <w:bookmarkEnd w:id="606"/>
          </w:p>
        </w:tc>
      </w:tr>
      <w:tr w:rsidR="002D418E" w:rsidRPr="002D418E" w:rsidTr="00E00408">
        <w:trPr>
          <w:trHeight w:val="1038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07" w:name="_Toc9011581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16</w:t>
            </w:r>
            <w:bookmarkEnd w:id="607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08" w:name="_Toc9011581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سوییچ 24 پورت 1000 با دو پورت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SFP-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لایه 2-</w:t>
            </w:r>
            <w:r w:rsidRPr="002D418E">
              <w:rPr>
                <w:rFonts w:ascii="Arial" w:eastAsiaTheme="minorHAnsi" w:hAnsi="Arial" w:cs="B Nazanin" w:hint="cs"/>
                <w:b/>
                <w:bCs/>
                <w:sz w:val="22"/>
                <w:szCs w:val="26"/>
                <w:rtl/>
                <w:lang w:bidi="fa-IR"/>
              </w:rPr>
              <w:t xml:space="preserve"> رینگ ساپورت</w:t>
            </w:r>
            <w:bookmarkEnd w:id="608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09" w:name="_Toc9011581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09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10" w:name="_Toc9011581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10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2D418E" w:rsidRPr="002D418E" w:rsidTr="00E00408">
        <w:trPr>
          <w:trHeight w:val="1038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11" w:name="_Toc90115816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17</w:t>
            </w:r>
            <w:bookmarkEnd w:id="611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12" w:name="_Toc90115817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سو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ج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لایه3-  6 پورت فیبر نوری با ماژول های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GLC</w:t>
            </w:r>
            <w:bookmarkEnd w:id="612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13" w:name="_Toc9011581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13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14" w:name="_Toc9011581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14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15" w:name="_Toc9011582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615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16" w:name="_Toc9011582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نصب درون رک 22 یونیت</w:t>
            </w:r>
            <w:bookmarkEnd w:id="616"/>
          </w:p>
        </w:tc>
      </w:tr>
      <w:tr w:rsidR="002D418E" w:rsidRPr="002D418E" w:rsidTr="00E00408">
        <w:trPr>
          <w:trHeight w:val="1371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17" w:name="_Toc9011582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18</w:t>
            </w:r>
            <w:bookmarkEnd w:id="617"/>
          </w:p>
        </w:tc>
        <w:tc>
          <w:tcPr>
            <w:tcW w:w="3089" w:type="dxa"/>
            <w:vAlign w:val="center"/>
          </w:tcPr>
          <w:p w:rsidR="00C26431" w:rsidRDefault="002D418E" w:rsidP="00C26431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bookmarkStart w:id="618" w:name="_Toc90115823"/>
            <w:r w:rsidRPr="002D418E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باطری بیرونی و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کابینت</w:t>
            </w:r>
            <w:r w:rsidRPr="002D418E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باطری</w:t>
            </w:r>
          </w:p>
          <w:p w:rsidR="00C26431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r w:rsidRPr="002D418E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/>
                <w:sz w:val="24"/>
                <w:lang w:bidi="fa-IR"/>
              </w:rPr>
              <w:t xml:space="preserve">5KVA </w:t>
            </w:r>
          </w:p>
          <w:p w:rsidR="002D418E" w:rsidRPr="002D418E" w:rsidRDefault="00C26431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  <w:lang w:bidi="fa-IR"/>
              </w:rPr>
            </w:pPr>
            <w:r w:rsidRPr="003B686B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 xml:space="preserve">صنعتی </w:t>
            </w:r>
            <w:r w:rsidR="002D418E" w:rsidRPr="003B686B">
              <w:rPr>
                <w:rFonts w:ascii="Arial" w:eastAsiaTheme="minorHAnsi" w:hAnsi="Arial" w:cs="B Nazanin"/>
                <w:sz w:val="24"/>
                <w:lang w:bidi="fa-IR"/>
              </w:rPr>
              <w:t>UPS</w:t>
            </w:r>
            <w:bookmarkEnd w:id="618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4"/>
                <w:lang w:bidi="fa-IR"/>
              </w:rPr>
            </w:pPr>
            <w:bookmarkStart w:id="619" w:name="_Toc90115824"/>
            <w:r w:rsidRPr="002D418E">
              <w:rPr>
                <w:rFonts w:ascii="Arial" w:eastAsiaTheme="minorHAnsi" w:hAnsi="Arial" w:cs="B Nazanin" w:hint="cs"/>
                <w:sz w:val="24"/>
                <w:rtl/>
                <w:lang w:bidi="fa-IR"/>
              </w:rPr>
              <w:t>با پشتیبانی حداقل دو ساعت</w:t>
            </w:r>
            <w:bookmarkEnd w:id="619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20" w:name="_Toc9011582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20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21" w:name="_Toc9011582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21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22" w:name="_Toc90115827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نصب درون رک 22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ون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ت</w:t>
            </w:r>
            <w:bookmarkEnd w:id="622"/>
          </w:p>
        </w:tc>
      </w:tr>
      <w:tr w:rsidR="002D418E" w:rsidRPr="002D418E" w:rsidTr="00E00408">
        <w:trPr>
          <w:trHeight w:val="81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23" w:name="_Toc9011582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19</w:t>
            </w:r>
            <w:bookmarkEnd w:id="623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24" w:name="_Toc9011582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فیبر نوری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6 CORE , SM, </w:t>
            </w:r>
            <w:r w:rsidR="0086196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Armoured</w:t>
            </w:r>
            <w:bookmarkEnd w:id="624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25" w:name="_Toc9011583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500</w:t>
            </w:r>
            <w:bookmarkEnd w:id="625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</w:rPr>
            </w:pPr>
            <w:bookmarkStart w:id="626" w:name="_Toc9011583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500</w:t>
            </w:r>
            <w:bookmarkEnd w:id="62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27" w:name="_Toc9011583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627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28" w:name="_Toc9011583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اتصال سوییچ </w:t>
            </w:r>
            <w:r w:rsidR="00E0040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Guard House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واحد بهره برداری به ساختمان جدید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CCTV </w:t>
            </w:r>
            <w:r w:rsidR="00E0040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Cont</w:t>
            </w:r>
            <w:r w:rsidR="00E00408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rol</w:t>
            </w:r>
            <w:r w:rsidR="00E0040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Room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 واحد نمک زدایی</w:t>
            </w:r>
            <w:bookmarkEnd w:id="628"/>
          </w:p>
        </w:tc>
      </w:tr>
      <w:tr w:rsidR="002D418E" w:rsidRPr="002D418E" w:rsidTr="00E00408">
        <w:trPr>
          <w:trHeight w:val="81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29" w:name="_Toc90115834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19</w:t>
            </w:r>
            <w:bookmarkEnd w:id="629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30" w:name="_Toc9011583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فیبر نوری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6 CORE , SM, </w:t>
            </w:r>
            <w:r w:rsidR="0086196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Armoured</w:t>
            </w:r>
            <w:bookmarkEnd w:id="630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31" w:name="_Toc9011583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350</w:t>
            </w:r>
            <w:bookmarkEnd w:id="631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2" w:name="_Toc9011583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350</w:t>
            </w:r>
            <w:bookmarkEnd w:id="632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3" w:name="_Toc9011583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633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34" w:name="_Toc9011583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اتصال سوییچ های 8 پورت و 12 پورت  به کورسوییچ داخل رک اصلی</w:t>
            </w:r>
            <w:bookmarkEnd w:id="634"/>
          </w:p>
        </w:tc>
      </w:tr>
      <w:tr w:rsidR="002D418E" w:rsidRPr="002D418E" w:rsidTr="00E00408">
        <w:trPr>
          <w:trHeight w:val="90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35" w:name="_Toc9011584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20</w:t>
            </w:r>
            <w:bookmarkEnd w:id="635"/>
          </w:p>
          <w:p w:rsidR="002D418E" w:rsidRPr="002D418E" w:rsidRDefault="002D418E" w:rsidP="00E00408">
            <w:pPr>
              <w:ind w:left="342" w:hanging="342"/>
              <w:jc w:val="center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36" w:name="_Toc9011584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لوله پلی اتیلن 4 اینچ</w:t>
            </w:r>
            <w:bookmarkEnd w:id="636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37" w:name="_Toc9011584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700</w:t>
            </w:r>
            <w:bookmarkEnd w:id="637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8" w:name="_Toc9011584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700</w:t>
            </w:r>
            <w:bookmarkEnd w:id="638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39" w:name="_Toc9011584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639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40" w:name="_Toc90115845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طبق مشخصات ق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ی</w:t>
            </w:r>
            <w:r w:rsidRPr="002D418E">
              <w:rPr>
                <w:rFonts w:ascii="Arial" w:eastAsiaTheme="minorHAnsi" w:hAnsi="Arial" w:cs="B Nazanin" w:hint="eastAsia"/>
                <w:sz w:val="22"/>
                <w:szCs w:val="26"/>
                <w:rtl/>
                <w:lang w:bidi="fa-IR"/>
              </w:rPr>
              <w:t>د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 شده در دفترچه حراست</w:t>
            </w:r>
            <w:bookmarkEnd w:id="640"/>
          </w:p>
        </w:tc>
      </w:tr>
      <w:tr w:rsidR="002D418E" w:rsidRPr="002D418E" w:rsidTr="00E00408">
        <w:trPr>
          <w:trHeight w:val="90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21</w:t>
            </w:r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41" w:name="_Toc9011584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جانکشن باکس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IP66-SS316L</w:t>
            </w:r>
            <w:bookmarkEnd w:id="641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42" w:name="_Toc9011584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15</w:t>
            </w:r>
            <w:bookmarkEnd w:id="642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43" w:name="_Toc9011584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15</w:t>
            </w:r>
            <w:bookmarkEnd w:id="643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44" w:name="_Toc9011584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عدد</w:t>
            </w:r>
            <w:bookmarkEnd w:id="644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2D418E" w:rsidRPr="002D418E" w:rsidTr="00E00408">
        <w:trPr>
          <w:trHeight w:val="108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45" w:name="_Toc90115850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21</w:t>
            </w:r>
            <w:bookmarkEnd w:id="645"/>
          </w:p>
        </w:tc>
        <w:tc>
          <w:tcPr>
            <w:tcW w:w="3089" w:type="dxa"/>
            <w:vAlign w:val="center"/>
          </w:tcPr>
          <w:p w:rsidR="002D418E" w:rsidRPr="002D418E" w:rsidRDefault="00861968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46" w:name="_Toc90115851"/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Cable Management</w:t>
            </w:r>
            <w:bookmarkEnd w:id="646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center" w:pos="252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47" w:name="_Toc9011585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47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48" w:name="_Toc9011585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48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49" w:name="_Toc9011585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649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2D418E" w:rsidRPr="002D418E" w:rsidTr="00E00408">
        <w:trPr>
          <w:trHeight w:val="72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50" w:name="_Toc90115855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22</w:t>
            </w:r>
            <w:bookmarkEnd w:id="650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51" w:name="_Toc9011585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12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</w:t>
            </w:r>
            <w:bookmarkEnd w:id="651"/>
          </w:p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52" w:name="_Toc90115857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>با پچ کورد کامل</w:t>
            </w:r>
            <w:bookmarkEnd w:id="652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53" w:name="_Toc9011585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653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54" w:name="_Toc9011585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654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55" w:name="_Toc9011586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655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2D418E" w:rsidRPr="002D418E" w:rsidTr="00E00408">
        <w:trPr>
          <w:trHeight w:val="660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56" w:name="_Toc90115861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23</w:t>
            </w:r>
            <w:bookmarkEnd w:id="656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57" w:name="_Toc9011586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فیبر نوری 6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657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58" w:name="_Toc9011586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58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59" w:name="_Toc9011586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59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60" w:name="_Toc9011586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660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2D418E" w:rsidRPr="002D418E" w:rsidTr="00E00408">
        <w:trPr>
          <w:trHeight w:val="660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61" w:name="_Toc9011586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شبکه12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661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62" w:name="_Toc9011586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3</w:t>
            </w:r>
            <w:bookmarkEnd w:id="662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63" w:name="_Toc90115868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3</w:t>
            </w:r>
            <w:bookmarkEnd w:id="663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2D418E" w:rsidRPr="002D418E" w:rsidTr="00E00408">
        <w:trPr>
          <w:trHeight w:val="660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/>
              <w:jc w:val="center"/>
              <w:outlineLvl w:val="0"/>
              <w:rPr>
                <w:rFonts w:ascii="Arial Bold" w:eastAsiaTheme="majorEastAsia" w:hAnsi="Arial Bold"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64" w:name="_Toc9011586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پچ پنل شبکه24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 </w:t>
            </w:r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پورت با پچ کورد کامل</w:t>
            </w:r>
            <w:bookmarkEnd w:id="664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65" w:name="_Toc9011587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</w:t>
            </w:r>
            <w:bookmarkEnd w:id="665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66" w:name="_Toc9011587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</w:t>
            </w:r>
            <w:bookmarkEnd w:id="66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162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ind w:left="850"/>
              <w:jc w:val="center"/>
              <w:outlineLvl w:val="0"/>
              <w:rPr>
                <w:rFonts w:ascii="Arial" w:eastAsiaTheme="minorHAnsi" w:hAnsi="Arial" w:cs="B Nazanin"/>
                <w:sz w:val="24"/>
                <w:rtl/>
              </w:rPr>
            </w:pPr>
          </w:p>
        </w:tc>
      </w:tr>
      <w:tr w:rsidR="002D418E" w:rsidRPr="002D418E" w:rsidTr="00E00408">
        <w:trPr>
          <w:trHeight w:val="768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67" w:name="_Toc90115872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25</w:t>
            </w:r>
            <w:bookmarkEnd w:id="667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68" w:name="_Toc9011587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کنسول اپراتوری پیچینگ</w:t>
            </w:r>
            <w:bookmarkEnd w:id="668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69" w:name="_Toc9011587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69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70" w:name="_Toc9011587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70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71" w:name="_Toc9011587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دستگاه</w:t>
            </w:r>
            <w:bookmarkEnd w:id="671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72" w:name="_Toc90115877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یک عدد بر روی میز </w:t>
            </w:r>
            <w:r w:rsidR="00EC6360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Guard House</w:t>
            </w:r>
            <w:bookmarkEnd w:id="672"/>
          </w:p>
        </w:tc>
      </w:tr>
      <w:tr w:rsidR="002D418E" w:rsidRPr="002D418E" w:rsidTr="00E00408">
        <w:trPr>
          <w:trHeight w:val="840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73" w:name="_Toc9011587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36</w:t>
            </w:r>
            <w:bookmarkEnd w:id="673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74" w:name="_Toc9011587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تجهیزات و مصالح چاه ارت 2 اهم</w:t>
            </w:r>
            <w:bookmarkEnd w:id="674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center" w:pos="252"/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75" w:name="_Toc9011588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75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76" w:name="_Toc9011588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7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77" w:name="_Toc9011588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ست</w:t>
            </w:r>
            <w:bookmarkEnd w:id="677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</w:p>
        </w:tc>
      </w:tr>
      <w:tr w:rsidR="002D418E" w:rsidRPr="002D418E" w:rsidTr="00E00408">
        <w:trPr>
          <w:trHeight w:val="81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78" w:name="_Toc90115883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lastRenderedPageBreak/>
              <w:t>37</w:t>
            </w:r>
            <w:bookmarkEnd w:id="678"/>
          </w:p>
        </w:tc>
        <w:tc>
          <w:tcPr>
            <w:tcW w:w="3089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79" w:name="_Toc90115884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تابلو برق با کلیه تجهیزات</w:t>
            </w:r>
            <w:bookmarkEnd w:id="679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80" w:name="_Toc90115885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1</w:t>
            </w:r>
            <w:bookmarkEnd w:id="680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81" w:name="_Toc90115886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1</w:t>
            </w:r>
            <w:bookmarkEnd w:id="681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82" w:name="_Toc90115887"/>
            <w:r w:rsidRPr="002D418E"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  <w:t xml:space="preserve">ساختمان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CCTV </w:t>
            </w:r>
            <w:r w:rsidR="0086196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 xml:space="preserve">Control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Room</w:t>
            </w:r>
            <w:bookmarkEnd w:id="682"/>
          </w:p>
        </w:tc>
      </w:tr>
      <w:tr w:rsidR="002D418E" w:rsidRPr="002D418E" w:rsidTr="00E00408">
        <w:trPr>
          <w:trHeight w:val="1443"/>
        </w:trPr>
        <w:tc>
          <w:tcPr>
            <w:tcW w:w="80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342" w:hanging="342"/>
              <w:jc w:val="center"/>
              <w:outlineLvl w:val="0"/>
              <w:rPr>
                <w:rFonts w:ascii="Arial Bold" w:eastAsiaTheme="majorEastAsia" w:hAnsi="Arial Bold" w:cs="B Nazanin"/>
                <w:sz w:val="22"/>
                <w:szCs w:val="22"/>
                <w:rtl/>
              </w:rPr>
            </w:pPr>
            <w:bookmarkStart w:id="683" w:name="_Toc90115888"/>
            <w:r w:rsidRPr="002D418E">
              <w:rPr>
                <w:rFonts w:ascii="Arial Bold" w:eastAsiaTheme="majorEastAsia" w:hAnsi="Arial Bold" w:cs="B Nazanin" w:hint="cs"/>
                <w:sz w:val="22"/>
                <w:szCs w:val="22"/>
                <w:rtl/>
              </w:rPr>
              <w:t>38</w:t>
            </w:r>
            <w:bookmarkEnd w:id="683"/>
          </w:p>
        </w:tc>
        <w:tc>
          <w:tcPr>
            <w:tcW w:w="3089" w:type="dxa"/>
            <w:vAlign w:val="center"/>
          </w:tcPr>
          <w:p w:rsidR="002D418E" w:rsidRPr="002D418E" w:rsidRDefault="002D418E" w:rsidP="0086196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84" w:name="_Toc90115889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کابل برق آرمورددار سایز </w:t>
            </w:r>
            <w:r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3X6 mm</w:t>
            </w:r>
            <w:r w:rsidRPr="00E00408">
              <w:rPr>
                <w:rFonts w:ascii="Arial" w:eastAsiaTheme="minorHAnsi" w:hAnsi="Arial" w:cs="B Nazanin"/>
                <w:sz w:val="22"/>
                <w:szCs w:val="26"/>
                <w:vertAlign w:val="superscript"/>
                <w:lang w:bidi="fa-IR"/>
              </w:rPr>
              <w:t>2</w:t>
            </w:r>
            <w:bookmarkEnd w:id="684"/>
          </w:p>
        </w:tc>
        <w:tc>
          <w:tcPr>
            <w:tcW w:w="784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  <w:lang w:bidi="fa-IR"/>
              </w:rPr>
            </w:pPr>
            <w:bookmarkStart w:id="685" w:name="_Toc90115890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>200</w:t>
            </w:r>
            <w:bookmarkEnd w:id="685"/>
          </w:p>
        </w:tc>
        <w:tc>
          <w:tcPr>
            <w:tcW w:w="905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ind w:left="850" w:hanging="418"/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</w:p>
        </w:tc>
        <w:tc>
          <w:tcPr>
            <w:tcW w:w="982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86" w:name="_Toc90115891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200</w:t>
            </w:r>
            <w:bookmarkEnd w:id="686"/>
          </w:p>
        </w:tc>
        <w:tc>
          <w:tcPr>
            <w:tcW w:w="910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rtl/>
              </w:rPr>
            </w:pPr>
            <w:bookmarkStart w:id="687" w:name="_Toc90115892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</w:rPr>
              <w:t>متر</w:t>
            </w:r>
            <w:bookmarkEnd w:id="687"/>
          </w:p>
        </w:tc>
        <w:tc>
          <w:tcPr>
            <w:tcW w:w="3338" w:type="dxa"/>
            <w:vAlign w:val="center"/>
          </w:tcPr>
          <w:p w:rsidR="002D418E" w:rsidRPr="002D418E" w:rsidRDefault="002D418E" w:rsidP="00E00408">
            <w:pPr>
              <w:keepNext/>
              <w:keepLines/>
              <w:tabs>
                <w:tab w:val="right" w:pos="485"/>
                <w:tab w:val="left" w:pos="1477"/>
              </w:tabs>
              <w:jc w:val="center"/>
              <w:outlineLvl w:val="0"/>
              <w:rPr>
                <w:rFonts w:ascii="Arial" w:eastAsiaTheme="minorHAnsi" w:hAnsi="Arial" w:cs="B Nazanin"/>
                <w:sz w:val="22"/>
                <w:szCs w:val="26"/>
                <w:lang w:bidi="fa-IR"/>
              </w:rPr>
            </w:pPr>
            <w:bookmarkStart w:id="688" w:name="_Toc90115893"/>
            <w:r w:rsidRPr="002D418E">
              <w:rPr>
                <w:rFonts w:ascii="Arial" w:eastAsiaTheme="minorHAnsi" w:hAnsi="Arial" w:cs="B Nazanin" w:hint="cs"/>
                <w:sz w:val="22"/>
                <w:szCs w:val="26"/>
                <w:rtl/>
                <w:lang w:bidi="fa-IR"/>
              </w:rPr>
              <w:t xml:space="preserve">جهت اتصال فیدر برق مجموعه به تابلو برق رک در </w:t>
            </w:r>
            <w:r w:rsidR="00861968" w:rsidRPr="002D418E">
              <w:rPr>
                <w:rFonts w:ascii="Arial" w:eastAsiaTheme="minorHAnsi" w:hAnsi="Arial" w:cs="B Nazanin"/>
                <w:sz w:val="22"/>
                <w:szCs w:val="26"/>
                <w:lang w:bidi="fa-IR"/>
              </w:rPr>
              <w:t>Rack Room</w:t>
            </w:r>
            <w:bookmarkEnd w:id="688"/>
          </w:p>
        </w:tc>
      </w:tr>
    </w:tbl>
    <w:p w:rsidR="002D418E" w:rsidRPr="00B45163" w:rsidRDefault="002D418E" w:rsidP="002D418E">
      <w:pPr>
        <w:widowControl w:val="0"/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2D418E" w:rsidRPr="002B426E" w:rsidRDefault="002D418E" w:rsidP="002D418E">
      <w:pPr>
        <w:widowControl w:val="0"/>
        <w:numPr>
          <w:ilvl w:val="0"/>
          <w:numId w:val="13"/>
        </w:numPr>
        <w:contextualSpacing/>
        <w:rPr>
          <w:rFonts w:ascii="Arial" w:hAnsi="Arial" w:cs="B Nazanin"/>
          <w:b/>
          <w:bCs/>
          <w:color w:val="000000"/>
          <w:sz w:val="24"/>
          <w:lang w:val="en-GB"/>
        </w:rPr>
      </w:pPr>
      <w:r w:rsidRPr="002B426E">
        <w:rPr>
          <w:rFonts w:ascii="Arial" w:hAnsi="Arial" w:cs="B Nazanin" w:hint="cs"/>
          <w:b/>
          <w:bCs/>
          <w:color w:val="000000"/>
          <w:sz w:val="24"/>
          <w:rtl/>
          <w:lang w:val="en-GB"/>
        </w:rPr>
        <w:t xml:space="preserve">کارهای اجرایی </w:t>
      </w:r>
    </w:p>
    <w:p w:rsidR="002D418E" w:rsidRPr="00CC402D" w:rsidRDefault="002D418E" w:rsidP="002D418E">
      <w:pPr>
        <w:widowControl w:val="0"/>
        <w:numPr>
          <w:ilvl w:val="0"/>
          <w:numId w:val="14"/>
        </w:numPr>
        <w:spacing w:line="360" w:lineRule="auto"/>
        <w:contextualSpacing/>
        <w:rPr>
          <w:rFonts w:ascii="Arial" w:hAnsi="Arial" w:cs="B Nazanin"/>
          <w:color w:val="000000"/>
          <w:sz w:val="24"/>
          <w:lang w:val="en-GB"/>
        </w:rPr>
      </w:pPr>
      <w:r w:rsidRPr="00CC402D">
        <w:rPr>
          <w:rFonts w:ascii="Arial" w:hAnsi="Arial" w:cs="B Nazanin" w:hint="cs"/>
          <w:color w:val="000000"/>
          <w:sz w:val="24"/>
          <w:rtl/>
          <w:lang w:val="en-GB"/>
        </w:rPr>
        <w:t>حفاری در زمین با ابعاد</w:t>
      </w:r>
      <w:r w:rsidRPr="00CC402D">
        <w:rPr>
          <w:rFonts w:ascii="Arial" w:hAnsi="Arial" w:cs="B Nazanin" w:hint="cs"/>
          <w:color w:val="000000"/>
          <w:sz w:val="24"/>
          <w:rtl/>
          <w:lang w:val="en-GB" w:bidi="fa-IR"/>
        </w:rPr>
        <w:t xml:space="preserve"> 70 در 40- به طول 300 متر </w:t>
      </w:r>
    </w:p>
    <w:p w:rsidR="002D418E" w:rsidRPr="00CC402D" w:rsidRDefault="002D418E" w:rsidP="002D418E">
      <w:pPr>
        <w:widowControl w:val="0"/>
        <w:numPr>
          <w:ilvl w:val="0"/>
          <w:numId w:val="14"/>
        </w:numPr>
        <w:spacing w:line="360" w:lineRule="auto"/>
        <w:contextualSpacing/>
        <w:rPr>
          <w:rFonts w:ascii="Arial" w:hAnsi="Arial" w:cs="B Nazanin"/>
          <w:color w:val="000000"/>
          <w:sz w:val="24"/>
          <w:lang w:val="en-GB"/>
        </w:rPr>
      </w:pPr>
      <w:r w:rsidRPr="00CC402D">
        <w:rPr>
          <w:rFonts w:ascii="Arial" w:hAnsi="Arial" w:cs="B Nazanin" w:hint="cs"/>
          <w:color w:val="000000"/>
          <w:sz w:val="24"/>
          <w:rtl/>
          <w:lang w:val="en-GB" w:bidi="fa-IR"/>
        </w:rPr>
        <w:t>ایجاد منهول با ابعاد 1</w:t>
      </w:r>
      <w:r w:rsidRPr="00CC402D">
        <w:rPr>
          <w:rFonts w:ascii="Arial" w:hAnsi="Arial" w:cs="B Nazanin"/>
          <w:color w:val="000000"/>
          <w:sz w:val="24"/>
          <w:lang w:bidi="fa-IR"/>
        </w:rPr>
        <w:t>x</w:t>
      </w:r>
      <w:r w:rsidRPr="00CC402D">
        <w:rPr>
          <w:rFonts w:ascii="Arial" w:hAnsi="Arial" w:cs="B Nazanin" w:hint="cs"/>
          <w:color w:val="000000"/>
          <w:sz w:val="24"/>
          <w:rtl/>
          <w:lang w:bidi="fa-IR"/>
        </w:rPr>
        <w:t>1</w:t>
      </w:r>
      <w:r w:rsidRPr="00CC402D">
        <w:rPr>
          <w:rFonts w:ascii="Arial" w:hAnsi="Arial" w:cs="B Nazanin"/>
          <w:color w:val="000000"/>
          <w:sz w:val="24"/>
          <w:lang w:bidi="fa-IR"/>
        </w:rPr>
        <w:t>x</w:t>
      </w:r>
      <w:r w:rsidRPr="00CC402D">
        <w:rPr>
          <w:rFonts w:ascii="Arial" w:hAnsi="Arial" w:cs="B Nazanin" w:hint="cs"/>
          <w:color w:val="000000"/>
          <w:sz w:val="24"/>
          <w:rtl/>
          <w:lang w:bidi="fa-IR"/>
        </w:rPr>
        <w:t>1 به تعداد 12 عدد</w:t>
      </w:r>
    </w:p>
    <w:p w:rsidR="002D418E" w:rsidRPr="00CC402D" w:rsidRDefault="002D418E" w:rsidP="002B426E">
      <w:pPr>
        <w:widowControl w:val="0"/>
        <w:numPr>
          <w:ilvl w:val="0"/>
          <w:numId w:val="13"/>
        </w:numPr>
        <w:contextualSpacing/>
        <w:rPr>
          <w:rFonts w:ascii="Arial" w:hAnsi="Arial" w:cs="B Nazanin"/>
          <w:b/>
          <w:bCs/>
          <w:color w:val="000000"/>
          <w:sz w:val="24"/>
          <w:lang w:val="en-GB"/>
        </w:rPr>
      </w:pPr>
      <w:r w:rsidRPr="002B426E">
        <w:rPr>
          <w:rFonts w:ascii="Arial" w:hAnsi="Arial" w:cs="B Nazanin"/>
          <w:b/>
          <w:bCs/>
          <w:color w:val="000000"/>
          <w:sz w:val="24"/>
          <w:rtl/>
          <w:lang w:val="en-GB"/>
        </w:rPr>
        <w:t>ضوابط و قواعد</w:t>
      </w:r>
    </w:p>
    <w:p w:rsidR="002D418E" w:rsidRPr="00CC402D" w:rsidRDefault="002D418E" w:rsidP="002D418E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B Nazanin"/>
          <w:color w:val="000000"/>
          <w:sz w:val="24"/>
          <w:lang w:val="en-GB"/>
        </w:rPr>
      </w:pPr>
      <w:r w:rsidRPr="00CC402D">
        <w:rPr>
          <w:rFonts w:ascii="Arial" w:hAnsi="Arial" w:cs="B Nazanin"/>
          <w:color w:val="000000"/>
          <w:sz w:val="24"/>
          <w:rtl/>
          <w:lang w:val="en-GB"/>
        </w:rPr>
        <w:t>تامین و پیشنهاد سازنده  کالاها می بایست از لیست مورد تائید شرکت ملی نفت ایران و حراست صنعت نفت باشد.</w:t>
      </w:r>
    </w:p>
    <w:p w:rsidR="002D418E" w:rsidRPr="00CC402D" w:rsidRDefault="002D418E" w:rsidP="002D418E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Arial" w:hAnsi="Arial" w:cs="B Nazanin"/>
          <w:color w:val="000000"/>
          <w:sz w:val="24"/>
          <w:lang w:val="en-GB"/>
        </w:rPr>
      </w:pPr>
      <w:r w:rsidRPr="00CC402D">
        <w:rPr>
          <w:rFonts w:ascii="Arial" w:hAnsi="Arial" w:cs="B Nazanin"/>
          <w:color w:val="000000"/>
          <w:sz w:val="24"/>
          <w:rtl/>
          <w:lang w:val="en-GB"/>
        </w:rPr>
        <w:t>برای کلیه مراحل اجرا و نصب پروژه ، وندور می بایست با در نظر گرفتن مشخصات فنی قید شده در کتابچه استاندارد های سازمان حراست و دیتا شیت  سیستم مربوطه اقدام نماید.</w:t>
      </w:r>
    </w:p>
    <w:p w:rsidR="002D418E" w:rsidRPr="00C97906" w:rsidRDefault="002D418E" w:rsidP="002D418E">
      <w:pPr>
        <w:pStyle w:val="ListParagraph"/>
        <w:widowControl w:val="0"/>
        <w:spacing w:line="276" w:lineRule="auto"/>
        <w:ind w:left="1080"/>
        <w:rPr>
          <w:rFonts w:ascii="Arial" w:hAnsi="Arial" w:cs="B Nazanin"/>
          <w:color w:val="000000"/>
          <w:sz w:val="24"/>
          <w:lang w:val="en-GB"/>
        </w:rPr>
      </w:pPr>
    </w:p>
    <w:sectPr w:rsidR="002D418E" w:rsidRPr="00C97906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0A" w:rsidRDefault="005C460A" w:rsidP="00053F8D">
      <w:r>
        <w:separator/>
      </w:r>
    </w:p>
  </w:endnote>
  <w:endnote w:type="continuationSeparator" w:id="0">
    <w:p w:rsidR="005C460A" w:rsidRDefault="005C460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0A" w:rsidRDefault="005C460A" w:rsidP="00053F8D">
      <w:r>
        <w:separator/>
      </w:r>
    </w:p>
  </w:footnote>
  <w:footnote w:type="continuationSeparator" w:id="0">
    <w:p w:rsidR="005C460A" w:rsidRDefault="005C460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158D7" w:rsidRPr="008C593B" w:rsidTr="00225BD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158D7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08FA4F4D" wp14:editId="05C0E01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158D7" w:rsidRPr="00ED37F3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36299A4" wp14:editId="08AD120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729879A4" wp14:editId="5E7F7B2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158D7" w:rsidRPr="00FA21C4" w:rsidRDefault="007158D7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158D7" w:rsidRDefault="007158D7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158D7" w:rsidRPr="0037207F" w:rsidRDefault="007158D7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158D7" w:rsidRPr="0037207F" w:rsidRDefault="007158D7" w:rsidP="00B06539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158D7" w:rsidRPr="0034040D" w:rsidRDefault="007158D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A409F0" wp14:editId="3F1E31AD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58D7" w:rsidRPr="0034040D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158D7" w:rsidRPr="008C593B" w:rsidTr="00225BD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158D7" w:rsidRPr="00F67855" w:rsidRDefault="007158D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2B630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B22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7421E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B22F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E7421E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158D7" w:rsidRPr="003E261A" w:rsidRDefault="007158D7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MTO FOR CCTV </w:t>
          </w:r>
          <w:r w:rsidRPr="003A16D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IN BINAK DU AREA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158D7" w:rsidRPr="008C593B" w:rsidTr="00225BD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158D7" w:rsidRPr="00F1221B" w:rsidRDefault="007158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158D7" w:rsidRPr="00571B19" w:rsidRDefault="007158D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158D7" w:rsidRPr="00571B19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158D7" w:rsidRPr="00E7421E" w:rsidRDefault="007158D7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7421E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7421E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7421E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7421E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158D7" w:rsidRPr="008C593B" w:rsidTr="00225BD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158D7" w:rsidRPr="008C593B" w:rsidRDefault="007158D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74174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7421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12257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0007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58D7" w:rsidRPr="007B6EBF" w:rsidRDefault="007158D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158D7" w:rsidRPr="008C593B" w:rsidRDefault="007158D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158D7" w:rsidRPr="00CE0376" w:rsidRDefault="007158D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FB"/>
    <w:multiLevelType w:val="hybridMultilevel"/>
    <w:tmpl w:val="9982AE7C"/>
    <w:lvl w:ilvl="0" w:tplc="AF6676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5DFADD6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F345A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9963CA5"/>
    <w:multiLevelType w:val="hybridMultilevel"/>
    <w:tmpl w:val="15C810D4"/>
    <w:lvl w:ilvl="0" w:tplc="749C020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3356273F"/>
    <w:multiLevelType w:val="hybridMultilevel"/>
    <w:tmpl w:val="587AAF68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3647119E"/>
    <w:multiLevelType w:val="hybridMultilevel"/>
    <w:tmpl w:val="9886E126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07B081E"/>
    <w:multiLevelType w:val="hybridMultilevel"/>
    <w:tmpl w:val="5FB03A1E"/>
    <w:lvl w:ilvl="0" w:tplc="2EA49C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  <w:num w:numId="14">
    <w:abstractNumId w:val="2"/>
  </w:num>
  <w:num w:numId="1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5462"/>
    <w:rsid w:val="000072F6"/>
    <w:rsid w:val="0001269C"/>
    <w:rsid w:val="00013924"/>
    <w:rsid w:val="00015633"/>
    <w:rsid w:val="000157A9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C2D"/>
    <w:rsid w:val="00050550"/>
    <w:rsid w:val="00053F8D"/>
    <w:rsid w:val="00056506"/>
    <w:rsid w:val="000648E7"/>
    <w:rsid w:val="00064A6F"/>
    <w:rsid w:val="000701F1"/>
    <w:rsid w:val="00070A5C"/>
    <w:rsid w:val="00071989"/>
    <w:rsid w:val="00080BDD"/>
    <w:rsid w:val="00086AC6"/>
    <w:rsid w:val="00087D8D"/>
    <w:rsid w:val="00090AC4"/>
    <w:rsid w:val="000913D5"/>
    <w:rsid w:val="00091822"/>
    <w:rsid w:val="0009491A"/>
    <w:rsid w:val="000967D6"/>
    <w:rsid w:val="00097E0E"/>
    <w:rsid w:val="000A23E4"/>
    <w:rsid w:val="000A27C2"/>
    <w:rsid w:val="000A33BC"/>
    <w:rsid w:val="000A44D4"/>
    <w:rsid w:val="000A4E5E"/>
    <w:rsid w:val="000A6A96"/>
    <w:rsid w:val="000A6B82"/>
    <w:rsid w:val="000B027C"/>
    <w:rsid w:val="000B22F3"/>
    <w:rsid w:val="000B6582"/>
    <w:rsid w:val="000B7B46"/>
    <w:rsid w:val="000C0C3C"/>
    <w:rsid w:val="000C38B1"/>
    <w:rsid w:val="000C3C86"/>
    <w:rsid w:val="000C4EAB"/>
    <w:rsid w:val="000C605E"/>
    <w:rsid w:val="000C7433"/>
    <w:rsid w:val="000D719F"/>
    <w:rsid w:val="000D7763"/>
    <w:rsid w:val="000E2DDE"/>
    <w:rsid w:val="000E51C9"/>
    <w:rsid w:val="000E5C72"/>
    <w:rsid w:val="000F5F03"/>
    <w:rsid w:val="0010138E"/>
    <w:rsid w:val="00110C11"/>
    <w:rsid w:val="00112D2E"/>
    <w:rsid w:val="00113474"/>
    <w:rsid w:val="00113941"/>
    <w:rsid w:val="001143AE"/>
    <w:rsid w:val="00116239"/>
    <w:rsid w:val="0012257A"/>
    <w:rsid w:val="00123330"/>
    <w:rsid w:val="00126C3E"/>
    <w:rsid w:val="00130F25"/>
    <w:rsid w:val="00144153"/>
    <w:rsid w:val="00145A45"/>
    <w:rsid w:val="0014610C"/>
    <w:rsid w:val="00146B97"/>
    <w:rsid w:val="00150761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5AC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5EE3"/>
    <w:rsid w:val="001F0228"/>
    <w:rsid w:val="001F20FC"/>
    <w:rsid w:val="001F310F"/>
    <w:rsid w:val="001F47C8"/>
    <w:rsid w:val="001F7F5E"/>
    <w:rsid w:val="00202F81"/>
    <w:rsid w:val="00206A35"/>
    <w:rsid w:val="0022151F"/>
    <w:rsid w:val="00225BD9"/>
    <w:rsid w:val="0022623E"/>
    <w:rsid w:val="00226297"/>
    <w:rsid w:val="00231A1A"/>
    <w:rsid w:val="00231A23"/>
    <w:rsid w:val="00236DB2"/>
    <w:rsid w:val="00245216"/>
    <w:rsid w:val="002539AC"/>
    <w:rsid w:val="002545B8"/>
    <w:rsid w:val="00255BBF"/>
    <w:rsid w:val="00257A8D"/>
    <w:rsid w:val="00260743"/>
    <w:rsid w:val="00265187"/>
    <w:rsid w:val="0027058A"/>
    <w:rsid w:val="00280952"/>
    <w:rsid w:val="00291A41"/>
    <w:rsid w:val="00292627"/>
    <w:rsid w:val="00293484"/>
    <w:rsid w:val="00293FBD"/>
    <w:rsid w:val="00294CBA"/>
    <w:rsid w:val="00295345"/>
    <w:rsid w:val="00295A85"/>
    <w:rsid w:val="002B15CA"/>
    <w:rsid w:val="002B2368"/>
    <w:rsid w:val="002B37E0"/>
    <w:rsid w:val="002B426E"/>
    <w:rsid w:val="002B630E"/>
    <w:rsid w:val="002C076E"/>
    <w:rsid w:val="002C12E0"/>
    <w:rsid w:val="002C737E"/>
    <w:rsid w:val="002D05AE"/>
    <w:rsid w:val="002D0A01"/>
    <w:rsid w:val="002D111E"/>
    <w:rsid w:val="002D1FB3"/>
    <w:rsid w:val="002D33E4"/>
    <w:rsid w:val="002D418E"/>
    <w:rsid w:val="002D674B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67F2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3B0A"/>
    <w:rsid w:val="003655D9"/>
    <w:rsid w:val="00366E3B"/>
    <w:rsid w:val="0036768E"/>
    <w:rsid w:val="003715CB"/>
    <w:rsid w:val="00371D80"/>
    <w:rsid w:val="00383301"/>
    <w:rsid w:val="00387DEA"/>
    <w:rsid w:val="003906F7"/>
    <w:rsid w:val="00394F1B"/>
    <w:rsid w:val="003A16D0"/>
    <w:rsid w:val="003B02ED"/>
    <w:rsid w:val="003B1A41"/>
    <w:rsid w:val="003B1B97"/>
    <w:rsid w:val="003B686B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B27"/>
    <w:rsid w:val="00403EB7"/>
    <w:rsid w:val="00411071"/>
    <w:rsid w:val="00413763"/>
    <w:rsid w:val="004138B9"/>
    <w:rsid w:val="0041786C"/>
    <w:rsid w:val="00417C20"/>
    <w:rsid w:val="004236C5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A6707"/>
    <w:rsid w:val="004B04D8"/>
    <w:rsid w:val="004B1238"/>
    <w:rsid w:val="004B2B10"/>
    <w:rsid w:val="004B5BE6"/>
    <w:rsid w:val="004C0007"/>
    <w:rsid w:val="004C3241"/>
    <w:rsid w:val="004C7F7B"/>
    <w:rsid w:val="004D1A80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4D7F"/>
    <w:rsid w:val="005429CA"/>
    <w:rsid w:val="0054779E"/>
    <w:rsid w:val="00552E71"/>
    <w:rsid w:val="005533F0"/>
    <w:rsid w:val="0055514A"/>
    <w:rsid w:val="005563BA"/>
    <w:rsid w:val="00557362"/>
    <w:rsid w:val="005618E7"/>
    <w:rsid w:val="005618EB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60A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E7C73"/>
    <w:rsid w:val="005F64DD"/>
    <w:rsid w:val="005F6504"/>
    <w:rsid w:val="006018FB"/>
    <w:rsid w:val="00602741"/>
    <w:rsid w:val="0060299C"/>
    <w:rsid w:val="00612F70"/>
    <w:rsid w:val="00613A0C"/>
    <w:rsid w:val="00614CA8"/>
    <w:rsid w:val="006159C2"/>
    <w:rsid w:val="00617241"/>
    <w:rsid w:val="006206B5"/>
    <w:rsid w:val="00623060"/>
    <w:rsid w:val="00623755"/>
    <w:rsid w:val="00624877"/>
    <w:rsid w:val="00625160"/>
    <w:rsid w:val="00626690"/>
    <w:rsid w:val="00630525"/>
    <w:rsid w:val="00632ED4"/>
    <w:rsid w:val="00637391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7719A"/>
    <w:rsid w:val="006800CB"/>
    <w:rsid w:val="00680EF0"/>
    <w:rsid w:val="00681424"/>
    <w:rsid w:val="00682B5A"/>
    <w:rsid w:val="006858E5"/>
    <w:rsid w:val="00687D7A"/>
    <w:rsid w:val="006913EA"/>
    <w:rsid w:val="006946F7"/>
    <w:rsid w:val="00696B26"/>
    <w:rsid w:val="006A2F9B"/>
    <w:rsid w:val="006A5BD3"/>
    <w:rsid w:val="006A6CFE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158D7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174D"/>
    <w:rsid w:val="007440EB"/>
    <w:rsid w:val="007463F1"/>
    <w:rsid w:val="0074659C"/>
    <w:rsid w:val="00750665"/>
    <w:rsid w:val="00751ED1"/>
    <w:rsid w:val="00753466"/>
    <w:rsid w:val="00755958"/>
    <w:rsid w:val="00756475"/>
    <w:rsid w:val="00757E6C"/>
    <w:rsid w:val="00762975"/>
    <w:rsid w:val="00764739"/>
    <w:rsid w:val="007759B7"/>
    <w:rsid w:val="00775E6A"/>
    <w:rsid w:val="00776586"/>
    <w:rsid w:val="007815D0"/>
    <w:rsid w:val="00784155"/>
    <w:rsid w:val="0078450A"/>
    <w:rsid w:val="00791741"/>
    <w:rsid w:val="007919D8"/>
    <w:rsid w:val="00792323"/>
    <w:rsid w:val="0079477B"/>
    <w:rsid w:val="007A0299"/>
    <w:rsid w:val="007A1BA6"/>
    <w:rsid w:val="007A1D26"/>
    <w:rsid w:val="007A413F"/>
    <w:rsid w:val="007B048F"/>
    <w:rsid w:val="007B13B6"/>
    <w:rsid w:val="007B1F32"/>
    <w:rsid w:val="007B200D"/>
    <w:rsid w:val="007B6EBF"/>
    <w:rsid w:val="007B792A"/>
    <w:rsid w:val="007C072A"/>
    <w:rsid w:val="007C3EA8"/>
    <w:rsid w:val="007C46E3"/>
    <w:rsid w:val="007C64CF"/>
    <w:rsid w:val="007D2451"/>
    <w:rsid w:val="007D4304"/>
    <w:rsid w:val="007D6811"/>
    <w:rsid w:val="007E5134"/>
    <w:rsid w:val="007F2184"/>
    <w:rsid w:val="007F4D95"/>
    <w:rsid w:val="007F50DE"/>
    <w:rsid w:val="007F6E88"/>
    <w:rsid w:val="008006D0"/>
    <w:rsid w:val="00800F3C"/>
    <w:rsid w:val="00802297"/>
    <w:rsid w:val="0080257D"/>
    <w:rsid w:val="00804237"/>
    <w:rsid w:val="0080489A"/>
    <w:rsid w:val="008054B6"/>
    <w:rsid w:val="0080562C"/>
    <w:rsid w:val="00805D91"/>
    <w:rsid w:val="008116DF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3291"/>
    <w:rsid w:val="008352DC"/>
    <w:rsid w:val="00835FA6"/>
    <w:rsid w:val="00836F8B"/>
    <w:rsid w:val="008403D2"/>
    <w:rsid w:val="008422AA"/>
    <w:rsid w:val="0084580C"/>
    <w:rsid w:val="00847D72"/>
    <w:rsid w:val="00851D0D"/>
    <w:rsid w:val="00852796"/>
    <w:rsid w:val="00855832"/>
    <w:rsid w:val="00861968"/>
    <w:rsid w:val="0086453D"/>
    <w:rsid w:val="008649B1"/>
    <w:rsid w:val="00872F87"/>
    <w:rsid w:val="00890A2D"/>
    <w:rsid w:val="008921D7"/>
    <w:rsid w:val="00897F48"/>
    <w:rsid w:val="008A3242"/>
    <w:rsid w:val="008A3EC7"/>
    <w:rsid w:val="008A575D"/>
    <w:rsid w:val="008A724F"/>
    <w:rsid w:val="008A7ACE"/>
    <w:rsid w:val="008B5738"/>
    <w:rsid w:val="008C2A59"/>
    <w:rsid w:val="008C2D58"/>
    <w:rsid w:val="008C3B32"/>
    <w:rsid w:val="008C425D"/>
    <w:rsid w:val="008C6D69"/>
    <w:rsid w:val="008D048E"/>
    <w:rsid w:val="008D1B77"/>
    <w:rsid w:val="008D27D3"/>
    <w:rsid w:val="008D2BBD"/>
    <w:rsid w:val="008D3067"/>
    <w:rsid w:val="008D34BA"/>
    <w:rsid w:val="008D4ED4"/>
    <w:rsid w:val="008D6AC8"/>
    <w:rsid w:val="008D7A70"/>
    <w:rsid w:val="008E3268"/>
    <w:rsid w:val="008F7539"/>
    <w:rsid w:val="00911FEB"/>
    <w:rsid w:val="00914E3E"/>
    <w:rsid w:val="00915C34"/>
    <w:rsid w:val="009204DD"/>
    <w:rsid w:val="009230C2"/>
    <w:rsid w:val="00923245"/>
    <w:rsid w:val="009242FA"/>
    <w:rsid w:val="00924488"/>
    <w:rsid w:val="00924C28"/>
    <w:rsid w:val="00933641"/>
    <w:rsid w:val="00936754"/>
    <w:rsid w:val="009375CB"/>
    <w:rsid w:val="00943759"/>
    <w:rsid w:val="00945D84"/>
    <w:rsid w:val="00947E1D"/>
    <w:rsid w:val="00950DD4"/>
    <w:rsid w:val="009527AB"/>
    <w:rsid w:val="00953B13"/>
    <w:rsid w:val="00956369"/>
    <w:rsid w:val="0095738C"/>
    <w:rsid w:val="00960D1A"/>
    <w:rsid w:val="009660FF"/>
    <w:rsid w:val="0096616D"/>
    <w:rsid w:val="009677DF"/>
    <w:rsid w:val="00970DAE"/>
    <w:rsid w:val="0098455D"/>
    <w:rsid w:val="00984CA6"/>
    <w:rsid w:val="009857EC"/>
    <w:rsid w:val="00986C1D"/>
    <w:rsid w:val="00987B8C"/>
    <w:rsid w:val="00990E7B"/>
    <w:rsid w:val="00992BB1"/>
    <w:rsid w:val="00993175"/>
    <w:rsid w:val="009A0E93"/>
    <w:rsid w:val="009A320C"/>
    <w:rsid w:val="009A3B1B"/>
    <w:rsid w:val="009A46D8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50"/>
    <w:rsid w:val="009D165C"/>
    <w:rsid w:val="009D22BE"/>
    <w:rsid w:val="009D29E7"/>
    <w:rsid w:val="009E013C"/>
    <w:rsid w:val="009F2D00"/>
    <w:rsid w:val="009F7162"/>
    <w:rsid w:val="009F7400"/>
    <w:rsid w:val="00A01AC8"/>
    <w:rsid w:val="00A031B5"/>
    <w:rsid w:val="00A052FF"/>
    <w:rsid w:val="00A06D76"/>
    <w:rsid w:val="00A07CE6"/>
    <w:rsid w:val="00A11DA4"/>
    <w:rsid w:val="00A1756B"/>
    <w:rsid w:val="00A279AD"/>
    <w:rsid w:val="00A31D47"/>
    <w:rsid w:val="00A33135"/>
    <w:rsid w:val="00A33368"/>
    <w:rsid w:val="00A36189"/>
    <w:rsid w:val="00A37381"/>
    <w:rsid w:val="00A41585"/>
    <w:rsid w:val="00A42B59"/>
    <w:rsid w:val="00A43170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51E0"/>
    <w:rsid w:val="00A860D1"/>
    <w:rsid w:val="00A86F2B"/>
    <w:rsid w:val="00A93C6A"/>
    <w:rsid w:val="00AA0B73"/>
    <w:rsid w:val="00AA1677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28FD"/>
    <w:rsid w:val="00AF4D7D"/>
    <w:rsid w:val="00AF732C"/>
    <w:rsid w:val="00B00C7D"/>
    <w:rsid w:val="00B0523E"/>
    <w:rsid w:val="00B05255"/>
    <w:rsid w:val="00B06539"/>
    <w:rsid w:val="00B07C89"/>
    <w:rsid w:val="00B11AC7"/>
    <w:rsid w:val="00B12A9D"/>
    <w:rsid w:val="00B1456B"/>
    <w:rsid w:val="00B15007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56C9C"/>
    <w:rsid w:val="00B6232E"/>
    <w:rsid w:val="00B626EA"/>
    <w:rsid w:val="00B62C03"/>
    <w:rsid w:val="00B700F7"/>
    <w:rsid w:val="00B720D2"/>
    <w:rsid w:val="00B7346A"/>
    <w:rsid w:val="00B76AD5"/>
    <w:rsid w:val="00B84DCE"/>
    <w:rsid w:val="00B91F23"/>
    <w:rsid w:val="00B97347"/>
    <w:rsid w:val="00B97B4B"/>
    <w:rsid w:val="00BA07CB"/>
    <w:rsid w:val="00BA6678"/>
    <w:rsid w:val="00BA7996"/>
    <w:rsid w:val="00BB1EAA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77F"/>
    <w:rsid w:val="00BF2988"/>
    <w:rsid w:val="00BF7B75"/>
    <w:rsid w:val="00C0112E"/>
    <w:rsid w:val="00C0120F"/>
    <w:rsid w:val="00C01458"/>
    <w:rsid w:val="00C02308"/>
    <w:rsid w:val="00C05B35"/>
    <w:rsid w:val="00C07D04"/>
    <w:rsid w:val="00C10E61"/>
    <w:rsid w:val="00C13831"/>
    <w:rsid w:val="00C165CD"/>
    <w:rsid w:val="00C1695E"/>
    <w:rsid w:val="00C210D8"/>
    <w:rsid w:val="00C2188B"/>
    <w:rsid w:val="00C2278D"/>
    <w:rsid w:val="00C24789"/>
    <w:rsid w:val="00C255EC"/>
    <w:rsid w:val="00C26431"/>
    <w:rsid w:val="00C31165"/>
    <w:rsid w:val="00C32458"/>
    <w:rsid w:val="00C33210"/>
    <w:rsid w:val="00C332EE"/>
    <w:rsid w:val="00C351FE"/>
    <w:rsid w:val="00C369B5"/>
    <w:rsid w:val="00C36DDE"/>
    <w:rsid w:val="00C36E94"/>
    <w:rsid w:val="00C37927"/>
    <w:rsid w:val="00C41454"/>
    <w:rsid w:val="00C4732D"/>
    <w:rsid w:val="00C4767B"/>
    <w:rsid w:val="00C53C22"/>
    <w:rsid w:val="00C5452E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48B"/>
    <w:rsid w:val="00C97906"/>
    <w:rsid w:val="00CA0F62"/>
    <w:rsid w:val="00CB1831"/>
    <w:rsid w:val="00CC402D"/>
    <w:rsid w:val="00CC666E"/>
    <w:rsid w:val="00CC6969"/>
    <w:rsid w:val="00CD0C6F"/>
    <w:rsid w:val="00CD240F"/>
    <w:rsid w:val="00CD3973"/>
    <w:rsid w:val="00CD5D2A"/>
    <w:rsid w:val="00CE0376"/>
    <w:rsid w:val="00CE3C27"/>
    <w:rsid w:val="00CE599A"/>
    <w:rsid w:val="00CE7D40"/>
    <w:rsid w:val="00CF0266"/>
    <w:rsid w:val="00CF4F91"/>
    <w:rsid w:val="00CF566C"/>
    <w:rsid w:val="00D00287"/>
    <w:rsid w:val="00D009AE"/>
    <w:rsid w:val="00D022BF"/>
    <w:rsid w:val="00D04174"/>
    <w:rsid w:val="00D053D5"/>
    <w:rsid w:val="00D10A86"/>
    <w:rsid w:val="00D20052"/>
    <w:rsid w:val="00D20F66"/>
    <w:rsid w:val="00D22C39"/>
    <w:rsid w:val="00D26BCE"/>
    <w:rsid w:val="00D27443"/>
    <w:rsid w:val="00D37E27"/>
    <w:rsid w:val="00D5399C"/>
    <w:rsid w:val="00D54D90"/>
    <w:rsid w:val="00D55295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B9"/>
    <w:rsid w:val="00DD1729"/>
    <w:rsid w:val="00DD2E19"/>
    <w:rsid w:val="00DD7807"/>
    <w:rsid w:val="00DE185F"/>
    <w:rsid w:val="00DE2526"/>
    <w:rsid w:val="00DE79DB"/>
    <w:rsid w:val="00DF123E"/>
    <w:rsid w:val="00DF33A3"/>
    <w:rsid w:val="00DF3C71"/>
    <w:rsid w:val="00DF5BA9"/>
    <w:rsid w:val="00DF79A4"/>
    <w:rsid w:val="00E00408"/>
    <w:rsid w:val="00E00CE8"/>
    <w:rsid w:val="00E04619"/>
    <w:rsid w:val="00E06F93"/>
    <w:rsid w:val="00E10D1B"/>
    <w:rsid w:val="00E11CFB"/>
    <w:rsid w:val="00E12297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14A"/>
    <w:rsid w:val="00E66D90"/>
    <w:rsid w:val="00E72C45"/>
    <w:rsid w:val="00E7421E"/>
    <w:rsid w:val="00E82848"/>
    <w:rsid w:val="00E860F5"/>
    <w:rsid w:val="00E8781D"/>
    <w:rsid w:val="00E90109"/>
    <w:rsid w:val="00E9137D"/>
    <w:rsid w:val="00E9342E"/>
    <w:rsid w:val="00EA009D"/>
    <w:rsid w:val="00EA164A"/>
    <w:rsid w:val="00EA3057"/>
    <w:rsid w:val="00EA58B4"/>
    <w:rsid w:val="00EA6AD5"/>
    <w:rsid w:val="00EB1198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6360"/>
    <w:rsid w:val="00ED0DFE"/>
    <w:rsid w:val="00ED1066"/>
    <w:rsid w:val="00ED2F17"/>
    <w:rsid w:val="00ED37F3"/>
    <w:rsid w:val="00ED4061"/>
    <w:rsid w:val="00ED442A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0FE2"/>
    <w:rsid w:val="00F2203F"/>
    <w:rsid w:val="00F221EF"/>
    <w:rsid w:val="00F239AE"/>
    <w:rsid w:val="00F257E2"/>
    <w:rsid w:val="00F26A88"/>
    <w:rsid w:val="00F27C91"/>
    <w:rsid w:val="00F31045"/>
    <w:rsid w:val="00F317E2"/>
    <w:rsid w:val="00F32946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1910"/>
    <w:rsid w:val="00F7463B"/>
    <w:rsid w:val="00F74B12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13E2"/>
    <w:rsid w:val="00FC4809"/>
    <w:rsid w:val="00FC4BE1"/>
    <w:rsid w:val="00FD3BF7"/>
    <w:rsid w:val="00FE0A4F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B84DC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D418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41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B84DC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84DCE"/>
    <w:pPr>
      <w:bidi w:val="0"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D418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D4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F4206-489C-498F-A230-E4361F44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2247</Words>
  <Characters>8363</Characters>
  <Application>Microsoft Office Word</Application>
  <DocSecurity>0</DocSecurity>
  <Lines>1672</Lines>
  <Paragraphs>884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9726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6</cp:revision>
  <cp:lastPrinted>2022-05-01T06:35:00Z</cp:lastPrinted>
  <dcterms:created xsi:type="dcterms:W3CDTF">2019-06-17T10:16:00Z</dcterms:created>
  <dcterms:modified xsi:type="dcterms:W3CDTF">2022-11-23T08:09:00Z</dcterms:modified>
</cp:coreProperties>
</file>