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21731" w:type="dxa"/>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firstRow="1" w:lastRow="1" w:firstColumn="1" w:lastColumn="1" w:noHBand="0" w:noVBand="0"/>
      </w:tblPr>
      <w:tblGrid>
        <w:gridCol w:w="3104"/>
        <w:gridCol w:w="3104"/>
        <w:gridCol w:w="3105"/>
        <w:gridCol w:w="3104"/>
        <w:gridCol w:w="3105"/>
        <w:gridCol w:w="3062"/>
        <w:gridCol w:w="3147"/>
      </w:tblGrid>
      <w:tr w:rsidR="00C02C05" w:rsidRPr="008C593B" w:rsidTr="00E746F6">
        <w:trPr>
          <w:cantSplit/>
          <w:trHeight w:val="1824"/>
          <w:jc w:val="center"/>
        </w:trPr>
        <w:tc>
          <w:tcPr>
            <w:tcW w:w="21731" w:type="dxa"/>
            <w:gridSpan w:val="7"/>
            <w:vAlign w:val="center"/>
          </w:tcPr>
          <w:p w:rsidR="001B4054" w:rsidRPr="00DE3AE3" w:rsidRDefault="00DE3AE3" w:rsidP="001B4054">
            <w:pPr>
              <w:bidi/>
              <w:spacing w:after="0" w:line="240" w:lineRule="auto"/>
              <w:jc w:val="center"/>
              <w:rPr>
                <w:rFonts w:ascii="Arial" w:hAnsi="Arial" w:cs="B Titr"/>
                <w:b/>
                <w:bCs/>
                <w:color w:val="000000"/>
                <w:sz w:val="44"/>
                <w:szCs w:val="44"/>
                <w:rtl/>
              </w:rPr>
            </w:pPr>
            <w:r w:rsidRPr="00DE3AE3">
              <w:rPr>
                <w:rFonts w:ascii="Arial" w:hAnsi="Arial" w:cs="B Zar" w:hint="cs"/>
                <w:b/>
                <w:bCs/>
                <w:color w:val="365F91" w:themeColor="accent1" w:themeShade="BF"/>
                <w:sz w:val="44"/>
                <w:szCs w:val="44"/>
                <w:rtl/>
                <w:lang w:bidi="fa-IR"/>
              </w:rPr>
              <w:t>طرح نگهداشت و افزایش تولید 27 مخزن</w:t>
            </w:r>
          </w:p>
        </w:tc>
      </w:tr>
      <w:tr w:rsidR="00DE3AE3" w:rsidRPr="008C593B" w:rsidTr="00DD0692">
        <w:trPr>
          <w:cantSplit/>
          <w:trHeight w:val="2262"/>
          <w:jc w:val="center"/>
        </w:trPr>
        <w:tc>
          <w:tcPr>
            <w:tcW w:w="21731" w:type="dxa"/>
            <w:gridSpan w:val="7"/>
            <w:tcBorders>
              <w:bottom w:val="single" w:sz="4" w:space="0" w:color="auto"/>
            </w:tcBorders>
            <w:vAlign w:val="center"/>
          </w:tcPr>
          <w:p w:rsidR="00DE3AE3" w:rsidRPr="00DD0692" w:rsidRDefault="00DE3AE3" w:rsidP="000132FF">
            <w:pPr>
              <w:bidi/>
              <w:spacing w:after="0" w:line="240" w:lineRule="auto"/>
              <w:jc w:val="center"/>
              <w:rPr>
                <w:rFonts w:ascii="Arial" w:hAnsi="Arial"/>
                <w:b/>
                <w:bCs/>
                <w:color w:val="000000"/>
                <w:sz w:val="40"/>
                <w:szCs w:val="40"/>
                <w:lang w:bidi="fa-IR"/>
              </w:rPr>
            </w:pPr>
            <w:r w:rsidRPr="00DD0692">
              <w:rPr>
                <w:rFonts w:ascii="Arial" w:hAnsi="Arial"/>
                <w:b/>
                <w:bCs/>
                <w:color w:val="000000"/>
                <w:sz w:val="40"/>
                <w:szCs w:val="40"/>
                <w:lang w:bidi="fa-IR"/>
              </w:rPr>
              <w:t>ENDORSEMENT REPORT</w:t>
            </w:r>
            <w:r w:rsidR="005D51F5" w:rsidRPr="00DD0692">
              <w:rPr>
                <w:rFonts w:ascii="Arial" w:hAnsi="Arial"/>
                <w:b/>
                <w:bCs/>
                <w:color w:val="000000"/>
                <w:sz w:val="40"/>
                <w:szCs w:val="40"/>
                <w:lang w:bidi="fa-IR"/>
              </w:rPr>
              <w:t xml:space="preserve"> FOR BASIC DESIGN &amp; SCOPE OF WORK</w:t>
            </w:r>
          </w:p>
          <w:p w:rsidR="00DE3AE3" w:rsidRPr="00DD0692" w:rsidRDefault="00DE3AE3" w:rsidP="000132FF">
            <w:pPr>
              <w:bidi/>
              <w:spacing w:after="0" w:line="240" w:lineRule="auto"/>
              <w:jc w:val="center"/>
              <w:rPr>
                <w:rFonts w:ascii="Arial" w:hAnsi="Arial" w:cs="B Titr"/>
                <w:b/>
                <w:bCs/>
                <w:color w:val="000000"/>
                <w:sz w:val="36"/>
                <w:szCs w:val="36"/>
                <w:lang w:bidi="fa-IR"/>
              </w:rPr>
            </w:pPr>
            <w:r w:rsidRPr="00DD0692">
              <w:rPr>
                <w:rFonts w:ascii="Arial" w:hAnsi="Arial" w:cs="B Titr" w:hint="cs"/>
                <w:b/>
                <w:bCs/>
                <w:color w:val="000000"/>
                <w:sz w:val="36"/>
                <w:szCs w:val="36"/>
                <w:rtl/>
                <w:lang w:bidi="fa-IR"/>
              </w:rPr>
              <w:t>(گزارش صحه گذاری مطالعات مهندسی مقدماتی</w:t>
            </w:r>
            <w:r w:rsidR="005D51F5" w:rsidRPr="00DD0692">
              <w:rPr>
                <w:rFonts w:ascii="Arial" w:hAnsi="Arial" w:cs="B Titr" w:hint="cs"/>
                <w:b/>
                <w:bCs/>
                <w:color w:val="000000"/>
                <w:sz w:val="36"/>
                <w:szCs w:val="36"/>
                <w:rtl/>
                <w:lang w:bidi="fa-IR"/>
              </w:rPr>
              <w:t xml:space="preserve"> و شرح کار پروژه</w:t>
            </w:r>
            <w:r w:rsidRPr="00DD0692">
              <w:rPr>
                <w:rFonts w:ascii="Arial" w:hAnsi="Arial" w:cs="B Titr" w:hint="cs"/>
                <w:b/>
                <w:bCs/>
                <w:color w:val="000000"/>
                <w:sz w:val="36"/>
                <w:szCs w:val="36"/>
                <w:rtl/>
                <w:lang w:bidi="fa-IR"/>
              </w:rPr>
              <w:t>)</w:t>
            </w:r>
          </w:p>
          <w:p w:rsidR="00EB33DA" w:rsidRDefault="00EB33DA" w:rsidP="00EB33DA">
            <w:pPr>
              <w:bidi/>
              <w:spacing w:after="0" w:line="240" w:lineRule="auto"/>
              <w:jc w:val="center"/>
              <w:rPr>
                <w:rFonts w:ascii="Arial" w:hAnsi="Arial" w:cs="B Titr"/>
                <w:b/>
                <w:bCs/>
                <w:color w:val="000000"/>
                <w:sz w:val="44"/>
                <w:szCs w:val="44"/>
                <w:lang w:bidi="fa-IR"/>
              </w:rPr>
            </w:pPr>
          </w:p>
          <w:p w:rsidR="00EB33DA" w:rsidRPr="006A2230" w:rsidRDefault="00EB33DA" w:rsidP="00EB33DA">
            <w:pPr>
              <w:bidi/>
              <w:spacing w:after="0" w:line="240" w:lineRule="auto"/>
              <w:jc w:val="center"/>
              <w:rPr>
                <w:rFonts w:ascii="Arial" w:hAnsi="Arial" w:cs="B Titr"/>
                <w:b/>
                <w:bCs/>
                <w:color w:val="000000"/>
                <w:sz w:val="44"/>
                <w:szCs w:val="44"/>
                <w:rtl/>
              </w:rPr>
            </w:pPr>
            <w:r w:rsidRPr="00EE3C08">
              <w:rPr>
                <w:rFonts w:asciiTheme="majorBidi" w:hAnsiTheme="majorBidi" w:cs="B Nazanin" w:hint="cs"/>
                <w:b/>
                <w:bCs/>
                <w:color w:val="365F91"/>
                <w:sz w:val="40"/>
                <w:szCs w:val="40"/>
                <w:rtl/>
                <w:lang w:bidi="fa-IR"/>
              </w:rPr>
              <w:t>نگهداشت و افزایش تولید میدان نفتی بینک</w:t>
            </w:r>
          </w:p>
        </w:tc>
      </w:tr>
      <w:tr w:rsidR="003B00FF" w:rsidRPr="00E746F6" w:rsidTr="003B00FF">
        <w:trPr>
          <w:cantSplit/>
          <w:trHeight w:val="401"/>
          <w:jc w:val="center"/>
        </w:trPr>
        <w:tc>
          <w:tcPr>
            <w:tcW w:w="3104"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E746F6">
            <w:pPr>
              <w:spacing w:before="60" w:after="60" w:line="240" w:lineRule="auto"/>
              <w:ind w:left="180" w:hanging="180"/>
              <w:jc w:val="center"/>
              <w:rPr>
                <w:rFonts w:ascii="Arial" w:hAnsi="Arial"/>
                <w:color w:val="000000"/>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3B00FF" w:rsidRPr="003B00FF" w:rsidRDefault="00970610" w:rsidP="003B00FF">
            <w:pPr>
              <w:widowControl w:val="0"/>
              <w:spacing w:before="20" w:after="20"/>
              <w:ind w:left="-46"/>
              <w:jc w:val="center"/>
              <w:rPr>
                <w:rFonts w:ascii="Arial" w:hAnsi="Arial"/>
                <w:sz w:val="24"/>
                <w:szCs w:val="24"/>
              </w:rPr>
            </w:pPr>
            <w:r>
              <w:rPr>
                <w:rFonts w:ascii="Arial" w:hAnsi="Arial"/>
                <w:sz w:val="24"/>
                <w:szCs w:val="24"/>
              </w:rPr>
              <w:t>M.Mehrshad</w:t>
            </w:r>
          </w:p>
        </w:tc>
        <w:tc>
          <w:tcPr>
            <w:tcW w:w="3105"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3B00FF">
            <w:pPr>
              <w:widowControl w:val="0"/>
              <w:spacing w:before="20" w:after="20"/>
              <w:jc w:val="center"/>
              <w:rPr>
                <w:rFonts w:ascii="Arial" w:hAnsi="Arial"/>
                <w:sz w:val="24"/>
                <w:szCs w:val="24"/>
              </w:rPr>
            </w:pPr>
            <w:r w:rsidRPr="003B00FF">
              <w:rPr>
                <w:rFonts w:ascii="Arial" w:hAnsi="Arial"/>
                <w:sz w:val="24"/>
                <w:szCs w:val="24"/>
              </w:rPr>
              <w:t>M.Fakharian</w:t>
            </w:r>
          </w:p>
        </w:tc>
        <w:tc>
          <w:tcPr>
            <w:tcW w:w="3104"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3B00FF">
            <w:pPr>
              <w:widowControl w:val="0"/>
              <w:spacing w:before="20" w:after="20"/>
              <w:jc w:val="center"/>
              <w:rPr>
                <w:rFonts w:ascii="Arial" w:hAnsi="Arial"/>
                <w:sz w:val="24"/>
                <w:szCs w:val="24"/>
              </w:rPr>
            </w:pPr>
            <w:r w:rsidRPr="003B00FF">
              <w:rPr>
                <w:rFonts w:ascii="Arial" w:hAnsi="Arial"/>
                <w:sz w:val="24"/>
                <w:szCs w:val="24"/>
              </w:rPr>
              <w:t>M.Asgharnejad</w:t>
            </w:r>
          </w:p>
        </w:tc>
        <w:tc>
          <w:tcPr>
            <w:tcW w:w="3105"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3B00FF">
            <w:pPr>
              <w:widowControl w:val="0"/>
              <w:spacing w:before="20" w:after="20"/>
              <w:ind w:left="-125" w:right="-113" w:hanging="2"/>
              <w:jc w:val="center"/>
              <w:rPr>
                <w:rFonts w:ascii="Arial" w:hAnsi="Arial"/>
                <w:color w:val="000000"/>
                <w:sz w:val="24"/>
                <w:szCs w:val="24"/>
                <w:highlight w:val="yellow"/>
              </w:rPr>
            </w:pPr>
            <w:r w:rsidRPr="003B00FF">
              <w:rPr>
                <w:rFonts w:ascii="Arial" w:hAnsi="Arial"/>
                <w:color w:val="000000"/>
                <w:sz w:val="24"/>
                <w:szCs w:val="24"/>
              </w:rPr>
              <w:t>AFD</w:t>
            </w:r>
          </w:p>
        </w:tc>
        <w:tc>
          <w:tcPr>
            <w:tcW w:w="3062"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3B00FF">
            <w:pPr>
              <w:widowControl w:val="0"/>
              <w:spacing w:before="20" w:after="20"/>
              <w:ind w:left="180" w:hanging="180"/>
              <w:jc w:val="center"/>
              <w:rPr>
                <w:rFonts w:ascii="Arial" w:hAnsi="Arial"/>
                <w:color w:val="000000"/>
                <w:sz w:val="24"/>
                <w:szCs w:val="24"/>
              </w:rPr>
            </w:pPr>
            <w:r>
              <w:rPr>
                <w:rFonts w:ascii="Arial" w:hAnsi="Arial"/>
                <w:color w:val="000000"/>
                <w:sz w:val="24"/>
                <w:szCs w:val="24"/>
              </w:rPr>
              <w:t>DEC</w:t>
            </w:r>
            <w:r w:rsidRPr="003B00FF">
              <w:rPr>
                <w:rFonts w:ascii="Arial" w:hAnsi="Arial"/>
                <w:color w:val="000000"/>
                <w:sz w:val="24"/>
                <w:szCs w:val="24"/>
              </w:rPr>
              <w:t>. 202</w:t>
            </w:r>
            <w:r>
              <w:rPr>
                <w:rFonts w:ascii="Arial" w:hAnsi="Arial"/>
                <w:color w:val="000000"/>
                <w:sz w:val="24"/>
                <w:szCs w:val="24"/>
              </w:rPr>
              <w:t>2</w:t>
            </w:r>
          </w:p>
        </w:tc>
        <w:tc>
          <w:tcPr>
            <w:tcW w:w="3147" w:type="dxa"/>
            <w:tcBorders>
              <w:top w:val="single" w:sz="4" w:space="0" w:color="auto"/>
              <w:left w:val="single" w:sz="4" w:space="0" w:color="auto"/>
              <w:bottom w:val="single" w:sz="4" w:space="0" w:color="auto"/>
              <w:right w:val="single" w:sz="4" w:space="0" w:color="auto"/>
            </w:tcBorders>
            <w:vAlign w:val="center"/>
          </w:tcPr>
          <w:p w:rsidR="003B00FF" w:rsidRPr="003B00FF" w:rsidRDefault="003B00FF" w:rsidP="003B00FF">
            <w:pPr>
              <w:spacing w:before="60" w:after="60" w:line="240" w:lineRule="auto"/>
              <w:ind w:left="180" w:hanging="180"/>
              <w:jc w:val="center"/>
              <w:rPr>
                <w:rFonts w:ascii="Arial" w:hAnsi="Arial"/>
                <w:color w:val="000000"/>
                <w:sz w:val="24"/>
                <w:szCs w:val="24"/>
              </w:rPr>
            </w:pPr>
            <w:r w:rsidRPr="003B00FF">
              <w:rPr>
                <w:rFonts w:ascii="Arial" w:hAnsi="Arial"/>
                <w:color w:val="000000"/>
                <w:sz w:val="24"/>
                <w:szCs w:val="24"/>
              </w:rPr>
              <w:t>D0</w:t>
            </w:r>
            <w:r>
              <w:rPr>
                <w:rFonts w:ascii="Arial" w:hAnsi="Arial"/>
                <w:color w:val="000000"/>
                <w:sz w:val="24"/>
                <w:szCs w:val="24"/>
              </w:rPr>
              <w:t>4</w:t>
            </w:r>
          </w:p>
        </w:tc>
      </w:tr>
      <w:tr w:rsidR="00E746F6" w:rsidRPr="00E746F6" w:rsidTr="003B00FF">
        <w:trPr>
          <w:cantSplit/>
          <w:trHeight w:val="423"/>
          <w:jc w:val="center"/>
        </w:trPr>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E746F6">
            <w:pPr>
              <w:spacing w:before="60" w:after="60" w:line="240" w:lineRule="auto"/>
              <w:ind w:left="180" w:hanging="180"/>
              <w:jc w:val="center"/>
              <w:rPr>
                <w:rFonts w:ascii="Arial" w:hAnsi="Arial"/>
                <w:color w:val="000000"/>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jc w:val="center"/>
              <w:rPr>
                <w:rFonts w:ascii="Arial" w:hAnsi="Arial"/>
                <w:sz w:val="24"/>
                <w:szCs w:val="24"/>
              </w:rPr>
            </w:pPr>
            <w:r w:rsidRPr="003B00FF">
              <w:rPr>
                <w:rFonts w:ascii="Arial" w:hAnsi="Arial"/>
                <w:sz w:val="24"/>
                <w:szCs w:val="24"/>
              </w:rPr>
              <w:t>M.Fakharian</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jc w:val="center"/>
              <w:rPr>
                <w:rFonts w:ascii="Arial" w:hAnsi="Arial"/>
                <w:sz w:val="24"/>
                <w:szCs w:val="24"/>
              </w:rPr>
            </w:pPr>
            <w:r w:rsidRPr="003B00FF">
              <w:rPr>
                <w:rFonts w:ascii="Arial" w:hAnsi="Arial"/>
                <w:sz w:val="24"/>
                <w:szCs w:val="24"/>
              </w:rPr>
              <w:t>M.Asgharnejad</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125" w:right="-113" w:hanging="2"/>
              <w:jc w:val="center"/>
              <w:rPr>
                <w:rFonts w:ascii="Arial" w:hAnsi="Arial"/>
                <w:color w:val="000000"/>
                <w:sz w:val="24"/>
                <w:szCs w:val="24"/>
                <w:highlight w:val="yellow"/>
              </w:rPr>
            </w:pPr>
            <w:r w:rsidRPr="003B00FF">
              <w:rPr>
                <w:rFonts w:ascii="Arial" w:hAnsi="Arial"/>
                <w:color w:val="000000"/>
                <w:sz w:val="24"/>
                <w:szCs w:val="24"/>
              </w:rPr>
              <w:t>AFD</w:t>
            </w:r>
          </w:p>
        </w:tc>
        <w:tc>
          <w:tcPr>
            <w:tcW w:w="3062"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180" w:hanging="180"/>
              <w:jc w:val="center"/>
              <w:rPr>
                <w:rFonts w:ascii="Arial" w:hAnsi="Arial"/>
                <w:color w:val="000000"/>
                <w:sz w:val="24"/>
                <w:szCs w:val="24"/>
              </w:rPr>
            </w:pPr>
            <w:r w:rsidRPr="003B00FF">
              <w:rPr>
                <w:rFonts w:ascii="Arial" w:hAnsi="Arial"/>
                <w:color w:val="000000"/>
                <w:sz w:val="24"/>
                <w:szCs w:val="24"/>
              </w:rPr>
              <w:t>SEP. 2021</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3B00FF" w:rsidRDefault="004A7D3E" w:rsidP="00E746F6">
            <w:pPr>
              <w:spacing w:before="60" w:after="60" w:line="240" w:lineRule="auto"/>
              <w:ind w:left="180" w:hanging="180"/>
              <w:jc w:val="center"/>
              <w:rPr>
                <w:rFonts w:ascii="Arial" w:hAnsi="Arial"/>
                <w:color w:val="000000"/>
                <w:sz w:val="24"/>
                <w:szCs w:val="24"/>
              </w:rPr>
            </w:pPr>
            <w:r w:rsidRPr="003B00FF">
              <w:rPr>
                <w:rFonts w:ascii="Arial" w:hAnsi="Arial"/>
                <w:color w:val="000000"/>
                <w:sz w:val="24"/>
                <w:szCs w:val="24"/>
              </w:rPr>
              <w:t>D</w:t>
            </w:r>
            <w:r w:rsidR="00E746F6" w:rsidRPr="003B00FF">
              <w:rPr>
                <w:rFonts w:ascii="Arial" w:hAnsi="Arial"/>
                <w:color w:val="000000"/>
                <w:sz w:val="24"/>
                <w:szCs w:val="24"/>
              </w:rPr>
              <w:t>03</w:t>
            </w:r>
          </w:p>
        </w:tc>
      </w:tr>
      <w:tr w:rsidR="00E746F6" w:rsidRPr="00DE3AE3" w:rsidTr="003B00FF">
        <w:trPr>
          <w:cantSplit/>
          <w:trHeight w:val="417"/>
          <w:jc w:val="center"/>
        </w:trPr>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E3AE3">
            <w:pPr>
              <w:spacing w:before="60" w:after="60" w:line="240" w:lineRule="auto"/>
              <w:ind w:left="180" w:hanging="180"/>
              <w:jc w:val="center"/>
              <w:rPr>
                <w:rFonts w:ascii="Arial" w:hAnsi="Arial"/>
                <w:color w:val="000000"/>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63057E">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63057E">
            <w:pPr>
              <w:widowControl w:val="0"/>
              <w:spacing w:before="20" w:after="20"/>
              <w:ind w:left="-125" w:right="-113" w:hanging="2"/>
              <w:jc w:val="center"/>
              <w:rPr>
                <w:rFonts w:ascii="Arial" w:hAnsi="Arial"/>
                <w:color w:val="000000"/>
                <w:sz w:val="24"/>
                <w:szCs w:val="24"/>
                <w:highlight w:val="yellow"/>
              </w:rPr>
            </w:pPr>
            <w:r w:rsidRPr="003B00FF">
              <w:rPr>
                <w:rFonts w:ascii="Arial" w:hAnsi="Arial"/>
                <w:color w:val="000000"/>
                <w:sz w:val="24"/>
                <w:szCs w:val="24"/>
              </w:rPr>
              <w:t>IFA</w:t>
            </w:r>
          </w:p>
        </w:tc>
        <w:tc>
          <w:tcPr>
            <w:tcW w:w="3062"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63057E">
            <w:pPr>
              <w:widowControl w:val="0"/>
              <w:spacing w:before="20" w:after="20"/>
              <w:ind w:left="180" w:hanging="180"/>
              <w:jc w:val="center"/>
              <w:rPr>
                <w:rFonts w:ascii="Arial" w:hAnsi="Arial"/>
                <w:color w:val="000000"/>
                <w:sz w:val="24"/>
                <w:szCs w:val="24"/>
              </w:rPr>
            </w:pPr>
            <w:r w:rsidRPr="003B00FF">
              <w:rPr>
                <w:rFonts w:ascii="Arial" w:hAnsi="Arial"/>
                <w:color w:val="000000"/>
                <w:sz w:val="24"/>
                <w:szCs w:val="24"/>
              </w:rPr>
              <w:t>APR. 2021</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3B00FF" w:rsidRDefault="004A7D3E" w:rsidP="00E746F6">
            <w:pPr>
              <w:widowControl w:val="0"/>
              <w:spacing w:before="20" w:after="20"/>
              <w:ind w:left="-64" w:firstLine="38"/>
              <w:jc w:val="center"/>
              <w:rPr>
                <w:rFonts w:ascii="Arial" w:hAnsi="Arial"/>
                <w:sz w:val="24"/>
                <w:szCs w:val="24"/>
              </w:rPr>
            </w:pPr>
            <w:r w:rsidRPr="003B00FF">
              <w:rPr>
                <w:rFonts w:ascii="Arial" w:hAnsi="Arial"/>
                <w:sz w:val="24"/>
                <w:szCs w:val="24"/>
              </w:rPr>
              <w:t>D</w:t>
            </w:r>
            <w:r w:rsidR="00E746F6" w:rsidRPr="003B00FF">
              <w:rPr>
                <w:rFonts w:ascii="Arial" w:hAnsi="Arial"/>
                <w:sz w:val="24"/>
                <w:szCs w:val="24"/>
              </w:rPr>
              <w:t>02</w:t>
            </w:r>
          </w:p>
        </w:tc>
      </w:tr>
      <w:tr w:rsidR="00E746F6" w:rsidRPr="00DE3AE3" w:rsidTr="003B00FF">
        <w:trPr>
          <w:cantSplit/>
          <w:trHeight w:val="419"/>
          <w:jc w:val="center"/>
        </w:trPr>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E3AE3">
            <w:pPr>
              <w:spacing w:before="60" w:after="60" w:line="240" w:lineRule="auto"/>
              <w:ind w:left="180" w:hanging="180"/>
              <w:jc w:val="center"/>
              <w:rPr>
                <w:rFonts w:ascii="Arial" w:hAnsi="Arial"/>
                <w:color w:val="000000"/>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12594">
            <w:pPr>
              <w:widowControl w:val="0"/>
              <w:spacing w:before="20" w:after="20"/>
              <w:ind w:left="-125" w:right="-113" w:hanging="2"/>
              <w:jc w:val="center"/>
              <w:rPr>
                <w:rFonts w:ascii="Arial" w:hAnsi="Arial"/>
                <w:color w:val="000000"/>
                <w:sz w:val="24"/>
                <w:szCs w:val="24"/>
              </w:rPr>
            </w:pPr>
            <w:r w:rsidRPr="003B00FF">
              <w:rPr>
                <w:rFonts w:ascii="Arial" w:hAnsi="Arial"/>
                <w:color w:val="000000"/>
                <w:sz w:val="24"/>
                <w:szCs w:val="24"/>
              </w:rPr>
              <w:t>IFA</w:t>
            </w:r>
          </w:p>
        </w:tc>
        <w:tc>
          <w:tcPr>
            <w:tcW w:w="3062"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12594">
            <w:pPr>
              <w:widowControl w:val="0"/>
              <w:spacing w:before="20" w:after="20"/>
              <w:ind w:left="180" w:hanging="180"/>
              <w:jc w:val="center"/>
              <w:rPr>
                <w:rFonts w:ascii="Arial" w:hAnsi="Arial"/>
                <w:color w:val="000000"/>
                <w:sz w:val="24"/>
                <w:szCs w:val="24"/>
              </w:rPr>
            </w:pPr>
            <w:r w:rsidRPr="003B00FF">
              <w:rPr>
                <w:rFonts w:ascii="Arial" w:hAnsi="Arial"/>
                <w:color w:val="000000"/>
                <w:sz w:val="24"/>
                <w:szCs w:val="24"/>
              </w:rPr>
              <w:t>MAR. 2021</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3B00FF" w:rsidRDefault="004A7D3E" w:rsidP="00D12594">
            <w:pPr>
              <w:widowControl w:val="0"/>
              <w:spacing w:before="20" w:after="20"/>
              <w:ind w:left="-64" w:firstLine="38"/>
              <w:jc w:val="center"/>
              <w:rPr>
                <w:rFonts w:ascii="Arial" w:hAnsi="Arial"/>
                <w:sz w:val="24"/>
                <w:szCs w:val="24"/>
              </w:rPr>
            </w:pPr>
            <w:r w:rsidRPr="003B00FF">
              <w:rPr>
                <w:rFonts w:ascii="Arial" w:hAnsi="Arial"/>
                <w:sz w:val="24"/>
                <w:szCs w:val="24"/>
              </w:rPr>
              <w:t>D</w:t>
            </w:r>
            <w:r w:rsidR="00E746F6" w:rsidRPr="003B00FF">
              <w:rPr>
                <w:rFonts w:ascii="Arial" w:hAnsi="Arial"/>
                <w:sz w:val="24"/>
                <w:szCs w:val="24"/>
              </w:rPr>
              <w:t>01</w:t>
            </w:r>
          </w:p>
        </w:tc>
      </w:tr>
      <w:tr w:rsidR="00E746F6" w:rsidRPr="00DE3AE3" w:rsidTr="003B00FF">
        <w:trPr>
          <w:cantSplit/>
          <w:trHeight w:val="242"/>
          <w:jc w:val="center"/>
        </w:trPr>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E3AE3">
            <w:pPr>
              <w:spacing w:before="60" w:after="60" w:line="240" w:lineRule="auto"/>
              <w:ind w:left="180" w:hanging="180"/>
              <w:jc w:val="center"/>
              <w:rPr>
                <w:rFonts w:ascii="Arial" w:hAnsi="Arial"/>
                <w:color w:val="000000"/>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12594">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3B00FF">
            <w:pPr>
              <w:widowControl w:val="0"/>
              <w:spacing w:before="20" w:after="20"/>
              <w:ind w:left="-46"/>
              <w:jc w:val="center"/>
              <w:rPr>
                <w:rFonts w:ascii="Arial" w:hAnsi="Arial"/>
                <w:sz w:val="24"/>
                <w:szCs w:val="24"/>
              </w:rPr>
            </w:pPr>
            <w:r w:rsidRPr="003B00FF">
              <w:rPr>
                <w:rFonts w:ascii="Arial" w:hAnsi="Arial"/>
                <w:sz w:val="24"/>
                <w:szCs w:val="24"/>
              </w:rPr>
              <w:t>Sh.Ghalikar</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12594">
            <w:pPr>
              <w:widowControl w:val="0"/>
              <w:spacing w:before="20" w:after="20"/>
              <w:ind w:left="-125" w:right="-113" w:hanging="2"/>
              <w:jc w:val="center"/>
              <w:rPr>
                <w:rFonts w:ascii="Arial" w:hAnsi="Arial"/>
                <w:color w:val="000000"/>
                <w:sz w:val="24"/>
                <w:szCs w:val="24"/>
              </w:rPr>
            </w:pPr>
            <w:r w:rsidRPr="003B00FF">
              <w:rPr>
                <w:rFonts w:ascii="Arial" w:hAnsi="Arial"/>
                <w:color w:val="000000"/>
                <w:sz w:val="24"/>
                <w:szCs w:val="24"/>
              </w:rPr>
              <w:t>IFC</w:t>
            </w:r>
          </w:p>
        </w:tc>
        <w:tc>
          <w:tcPr>
            <w:tcW w:w="3062" w:type="dxa"/>
            <w:tcBorders>
              <w:top w:val="single" w:sz="4" w:space="0" w:color="auto"/>
              <w:left w:val="single" w:sz="4" w:space="0" w:color="auto"/>
              <w:bottom w:val="single" w:sz="4" w:space="0" w:color="auto"/>
              <w:right w:val="single" w:sz="4" w:space="0" w:color="auto"/>
            </w:tcBorders>
            <w:vAlign w:val="center"/>
          </w:tcPr>
          <w:p w:rsidR="00E746F6" w:rsidRPr="003B00FF" w:rsidRDefault="00E746F6" w:rsidP="00D12594">
            <w:pPr>
              <w:widowControl w:val="0"/>
              <w:spacing w:before="20" w:after="20"/>
              <w:ind w:left="180" w:hanging="180"/>
              <w:jc w:val="center"/>
              <w:rPr>
                <w:rFonts w:ascii="Arial" w:hAnsi="Arial"/>
                <w:color w:val="000000"/>
                <w:sz w:val="24"/>
                <w:szCs w:val="24"/>
              </w:rPr>
            </w:pPr>
            <w:r w:rsidRPr="003B00FF">
              <w:rPr>
                <w:rFonts w:ascii="Arial" w:hAnsi="Arial"/>
                <w:color w:val="000000"/>
                <w:sz w:val="24"/>
                <w:szCs w:val="24"/>
              </w:rPr>
              <w:t>MAR. 2021</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3B00FF" w:rsidRDefault="004A7D3E" w:rsidP="00D12594">
            <w:pPr>
              <w:widowControl w:val="0"/>
              <w:spacing w:before="20" w:after="20"/>
              <w:ind w:left="-64" w:firstLine="38"/>
              <w:jc w:val="center"/>
              <w:rPr>
                <w:rFonts w:ascii="Arial" w:hAnsi="Arial"/>
                <w:sz w:val="24"/>
                <w:szCs w:val="24"/>
              </w:rPr>
            </w:pPr>
            <w:r w:rsidRPr="003B00FF">
              <w:rPr>
                <w:rFonts w:ascii="Arial" w:hAnsi="Arial"/>
                <w:sz w:val="24"/>
                <w:szCs w:val="24"/>
              </w:rPr>
              <w:t>D</w:t>
            </w:r>
            <w:r w:rsidR="00E746F6" w:rsidRPr="003B00FF">
              <w:rPr>
                <w:rFonts w:ascii="Arial" w:hAnsi="Arial"/>
                <w:sz w:val="24"/>
                <w:szCs w:val="24"/>
              </w:rPr>
              <w:t>00</w:t>
            </w:r>
          </w:p>
        </w:tc>
      </w:tr>
      <w:tr w:rsidR="00E746F6" w:rsidRPr="00DE3AE3" w:rsidTr="00EB33DA">
        <w:trPr>
          <w:cantSplit/>
          <w:trHeight w:val="567"/>
          <w:jc w:val="center"/>
        </w:trPr>
        <w:tc>
          <w:tcPr>
            <w:tcW w:w="3104" w:type="dxa"/>
            <w:tcBorders>
              <w:top w:val="single" w:sz="4" w:space="0" w:color="auto"/>
              <w:left w:val="single" w:sz="4" w:space="0" w:color="auto"/>
              <w:bottom w:val="single" w:sz="4" w:space="0" w:color="auto"/>
              <w:right w:val="single" w:sz="4" w:space="0" w:color="auto"/>
            </w:tcBorders>
            <w:vAlign w:val="center"/>
          </w:tcPr>
          <w:p w:rsidR="00E746F6" w:rsidRPr="005D51F5" w:rsidRDefault="001B56EE" w:rsidP="00D12594">
            <w:pPr>
              <w:widowControl w:val="0"/>
              <w:spacing w:before="20" w:after="20"/>
              <w:ind w:hanging="59"/>
              <w:jc w:val="center"/>
              <w:rPr>
                <w:rFonts w:ascii="Arial" w:hAnsi="Arial"/>
                <w:b/>
                <w:bCs/>
                <w:color w:val="000000"/>
                <w:sz w:val="28"/>
                <w:szCs w:val="28"/>
              </w:rPr>
            </w:pPr>
            <w:r w:rsidRPr="001B56EE">
              <w:rPr>
                <w:rFonts w:ascii="Arial" w:hAnsi="Arial"/>
                <w:b/>
                <w:bCs/>
                <w:color w:val="000000"/>
                <w:sz w:val="28"/>
                <w:szCs w:val="28"/>
              </w:rPr>
              <w:t>CLIENT</w:t>
            </w:r>
            <w:r w:rsidR="00E746F6" w:rsidRPr="005D51F5">
              <w:rPr>
                <w:rFonts w:ascii="Arial" w:hAnsi="Arial"/>
                <w:b/>
                <w:bCs/>
                <w:color w:val="000000"/>
                <w:sz w:val="28"/>
                <w:szCs w:val="28"/>
              </w:rPr>
              <w:t xml:space="preserve"> Approval</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180" w:hanging="180"/>
              <w:jc w:val="center"/>
              <w:rPr>
                <w:rFonts w:ascii="Arial" w:hAnsi="Arial"/>
                <w:b/>
                <w:bCs/>
                <w:color w:val="000000"/>
                <w:sz w:val="28"/>
                <w:szCs w:val="28"/>
              </w:rPr>
            </w:pPr>
            <w:r w:rsidRPr="005D51F5">
              <w:rPr>
                <w:rFonts w:ascii="Arial" w:hAnsi="Arial"/>
                <w:b/>
                <w:bCs/>
                <w:color w:val="000000"/>
                <w:sz w:val="28"/>
                <w:szCs w:val="28"/>
              </w:rPr>
              <w:t>Approved by:</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180" w:hanging="180"/>
              <w:jc w:val="center"/>
              <w:rPr>
                <w:rFonts w:ascii="Arial" w:hAnsi="Arial"/>
                <w:b/>
                <w:bCs/>
                <w:color w:val="000000"/>
                <w:sz w:val="28"/>
                <w:szCs w:val="28"/>
              </w:rPr>
            </w:pPr>
            <w:r w:rsidRPr="005D51F5">
              <w:rPr>
                <w:rFonts w:ascii="Arial" w:hAnsi="Arial"/>
                <w:b/>
                <w:bCs/>
                <w:color w:val="000000"/>
                <w:sz w:val="28"/>
                <w:szCs w:val="28"/>
              </w:rPr>
              <w:t>Checked by:</w:t>
            </w:r>
          </w:p>
        </w:tc>
        <w:tc>
          <w:tcPr>
            <w:tcW w:w="3104"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hanging="15"/>
              <w:jc w:val="center"/>
              <w:rPr>
                <w:rFonts w:ascii="Arial" w:hAnsi="Arial"/>
                <w:b/>
                <w:bCs/>
                <w:color w:val="000000"/>
                <w:sz w:val="28"/>
                <w:szCs w:val="28"/>
              </w:rPr>
            </w:pPr>
            <w:r w:rsidRPr="005D51F5">
              <w:rPr>
                <w:rFonts w:ascii="Arial" w:hAnsi="Arial"/>
                <w:b/>
                <w:bCs/>
                <w:color w:val="000000"/>
                <w:sz w:val="28"/>
                <w:szCs w:val="28"/>
              </w:rPr>
              <w:t>Prepared by:</w:t>
            </w:r>
          </w:p>
        </w:tc>
        <w:tc>
          <w:tcPr>
            <w:tcW w:w="3105"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125" w:right="-113" w:hanging="2"/>
              <w:jc w:val="center"/>
              <w:rPr>
                <w:rFonts w:ascii="Arial" w:hAnsi="Arial"/>
                <w:b/>
                <w:bCs/>
                <w:color w:val="000000"/>
                <w:sz w:val="28"/>
                <w:szCs w:val="28"/>
              </w:rPr>
            </w:pPr>
            <w:r>
              <w:rPr>
                <w:rFonts w:ascii="Arial" w:hAnsi="Arial"/>
                <w:b/>
                <w:bCs/>
                <w:color w:val="000000"/>
                <w:sz w:val="28"/>
                <w:szCs w:val="28"/>
              </w:rPr>
              <w:t>P.O.I.</w:t>
            </w:r>
            <w:r w:rsidRPr="005D51F5">
              <w:rPr>
                <w:rFonts w:ascii="Arial" w:hAnsi="Arial"/>
                <w:b/>
                <w:bCs/>
                <w:color w:val="000000"/>
                <w:sz w:val="28"/>
                <w:szCs w:val="28"/>
              </w:rPr>
              <w:t xml:space="preserve"> / Status</w:t>
            </w:r>
          </w:p>
        </w:tc>
        <w:tc>
          <w:tcPr>
            <w:tcW w:w="3062"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180" w:hanging="180"/>
              <w:jc w:val="center"/>
              <w:rPr>
                <w:rFonts w:ascii="Arial" w:hAnsi="Arial"/>
                <w:b/>
                <w:bCs/>
                <w:color w:val="000000"/>
                <w:sz w:val="28"/>
                <w:szCs w:val="28"/>
              </w:rPr>
            </w:pPr>
            <w:r w:rsidRPr="005D51F5">
              <w:rPr>
                <w:rFonts w:ascii="Arial" w:hAnsi="Arial"/>
                <w:b/>
                <w:bCs/>
                <w:color w:val="000000"/>
                <w:sz w:val="28"/>
                <w:szCs w:val="28"/>
              </w:rPr>
              <w:t>Date</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64" w:firstLine="38"/>
              <w:jc w:val="center"/>
              <w:rPr>
                <w:rFonts w:ascii="Arial" w:hAnsi="Arial"/>
                <w:b/>
                <w:bCs/>
                <w:sz w:val="28"/>
                <w:szCs w:val="28"/>
              </w:rPr>
            </w:pPr>
            <w:r w:rsidRPr="005D51F5">
              <w:rPr>
                <w:rFonts w:ascii="Arial" w:hAnsi="Arial"/>
                <w:b/>
                <w:bCs/>
                <w:sz w:val="28"/>
                <w:szCs w:val="28"/>
              </w:rPr>
              <w:t>Rev.</w:t>
            </w:r>
          </w:p>
        </w:tc>
      </w:tr>
      <w:tr w:rsidR="00E746F6" w:rsidRPr="00DE3AE3" w:rsidTr="00EB33DA">
        <w:trPr>
          <w:cantSplit/>
          <w:trHeight w:val="567"/>
          <w:jc w:val="center"/>
        </w:trPr>
        <w:tc>
          <w:tcPr>
            <w:tcW w:w="18584" w:type="dxa"/>
            <w:gridSpan w:val="6"/>
            <w:tcBorders>
              <w:top w:val="single" w:sz="4" w:space="0" w:color="auto"/>
              <w:left w:val="single" w:sz="4" w:space="0" w:color="auto"/>
              <w:bottom w:val="single" w:sz="4" w:space="0" w:color="auto"/>
              <w:right w:val="single" w:sz="4" w:space="0" w:color="auto"/>
            </w:tcBorders>
            <w:vAlign w:val="center"/>
          </w:tcPr>
          <w:p w:rsidR="00E746F6" w:rsidRPr="00A423B9" w:rsidRDefault="001B56EE" w:rsidP="00D12594">
            <w:pPr>
              <w:widowControl w:val="0"/>
              <w:spacing w:before="20" w:after="20"/>
              <w:ind w:left="-64" w:firstLine="38"/>
              <w:rPr>
                <w:rFonts w:asciiTheme="minorBidi" w:hAnsiTheme="minorBidi" w:cstheme="minorBidi"/>
                <w:b/>
                <w:bCs/>
                <w:sz w:val="26"/>
                <w:szCs w:val="26"/>
              </w:rPr>
            </w:pPr>
            <w:r w:rsidRPr="001B56EE">
              <w:rPr>
                <w:rFonts w:asciiTheme="minorBidi" w:hAnsiTheme="minorBidi" w:cstheme="minorBidi"/>
                <w:b/>
                <w:bCs/>
                <w:color w:val="000000"/>
                <w:sz w:val="26"/>
                <w:szCs w:val="26"/>
              </w:rPr>
              <w:t>CLIENT</w:t>
            </w:r>
            <w:bookmarkStart w:id="0" w:name="_GoBack"/>
            <w:bookmarkEnd w:id="0"/>
            <w:r w:rsidR="00E746F6" w:rsidRPr="00A423B9">
              <w:rPr>
                <w:rFonts w:asciiTheme="minorBidi" w:hAnsiTheme="minorBidi" w:cstheme="minorBidi"/>
                <w:b/>
                <w:bCs/>
                <w:color w:val="000000"/>
                <w:sz w:val="26"/>
                <w:szCs w:val="26"/>
              </w:rPr>
              <w:t xml:space="preserve"> Doc. Number:</w:t>
            </w:r>
            <w:r w:rsidR="003A00A8">
              <w:rPr>
                <w:rFonts w:asciiTheme="minorBidi" w:hAnsiTheme="minorBidi" w:cstheme="minorBidi"/>
                <w:b/>
                <w:bCs/>
                <w:color w:val="000000"/>
                <w:sz w:val="26"/>
                <w:szCs w:val="26"/>
              </w:rPr>
              <w:t xml:space="preserve"> </w:t>
            </w:r>
            <w:r w:rsidR="003A00A8" w:rsidRPr="003A00A8">
              <w:rPr>
                <w:rFonts w:asciiTheme="minorBidi" w:hAnsiTheme="minorBidi" w:cstheme="minorBidi"/>
                <w:b/>
                <w:bCs/>
                <w:color w:val="000000"/>
                <w:sz w:val="26"/>
                <w:szCs w:val="26"/>
              </w:rPr>
              <w:t>F0Z-707117</w:t>
            </w:r>
          </w:p>
        </w:tc>
        <w:tc>
          <w:tcPr>
            <w:tcW w:w="3147" w:type="dxa"/>
            <w:tcBorders>
              <w:top w:val="single" w:sz="4" w:space="0" w:color="auto"/>
              <w:left w:val="single" w:sz="4" w:space="0" w:color="auto"/>
              <w:bottom w:val="single" w:sz="4" w:space="0" w:color="auto"/>
              <w:right w:val="single" w:sz="4" w:space="0" w:color="auto"/>
            </w:tcBorders>
            <w:vAlign w:val="center"/>
          </w:tcPr>
          <w:p w:rsidR="00E746F6" w:rsidRPr="005D51F5" w:rsidRDefault="00E746F6" w:rsidP="00D12594">
            <w:pPr>
              <w:widowControl w:val="0"/>
              <w:spacing w:before="20" w:after="20"/>
              <w:ind w:left="-64" w:firstLine="38"/>
              <w:rPr>
                <w:rFonts w:ascii="Arial" w:hAnsi="Arial"/>
                <w:b/>
                <w:bCs/>
                <w:sz w:val="26"/>
                <w:szCs w:val="26"/>
              </w:rPr>
            </w:pPr>
            <w:r w:rsidRPr="005D51F5">
              <w:rPr>
                <w:rFonts w:ascii="Arial" w:hAnsi="Arial"/>
                <w:b/>
                <w:bCs/>
                <w:sz w:val="26"/>
                <w:szCs w:val="26"/>
              </w:rPr>
              <w:t>Class:</w:t>
            </w:r>
            <w:r>
              <w:rPr>
                <w:rFonts w:ascii="Arial" w:hAnsi="Arial"/>
                <w:b/>
                <w:bCs/>
                <w:sz w:val="26"/>
                <w:szCs w:val="26"/>
              </w:rPr>
              <w:t xml:space="preserve"> 2</w:t>
            </w:r>
          </w:p>
        </w:tc>
      </w:tr>
      <w:tr w:rsidR="00E746F6" w:rsidRPr="00DE3AE3" w:rsidTr="005D51F5">
        <w:trPr>
          <w:cantSplit/>
          <w:trHeight w:val="3377"/>
          <w:jc w:val="center"/>
        </w:trPr>
        <w:tc>
          <w:tcPr>
            <w:tcW w:w="21731" w:type="dxa"/>
            <w:gridSpan w:val="7"/>
            <w:tcBorders>
              <w:top w:val="single" w:sz="4" w:space="0" w:color="auto"/>
              <w:left w:val="single" w:sz="4" w:space="0" w:color="auto"/>
              <w:right w:val="single" w:sz="4" w:space="0" w:color="auto"/>
            </w:tcBorders>
            <w:vAlign w:val="center"/>
          </w:tcPr>
          <w:p w:rsidR="00E746F6" w:rsidRPr="005D51F5" w:rsidRDefault="00E746F6" w:rsidP="00DE3AE3">
            <w:pPr>
              <w:widowControl w:val="0"/>
              <w:spacing w:before="20" w:after="20"/>
              <w:ind w:left="-64" w:firstLine="38"/>
              <w:rPr>
                <w:rFonts w:ascii="Arial" w:hAnsi="Arial"/>
                <w:b/>
                <w:bCs/>
              </w:rPr>
            </w:pPr>
            <w:r w:rsidRPr="005D51F5">
              <w:rPr>
                <w:rFonts w:ascii="Arial" w:hAnsi="Arial"/>
                <w:b/>
                <w:bCs/>
              </w:rPr>
              <w:t>Status:</w:t>
            </w:r>
            <w:r w:rsidRPr="005D51F5">
              <w:rPr>
                <w:rFonts w:ascii="Arial" w:hAnsi="Arial"/>
                <w:b/>
                <w:bCs/>
              </w:rPr>
              <w:tab/>
              <w:t>IDC: Inter-Discipline Check</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 xml:space="preserve">IFC: Issued For Comment </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IFA: Issued For Approval</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 xml:space="preserve">AFD: Approved For Design </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 xml:space="preserve">AFC: Approved For Construction </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AFP: Approved For Purchase</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 xml:space="preserve">AFQ: Approved For Quotation </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IFI: Issued For Information</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 xml:space="preserve">AB-R: As-Built for COMPANY Review </w:t>
            </w:r>
          </w:p>
          <w:p w:rsidR="00E746F6" w:rsidRPr="005D51F5" w:rsidRDefault="00E746F6" w:rsidP="00DE3AE3">
            <w:pPr>
              <w:widowControl w:val="0"/>
              <w:spacing w:before="20" w:after="20"/>
              <w:ind w:left="-64" w:firstLine="38"/>
              <w:rPr>
                <w:rFonts w:ascii="Arial" w:hAnsi="Arial"/>
                <w:b/>
                <w:bCs/>
              </w:rPr>
            </w:pPr>
            <w:r w:rsidRPr="005D51F5">
              <w:rPr>
                <w:rFonts w:ascii="Arial" w:hAnsi="Arial"/>
                <w:b/>
                <w:bCs/>
              </w:rPr>
              <w:tab/>
            </w:r>
            <w:r w:rsidRPr="005D51F5">
              <w:rPr>
                <w:rFonts w:ascii="Arial" w:hAnsi="Arial"/>
                <w:b/>
                <w:bCs/>
              </w:rPr>
              <w:tab/>
              <w:t>AB-A: As-Built –Approved</w:t>
            </w:r>
          </w:p>
        </w:tc>
      </w:tr>
    </w:tbl>
    <w:p w:rsidR="006D53B9" w:rsidRPr="00E263F4" w:rsidRDefault="00151740" w:rsidP="00F61D3C">
      <w:pPr>
        <w:spacing w:before="120" w:after="120" w:line="240" w:lineRule="auto"/>
        <w:jc w:val="center"/>
        <w:rPr>
          <w:rFonts w:ascii="Arial" w:hAnsi="Arial"/>
          <w:b/>
          <w:sz w:val="24"/>
          <w:szCs w:val="24"/>
        </w:rPr>
      </w:pPr>
      <w:r w:rsidRPr="00E263F4">
        <w:rPr>
          <w:rFonts w:ascii="Arial" w:hAnsi="Arial"/>
          <w:b/>
          <w:sz w:val="24"/>
          <w:szCs w:val="24"/>
        </w:rPr>
        <w:lastRenderedPageBreak/>
        <w:t>REVISION</w:t>
      </w:r>
      <w:r w:rsidR="006D53B9" w:rsidRPr="00E263F4">
        <w:rPr>
          <w:rFonts w:ascii="Arial" w:hAnsi="Arial"/>
          <w:b/>
          <w:sz w:val="24"/>
          <w:szCs w:val="24"/>
        </w:rPr>
        <w:t xml:space="preserve"> RECORD SHEET</w:t>
      </w:r>
    </w:p>
    <w:tbl>
      <w:tblPr>
        <w:tblW w:w="21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950"/>
        <w:gridCol w:w="950"/>
        <w:gridCol w:w="950"/>
        <w:gridCol w:w="950"/>
        <w:gridCol w:w="950"/>
        <w:gridCol w:w="950"/>
        <w:gridCol w:w="950"/>
        <w:gridCol w:w="950"/>
        <w:gridCol w:w="950"/>
        <w:gridCol w:w="950"/>
        <w:gridCol w:w="950"/>
        <w:gridCol w:w="950"/>
        <w:gridCol w:w="950"/>
        <w:gridCol w:w="950"/>
        <w:gridCol w:w="950"/>
        <w:gridCol w:w="950"/>
        <w:gridCol w:w="950"/>
        <w:gridCol w:w="950"/>
        <w:gridCol w:w="950"/>
        <w:gridCol w:w="950"/>
        <w:gridCol w:w="950"/>
        <w:gridCol w:w="950"/>
      </w:tblGrid>
      <w:tr w:rsidR="004A7D3E" w:rsidRPr="006D53B9" w:rsidTr="00C82BB8">
        <w:trPr>
          <w:trHeight w:hRule="exact" w:val="330"/>
          <w:jc w:val="center"/>
        </w:trPr>
        <w:tc>
          <w:tcPr>
            <w:tcW w:w="950" w:type="dxa"/>
            <w:vAlign w:val="center"/>
          </w:tcPr>
          <w:p w:rsidR="004A7D3E" w:rsidRPr="006D53B9" w:rsidRDefault="004A7D3E" w:rsidP="006D53B9">
            <w:pPr>
              <w:spacing w:before="20" w:after="20" w:line="240" w:lineRule="auto"/>
              <w:jc w:val="center"/>
              <w:rPr>
                <w:rFonts w:ascii="Arial" w:hAnsi="Arial"/>
                <w:b/>
              </w:rPr>
            </w:pPr>
            <w:r w:rsidRPr="006D53B9">
              <w:rPr>
                <w:rFonts w:ascii="Arial" w:hAnsi="Arial"/>
                <w:b/>
              </w:rPr>
              <w:t>PAGE</w:t>
            </w:r>
          </w:p>
        </w:tc>
        <w:tc>
          <w:tcPr>
            <w:tcW w:w="950" w:type="dxa"/>
            <w:vAlign w:val="center"/>
          </w:tcPr>
          <w:p w:rsidR="004A7D3E" w:rsidRPr="006D53B9" w:rsidRDefault="004A7D3E" w:rsidP="002669DE">
            <w:pPr>
              <w:spacing w:before="20" w:after="20" w:line="240" w:lineRule="auto"/>
              <w:jc w:val="center"/>
              <w:rPr>
                <w:rFonts w:ascii="Arial" w:hAnsi="Arial"/>
                <w:b/>
              </w:rPr>
            </w:pPr>
            <w:r>
              <w:rPr>
                <w:rFonts w:ascii="Arial" w:hAnsi="Arial"/>
                <w:b/>
              </w:rPr>
              <w:t>D00</w:t>
            </w:r>
          </w:p>
        </w:tc>
        <w:tc>
          <w:tcPr>
            <w:tcW w:w="950" w:type="dxa"/>
            <w:vAlign w:val="center"/>
          </w:tcPr>
          <w:p w:rsidR="004A7D3E" w:rsidRPr="006D53B9" w:rsidRDefault="004A7D3E" w:rsidP="002669DE">
            <w:pPr>
              <w:spacing w:before="20" w:after="20" w:line="240" w:lineRule="auto"/>
              <w:jc w:val="center"/>
              <w:rPr>
                <w:rFonts w:ascii="Arial" w:hAnsi="Arial"/>
                <w:b/>
              </w:rPr>
            </w:pPr>
            <w:r>
              <w:rPr>
                <w:rFonts w:ascii="Arial" w:hAnsi="Arial"/>
                <w:b/>
              </w:rPr>
              <w:t>D01</w:t>
            </w:r>
          </w:p>
        </w:tc>
        <w:tc>
          <w:tcPr>
            <w:tcW w:w="950" w:type="dxa"/>
            <w:vAlign w:val="center"/>
          </w:tcPr>
          <w:p w:rsidR="004A7D3E" w:rsidRPr="006D53B9" w:rsidRDefault="004A7D3E" w:rsidP="002669DE">
            <w:pPr>
              <w:spacing w:before="20" w:after="20" w:line="240" w:lineRule="auto"/>
              <w:jc w:val="center"/>
              <w:rPr>
                <w:rFonts w:ascii="Arial" w:hAnsi="Arial"/>
                <w:b/>
              </w:rPr>
            </w:pPr>
            <w:r>
              <w:rPr>
                <w:rFonts w:ascii="Arial" w:hAnsi="Arial"/>
                <w:b/>
              </w:rPr>
              <w:t>D02</w:t>
            </w:r>
          </w:p>
        </w:tc>
        <w:tc>
          <w:tcPr>
            <w:tcW w:w="950" w:type="dxa"/>
            <w:vAlign w:val="center"/>
          </w:tcPr>
          <w:p w:rsidR="004A7D3E" w:rsidRPr="006D53B9" w:rsidRDefault="004A7D3E" w:rsidP="002669DE">
            <w:pPr>
              <w:spacing w:before="20" w:after="20" w:line="240" w:lineRule="auto"/>
              <w:jc w:val="center"/>
              <w:rPr>
                <w:rFonts w:ascii="Arial" w:hAnsi="Arial"/>
                <w:b/>
              </w:rPr>
            </w:pPr>
            <w:r>
              <w:rPr>
                <w:rFonts w:ascii="Arial" w:hAnsi="Arial"/>
                <w:b/>
              </w:rPr>
              <w:t>D03</w:t>
            </w:r>
          </w:p>
        </w:tc>
        <w:tc>
          <w:tcPr>
            <w:tcW w:w="950" w:type="dxa"/>
            <w:tcBorders>
              <w:top w:val="nil"/>
              <w:bottom w:val="nil"/>
            </w:tcBorders>
            <w:vAlign w:val="center"/>
          </w:tcPr>
          <w:p w:rsidR="004A7D3E" w:rsidRPr="006D53B9" w:rsidRDefault="004A7D3E" w:rsidP="002669DE">
            <w:pPr>
              <w:spacing w:before="20" w:after="20" w:line="240" w:lineRule="auto"/>
              <w:jc w:val="center"/>
              <w:rPr>
                <w:rFonts w:ascii="Arial" w:hAnsi="Arial"/>
                <w:b/>
              </w:rPr>
            </w:pPr>
          </w:p>
        </w:tc>
        <w:tc>
          <w:tcPr>
            <w:tcW w:w="950" w:type="dxa"/>
            <w:vAlign w:val="center"/>
          </w:tcPr>
          <w:p w:rsidR="004A7D3E" w:rsidRPr="006D53B9" w:rsidRDefault="004A7D3E" w:rsidP="00B321E6">
            <w:pPr>
              <w:spacing w:before="20" w:after="20" w:line="240" w:lineRule="auto"/>
              <w:jc w:val="center"/>
              <w:rPr>
                <w:rFonts w:ascii="Arial" w:hAnsi="Arial"/>
                <w:b/>
              </w:rPr>
            </w:pPr>
            <w:r w:rsidRPr="006D53B9">
              <w:rPr>
                <w:rFonts w:ascii="Arial" w:hAnsi="Arial"/>
                <w:b/>
              </w:rPr>
              <w:t>PAGE</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D00</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D01</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D02</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D03</w:t>
            </w:r>
          </w:p>
        </w:tc>
        <w:tc>
          <w:tcPr>
            <w:tcW w:w="950" w:type="dxa"/>
            <w:tcBorders>
              <w:top w:val="nil"/>
              <w:bottom w:val="nil"/>
            </w:tcBorders>
            <w:vAlign w:val="center"/>
          </w:tcPr>
          <w:p w:rsidR="004A7D3E" w:rsidRPr="006D53B9" w:rsidRDefault="004A7D3E" w:rsidP="002669DE">
            <w:pPr>
              <w:spacing w:before="20" w:after="20" w:line="240" w:lineRule="auto"/>
              <w:jc w:val="center"/>
              <w:rPr>
                <w:rFonts w:ascii="Arial" w:hAnsi="Arial"/>
                <w:b/>
              </w:rPr>
            </w:pPr>
          </w:p>
        </w:tc>
        <w:tc>
          <w:tcPr>
            <w:tcW w:w="950" w:type="dxa"/>
            <w:vAlign w:val="center"/>
          </w:tcPr>
          <w:p w:rsidR="004A7D3E" w:rsidRPr="006D53B9" w:rsidRDefault="004A7D3E" w:rsidP="00B321E6">
            <w:pPr>
              <w:spacing w:before="20" w:after="20" w:line="240" w:lineRule="auto"/>
              <w:jc w:val="center"/>
              <w:rPr>
                <w:rFonts w:ascii="Arial" w:hAnsi="Arial"/>
                <w:b/>
              </w:rPr>
            </w:pPr>
            <w:r w:rsidRPr="006D53B9">
              <w:rPr>
                <w:rFonts w:ascii="Arial" w:hAnsi="Arial"/>
                <w:b/>
              </w:rPr>
              <w:t>PAGE</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D00</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D01</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D02</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D03</w:t>
            </w:r>
          </w:p>
        </w:tc>
        <w:tc>
          <w:tcPr>
            <w:tcW w:w="950" w:type="dxa"/>
            <w:tcBorders>
              <w:top w:val="nil"/>
              <w:bottom w:val="nil"/>
            </w:tcBorders>
            <w:vAlign w:val="center"/>
          </w:tcPr>
          <w:p w:rsidR="004A7D3E" w:rsidRPr="006D53B9" w:rsidRDefault="004A7D3E" w:rsidP="002669DE">
            <w:pPr>
              <w:spacing w:before="20" w:after="20" w:line="240" w:lineRule="auto"/>
              <w:jc w:val="center"/>
              <w:rPr>
                <w:rFonts w:ascii="Arial" w:hAnsi="Arial"/>
                <w:b/>
              </w:rPr>
            </w:pPr>
          </w:p>
        </w:tc>
        <w:tc>
          <w:tcPr>
            <w:tcW w:w="950" w:type="dxa"/>
            <w:vAlign w:val="center"/>
          </w:tcPr>
          <w:p w:rsidR="004A7D3E" w:rsidRPr="006D53B9" w:rsidRDefault="004A7D3E" w:rsidP="00B321E6">
            <w:pPr>
              <w:spacing w:before="20" w:after="20" w:line="240" w:lineRule="auto"/>
              <w:jc w:val="center"/>
              <w:rPr>
                <w:rFonts w:ascii="Arial" w:hAnsi="Arial"/>
                <w:b/>
              </w:rPr>
            </w:pPr>
            <w:r w:rsidRPr="006D53B9">
              <w:rPr>
                <w:rFonts w:ascii="Arial" w:hAnsi="Arial"/>
                <w:b/>
              </w:rPr>
              <w:t>PAGE</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D00</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D01</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D02</w:t>
            </w:r>
          </w:p>
        </w:tc>
        <w:tc>
          <w:tcPr>
            <w:tcW w:w="950" w:type="dxa"/>
            <w:vAlign w:val="center"/>
          </w:tcPr>
          <w:p w:rsidR="004A7D3E" w:rsidRPr="006D53B9" w:rsidRDefault="004A7D3E" w:rsidP="003B00FF">
            <w:pPr>
              <w:spacing w:before="20" w:after="20" w:line="240" w:lineRule="auto"/>
              <w:jc w:val="center"/>
              <w:rPr>
                <w:rFonts w:ascii="Arial" w:hAnsi="Arial"/>
                <w:b/>
              </w:rPr>
            </w:pPr>
            <w:r>
              <w:rPr>
                <w:rFonts w:ascii="Arial" w:hAnsi="Arial"/>
                <w:b/>
              </w:rPr>
              <w:t>D03</w:t>
            </w:r>
          </w:p>
        </w:tc>
      </w:tr>
      <w:tr w:rsidR="004A7D3E" w:rsidRPr="006D53B9" w:rsidTr="0063057E">
        <w:trPr>
          <w:trHeight w:hRule="exact" w:val="328"/>
          <w:jc w:val="center"/>
        </w:trPr>
        <w:tc>
          <w:tcPr>
            <w:tcW w:w="950" w:type="dxa"/>
            <w:vAlign w:val="center"/>
          </w:tcPr>
          <w:p w:rsidR="004A7D3E" w:rsidRPr="006D53B9" w:rsidRDefault="004A7D3E" w:rsidP="00157A29">
            <w:pPr>
              <w:spacing w:before="20" w:after="20" w:line="240" w:lineRule="auto"/>
              <w:jc w:val="center"/>
              <w:rPr>
                <w:rFonts w:ascii="Arial" w:hAnsi="Arial"/>
                <w:b/>
                <w:rtl/>
                <w:lang w:bidi="fa-IR"/>
              </w:rPr>
            </w:pPr>
            <w:r w:rsidRPr="006D53B9">
              <w:rPr>
                <w:rFonts w:ascii="Arial" w:hAnsi="Arial"/>
                <w:b/>
              </w:rPr>
              <w:t>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7</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sidRPr="00C81B96">
              <w:rPr>
                <w:rFonts w:ascii="Arial" w:hAnsi="Arial"/>
                <w:b/>
              </w:rPr>
              <w:t>37</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38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127</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157</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9</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39</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158</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10</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40</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129</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159</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11</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41</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130</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160</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12</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42</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131</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161</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13</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43</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132</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162</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14</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44</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133</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163</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15</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45</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134</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164</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16</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46</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135</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165</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17</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47</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136</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166</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137</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167</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4A3F62">
            <w:pPr>
              <w:spacing w:before="20" w:after="20" w:line="240" w:lineRule="auto"/>
              <w:jc w:val="center"/>
              <w:rPr>
                <w:rFonts w:ascii="Arial" w:hAnsi="Arial"/>
                <w:b/>
              </w:rPr>
            </w:pPr>
            <w:r w:rsidRPr="006D53B9">
              <w:rPr>
                <w:rFonts w:ascii="Arial" w:hAnsi="Arial"/>
                <w:b/>
              </w:rPr>
              <w:t>19</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vAlign w:val="center"/>
          </w:tcPr>
          <w:p w:rsidR="004A7D3E" w:rsidRPr="00C81B96" w:rsidRDefault="004A7D3E" w:rsidP="004A3F62">
            <w:pPr>
              <w:spacing w:before="20" w:after="20" w:line="240" w:lineRule="auto"/>
              <w:jc w:val="center"/>
              <w:rPr>
                <w:rFonts w:ascii="Arial" w:hAnsi="Arial"/>
                <w:b/>
              </w:rPr>
            </w:pPr>
            <w:r w:rsidRPr="00C81B96">
              <w:rPr>
                <w:rFonts w:ascii="Arial" w:hAnsi="Arial"/>
                <w:b/>
              </w:rPr>
              <w:t>49</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138</w:t>
            </w:r>
          </w:p>
        </w:tc>
        <w:tc>
          <w:tcPr>
            <w:tcW w:w="950" w:type="dxa"/>
            <w:vAlign w:val="center"/>
          </w:tcPr>
          <w:p w:rsidR="004A7D3E" w:rsidRPr="002669DE" w:rsidRDefault="004A7D3E" w:rsidP="004A3F62">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4A3F62">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168</w:t>
            </w:r>
          </w:p>
        </w:tc>
        <w:tc>
          <w:tcPr>
            <w:tcW w:w="950" w:type="dxa"/>
            <w:vAlign w:val="center"/>
          </w:tcPr>
          <w:p w:rsidR="004A7D3E" w:rsidRPr="002669DE" w:rsidRDefault="004A7D3E" w:rsidP="004A3F62">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4A3F62">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139</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169</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E95D8B">
            <w:pPr>
              <w:spacing w:before="20" w:after="20" w:line="240" w:lineRule="auto"/>
              <w:jc w:val="center"/>
              <w:rPr>
                <w:rFonts w:ascii="Arial" w:hAnsi="Arial"/>
                <w:b/>
              </w:rPr>
            </w:pPr>
            <w:r>
              <w:rPr>
                <w:rFonts w:ascii="Arial" w:hAnsi="Arial"/>
                <w:b/>
              </w:rPr>
              <w:t>110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170</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141</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171</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142</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172</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143</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C400E">
            <w:pPr>
              <w:spacing w:before="20" w:after="20" w:line="240" w:lineRule="auto"/>
              <w:jc w:val="center"/>
              <w:rPr>
                <w:rFonts w:ascii="Arial" w:hAnsi="Arial"/>
                <w:b/>
              </w:rPr>
            </w:pPr>
            <w:r w:rsidRPr="006C400E">
              <w:rPr>
                <w:rFonts w:ascii="Arial" w:hAnsi="Arial"/>
                <w:b/>
              </w:rPr>
              <w:t>173</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144</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174</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145</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175</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27</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146</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176</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28</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117</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147</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177</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29</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118</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148</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178</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vAlign w:val="center"/>
          </w:tcPr>
          <w:p w:rsidR="004A7D3E" w:rsidRPr="002669DE" w:rsidRDefault="004A7D3E" w:rsidP="00157A29">
            <w:pPr>
              <w:spacing w:before="20" w:after="20" w:line="240" w:lineRule="auto"/>
              <w:jc w:val="center"/>
              <w:rPr>
                <w:rFonts w:ascii="Arial" w:hAnsi="Arial"/>
              </w:rPr>
            </w:pPr>
          </w:p>
        </w:tc>
      </w:tr>
      <w:tr w:rsidR="004A7D3E" w:rsidRPr="006D53B9" w:rsidTr="0063057E">
        <w:trPr>
          <w:trHeight w:hRule="exact" w:val="328"/>
          <w:jc w:val="center"/>
        </w:trPr>
        <w:tc>
          <w:tcPr>
            <w:tcW w:w="950" w:type="dxa"/>
            <w:vAlign w:val="bottom"/>
          </w:tcPr>
          <w:p w:rsidR="004A7D3E" w:rsidRPr="006D53B9" w:rsidRDefault="004A7D3E" w:rsidP="00157A29">
            <w:pPr>
              <w:spacing w:before="20" w:after="20" w:line="240" w:lineRule="auto"/>
              <w:jc w:val="center"/>
              <w:rPr>
                <w:rFonts w:ascii="Arial" w:hAnsi="Arial"/>
                <w:b/>
              </w:rPr>
            </w:pPr>
            <w:r w:rsidRPr="006D53B9">
              <w:rPr>
                <w:rFonts w:ascii="Arial" w:hAnsi="Arial"/>
                <w:b/>
              </w:rPr>
              <w:t>30</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vAlign w:val="center"/>
          </w:tcPr>
          <w:p w:rsidR="004A7D3E" w:rsidRPr="00C81B96" w:rsidRDefault="004A7D3E" w:rsidP="00157A29">
            <w:pPr>
              <w:spacing w:before="20" w:after="20" w:line="240" w:lineRule="auto"/>
              <w:jc w:val="center"/>
              <w:rPr>
                <w:rFonts w:ascii="Arial" w:hAnsi="Arial"/>
                <w:b/>
              </w:rPr>
            </w:pPr>
            <w:r>
              <w:rPr>
                <w:rFonts w:ascii="Arial" w:hAnsi="Arial"/>
                <w:b/>
              </w:rPr>
              <w:t>119</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E95D8B" w:rsidRDefault="004A7D3E" w:rsidP="00E95D8B">
            <w:pPr>
              <w:spacing w:before="20" w:after="20" w:line="240" w:lineRule="auto"/>
              <w:jc w:val="center"/>
              <w:rPr>
                <w:rFonts w:ascii="Arial" w:hAnsi="Arial"/>
                <w:b/>
              </w:rPr>
            </w:pPr>
            <w:r w:rsidRPr="00E95D8B">
              <w:rPr>
                <w:rFonts w:ascii="Arial" w:hAnsi="Arial"/>
                <w:b/>
              </w:rPr>
              <w:t>149</w:t>
            </w:r>
          </w:p>
        </w:tc>
        <w:tc>
          <w:tcPr>
            <w:tcW w:w="950" w:type="dxa"/>
            <w:vAlign w:val="center"/>
          </w:tcPr>
          <w:p w:rsidR="004A7D3E" w:rsidRPr="002669DE" w:rsidRDefault="004A7D3E" w:rsidP="00157A29">
            <w:pPr>
              <w:spacing w:before="20" w:after="20" w:line="240" w:lineRule="auto"/>
              <w:jc w:val="center"/>
              <w:rPr>
                <w:rFonts w:ascii="Arial" w:hAnsi="Arial" w:cstheme="minorBidi"/>
                <w:bCs/>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r>
              <w:rPr>
                <w:rFonts w:ascii="Arial" w:hAnsi="Arial" w:cstheme="minorBidi"/>
                <w:bCs/>
              </w:rPr>
              <w:t>X</w:t>
            </w: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tcBorders>
              <w:top w:val="nil"/>
              <w:bottom w:val="nil"/>
            </w:tcBorders>
          </w:tcPr>
          <w:p w:rsidR="004A7D3E" w:rsidRPr="006D53B9" w:rsidRDefault="004A7D3E" w:rsidP="00157A29">
            <w:pPr>
              <w:spacing w:before="20" w:after="20" w:line="240" w:lineRule="auto"/>
              <w:jc w:val="center"/>
              <w:rPr>
                <w:rFonts w:ascii="Arial" w:hAnsi="Arial"/>
                <w:b/>
              </w:rPr>
            </w:pPr>
          </w:p>
        </w:tc>
        <w:tc>
          <w:tcPr>
            <w:tcW w:w="950" w:type="dxa"/>
          </w:tcPr>
          <w:p w:rsidR="004A7D3E" w:rsidRPr="006C400E" w:rsidRDefault="004A7D3E" w:rsidP="0063057E">
            <w:pPr>
              <w:spacing w:before="20" w:after="20" w:line="240" w:lineRule="auto"/>
              <w:jc w:val="center"/>
              <w:rPr>
                <w:rFonts w:ascii="Arial" w:hAnsi="Arial"/>
                <w:b/>
              </w:rPr>
            </w:pPr>
            <w:r>
              <w:rPr>
                <w:rFonts w:ascii="Arial" w:hAnsi="Arial"/>
                <w:b/>
              </w:rPr>
              <w:t>179</w:t>
            </w:r>
          </w:p>
        </w:tc>
        <w:tc>
          <w:tcPr>
            <w:tcW w:w="950" w:type="dxa"/>
            <w:vAlign w:val="center"/>
          </w:tcPr>
          <w:p w:rsidR="004A7D3E" w:rsidRPr="002669DE" w:rsidRDefault="004A7D3E" w:rsidP="00157A29">
            <w:pPr>
              <w:spacing w:before="20" w:after="20" w:line="240" w:lineRule="auto"/>
              <w:jc w:val="center"/>
              <w:rPr>
                <w:rFonts w:ascii="Arial" w:hAnsi="Arial"/>
              </w:rPr>
            </w:pPr>
          </w:p>
        </w:tc>
        <w:tc>
          <w:tcPr>
            <w:tcW w:w="950" w:type="dxa"/>
            <w:vAlign w:val="center"/>
          </w:tcPr>
          <w:p w:rsidR="004A7D3E" w:rsidRPr="002669DE" w:rsidRDefault="004A7D3E" w:rsidP="0063057E">
            <w:pPr>
              <w:spacing w:before="20" w:after="20" w:line="240" w:lineRule="auto"/>
              <w:jc w:val="center"/>
              <w:rPr>
                <w:rFonts w:ascii="Arial" w:hAnsi="Arial" w:cstheme="minorBidi"/>
                <w:bCs/>
              </w:rPr>
            </w:pPr>
          </w:p>
        </w:tc>
        <w:tc>
          <w:tcPr>
            <w:tcW w:w="950" w:type="dxa"/>
            <w:vAlign w:val="center"/>
          </w:tcPr>
          <w:p w:rsidR="004A7D3E" w:rsidRPr="002669DE" w:rsidRDefault="004A7D3E" w:rsidP="003B00FF">
            <w:pPr>
              <w:spacing w:before="20" w:after="20" w:line="240" w:lineRule="auto"/>
              <w:jc w:val="center"/>
              <w:rPr>
                <w:rFonts w:ascii="Arial" w:hAnsi="Arial" w:cstheme="minorBidi"/>
                <w:bCs/>
              </w:rPr>
            </w:pPr>
          </w:p>
        </w:tc>
        <w:tc>
          <w:tcPr>
            <w:tcW w:w="950" w:type="dxa"/>
            <w:vAlign w:val="center"/>
          </w:tcPr>
          <w:p w:rsidR="004A7D3E" w:rsidRPr="002669DE" w:rsidRDefault="004A7D3E" w:rsidP="00157A29">
            <w:pPr>
              <w:spacing w:before="20" w:after="20" w:line="240" w:lineRule="auto"/>
              <w:jc w:val="center"/>
              <w:rPr>
                <w:rFonts w:ascii="Arial" w:hAnsi="Arial"/>
              </w:rPr>
            </w:pPr>
          </w:p>
        </w:tc>
      </w:tr>
    </w:tbl>
    <w:p w:rsidR="006D53B9" w:rsidRDefault="006D53B9" w:rsidP="006D53B9">
      <w:pPr>
        <w:tabs>
          <w:tab w:val="left" w:pos="9930"/>
        </w:tabs>
        <w:mirrorIndents/>
        <w:rPr>
          <w:sz w:val="16"/>
          <w:szCs w:val="16"/>
          <w:rtl/>
        </w:rPr>
      </w:pPr>
      <w:r>
        <w:rPr>
          <w:sz w:val="16"/>
          <w:szCs w:val="16"/>
        </w:rPr>
        <w:tab/>
      </w:r>
    </w:p>
    <w:p w:rsidR="005D51F5" w:rsidRPr="00DE05A1" w:rsidRDefault="007A65E3" w:rsidP="00DE05A1">
      <w:pPr>
        <w:tabs>
          <w:tab w:val="left" w:pos="6129"/>
        </w:tabs>
        <w:bidi/>
        <w:jc w:val="center"/>
        <w:rPr>
          <w:rFonts w:cs="B Zar"/>
          <w:b/>
          <w:bCs/>
          <w:caps/>
          <w:sz w:val="36"/>
          <w:szCs w:val="36"/>
          <w:u w:val="single"/>
          <w:rtl/>
          <w:lang w:bidi="fa-IR"/>
        </w:rPr>
      </w:pPr>
      <w:r w:rsidRPr="00DE05A1">
        <w:rPr>
          <w:rFonts w:ascii="Arial Bold" w:hAnsi="Arial Bold" w:cs="B Zar" w:hint="cs"/>
          <w:b/>
          <w:bCs/>
          <w:noProof/>
          <w:w w:val="120"/>
          <w:sz w:val="36"/>
          <w:szCs w:val="36"/>
          <w:u w:val="single"/>
          <w:rtl/>
          <w:lang w:bidi="fa-IR"/>
        </w:rPr>
        <w:lastRenderedPageBreak/>
        <w:t>فهرست مطالب</w:t>
      </w:r>
      <w:r w:rsidR="00D22C59" w:rsidRPr="00DE05A1">
        <w:rPr>
          <w:rFonts w:ascii="Arial Bold" w:hAnsi="Arial Bold" w:cs="B Zar" w:hint="cs"/>
          <w:b/>
          <w:bCs/>
          <w:noProof/>
          <w:w w:val="120"/>
          <w:sz w:val="36"/>
          <w:szCs w:val="36"/>
          <w:u w:val="single"/>
          <w:rtl/>
          <w:lang w:bidi="fa-IR"/>
        </w:rPr>
        <w:t xml:space="preserve"> </w:t>
      </w:r>
    </w:p>
    <w:p w:rsidR="0063057E" w:rsidRPr="009D2806" w:rsidRDefault="005D51F5" w:rsidP="009D2806">
      <w:pPr>
        <w:pStyle w:val="TOC1"/>
        <w:rPr>
          <w:rFonts w:eastAsiaTheme="minorEastAsia" w:cstheme="minorBidi"/>
          <w:noProof/>
        </w:rPr>
      </w:pPr>
      <w:r w:rsidRPr="009D2806">
        <w:rPr>
          <w:rFonts w:ascii="Calibri" w:hAnsi="Calibri" w:cs="B Mitra"/>
          <w:smallCaps/>
          <w:color w:val="000000"/>
          <w:highlight w:val="red"/>
          <w:rtl/>
          <w:lang w:bidi="fa-IR"/>
        </w:rPr>
        <w:fldChar w:fldCharType="begin"/>
      </w:r>
      <w:r w:rsidRPr="009D2806">
        <w:rPr>
          <w:rFonts w:ascii="Calibri" w:hAnsi="Calibri" w:cs="B Mitra"/>
          <w:smallCaps/>
          <w:color w:val="000000"/>
          <w:highlight w:val="red"/>
          <w:rtl/>
          <w:lang w:bidi="fa-IR"/>
        </w:rPr>
        <w:instrText xml:space="preserve"> </w:instrText>
      </w:r>
      <w:r w:rsidRPr="009D2806">
        <w:rPr>
          <w:rFonts w:ascii="Calibri" w:hAnsi="Calibri" w:cs="B Mitra"/>
          <w:smallCaps/>
          <w:color w:val="000000"/>
          <w:highlight w:val="red"/>
          <w:lang w:bidi="fa-IR"/>
        </w:rPr>
        <w:instrText>TOC</w:instrText>
      </w:r>
      <w:r w:rsidRPr="009D2806">
        <w:rPr>
          <w:rFonts w:ascii="Calibri" w:hAnsi="Calibri" w:cs="B Mitra"/>
          <w:smallCaps/>
          <w:color w:val="000000"/>
          <w:highlight w:val="red"/>
          <w:rtl/>
          <w:lang w:bidi="fa-IR"/>
        </w:rPr>
        <w:instrText xml:space="preserve"> \</w:instrText>
      </w:r>
      <w:r w:rsidRPr="009D2806">
        <w:rPr>
          <w:rFonts w:ascii="Calibri" w:hAnsi="Calibri" w:cs="B Mitra"/>
          <w:smallCaps/>
          <w:color w:val="000000"/>
          <w:highlight w:val="red"/>
          <w:lang w:bidi="fa-IR"/>
        </w:rPr>
        <w:instrText>o "1-3" \h \z \u</w:instrText>
      </w:r>
      <w:r w:rsidRPr="009D2806">
        <w:rPr>
          <w:rFonts w:ascii="Calibri" w:hAnsi="Calibri" w:cs="B Mitra"/>
          <w:smallCaps/>
          <w:color w:val="000000"/>
          <w:highlight w:val="red"/>
          <w:rtl/>
          <w:lang w:bidi="fa-IR"/>
        </w:rPr>
        <w:instrText xml:space="preserve"> </w:instrText>
      </w:r>
      <w:r w:rsidRPr="009D2806">
        <w:rPr>
          <w:rFonts w:ascii="Calibri" w:hAnsi="Calibri" w:cs="B Mitra"/>
          <w:smallCaps/>
          <w:color w:val="000000"/>
          <w:highlight w:val="red"/>
          <w:rtl/>
          <w:lang w:bidi="fa-IR"/>
        </w:rPr>
        <w:fldChar w:fldCharType="separate"/>
      </w:r>
      <w:hyperlink w:anchor="_Toc82851722" w:history="1">
        <w:r w:rsidR="0063057E" w:rsidRPr="009D2806">
          <w:rPr>
            <w:rStyle w:val="Hyperlink"/>
            <w:rFonts w:ascii="Symbol" w:hAnsi="Symbol" w:cs="B Mitra"/>
            <w:noProof/>
            <w:sz w:val="24"/>
            <w:lang w:bidi="fa-IR"/>
          </w:rPr>
          <w:t></w:t>
        </w:r>
        <w:r w:rsidR="0063057E" w:rsidRPr="009D2806">
          <w:rPr>
            <w:rFonts w:eastAsiaTheme="minorEastAsia" w:cstheme="minorBidi"/>
            <w:noProof/>
          </w:rPr>
          <w:tab/>
        </w:r>
        <w:r w:rsidR="0063057E" w:rsidRPr="009D2806">
          <w:rPr>
            <w:rStyle w:val="Hyperlink"/>
            <w:rFonts w:cs="B Mitra"/>
            <w:noProof/>
            <w:sz w:val="24"/>
            <w:rtl/>
            <w:lang w:bidi="fa-IR"/>
          </w:rPr>
          <w:t>مقدمه</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_Toc82851722 \h </w:instrText>
        </w:r>
        <w:r w:rsidR="0063057E" w:rsidRPr="009D2806">
          <w:rPr>
            <w:noProof/>
            <w:webHidden/>
          </w:rPr>
        </w:r>
        <w:r w:rsidR="0063057E" w:rsidRPr="009D2806">
          <w:rPr>
            <w:noProof/>
            <w:webHidden/>
          </w:rPr>
          <w:fldChar w:fldCharType="separate"/>
        </w:r>
        <w:r w:rsidR="00820138">
          <w:rPr>
            <w:noProof/>
            <w:webHidden/>
            <w:rtl/>
          </w:rPr>
          <w:t>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3" w:history="1">
        <w:r w:rsidR="0063057E" w:rsidRPr="009D2806">
          <w:rPr>
            <w:rStyle w:val="Hyperlink"/>
            <w:rFonts w:ascii="Symbol" w:hAnsi="Symbol" w:cs="B Mitra"/>
            <w:noProof/>
            <w:sz w:val="24"/>
            <w:lang w:bidi="fa-IR"/>
          </w:rPr>
          <w:t></w:t>
        </w:r>
        <w:r w:rsidR="0063057E" w:rsidRPr="009D2806">
          <w:rPr>
            <w:rFonts w:eastAsiaTheme="minorEastAsia" w:cstheme="minorBidi"/>
            <w:noProof/>
          </w:rPr>
          <w:tab/>
        </w:r>
        <w:r w:rsidR="0063057E" w:rsidRPr="009D2806">
          <w:rPr>
            <w:rStyle w:val="Hyperlink"/>
            <w:rFonts w:cs="B Mitra"/>
            <w:noProof/>
            <w:sz w:val="24"/>
            <w:rtl/>
            <w:lang w:bidi="fa-IR"/>
          </w:rPr>
          <w:t>روش انجام کار</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_Toc82851723 \h </w:instrText>
        </w:r>
        <w:r w:rsidR="0063057E" w:rsidRPr="009D2806">
          <w:rPr>
            <w:noProof/>
            <w:webHidden/>
          </w:rPr>
        </w:r>
        <w:r w:rsidR="0063057E" w:rsidRPr="009D2806">
          <w:rPr>
            <w:noProof/>
            <w:webHidden/>
          </w:rPr>
          <w:fldChar w:fldCharType="separate"/>
        </w:r>
        <w:r w:rsidR="00820138">
          <w:rPr>
            <w:noProof/>
            <w:webHidden/>
            <w:rtl/>
          </w:rPr>
          <w:t>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4" w:history="1">
        <w:r w:rsidR="0063057E" w:rsidRPr="009D2806">
          <w:rPr>
            <w:rStyle w:val="Hyperlink"/>
            <w:rFonts w:ascii="Cambria" w:hAnsi="Cambria" w:cs="B Mitra"/>
            <w:noProof/>
            <w:sz w:val="24"/>
            <w:rtl/>
            <w:lang w:bidi="fa-IR"/>
          </w:rPr>
          <w:t>ابزاردق</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ق</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Instrument</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_Toc82851724 \h </w:instrText>
        </w:r>
        <w:r w:rsidR="0063057E" w:rsidRPr="009D2806">
          <w:rPr>
            <w:noProof/>
            <w:webHidden/>
          </w:rPr>
        </w:r>
        <w:r w:rsidR="0063057E" w:rsidRPr="009D2806">
          <w:rPr>
            <w:noProof/>
            <w:webHidden/>
          </w:rPr>
          <w:fldChar w:fldCharType="separate"/>
        </w:r>
        <w:r w:rsidR="00820138">
          <w:rPr>
            <w:noProof/>
            <w:webHidden/>
            <w:rtl/>
          </w:rPr>
          <w:t>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5" w:history="1">
        <w:r w:rsidR="0063057E" w:rsidRPr="009D2806">
          <w:rPr>
            <w:rStyle w:val="Hyperlink"/>
            <w:rFonts w:ascii="Cambria" w:hAnsi="Cambria" w:cs="B Mitra"/>
            <w:noProof/>
            <w:sz w:val="24"/>
            <w:rtl/>
            <w:lang w:bidi="fa-IR"/>
          </w:rPr>
          <w:t>لوله‌کش</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Piping</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_Toc82851725 \h </w:instrText>
        </w:r>
        <w:r w:rsidR="0063057E" w:rsidRPr="009D2806">
          <w:rPr>
            <w:noProof/>
            <w:webHidden/>
          </w:rPr>
        </w:r>
        <w:r w:rsidR="0063057E" w:rsidRPr="009D2806">
          <w:rPr>
            <w:noProof/>
            <w:webHidden/>
          </w:rPr>
          <w:fldChar w:fldCharType="separate"/>
        </w:r>
        <w:r w:rsidR="00820138">
          <w:rPr>
            <w:noProof/>
            <w:webHidden/>
            <w:rtl/>
          </w:rPr>
          <w:t>18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6" w:history="1">
        <w:r w:rsidR="0063057E" w:rsidRPr="009D2806">
          <w:rPr>
            <w:rStyle w:val="Hyperlink"/>
            <w:rFonts w:ascii="Cambria" w:hAnsi="Cambria" w:cs="B Mitra"/>
            <w:noProof/>
            <w:sz w:val="24"/>
            <w:rtl/>
            <w:lang w:bidi="fa-IR"/>
          </w:rPr>
          <w:t>سازه (</w:t>
        </w:r>
        <w:r w:rsidR="0063057E" w:rsidRPr="009D2806">
          <w:rPr>
            <w:rStyle w:val="Hyperlink"/>
            <w:rFonts w:ascii="Cambria" w:hAnsi="Cambria" w:cs="B Mitra"/>
            <w:noProof/>
            <w:sz w:val="24"/>
            <w:lang w:bidi="fa-IR"/>
          </w:rPr>
          <w:t>Civil</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_Toc82851726 \h </w:instrText>
        </w:r>
        <w:r w:rsidR="0063057E" w:rsidRPr="009D2806">
          <w:rPr>
            <w:noProof/>
            <w:webHidden/>
          </w:rPr>
        </w:r>
        <w:r w:rsidR="0063057E" w:rsidRPr="009D2806">
          <w:rPr>
            <w:noProof/>
            <w:webHidden/>
          </w:rPr>
          <w:fldChar w:fldCharType="separate"/>
        </w:r>
        <w:r w:rsidR="00820138">
          <w:rPr>
            <w:noProof/>
            <w:webHidden/>
            <w:rtl/>
          </w:rPr>
          <w:t>27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7" w:history="1">
        <w:r w:rsidR="0063057E" w:rsidRPr="009D2806">
          <w:rPr>
            <w:rStyle w:val="Hyperlink"/>
            <w:rFonts w:ascii="Cambria" w:hAnsi="Cambria" w:cs="B Mitra"/>
            <w:noProof/>
            <w:sz w:val="24"/>
            <w:rtl/>
            <w:lang w:bidi="fa-IR"/>
          </w:rPr>
          <w:t>مخابرات (</w:t>
        </w:r>
        <w:r w:rsidR="0063057E" w:rsidRPr="009D2806">
          <w:rPr>
            <w:rStyle w:val="Hyperlink"/>
            <w:rFonts w:ascii="Cambria" w:hAnsi="Cambria" w:cs="B Mitra"/>
            <w:noProof/>
            <w:sz w:val="24"/>
            <w:lang w:bidi="fa-IR"/>
          </w:rPr>
          <w:t>Telecom</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_Toc82851727 \h </w:instrText>
        </w:r>
        <w:r w:rsidR="0063057E" w:rsidRPr="009D2806">
          <w:rPr>
            <w:noProof/>
            <w:webHidden/>
          </w:rPr>
        </w:r>
        <w:r w:rsidR="0063057E" w:rsidRPr="009D2806">
          <w:rPr>
            <w:noProof/>
            <w:webHidden/>
          </w:rPr>
          <w:fldChar w:fldCharType="separate"/>
        </w:r>
        <w:r w:rsidR="00820138">
          <w:rPr>
            <w:noProof/>
            <w:webHidden/>
            <w:rtl/>
          </w:rPr>
          <w:t>32</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8" w:history="1">
        <w:r w:rsidR="0063057E" w:rsidRPr="009D2806">
          <w:rPr>
            <w:rStyle w:val="Hyperlink"/>
            <w:rFonts w:ascii="Cambria" w:hAnsi="Cambria" w:cs="B Mitra"/>
            <w:noProof/>
            <w:sz w:val="24"/>
            <w:rtl/>
            <w:lang w:bidi="fa-IR"/>
          </w:rPr>
          <w:t>برق (</w:t>
        </w:r>
        <w:r w:rsidR="0063057E" w:rsidRPr="009D2806">
          <w:rPr>
            <w:rStyle w:val="Hyperlink"/>
            <w:rFonts w:ascii="Cambria" w:hAnsi="Cambria" w:cs="B Mitra"/>
            <w:noProof/>
            <w:sz w:val="24"/>
            <w:lang w:bidi="fa-IR"/>
          </w:rPr>
          <w:t>Electrical</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_Toc82851728 \h </w:instrText>
        </w:r>
        <w:r w:rsidR="0063057E" w:rsidRPr="009D2806">
          <w:rPr>
            <w:noProof/>
            <w:webHidden/>
          </w:rPr>
        </w:r>
        <w:r w:rsidR="0063057E" w:rsidRPr="009D2806">
          <w:rPr>
            <w:noProof/>
            <w:webHidden/>
          </w:rPr>
          <w:fldChar w:fldCharType="separate"/>
        </w:r>
        <w:r w:rsidR="00820138">
          <w:rPr>
            <w:noProof/>
            <w:webHidden/>
            <w:rtl/>
          </w:rPr>
          <w:t>35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29" w:history="1">
        <w:r w:rsidR="0063057E" w:rsidRPr="009D2806">
          <w:rPr>
            <w:rStyle w:val="Hyperlink"/>
            <w:rFonts w:ascii="Cambria" w:hAnsi="Cambria" w:cs="B Mitra"/>
            <w:noProof/>
            <w:sz w:val="24"/>
            <w:rtl/>
            <w:lang w:bidi="fa-IR"/>
          </w:rPr>
          <w:t>مکان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ک</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Mechanic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_Toc82851729 \h </w:instrText>
        </w:r>
        <w:r w:rsidR="0063057E" w:rsidRPr="009D2806">
          <w:rPr>
            <w:noProof/>
            <w:webHidden/>
          </w:rPr>
        </w:r>
        <w:r w:rsidR="0063057E" w:rsidRPr="009D2806">
          <w:rPr>
            <w:noProof/>
            <w:webHidden/>
          </w:rPr>
          <w:fldChar w:fldCharType="separate"/>
        </w:r>
        <w:r w:rsidR="00820138">
          <w:rPr>
            <w:noProof/>
            <w:webHidden/>
            <w:rtl/>
          </w:rPr>
          <w:t>52</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0" w:history="1">
        <w:r w:rsidR="0063057E" w:rsidRPr="009D2806">
          <w:rPr>
            <w:rStyle w:val="Hyperlink"/>
            <w:rFonts w:ascii="Cambria" w:hAnsi="Cambria" w:cs="B Mitra"/>
            <w:noProof/>
            <w:sz w:val="24"/>
            <w:rtl/>
            <w:lang w:bidi="fa-IR"/>
          </w:rPr>
          <w:t>تأس</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سات</w:t>
        </w:r>
        <w:r w:rsidR="0063057E" w:rsidRPr="009D2806">
          <w:rPr>
            <w:rStyle w:val="Hyperlink"/>
            <w:rFonts w:ascii="Cambria" w:hAnsi="Cambria" w:cs="B Mitra"/>
            <w:noProof/>
            <w:sz w:val="24"/>
            <w:rtl/>
            <w:lang w:bidi="fa-IR"/>
          </w:rPr>
          <w:t xml:space="preserve"> مکان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ک</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HVAC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_Toc82851730 \h </w:instrText>
        </w:r>
        <w:r w:rsidR="0063057E" w:rsidRPr="009D2806">
          <w:rPr>
            <w:noProof/>
            <w:webHidden/>
          </w:rPr>
        </w:r>
        <w:r w:rsidR="0063057E" w:rsidRPr="009D2806">
          <w:rPr>
            <w:noProof/>
            <w:webHidden/>
          </w:rPr>
          <w:fldChar w:fldCharType="separate"/>
        </w:r>
        <w:r w:rsidR="00820138">
          <w:rPr>
            <w:noProof/>
            <w:webHidden/>
            <w:rtl/>
          </w:rPr>
          <w:t>57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1" w:history="1">
        <w:r w:rsidR="0063057E" w:rsidRPr="009D2806">
          <w:rPr>
            <w:rStyle w:val="Hyperlink"/>
            <w:rFonts w:ascii="Cambria" w:hAnsi="Cambria" w:cs="B Mitra"/>
            <w:noProof/>
            <w:sz w:val="24"/>
            <w:rtl/>
            <w:lang w:bidi="fa-IR"/>
          </w:rPr>
          <w:t>فرآ</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ند</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PROCESS</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_Toc82851731 \h </w:instrText>
        </w:r>
        <w:r w:rsidR="0063057E" w:rsidRPr="009D2806">
          <w:rPr>
            <w:noProof/>
            <w:webHidden/>
          </w:rPr>
        </w:r>
        <w:r w:rsidR="0063057E" w:rsidRPr="009D2806">
          <w:rPr>
            <w:noProof/>
            <w:webHidden/>
          </w:rPr>
          <w:fldChar w:fldCharType="separate"/>
        </w:r>
        <w:r w:rsidR="00820138">
          <w:rPr>
            <w:noProof/>
            <w:webHidden/>
            <w:rtl/>
          </w:rPr>
          <w:t>60</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2" w:history="1">
        <w:r w:rsidR="0063057E" w:rsidRPr="009D2806">
          <w:rPr>
            <w:rStyle w:val="Hyperlink"/>
            <w:rFonts w:ascii="Cambria" w:hAnsi="Cambria" w:cs="B Mitra"/>
            <w:noProof/>
            <w:sz w:val="24"/>
            <w:rtl/>
            <w:lang w:bidi="fa-IR"/>
          </w:rPr>
          <w:t>ا</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من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Safety</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_Toc82851732 \h </w:instrText>
        </w:r>
        <w:r w:rsidR="0063057E" w:rsidRPr="009D2806">
          <w:rPr>
            <w:noProof/>
            <w:webHidden/>
          </w:rPr>
        </w:r>
        <w:r w:rsidR="0063057E" w:rsidRPr="009D2806">
          <w:rPr>
            <w:noProof/>
            <w:webHidden/>
          </w:rPr>
          <w:fldChar w:fldCharType="separate"/>
        </w:r>
        <w:r w:rsidR="00820138">
          <w:rPr>
            <w:noProof/>
            <w:webHidden/>
            <w:rtl/>
          </w:rPr>
          <w:t>78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3" w:history="1">
        <w:r w:rsidR="0063057E" w:rsidRPr="009D2806">
          <w:rPr>
            <w:rStyle w:val="Hyperlink"/>
            <w:rFonts w:ascii="Cambria" w:hAnsi="Cambria" w:cs="B Mitra"/>
            <w:noProof/>
            <w:sz w:val="24"/>
            <w:rtl/>
            <w:lang w:bidi="fa-IR"/>
          </w:rPr>
          <w:t>پ</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وست</w:t>
        </w:r>
        <w:r w:rsidR="0063057E" w:rsidRPr="009D2806">
          <w:rPr>
            <w:rStyle w:val="Hyperlink"/>
            <w:rFonts w:asciiTheme="majorHAnsi" w:hAnsiTheme="majorHAnsi" w:cs="B Mitra"/>
            <w:noProof/>
            <w:sz w:val="24"/>
            <w:rtl/>
            <w:lang w:bidi="fa-IR"/>
          </w:rPr>
          <w:t xml:space="preserve"> ها :</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_Toc82851733 \h </w:instrText>
        </w:r>
        <w:r w:rsidR="0063057E" w:rsidRPr="009D2806">
          <w:rPr>
            <w:noProof/>
            <w:webHidden/>
          </w:rPr>
        </w:r>
        <w:r w:rsidR="0063057E" w:rsidRPr="009D2806">
          <w:rPr>
            <w:noProof/>
            <w:webHidden/>
          </w:rPr>
          <w:fldChar w:fldCharType="separate"/>
        </w:r>
        <w:r w:rsidR="00820138">
          <w:rPr>
            <w:noProof/>
            <w:webHidden/>
            <w:rtl/>
          </w:rPr>
          <w:t>87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4" w:history="1">
        <w:r w:rsidR="0063057E" w:rsidRPr="009D2806">
          <w:rPr>
            <w:rStyle w:val="Hyperlink"/>
            <w:rFonts w:ascii="Cambria" w:hAnsi="Cambria" w:cs="B Mitra"/>
            <w:noProof/>
            <w:sz w:val="24"/>
            <w:rtl/>
            <w:lang w:bidi="fa-IR"/>
          </w:rPr>
          <w:t>پ</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وست</w:t>
        </w:r>
        <w:r w:rsidR="0063057E" w:rsidRPr="009D2806">
          <w:rPr>
            <w:rStyle w:val="Hyperlink"/>
            <w:rFonts w:asciiTheme="majorHAnsi" w:hAnsiTheme="majorHAnsi" w:cs="B Mitra"/>
            <w:noProof/>
            <w:sz w:val="24"/>
            <w:rtl/>
            <w:lang w:bidi="fa-IR"/>
          </w:rPr>
          <w:t xml:space="preserve"> 1 : گزارش صحه گذار</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مشارکت ه</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رگان</w:t>
        </w:r>
        <w:r w:rsidR="0063057E" w:rsidRPr="009D2806">
          <w:rPr>
            <w:rStyle w:val="Hyperlink"/>
            <w:rFonts w:asciiTheme="majorHAnsi" w:hAnsiTheme="majorHAnsi" w:cs="B Mitra"/>
            <w:noProof/>
            <w:sz w:val="24"/>
            <w:rtl/>
            <w:lang w:bidi="fa-IR"/>
          </w:rPr>
          <w:t xml:space="preserve"> انرژ</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و طرح و بازرس</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برا</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ا</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ستگاه</w:t>
        </w:r>
        <w:r w:rsidR="0063057E" w:rsidRPr="009D2806">
          <w:rPr>
            <w:rStyle w:val="Hyperlink"/>
            <w:rFonts w:asciiTheme="majorHAnsi" w:hAnsiTheme="majorHAnsi" w:cs="B Mitra"/>
            <w:noProof/>
            <w:sz w:val="24"/>
            <w:rtl/>
            <w:lang w:bidi="fa-IR"/>
          </w:rPr>
          <w:t xml:space="preserve"> تقو</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ت</w:t>
        </w:r>
        <w:r w:rsidR="0063057E" w:rsidRPr="009D2806">
          <w:rPr>
            <w:rStyle w:val="Hyperlink"/>
            <w:rFonts w:asciiTheme="majorHAnsi" w:hAnsiTheme="majorHAnsi" w:cs="B Mitra"/>
            <w:noProof/>
            <w:sz w:val="24"/>
            <w:rtl/>
            <w:lang w:bidi="fa-IR"/>
          </w:rPr>
          <w:t xml:space="preserve"> فشار گاز</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_Toc82851734 \h </w:instrText>
        </w:r>
        <w:r w:rsidR="0063057E" w:rsidRPr="009D2806">
          <w:rPr>
            <w:noProof/>
            <w:webHidden/>
          </w:rPr>
        </w:r>
        <w:r w:rsidR="0063057E" w:rsidRPr="009D2806">
          <w:rPr>
            <w:noProof/>
            <w:webHidden/>
          </w:rPr>
          <w:fldChar w:fldCharType="separate"/>
        </w:r>
        <w:r w:rsidR="00820138">
          <w:rPr>
            <w:noProof/>
            <w:webHidden/>
            <w:rtl/>
          </w:rPr>
          <w:t>88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5" w:history="1">
        <w:r w:rsidR="0063057E" w:rsidRPr="009D2806">
          <w:rPr>
            <w:rStyle w:val="Hyperlink"/>
            <w:rFonts w:ascii="Cambria" w:hAnsi="Cambria" w:cs="B Mitra"/>
            <w:noProof/>
            <w:sz w:val="24"/>
            <w:rtl/>
            <w:lang w:bidi="fa-IR"/>
          </w:rPr>
          <w:t>فرآ</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ند</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PROCESS</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_Toc82851735 \h </w:instrText>
        </w:r>
        <w:r w:rsidR="0063057E" w:rsidRPr="009D2806">
          <w:rPr>
            <w:noProof/>
            <w:webHidden/>
          </w:rPr>
        </w:r>
        <w:r w:rsidR="0063057E" w:rsidRPr="009D2806">
          <w:rPr>
            <w:noProof/>
            <w:webHidden/>
          </w:rPr>
          <w:fldChar w:fldCharType="separate"/>
        </w:r>
        <w:r w:rsidR="00820138">
          <w:rPr>
            <w:noProof/>
            <w:webHidden/>
            <w:rtl/>
          </w:rPr>
          <w:t>89</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6" w:history="1">
        <w:r w:rsidR="0063057E" w:rsidRPr="009D2806">
          <w:rPr>
            <w:rStyle w:val="Hyperlink"/>
            <w:rFonts w:ascii="Cambria" w:hAnsi="Cambria" w:cs="B Mitra"/>
            <w:noProof/>
            <w:sz w:val="24"/>
            <w:rtl/>
            <w:lang w:bidi="fa-IR"/>
          </w:rPr>
          <w:t>مکان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ک</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MECHANIC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_Toc82851736 \h </w:instrText>
        </w:r>
        <w:r w:rsidR="0063057E" w:rsidRPr="009D2806">
          <w:rPr>
            <w:noProof/>
            <w:webHidden/>
          </w:rPr>
        </w:r>
        <w:r w:rsidR="0063057E" w:rsidRPr="009D2806">
          <w:rPr>
            <w:noProof/>
            <w:webHidden/>
          </w:rPr>
          <w:fldChar w:fldCharType="separate"/>
        </w:r>
        <w:r w:rsidR="00820138">
          <w:rPr>
            <w:noProof/>
            <w:webHidden/>
            <w:rtl/>
          </w:rPr>
          <w:t>102</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7" w:history="1">
        <w:r w:rsidR="0063057E" w:rsidRPr="009D2806">
          <w:rPr>
            <w:rStyle w:val="Hyperlink"/>
            <w:rFonts w:ascii="Cambria" w:hAnsi="Cambria" w:cs="B Mitra"/>
            <w:noProof/>
            <w:sz w:val="24"/>
            <w:rtl/>
            <w:lang w:bidi="fa-IR"/>
          </w:rPr>
          <w:t>لوله کش</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مواد (</w:t>
        </w:r>
        <w:r w:rsidR="0063057E" w:rsidRPr="009D2806">
          <w:rPr>
            <w:rStyle w:val="Hyperlink"/>
            <w:rFonts w:ascii="Cambria" w:hAnsi="Cambria" w:cs="B Mitra"/>
            <w:noProof/>
            <w:sz w:val="24"/>
            <w:lang w:bidi="fa-IR"/>
          </w:rPr>
          <w:t>PIPING &amp; MATERIAL</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_Toc82851737 \h </w:instrText>
        </w:r>
        <w:r w:rsidR="0063057E" w:rsidRPr="009D2806">
          <w:rPr>
            <w:noProof/>
            <w:webHidden/>
          </w:rPr>
        </w:r>
        <w:r w:rsidR="0063057E" w:rsidRPr="009D2806">
          <w:rPr>
            <w:noProof/>
            <w:webHidden/>
          </w:rPr>
          <w:fldChar w:fldCharType="separate"/>
        </w:r>
        <w:r w:rsidR="00820138">
          <w:rPr>
            <w:noProof/>
            <w:webHidden/>
            <w:rtl/>
          </w:rPr>
          <w:t>111</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8" w:history="1">
        <w:r w:rsidR="0063057E" w:rsidRPr="009D2806">
          <w:rPr>
            <w:rStyle w:val="Hyperlink"/>
            <w:rFonts w:ascii="Cambria" w:hAnsi="Cambria" w:cs="B Mitra"/>
            <w:noProof/>
            <w:sz w:val="24"/>
            <w:rtl/>
            <w:lang w:bidi="fa-IR"/>
          </w:rPr>
          <w:t>ابزاردق</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ق</w:t>
        </w:r>
        <w:r w:rsidR="0063057E" w:rsidRPr="009D2806">
          <w:rPr>
            <w:rStyle w:val="Hyperlink"/>
            <w:rFonts w:ascii="Cambria" w:hAnsi="Cambria" w:cs="B Mitra"/>
            <w:noProof/>
            <w:sz w:val="24"/>
            <w:rtl/>
            <w:lang w:bidi="fa-IR"/>
          </w:rPr>
          <w:t xml:space="preserve"> و کنترل (</w:t>
        </w:r>
        <w:r w:rsidR="0063057E" w:rsidRPr="009D2806">
          <w:rPr>
            <w:rStyle w:val="Hyperlink"/>
            <w:rFonts w:ascii="Cambria" w:hAnsi="Cambria" w:cs="B Mitra"/>
            <w:noProof/>
            <w:sz w:val="24"/>
            <w:lang w:bidi="fa-IR"/>
          </w:rPr>
          <w:t>I&amp;C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_Toc82851738 \h </w:instrText>
        </w:r>
        <w:r w:rsidR="0063057E" w:rsidRPr="009D2806">
          <w:rPr>
            <w:noProof/>
            <w:webHidden/>
          </w:rPr>
        </w:r>
        <w:r w:rsidR="0063057E" w:rsidRPr="009D2806">
          <w:rPr>
            <w:noProof/>
            <w:webHidden/>
          </w:rPr>
          <w:fldChar w:fldCharType="separate"/>
        </w:r>
        <w:r w:rsidR="00820138">
          <w:rPr>
            <w:noProof/>
            <w:webHidden/>
            <w:rtl/>
          </w:rPr>
          <w:t>114</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39" w:history="1">
        <w:r w:rsidR="0063057E" w:rsidRPr="009D2806">
          <w:rPr>
            <w:rStyle w:val="Hyperlink"/>
            <w:rFonts w:ascii="Cambria" w:hAnsi="Cambria" w:cs="B Mitra"/>
            <w:noProof/>
            <w:sz w:val="24"/>
            <w:rtl/>
            <w:lang w:bidi="fa-IR"/>
          </w:rPr>
          <w:t>ا</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من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SAFETY</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_Toc82851739 \h </w:instrText>
        </w:r>
        <w:r w:rsidR="0063057E" w:rsidRPr="009D2806">
          <w:rPr>
            <w:noProof/>
            <w:webHidden/>
          </w:rPr>
        </w:r>
        <w:r w:rsidR="0063057E" w:rsidRPr="009D2806">
          <w:rPr>
            <w:noProof/>
            <w:webHidden/>
          </w:rPr>
          <w:fldChar w:fldCharType="separate"/>
        </w:r>
        <w:r w:rsidR="00820138">
          <w:rPr>
            <w:noProof/>
            <w:webHidden/>
            <w:rtl/>
          </w:rPr>
          <w:t>119</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0" w:history="1">
        <w:r w:rsidR="0063057E" w:rsidRPr="009D2806">
          <w:rPr>
            <w:rStyle w:val="Hyperlink"/>
            <w:rFonts w:ascii="Cambria" w:hAnsi="Cambria" w:cs="B Mitra"/>
            <w:noProof/>
            <w:sz w:val="24"/>
            <w:rtl/>
            <w:lang w:bidi="fa-IR"/>
          </w:rPr>
          <w:t>برق، حفاظت کاتد</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مخابرات (</w:t>
        </w:r>
        <w:r w:rsidR="0063057E" w:rsidRPr="009D2806">
          <w:rPr>
            <w:rStyle w:val="Hyperlink"/>
            <w:rFonts w:ascii="Cambria" w:hAnsi="Cambria" w:cs="B Mitra"/>
            <w:noProof/>
            <w:sz w:val="24"/>
            <w:lang w:bidi="fa-IR"/>
          </w:rPr>
          <w:t>ELECT., C.P. &amp; TELECOM.</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_Toc82851740 \h </w:instrText>
        </w:r>
        <w:r w:rsidR="0063057E" w:rsidRPr="009D2806">
          <w:rPr>
            <w:noProof/>
            <w:webHidden/>
          </w:rPr>
        </w:r>
        <w:r w:rsidR="0063057E" w:rsidRPr="009D2806">
          <w:rPr>
            <w:noProof/>
            <w:webHidden/>
          </w:rPr>
          <w:fldChar w:fldCharType="separate"/>
        </w:r>
        <w:r w:rsidR="00820138">
          <w:rPr>
            <w:noProof/>
            <w:webHidden/>
            <w:rtl/>
          </w:rPr>
          <w:t>123</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1" w:history="1">
        <w:r w:rsidR="0063057E" w:rsidRPr="009D2806">
          <w:rPr>
            <w:rStyle w:val="Hyperlink"/>
            <w:rFonts w:ascii="Cambria" w:hAnsi="Cambria" w:cs="B Mitra"/>
            <w:noProof/>
            <w:sz w:val="24"/>
            <w:rtl/>
            <w:lang w:bidi="fa-IR"/>
          </w:rPr>
          <w:t>س</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ل،</w:t>
        </w:r>
        <w:r w:rsidR="0063057E" w:rsidRPr="009D2806">
          <w:rPr>
            <w:rStyle w:val="Hyperlink"/>
            <w:rFonts w:ascii="Cambria" w:hAnsi="Cambria" w:cs="B Mitra"/>
            <w:noProof/>
            <w:sz w:val="24"/>
            <w:rtl/>
            <w:lang w:bidi="fa-IR"/>
          </w:rPr>
          <w:t xml:space="preserve"> سازه و معمار</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CIVIL, ST. &amp; AR.</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_Toc82851741 \h </w:instrText>
        </w:r>
        <w:r w:rsidR="0063057E" w:rsidRPr="009D2806">
          <w:rPr>
            <w:noProof/>
            <w:webHidden/>
          </w:rPr>
        </w:r>
        <w:r w:rsidR="0063057E" w:rsidRPr="009D2806">
          <w:rPr>
            <w:noProof/>
            <w:webHidden/>
          </w:rPr>
          <w:fldChar w:fldCharType="separate"/>
        </w:r>
        <w:r w:rsidR="00820138">
          <w:rPr>
            <w:noProof/>
            <w:webHidden/>
            <w:rtl/>
          </w:rPr>
          <w:t>128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2" w:history="1">
        <w:r w:rsidR="0063057E" w:rsidRPr="009D2806">
          <w:rPr>
            <w:rStyle w:val="Hyperlink"/>
            <w:rFonts w:ascii="Cambria" w:hAnsi="Cambria" w:cs="B Mitra"/>
            <w:noProof/>
            <w:sz w:val="24"/>
            <w:rtl/>
            <w:lang w:bidi="fa-IR"/>
          </w:rPr>
          <w:t>پ</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وست</w:t>
        </w:r>
        <w:r w:rsidR="0063057E" w:rsidRPr="009D2806">
          <w:rPr>
            <w:rStyle w:val="Hyperlink"/>
            <w:rFonts w:asciiTheme="majorHAnsi" w:hAnsiTheme="majorHAnsi" w:cs="B Mitra"/>
            <w:noProof/>
            <w:sz w:val="24"/>
            <w:rtl/>
            <w:lang w:bidi="fa-IR"/>
          </w:rPr>
          <w:t xml:space="preserve"> 2 : گزارش صحه گذار</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مشارکت ه</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رگان</w:t>
        </w:r>
        <w:r w:rsidR="0063057E" w:rsidRPr="009D2806">
          <w:rPr>
            <w:rStyle w:val="Hyperlink"/>
            <w:rFonts w:asciiTheme="majorHAnsi" w:hAnsiTheme="majorHAnsi" w:cs="B Mitra"/>
            <w:noProof/>
            <w:sz w:val="24"/>
            <w:rtl/>
            <w:lang w:bidi="fa-IR"/>
          </w:rPr>
          <w:t xml:space="preserve"> انرژ</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و طرح و بازرس</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برا</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خطوط لوله</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_Toc82851742 \h </w:instrText>
        </w:r>
        <w:r w:rsidR="0063057E" w:rsidRPr="009D2806">
          <w:rPr>
            <w:noProof/>
            <w:webHidden/>
          </w:rPr>
        </w:r>
        <w:r w:rsidR="0063057E" w:rsidRPr="009D2806">
          <w:rPr>
            <w:noProof/>
            <w:webHidden/>
          </w:rPr>
          <w:fldChar w:fldCharType="separate"/>
        </w:r>
        <w:r w:rsidR="00820138">
          <w:rPr>
            <w:noProof/>
            <w:webHidden/>
            <w:rtl/>
          </w:rPr>
          <w:t>131</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3" w:history="1">
        <w:r w:rsidR="0063057E" w:rsidRPr="009D2806">
          <w:rPr>
            <w:rStyle w:val="Hyperlink"/>
            <w:rFonts w:ascii="Cambria" w:hAnsi="Cambria" w:cs="B Mitra"/>
            <w:noProof/>
            <w:sz w:val="24"/>
            <w:rtl/>
            <w:lang w:bidi="fa-IR"/>
          </w:rPr>
          <w:t>فرآ</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ند</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PROCESS</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_Toc82851743 \h </w:instrText>
        </w:r>
        <w:r w:rsidR="0063057E" w:rsidRPr="009D2806">
          <w:rPr>
            <w:noProof/>
            <w:webHidden/>
          </w:rPr>
        </w:r>
        <w:r w:rsidR="0063057E" w:rsidRPr="009D2806">
          <w:rPr>
            <w:noProof/>
            <w:webHidden/>
          </w:rPr>
          <w:fldChar w:fldCharType="separate"/>
        </w:r>
        <w:r w:rsidR="00820138">
          <w:rPr>
            <w:noProof/>
            <w:webHidden/>
            <w:rtl/>
          </w:rPr>
          <w:t>132</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4" w:history="1">
        <w:r w:rsidR="0063057E" w:rsidRPr="009D2806">
          <w:rPr>
            <w:rStyle w:val="Hyperlink"/>
            <w:rFonts w:ascii="Cambria" w:hAnsi="Cambria" w:cs="B Mitra"/>
            <w:noProof/>
            <w:sz w:val="24"/>
            <w:rtl/>
            <w:lang w:bidi="fa-IR"/>
          </w:rPr>
          <w:t>مکان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ک</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MECHANIC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_Toc82851744 \h </w:instrText>
        </w:r>
        <w:r w:rsidR="0063057E" w:rsidRPr="009D2806">
          <w:rPr>
            <w:noProof/>
            <w:webHidden/>
          </w:rPr>
        </w:r>
        <w:r w:rsidR="0063057E" w:rsidRPr="009D2806">
          <w:rPr>
            <w:noProof/>
            <w:webHidden/>
          </w:rPr>
          <w:fldChar w:fldCharType="separate"/>
        </w:r>
        <w:r w:rsidR="00820138">
          <w:rPr>
            <w:noProof/>
            <w:webHidden/>
            <w:rtl/>
          </w:rPr>
          <w:t>135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5" w:history="1">
        <w:r w:rsidR="0063057E" w:rsidRPr="009D2806">
          <w:rPr>
            <w:rStyle w:val="Hyperlink"/>
            <w:rFonts w:ascii="Cambria" w:hAnsi="Cambria" w:cs="B Mitra"/>
            <w:noProof/>
            <w:sz w:val="24"/>
            <w:rtl/>
            <w:lang w:bidi="fa-IR"/>
          </w:rPr>
          <w:t>لوله کش</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مواد (</w:t>
        </w:r>
        <w:r w:rsidR="0063057E" w:rsidRPr="009D2806">
          <w:rPr>
            <w:rStyle w:val="Hyperlink"/>
            <w:rFonts w:ascii="Cambria" w:hAnsi="Cambria" w:cs="B Mitra"/>
            <w:noProof/>
            <w:sz w:val="24"/>
            <w:lang w:bidi="fa-IR"/>
          </w:rPr>
          <w:t>PIPING &amp; MATERIAL</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_Toc82851745 \h </w:instrText>
        </w:r>
        <w:r w:rsidR="0063057E" w:rsidRPr="009D2806">
          <w:rPr>
            <w:noProof/>
            <w:webHidden/>
          </w:rPr>
        </w:r>
        <w:r w:rsidR="0063057E" w:rsidRPr="009D2806">
          <w:rPr>
            <w:noProof/>
            <w:webHidden/>
          </w:rPr>
          <w:fldChar w:fldCharType="separate"/>
        </w:r>
        <w:r w:rsidR="00820138">
          <w:rPr>
            <w:noProof/>
            <w:webHidden/>
            <w:rtl/>
          </w:rPr>
          <w:t>137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6" w:history="1">
        <w:r w:rsidR="0063057E" w:rsidRPr="009D2806">
          <w:rPr>
            <w:rStyle w:val="Hyperlink"/>
            <w:rFonts w:ascii="Cambria" w:hAnsi="Cambria" w:cs="B Mitra"/>
            <w:noProof/>
            <w:sz w:val="24"/>
            <w:rtl/>
            <w:lang w:bidi="fa-IR"/>
          </w:rPr>
          <w:t>ابزاردق</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ق</w:t>
        </w:r>
        <w:r w:rsidR="0063057E" w:rsidRPr="009D2806">
          <w:rPr>
            <w:rStyle w:val="Hyperlink"/>
            <w:rFonts w:ascii="Cambria" w:hAnsi="Cambria" w:cs="B Mitra"/>
            <w:noProof/>
            <w:sz w:val="24"/>
            <w:rtl/>
            <w:lang w:bidi="fa-IR"/>
          </w:rPr>
          <w:t xml:space="preserve"> و کنترل (</w:t>
        </w:r>
        <w:r w:rsidR="0063057E" w:rsidRPr="009D2806">
          <w:rPr>
            <w:rStyle w:val="Hyperlink"/>
            <w:rFonts w:ascii="Cambria" w:hAnsi="Cambria" w:cs="B Mitra"/>
            <w:noProof/>
            <w:sz w:val="24"/>
            <w:lang w:bidi="fa-IR"/>
          </w:rPr>
          <w:t>I&amp;C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_Toc82851746 \h </w:instrText>
        </w:r>
        <w:r w:rsidR="0063057E" w:rsidRPr="009D2806">
          <w:rPr>
            <w:noProof/>
            <w:webHidden/>
          </w:rPr>
        </w:r>
        <w:r w:rsidR="0063057E" w:rsidRPr="009D2806">
          <w:rPr>
            <w:noProof/>
            <w:webHidden/>
          </w:rPr>
          <w:fldChar w:fldCharType="separate"/>
        </w:r>
        <w:r w:rsidR="00820138">
          <w:rPr>
            <w:noProof/>
            <w:webHidden/>
            <w:rtl/>
          </w:rPr>
          <w:t>140</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7" w:history="1">
        <w:r w:rsidR="0063057E" w:rsidRPr="009D2806">
          <w:rPr>
            <w:rStyle w:val="Hyperlink"/>
            <w:rFonts w:ascii="Cambria" w:hAnsi="Cambria" w:cs="B Mitra"/>
            <w:noProof/>
            <w:sz w:val="24"/>
            <w:rtl/>
            <w:lang w:bidi="fa-IR"/>
          </w:rPr>
          <w:t>ا</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من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SAFETY</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_Toc82851747 \h </w:instrText>
        </w:r>
        <w:r w:rsidR="0063057E" w:rsidRPr="009D2806">
          <w:rPr>
            <w:noProof/>
            <w:webHidden/>
          </w:rPr>
        </w:r>
        <w:r w:rsidR="0063057E" w:rsidRPr="009D2806">
          <w:rPr>
            <w:noProof/>
            <w:webHidden/>
          </w:rPr>
          <w:fldChar w:fldCharType="separate"/>
        </w:r>
        <w:r w:rsidR="00820138">
          <w:rPr>
            <w:noProof/>
            <w:webHidden/>
            <w:rtl/>
          </w:rPr>
          <w:t>143</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8" w:history="1">
        <w:r w:rsidR="0063057E" w:rsidRPr="009D2806">
          <w:rPr>
            <w:rStyle w:val="Hyperlink"/>
            <w:rFonts w:ascii="Cambria" w:hAnsi="Cambria" w:cs="B Mitra"/>
            <w:noProof/>
            <w:sz w:val="24"/>
            <w:rtl/>
            <w:lang w:bidi="fa-IR"/>
          </w:rPr>
          <w:t>برق، حفاظت کاتد</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مخابرات (</w:t>
        </w:r>
        <w:r w:rsidR="0063057E" w:rsidRPr="009D2806">
          <w:rPr>
            <w:rStyle w:val="Hyperlink"/>
            <w:rFonts w:ascii="Cambria" w:hAnsi="Cambria" w:cs="B Mitra"/>
            <w:noProof/>
            <w:sz w:val="24"/>
            <w:lang w:bidi="fa-IR"/>
          </w:rPr>
          <w:t>ELECT., C.P. &amp; TELECOM.</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_Toc82851748 \h </w:instrText>
        </w:r>
        <w:r w:rsidR="0063057E" w:rsidRPr="009D2806">
          <w:rPr>
            <w:noProof/>
            <w:webHidden/>
          </w:rPr>
        </w:r>
        <w:r w:rsidR="0063057E" w:rsidRPr="009D2806">
          <w:rPr>
            <w:noProof/>
            <w:webHidden/>
          </w:rPr>
          <w:fldChar w:fldCharType="separate"/>
        </w:r>
        <w:r w:rsidR="00820138">
          <w:rPr>
            <w:noProof/>
            <w:webHidden/>
            <w:rtl/>
          </w:rPr>
          <w:t>145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49" w:history="1">
        <w:r w:rsidR="0063057E" w:rsidRPr="009D2806">
          <w:rPr>
            <w:rStyle w:val="Hyperlink"/>
            <w:rFonts w:ascii="Cambria" w:hAnsi="Cambria" w:cs="B Mitra"/>
            <w:noProof/>
            <w:sz w:val="24"/>
            <w:rtl/>
            <w:lang w:bidi="fa-IR"/>
          </w:rPr>
          <w:t>س</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ل،</w:t>
        </w:r>
        <w:r w:rsidR="0063057E" w:rsidRPr="009D2806">
          <w:rPr>
            <w:rStyle w:val="Hyperlink"/>
            <w:rFonts w:ascii="Cambria" w:hAnsi="Cambria" w:cs="B Mitra"/>
            <w:noProof/>
            <w:sz w:val="24"/>
            <w:rtl/>
            <w:lang w:bidi="fa-IR"/>
          </w:rPr>
          <w:t xml:space="preserve"> سازه و معمار</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CIVIL, ST. &amp; AR.</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_Toc82851749 \h </w:instrText>
        </w:r>
        <w:r w:rsidR="0063057E" w:rsidRPr="009D2806">
          <w:rPr>
            <w:noProof/>
            <w:webHidden/>
          </w:rPr>
        </w:r>
        <w:r w:rsidR="0063057E" w:rsidRPr="009D2806">
          <w:rPr>
            <w:noProof/>
            <w:webHidden/>
          </w:rPr>
          <w:fldChar w:fldCharType="separate"/>
        </w:r>
        <w:r w:rsidR="00820138">
          <w:rPr>
            <w:noProof/>
            <w:webHidden/>
            <w:rtl/>
          </w:rPr>
          <w:t>148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0" w:history="1">
        <w:r w:rsidR="0063057E" w:rsidRPr="009D2806">
          <w:rPr>
            <w:rStyle w:val="Hyperlink"/>
            <w:rFonts w:ascii="Cambria" w:hAnsi="Cambria" w:cs="B Mitra"/>
            <w:noProof/>
            <w:sz w:val="24"/>
            <w:rtl/>
            <w:lang w:bidi="fa-IR"/>
          </w:rPr>
          <w:t>پ</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وست</w:t>
        </w:r>
        <w:r w:rsidR="0063057E" w:rsidRPr="009D2806">
          <w:rPr>
            <w:rStyle w:val="Hyperlink"/>
            <w:rFonts w:asciiTheme="majorHAnsi" w:hAnsiTheme="majorHAnsi" w:cs="B Mitra"/>
            <w:noProof/>
            <w:sz w:val="24"/>
            <w:rtl/>
            <w:lang w:bidi="fa-IR"/>
          </w:rPr>
          <w:t xml:space="preserve"> 3 : گزارش صحه گذار</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مشارکت ه</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رگان</w:t>
        </w:r>
        <w:r w:rsidR="0063057E" w:rsidRPr="009D2806">
          <w:rPr>
            <w:rStyle w:val="Hyperlink"/>
            <w:rFonts w:asciiTheme="majorHAnsi" w:hAnsiTheme="majorHAnsi" w:cs="B Mitra"/>
            <w:noProof/>
            <w:sz w:val="24"/>
            <w:rtl/>
            <w:lang w:bidi="fa-IR"/>
          </w:rPr>
          <w:t xml:space="preserve"> انرژ</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و طرح و بازرس</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برا</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noProof/>
            <w:sz w:val="24"/>
            <w:rtl/>
            <w:lang w:bidi="fa-IR"/>
          </w:rPr>
          <w:t xml:space="preserve"> تأس</w:t>
        </w:r>
        <w:r w:rsidR="0063057E" w:rsidRPr="009D2806">
          <w:rPr>
            <w:rStyle w:val="Hyperlink"/>
            <w:rFonts w:asciiTheme="majorHAnsi" w:hAnsiTheme="majorHAnsi" w:cs="B Mitra" w:hint="cs"/>
            <w:noProof/>
            <w:sz w:val="24"/>
            <w:rtl/>
            <w:lang w:bidi="fa-IR"/>
          </w:rPr>
          <w:t>ی</w:t>
        </w:r>
        <w:r w:rsidR="0063057E" w:rsidRPr="009D2806">
          <w:rPr>
            <w:rStyle w:val="Hyperlink"/>
            <w:rFonts w:asciiTheme="majorHAnsi" w:hAnsiTheme="majorHAnsi" w:cs="B Mitra" w:hint="eastAsia"/>
            <w:noProof/>
            <w:sz w:val="24"/>
            <w:rtl/>
            <w:lang w:bidi="fa-IR"/>
          </w:rPr>
          <w:t>سات</w:t>
        </w:r>
        <w:r w:rsidR="0063057E" w:rsidRPr="009D2806">
          <w:rPr>
            <w:rStyle w:val="Hyperlink"/>
            <w:rFonts w:asciiTheme="majorHAnsi" w:hAnsiTheme="majorHAnsi" w:cs="B Mitra"/>
            <w:noProof/>
            <w:sz w:val="24"/>
            <w:rtl/>
            <w:lang w:bidi="fa-IR"/>
          </w:rPr>
          <w:t xml:space="preserve"> سرچاه</w:t>
        </w:r>
        <w:r w:rsidR="0063057E" w:rsidRPr="009D2806">
          <w:rPr>
            <w:rStyle w:val="Hyperlink"/>
            <w:rFonts w:asciiTheme="majorHAnsi" w:hAnsiTheme="majorHAnsi" w:cs="B Mitra" w:hint="cs"/>
            <w:noProof/>
            <w:sz w:val="24"/>
            <w:rtl/>
            <w:lang w:bidi="fa-IR"/>
          </w:rPr>
          <w:t>ی</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_Toc82851750 \h </w:instrText>
        </w:r>
        <w:r w:rsidR="0063057E" w:rsidRPr="009D2806">
          <w:rPr>
            <w:noProof/>
            <w:webHidden/>
          </w:rPr>
        </w:r>
        <w:r w:rsidR="0063057E" w:rsidRPr="009D2806">
          <w:rPr>
            <w:noProof/>
            <w:webHidden/>
          </w:rPr>
          <w:fldChar w:fldCharType="separate"/>
        </w:r>
        <w:r w:rsidR="00820138">
          <w:rPr>
            <w:noProof/>
            <w:webHidden/>
            <w:rtl/>
          </w:rPr>
          <w:t>151</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1" w:history="1">
        <w:r w:rsidR="0063057E" w:rsidRPr="009D2806">
          <w:rPr>
            <w:rStyle w:val="Hyperlink"/>
            <w:rFonts w:ascii="Cambria" w:hAnsi="Cambria" w:cs="B Mitra"/>
            <w:noProof/>
            <w:sz w:val="24"/>
            <w:rtl/>
            <w:lang w:bidi="fa-IR"/>
          </w:rPr>
          <w:t>فرآ</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ند</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PROCESS</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_Toc82851751 \h </w:instrText>
        </w:r>
        <w:r w:rsidR="0063057E" w:rsidRPr="009D2806">
          <w:rPr>
            <w:noProof/>
            <w:webHidden/>
          </w:rPr>
        </w:r>
        <w:r w:rsidR="0063057E" w:rsidRPr="009D2806">
          <w:rPr>
            <w:noProof/>
            <w:webHidden/>
          </w:rPr>
          <w:fldChar w:fldCharType="separate"/>
        </w:r>
        <w:r w:rsidR="00820138">
          <w:rPr>
            <w:noProof/>
            <w:webHidden/>
            <w:rtl/>
          </w:rPr>
          <w:t>152</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2" w:history="1">
        <w:r w:rsidR="0063057E" w:rsidRPr="009D2806">
          <w:rPr>
            <w:rStyle w:val="Hyperlink"/>
            <w:rFonts w:ascii="Cambria" w:hAnsi="Cambria" w:cs="B Mitra"/>
            <w:noProof/>
            <w:sz w:val="24"/>
            <w:rtl/>
            <w:lang w:bidi="fa-IR"/>
          </w:rPr>
          <w:t>مکان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ک</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MECHANIC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_Toc82851752 \h </w:instrText>
        </w:r>
        <w:r w:rsidR="0063057E" w:rsidRPr="009D2806">
          <w:rPr>
            <w:noProof/>
            <w:webHidden/>
          </w:rPr>
        </w:r>
        <w:r w:rsidR="0063057E" w:rsidRPr="009D2806">
          <w:rPr>
            <w:noProof/>
            <w:webHidden/>
          </w:rPr>
          <w:fldChar w:fldCharType="separate"/>
        </w:r>
        <w:r w:rsidR="00820138">
          <w:rPr>
            <w:noProof/>
            <w:webHidden/>
            <w:rtl/>
          </w:rPr>
          <w:t>155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3" w:history="1">
        <w:r w:rsidR="0063057E" w:rsidRPr="009D2806">
          <w:rPr>
            <w:rStyle w:val="Hyperlink"/>
            <w:rFonts w:ascii="Cambria" w:hAnsi="Cambria" w:cs="B Mitra"/>
            <w:noProof/>
            <w:sz w:val="24"/>
            <w:rtl/>
            <w:lang w:bidi="fa-IR"/>
          </w:rPr>
          <w:t>لوله کش</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مواد (</w:t>
        </w:r>
        <w:r w:rsidR="0063057E" w:rsidRPr="009D2806">
          <w:rPr>
            <w:rStyle w:val="Hyperlink"/>
            <w:rFonts w:ascii="Cambria" w:hAnsi="Cambria" w:cs="B Mitra"/>
            <w:noProof/>
            <w:sz w:val="24"/>
            <w:lang w:bidi="fa-IR"/>
          </w:rPr>
          <w:t>PIPING &amp; MATERIAL</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_Toc82851753 \h </w:instrText>
        </w:r>
        <w:r w:rsidR="0063057E" w:rsidRPr="009D2806">
          <w:rPr>
            <w:noProof/>
            <w:webHidden/>
          </w:rPr>
        </w:r>
        <w:r w:rsidR="0063057E" w:rsidRPr="009D2806">
          <w:rPr>
            <w:noProof/>
            <w:webHidden/>
          </w:rPr>
          <w:fldChar w:fldCharType="separate"/>
        </w:r>
        <w:r w:rsidR="00820138">
          <w:rPr>
            <w:noProof/>
            <w:webHidden/>
            <w:rtl/>
          </w:rPr>
          <w:t>157</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4" w:history="1">
        <w:r w:rsidR="0063057E" w:rsidRPr="009D2806">
          <w:rPr>
            <w:rStyle w:val="Hyperlink"/>
            <w:rFonts w:ascii="Cambria" w:hAnsi="Cambria" w:cs="B Mitra"/>
            <w:noProof/>
            <w:sz w:val="24"/>
            <w:rtl/>
            <w:lang w:bidi="fa-IR"/>
          </w:rPr>
          <w:t>ابزاردق</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ق</w:t>
        </w:r>
        <w:r w:rsidR="0063057E" w:rsidRPr="009D2806">
          <w:rPr>
            <w:rStyle w:val="Hyperlink"/>
            <w:rFonts w:ascii="Cambria" w:hAnsi="Cambria" w:cs="B Mitra"/>
            <w:noProof/>
            <w:sz w:val="24"/>
            <w:rtl/>
            <w:lang w:bidi="fa-IR"/>
          </w:rPr>
          <w:t xml:space="preserve"> و کنترل (</w:t>
        </w:r>
        <w:r w:rsidR="0063057E" w:rsidRPr="009D2806">
          <w:rPr>
            <w:rStyle w:val="Hyperlink"/>
            <w:rFonts w:ascii="Cambria" w:hAnsi="Cambria" w:cs="B Mitra"/>
            <w:noProof/>
            <w:sz w:val="24"/>
            <w:lang w:bidi="fa-IR"/>
          </w:rPr>
          <w:t>I&amp;C</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_Toc82851754 \h </w:instrText>
        </w:r>
        <w:r w:rsidR="0063057E" w:rsidRPr="009D2806">
          <w:rPr>
            <w:noProof/>
            <w:webHidden/>
          </w:rPr>
        </w:r>
        <w:r w:rsidR="0063057E" w:rsidRPr="009D2806">
          <w:rPr>
            <w:noProof/>
            <w:webHidden/>
          </w:rPr>
          <w:fldChar w:fldCharType="separate"/>
        </w:r>
        <w:r w:rsidR="00820138">
          <w:rPr>
            <w:noProof/>
            <w:webHidden/>
            <w:rtl/>
          </w:rPr>
          <w:t>159</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5" w:history="1">
        <w:r w:rsidR="0063057E" w:rsidRPr="009D2806">
          <w:rPr>
            <w:rStyle w:val="Hyperlink"/>
            <w:rFonts w:ascii="Cambria" w:hAnsi="Cambria" w:cs="B Mitra"/>
            <w:noProof/>
            <w:sz w:val="24"/>
            <w:rtl/>
            <w:lang w:bidi="fa-IR"/>
          </w:rPr>
          <w:t>ا</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من</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SAFETY</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_Toc82851755 \h </w:instrText>
        </w:r>
        <w:r w:rsidR="0063057E" w:rsidRPr="009D2806">
          <w:rPr>
            <w:noProof/>
            <w:webHidden/>
          </w:rPr>
        </w:r>
        <w:r w:rsidR="0063057E" w:rsidRPr="009D2806">
          <w:rPr>
            <w:noProof/>
            <w:webHidden/>
          </w:rPr>
          <w:fldChar w:fldCharType="separate"/>
        </w:r>
        <w:r w:rsidR="00820138">
          <w:rPr>
            <w:noProof/>
            <w:webHidden/>
            <w:rtl/>
          </w:rPr>
          <w:t>165</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6" w:history="1">
        <w:r w:rsidR="0063057E" w:rsidRPr="009D2806">
          <w:rPr>
            <w:rStyle w:val="Hyperlink"/>
            <w:rFonts w:ascii="Cambria" w:hAnsi="Cambria" w:cs="B Mitra"/>
            <w:noProof/>
            <w:sz w:val="24"/>
            <w:rtl/>
            <w:lang w:bidi="fa-IR"/>
          </w:rPr>
          <w:t>برق، حفاظت کاتد</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و مخابرات (</w:t>
        </w:r>
        <w:r w:rsidR="0063057E" w:rsidRPr="009D2806">
          <w:rPr>
            <w:rStyle w:val="Hyperlink"/>
            <w:rFonts w:ascii="Cambria" w:hAnsi="Cambria" w:cs="B Mitra"/>
            <w:noProof/>
            <w:sz w:val="24"/>
            <w:lang w:bidi="fa-IR"/>
          </w:rPr>
          <w:t>ELECT., C.P. &amp; TELECOM.</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_Toc82851756 \h </w:instrText>
        </w:r>
        <w:r w:rsidR="0063057E" w:rsidRPr="009D2806">
          <w:rPr>
            <w:noProof/>
            <w:webHidden/>
          </w:rPr>
        </w:r>
        <w:r w:rsidR="0063057E" w:rsidRPr="009D2806">
          <w:rPr>
            <w:noProof/>
            <w:webHidden/>
          </w:rPr>
          <w:fldChar w:fldCharType="separate"/>
        </w:r>
        <w:r w:rsidR="00820138">
          <w:rPr>
            <w:noProof/>
            <w:webHidden/>
            <w:rtl/>
          </w:rPr>
          <w:t>168</w:t>
        </w:r>
        <w:r w:rsidR="0063057E" w:rsidRPr="009D2806">
          <w:rPr>
            <w:noProof/>
            <w:webHidden/>
          </w:rPr>
          <w:fldChar w:fldCharType="end"/>
        </w:r>
      </w:hyperlink>
    </w:p>
    <w:p w:rsidR="0063057E" w:rsidRPr="009D2806" w:rsidRDefault="00BA692A" w:rsidP="009D2806">
      <w:pPr>
        <w:pStyle w:val="TOC1"/>
        <w:rPr>
          <w:rFonts w:eastAsiaTheme="minorEastAsia" w:cstheme="minorBidi"/>
          <w:noProof/>
        </w:rPr>
      </w:pPr>
      <w:hyperlink w:anchor="_Toc82851757" w:history="1">
        <w:r w:rsidR="0063057E" w:rsidRPr="009D2806">
          <w:rPr>
            <w:rStyle w:val="Hyperlink"/>
            <w:rFonts w:ascii="Cambria" w:hAnsi="Cambria" w:cs="B Mitra"/>
            <w:noProof/>
            <w:sz w:val="24"/>
            <w:rtl/>
            <w:lang w:bidi="fa-IR"/>
          </w:rPr>
          <w:t>س</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و</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hint="eastAsia"/>
            <w:noProof/>
            <w:sz w:val="24"/>
            <w:rtl/>
            <w:lang w:bidi="fa-IR"/>
          </w:rPr>
          <w:t>ل،</w:t>
        </w:r>
        <w:r w:rsidR="0063057E" w:rsidRPr="009D2806">
          <w:rPr>
            <w:rStyle w:val="Hyperlink"/>
            <w:rFonts w:ascii="Cambria" w:hAnsi="Cambria" w:cs="B Mitra"/>
            <w:noProof/>
            <w:sz w:val="24"/>
            <w:rtl/>
            <w:lang w:bidi="fa-IR"/>
          </w:rPr>
          <w:t xml:space="preserve"> سازه و معمار</w:t>
        </w:r>
        <w:r w:rsidR="0063057E" w:rsidRPr="009D2806">
          <w:rPr>
            <w:rStyle w:val="Hyperlink"/>
            <w:rFonts w:ascii="Cambria" w:hAnsi="Cambria" w:cs="B Mitra" w:hint="cs"/>
            <w:noProof/>
            <w:sz w:val="24"/>
            <w:rtl/>
            <w:lang w:bidi="fa-IR"/>
          </w:rPr>
          <w:t>ی</w:t>
        </w:r>
        <w:r w:rsidR="0063057E" w:rsidRPr="009D2806">
          <w:rPr>
            <w:rStyle w:val="Hyperlink"/>
            <w:rFonts w:ascii="Cambria" w:hAnsi="Cambria" w:cs="B Mitra"/>
            <w:noProof/>
            <w:sz w:val="24"/>
            <w:rtl/>
            <w:lang w:bidi="fa-IR"/>
          </w:rPr>
          <w:t xml:space="preserve"> (</w:t>
        </w:r>
        <w:r w:rsidR="0063057E" w:rsidRPr="009D2806">
          <w:rPr>
            <w:rStyle w:val="Hyperlink"/>
            <w:rFonts w:ascii="Cambria" w:hAnsi="Cambria" w:cs="B Mitra"/>
            <w:noProof/>
            <w:sz w:val="24"/>
            <w:lang w:bidi="fa-IR"/>
          </w:rPr>
          <w:t>CIVIL, ST. &amp; AR.</w:t>
        </w:r>
        <w:r w:rsidR="0063057E" w:rsidRPr="009D2806">
          <w:rPr>
            <w:rStyle w:val="Hyperlink"/>
            <w:rFonts w:ascii="Cambria" w:hAnsi="Cambria" w:cs="B Mitra"/>
            <w:noProof/>
            <w:sz w:val="24"/>
            <w:rtl/>
            <w:lang w:bidi="fa-IR"/>
          </w:rPr>
          <w:t>)</w:t>
        </w:r>
        <w:r w:rsidR="0063057E" w:rsidRPr="009D2806">
          <w:rPr>
            <w:noProof/>
            <w:webHidden/>
          </w:rPr>
          <w:tab/>
        </w:r>
        <w:r w:rsidR="0063057E" w:rsidRPr="009D2806">
          <w:rPr>
            <w:noProof/>
            <w:webHidden/>
          </w:rPr>
          <w:fldChar w:fldCharType="begin"/>
        </w:r>
        <w:r w:rsidR="0063057E" w:rsidRPr="009D2806">
          <w:rPr>
            <w:noProof/>
            <w:webHidden/>
          </w:rPr>
          <w:instrText xml:space="preserve"> PAGEREF _Toc82851757 \h </w:instrText>
        </w:r>
        <w:r w:rsidR="0063057E" w:rsidRPr="009D2806">
          <w:rPr>
            <w:noProof/>
            <w:webHidden/>
          </w:rPr>
        </w:r>
        <w:r w:rsidR="0063057E" w:rsidRPr="009D2806">
          <w:rPr>
            <w:noProof/>
            <w:webHidden/>
          </w:rPr>
          <w:fldChar w:fldCharType="separate"/>
        </w:r>
        <w:r w:rsidR="00820138">
          <w:rPr>
            <w:noProof/>
            <w:webHidden/>
            <w:rtl/>
          </w:rPr>
          <w:t>172</w:t>
        </w:r>
        <w:r w:rsidR="0063057E" w:rsidRPr="009D2806">
          <w:rPr>
            <w:noProof/>
            <w:webHidden/>
          </w:rPr>
          <w:fldChar w:fldCharType="end"/>
        </w:r>
      </w:hyperlink>
    </w:p>
    <w:p w:rsidR="005D51F5" w:rsidRDefault="005D51F5" w:rsidP="0063057E">
      <w:pPr>
        <w:tabs>
          <w:tab w:val="left" w:pos="6129"/>
        </w:tabs>
        <w:bidi/>
        <w:jc w:val="center"/>
        <w:rPr>
          <w:rFonts w:ascii="Arial Bold" w:hAnsi="Arial Bold" w:cs="B Zar"/>
          <w:b/>
          <w:bCs/>
          <w:noProof/>
          <w:w w:val="120"/>
          <w:sz w:val="40"/>
          <w:szCs w:val="40"/>
          <w:u w:val="single"/>
          <w:lang w:bidi="fa-IR"/>
        </w:rPr>
      </w:pPr>
      <w:r w:rsidRPr="009D2806">
        <w:rPr>
          <w:rFonts w:cs="B Mitra"/>
          <w:b/>
          <w:bCs/>
          <w:caps/>
          <w:smallCaps/>
          <w:color w:val="000000"/>
          <w:sz w:val="24"/>
          <w:szCs w:val="24"/>
          <w:highlight w:val="red"/>
          <w:rtl/>
          <w:lang w:bidi="fa-IR"/>
        </w:rPr>
        <w:fldChar w:fldCharType="end"/>
      </w:r>
    </w:p>
    <w:p w:rsidR="005D51F5" w:rsidRPr="005D51F5" w:rsidRDefault="005D51F5" w:rsidP="005D51F5">
      <w:pPr>
        <w:pStyle w:val="Heading1"/>
        <w:numPr>
          <w:ilvl w:val="0"/>
          <w:numId w:val="7"/>
        </w:numPr>
        <w:bidi/>
        <w:spacing w:before="240" w:after="120" w:line="240" w:lineRule="auto"/>
        <w:jc w:val="both"/>
        <w:rPr>
          <w:rFonts w:cs="B Mitra"/>
          <w:b/>
          <w:bCs/>
          <w:i w:val="0"/>
          <w:iCs w:val="0"/>
          <w:sz w:val="36"/>
          <w:szCs w:val="36"/>
          <w:rtl/>
        </w:rPr>
      </w:pPr>
      <w:bookmarkStart w:id="1" w:name="_Toc82851722"/>
      <w:bookmarkStart w:id="2" w:name="_Toc8329068"/>
      <w:bookmarkStart w:id="3" w:name="_Toc8398505"/>
      <w:bookmarkStart w:id="4" w:name="_Toc13905550"/>
      <w:r w:rsidRPr="005D51F5">
        <w:rPr>
          <w:rFonts w:cs="B Mitra" w:hint="cs"/>
          <w:b/>
          <w:bCs/>
          <w:i w:val="0"/>
          <w:iCs w:val="0"/>
          <w:sz w:val="36"/>
          <w:szCs w:val="36"/>
          <w:rtl/>
        </w:rPr>
        <w:lastRenderedPageBreak/>
        <w:t>مقدمه</w:t>
      </w:r>
      <w:bookmarkEnd w:id="1"/>
    </w:p>
    <w:bookmarkEnd w:id="2"/>
    <w:bookmarkEnd w:id="3"/>
    <w:bookmarkEnd w:id="4"/>
    <w:p w:rsidR="00C331A6" w:rsidRPr="00C331A6" w:rsidRDefault="00C331A6" w:rsidP="00C331A6">
      <w:pPr>
        <w:pStyle w:val="ListParagraph"/>
        <w:bidi/>
        <w:spacing w:before="120" w:after="120"/>
        <w:ind w:left="749"/>
        <w:jc w:val="both"/>
        <w:rPr>
          <w:rFonts w:ascii="Arial" w:eastAsiaTheme="minorHAnsi" w:hAnsi="Arial" w:cs="B Mitra"/>
          <w:sz w:val="32"/>
          <w:szCs w:val="32"/>
          <w:rtl/>
        </w:rPr>
      </w:pPr>
      <w:r w:rsidRPr="00C331A6">
        <w:rPr>
          <w:rFonts w:ascii="Arial" w:eastAsiaTheme="minorHAnsi" w:hAnsi="Arial" w:cs="B Mitra" w:hint="cs"/>
          <w:sz w:val="32"/>
          <w:szCs w:val="32"/>
          <w:rtl/>
        </w:rPr>
        <w:t xml:space="preserve">میدان نفتی بينك در استان بوشهر در فاصله 20 كيلومتري شمال غربي شهرستان گناوه، واقع شده است. شرکت ملی مناطق نفتخیز جنوب به عنوان کارفرمای اصلی، پروژه نگهداشت و افزایش تولید میدان نفتی بینک (بسته بینک) را در قالب پیمان </w:t>
      </w:r>
      <w:r w:rsidRPr="00C331A6">
        <w:rPr>
          <w:rFonts w:ascii="Arial" w:eastAsiaTheme="minorHAnsi" w:hAnsi="Arial" w:cs="B Mitra"/>
          <w:sz w:val="32"/>
          <w:szCs w:val="32"/>
        </w:rPr>
        <w:t>EPD-EPC</w:t>
      </w:r>
      <w:r w:rsidRPr="00C331A6">
        <w:rPr>
          <w:rFonts w:ascii="Arial" w:eastAsiaTheme="minorHAnsi" w:hAnsi="Arial" w:cs="B Mitra" w:hint="cs"/>
          <w:sz w:val="32"/>
          <w:szCs w:val="32"/>
          <w:rtl/>
        </w:rPr>
        <w:t xml:space="preserve"> به شرکت توسعه پترو ایران محول نموده است. شرکت توسعه پترو ایران نیز (به عنوان پیمانکار عمومی پروژه/</w:t>
      </w:r>
      <w:r w:rsidRPr="00C331A6">
        <w:rPr>
          <w:rFonts w:ascii="Arial" w:eastAsiaTheme="minorHAnsi" w:hAnsi="Arial" w:cs="B Mitra"/>
          <w:sz w:val="32"/>
          <w:szCs w:val="32"/>
        </w:rPr>
        <w:t>General Contractor</w:t>
      </w:r>
      <w:r w:rsidRPr="00C331A6">
        <w:rPr>
          <w:rFonts w:ascii="Arial" w:eastAsiaTheme="minorHAnsi" w:hAnsi="Arial" w:cs="B Mitra" w:hint="cs"/>
          <w:sz w:val="32"/>
          <w:szCs w:val="32"/>
          <w:rtl/>
        </w:rPr>
        <w:t xml:space="preserve">) بخش سطح الارض و ابنیه تحت الارض این بسته را به صورت </w:t>
      </w:r>
      <w:r w:rsidRPr="00C331A6">
        <w:rPr>
          <w:rFonts w:ascii="Arial" w:eastAsiaTheme="minorHAnsi" w:hAnsi="Arial" w:cs="B Mitra"/>
          <w:sz w:val="32"/>
          <w:szCs w:val="32"/>
        </w:rPr>
        <w:t>EPC</w:t>
      </w:r>
      <w:r w:rsidRPr="00C331A6">
        <w:rPr>
          <w:rFonts w:ascii="Arial" w:eastAsiaTheme="minorHAnsi" w:hAnsi="Arial" w:cs="B Mitra" w:hint="cs"/>
          <w:sz w:val="32"/>
          <w:szCs w:val="32"/>
          <w:rtl/>
        </w:rPr>
        <w:t xml:space="preserve"> به مشارکت "هیرگان انرژی- طرح و بازرسی" واگذار کرده است.</w:t>
      </w:r>
    </w:p>
    <w:p w:rsidR="00C331A6" w:rsidRPr="00C331A6" w:rsidRDefault="00C331A6" w:rsidP="00C331A6">
      <w:pPr>
        <w:pStyle w:val="ListParagraph"/>
        <w:tabs>
          <w:tab w:val="right" w:pos="1115"/>
        </w:tabs>
        <w:bidi/>
        <w:ind w:left="749"/>
        <w:jc w:val="both"/>
        <w:rPr>
          <w:rFonts w:ascii="Arial" w:eastAsia="Arial" w:hAnsi="Arial" w:cs="B Mitra"/>
          <w:b/>
          <w:bCs/>
          <w:sz w:val="32"/>
          <w:szCs w:val="32"/>
          <w:u w:val="single"/>
        </w:rPr>
      </w:pPr>
      <w:r w:rsidRPr="00C331A6">
        <w:rPr>
          <w:rFonts w:ascii="Arial" w:eastAsia="Arial" w:hAnsi="Arial" w:cs="B Mitra" w:hint="cs"/>
          <w:b/>
          <w:bCs/>
          <w:sz w:val="32"/>
          <w:szCs w:val="32"/>
          <w:u w:val="single"/>
          <w:rtl/>
        </w:rPr>
        <w:t>تعاریف</w:t>
      </w:r>
    </w:p>
    <w:tbl>
      <w:tblPr>
        <w:tblStyle w:val="TableGrid2"/>
        <w:bidiVisual/>
        <w:tblW w:w="0" w:type="auto"/>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397"/>
      </w:tblGrid>
      <w:tr w:rsidR="00C331A6" w:rsidRPr="00C331A6" w:rsidTr="003B00FF">
        <w:tc>
          <w:tcPr>
            <w:tcW w:w="3150"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کارفرمای اصلی:</w:t>
            </w:r>
          </w:p>
        </w:tc>
        <w:tc>
          <w:tcPr>
            <w:tcW w:w="5397"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شرکت ملی نفت خیز جنوب</w:t>
            </w:r>
          </w:p>
        </w:tc>
      </w:tr>
      <w:tr w:rsidR="00C331A6" w:rsidRPr="00C331A6" w:rsidTr="003B00FF">
        <w:tc>
          <w:tcPr>
            <w:tcW w:w="3150" w:type="dxa"/>
            <w:hideMark/>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پروژه:</w:t>
            </w:r>
          </w:p>
        </w:tc>
        <w:tc>
          <w:tcPr>
            <w:tcW w:w="5397" w:type="dxa"/>
            <w:hideMark/>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نگهداشت</w:t>
            </w:r>
            <w:r w:rsidRPr="00C331A6">
              <w:rPr>
                <w:rFonts w:ascii="Arial" w:eastAsia="Arial" w:hAnsi="Arial" w:cs="B Mitra"/>
                <w:sz w:val="32"/>
                <w:szCs w:val="32"/>
              </w:rPr>
              <w:t xml:space="preserve"> </w:t>
            </w:r>
            <w:r w:rsidRPr="00C331A6">
              <w:rPr>
                <w:rFonts w:ascii="Arial" w:eastAsia="Arial" w:hAnsi="Arial" w:cs="B Mitra" w:hint="cs"/>
                <w:sz w:val="32"/>
                <w:szCs w:val="32"/>
                <w:rtl/>
              </w:rPr>
              <w:t>و</w:t>
            </w:r>
            <w:r w:rsidRPr="00C331A6">
              <w:rPr>
                <w:rFonts w:ascii="Arial" w:eastAsia="Arial" w:hAnsi="Arial" w:cs="B Mitra"/>
                <w:sz w:val="32"/>
                <w:szCs w:val="32"/>
              </w:rPr>
              <w:t xml:space="preserve"> </w:t>
            </w:r>
            <w:r w:rsidRPr="00C331A6">
              <w:rPr>
                <w:rFonts w:ascii="Arial" w:eastAsia="Arial" w:hAnsi="Arial" w:cs="B Mitra" w:hint="cs"/>
                <w:sz w:val="32"/>
                <w:szCs w:val="32"/>
                <w:rtl/>
              </w:rPr>
              <w:t>افزایش</w:t>
            </w:r>
            <w:r w:rsidRPr="00C331A6">
              <w:rPr>
                <w:rFonts w:ascii="Arial" w:eastAsia="Arial" w:hAnsi="Arial" w:cs="B Mitra"/>
                <w:sz w:val="32"/>
                <w:szCs w:val="32"/>
              </w:rPr>
              <w:t xml:space="preserve"> </w:t>
            </w:r>
            <w:r w:rsidRPr="00C331A6">
              <w:rPr>
                <w:rFonts w:ascii="Arial" w:eastAsia="Arial" w:hAnsi="Arial" w:cs="B Mitra" w:hint="cs"/>
                <w:sz w:val="32"/>
                <w:szCs w:val="32"/>
                <w:rtl/>
              </w:rPr>
              <w:t>تولید</w:t>
            </w:r>
            <w:r w:rsidRPr="00C331A6">
              <w:rPr>
                <w:rFonts w:ascii="Arial" w:eastAsia="Arial" w:hAnsi="Arial" w:cs="B Mitra"/>
                <w:sz w:val="32"/>
                <w:szCs w:val="32"/>
              </w:rPr>
              <w:t xml:space="preserve"> </w:t>
            </w:r>
            <w:r w:rsidRPr="00C331A6">
              <w:rPr>
                <w:rFonts w:ascii="Arial" w:eastAsia="Arial" w:hAnsi="Arial" w:cs="B Mitra" w:hint="cs"/>
                <w:sz w:val="32"/>
                <w:szCs w:val="32"/>
                <w:rtl/>
              </w:rPr>
              <w:t>میدان</w:t>
            </w:r>
            <w:r w:rsidRPr="00C331A6">
              <w:rPr>
                <w:rFonts w:ascii="Arial" w:eastAsia="Arial" w:hAnsi="Arial" w:cs="B Mitra"/>
                <w:sz w:val="32"/>
                <w:szCs w:val="32"/>
              </w:rPr>
              <w:t xml:space="preserve"> </w:t>
            </w:r>
            <w:r w:rsidRPr="00C331A6">
              <w:rPr>
                <w:rFonts w:ascii="Arial" w:eastAsia="Arial" w:hAnsi="Arial" w:cs="B Mitra" w:hint="cs"/>
                <w:sz w:val="32"/>
                <w:szCs w:val="32"/>
                <w:rtl/>
              </w:rPr>
              <w:t>نفتی</w:t>
            </w:r>
            <w:r w:rsidRPr="00C331A6">
              <w:rPr>
                <w:rFonts w:ascii="Arial" w:eastAsia="Arial" w:hAnsi="Arial" w:cs="B Mitra"/>
                <w:sz w:val="32"/>
                <w:szCs w:val="32"/>
              </w:rPr>
              <w:t xml:space="preserve"> </w:t>
            </w:r>
            <w:r w:rsidRPr="00C331A6">
              <w:rPr>
                <w:rFonts w:ascii="Arial" w:eastAsia="Arial" w:hAnsi="Arial" w:cs="B Mitra" w:hint="cs"/>
                <w:sz w:val="32"/>
                <w:szCs w:val="32"/>
                <w:rtl/>
              </w:rPr>
              <w:t>بینک</w:t>
            </w:r>
            <w:r w:rsidRPr="00C331A6">
              <w:rPr>
                <w:rFonts w:ascii="Arial" w:eastAsia="Arial" w:hAnsi="Arial" w:cs="B Mitra"/>
                <w:sz w:val="32"/>
                <w:szCs w:val="32"/>
              </w:rPr>
              <w:t xml:space="preserve">/ </w:t>
            </w:r>
            <w:r w:rsidRPr="00C331A6">
              <w:rPr>
                <w:rFonts w:ascii="Arial" w:eastAsia="Arial" w:hAnsi="Arial" w:cs="B Mitra" w:hint="cs"/>
                <w:sz w:val="32"/>
                <w:szCs w:val="32"/>
                <w:rtl/>
              </w:rPr>
              <w:t xml:space="preserve"> سطح</w:t>
            </w:r>
            <w:r w:rsidRPr="00C331A6">
              <w:rPr>
                <w:rFonts w:ascii="Arial" w:eastAsia="Arial" w:hAnsi="Arial" w:cs="B Mitra"/>
                <w:sz w:val="32"/>
                <w:szCs w:val="32"/>
              </w:rPr>
              <w:t xml:space="preserve"> </w:t>
            </w:r>
            <w:r w:rsidRPr="00C331A6">
              <w:rPr>
                <w:rFonts w:ascii="Arial" w:eastAsia="Arial" w:hAnsi="Arial" w:cs="B Mitra" w:hint="cs"/>
                <w:sz w:val="32"/>
                <w:szCs w:val="32"/>
                <w:rtl/>
              </w:rPr>
              <w:t>الارض و ابنیه تحت الارض</w:t>
            </w:r>
          </w:p>
        </w:tc>
      </w:tr>
      <w:tr w:rsidR="00C331A6" w:rsidRPr="00C331A6" w:rsidTr="003B00FF">
        <w:tc>
          <w:tcPr>
            <w:tcW w:w="3150"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 xml:space="preserve">پیمانکار </w:t>
            </w:r>
            <w:r w:rsidRPr="00C331A6">
              <w:rPr>
                <w:rFonts w:ascii="Arial" w:eastAsia="Arial" w:hAnsi="Arial" w:cs="B Mitra"/>
                <w:sz w:val="32"/>
                <w:szCs w:val="32"/>
              </w:rPr>
              <w:t>EPD/EPC</w:t>
            </w:r>
            <w:r w:rsidRPr="00C331A6">
              <w:rPr>
                <w:rFonts w:ascii="Arial" w:eastAsia="Arial" w:hAnsi="Arial" w:cs="B Mitra" w:hint="cs"/>
                <w:sz w:val="32"/>
                <w:szCs w:val="32"/>
                <w:rtl/>
              </w:rPr>
              <w:t xml:space="preserve"> (</w:t>
            </w:r>
            <w:r w:rsidRPr="00C331A6">
              <w:rPr>
                <w:rFonts w:ascii="Arial" w:eastAsia="Arial" w:hAnsi="Arial" w:cs="B Mitra"/>
                <w:sz w:val="32"/>
                <w:szCs w:val="32"/>
              </w:rPr>
              <w:t>GC</w:t>
            </w:r>
            <w:r w:rsidRPr="00C331A6">
              <w:rPr>
                <w:rFonts w:ascii="Arial" w:eastAsia="Arial" w:hAnsi="Arial" w:cs="B Mitra" w:hint="cs"/>
                <w:sz w:val="32"/>
                <w:szCs w:val="32"/>
                <w:rtl/>
              </w:rPr>
              <w:t>):</w:t>
            </w:r>
          </w:p>
        </w:tc>
        <w:tc>
          <w:tcPr>
            <w:tcW w:w="5397"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شرکت پتروایران</w:t>
            </w:r>
          </w:p>
        </w:tc>
      </w:tr>
      <w:tr w:rsidR="00C331A6" w:rsidRPr="00C331A6" w:rsidTr="003B00FF">
        <w:tc>
          <w:tcPr>
            <w:tcW w:w="3150"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 xml:space="preserve">پیمانکار </w:t>
            </w:r>
            <w:r w:rsidRPr="00C331A6">
              <w:rPr>
                <w:rFonts w:ascii="Arial" w:eastAsia="Arial" w:hAnsi="Arial" w:cs="B Mitra"/>
                <w:sz w:val="32"/>
                <w:szCs w:val="32"/>
              </w:rPr>
              <w:t>EPC</w:t>
            </w:r>
            <w:r w:rsidRPr="00C331A6">
              <w:rPr>
                <w:rFonts w:ascii="Arial" w:eastAsia="Arial" w:hAnsi="Arial" w:cs="B Mitra" w:hint="cs"/>
                <w:sz w:val="32"/>
                <w:szCs w:val="32"/>
                <w:rtl/>
              </w:rPr>
              <w:t>:</w:t>
            </w:r>
          </w:p>
        </w:tc>
        <w:tc>
          <w:tcPr>
            <w:tcW w:w="5397" w:type="dxa"/>
          </w:tcPr>
          <w:p w:rsidR="00C331A6" w:rsidRPr="00C331A6" w:rsidRDefault="00C331A6" w:rsidP="00C331A6">
            <w:pPr>
              <w:bidi/>
              <w:jc w:val="both"/>
              <w:rPr>
                <w:rFonts w:ascii="Arial" w:eastAsia="Arial" w:hAnsi="Arial" w:cs="B Mitra"/>
                <w:sz w:val="32"/>
                <w:szCs w:val="32"/>
              </w:rPr>
            </w:pPr>
            <w:r w:rsidRPr="00C331A6">
              <w:rPr>
                <w:rFonts w:ascii="Arial" w:eastAsia="Arial" w:hAnsi="Arial" w:cs="B Mitra" w:hint="cs"/>
                <w:sz w:val="32"/>
                <w:szCs w:val="32"/>
                <w:rtl/>
              </w:rPr>
              <w:t>مشارکت "هیرگان انرژی- طرح و بازرسی"</w:t>
            </w:r>
          </w:p>
        </w:tc>
      </w:tr>
    </w:tbl>
    <w:p w:rsidR="00090604" w:rsidRPr="00090604" w:rsidRDefault="00090604" w:rsidP="00090604">
      <w:pPr>
        <w:bidi/>
        <w:rPr>
          <w:sz w:val="28"/>
          <w:szCs w:val="32"/>
          <w:rtl/>
          <w:lang w:bidi="fa-IR"/>
        </w:rPr>
      </w:pPr>
    </w:p>
    <w:p w:rsidR="00090604" w:rsidRPr="00090604" w:rsidRDefault="00090604" w:rsidP="00090604">
      <w:pPr>
        <w:pStyle w:val="Heading1"/>
        <w:numPr>
          <w:ilvl w:val="0"/>
          <w:numId w:val="7"/>
        </w:numPr>
        <w:bidi/>
        <w:spacing w:before="240" w:after="120" w:line="240" w:lineRule="auto"/>
        <w:jc w:val="both"/>
        <w:rPr>
          <w:rFonts w:cs="B Mitra"/>
          <w:b/>
          <w:bCs/>
          <w:i w:val="0"/>
          <w:iCs w:val="0"/>
          <w:sz w:val="36"/>
          <w:szCs w:val="36"/>
          <w:rtl/>
        </w:rPr>
      </w:pPr>
      <w:r w:rsidRPr="00090604">
        <w:rPr>
          <w:rFonts w:cs="B Mitra" w:hint="cs"/>
          <w:b/>
          <w:bCs/>
          <w:i w:val="0"/>
          <w:iCs w:val="0"/>
          <w:sz w:val="36"/>
          <w:szCs w:val="36"/>
          <w:rtl/>
        </w:rPr>
        <w:t xml:space="preserve"> </w:t>
      </w:r>
      <w:bookmarkStart w:id="5" w:name="_Toc82851723"/>
      <w:r w:rsidRPr="00090604">
        <w:rPr>
          <w:rFonts w:cs="B Mitra" w:hint="cs"/>
          <w:b/>
          <w:bCs/>
          <w:i w:val="0"/>
          <w:iCs w:val="0"/>
          <w:sz w:val="36"/>
          <w:szCs w:val="36"/>
          <w:rtl/>
        </w:rPr>
        <w:t>روش انجام کار</w:t>
      </w:r>
      <w:bookmarkEnd w:id="5"/>
    </w:p>
    <w:p w:rsidR="00090604" w:rsidRPr="000B1E33" w:rsidRDefault="00090604" w:rsidP="000B1E33">
      <w:pPr>
        <w:bidi/>
        <w:spacing w:after="0"/>
        <w:ind w:left="419"/>
        <w:jc w:val="both"/>
        <w:rPr>
          <w:rFonts w:cs="B Mitra"/>
          <w:sz w:val="32"/>
          <w:szCs w:val="32"/>
        </w:rPr>
      </w:pPr>
      <w:bookmarkStart w:id="6" w:name="_Toc8329072"/>
      <w:bookmarkStart w:id="7" w:name="_Toc8398509"/>
      <w:bookmarkStart w:id="8" w:name="_Toc13905554"/>
      <w:r w:rsidRPr="000B1E33">
        <w:rPr>
          <w:rFonts w:cs="B Mitra"/>
          <w:sz w:val="32"/>
          <w:szCs w:val="32"/>
          <w:rtl/>
        </w:rPr>
        <w:t>مطابق روال متعارف</w:t>
      </w:r>
      <w:r w:rsidRPr="000B1E33">
        <w:rPr>
          <w:rFonts w:cs="B Mitra" w:hint="cs"/>
          <w:sz w:val="32"/>
          <w:szCs w:val="32"/>
          <w:rtl/>
        </w:rPr>
        <w:t>، در</w:t>
      </w:r>
      <w:r w:rsidRPr="000B1E33">
        <w:rPr>
          <w:rFonts w:cs="B Mitra"/>
          <w:sz w:val="32"/>
          <w:szCs w:val="32"/>
          <w:rtl/>
        </w:rPr>
        <w:t xml:space="preserve"> صحه</w:t>
      </w:r>
      <w:r w:rsidRPr="000B1E33">
        <w:rPr>
          <w:rFonts w:cs="B Mitra"/>
          <w:sz w:val="32"/>
          <w:szCs w:val="32"/>
        </w:rPr>
        <w:softHyphen/>
      </w:r>
      <w:r w:rsidRPr="000B1E33">
        <w:rPr>
          <w:rFonts w:cs="B Mitra" w:hint="cs"/>
          <w:sz w:val="32"/>
          <w:szCs w:val="32"/>
          <w:rtl/>
        </w:rPr>
        <w:t>گذاری</w:t>
      </w:r>
      <w:r w:rsidRPr="000B1E33">
        <w:rPr>
          <w:rFonts w:cs="B Mitra"/>
          <w:sz w:val="32"/>
          <w:szCs w:val="32"/>
          <w:rtl/>
        </w:rPr>
        <w:t xml:space="preserve"> مدارک طراح</w:t>
      </w:r>
      <w:r w:rsidRPr="000B1E33">
        <w:rPr>
          <w:rFonts w:cs="B Mitra" w:hint="cs"/>
          <w:sz w:val="32"/>
          <w:szCs w:val="32"/>
          <w:rtl/>
        </w:rPr>
        <w:t>ی</w:t>
      </w:r>
      <w:r w:rsidRPr="000B1E33">
        <w:rPr>
          <w:rFonts w:cs="B Mitra"/>
          <w:sz w:val="32"/>
          <w:szCs w:val="32"/>
          <w:rtl/>
        </w:rPr>
        <w:t xml:space="preserve"> </w:t>
      </w:r>
      <w:r w:rsidRPr="000B1E33">
        <w:rPr>
          <w:rFonts w:cs="B Mitra" w:hint="cs"/>
          <w:sz w:val="32"/>
          <w:szCs w:val="32"/>
          <w:rtl/>
        </w:rPr>
        <w:t>اولیه و شرح کار پروژه</w:t>
      </w:r>
      <w:r w:rsidRPr="000B1E33">
        <w:rPr>
          <w:rFonts w:cs="B Mitra"/>
          <w:sz w:val="32"/>
          <w:szCs w:val="32"/>
          <w:rtl/>
        </w:rPr>
        <w:t xml:space="preserve"> کل</w:t>
      </w:r>
      <w:r w:rsidRPr="000B1E33">
        <w:rPr>
          <w:rFonts w:cs="B Mitra" w:hint="cs"/>
          <w:sz w:val="32"/>
          <w:szCs w:val="32"/>
          <w:rtl/>
        </w:rPr>
        <w:t>ی</w:t>
      </w:r>
      <w:r w:rsidRPr="000B1E33">
        <w:rPr>
          <w:rFonts w:cs="B Mitra" w:hint="eastAsia"/>
          <w:sz w:val="32"/>
          <w:szCs w:val="32"/>
          <w:rtl/>
        </w:rPr>
        <w:t>ه</w:t>
      </w:r>
      <w:r w:rsidRPr="000B1E33">
        <w:rPr>
          <w:rFonts w:cs="B Mitra"/>
          <w:sz w:val="32"/>
          <w:szCs w:val="32"/>
          <w:rtl/>
        </w:rPr>
        <w:t xml:space="preserve"> </w:t>
      </w:r>
      <w:r w:rsidRPr="000B1E33">
        <w:rPr>
          <w:rFonts w:cs="B Mitra" w:hint="cs"/>
          <w:sz w:val="32"/>
          <w:szCs w:val="32"/>
          <w:rtl/>
        </w:rPr>
        <w:t>اسناد</w:t>
      </w:r>
      <w:r w:rsidRPr="000B1E33">
        <w:rPr>
          <w:rFonts w:cs="B Mitra"/>
          <w:sz w:val="32"/>
          <w:szCs w:val="32"/>
          <w:rtl/>
        </w:rPr>
        <w:t xml:space="preserve"> </w:t>
      </w:r>
      <w:r w:rsidRPr="000B1E33">
        <w:rPr>
          <w:rFonts w:cs="B Mitra" w:hint="cs"/>
          <w:sz w:val="32"/>
          <w:szCs w:val="32"/>
          <w:rtl/>
        </w:rPr>
        <w:t>ارائه شده</w:t>
      </w:r>
      <w:r w:rsidRPr="000B1E33">
        <w:rPr>
          <w:rFonts w:cs="B Mitra"/>
          <w:sz w:val="32"/>
          <w:szCs w:val="32"/>
          <w:rtl/>
        </w:rPr>
        <w:t xml:space="preserve"> </w:t>
      </w:r>
      <w:r w:rsidRPr="000B1E33">
        <w:rPr>
          <w:rFonts w:cs="B Mitra" w:hint="cs"/>
          <w:sz w:val="32"/>
          <w:szCs w:val="32"/>
          <w:rtl/>
        </w:rPr>
        <w:t xml:space="preserve">(پیوست قرارداد) </w:t>
      </w:r>
      <w:r w:rsidRPr="000B1E33">
        <w:rPr>
          <w:rFonts w:cs="B Mitra"/>
          <w:sz w:val="32"/>
          <w:szCs w:val="32"/>
          <w:rtl/>
        </w:rPr>
        <w:t>مورد بررس</w:t>
      </w:r>
      <w:r w:rsidRPr="000B1E33">
        <w:rPr>
          <w:rFonts w:cs="B Mitra" w:hint="cs"/>
          <w:sz w:val="32"/>
          <w:szCs w:val="32"/>
          <w:rtl/>
        </w:rPr>
        <w:t>ی</w:t>
      </w:r>
      <w:r w:rsidRPr="000B1E33">
        <w:rPr>
          <w:rFonts w:cs="B Mitra"/>
          <w:sz w:val="32"/>
          <w:szCs w:val="32"/>
          <w:rtl/>
        </w:rPr>
        <w:t xml:space="preserve"> و بازب</w:t>
      </w:r>
      <w:r w:rsidRPr="000B1E33">
        <w:rPr>
          <w:rFonts w:cs="B Mitra" w:hint="cs"/>
          <w:sz w:val="32"/>
          <w:szCs w:val="32"/>
          <w:rtl/>
        </w:rPr>
        <w:t>ی</w:t>
      </w:r>
      <w:r w:rsidRPr="000B1E33">
        <w:rPr>
          <w:rFonts w:cs="B Mitra" w:hint="eastAsia"/>
          <w:sz w:val="32"/>
          <w:szCs w:val="32"/>
          <w:rtl/>
        </w:rPr>
        <w:t>ن</w:t>
      </w:r>
      <w:r w:rsidRPr="000B1E33">
        <w:rPr>
          <w:rFonts w:cs="B Mitra" w:hint="cs"/>
          <w:sz w:val="32"/>
          <w:szCs w:val="32"/>
          <w:rtl/>
        </w:rPr>
        <w:t>ی</w:t>
      </w:r>
      <w:r w:rsidRPr="000B1E33">
        <w:rPr>
          <w:rFonts w:cs="B Mitra"/>
          <w:sz w:val="32"/>
          <w:szCs w:val="32"/>
          <w:rtl/>
        </w:rPr>
        <w:t xml:space="preserve"> قرار م</w:t>
      </w:r>
      <w:r w:rsidRPr="000B1E33">
        <w:rPr>
          <w:rFonts w:cs="B Mitra" w:hint="cs"/>
          <w:sz w:val="32"/>
          <w:szCs w:val="32"/>
          <w:rtl/>
        </w:rPr>
        <w:t>ی</w:t>
      </w:r>
      <w:r w:rsidRPr="000B1E33">
        <w:rPr>
          <w:rFonts w:cs="B Mitra"/>
          <w:sz w:val="32"/>
          <w:szCs w:val="32"/>
        </w:rPr>
        <w:softHyphen/>
      </w:r>
      <w:r w:rsidRPr="000B1E33">
        <w:rPr>
          <w:rFonts w:cs="B Mitra"/>
          <w:sz w:val="32"/>
          <w:szCs w:val="32"/>
          <w:rtl/>
        </w:rPr>
        <w:t>گ</w:t>
      </w:r>
      <w:r w:rsidRPr="000B1E33">
        <w:rPr>
          <w:rFonts w:cs="B Mitra" w:hint="cs"/>
          <w:sz w:val="32"/>
          <w:szCs w:val="32"/>
          <w:rtl/>
        </w:rPr>
        <w:t>ی</w:t>
      </w:r>
      <w:r w:rsidRPr="000B1E33">
        <w:rPr>
          <w:rFonts w:cs="B Mitra" w:hint="eastAsia"/>
          <w:sz w:val="32"/>
          <w:szCs w:val="32"/>
          <w:rtl/>
        </w:rPr>
        <w:t>رد</w:t>
      </w:r>
      <w:r w:rsidRPr="000B1E33">
        <w:rPr>
          <w:rFonts w:cs="B Mitra"/>
          <w:sz w:val="32"/>
          <w:szCs w:val="32"/>
          <w:rtl/>
        </w:rPr>
        <w:t>. بطور خلاصه مبان</w:t>
      </w:r>
      <w:r w:rsidRPr="000B1E33">
        <w:rPr>
          <w:rFonts w:cs="B Mitra" w:hint="cs"/>
          <w:sz w:val="32"/>
          <w:szCs w:val="32"/>
          <w:rtl/>
        </w:rPr>
        <w:t>ی</w:t>
      </w:r>
      <w:r w:rsidRPr="000B1E33">
        <w:rPr>
          <w:rFonts w:cs="B Mitra"/>
          <w:sz w:val="32"/>
          <w:szCs w:val="32"/>
          <w:rtl/>
        </w:rPr>
        <w:t xml:space="preserve"> و مراجع صحه</w:t>
      </w:r>
      <w:r w:rsidRPr="000B1E33">
        <w:rPr>
          <w:rFonts w:cs="B Mitra"/>
          <w:sz w:val="32"/>
          <w:szCs w:val="32"/>
        </w:rPr>
        <w:softHyphen/>
      </w:r>
      <w:r w:rsidRPr="000B1E33">
        <w:rPr>
          <w:rFonts w:cs="B Mitra" w:hint="cs"/>
          <w:sz w:val="32"/>
          <w:szCs w:val="32"/>
          <w:rtl/>
        </w:rPr>
        <w:t>گذاری</w:t>
      </w:r>
      <w:r w:rsidRPr="000B1E33">
        <w:rPr>
          <w:rFonts w:cs="B Mitra"/>
          <w:sz w:val="32"/>
          <w:szCs w:val="32"/>
          <w:rtl/>
        </w:rPr>
        <w:t xml:space="preserve"> شامل استانداردها</w:t>
      </w:r>
      <w:r w:rsidRPr="000B1E33">
        <w:rPr>
          <w:rFonts w:cs="B Mitra" w:hint="cs"/>
          <w:sz w:val="32"/>
          <w:szCs w:val="32"/>
          <w:rtl/>
        </w:rPr>
        <w:t>ی</w:t>
      </w:r>
      <w:r w:rsidRPr="000B1E33">
        <w:rPr>
          <w:rFonts w:cs="B Mitra"/>
          <w:sz w:val="32"/>
          <w:szCs w:val="32"/>
          <w:rtl/>
        </w:rPr>
        <w:t xml:space="preserve"> پروژه، شرح کار </w:t>
      </w:r>
      <w:r w:rsidRPr="000B1E33">
        <w:rPr>
          <w:rFonts w:cs="B Mitra" w:hint="cs"/>
          <w:sz w:val="32"/>
          <w:szCs w:val="32"/>
          <w:rtl/>
        </w:rPr>
        <w:t>پروژه</w:t>
      </w:r>
      <w:r w:rsidRPr="000B1E33">
        <w:rPr>
          <w:rFonts w:cs="B Mitra"/>
          <w:sz w:val="32"/>
          <w:szCs w:val="32"/>
          <w:rtl/>
        </w:rPr>
        <w:t xml:space="preserve">، خود مدارک </w:t>
      </w:r>
      <w:r w:rsidRPr="000B1E33">
        <w:rPr>
          <w:rFonts w:cs="B Mitra" w:hint="cs"/>
          <w:sz w:val="32"/>
          <w:szCs w:val="32"/>
          <w:rtl/>
        </w:rPr>
        <w:t>اولیه مربوطه</w:t>
      </w:r>
      <w:r w:rsidRPr="000B1E33">
        <w:rPr>
          <w:rFonts w:cs="B Mitra"/>
          <w:sz w:val="32"/>
          <w:szCs w:val="32"/>
          <w:rtl/>
        </w:rPr>
        <w:t xml:space="preserve"> و تجربه و قضاوت مهند</w:t>
      </w:r>
      <w:r w:rsidRPr="000B1E33">
        <w:rPr>
          <w:rFonts w:cs="B Mitra" w:hint="eastAsia"/>
          <w:sz w:val="32"/>
          <w:szCs w:val="32"/>
          <w:rtl/>
        </w:rPr>
        <w:t>س</w:t>
      </w:r>
      <w:r w:rsidRPr="000B1E33">
        <w:rPr>
          <w:rFonts w:cs="B Mitra" w:hint="cs"/>
          <w:sz w:val="32"/>
          <w:szCs w:val="32"/>
          <w:rtl/>
        </w:rPr>
        <w:t>ی</w:t>
      </w:r>
      <w:r w:rsidRPr="000B1E33">
        <w:rPr>
          <w:rFonts w:cs="B Mitra"/>
          <w:sz w:val="32"/>
          <w:szCs w:val="32"/>
          <w:rtl/>
        </w:rPr>
        <w:t xml:space="preserve"> م</w:t>
      </w:r>
      <w:r w:rsidRPr="000B1E33">
        <w:rPr>
          <w:rFonts w:cs="B Mitra" w:hint="cs"/>
          <w:sz w:val="32"/>
          <w:szCs w:val="32"/>
          <w:rtl/>
        </w:rPr>
        <w:t>ی</w:t>
      </w:r>
      <w:r w:rsidRPr="000B1E33">
        <w:rPr>
          <w:rFonts w:cs="B Mitra"/>
          <w:sz w:val="32"/>
          <w:szCs w:val="32"/>
        </w:rPr>
        <w:softHyphen/>
      </w:r>
      <w:r w:rsidRPr="000B1E33">
        <w:rPr>
          <w:rFonts w:cs="B Mitra" w:hint="cs"/>
          <w:sz w:val="32"/>
          <w:szCs w:val="32"/>
          <w:rtl/>
        </w:rPr>
        <w:t>باشد</w:t>
      </w:r>
      <w:r w:rsidRPr="000B1E33">
        <w:rPr>
          <w:rFonts w:cs="B Mitra"/>
          <w:sz w:val="32"/>
          <w:szCs w:val="32"/>
          <w:rtl/>
        </w:rPr>
        <w:t>.</w:t>
      </w:r>
      <w:bookmarkEnd w:id="6"/>
      <w:bookmarkEnd w:id="7"/>
      <w:bookmarkEnd w:id="8"/>
    </w:p>
    <w:p w:rsidR="00090604" w:rsidRPr="000B1E33" w:rsidRDefault="00090604" w:rsidP="000B1E33">
      <w:pPr>
        <w:bidi/>
        <w:ind w:left="419"/>
        <w:jc w:val="both"/>
        <w:rPr>
          <w:rFonts w:cs="B Mitra"/>
          <w:sz w:val="32"/>
          <w:szCs w:val="32"/>
          <w:rtl/>
        </w:rPr>
      </w:pPr>
      <w:bookmarkStart w:id="9" w:name="_Toc8329073"/>
      <w:bookmarkStart w:id="10" w:name="_Toc8398510"/>
      <w:bookmarkStart w:id="11" w:name="_Toc13905555"/>
      <w:r w:rsidRPr="000B1E33">
        <w:rPr>
          <w:rFonts w:cs="B Mitra"/>
          <w:sz w:val="32"/>
          <w:szCs w:val="32"/>
          <w:rtl/>
        </w:rPr>
        <w:t>در ا</w:t>
      </w:r>
      <w:r w:rsidRPr="000B1E33">
        <w:rPr>
          <w:rFonts w:cs="B Mitra" w:hint="cs"/>
          <w:sz w:val="32"/>
          <w:szCs w:val="32"/>
          <w:rtl/>
        </w:rPr>
        <w:t>ی</w:t>
      </w:r>
      <w:r w:rsidRPr="000B1E33">
        <w:rPr>
          <w:rFonts w:cs="B Mitra" w:hint="eastAsia"/>
          <w:sz w:val="32"/>
          <w:szCs w:val="32"/>
          <w:rtl/>
        </w:rPr>
        <w:t>ن</w:t>
      </w:r>
      <w:r w:rsidRPr="000B1E33">
        <w:rPr>
          <w:rFonts w:cs="B Mitra"/>
          <w:sz w:val="32"/>
          <w:szCs w:val="32"/>
          <w:rtl/>
        </w:rPr>
        <w:t xml:space="preserve"> خصوص، مدارک </w:t>
      </w:r>
      <w:r w:rsidRPr="000B1E33">
        <w:rPr>
          <w:rFonts w:cs="B Mitra" w:hint="cs"/>
          <w:sz w:val="32"/>
          <w:szCs w:val="32"/>
          <w:rtl/>
        </w:rPr>
        <w:t>اولیه (پیوست قرارداد)</w:t>
      </w:r>
      <w:r w:rsidRPr="000B1E33">
        <w:rPr>
          <w:rFonts w:cs="B Mitra"/>
          <w:sz w:val="32"/>
          <w:szCs w:val="32"/>
          <w:rtl/>
        </w:rPr>
        <w:t xml:space="preserve"> از چند منظر مورد بررس</w:t>
      </w:r>
      <w:r w:rsidRPr="000B1E33">
        <w:rPr>
          <w:rFonts w:cs="B Mitra" w:hint="cs"/>
          <w:sz w:val="32"/>
          <w:szCs w:val="32"/>
          <w:rtl/>
        </w:rPr>
        <w:t>ی</w:t>
      </w:r>
      <w:r w:rsidRPr="000B1E33">
        <w:rPr>
          <w:rFonts w:cs="B Mitra"/>
          <w:sz w:val="32"/>
          <w:szCs w:val="32"/>
          <w:rtl/>
        </w:rPr>
        <w:t xml:space="preserve"> قرار م</w:t>
      </w:r>
      <w:r w:rsidRPr="000B1E33">
        <w:rPr>
          <w:rFonts w:cs="B Mitra" w:hint="cs"/>
          <w:sz w:val="32"/>
          <w:szCs w:val="32"/>
          <w:rtl/>
        </w:rPr>
        <w:t>ی</w:t>
      </w:r>
      <w:r w:rsidRPr="000B1E33">
        <w:rPr>
          <w:rFonts w:cs="B Mitra"/>
          <w:sz w:val="32"/>
          <w:szCs w:val="32"/>
        </w:rPr>
        <w:softHyphen/>
      </w:r>
      <w:r w:rsidRPr="000B1E33">
        <w:rPr>
          <w:rFonts w:cs="B Mitra" w:hint="cs"/>
          <w:sz w:val="32"/>
          <w:szCs w:val="32"/>
          <w:rtl/>
        </w:rPr>
        <w:t>گی</w:t>
      </w:r>
      <w:r w:rsidRPr="000B1E33">
        <w:rPr>
          <w:rFonts w:cs="B Mitra" w:hint="eastAsia"/>
          <w:sz w:val="32"/>
          <w:szCs w:val="32"/>
          <w:rtl/>
        </w:rPr>
        <w:t>رد</w:t>
      </w:r>
      <w:r w:rsidRPr="000B1E33">
        <w:rPr>
          <w:rFonts w:cs="B Mitra"/>
          <w:sz w:val="32"/>
          <w:szCs w:val="32"/>
          <w:rtl/>
        </w:rPr>
        <w:t xml:space="preserve"> که اهم آن عبارتند از:</w:t>
      </w:r>
      <w:bookmarkEnd w:id="9"/>
      <w:bookmarkEnd w:id="10"/>
      <w:bookmarkEnd w:id="11"/>
    </w:p>
    <w:p w:rsidR="00090604" w:rsidRPr="000B1E33" w:rsidRDefault="00090604" w:rsidP="000B1E33">
      <w:pPr>
        <w:pStyle w:val="ListParagraph"/>
        <w:numPr>
          <w:ilvl w:val="0"/>
          <w:numId w:val="4"/>
        </w:numPr>
        <w:bidi/>
        <w:spacing w:after="0"/>
        <w:ind w:hanging="233"/>
        <w:jc w:val="both"/>
        <w:rPr>
          <w:rFonts w:ascii="Arial" w:eastAsiaTheme="minorHAnsi" w:hAnsi="Arial" w:cs="B Mitra"/>
          <w:sz w:val="28"/>
          <w:szCs w:val="32"/>
          <w:rtl/>
          <w:lang w:bidi="fa-IR"/>
        </w:rPr>
      </w:pPr>
      <w:r w:rsidRPr="000B1E33">
        <w:rPr>
          <w:rFonts w:ascii="Arial" w:eastAsiaTheme="minorHAnsi" w:hAnsi="Arial" w:cs="B Mitra"/>
          <w:sz w:val="28"/>
          <w:szCs w:val="32"/>
          <w:rtl/>
          <w:lang w:bidi="fa-IR"/>
        </w:rPr>
        <w:t xml:space="preserve">کنترل موارد </w:t>
      </w:r>
      <w:r w:rsidRPr="000B1E33">
        <w:rPr>
          <w:rFonts w:cs="B Mitra"/>
          <w:sz w:val="32"/>
          <w:szCs w:val="32"/>
          <w:rtl/>
        </w:rPr>
        <w:t>نگارش</w:t>
      </w:r>
      <w:r w:rsidRPr="000B1E33">
        <w:rPr>
          <w:rFonts w:cs="B Mitra" w:hint="cs"/>
          <w:sz w:val="32"/>
          <w:szCs w:val="32"/>
          <w:rtl/>
        </w:rPr>
        <w:t>ی</w:t>
      </w:r>
      <w:r w:rsidRPr="000B1E33">
        <w:rPr>
          <w:rFonts w:ascii="Arial" w:eastAsiaTheme="minorHAnsi" w:hAnsi="Arial" w:cs="B Mitra"/>
          <w:sz w:val="28"/>
          <w:szCs w:val="32"/>
          <w:rtl/>
          <w:lang w:bidi="fa-IR"/>
        </w:rPr>
        <w:t xml:space="preserve"> و خطاها</w:t>
      </w:r>
      <w:r w:rsidRPr="000B1E33">
        <w:rPr>
          <w:rFonts w:ascii="Arial" w:eastAsiaTheme="minorHAnsi" w:hAnsi="Arial" w:cs="B Mitra" w:hint="cs"/>
          <w:sz w:val="28"/>
          <w:szCs w:val="32"/>
          <w:rtl/>
          <w:lang w:bidi="fa-IR"/>
        </w:rPr>
        <w:t>ی</w:t>
      </w:r>
      <w:r w:rsidRPr="000B1E33">
        <w:rPr>
          <w:rFonts w:ascii="Arial" w:eastAsiaTheme="minorHAnsi" w:hAnsi="Arial" w:cs="B Mitra"/>
          <w:sz w:val="28"/>
          <w:szCs w:val="32"/>
          <w:rtl/>
          <w:lang w:bidi="fa-IR"/>
        </w:rPr>
        <w:t xml:space="preserve"> جز</w:t>
      </w:r>
      <w:r w:rsidRPr="000B1E33">
        <w:rPr>
          <w:rFonts w:ascii="Arial" w:eastAsiaTheme="minorHAnsi" w:hAnsi="Arial" w:cs="B Mitra" w:hint="cs"/>
          <w:sz w:val="28"/>
          <w:szCs w:val="32"/>
          <w:rtl/>
          <w:lang w:bidi="fa-IR"/>
        </w:rPr>
        <w:t>یی</w:t>
      </w:r>
    </w:p>
    <w:p w:rsidR="00090604" w:rsidRPr="00090604" w:rsidRDefault="00090604" w:rsidP="000B1E33">
      <w:pPr>
        <w:pStyle w:val="ListParagraph"/>
        <w:numPr>
          <w:ilvl w:val="0"/>
          <w:numId w:val="4"/>
        </w:numPr>
        <w:bidi/>
        <w:spacing w:after="0"/>
        <w:ind w:hanging="233"/>
        <w:jc w:val="both"/>
        <w:rPr>
          <w:rFonts w:ascii="Arial" w:eastAsiaTheme="minorHAnsi" w:hAnsi="Arial" w:cs="B Mitra"/>
          <w:sz w:val="28"/>
          <w:szCs w:val="32"/>
          <w:rtl/>
          <w:lang w:bidi="fa-IR"/>
        </w:rPr>
      </w:pPr>
      <w:r w:rsidRPr="00090604">
        <w:rPr>
          <w:rFonts w:ascii="Arial" w:eastAsiaTheme="minorHAnsi" w:hAnsi="Arial" w:cs="B Mitra"/>
          <w:sz w:val="28"/>
          <w:szCs w:val="32"/>
          <w:rtl/>
          <w:lang w:bidi="fa-IR"/>
        </w:rPr>
        <w:t>مرور مبان</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طراح</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و مشخصات فن</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و تطب</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ق</w:t>
      </w:r>
      <w:r w:rsidRPr="00090604">
        <w:rPr>
          <w:rFonts w:ascii="Arial" w:eastAsiaTheme="minorHAnsi" w:hAnsi="Arial" w:cs="B Mitra"/>
          <w:sz w:val="28"/>
          <w:szCs w:val="32"/>
          <w:rtl/>
          <w:lang w:bidi="fa-IR"/>
        </w:rPr>
        <w:t xml:space="preserve"> آنها با استانداردها</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مرجع محدوده و شرح کار پروژه</w:t>
      </w:r>
    </w:p>
    <w:p w:rsidR="00090604" w:rsidRPr="00090604" w:rsidRDefault="00090604" w:rsidP="000B1E33">
      <w:pPr>
        <w:pStyle w:val="ListParagraph"/>
        <w:numPr>
          <w:ilvl w:val="0"/>
          <w:numId w:val="4"/>
        </w:numPr>
        <w:bidi/>
        <w:spacing w:after="0"/>
        <w:ind w:hanging="233"/>
        <w:jc w:val="both"/>
        <w:rPr>
          <w:rFonts w:ascii="Arial" w:eastAsiaTheme="minorHAnsi" w:hAnsi="Arial" w:cs="B Mitra"/>
          <w:sz w:val="28"/>
          <w:szCs w:val="32"/>
          <w:rtl/>
          <w:lang w:bidi="fa-IR"/>
        </w:rPr>
      </w:pPr>
      <w:r w:rsidRPr="00090604">
        <w:rPr>
          <w:rFonts w:ascii="Arial" w:eastAsiaTheme="minorHAnsi" w:hAnsi="Arial" w:cs="B Mitra"/>
          <w:sz w:val="28"/>
          <w:szCs w:val="32"/>
          <w:rtl/>
          <w:lang w:bidi="fa-IR"/>
        </w:rPr>
        <w:t>کنترل مدارک فن</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پروژه و اطم</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نان</w:t>
      </w:r>
      <w:r w:rsidRPr="00090604">
        <w:rPr>
          <w:rFonts w:ascii="Arial" w:eastAsiaTheme="minorHAnsi" w:hAnsi="Arial" w:cs="B Mitra"/>
          <w:sz w:val="28"/>
          <w:szCs w:val="32"/>
          <w:rtl/>
          <w:lang w:bidi="fa-IR"/>
        </w:rPr>
        <w:t xml:space="preserve"> از سازگار</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و انطباق اطلاعات و نتا</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ج</w:t>
      </w:r>
      <w:r w:rsidRPr="00090604">
        <w:rPr>
          <w:rFonts w:ascii="Arial" w:eastAsiaTheme="minorHAnsi" w:hAnsi="Arial" w:cs="B Mitra"/>
          <w:sz w:val="28"/>
          <w:szCs w:val="32"/>
          <w:rtl/>
          <w:lang w:bidi="fa-IR"/>
        </w:rPr>
        <w:t xml:space="preserve"> آنها با </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کد</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گر</w:t>
      </w:r>
    </w:p>
    <w:p w:rsidR="00090604" w:rsidRPr="00090604" w:rsidRDefault="00090604" w:rsidP="000B1E33">
      <w:pPr>
        <w:pStyle w:val="ListParagraph"/>
        <w:numPr>
          <w:ilvl w:val="0"/>
          <w:numId w:val="4"/>
        </w:numPr>
        <w:bidi/>
        <w:spacing w:after="0"/>
        <w:ind w:hanging="233"/>
        <w:jc w:val="both"/>
        <w:rPr>
          <w:rFonts w:ascii="Arial" w:eastAsiaTheme="minorHAnsi" w:hAnsi="Arial" w:cs="B Mitra"/>
          <w:sz w:val="28"/>
          <w:szCs w:val="32"/>
          <w:rtl/>
          <w:lang w:bidi="fa-IR"/>
        </w:rPr>
      </w:pPr>
      <w:r w:rsidRPr="00090604">
        <w:rPr>
          <w:rFonts w:ascii="Arial" w:eastAsiaTheme="minorHAnsi" w:hAnsi="Arial" w:cs="B Mitra"/>
          <w:sz w:val="28"/>
          <w:szCs w:val="32"/>
          <w:rtl/>
          <w:lang w:bidi="fa-IR"/>
        </w:rPr>
        <w:lastRenderedPageBreak/>
        <w:t>بررس</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تغ</w:t>
      </w:r>
      <w:r w:rsidRPr="00090604">
        <w:rPr>
          <w:rFonts w:ascii="Arial" w:eastAsiaTheme="minorHAnsi" w:hAnsi="Arial" w:cs="B Mitra" w:hint="cs"/>
          <w:sz w:val="28"/>
          <w:szCs w:val="32"/>
          <w:rtl/>
          <w:lang w:bidi="fa-IR"/>
        </w:rPr>
        <w:t>یی</w:t>
      </w:r>
      <w:r w:rsidRPr="00090604">
        <w:rPr>
          <w:rFonts w:ascii="Arial" w:eastAsiaTheme="minorHAnsi" w:hAnsi="Arial" w:cs="B Mitra" w:hint="eastAsia"/>
          <w:sz w:val="28"/>
          <w:szCs w:val="32"/>
          <w:rtl/>
          <w:lang w:bidi="fa-IR"/>
        </w:rPr>
        <w:t>رات</w:t>
      </w:r>
      <w:r w:rsidRPr="00090604">
        <w:rPr>
          <w:rFonts w:ascii="Arial" w:eastAsiaTheme="minorHAnsi" w:hAnsi="Arial" w:cs="B Mitra"/>
          <w:sz w:val="28"/>
          <w:szCs w:val="32"/>
          <w:rtl/>
          <w:lang w:bidi="fa-IR"/>
        </w:rPr>
        <w:t xml:space="preserve"> صورت گرفته در شرح کار پروژه در زمان طراح</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w:t>
      </w:r>
      <w:r w:rsidRPr="00090604">
        <w:rPr>
          <w:rFonts w:ascii="Arial" w:eastAsiaTheme="minorHAnsi" w:hAnsi="Arial" w:cs="B Mitra" w:hint="cs"/>
          <w:sz w:val="28"/>
          <w:szCs w:val="32"/>
          <w:rtl/>
          <w:lang w:bidi="fa-IR"/>
        </w:rPr>
        <w:t>اولیه</w:t>
      </w:r>
      <w:r w:rsidRPr="00090604">
        <w:rPr>
          <w:rFonts w:ascii="Arial" w:eastAsiaTheme="minorHAnsi" w:hAnsi="Arial" w:cs="B Mitra"/>
          <w:sz w:val="28"/>
          <w:szCs w:val="32"/>
          <w:rtl/>
          <w:lang w:bidi="fa-IR"/>
        </w:rPr>
        <w:t xml:space="preserve"> و مقا</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سه</w:t>
      </w:r>
      <w:r w:rsidRPr="00090604">
        <w:rPr>
          <w:rFonts w:ascii="Arial" w:eastAsiaTheme="minorHAnsi" w:hAnsi="Arial" w:cs="B Mitra"/>
          <w:sz w:val="28"/>
          <w:szCs w:val="32"/>
          <w:rtl/>
          <w:lang w:bidi="fa-IR"/>
        </w:rPr>
        <w:t xml:space="preserve"> آن با شرح کار اعلام شده کارفرما در زمان مناقصه و شناسا</w:t>
      </w:r>
      <w:r w:rsidRPr="00090604">
        <w:rPr>
          <w:rFonts w:ascii="Arial" w:eastAsiaTheme="minorHAnsi" w:hAnsi="Arial" w:cs="B Mitra" w:hint="cs"/>
          <w:sz w:val="28"/>
          <w:szCs w:val="32"/>
          <w:rtl/>
          <w:lang w:bidi="fa-IR"/>
        </w:rPr>
        <w:t>یی</w:t>
      </w:r>
      <w:r w:rsidRPr="00090604">
        <w:rPr>
          <w:rFonts w:ascii="Arial" w:eastAsiaTheme="minorHAnsi" w:hAnsi="Arial" w:cs="B Mitra"/>
          <w:sz w:val="28"/>
          <w:szCs w:val="32"/>
          <w:rtl/>
          <w:lang w:bidi="fa-IR"/>
        </w:rPr>
        <w:t xml:space="preserve"> تأث</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رات</w:t>
      </w:r>
      <w:r w:rsidRPr="00090604">
        <w:rPr>
          <w:rFonts w:ascii="Arial" w:eastAsiaTheme="minorHAnsi" w:hAnsi="Arial" w:cs="B Mitra"/>
          <w:sz w:val="28"/>
          <w:szCs w:val="32"/>
          <w:rtl/>
          <w:lang w:bidi="fa-IR"/>
        </w:rPr>
        <w:t xml:space="preserve"> آن بر رو</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مدارک پا</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ه</w:t>
      </w:r>
    </w:p>
    <w:p w:rsidR="00090604" w:rsidRPr="00090604" w:rsidRDefault="00090604" w:rsidP="00ED5BF5">
      <w:pPr>
        <w:pStyle w:val="ListParagraph"/>
        <w:numPr>
          <w:ilvl w:val="0"/>
          <w:numId w:val="4"/>
        </w:numPr>
        <w:bidi/>
        <w:ind w:hanging="233"/>
        <w:jc w:val="both"/>
        <w:rPr>
          <w:rFonts w:ascii="Arial" w:eastAsiaTheme="minorHAnsi" w:hAnsi="Arial" w:cs="B Mitra"/>
          <w:sz w:val="28"/>
          <w:szCs w:val="32"/>
          <w:rtl/>
          <w:lang w:bidi="fa-IR"/>
        </w:rPr>
      </w:pPr>
      <w:r w:rsidRPr="00090604">
        <w:rPr>
          <w:rFonts w:ascii="Arial" w:eastAsiaTheme="minorHAnsi" w:hAnsi="Arial" w:cs="B Mitra"/>
          <w:sz w:val="28"/>
          <w:szCs w:val="32"/>
          <w:rtl/>
          <w:lang w:bidi="fa-IR"/>
        </w:rPr>
        <w:t>اعلام و ارائه راهکارها</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جا</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گز</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ن</w:t>
      </w:r>
      <w:r w:rsidRPr="00090604">
        <w:rPr>
          <w:rFonts w:ascii="Arial" w:eastAsiaTheme="minorHAnsi" w:hAnsi="Arial" w:cs="B Mitra"/>
          <w:sz w:val="28"/>
          <w:szCs w:val="32"/>
          <w:rtl/>
          <w:lang w:bidi="fa-IR"/>
        </w:rPr>
        <w:t xml:space="preserve"> جهت تسه</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ل</w:t>
      </w:r>
      <w:r w:rsidRPr="00090604">
        <w:rPr>
          <w:rFonts w:ascii="Arial" w:eastAsiaTheme="minorHAnsi" w:hAnsi="Arial" w:cs="B Mitra"/>
          <w:sz w:val="28"/>
          <w:szCs w:val="32"/>
          <w:rtl/>
          <w:lang w:bidi="fa-IR"/>
        </w:rPr>
        <w:t xml:space="preserve"> و تسر</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ع</w:t>
      </w:r>
      <w:r w:rsidRPr="00090604">
        <w:rPr>
          <w:rFonts w:ascii="Arial" w:eastAsiaTheme="minorHAnsi" w:hAnsi="Arial" w:cs="B Mitra"/>
          <w:sz w:val="28"/>
          <w:szCs w:val="32"/>
          <w:rtl/>
          <w:lang w:bidi="fa-IR"/>
        </w:rPr>
        <w:t xml:space="preserve"> کار در موارد</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که پ</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رو</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از مشخصات فن</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اعلام شده </w:t>
      </w:r>
      <w:r w:rsidRPr="00090604">
        <w:rPr>
          <w:rFonts w:ascii="Arial" w:eastAsiaTheme="minorHAnsi" w:hAnsi="Arial" w:cs="B Mitra" w:hint="cs"/>
          <w:sz w:val="28"/>
          <w:szCs w:val="32"/>
          <w:rtl/>
          <w:lang w:bidi="fa-IR"/>
        </w:rPr>
        <w:t>(</w:t>
      </w:r>
      <w:r w:rsidRPr="00090604">
        <w:rPr>
          <w:rFonts w:ascii="Arial" w:eastAsiaTheme="minorHAnsi" w:hAnsi="Arial" w:cs="B Mitra"/>
          <w:sz w:val="28"/>
          <w:szCs w:val="32"/>
          <w:rtl/>
          <w:lang w:bidi="fa-IR"/>
        </w:rPr>
        <w:t>با</w:t>
      </w:r>
      <w:r w:rsidRPr="00090604">
        <w:rPr>
          <w:rFonts w:ascii="Arial" w:eastAsiaTheme="minorHAnsi" w:hAnsi="Arial" w:cs="B Mitra" w:hint="cs"/>
          <w:sz w:val="28"/>
          <w:szCs w:val="32"/>
          <w:rtl/>
          <w:lang w:bidi="fa-IR"/>
        </w:rPr>
        <w:t xml:space="preserve"> </w:t>
      </w:r>
      <w:r w:rsidRPr="00090604">
        <w:rPr>
          <w:rFonts w:ascii="Arial" w:eastAsiaTheme="minorHAnsi" w:hAnsi="Arial" w:cs="B Mitra"/>
          <w:sz w:val="28"/>
          <w:szCs w:val="32"/>
          <w:rtl/>
          <w:lang w:bidi="fa-IR"/>
        </w:rPr>
        <w:t>توجه به محدود</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ت</w:t>
      </w:r>
      <w:r w:rsidRPr="00090604">
        <w:rPr>
          <w:rFonts w:ascii="Arial" w:eastAsiaTheme="minorHAnsi" w:hAnsi="Arial" w:cs="B Mitra"/>
          <w:sz w:val="28"/>
          <w:szCs w:val="32"/>
          <w:lang w:bidi="fa-IR"/>
        </w:rPr>
        <w:softHyphen/>
      </w:r>
      <w:r w:rsidRPr="00090604">
        <w:rPr>
          <w:rFonts w:ascii="Arial" w:eastAsiaTheme="minorHAnsi" w:hAnsi="Arial" w:cs="B Mitra" w:hint="cs"/>
          <w:sz w:val="28"/>
          <w:szCs w:val="32"/>
          <w:rtl/>
          <w:lang w:bidi="fa-IR"/>
        </w:rPr>
        <w:t>های</w:t>
      </w:r>
      <w:r w:rsidRPr="00090604">
        <w:rPr>
          <w:rFonts w:ascii="Arial" w:eastAsiaTheme="minorHAnsi" w:hAnsi="Arial" w:cs="B Mitra"/>
          <w:sz w:val="28"/>
          <w:szCs w:val="32"/>
          <w:rtl/>
          <w:lang w:bidi="fa-IR"/>
        </w:rPr>
        <w:t xml:space="preserve"> مختلف</w:t>
      </w:r>
      <w:r w:rsidRPr="00090604">
        <w:rPr>
          <w:rFonts w:ascii="Arial" w:eastAsiaTheme="minorHAnsi" w:hAnsi="Arial" w:cs="B Mitra" w:hint="cs"/>
          <w:sz w:val="28"/>
          <w:szCs w:val="32"/>
          <w:rtl/>
          <w:lang w:bidi="fa-IR"/>
        </w:rPr>
        <w:t>)</w:t>
      </w:r>
      <w:r w:rsidRPr="00090604">
        <w:rPr>
          <w:rFonts w:ascii="Arial" w:eastAsiaTheme="minorHAnsi" w:hAnsi="Arial" w:cs="B Mitra"/>
          <w:sz w:val="28"/>
          <w:szCs w:val="32"/>
          <w:rtl/>
          <w:lang w:bidi="fa-IR"/>
        </w:rPr>
        <w:t xml:space="preserve"> اجرا</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کار را به دلا</w:t>
      </w:r>
      <w:r w:rsidRPr="00090604">
        <w:rPr>
          <w:rFonts w:ascii="Arial" w:eastAsiaTheme="minorHAnsi" w:hAnsi="Arial" w:cs="B Mitra" w:hint="cs"/>
          <w:sz w:val="28"/>
          <w:szCs w:val="32"/>
          <w:rtl/>
          <w:lang w:bidi="fa-IR"/>
        </w:rPr>
        <w:t>ی</w:t>
      </w:r>
      <w:r w:rsidRPr="00090604">
        <w:rPr>
          <w:rFonts w:ascii="Arial" w:eastAsiaTheme="minorHAnsi" w:hAnsi="Arial" w:cs="B Mitra" w:hint="eastAsia"/>
          <w:sz w:val="28"/>
          <w:szCs w:val="32"/>
          <w:rtl/>
          <w:lang w:bidi="fa-IR"/>
        </w:rPr>
        <w:t>ل</w:t>
      </w:r>
      <w:r w:rsidRPr="00090604">
        <w:rPr>
          <w:rFonts w:ascii="Arial" w:eastAsiaTheme="minorHAnsi" w:hAnsi="Arial" w:cs="B Mitra"/>
          <w:sz w:val="28"/>
          <w:szCs w:val="32"/>
          <w:rtl/>
          <w:lang w:bidi="fa-IR"/>
        </w:rPr>
        <w:t xml:space="preserve"> مختلف با مشکلات</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rtl/>
          <w:lang w:bidi="fa-IR"/>
        </w:rPr>
        <w:t xml:space="preserve"> مواجه م</w:t>
      </w:r>
      <w:r w:rsidRPr="00090604">
        <w:rPr>
          <w:rFonts w:ascii="Arial" w:eastAsiaTheme="minorHAnsi" w:hAnsi="Arial" w:cs="B Mitra" w:hint="cs"/>
          <w:sz w:val="28"/>
          <w:szCs w:val="32"/>
          <w:rtl/>
          <w:lang w:bidi="fa-IR"/>
        </w:rPr>
        <w:t>ی</w:t>
      </w:r>
      <w:r w:rsidRPr="00090604">
        <w:rPr>
          <w:rFonts w:ascii="Arial" w:eastAsiaTheme="minorHAnsi" w:hAnsi="Arial" w:cs="B Mitra"/>
          <w:sz w:val="28"/>
          <w:szCs w:val="32"/>
          <w:lang w:bidi="fa-IR"/>
        </w:rPr>
        <w:softHyphen/>
      </w:r>
      <w:r w:rsidRPr="00090604">
        <w:rPr>
          <w:rFonts w:ascii="Arial" w:eastAsiaTheme="minorHAnsi" w:hAnsi="Arial" w:cs="B Mitra" w:hint="cs"/>
          <w:sz w:val="28"/>
          <w:szCs w:val="32"/>
          <w:rtl/>
          <w:lang w:bidi="fa-IR"/>
        </w:rPr>
        <w:t>نمای</w:t>
      </w:r>
      <w:r w:rsidRPr="00090604">
        <w:rPr>
          <w:rFonts w:ascii="Arial" w:eastAsiaTheme="minorHAnsi" w:hAnsi="Arial" w:cs="B Mitra" w:hint="eastAsia"/>
          <w:sz w:val="28"/>
          <w:szCs w:val="32"/>
          <w:rtl/>
          <w:lang w:bidi="fa-IR"/>
        </w:rPr>
        <w:t>د</w:t>
      </w:r>
      <w:r w:rsidRPr="00090604">
        <w:rPr>
          <w:rFonts w:ascii="Arial" w:eastAsiaTheme="minorHAnsi" w:hAnsi="Arial" w:cs="B Mitra"/>
          <w:sz w:val="28"/>
          <w:szCs w:val="32"/>
          <w:rtl/>
          <w:lang w:bidi="fa-IR"/>
        </w:rPr>
        <w:t>.</w:t>
      </w:r>
    </w:p>
    <w:p w:rsidR="00592D0F" w:rsidRDefault="00090604" w:rsidP="000B1E33">
      <w:pPr>
        <w:bidi/>
        <w:ind w:left="419"/>
        <w:jc w:val="both"/>
        <w:rPr>
          <w:rFonts w:cs="B Mitra"/>
          <w:sz w:val="32"/>
          <w:szCs w:val="32"/>
          <w:rtl/>
          <w:lang w:bidi="fa-IR"/>
        </w:rPr>
      </w:pPr>
      <w:bookmarkStart w:id="12" w:name="_Toc8329074"/>
      <w:bookmarkStart w:id="13" w:name="_Toc8398511"/>
      <w:bookmarkStart w:id="14" w:name="_Toc13905556"/>
      <w:r w:rsidRPr="000B1E33">
        <w:rPr>
          <w:rFonts w:cs="B Mitra" w:hint="eastAsia"/>
          <w:sz w:val="32"/>
          <w:szCs w:val="32"/>
          <w:rtl/>
        </w:rPr>
        <w:t>شا</w:t>
      </w:r>
      <w:r w:rsidRPr="000B1E33">
        <w:rPr>
          <w:rFonts w:cs="B Mitra" w:hint="cs"/>
          <w:sz w:val="32"/>
          <w:szCs w:val="32"/>
          <w:rtl/>
        </w:rPr>
        <w:t>ی</w:t>
      </w:r>
      <w:r w:rsidRPr="000B1E33">
        <w:rPr>
          <w:rFonts w:cs="B Mitra" w:hint="eastAsia"/>
          <w:sz w:val="32"/>
          <w:szCs w:val="32"/>
          <w:rtl/>
        </w:rPr>
        <w:t>ان</w:t>
      </w:r>
      <w:r w:rsidRPr="000B1E33">
        <w:rPr>
          <w:rFonts w:cs="B Mitra"/>
          <w:sz w:val="32"/>
          <w:szCs w:val="32"/>
          <w:rtl/>
        </w:rPr>
        <w:t xml:space="preserve"> ذکر است که براساس ماه</w:t>
      </w:r>
      <w:r w:rsidRPr="000B1E33">
        <w:rPr>
          <w:rFonts w:cs="B Mitra" w:hint="cs"/>
          <w:sz w:val="32"/>
          <w:szCs w:val="32"/>
          <w:rtl/>
        </w:rPr>
        <w:t>ی</w:t>
      </w:r>
      <w:r w:rsidRPr="000B1E33">
        <w:rPr>
          <w:rFonts w:cs="B Mitra" w:hint="eastAsia"/>
          <w:sz w:val="32"/>
          <w:szCs w:val="32"/>
          <w:rtl/>
        </w:rPr>
        <w:t>ت</w:t>
      </w:r>
      <w:r w:rsidRPr="000B1E33">
        <w:rPr>
          <w:rFonts w:cs="B Mitra"/>
          <w:sz w:val="32"/>
          <w:szCs w:val="32"/>
          <w:rtl/>
        </w:rPr>
        <w:t xml:space="preserve"> کار در طراح</w:t>
      </w:r>
      <w:r w:rsidRPr="000B1E33">
        <w:rPr>
          <w:rFonts w:cs="B Mitra" w:hint="cs"/>
          <w:sz w:val="32"/>
          <w:szCs w:val="32"/>
          <w:rtl/>
        </w:rPr>
        <w:t>ی</w:t>
      </w:r>
      <w:r w:rsidRPr="000B1E33">
        <w:rPr>
          <w:rFonts w:cs="B Mitra"/>
          <w:sz w:val="32"/>
          <w:szCs w:val="32"/>
          <w:rtl/>
        </w:rPr>
        <w:t xml:space="preserve"> </w:t>
      </w:r>
      <w:r w:rsidRPr="000B1E33">
        <w:rPr>
          <w:rFonts w:cs="B Mitra" w:hint="cs"/>
          <w:sz w:val="32"/>
          <w:szCs w:val="32"/>
          <w:rtl/>
        </w:rPr>
        <w:t>اولیه</w:t>
      </w:r>
      <w:r w:rsidRPr="000B1E33">
        <w:rPr>
          <w:rFonts w:cs="B Mitra" w:hint="eastAsia"/>
          <w:sz w:val="32"/>
          <w:szCs w:val="32"/>
          <w:rtl/>
        </w:rPr>
        <w:t>،</w:t>
      </w:r>
      <w:r w:rsidRPr="000B1E33">
        <w:rPr>
          <w:rFonts w:cs="B Mitra"/>
          <w:sz w:val="32"/>
          <w:szCs w:val="32"/>
          <w:rtl/>
        </w:rPr>
        <w:t xml:space="preserve"> تغ</w:t>
      </w:r>
      <w:r w:rsidRPr="000B1E33">
        <w:rPr>
          <w:rFonts w:cs="B Mitra" w:hint="cs"/>
          <w:sz w:val="32"/>
          <w:szCs w:val="32"/>
          <w:rtl/>
        </w:rPr>
        <w:t>یی</w:t>
      </w:r>
      <w:r w:rsidRPr="000B1E33">
        <w:rPr>
          <w:rFonts w:cs="B Mitra" w:hint="eastAsia"/>
          <w:sz w:val="32"/>
          <w:szCs w:val="32"/>
          <w:rtl/>
        </w:rPr>
        <w:t>رات</w:t>
      </w:r>
      <w:r w:rsidRPr="000B1E33">
        <w:rPr>
          <w:rFonts w:cs="B Mitra"/>
          <w:sz w:val="32"/>
          <w:szCs w:val="32"/>
          <w:rtl/>
        </w:rPr>
        <w:t xml:space="preserve"> در داده</w:t>
      </w:r>
      <w:r w:rsidRPr="000B1E33">
        <w:rPr>
          <w:rFonts w:cs="B Mitra"/>
          <w:sz w:val="32"/>
          <w:szCs w:val="32"/>
        </w:rPr>
        <w:softHyphen/>
      </w:r>
      <w:r w:rsidRPr="000B1E33">
        <w:rPr>
          <w:rFonts w:cs="B Mitra" w:hint="cs"/>
          <w:sz w:val="32"/>
          <w:szCs w:val="32"/>
          <w:rtl/>
        </w:rPr>
        <w:t>ها</w:t>
      </w:r>
      <w:r w:rsidRPr="000B1E33">
        <w:rPr>
          <w:rFonts w:cs="B Mitra"/>
          <w:sz w:val="32"/>
          <w:szCs w:val="32"/>
          <w:rtl/>
        </w:rPr>
        <w:t xml:space="preserve"> </w:t>
      </w:r>
      <w:r w:rsidRPr="000B1E33">
        <w:rPr>
          <w:rFonts w:cs="B Mitra" w:hint="cs"/>
          <w:sz w:val="32"/>
          <w:szCs w:val="32"/>
          <w:rtl/>
        </w:rPr>
        <w:t>و</w:t>
      </w:r>
      <w:r w:rsidRPr="000B1E33">
        <w:rPr>
          <w:rFonts w:cs="B Mitra"/>
          <w:sz w:val="32"/>
          <w:szCs w:val="32"/>
          <w:rtl/>
        </w:rPr>
        <w:t xml:space="preserve"> </w:t>
      </w:r>
      <w:r w:rsidRPr="000B1E33">
        <w:rPr>
          <w:rFonts w:cs="B Mitra" w:hint="cs"/>
          <w:sz w:val="32"/>
          <w:szCs w:val="32"/>
          <w:rtl/>
        </w:rPr>
        <w:t>نتای</w:t>
      </w:r>
      <w:r w:rsidRPr="000B1E33">
        <w:rPr>
          <w:rFonts w:cs="B Mitra" w:hint="eastAsia"/>
          <w:sz w:val="32"/>
          <w:szCs w:val="32"/>
          <w:rtl/>
        </w:rPr>
        <w:t>ج</w:t>
      </w:r>
      <w:r w:rsidRPr="000B1E33">
        <w:rPr>
          <w:rFonts w:cs="B Mitra"/>
          <w:sz w:val="32"/>
          <w:szCs w:val="32"/>
          <w:rtl/>
        </w:rPr>
        <w:t xml:space="preserve"> مدارک طراح</w:t>
      </w:r>
      <w:r w:rsidRPr="000B1E33">
        <w:rPr>
          <w:rFonts w:cs="B Mitra" w:hint="cs"/>
          <w:sz w:val="32"/>
          <w:szCs w:val="32"/>
          <w:rtl/>
        </w:rPr>
        <w:t>ی</w:t>
      </w:r>
      <w:r w:rsidRPr="000B1E33">
        <w:rPr>
          <w:rFonts w:cs="B Mitra"/>
          <w:sz w:val="32"/>
          <w:szCs w:val="32"/>
          <w:rtl/>
        </w:rPr>
        <w:t xml:space="preserve"> به واسطه هرگونه تغ</w:t>
      </w:r>
      <w:r w:rsidRPr="000B1E33">
        <w:rPr>
          <w:rFonts w:cs="B Mitra" w:hint="cs"/>
          <w:sz w:val="32"/>
          <w:szCs w:val="32"/>
          <w:rtl/>
        </w:rPr>
        <w:t>یی</w:t>
      </w:r>
      <w:r w:rsidRPr="000B1E33">
        <w:rPr>
          <w:rFonts w:cs="B Mitra" w:hint="eastAsia"/>
          <w:sz w:val="32"/>
          <w:szCs w:val="32"/>
          <w:rtl/>
        </w:rPr>
        <w:t>رات</w:t>
      </w:r>
      <w:r w:rsidRPr="000B1E33">
        <w:rPr>
          <w:rFonts w:cs="B Mitra"/>
          <w:sz w:val="32"/>
          <w:szCs w:val="32"/>
          <w:rtl/>
        </w:rPr>
        <w:t xml:space="preserve"> در اطلاعات در فاز </w:t>
      </w:r>
      <w:r w:rsidRPr="000B1E33">
        <w:rPr>
          <w:rFonts w:cs="B Mitra" w:hint="cs"/>
          <w:sz w:val="32"/>
          <w:szCs w:val="32"/>
          <w:rtl/>
        </w:rPr>
        <w:t xml:space="preserve">مطالعات تکمیلی مقدماتی و مهندسی </w:t>
      </w:r>
      <w:r w:rsidRPr="000B1E33">
        <w:rPr>
          <w:rFonts w:cs="B Mitra"/>
          <w:sz w:val="32"/>
          <w:szCs w:val="32"/>
          <w:rtl/>
        </w:rPr>
        <w:t>تفص</w:t>
      </w:r>
      <w:r w:rsidRPr="000B1E33">
        <w:rPr>
          <w:rFonts w:cs="B Mitra" w:hint="cs"/>
          <w:sz w:val="32"/>
          <w:szCs w:val="32"/>
          <w:rtl/>
        </w:rPr>
        <w:t>ی</w:t>
      </w:r>
      <w:r w:rsidRPr="000B1E33">
        <w:rPr>
          <w:rFonts w:cs="B Mitra" w:hint="eastAsia"/>
          <w:sz w:val="32"/>
          <w:szCs w:val="32"/>
          <w:rtl/>
        </w:rPr>
        <w:t>ل</w:t>
      </w:r>
      <w:r w:rsidRPr="000B1E33">
        <w:rPr>
          <w:rFonts w:cs="B Mitra" w:hint="cs"/>
          <w:sz w:val="32"/>
          <w:szCs w:val="32"/>
          <w:rtl/>
        </w:rPr>
        <w:t>ی</w:t>
      </w:r>
      <w:r w:rsidRPr="000B1E33">
        <w:rPr>
          <w:rFonts w:cs="B Mitra"/>
          <w:sz w:val="32"/>
          <w:szCs w:val="32"/>
          <w:rtl/>
        </w:rPr>
        <w:t xml:space="preserve"> به و</w:t>
      </w:r>
      <w:r w:rsidRPr="000B1E33">
        <w:rPr>
          <w:rFonts w:cs="B Mitra" w:hint="cs"/>
          <w:sz w:val="32"/>
          <w:szCs w:val="32"/>
          <w:rtl/>
        </w:rPr>
        <w:t>ی</w:t>
      </w:r>
      <w:r w:rsidRPr="000B1E33">
        <w:rPr>
          <w:rFonts w:cs="B Mitra" w:hint="eastAsia"/>
          <w:sz w:val="32"/>
          <w:szCs w:val="32"/>
          <w:rtl/>
        </w:rPr>
        <w:t>ژه</w:t>
      </w:r>
      <w:r w:rsidRPr="000B1E33">
        <w:rPr>
          <w:rFonts w:cs="B Mitra"/>
          <w:sz w:val="32"/>
          <w:szCs w:val="32"/>
          <w:rtl/>
        </w:rPr>
        <w:t xml:space="preserve"> مشخصات فن</w:t>
      </w:r>
      <w:r w:rsidRPr="000B1E33">
        <w:rPr>
          <w:rFonts w:cs="B Mitra" w:hint="cs"/>
          <w:sz w:val="32"/>
          <w:szCs w:val="32"/>
          <w:rtl/>
        </w:rPr>
        <w:t>ی</w:t>
      </w:r>
      <w:r w:rsidRPr="000B1E33">
        <w:rPr>
          <w:rFonts w:cs="B Mitra"/>
          <w:sz w:val="32"/>
          <w:szCs w:val="32"/>
          <w:rtl/>
        </w:rPr>
        <w:t xml:space="preserve"> کالا</w:t>
      </w:r>
      <w:r w:rsidRPr="000B1E33">
        <w:rPr>
          <w:rFonts w:cs="B Mitra" w:hint="cs"/>
          <w:sz w:val="32"/>
          <w:szCs w:val="32"/>
          <w:rtl/>
        </w:rPr>
        <w:t>ی</w:t>
      </w:r>
      <w:r w:rsidRPr="000B1E33">
        <w:rPr>
          <w:rFonts w:cs="B Mitra"/>
          <w:sz w:val="32"/>
          <w:szCs w:val="32"/>
          <w:rtl/>
        </w:rPr>
        <w:t xml:space="preserve"> سازندگان قابل پ</w:t>
      </w:r>
      <w:r w:rsidRPr="000B1E33">
        <w:rPr>
          <w:rFonts w:cs="B Mitra" w:hint="cs"/>
          <w:sz w:val="32"/>
          <w:szCs w:val="32"/>
          <w:rtl/>
        </w:rPr>
        <w:t>ی</w:t>
      </w:r>
      <w:r w:rsidRPr="000B1E33">
        <w:rPr>
          <w:rFonts w:cs="B Mitra" w:hint="eastAsia"/>
          <w:sz w:val="32"/>
          <w:szCs w:val="32"/>
          <w:rtl/>
        </w:rPr>
        <w:t>ش</w:t>
      </w:r>
      <w:r w:rsidRPr="000B1E33">
        <w:rPr>
          <w:rFonts w:cs="B Mitra"/>
          <w:sz w:val="32"/>
          <w:szCs w:val="32"/>
        </w:rPr>
        <w:softHyphen/>
      </w:r>
      <w:r w:rsidRPr="000B1E33">
        <w:rPr>
          <w:rFonts w:cs="B Mitra" w:hint="cs"/>
          <w:sz w:val="32"/>
          <w:szCs w:val="32"/>
          <w:rtl/>
        </w:rPr>
        <w:t>بی</w:t>
      </w:r>
      <w:r w:rsidRPr="000B1E33">
        <w:rPr>
          <w:rFonts w:cs="B Mitra" w:hint="eastAsia"/>
          <w:sz w:val="32"/>
          <w:szCs w:val="32"/>
          <w:rtl/>
        </w:rPr>
        <w:t>ن</w:t>
      </w:r>
      <w:r w:rsidRPr="000B1E33">
        <w:rPr>
          <w:rFonts w:cs="B Mitra" w:hint="cs"/>
          <w:sz w:val="32"/>
          <w:szCs w:val="32"/>
          <w:rtl/>
        </w:rPr>
        <w:t>ی</w:t>
      </w:r>
      <w:r w:rsidRPr="000B1E33">
        <w:rPr>
          <w:rFonts w:cs="B Mitra"/>
          <w:sz w:val="32"/>
          <w:szCs w:val="32"/>
          <w:rtl/>
        </w:rPr>
        <w:t xml:space="preserve"> است و طب</w:t>
      </w:r>
      <w:r w:rsidRPr="000B1E33">
        <w:rPr>
          <w:rFonts w:cs="B Mitra" w:hint="cs"/>
          <w:sz w:val="32"/>
          <w:szCs w:val="32"/>
          <w:rtl/>
        </w:rPr>
        <w:t>ی</w:t>
      </w:r>
      <w:r w:rsidRPr="000B1E33">
        <w:rPr>
          <w:rFonts w:cs="B Mitra" w:hint="eastAsia"/>
          <w:sz w:val="32"/>
          <w:szCs w:val="32"/>
          <w:rtl/>
        </w:rPr>
        <w:t>عتاً</w:t>
      </w:r>
      <w:r w:rsidRPr="000B1E33">
        <w:rPr>
          <w:rFonts w:cs="B Mitra"/>
          <w:sz w:val="32"/>
          <w:szCs w:val="32"/>
          <w:rtl/>
        </w:rPr>
        <w:t xml:space="preserve"> صحه</w:t>
      </w:r>
      <w:r w:rsidRPr="000B1E33">
        <w:rPr>
          <w:rFonts w:cs="B Mitra"/>
          <w:sz w:val="32"/>
          <w:szCs w:val="32"/>
        </w:rPr>
        <w:softHyphen/>
      </w:r>
      <w:r w:rsidRPr="000B1E33">
        <w:rPr>
          <w:rFonts w:cs="B Mitra" w:hint="cs"/>
          <w:sz w:val="32"/>
          <w:szCs w:val="32"/>
          <w:rtl/>
        </w:rPr>
        <w:t>گذاری</w:t>
      </w:r>
      <w:r w:rsidRPr="000B1E33">
        <w:rPr>
          <w:rFonts w:cs="B Mitra"/>
          <w:sz w:val="32"/>
          <w:szCs w:val="32"/>
          <w:rtl/>
        </w:rPr>
        <w:t xml:space="preserve"> مدارک مربوطه به منزله قطع</w:t>
      </w:r>
      <w:r w:rsidRPr="000B1E33">
        <w:rPr>
          <w:rFonts w:cs="B Mitra" w:hint="cs"/>
          <w:sz w:val="32"/>
          <w:szCs w:val="32"/>
          <w:rtl/>
        </w:rPr>
        <w:t>ی</w:t>
      </w:r>
      <w:r w:rsidRPr="000B1E33">
        <w:rPr>
          <w:rFonts w:cs="B Mitra"/>
          <w:sz w:val="32"/>
          <w:szCs w:val="32"/>
          <w:rtl/>
        </w:rPr>
        <w:t xml:space="preserve"> بودن و عدم </w:t>
      </w:r>
      <w:r w:rsidRPr="000B1E33">
        <w:rPr>
          <w:rFonts w:cs="B Mitra" w:hint="eastAsia"/>
          <w:sz w:val="32"/>
          <w:szCs w:val="32"/>
          <w:rtl/>
        </w:rPr>
        <w:t>تغ</w:t>
      </w:r>
      <w:r w:rsidRPr="000B1E33">
        <w:rPr>
          <w:rFonts w:cs="B Mitra" w:hint="cs"/>
          <w:sz w:val="32"/>
          <w:szCs w:val="32"/>
          <w:rtl/>
        </w:rPr>
        <w:t>یی</w:t>
      </w:r>
      <w:r w:rsidRPr="000B1E33">
        <w:rPr>
          <w:rFonts w:cs="B Mitra" w:hint="eastAsia"/>
          <w:sz w:val="32"/>
          <w:szCs w:val="32"/>
          <w:rtl/>
        </w:rPr>
        <w:t>رات</w:t>
      </w:r>
      <w:r w:rsidRPr="000B1E33">
        <w:rPr>
          <w:rFonts w:cs="B Mitra"/>
          <w:sz w:val="32"/>
          <w:szCs w:val="32"/>
          <w:rtl/>
        </w:rPr>
        <w:t xml:space="preserve"> در آنها در مراحل بعد</w:t>
      </w:r>
      <w:r w:rsidRPr="000B1E33">
        <w:rPr>
          <w:rFonts w:cs="B Mitra" w:hint="cs"/>
          <w:sz w:val="32"/>
          <w:szCs w:val="32"/>
          <w:rtl/>
        </w:rPr>
        <w:t>ی</w:t>
      </w:r>
      <w:r w:rsidRPr="000B1E33">
        <w:rPr>
          <w:rFonts w:cs="B Mitra"/>
          <w:sz w:val="32"/>
          <w:szCs w:val="32"/>
          <w:rtl/>
        </w:rPr>
        <w:t xml:space="preserve"> ن</w:t>
      </w:r>
      <w:r w:rsidRPr="000B1E33">
        <w:rPr>
          <w:rFonts w:cs="B Mitra" w:hint="cs"/>
          <w:sz w:val="32"/>
          <w:szCs w:val="32"/>
          <w:rtl/>
        </w:rPr>
        <w:t>ی</w:t>
      </w:r>
      <w:r w:rsidRPr="000B1E33">
        <w:rPr>
          <w:rFonts w:cs="B Mitra" w:hint="eastAsia"/>
          <w:sz w:val="32"/>
          <w:szCs w:val="32"/>
          <w:rtl/>
        </w:rPr>
        <w:t>ست</w:t>
      </w:r>
      <w:r w:rsidRPr="000B1E33">
        <w:rPr>
          <w:rFonts w:cs="B Mitra"/>
          <w:sz w:val="32"/>
          <w:szCs w:val="32"/>
          <w:rtl/>
        </w:rPr>
        <w:t>.</w:t>
      </w:r>
      <w:bookmarkEnd w:id="12"/>
      <w:bookmarkEnd w:id="13"/>
      <w:bookmarkEnd w:id="14"/>
    </w:p>
    <w:p w:rsidR="00C50CAE" w:rsidRPr="00115320" w:rsidRDefault="00C50CAE" w:rsidP="00C50CAE">
      <w:pPr>
        <w:bidi/>
        <w:ind w:left="419"/>
        <w:jc w:val="both"/>
        <w:rPr>
          <w:rFonts w:cs="B Mitra"/>
          <w:b/>
          <w:bCs/>
          <w:sz w:val="32"/>
          <w:szCs w:val="32"/>
          <w:u w:val="single"/>
          <w:rtl/>
          <w:lang w:bidi="fa-IR"/>
        </w:rPr>
      </w:pPr>
      <w:r w:rsidRPr="00115320">
        <w:rPr>
          <w:rFonts w:cs="B Mitra" w:hint="cs"/>
          <w:b/>
          <w:bCs/>
          <w:sz w:val="32"/>
          <w:szCs w:val="32"/>
          <w:highlight w:val="yellow"/>
          <w:u w:val="single"/>
          <w:rtl/>
          <w:lang w:bidi="fa-IR"/>
        </w:rPr>
        <w:t>با توجه به اینکه این مدرک پیشتر توسط شرکت پترو ایران تهیه و نهایی گردیده بود ، بازبینی جدید با در نظر گرفتن گزارشات صحه گذاری مشارکت هیرگان انرژی و طرح و بازرسی تهیه و ارسال می گردد.</w:t>
      </w:r>
    </w:p>
    <w:p w:rsidR="00592D0F" w:rsidRDefault="00592D0F">
      <w:pPr>
        <w:spacing w:after="0" w:line="240" w:lineRule="auto"/>
        <w:rPr>
          <w:rFonts w:cs="B Mitra"/>
          <w:sz w:val="32"/>
          <w:szCs w:val="32"/>
          <w:rtl/>
        </w:rPr>
      </w:pPr>
      <w:r>
        <w:rPr>
          <w:rFonts w:cs="B Mitra"/>
          <w:sz w:val="32"/>
          <w:szCs w:val="32"/>
          <w:rtl/>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592D0F" w:rsidRPr="008C593B" w:rsidTr="00D12594">
        <w:trPr>
          <w:cantSplit/>
          <w:trHeight w:val="10883"/>
          <w:jc w:val="center"/>
        </w:trPr>
        <w:tc>
          <w:tcPr>
            <w:tcW w:w="21546" w:type="dxa"/>
            <w:vAlign w:val="center"/>
          </w:tcPr>
          <w:p w:rsidR="00592D0F" w:rsidRPr="005D51F5" w:rsidRDefault="00592D0F" w:rsidP="00592D0F">
            <w:pPr>
              <w:pStyle w:val="Heading1"/>
              <w:bidi/>
              <w:spacing w:before="240" w:after="120" w:line="240" w:lineRule="auto"/>
              <w:ind w:left="749"/>
              <w:jc w:val="center"/>
              <w:rPr>
                <w:rFonts w:ascii="Cambria" w:hAnsi="Cambria" w:cs="B Mitra"/>
                <w:b/>
                <w:bCs/>
                <w:i w:val="0"/>
                <w:iCs w:val="0"/>
                <w:sz w:val="56"/>
                <w:szCs w:val="60"/>
                <w:rtl/>
              </w:rPr>
            </w:pPr>
            <w:bookmarkStart w:id="15" w:name="_Toc82851724"/>
            <w:r>
              <w:rPr>
                <w:rFonts w:ascii="Cambria" w:hAnsi="Cambria" w:cs="B Mitra" w:hint="cs"/>
                <w:b/>
                <w:bCs/>
                <w:i w:val="0"/>
                <w:iCs w:val="0"/>
                <w:sz w:val="56"/>
                <w:szCs w:val="60"/>
                <w:rtl/>
              </w:rPr>
              <w:lastRenderedPageBreak/>
              <w:t>ابزاردقیق</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Instrument</w:t>
            </w:r>
            <w:r w:rsidRPr="005D51F5">
              <w:rPr>
                <w:rFonts w:ascii="Cambria" w:hAnsi="Cambria" w:cs="B Mitra" w:hint="cs"/>
                <w:b/>
                <w:bCs/>
                <w:i w:val="0"/>
                <w:iCs w:val="0"/>
                <w:sz w:val="56"/>
                <w:szCs w:val="60"/>
                <w:rtl/>
              </w:rPr>
              <w:t>)</w:t>
            </w:r>
            <w:bookmarkEnd w:id="15"/>
          </w:p>
        </w:tc>
      </w:tr>
    </w:tbl>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528"/>
        <w:gridCol w:w="1340"/>
        <w:gridCol w:w="3755"/>
        <w:gridCol w:w="2142"/>
        <w:gridCol w:w="2099"/>
        <w:gridCol w:w="1764"/>
        <w:gridCol w:w="1462"/>
        <w:gridCol w:w="883"/>
      </w:tblGrid>
      <w:tr w:rsidR="00592D0F" w:rsidRPr="00592D0F" w:rsidTr="00667665">
        <w:trPr>
          <w:trHeight w:val="765"/>
        </w:trPr>
        <w:tc>
          <w:tcPr>
            <w:tcW w:w="8311" w:type="dxa"/>
            <w:gridSpan w:val="2"/>
            <w:tcBorders>
              <w:right w:val="nil"/>
            </w:tcBorders>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b/>
                <w:bCs/>
                <w:szCs w:val="26"/>
              </w:rPr>
              <w:lastRenderedPageBreak/>
              <w:t>Instrumentation and Control Design Criteria (Manifold)</w:t>
            </w:r>
          </w:p>
        </w:tc>
        <w:tc>
          <w:tcPr>
            <w:tcW w:w="1340" w:type="dxa"/>
            <w:tcBorders>
              <w:left w:val="nil"/>
            </w:tcBorders>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نام مدرک :</w:t>
            </w:r>
          </w:p>
        </w:tc>
        <w:tc>
          <w:tcPr>
            <w:tcW w:w="7996" w:type="dxa"/>
            <w:gridSpan w:val="3"/>
            <w:tcBorders>
              <w:right w:val="nil"/>
            </w:tcBorders>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b/>
                <w:bCs/>
                <w:szCs w:val="26"/>
              </w:rPr>
              <w:t>151-GEN-000-IN-DOC-0001-B3</w:t>
            </w:r>
          </w:p>
        </w:tc>
        <w:tc>
          <w:tcPr>
            <w:tcW w:w="1764" w:type="dxa"/>
            <w:tcBorders>
              <w:left w:val="nil"/>
            </w:tcBorders>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شماره مدرک :</w:t>
            </w:r>
          </w:p>
        </w:tc>
        <w:tc>
          <w:tcPr>
            <w:tcW w:w="2345" w:type="dxa"/>
            <w:gridSpan w:val="2"/>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نام واحد : ابزار دقيق</w:t>
            </w:r>
          </w:p>
        </w:tc>
      </w:tr>
      <w:tr w:rsidR="00592D0F" w:rsidRPr="00592D0F" w:rsidTr="00BC3FD3">
        <w:trPr>
          <w:trHeight w:val="765"/>
        </w:trPr>
        <w:tc>
          <w:tcPr>
            <w:tcW w:w="3783" w:type="dxa"/>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نظر نهایی</w:t>
            </w:r>
          </w:p>
        </w:tc>
        <w:tc>
          <w:tcPr>
            <w:tcW w:w="4528" w:type="dxa"/>
            <w:shd w:val="clear" w:color="auto" w:fill="DAEEF3" w:themeFill="accent5" w:themeFillTint="33"/>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نظر کارفرما</w:t>
            </w:r>
          </w:p>
        </w:tc>
        <w:tc>
          <w:tcPr>
            <w:tcW w:w="5095" w:type="dxa"/>
            <w:gridSpan w:val="2"/>
            <w:shd w:val="clear" w:color="auto" w:fill="DAEEF3" w:themeFill="accent5" w:themeFillTint="33"/>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پیشنهاد پیمانکار</w:t>
            </w:r>
          </w:p>
        </w:tc>
        <w:tc>
          <w:tcPr>
            <w:tcW w:w="2142" w:type="dxa"/>
            <w:shd w:val="clear" w:color="auto" w:fill="DAEEF3" w:themeFill="accent5" w:themeFillTint="33"/>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تبعات مالی /زمانی</w:t>
            </w:r>
          </w:p>
        </w:tc>
        <w:tc>
          <w:tcPr>
            <w:tcW w:w="2099" w:type="dxa"/>
            <w:shd w:val="clear" w:color="auto" w:fill="DAEEF3" w:themeFill="accent5" w:themeFillTint="33"/>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نشانی مدرک</w:t>
            </w:r>
          </w:p>
        </w:tc>
        <w:tc>
          <w:tcPr>
            <w:tcW w:w="3226" w:type="dxa"/>
            <w:gridSpan w:val="2"/>
            <w:shd w:val="clear" w:color="auto" w:fill="DAEEF3" w:themeFill="accent5" w:themeFillTint="33"/>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موضوع</w:t>
            </w:r>
          </w:p>
        </w:tc>
        <w:tc>
          <w:tcPr>
            <w:tcW w:w="883" w:type="dxa"/>
            <w:shd w:val="clear" w:color="auto" w:fill="DAEEF3" w:themeFill="accent5" w:themeFillTint="33"/>
            <w:noWrap/>
            <w:vAlign w:val="center"/>
            <w:hideMark/>
          </w:tcPr>
          <w:p w:rsidR="00592D0F" w:rsidRPr="00592D0F" w:rsidRDefault="00592D0F" w:rsidP="00592D0F">
            <w:pPr>
              <w:bidi/>
              <w:spacing w:before="80" w:after="80" w:line="240" w:lineRule="auto"/>
              <w:jc w:val="center"/>
              <w:rPr>
                <w:rFonts w:ascii="Arial" w:hAnsi="Arial" w:cs="B Mitra"/>
                <w:b/>
                <w:bCs/>
                <w:szCs w:val="26"/>
              </w:rPr>
            </w:pPr>
            <w:r w:rsidRPr="00592D0F">
              <w:rPr>
                <w:rFonts w:ascii="Arial" w:hAnsi="Arial" w:cs="B Mitra" w:hint="cs"/>
                <w:b/>
                <w:bCs/>
                <w:szCs w:val="26"/>
                <w:rtl/>
              </w:rPr>
              <w:t>شماره</w:t>
            </w:r>
          </w:p>
        </w:tc>
      </w:tr>
      <w:tr w:rsidR="00592D0F" w:rsidRPr="00592D0F" w:rsidTr="00BC3FD3">
        <w:trPr>
          <w:trHeight w:val="1683"/>
        </w:trPr>
        <w:tc>
          <w:tcPr>
            <w:tcW w:w="3783"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تابلوي كنترل سرچاهي بايستي براي كنترل </w:t>
            </w:r>
            <w:r w:rsidRPr="00592D0F">
              <w:rPr>
                <w:rFonts w:ascii="Arial" w:hAnsi="Arial" w:cs="B Mitra" w:hint="cs"/>
                <w:szCs w:val="26"/>
              </w:rPr>
              <w:t>SSV,SSSV</w:t>
            </w:r>
            <w:r w:rsidRPr="00592D0F">
              <w:rPr>
                <w:rFonts w:ascii="Arial" w:hAnsi="Arial" w:cs="B Mitra" w:hint="cs"/>
                <w:szCs w:val="26"/>
                <w:rtl/>
              </w:rPr>
              <w:t xml:space="preserve">  بدون تبعات مالی و زمانی در نظر گرفته شود.</w:t>
            </w:r>
          </w:p>
        </w:tc>
        <w:tc>
          <w:tcPr>
            <w:tcW w:w="4528"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تابلوي كنترل سرچاهي بايستي براي كنترل </w:t>
            </w:r>
            <w:r w:rsidRPr="00592D0F">
              <w:rPr>
                <w:rFonts w:ascii="Arial" w:hAnsi="Arial" w:cs="B Mitra" w:hint="cs"/>
                <w:szCs w:val="26"/>
              </w:rPr>
              <w:t>SSV,SSSV</w:t>
            </w:r>
            <w:r w:rsidRPr="00592D0F">
              <w:rPr>
                <w:rFonts w:ascii="Arial" w:hAnsi="Arial" w:cs="B Mitra" w:hint="cs"/>
                <w:szCs w:val="26"/>
                <w:rtl/>
              </w:rPr>
              <w:t xml:space="preserve">  بدون تبعات مالی و زمانی در نظر گرفته شود.</w:t>
            </w:r>
          </w:p>
        </w:tc>
        <w:tc>
          <w:tcPr>
            <w:tcW w:w="5095"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دراين مدرك ذكر شده است كه </w:t>
            </w:r>
            <w:r w:rsidRPr="00592D0F">
              <w:rPr>
                <w:rFonts w:ascii="Arial" w:hAnsi="Arial" w:cs="B Mitra" w:hint="cs"/>
                <w:szCs w:val="26"/>
              </w:rPr>
              <w:t>WHCP</w:t>
            </w:r>
            <w:r w:rsidRPr="00592D0F">
              <w:rPr>
                <w:rFonts w:ascii="Arial" w:hAnsi="Arial" w:cs="B Mitra" w:hint="cs"/>
                <w:szCs w:val="26"/>
                <w:rtl/>
              </w:rPr>
              <w:t xml:space="preserve"> بايد قابليت كنترل </w:t>
            </w:r>
            <w:r w:rsidRPr="00592D0F">
              <w:rPr>
                <w:rFonts w:ascii="Arial" w:hAnsi="Arial" w:cs="B Mitra" w:hint="cs"/>
                <w:szCs w:val="26"/>
              </w:rPr>
              <w:t>SSV</w:t>
            </w:r>
            <w:r w:rsidRPr="00592D0F">
              <w:rPr>
                <w:rFonts w:ascii="Arial" w:hAnsi="Arial" w:cs="B Mitra" w:hint="cs"/>
                <w:szCs w:val="26"/>
                <w:rtl/>
              </w:rPr>
              <w:t xml:space="preserve"> و </w:t>
            </w:r>
            <w:r w:rsidRPr="00592D0F">
              <w:rPr>
                <w:rFonts w:ascii="Arial" w:hAnsi="Arial" w:cs="B Mitra" w:hint="cs"/>
                <w:szCs w:val="26"/>
              </w:rPr>
              <w:t>SSSV</w:t>
            </w:r>
            <w:r w:rsidRPr="00592D0F">
              <w:rPr>
                <w:rFonts w:ascii="Arial" w:hAnsi="Arial" w:cs="B Mitra" w:hint="cs"/>
                <w:szCs w:val="26"/>
                <w:rtl/>
              </w:rPr>
              <w:t xml:space="preserve"> را داشته باشد ولي در مدرك </w:t>
            </w:r>
            <w:r w:rsidRPr="00592D0F">
              <w:rPr>
                <w:rFonts w:ascii="Arial" w:hAnsi="Arial" w:cs="B Mitra" w:hint="cs"/>
                <w:szCs w:val="26"/>
              </w:rPr>
              <w:t>P</w:t>
            </w:r>
            <w:r w:rsidRPr="00592D0F">
              <w:rPr>
                <w:rFonts w:ascii="Arial" w:hAnsi="Arial" w:cs="B Mitra" w:hint="cs"/>
                <w:szCs w:val="26"/>
                <w:rtl/>
              </w:rPr>
              <w:t>&amp;</w:t>
            </w:r>
            <w:r w:rsidRPr="00592D0F">
              <w:rPr>
                <w:rFonts w:ascii="Arial" w:hAnsi="Arial" w:cs="B Mitra" w:hint="cs"/>
                <w:szCs w:val="26"/>
              </w:rPr>
              <w:t>ID for Wellhead Facilities</w:t>
            </w:r>
            <w:r w:rsidRPr="00592D0F">
              <w:rPr>
                <w:rFonts w:ascii="Arial" w:hAnsi="Arial" w:cs="B Mitra" w:hint="cs"/>
                <w:szCs w:val="26"/>
                <w:rtl/>
              </w:rPr>
              <w:t xml:space="preserve"> </w:t>
            </w:r>
            <w:r w:rsidRPr="00592D0F">
              <w:rPr>
                <w:rFonts w:ascii="Arial" w:hAnsi="Arial" w:cs="B Mitra" w:hint="cs"/>
                <w:szCs w:val="26"/>
              </w:rPr>
              <w:t>of Binak Wells</w:t>
            </w:r>
            <w:r w:rsidRPr="00592D0F">
              <w:rPr>
                <w:rFonts w:ascii="Arial" w:hAnsi="Arial" w:cs="B Mitra" w:hint="cs"/>
                <w:szCs w:val="26"/>
                <w:rtl/>
              </w:rPr>
              <w:t xml:space="preserve"> با شماره مدرك </w:t>
            </w:r>
            <w:r w:rsidRPr="00592D0F">
              <w:rPr>
                <w:rFonts w:ascii="Arial" w:hAnsi="Arial" w:cs="B Mitra"/>
                <w:szCs w:val="26"/>
                <w:rtl/>
              </w:rPr>
              <w:t>151-</w:t>
            </w:r>
            <w:r w:rsidRPr="00592D0F">
              <w:rPr>
                <w:rFonts w:ascii="Arial" w:hAnsi="Arial" w:cs="B Mitra"/>
                <w:szCs w:val="26"/>
              </w:rPr>
              <w:t>BK-FL-PR-DWG-0001-B1</w:t>
            </w:r>
            <w:r w:rsidRPr="00592D0F">
              <w:rPr>
                <w:rFonts w:ascii="Arial" w:hAnsi="Arial" w:cs="B Mitra" w:hint="cs"/>
                <w:szCs w:val="26"/>
                <w:rtl/>
              </w:rPr>
              <w:t xml:space="preserve"> فقط كنترل </w:t>
            </w:r>
            <w:r w:rsidRPr="00592D0F">
              <w:rPr>
                <w:rFonts w:ascii="Arial" w:hAnsi="Arial" w:cs="B Mitra" w:hint="cs"/>
                <w:szCs w:val="26"/>
              </w:rPr>
              <w:t>SSV</w:t>
            </w:r>
            <w:r w:rsidRPr="00592D0F">
              <w:rPr>
                <w:rFonts w:ascii="Arial" w:hAnsi="Arial" w:cs="B Mitra" w:hint="cs"/>
                <w:szCs w:val="26"/>
                <w:rtl/>
              </w:rPr>
              <w:t xml:space="preserve"> از طريق </w:t>
            </w:r>
            <w:r w:rsidRPr="00592D0F">
              <w:rPr>
                <w:rFonts w:ascii="Arial" w:hAnsi="Arial" w:cs="B Mitra" w:hint="cs"/>
                <w:szCs w:val="26"/>
              </w:rPr>
              <w:t>WHCP</w:t>
            </w:r>
            <w:r w:rsidRPr="00592D0F">
              <w:rPr>
                <w:rFonts w:ascii="Arial" w:hAnsi="Arial" w:cs="B Mitra" w:hint="cs"/>
                <w:szCs w:val="26"/>
                <w:rtl/>
              </w:rPr>
              <w:t xml:space="preserve"> نمايش داده شده است.</w:t>
            </w:r>
          </w:p>
        </w:tc>
        <w:tc>
          <w:tcPr>
            <w:tcW w:w="2142" w:type="dxa"/>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hint="cs"/>
                <w:szCs w:val="26"/>
                <w:rtl/>
              </w:rPr>
              <w:t>ندارد</w:t>
            </w:r>
          </w:p>
        </w:tc>
        <w:tc>
          <w:tcPr>
            <w:tcW w:w="2099"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Pr>
              <w:t> </w:t>
            </w:r>
          </w:p>
        </w:tc>
        <w:tc>
          <w:tcPr>
            <w:tcW w:w="3226"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 نحوه كنترل پذيري </w:t>
            </w:r>
            <w:r w:rsidRPr="00592D0F">
              <w:rPr>
                <w:rFonts w:ascii="Arial" w:hAnsi="Arial" w:cs="B Mitra" w:hint="cs"/>
                <w:szCs w:val="26"/>
              </w:rPr>
              <w:t>WHCP</w:t>
            </w:r>
            <w:r w:rsidRPr="00592D0F">
              <w:rPr>
                <w:rFonts w:ascii="Arial" w:hAnsi="Arial" w:cs="B Mitra" w:hint="cs"/>
                <w:szCs w:val="26"/>
                <w:rtl/>
              </w:rPr>
              <w:t xml:space="preserve"> </w:t>
            </w:r>
          </w:p>
        </w:tc>
        <w:tc>
          <w:tcPr>
            <w:tcW w:w="883" w:type="dxa"/>
            <w:noWrap/>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szCs w:val="26"/>
              </w:rPr>
              <w:t>1</w:t>
            </w:r>
          </w:p>
        </w:tc>
      </w:tr>
      <w:tr w:rsidR="00592D0F" w:rsidRPr="00592D0F" w:rsidTr="00BC3FD3">
        <w:trPr>
          <w:trHeight w:val="950"/>
        </w:trPr>
        <w:tc>
          <w:tcPr>
            <w:tcW w:w="3783"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بر اساس شرح كار پروژه ، </w:t>
            </w:r>
            <w:r w:rsidRPr="00592D0F">
              <w:rPr>
                <w:rFonts w:ascii="Arial" w:hAnsi="Arial" w:cs="B Mitra" w:hint="cs"/>
                <w:szCs w:val="26"/>
              </w:rPr>
              <w:t>WHCP</w:t>
            </w:r>
            <w:r w:rsidRPr="00592D0F">
              <w:rPr>
                <w:rFonts w:ascii="Arial" w:hAnsi="Arial" w:cs="B Mitra" w:hint="cs"/>
                <w:szCs w:val="26"/>
                <w:rtl/>
              </w:rPr>
              <w:t xml:space="preserve"> تنها براي 6 حلقه چاه جديد در نظر گرفته خواهد شد و در خصوص كنترل 4 حلقه چاه تعميري در حوزه كاري ابزاردقيق نمي باشد.</w:t>
            </w:r>
          </w:p>
        </w:tc>
        <w:tc>
          <w:tcPr>
            <w:tcW w:w="4528"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بر اساس شرح كار پروژه ، </w:t>
            </w:r>
            <w:r w:rsidRPr="00592D0F">
              <w:rPr>
                <w:rFonts w:ascii="Arial" w:hAnsi="Arial" w:cs="B Mitra" w:hint="cs"/>
                <w:szCs w:val="26"/>
              </w:rPr>
              <w:t>WHCP</w:t>
            </w:r>
            <w:r w:rsidRPr="00592D0F">
              <w:rPr>
                <w:rFonts w:ascii="Arial" w:hAnsi="Arial" w:cs="B Mitra" w:hint="cs"/>
                <w:szCs w:val="26"/>
                <w:rtl/>
              </w:rPr>
              <w:t xml:space="preserve"> تنها براي 6 حلقه چاه جديد در نظر گرفته خواهد شد و در خصوص كنترل 4 حلقه چاه تعميري در حوزه كاري ابزاردقيق نمي باشد.</w:t>
            </w:r>
          </w:p>
        </w:tc>
        <w:tc>
          <w:tcPr>
            <w:tcW w:w="5095"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بر اساس شرح كار پروژه، به 6 عدد تسهيلات سرچاهي با فشار 5000</w:t>
            </w:r>
            <w:r w:rsidRPr="00592D0F">
              <w:rPr>
                <w:rFonts w:ascii="Arial" w:hAnsi="Arial" w:cs="B Mitra" w:hint="cs"/>
                <w:szCs w:val="26"/>
              </w:rPr>
              <w:t>PSI</w:t>
            </w:r>
            <w:r w:rsidRPr="00592D0F">
              <w:rPr>
                <w:rFonts w:ascii="Arial" w:hAnsi="Arial" w:cs="B Mitra" w:hint="cs"/>
                <w:szCs w:val="26"/>
                <w:rtl/>
              </w:rPr>
              <w:t xml:space="preserve"> براي چاههاي جديد اشاره شده است، در مورد كنترل چاههاي تعميري  شفاف سازي صورت پذيرد.</w:t>
            </w:r>
          </w:p>
        </w:tc>
        <w:tc>
          <w:tcPr>
            <w:tcW w:w="2142" w:type="dxa"/>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hint="cs"/>
                <w:szCs w:val="26"/>
                <w:rtl/>
              </w:rPr>
              <w:t>ندارد</w:t>
            </w:r>
          </w:p>
        </w:tc>
        <w:tc>
          <w:tcPr>
            <w:tcW w:w="2099"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Pr>
              <w:t> </w:t>
            </w:r>
          </w:p>
        </w:tc>
        <w:tc>
          <w:tcPr>
            <w:tcW w:w="3226"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كنترل پذيري </w:t>
            </w:r>
            <w:r w:rsidRPr="00592D0F">
              <w:rPr>
                <w:rFonts w:ascii="Arial" w:hAnsi="Arial" w:cs="B Mitra" w:hint="cs"/>
                <w:szCs w:val="26"/>
              </w:rPr>
              <w:t>WHCP</w:t>
            </w:r>
          </w:p>
        </w:tc>
        <w:tc>
          <w:tcPr>
            <w:tcW w:w="883" w:type="dxa"/>
            <w:noWrap/>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szCs w:val="26"/>
              </w:rPr>
              <w:t>2</w:t>
            </w:r>
          </w:p>
        </w:tc>
      </w:tr>
      <w:tr w:rsidR="00592D0F" w:rsidRPr="00592D0F" w:rsidTr="00BC3FD3">
        <w:trPr>
          <w:trHeight w:val="1557"/>
        </w:trPr>
        <w:tc>
          <w:tcPr>
            <w:tcW w:w="3783"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مطابق طراحی پایه پنل هاي  نيوماتيكي / هيدروليكي در نظر گرفته شود.</w:t>
            </w:r>
          </w:p>
        </w:tc>
        <w:tc>
          <w:tcPr>
            <w:tcW w:w="4528"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مطابق طراحی پایه پنل هاي  نيوماتيكي / هيدروليكي در نظر گرفته شود.</w:t>
            </w:r>
          </w:p>
        </w:tc>
        <w:tc>
          <w:tcPr>
            <w:tcW w:w="5095"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با توجه به شرح كار پروژه پنل هاي موجود سرچاهي از نوع هيدروليكي/نيوماتيكي درخواست گرديده  است. با در نظر گرفتن  برق رساني به محوطه سرچاهي، آيا امكان بررسي پنل هاي برقي/هيدروليكي وجود دارد يا خير؟</w:t>
            </w:r>
          </w:p>
        </w:tc>
        <w:tc>
          <w:tcPr>
            <w:tcW w:w="2142" w:type="dxa"/>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hint="cs"/>
                <w:szCs w:val="26"/>
                <w:rtl/>
              </w:rPr>
              <w:t>ندارد</w:t>
            </w:r>
          </w:p>
        </w:tc>
        <w:tc>
          <w:tcPr>
            <w:tcW w:w="2099"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Pr>
              <w:t> </w:t>
            </w:r>
          </w:p>
        </w:tc>
        <w:tc>
          <w:tcPr>
            <w:tcW w:w="3226"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 xml:space="preserve">كنترل پذيري </w:t>
            </w:r>
            <w:r w:rsidRPr="00592D0F">
              <w:rPr>
                <w:rFonts w:ascii="Arial" w:hAnsi="Arial" w:cs="B Mitra" w:hint="cs"/>
                <w:szCs w:val="26"/>
              </w:rPr>
              <w:t>WHCP</w:t>
            </w:r>
          </w:p>
        </w:tc>
        <w:tc>
          <w:tcPr>
            <w:tcW w:w="883" w:type="dxa"/>
            <w:noWrap/>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szCs w:val="26"/>
              </w:rPr>
              <w:t>3</w:t>
            </w:r>
          </w:p>
        </w:tc>
      </w:tr>
      <w:tr w:rsidR="00592D0F" w:rsidRPr="00592D0F" w:rsidTr="00BC3FD3">
        <w:trPr>
          <w:trHeight w:val="1386"/>
        </w:trPr>
        <w:tc>
          <w:tcPr>
            <w:tcW w:w="3783"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از ظرفيت هواي فشرده، سايت موجود استفاده خواهد شد.</w:t>
            </w:r>
          </w:p>
        </w:tc>
        <w:tc>
          <w:tcPr>
            <w:tcW w:w="4528"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از ظرفيت هواي فشرده، سايت موجود استفاده خواهد شد لذا ارائه گزارش از وضعيت هواي ابزار دقيق موجود، الزامي است و بر پايه ان بايستي طراحي تفصيلي محقق شود.</w:t>
            </w:r>
          </w:p>
        </w:tc>
        <w:tc>
          <w:tcPr>
            <w:tcW w:w="5095"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با توجه به اينكه عملگر شيرهاي كنترلي و قطع اضطراري نيوماتيكي در نظر گرفته شده است، فرض بر اين است كه كمپرسور هواي ابزاردقيق موجود ظرفيت كافي براي تامين هواي ابزار دقيق مورد نياز اين عملگرها را دارا مي باشد.</w:t>
            </w:r>
          </w:p>
        </w:tc>
        <w:tc>
          <w:tcPr>
            <w:tcW w:w="2142" w:type="dxa"/>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hint="cs"/>
                <w:szCs w:val="26"/>
                <w:rtl/>
              </w:rPr>
              <w:t>در صورت نياز مالي/زماني</w:t>
            </w:r>
          </w:p>
        </w:tc>
        <w:tc>
          <w:tcPr>
            <w:tcW w:w="2099" w:type="dxa"/>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Pr>
              <w:t> </w:t>
            </w:r>
          </w:p>
        </w:tc>
        <w:tc>
          <w:tcPr>
            <w:tcW w:w="3226" w:type="dxa"/>
            <w:gridSpan w:val="2"/>
            <w:vAlign w:val="center"/>
            <w:hideMark/>
          </w:tcPr>
          <w:p w:rsidR="00592D0F" w:rsidRPr="00592D0F" w:rsidRDefault="00592D0F" w:rsidP="00592D0F">
            <w:pPr>
              <w:bidi/>
              <w:spacing w:before="80" w:after="80" w:line="240" w:lineRule="auto"/>
              <w:rPr>
                <w:rFonts w:ascii="Arial" w:hAnsi="Arial" w:cs="B Mitra"/>
                <w:szCs w:val="26"/>
              </w:rPr>
            </w:pPr>
            <w:r w:rsidRPr="00592D0F">
              <w:rPr>
                <w:rFonts w:ascii="Arial" w:hAnsi="Arial" w:cs="B Mitra" w:hint="cs"/>
                <w:szCs w:val="26"/>
                <w:rtl/>
              </w:rPr>
              <w:t>هواي ابزار دقيق</w:t>
            </w:r>
          </w:p>
        </w:tc>
        <w:tc>
          <w:tcPr>
            <w:tcW w:w="883" w:type="dxa"/>
            <w:noWrap/>
            <w:vAlign w:val="center"/>
            <w:hideMark/>
          </w:tcPr>
          <w:p w:rsidR="00592D0F" w:rsidRPr="00592D0F" w:rsidRDefault="00592D0F" w:rsidP="00592D0F">
            <w:pPr>
              <w:bidi/>
              <w:spacing w:before="80" w:after="80" w:line="240" w:lineRule="auto"/>
              <w:jc w:val="center"/>
              <w:rPr>
                <w:rFonts w:ascii="Arial" w:hAnsi="Arial" w:cs="B Mitra"/>
                <w:szCs w:val="26"/>
              </w:rPr>
            </w:pPr>
            <w:r w:rsidRPr="00592D0F">
              <w:rPr>
                <w:rFonts w:ascii="Arial" w:hAnsi="Arial" w:cs="B Mitra"/>
                <w:szCs w:val="26"/>
              </w:rPr>
              <w:t>4</w:t>
            </w:r>
          </w:p>
        </w:tc>
      </w:tr>
    </w:tbl>
    <w:p w:rsidR="009A7244" w:rsidRDefault="009A7244" w:rsidP="009A7244">
      <w:pPr>
        <w:bidi/>
        <w:ind w:left="419"/>
        <w:jc w:val="both"/>
        <w:rPr>
          <w:rFonts w:cs="B Mitra"/>
          <w:sz w:val="32"/>
          <w:szCs w:val="32"/>
        </w:rPr>
      </w:pPr>
    </w:p>
    <w:p w:rsidR="00BC3FD3" w:rsidRDefault="00BC3FD3" w:rsidP="00BC3FD3">
      <w:pPr>
        <w:bidi/>
        <w:ind w:left="419"/>
        <w:jc w:val="both"/>
        <w:rPr>
          <w:rFonts w:cs="B Mitra"/>
          <w:sz w:val="32"/>
          <w:szCs w:val="32"/>
        </w:rPr>
      </w:pPr>
    </w:p>
    <w:p w:rsidR="00BC3FD3" w:rsidRPr="000B1E33" w:rsidRDefault="00BC3FD3" w:rsidP="00BC3FD3">
      <w:pPr>
        <w:bidi/>
        <w:ind w:left="419"/>
        <w:jc w:val="both"/>
        <w:rPr>
          <w:rFonts w:cs="B Mitra"/>
          <w:sz w:val="32"/>
          <w:szCs w:val="32"/>
          <w:rtl/>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8"/>
        <w:gridCol w:w="4493"/>
        <w:gridCol w:w="1701"/>
        <w:gridCol w:w="3394"/>
        <w:gridCol w:w="2170"/>
        <w:gridCol w:w="2085"/>
        <w:gridCol w:w="1722"/>
        <w:gridCol w:w="1456"/>
        <w:gridCol w:w="917"/>
      </w:tblGrid>
      <w:tr w:rsidR="00D12594" w:rsidRPr="00BC3FD3" w:rsidTr="00667665">
        <w:trPr>
          <w:trHeight w:val="765"/>
          <w:tblHeader/>
        </w:trPr>
        <w:tc>
          <w:tcPr>
            <w:tcW w:w="8311" w:type="dxa"/>
            <w:gridSpan w:val="2"/>
            <w:tcBorders>
              <w:right w:val="nil"/>
            </w:tcBorders>
            <w:shd w:val="clear" w:color="auto" w:fill="DAEEF3" w:themeFill="accent5" w:themeFillTint="33"/>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b/>
                <w:bCs/>
                <w:szCs w:val="26"/>
                <w:lang w:bidi="fa-IR"/>
              </w:rPr>
            </w:pPr>
            <w:r w:rsidRPr="00BC3FD3">
              <w:rPr>
                <w:rFonts w:ascii="Arial" w:hAnsi="Arial" w:cs="B Mitra"/>
                <w:b/>
                <w:bCs/>
                <w:szCs w:val="26"/>
                <w:lang w:bidi="fa-IR"/>
              </w:rPr>
              <w:lastRenderedPageBreak/>
              <w:t>Control System Overall Block Diagram (Manifold)</w:t>
            </w:r>
          </w:p>
        </w:tc>
        <w:tc>
          <w:tcPr>
            <w:tcW w:w="1701" w:type="dxa"/>
            <w:tcBorders>
              <w:left w:val="nil"/>
            </w:tcBorders>
            <w:shd w:val="clear" w:color="auto" w:fill="DAEEF3" w:themeFill="accent5" w:themeFillTint="33"/>
            <w:noWrap/>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نام مدرک :</w:t>
            </w:r>
          </w:p>
        </w:tc>
        <w:tc>
          <w:tcPr>
            <w:tcW w:w="7649" w:type="dxa"/>
            <w:gridSpan w:val="3"/>
            <w:tcBorders>
              <w:right w:val="nil"/>
            </w:tcBorders>
            <w:shd w:val="clear" w:color="auto" w:fill="DAEEF3" w:themeFill="accent5" w:themeFillTint="33"/>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b/>
                <w:bCs/>
                <w:szCs w:val="26"/>
                <w:lang w:bidi="fa-IR"/>
              </w:rPr>
            </w:pPr>
            <w:r w:rsidRPr="00BC3FD3">
              <w:rPr>
                <w:rFonts w:ascii="Arial" w:hAnsi="Arial" w:cs="B Mitra"/>
                <w:b/>
                <w:bCs/>
                <w:szCs w:val="26"/>
                <w:lang w:bidi="fa-IR"/>
              </w:rPr>
              <w:t>151-BK-FL-IN-DWG-0001-B1</w:t>
            </w:r>
          </w:p>
        </w:tc>
        <w:tc>
          <w:tcPr>
            <w:tcW w:w="1722" w:type="dxa"/>
            <w:tcBorders>
              <w:left w:val="nil"/>
            </w:tcBorders>
            <w:shd w:val="clear" w:color="auto" w:fill="DAEEF3" w:themeFill="accent5" w:themeFillTint="33"/>
            <w:noWrap/>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شماره مدرک :</w:t>
            </w:r>
          </w:p>
        </w:tc>
        <w:tc>
          <w:tcPr>
            <w:tcW w:w="2373" w:type="dxa"/>
            <w:gridSpan w:val="2"/>
            <w:shd w:val="clear" w:color="auto" w:fill="DAEEF3" w:themeFill="accent5" w:themeFillTint="33"/>
            <w:noWrap/>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نام واحد : ابزار دقيق</w:t>
            </w:r>
          </w:p>
        </w:tc>
      </w:tr>
      <w:tr w:rsidR="00D12594" w:rsidRPr="00BC3FD3" w:rsidTr="00BC3FD3">
        <w:trPr>
          <w:trHeight w:val="765"/>
          <w:tblHeader/>
        </w:trPr>
        <w:tc>
          <w:tcPr>
            <w:tcW w:w="3818" w:type="dxa"/>
            <w:shd w:val="clear" w:color="auto" w:fill="DAEEF3" w:themeFill="accent5" w:themeFillTint="33"/>
            <w:noWrap/>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نظر نهایی</w:t>
            </w:r>
          </w:p>
        </w:tc>
        <w:tc>
          <w:tcPr>
            <w:tcW w:w="4493" w:type="dxa"/>
            <w:shd w:val="clear" w:color="auto" w:fill="DAEEF3" w:themeFill="accent5" w:themeFillTint="33"/>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نظر کارفرما</w:t>
            </w:r>
          </w:p>
        </w:tc>
        <w:tc>
          <w:tcPr>
            <w:tcW w:w="5095" w:type="dxa"/>
            <w:gridSpan w:val="2"/>
            <w:shd w:val="clear" w:color="auto" w:fill="DAEEF3" w:themeFill="accent5" w:themeFillTint="33"/>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پیشنهاد پیمانکار</w:t>
            </w:r>
          </w:p>
        </w:tc>
        <w:tc>
          <w:tcPr>
            <w:tcW w:w="2170" w:type="dxa"/>
            <w:shd w:val="clear" w:color="auto" w:fill="DAEEF3" w:themeFill="accent5" w:themeFillTint="33"/>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تبعات مالی /زمانی</w:t>
            </w:r>
          </w:p>
        </w:tc>
        <w:tc>
          <w:tcPr>
            <w:tcW w:w="2085" w:type="dxa"/>
            <w:shd w:val="clear" w:color="auto" w:fill="DAEEF3" w:themeFill="accent5" w:themeFillTint="33"/>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نشانی مدرک</w:t>
            </w:r>
          </w:p>
        </w:tc>
        <w:tc>
          <w:tcPr>
            <w:tcW w:w="3178" w:type="dxa"/>
            <w:gridSpan w:val="2"/>
            <w:shd w:val="clear" w:color="auto" w:fill="DAEEF3" w:themeFill="accent5" w:themeFillTint="33"/>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موضوع</w:t>
            </w:r>
          </w:p>
        </w:tc>
        <w:tc>
          <w:tcPr>
            <w:tcW w:w="917" w:type="dxa"/>
            <w:shd w:val="clear" w:color="auto" w:fill="DAEEF3" w:themeFill="accent5" w:themeFillTint="33"/>
            <w:noWrap/>
            <w:vAlign w:val="center"/>
            <w:hideMark/>
          </w:tcPr>
          <w:p w:rsidR="00D12594" w:rsidRPr="00BC3FD3" w:rsidRDefault="00D12594" w:rsidP="00BC3FD3">
            <w:pPr>
              <w:pStyle w:val="ListParagraph"/>
              <w:spacing w:before="80" w:after="80" w:line="240" w:lineRule="auto"/>
              <w:ind w:left="0"/>
              <w:jc w:val="center"/>
              <w:rPr>
                <w:rFonts w:ascii="Arial" w:hAnsi="Arial" w:cs="B Mitra"/>
                <w:b/>
                <w:bCs/>
                <w:szCs w:val="26"/>
                <w:lang w:bidi="fa-IR"/>
              </w:rPr>
            </w:pPr>
            <w:r w:rsidRPr="00BC3FD3">
              <w:rPr>
                <w:rFonts w:ascii="Arial" w:hAnsi="Arial" w:cs="B Mitra" w:hint="cs"/>
                <w:b/>
                <w:bCs/>
                <w:szCs w:val="26"/>
                <w:rtl/>
              </w:rPr>
              <w:t>شماره</w:t>
            </w:r>
          </w:p>
        </w:tc>
      </w:tr>
      <w:tr w:rsidR="00D12594" w:rsidRPr="00BC3FD3" w:rsidTr="00BC3FD3">
        <w:trPr>
          <w:trHeight w:val="1825"/>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ارتباطی بين سيستم قديم و جديد مدنظر نمی باشد.</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ارتباطی بين سيستم قديم و جديد مدنظر نمی باشد.</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در مورد اطلاعات مربوط به سيستم كنترل/ </w:t>
            </w:r>
            <w:r w:rsidRPr="00BC3FD3">
              <w:rPr>
                <w:rFonts w:ascii="Arial" w:hAnsi="Arial" w:cs="B Mitra" w:hint="cs"/>
                <w:szCs w:val="26"/>
                <w:lang w:bidi="fa-IR"/>
              </w:rPr>
              <w:t>F</w:t>
            </w:r>
            <w:r w:rsidRPr="00BC3FD3">
              <w:rPr>
                <w:rFonts w:ascii="Arial" w:hAnsi="Arial" w:cs="B Mitra" w:hint="cs"/>
                <w:szCs w:val="26"/>
                <w:rtl/>
              </w:rPr>
              <w:t>&amp;</w:t>
            </w:r>
            <w:r w:rsidRPr="00BC3FD3">
              <w:rPr>
                <w:rFonts w:ascii="Arial" w:hAnsi="Arial" w:cs="B Mitra" w:hint="cs"/>
                <w:szCs w:val="26"/>
                <w:lang w:bidi="fa-IR"/>
              </w:rPr>
              <w:t>G</w:t>
            </w:r>
            <w:r w:rsidRPr="00BC3FD3">
              <w:rPr>
                <w:rFonts w:ascii="Arial" w:hAnsi="Arial" w:cs="B Mitra" w:hint="cs"/>
                <w:szCs w:val="26"/>
                <w:rtl/>
              </w:rPr>
              <w:t xml:space="preserve"> /</w:t>
            </w:r>
            <w:r w:rsidRPr="00BC3FD3">
              <w:rPr>
                <w:rFonts w:ascii="Arial" w:hAnsi="Arial" w:cs="B Mitra" w:hint="cs"/>
                <w:szCs w:val="26"/>
                <w:lang w:bidi="fa-IR"/>
              </w:rPr>
              <w:t>ESD</w:t>
            </w:r>
            <w:r w:rsidRPr="00BC3FD3">
              <w:rPr>
                <w:rFonts w:ascii="Arial" w:hAnsi="Arial" w:cs="B Mitra" w:hint="cs"/>
                <w:szCs w:val="26"/>
                <w:rtl/>
              </w:rPr>
              <w:t xml:space="preserve"> جديد اشاره شده است. سيستم هاي موجود در اين اتاق و ارتباط سيستم جديد و موجود در صورت لزوم بايد مشخص شود. مواردي مانند </w:t>
            </w:r>
            <w:r w:rsidRPr="00BC3FD3">
              <w:rPr>
                <w:rFonts w:ascii="Arial" w:hAnsi="Arial" w:cs="B Mitra" w:hint="cs"/>
                <w:szCs w:val="26"/>
                <w:lang w:bidi="fa-IR"/>
              </w:rPr>
              <w:t>shutdown</w:t>
            </w:r>
            <w:r w:rsidRPr="00BC3FD3">
              <w:rPr>
                <w:rFonts w:ascii="Arial" w:hAnsi="Arial" w:cs="B Mitra" w:hint="cs"/>
                <w:szCs w:val="26"/>
                <w:rtl/>
              </w:rPr>
              <w:t xml:space="preserve"> در حذف هواي ابزار دقيق براي چند راهه جديد در نظر گرفته نشده است.</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ندارد</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ارتباط بين سيستم كنترل جديد و موجود</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1</w:t>
            </w:r>
          </w:p>
        </w:tc>
      </w:tr>
      <w:tr w:rsidR="00D12594" w:rsidRPr="00BC3FD3" w:rsidTr="00BC3FD3">
        <w:trPr>
          <w:trHeight w:val="2106"/>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بر اساس بررسي هاي كارشناسي در بخش هاي ابزار دقيق و فرآيند پيمانكار، پياده سازي لوپ كنترلي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توصيه نمي گردد لذا با توجه به درخواست كارفرما و بهره بردار امكان انتقال سيگنال الكتريكي از ترانسميتر سطح موجود به سيستم كنترل جديد جهت پياده سازي حلقه كنترل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براي شش خط لوله جرياني جديد امكان پذير مي باشد.</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بر اساس بررسي هاي كارشناسي در بخش هاي ابزار دقيق و فرآيند پيمانكار، پياده سازي لوپ كنترلي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توصيه نمي گردد لذا با توجه به درخواست كارفرما و بهره بردار امكان انتقال سيگنال الكتريكي از ترانسميتر سطح موجود به سيستم كنترل جديد جهت پياده سازي حلقه كنترل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براي شش خط لوله جرياني جديد امكان پذير مي باشد.</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با توجه به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مربوط به </w:t>
            </w:r>
            <w:r w:rsidRPr="00BC3FD3">
              <w:rPr>
                <w:rFonts w:ascii="Arial" w:hAnsi="Arial" w:cs="B Mitra" w:hint="cs"/>
                <w:szCs w:val="26"/>
                <w:lang w:bidi="fa-IR"/>
              </w:rPr>
              <w:t>Manifold</w:t>
            </w:r>
            <w:r w:rsidRPr="00BC3FD3">
              <w:rPr>
                <w:rFonts w:ascii="Arial" w:hAnsi="Arial" w:cs="B Mitra" w:hint="cs"/>
                <w:szCs w:val="26"/>
                <w:rtl/>
              </w:rPr>
              <w:t xml:space="preserve"> براي كنترل شيرهاي كنترلي علاوه بر كنترل جريان، به يك عدد سيگنال كنترل سطح از تفكيك گر اشاره شده است كه در مورد اين سيگنال شفاف سازي صورت پذيرد و نقشه هاي مربوطه ارائه شود. اينترفيس سيستم كنترل مربوط به تفكيك گر با سيستم كنترل جديد مشخص شود. لازم به ذكر است كه هيچگونه ارتباطي بين سيستم موجود و جديد در شرح كار و مدارك فني اشاره نشده است.</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در صورت نياز مالي/زماني</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 xml:space="preserve">كنترل پذيري شيرهاي كنترلي توسط </w:t>
            </w:r>
            <w:r w:rsidRPr="00BC3FD3">
              <w:rPr>
                <w:rFonts w:ascii="Arial" w:hAnsi="Arial" w:cs="B Mitra" w:hint="cs"/>
                <w:szCs w:val="26"/>
                <w:lang w:bidi="fa-IR"/>
              </w:rPr>
              <w:t>Level</w:t>
            </w:r>
            <w:r w:rsidRPr="00BC3FD3">
              <w:rPr>
                <w:rFonts w:ascii="Arial" w:hAnsi="Arial" w:cs="B Mitra" w:hint="cs"/>
                <w:szCs w:val="26"/>
                <w:rtl/>
              </w:rPr>
              <w:t xml:space="preserve"> </w:t>
            </w:r>
            <w:r w:rsidRPr="00BC3FD3">
              <w:rPr>
                <w:rFonts w:ascii="Arial" w:hAnsi="Arial" w:cs="B Mitra" w:hint="cs"/>
                <w:szCs w:val="26"/>
                <w:lang w:bidi="fa-IR"/>
              </w:rPr>
              <w:t>Transmitter</w:t>
            </w:r>
            <w:r w:rsidRPr="00BC3FD3">
              <w:rPr>
                <w:rFonts w:ascii="Arial" w:hAnsi="Arial" w:cs="B Mitra" w:hint="cs"/>
                <w:szCs w:val="26"/>
                <w:rtl/>
              </w:rPr>
              <w:t xml:space="preserve"> موجود بر روي تفكيك گر موجود</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2</w:t>
            </w:r>
          </w:p>
        </w:tc>
      </w:tr>
      <w:tr w:rsidR="00D12594" w:rsidRPr="00BC3FD3" w:rsidTr="00BC3FD3">
        <w:trPr>
          <w:trHeight w:val="3240"/>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بر اساس بررسي هاي كارشناسي در بخش هاي ابزار دقيق و فرآيند پيمانكار، پياده سازي لوپ كنترلي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توصيه نمي گردد لذا با توجه به درخواست كارفرما و بهره بردار امكان انتقال سيگنال الكتريكي از ترانسميتر سطح موجود به سيستم كنترل جديد جهت پياده سازي حلقه كنترل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براي شش خط لوله جرياني جديد امكان پذير مي باشد.</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بر اساس بررسي هاي كارشناسي در بخش هاي ابزار دقيق و فرآيند پيمانكار، پياده سازي لوپ كنترلي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توصيه نمي گردد لذا با توجه به درخواست كارفرما و بهره بردار امكان انتقال سيگنال الكتريكي از ترانسميتر سطح موجود به سيستم كنترل جديد جهت پياده سازي حلقه كنترل موجود در </w:t>
            </w:r>
            <w:r w:rsidRPr="00BC3FD3">
              <w:rPr>
                <w:rFonts w:ascii="Arial" w:hAnsi="Arial" w:cs="B Mitra" w:hint="cs"/>
                <w:szCs w:val="26"/>
                <w:lang w:bidi="fa-IR"/>
              </w:rPr>
              <w:t>P</w:t>
            </w:r>
            <w:r w:rsidRPr="00BC3FD3">
              <w:rPr>
                <w:rFonts w:ascii="Arial" w:hAnsi="Arial" w:cs="B Mitra" w:hint="cs"/>
                <w:szCs w:val="26"/>
                <w:rtl/>
              </w:rPr>
              <w:t>&amp;</w:t>
            </w:r>
            <w:r w:rsidRPr="00BC3FD3">
              <w:rPr>
                <w:rFonts w:ascii="Arial" w:hAnsi="Arial" w:cs="B Mitra" w:hint="cs"/>
                <w:szCs w:val="26"/>
                <w:lang w:bidi="fa-IR"/>
              </w:rPr>
              <w:t>ID</w:t>
            </w:r>
            <w:r w:rsidRPr="00BC3FD3">
              <w:rPr>
                <w:rFonts w:ascii="Arial" w:hAnsi="Arial" w:cs="B Mitra" w:hint="cs"/>
                <w:szCs w:val="26"/>
                <w:rtl/>
              </w:rPr>
              <w:t xml:space="preserve"> براي شش خط لوله جرياني جديد امكان پذير مي باشد.</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بر اساس بازديد صورت گرفته و شرايط موجود جهت كنترل سطح تفكيك گر كنترل شيرهاي كنترلي از طريق </w:t>
            </w:r>
            <w:r w:rsidRPr="00BC3FD3">
              <w:rPr>
                <w:rFonts w:ascii="Arial" w:hAnsi="Arial" w:cs="B Mitra" w:hint="cs"/>
                <w:szCs w:val="26"/>
                <w:lang w:bidi="fa-IR"/>
              </w:rPr>
              <w:t>LT</w:t>
            </w:r>
            <w:r w:rsidRPr="00BC3FD3">
              <w:rPr>
                <w:rFonts w:ascii="Arial" w:hAnsi="Arial" w:cs="B Mitra" w:hint="cs"/>
                <w:szCs w:val="26"/>
                <w:rtl/>
              </w:rPr>
              <w:t xml:space="preserve"> موجود از لحاظ فرآيندي با شرايط چند راهه فعلي مطابقت ندارد.</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در صورت نياز مالي/زماني</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 xml:space="preserve">كنترل پذيري شيرهاي كنترلي توسط </w:t>
            </w:r>
            <w:r w:rsidRPr="00BC3FD3">
              <w:rPr>
                <w:rFonts w:ascii="Arial" w:hAnsi="Arial" w:cs="B Mitra" w:hint="cs"/>
                <w:szCs w:val="26"/>
                <w:lang w:bidi="fa-IR"/>
              </w:rPr>
              <w:t>Level</w:t>
            </w:r>
            <w:r w:rsidRPr="00BC3FD3">
              <w:rPr>
                <w:rFonts w:ascii="Arial" w:hAnsi="Arial" w:cs="B Mitra" w:hint="cs"/>
                <w:szCs w:val="26"/>
                <w:rtl/>
              </w:rPr>
              <w:t xml:space="preserve"> </w:t>
            </w:r>
            <w:r w:rsidRPr="00BC3FD3">
              <w:rPr>
                <w:rFonts w:ascii="Arial" w:hAnsi="Arial" w:cs="B Mitra" w:hint="cs"/>
                <w:szCs w:val="26"/>
                <w:lang w:bidi="fa-IR"/>
              </w:rPr>
              <w:t>Transmitter</w:t>
            </w:r>
            <w:r w:rsidRPr="00BC3FD3">
              <w:rPr>
                <w:rFonts w:ascii="Arial" w:hAnsi="Arial" w:cs="B Mitra" w:hint="cs"/>
                <w:szCs w:val="26"/>
                <w:rtl/>
              </w:rPr>
              <w:t xml:space="preserve"> موجود بر روي تفكيك گر موجود</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3</w:t>
            </w:r>
          </w:p>
        </w:tc>
      </w:tr>
      <w:tr w:rsidR="00D12594" w:rsidRPr="00BC3FD3" w:rsidTr="00BC3FD3">
        <w:trPr>
          <w:trHeight w:val="1541"/>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lastRenderedPageBreak/>
              <w:t>با توجه به عدم وجود پکیح در بسته مورد اشاره، نیازی به ارتباط بین سیستم کنترل پکیج و سیستم کنترل مرکزی نمی باشد. مدرک در طراحی تفصیلی بروزرسانی خواهد شد.</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با توجه به عدم وجود پکیح در بسته مورد اشاره، نیازی به ارتباط بین سیستم کنترل پکیج و سیستم کنترل مرکزی نمی باشد. مدرک در طراحی تفصیلی بروزرسانی خواهد شد.</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در نقشه مدرك </w:t>
            </w:r>
            <w:r w:rsidRPr="00BC3FD3">
              <w:rPr>
                <w:rFonts w:ascii="Arial" w:hAnsi="Arial" w:cs="B Mitra" w:hint="cs"/>
                <w:szCs w:val="26"/>
                <w:lang w:bidi="fa-IR"/>
              </w:rPr>
              <w:t>Control System Overall Block</w:t>
            </w:r>
            <w:r w:rsidRPr="00BC3FD3">
              <w:rPr>
                <w:rFonts w:ascii="Arial" w:hAnsi="Arial" w:cs="B Mitra" w:hint="cs"/>
                <w:szCs w:val="26"/>
                <w:rtl/>
              </w:rPr>
              <w:t xml:space="preserve"> </w:t>
            </w:r>
            <w:r w:rsidRPr="00BC3FD3">
              <w:rPr>
                <w:rFonts w:ascii="Arial" w:hAnsi="Arial" w:cs="B Mitra" w:hint="cs"/>
                <w:szCs w:val="26"/>
                <w:lang w:bidi="fa-IR"/>
              </w:rPr>
              <w:t>Diagram</w:t>
            </w:r>
            <w:r w:rsidRPr="00BC3FD3">
              <w:rPr>
                <w:rFonts w:ascii="Arial" w:hAnsi="Arial" w:cs="B Mitra" w:hint="cs"/>
                <w:szCs w:val="26"/>
                <w:rtl/>
              </w:rPr>
              <w:t xml:space="preserve"> با شماره مدرك 151-</w:t>
            </w:r>
            <w:r w:rsidRPr="00BC3FD3">
              <w:rPr>
                <w:rFonts w:ascii="Arial" w:hAnsi="Arial" w:cs="B Mitra" w:hint="cs"/>
                <w:szCs w:val="26"/>
                <w:lang w:bidi="fa-IR"/>
              </w:rPr>
              <w:t>BK-FL-IN-DWG-0001-B1</w:t>
            </w:r>
            <w:r w:rsidRPr="00BC3FD3">
              <w:rPr>
                <w:rFonts w:ascii="Arial" w:hAnsi="Arial" w:cs="B Mitra" w:hint="cs"/>
                <w:szCs w:val="26"/>
                <w:rtl/>
              </w:rPr>
              <w:t xml:space="preserve"> ارتباط بين سيستم كنترل فرآيندي با پكيج ها اشاره شده است، در صورتي كه با توجه به نقشه هاي فرآيندي و ليست تجهيزات مكانيكي هيچ پكيجي وجود ندارد.</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ندارد</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ارتباط پكيج ها با سيستم كنترل جديد</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4</w:t>
            </w:r>
          </w:p>
        </w:tc>
      </w:tr>
      <w:tr w:rsidR="00D12594" w:rsidRPr="00BC3FD3" w:rsidTr="00BC3FD3">
        <w:trPr>
          <w:trHeight w:val="3667"/>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تابلوي </w:t>
            </w:r>
            <w:r w:rsidRPr="00BC3FD3">
              <w:rPr>
                <w:rFonts w:ascii="Arial" w:hAnsi="Arial" w:cs="B Mitra" w:hint="cs"/>
                <w:szCs w:val="26"/>
                <w:lang w:bidi="fa-IR"/>
              </w:rPr>
              <w:t>FACP</w:t>
            </w:r>
            <w:r w:rsidRPr="00BC3FD3">
              <w:rPr>
                <w:rFonts w:ascii="Arial" w:hAnsi="Arial" w:cs="B Mitra" w:hint="cs"/>
                <w:szCs w:val="26"/>
                <w:rtl/>
              </w:rPr>
              <w:t xml:space="preserve"> براي ساختمان به همراه دتكتورها با فرض وجود فضاي كافي جهت نصب تابلوي </w:t>
            </w:r>
            <w:r w:rsidRPr="00BC3FD3">
              <w:rPr>
                <w:rFonts w:ascii="Arial" w:hAnsi="Arial" w:cs="B Mitra" w:hint="cs"/>
                <w:szCs w:val="26"/>
                <w:lang w:bidi="fa-IR"/>
              </w:rPr>
              <w:t>FACP</w:t>
            </w:r>
            <w:r w:rsidRPr="00BC3FD3">
              <w:rPr>
                <w:rFonts w:ascii="Arial" w:hAnsi="Arial" w:cs="B Mitra" w:hint="cs"/>
                <w:szCs w:val="26"/>
                <w:rtl/>
              </w:rPr>
              <w:t>، در تعهد پيمانكار پروژه است.</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تابلوي </w:t>
            </w:r>
            <w:r w:rsidRPr="00BC3FD3">
              <w:rPr>
                <w:rFonts w:ascii="Arial" w:hAnsi="Arial" w:cs="B Mitra" w:hint="cs"/>
                <w:szCs w:val="26"/>
                <w:lang w:bidi="fa-IR"/>
              </w:rPr>
              <w:t>FACP</w:t>
            </w:r>
            <w:r w:rsidRPr="00BC3FD3">
              <w:rPr>
                <w:rFonts w:ascii="Arial" w:hAnsi="Arial" w:cs="B Mitra" w:hint="cs"/>
                <w:szCs w:val="26"/>
                <w:rtl/>
              </w:rPr>
              <w:t xml:space="preserve"> براي ساختمان به همراه دتكتورها در تعهد پيمانكار پروژه است.</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 xml:space="preserve">با توجه به شرح كار پروژه، سيستم </w:t>
            </w:r>
            <w:r w:rsidRPr="00BC3FD3">
              <w:rPr>
                <w:rFonts w:ascii="Arial" w:hAnsi="Arial" w:cs="B Mitra" w:hint="cs"/>
                <w:szCs w:val="26"/>
                <w:lang w:bidi="fa-IR"/>
              </w:rPr>
              <w:t>F</w:t>
            </w:r>
            <w:r w:rsidRPr="00BC3FD3">
              <w:rPr>
                <w:rFonts w:ascii="Arial" w:hAnsi="Arial" w:cs="B Mitra" w:hint="cs"/>
                <w:szCs w:val="26"/>
                <w:rtl/>
              </w:rPr>
              <w:t>&amp;</w:t>
            </w:r>
            <w:r w:rsidRPr="00BC3FD3">
              <w:rPr>
                <w:rFonts w:ascii="Arial" w:hAnsi="Arial" w:cs="B Mitra" w:hint="cs"/>
                <w:szCs w:val="26"/>
                <w:lang w:bidi="fa-IR"/>
              </w:rPr>
              <w:t>G</w:t>
            </w:r>
            <w:r w:rsidRPr="00BC3FD3">
              <w:rPr>
                <w:rFonts w:ascii="Arial" w:hAnsi="Arial" w:cs="B Mitra" w:hint="cs"/>
                <w:szCs w:val="26"/>
                <w:rtl/>
              </w:rPr>
              <w:t xml:space="preserve"> براي چند راهه بصورت پنل ديواري و همچنين اتصال كليه ديتكتورها / ادوات اعلان حريق به سيستم </w:t>
            </w:r>
            <w:r w:rsidRPr="00BC3FD3">
              <w:rPr>
                <w:rFonts w:ascii="Arial" w:hAnsi="Arial" w:cs="B Mitra" w:hint="cs"/>
                <w:szCs w:val="26"/>
                <w:lang w:bidi="fa-IR"/>
              </w:rPr>
              <w:t>F</w:t>
            </w:r>
            <w:r w:rsidRPr="00BC3FD3">
              <w:rPr>
                <w:rFonts w:ascii="Arial" w:hAnsi="Arial" w:cs="B Mitra" w:hint="cs"/>
                <w:szCs w:val="26"/>
                <w:rtl/>
              </w:rPr>
              <w:t>&amp;</w:t>
            </w:r>
            <w:r w:rsidRPr="00BC3FD3">
              <w:rPr>
                <w:rFonts w:ascii="Arial" w:hAnsi="Arial" w:cs="B Mitra" w:hint="cs"/>
                <w:szCs w:val="26"/>
                <w:lang w:bidi="fa-IR"/>
              </w:rPr>
              <w:t>G</w:t>
            </w:r>
            <w:r w:rsidRPr="00BC3FD3">
              <w:rPr>
                <w:rFonts w:ascii="Arial" w:hAnsi="Arial" w:cs="B Mitra" w:hint="cs"/>
                <w:szCs w:val="26"/>
                <w:rtl/>
              </w:rPr>
              <w:t xml:space="preserve"> اشاره شده است. همچنين در مدارك مهندسي پايه (</w:t>
            </w:r>
            <w:r w:rsidRPr="00BC3FD3">
              <w:rPr>
                <w:rFonts w:ascii="Arial" w:hAnsi="Arial" w:cs="B Mitra" w:hint="cs"/>
                <w:szCs w:val="26"/>
                <w:lang w:bidi="fa-IR"/>
              </w:rPr>
              <w:t>Control System</w:t>
            </w:r>
            <w:r w:rsidRPr="00BC3FD3">
              <w:rPr>
                <w:rFonts w:ascii="Arial" w:hAnsi="Arial" w:cs="B Mitra" w:hint="cs"/>
                <w:szCs w:val="26"/>
                <w:rtl/>
              </w:rPr>
              <w:t xml:space="preserve"> </w:t>
            </w:r>
            <w:r w:rsidRPr="00BC3FD3">
              <w:rPr>
                <w:rFonts w:ascii="Arial" w:hAnsi="Arial" w:cs="B Mitra" w:hint="cs"/>
                <w:szCs w:val="26"/>
                <w:lang w:bidi="fa-IR"/>
              </w:rPr>
              <w:t>Overall Block Diagram</w:t>
            </w:r>
            <w:r w:rsidRPr="00BC3FD3">
              <w:rPr>
                <w:rFonts w:ascii="Arial" w:hAnsi="Arial" w:cs="B Mitra" w:hint="cs"/>
                <w:szCs w:val="26"/>
                <w:rtl/>
              </w:rPr>
              <w:t xml:space="preserve"> با شماره مدرك 151-</w:t>
            </w:r>
            <w:r w:rsidRPr="00BC3FD3">
              <w:rPr>
                <w:rFonts w:ascii="Arial" w:hAnsi="Arial" w:cs="B Mitra" w:hint="cs"/>
                <w:szCs w:val="26"/>
                <w:lang w:bidi="fa-IR"/>
              </w:rPr>
              <w:t>BK-FL-IN-DWG-0001-B1</w:t>
            </w:r>
            <w:r w:rsidRPr="00BC3FD3">
              <w:rPr>
                <w:rFonts w:ascii="Arial" w:hAnsi="Arial" w:cs="B Mitra" w:hint="cs"/>
                <w:szCs w:val="26"/>
                <w:rtl/>
              </w:rPr>
              <w:t xml:space="preserve"> و مدرك </w:t>
            </w:r>
            <w:r w:rsidRPr="00BC3FD3">
              <w:rPr>
                <w:rFonts w:ascii="Arial" w:hAnsi="Arial" w:cs="B Mitra" w:hint="cs"/>
                <w:szCs w:val="26"/>
                <w:lang w:bidi="fa-IR"/>
              </w:rPr>
              <w:t>Technical</w:t>
            </w:r>
            <w:r w:rsidRPr="00BC3FD3">
              <w:rPr>
                <w:rFonts w:ascii="Arial" w:hAnsi="Arial" w:cs="B Mitra" w:hint="cs"/>
                <w:szCs w:val="26"/>
                <w:rtl/>
              </w:rPr>
              <w:t xml:space="preserve"> </w:t>
            </w:r>
            <w:r w:rsidRPr="00BC3FD3">
              <w:rPr>
                <w:rFonts w:ascii="Arial" w:hAnsi="Arial" w:cs="B Mitra" w:hint="cs"/>
                <w:szCs w:val="26"/>
                <w:lang w:bidi="fa-IR"/>
              </w:rPr>
              <w:t>Specification for Fire Alarm System</w:t>
            </w:r>
            <w:r w:rsidRPr="00BC3FD3">
              <w:rPr>
                <w:rFonts w:ascii="Arial" w:hAnsi="Arial" w:cs="B Mitra" w:hint="cs"/>
                <w:szCs w:val="26"/>
                <w:rtl/>
              </w:rPr>
              <w:t xml:space="preserve"> با شماره مدرك 151-</w:t>
            </w:r>
            <w:r w:rsidRPr="00BC3FD3">
              <w:rPr>
                <w:rFonts w:ascii="Arial" w:hAnsi="Arial" w:cs="B Mitra" w:hint="cs"/>
                <w:szCs w:val="26"/>
                <w:lang w:bidi="fa-IR"/>
              </w:rPr>
              <w:t>BK-FL-IN-DOC-0001-B0</w:t>
            </w:r>
            <w:r w:rsidRPr="00BC3FD3">
              <w:rPr>
                <w:rFonts w:ascii="Arial" w:hAnsi="Arial" w:cs="B Mitra" w:hint="cs"/>
                <w:szCs w:val="26"/>
                <w:rtl/>
              </w:rPr>
              <w:t xml:space="preserve">)  به يك عدد </w:t>
            </w:r>
            <w:r w:rsidRPr="00BC3FD3">
              <w:rPr>
                <w:rFonts w:ascii="Arial" w:hAnsi="Arial" w:cs="B Mitra" w:hint="cs"/>
                <w:szCs w:val="26"/>
                <w:lang w:bidi="fa-IR"/>
              </w:rPr>
              <w:t>Fire Alarm Panel</w:t>
            </w:r>
            <w:r w:rsidRPr="00BC3FD3">
              <w:rPr>
                <w:rFonts w:ascii="Arial" w:hAnsi="Arial" w:cs="B Mitra" w:hint="cs"/>
                <w:szCs w:val="26"/>
                <w:rtl/>
              </w:rPr>
              <w:t xml:space="preserve"> ديواري و اتصال ديتكتورهاي آدرس پذير مربوط به ساختمان كنترل اشاره شده است. لازم به ذكر است طبق شرح كار مهندسي، تامين ديتكتورها جز شرح كار پروژه نمي باشد</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ندارد</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421052">
            <w:pPr>
              <w:pStyle w:val="ListParagraph"/>
              <w:bidi/>
              <w:spacing w:before="80" w:after="80" w:line="240" w:lineRule="auto"/>
              <w:ind w:left="0"/>
              <w:jc w:val="center"/>
              <w:rPr>
                <w:rFonts w:ascii="Arial" w:hAnsi="Arial" w:cs="B Mitra"/>
                <w:szCs w:val="26"/>
                <w:lang w:bidi="fa-IR"/>
              </w:rPr>
            </w:pPr>
            <w:r w:rsidRPr="00BC3FD3">
              <w:rPr>
                <w:rFonts w:ascii="Arial" w:hAnsi="Arial" w:cs="B Mitra" w:hint="cs"/>
                <w:szCs w:val="26"/>
                <w:rtl/>
              </w:rPr>
              <w:t xml:space="preserve">سيستم </w:t>
            </w:r>
            <w:r w:rsidR="00421052">
              <w:rPr>
                <w:rFonts w:ascii="Arial" w:hAnsi="Arial" w:cs="B Mitra"/>
                <w:szCs w:val="26"/>
                <w:lang w:bidi="fa-IR"/>
              </w:rPr>
              <w:t>G</w:t>
            </w:r>
            <w:r w:rsidRPr="00BC3FD3">
              <w:rPr>
                <w:rFonts w:ascii="Arial" w:hAnsi="Arial" w:cs="B Mitra" w:hint="cs"/>
                <w:szCs w:val="26"/>
                <w:rtl/>
              </w:rPr>
              <w:t>&amp;</w:t>
            </w:r>
            <w:r w:rsidR="00421052">
              <w:rPr>
                <w:rFonts w:ascii="Arial" w:hAnsi="Arial" w:cs="B Mitra"/>
                <w:szCs w:val="26"/>
                <w:lang w:bidi="fa-IR"/>
              </w:rPr>
              <w:t>F</w:t>
            </w:r>
            <w:r w:rsidRPr="00BC3FD3">
              <w:rPr>
                <w:rFonts w:ascii="Arial" w:hAnsi="Arial" w:cs="B Mitra" w:hint="cs"/>
                <w:szCs w:val="26"/>
                <w:rtl/>
              </w:rPr>
              <w:t xml:space="preserve"> داخل اتاق كنترل</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5</w:t>
            </w:r>
          </w:p>
        </w:tc>
      </w:tr>
      <w:tr w:rsidR="00D12594" w:rsidRPr="00BC3FD3" w:rsidTr="00BC3FD3">
        <w:trPr>
          <w:trHeight w:val="1138"/>
        </w:trPr>
        <w:tc>
          <w:tcPr>
            <w:tcW w:w="3818"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امكان استفاده از فضاي موجود وجود دارد.</w:t>
            </w:r>
          </w:p>
        </w:tc>
        <w:tc>
          <w:tcPr>
            <w:tcW w:w="4493" w:type="dxa"/>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امكان استفاده از فضاي موجود وجود دارد.</w:t>
            </w:r>
          </w:p>
        </w:tc>
        <w:tc>
          <w:tcPr>
            <w:tcW w:w="5095" w:type="dxa"/>
            <w:gridSpan w:val="2"/>
            <w:vAlign w:val="center"/>
            <w:hideMark/>
          </w:tcPr>
          <w:p w:rsidR="00D12594" w:rsidRPr="00BC3FD3" w:rsidRDefault="00D12594" w:rsidP="00BC3FD3">
            <w:pPr>
              <w:pStyle w:val="ListParagraph"/>
              <w:bidi/>
              <w:spacing w:before="80" w:after="80" w:line="240" w:lineRule="auto"/>
              <w:ind w:left="0"/>
              <w:jc w:val="lowKashida"/>
              <w:rPr>
                <w:rFonts w:ascii="Arial" w:hAnsi="Arial" w:cs="B Mitra"/>
                <w:szCs w:val="26"/>
                <w:lang w:bidi="fa-IR"/>
              </w:rPr>
            </w:pPr>
            <w:r w:rsidRPr="00BC3FD3">
              <w:rPr>
                <w:rFonts w:ascii="Arial" w:hAnsi="Arial" w:cs="B Mitra" w:hint="cs"/>
                <w:szCs w:val="26"/>
                <w:rtl/>
              </w:rPr>
              <w:t>با توجه به شرح كار پروژه  در مورد نصب و راه اندازي سيستم كنترل /</w:t>
            </w:r>
            <w:r w:rsidRPr="00BC3FD3">
              <w:rPr>
                <w:rFonts w:ascii="Arial" w:hAnsi="Arial" w:cs="B Mitra" w:hint="cs"/>
                <w:szCs w:val="26"/>
                <w:lang w:bidi="fa-IR"/>
              </w:rPr>
              <w:t>ESD</w:t>
            </w:r>
            <w:r w:rsidRPr="00BC3FD3">
              <w:rPr>
                <w:rFonts w:ascii="Arial" w:hAnsi="Arial" w:cs="B Mitra" w:hint="cs"/>
                <w:szCs w:val="26"/>
                <w:rtl/>
              </w:rPr>
              <w:t xml:space="preserve"> جديد، فرض بر اين است فضاي كافي جهت نصب پنل كنترلي </w:t>
            </w:r>
            <w:r w:rsidRPr="00BC3FD3">
              <w:rPr>
                <w:rFonts w:ascii="Arial" w:hAnsi="Arial" w:cs="B Mitra" w:hint="cs"/>
                <w:szCs w:val="26"/>
                <w:lang w:bidi="fa-IR"/>
              </w:rPr>
              <w:t>DCS/ESD</w:t>
            </w:r>
            <w:r w:rsidRPr="00BC3FD3">
              <w:rPr>
                <w:rFonts w:ascii="Arial" w:hAnsi="Arial" w:cs="B Mitra" w:hint="cs"/>
                <w:szCs w:val="26"/>
                <w:rtl/>
              </w:rPr>
              <w:t xml:space="preserve"> وجود دارد.</w:t>
            </w:r>
          </w:p>
        </w:tc>
        <w:tc>
          <w:tcPr>
            <w:tcW w:w="2170" w:type="dxa"/>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ندارد</w:t>
            </w:r>
          </w:p>
        </w:tc>
        <w:tc>
          <w:tcPr>
            <w:tcW w:w="2085" w:type="dxa"/>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p>
        </w:tc>
        <w:tc>
          <w:tcPr>
            <w:tcW w:w="3178" w:type="dxa"/>
            <w:gridSpan w:val="2"/>
            <w:vAlign w:val="center"/>
            <w:hideMark/>
          </w:tcPr>
          <w:p w:rsidR="00D12594" w:rsidRPr="00BC3FD3" w:rsidRDefault="00D12594" w:rsidP="00BC3FD3">
            <w:pPr>
              <w:pStyle w:val="ListParagraph"/>
              <w:spacing w:before="80" w:after="80" w:line="240" w:lineRule="auto"/>
              <w:ind w:left="0"/>
              <w:jc w:val="center"/>
              <w:rPr>
                <w:rFonts w:ascii="Arial" w:hAnsi="Arial" w:cs="B Mitra"/>
                <w:szCs w:val="26"/>
                <w:lang w:bidi="fa-IR"/>
              </w:rPr>
            </w:pPr>
            <w:r w:rsidRPr="00BC3FD3">
              <w:rPr>
                <w:rFonts w:ascii="Arial" w:hAnsi="Arial" w:cs="B Mitra" w:hint="cs"/>
                <w:szCs w:val="26"/>
                <w:rtl/>
              </w:rPr>
              <w:t>فضاي كافي براي نصب و راه اندازي سيستم كنترل جديد</w:t>
            </w:r>
          </w:p>
        </w:tc>
        <w:tc>
          <w:tcPr>
            <w:tcW w:w="917" w:type="dxa"/>
            <w:noWrap/>
            <w:vAlign w:val="center"/>
            <w:hideMark/>
          </w:tcPr>
          <w:p w:rsidR="00D12594" w:rsidRPr="00BC3FD3" w:rsidRDefault="00D12594" w:rsidP="00BC3FD3">
            <w:pPr>
              <w:pStyle w:val="ListParagraph"/>
              <w:bidi/>
              <w:spacing w:before="80" w:after="80" w:line="240" w:lineRule="auto"/>
              <w:ind w:left="0"/>
              <w:jc w:val="center"/>
              <w:rPr>
                <w:rFonts w:ascii="Arial" w:hAnsi="Arial" w:cs="B Mitra"/>
                <w:szCs w:val="26"/>
                <w:lang w:bidi="fa-IR"/>
              </w:rPr>
            </w:pPr>
            <w:r w:rsidRPr="00BC3FD3">
              <w:rPr>
                <w:rFonts w:ascii="Arial" w:hAnsi="Arial" w:cs="B Mitra"/>
                <w:szCs w:val="26"/>
                <w:lang w:bidi="fa-IR"/>
              </w:rPr>
              <w:t>6</w:t>
            </w:r>
          </w:p>
        </w:tc>
      </w:tr>
    </w:tbl>
    <w:p w:rsidR="00F522F6" w:rsidRDefault="00F522F6" w:rsidP="00090604">
      <w:pPr>
        <w:pStyle w:val="ListParagraph"/>
        <w:bidi/>
        <w:ind w:left="1565"/>
        <w:jc w:val="both"/>
        <w:rPr>
          <w:rFonts w:ascii="Arial" w:hAnsi="Arial" w:cs="B Mitra"/>
          <w:sz w:val="24"/>
          <w:szCs w:val="28"/>
          <w:rtl/>
          <w:lang w:bidi="fa-IR"/>
        </w:rPr>
      </w:pPr>
    </w:p>
    <w:p w:rsidR="00F522F6" w:rsidRDefault="00F522F6">
      <w:pPr>
        <w:spacing w:after="0" w:line="240" w:lineRule="auto"/>
        <w:rPr>
          <w:rFonts w:ascii="Arial" w:hAnsi="Arial" w:cs="B Mitra"/>
          <w:sz w:val="24"/>
          <w:szCs w:val="28"/>
          <w:rtl/>
          <w:lang w:bidi="fa-IR"/>
        </w:rPr>
      </w:pPr>
      <w:r>
        <w:rPr>
          <w:rFonts w:ascii="Arial" w:hAnsi="Arial" w:cs="B Mitra"/>
          <w:sz w:val="24"/>
          <w:szCs w:val="28"/>
          <w:rtl/>
          <w:lang w:bidi="fa-IR"/>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4497"/>
        <w:gridCol w:w="1614"/>
        <w:gridCol w:w="3467"/>
        <w:gridCol w:w="2128"/>
        <w:gridCol w:w="2113"/>
        <w:gridCol w:w="1750"/>
        <w:gridCol w:w="1456"/>
        <w:gridCol w:w="889"/>
      </w:tblGrid>
      <w:tr w:rsidR="00F5031D" w:rsidRPr="00F5031D" w:rsidTr="00667665">
        <w:trPr>
          <w:trHeight w:val="765"/>
          <w:tblHeader/>
        </w:trPr>
        <w:tc>
          <w:tcPr>
            <w:tcW w:w="8339" w:type="dxa"/>
            <w:gridSpan w:val="2"/>
            <w:tcBorders>
              <w:right w:val="nil"/>
            </w:tcBorders>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b/>
                <w:bCs/>
                <w:color w:val="000000" w:themeColor="text1"/>
                <w:szCs w:val="26"/>
                <w:lang w:bidi="fa-IR"/>
              </w:rPr>
              <w:lastRenderedPageBreak/>
              <w:t>Technical Specification for Control System (Manifold)</w:t>
            </w:r>
          </w:p>
        </w:tc>
        <w:tc>
          <w:tcPr>
            <w:tcW w:w="1614" w:type="dxa"/>
            <w:tcBorders>
              <w:left w:val="nil"/>
            </w:tcBorders>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نام مدرک :</w:t>
            </w:r>
          </w:p>
        </w:tc>
        <w:tc>
          <w:tcPr>
            <w:tcW w:w="7708" w:type="dxa"/>
            <w:gridSpan w:val="3"/>
            <w:tcBorders>
              <w:right w:val="nil"/>
            </w:tcBorders>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b/>
                <w:bCs/>
                <w:color w:val="000000" w:themeColor="text1"/>
                <w:szCs w:val="26"/>
                <w:lang w:bidi="fa-IR"/>
              </w:rPr>
              <w:t>151-GEN-000-IN-DOC-0006-B3</w:t>
            </w:r>
          </w:p>
        </w:tc>
        <w:tc>
          <w:tcPr>
            <w:tcW w:w="1750" w:type="dxa"/>
            <w:tcBorders>
              <w:left w:val="nil"/>
            </w:tcBorders>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شماره مدرک :</w:t>
            </w:r>
          </w:p>
        </w:tc>
        <w:tc>
          <w:tcPr>
            <w:tcW w:w="2345" w:type="dxa"/>
            <w:gridSpan w:val="2"/>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نام واحد : ابزار دقيق</w:t>
            </w:r>
          </w:p>
        </w:tc>
      </w:tr>
      <w:tr w:rsidR="00F5031D" w:rsidRPr="00F5031D" w:rsidTr="00F522F6">
        <w:trPr>
          <w:trHeight w:val="765"/>
          <w:tblHeader/>
        </w:trPr>
        <w:tc>
          <w:tcPr>
            <w:tcW w:w="3842" w:type="dxa"/>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نظر نهایی</w:t>
            </w:r>
          </w:p>
        </w:tc>
        <w:tc>
          <w:tcPr>
            <w:tcW w:w="4497" w:type="dxa"/>
            <w:shd w:val="clear" w:color="auto" w:fill="DAEEF3" w:themeFill="accent5" w:themeFillTint="33"/>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نظر کارفرما</w:t>
            </w:r>
          </w:p>
        </w:tc>
        <w:tc>
          <w:tcPr>
            <w:tcW w:w="5081" w:type="dxa"/>
            <w:gridSpan w:val="2"/>
            <w:shd w:val="clear" w:color="auto" w:fill="DAEEF3" w:themeFill="accent5" w:themeFillTint="33"/>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پیشنهاد پیمانکار</w:t>
            </w:r>
          </w:p>
        </w:tc>
        <w:tc>
          <w:tcPr>
            <w:tcW w:w="2128" w:type="dxa"/>
            <w:shd w:val="clear" w:color="auto" w:fill="DAEEF3" w:themeFill="accent5" w:themeFillTint="33"/>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تبعات مالی /زمانی</w:t>
            </w:r>
          </w:p>
        </w:tc>
        <w:tc>
          <w:tcPr>
            <w:tcW w:w="2113" w:type="dxa"/>
            <w:shd w:val="clear" w:color="auto" w:fill="DAEEF3" w:themeFill="accent5" w:themeFillTint="33"/>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نشانی مدرک</w:t>
            </w:r>
          </w:p>
        </w:tc>
        <w:tc>
          <w:tcPr>
            <w:tcW w:w="3206" w:type="dxa"/>
            <w:gridSpan w:val="2"/>
            <w:shd w:val="clear" w:color="auto" w:fill="DAEEF3" w:themeFill="accent5" w:themeFillTint="33"/>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موضوع</w:t>
            </w:r>
          </w:p>
        </w:tc>
        <w:tc>
          <w:tcPr>
            <w:tcW w:w="889" w:type="dxa"/>
            <w:shd w:val="clear" w:color="auto" w:fill="DAEEF3" w:themeFill="accent5" w:themeFillTint="33"/>
            <w:noWrap/>
            <w:vAlign w:val="center"/>
            <w:hideMark/>
          </w:tcPr>
          <w:p w:rsidR="00F5031D" w:rsidRPr="00F5031D" w:rsidRDefault="00F5031D" w:rsidP="00F5031D">
            <w:pPr>
              <w:spacing w:before="80" w:after="80" w:line="240" w:lineRule="auto"/>
              <w:jc w:val="center"/>
              <w:rPr>
                <w:rFonts w:ascii="Arial" w:hAnsi="Arial" w:cs="B Mitra"/>
                <w:b/>
                <w:bCs/>
                <w:color w:val="000000" w:themeColor="text1"/>
                <w:szCs w:val="26"/>
                <w:lang w:bidi="fa-IR"/>
              </w:rPr>
            </w:pPr>
            <w:r w:rsidRPr="00F5031D">
              <w:rPr>
                <w:rFonts w:ascii="Arial" w:hAnsi="Arial" w:cs="B Mitra" w:hint="cs"/>
                <w:b/>
                <w:bCs/>
                <w:color w:val="000000" w:themeColor="text1"/>
                <w:szCs w:val="26"/>
                <w:rtl/>
              </w:rPr>
              <w:t>شماره</w:t>
            </w:r>
          </w:p>
        </w:tc>
      </w:tr>
      <w:tr w:rsidR="00F5031D" w:rsidRPr="00F5031D" w:rsidTr="00F522F6">
        <w:trPr>
          <w:trHeight w:val="2250"/>
        </w:trPr>
        <w:tc>
          <w:tcPr>
            <w:tcW w:w="3842" w:type="dxa"/>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تغییرات لازم براساس شرح کار و مدارک منضم به پیمان در طراحي تفصيلي صورت می پذیرد.</w:t>
            </w:r>
          </w:p>
        </w:tc>
        <w:tc>
          <w:tcPr>
            <w:tcW w:w="4497" w:type="dxa"/>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تغییرات لازم براساس شرح کار و مدارک منضم به پیمان در طراحي تفصيلي صورت می پذیرد.</w:t>
            </w:r>
          </w:p>
        </w:tc>
        <w:tc>
          <w:tcPr>
            <w:tcW w:w="5081" w:type="dxa"/>
            <w:gridSpan w:val="2"/>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 xml:space="preserve">مدرك </w:t>
            </w:r>
            <w:r w:rsidRPr="00F5031D">
              <w:rPr>
                <w:rFonts w:ascii="Arial" w:hAnsi="Arial" w:cs="B Mitra" w:hint="cs"/>
                <w:color w:val="000000" w:themeColor="text1"/>
                <w:szCs w:val="26"/>
                <w:lang w:bidi="fa-IR"/>
              </w:rPr>
              <w:t>Technical Specification for Control System</w:t>
            </w:r>
            <w:r w:rsidRPr="00F5031D">
              <w:rPr>
                <w:rFonts w:ascii="Arial" w:hAnsi="Arial" w:cs="B Mitra" w:hint="cs"/>
                <w:color w:val="000000" w:themeColor="text1"/>
                <w:szCs w:val="26"/>
                <w:rtl/>
              </w:rPr>
              <w:t xml:space="preserve"> با شماره مدرك 151-</w:t>
            </w:r>
            <w:r w:rsidRPr="00F5031D">
              <w:rPr>
                <w:rFonts w:ascii="Arial" w:hAnsi="Arial" w:cs="B Mitra" w:hint="cs"/>
                <w:color w:val="000000" w:themeColor="text1"/>
                <w:szCs w:val="26"/>
                <w:lang w:bidi="fa-IR"/>
              </w:rPr>
              <w:t>GEN-000-IN-DOC-0006-B3</w:t>
            </w:r>
            <w:r w:rsidRPr="00F5031D">
              <w:rPr>
                <w:rFonts w:ascii="Arial" w:hAnsi="Arial" w:cs="B Mitra" w:hint="cs"/>
                <w:color w:val="000000" w:themeColor="text1"/>
                <w:szCs w:val="26"/>
                <w:rtl/>
              </w:rPr>
              <w:t xml:space="preserve"> داراي اطلاعات كلي و زياد بوده و اصلا با شرح كار و مدرك </w:t>
            </w:r>
            <w:r w:rsidRPr="00F5031D">
              <w:rPr>
                <w:rFonts w:ascii="Arial" w:hAnsi="Arial" w:cs="B Mitra" w:hint="cs"/>
                <w:color w:val="000000" w:themeColor="text1"/>
                <w:szCs w:val="26"/>
                <w:lang w:bidi="fa-IR"/>
              </w:rPr>
              <w:t>Control System Overall Block Diagram</w:t>
            </w:r>
            <w:r w:rsidRPr="00F5031D">
              <w:rPr>
                <w:rFonts w:ascii="Arial" w:hAnsi="Arial" w:cs="B Mitra" w:hint="cs"/>
                <w:color w:val="000000" w:themeColor="text1"/>
                <w:szCs w:val="26"/>
                <w:rtl/>
              </w:rPr>
              <w:t xml:space="preserve"> تطابق ندارد، مثلا در مدرك به </w:t>
            </w:r>
            <w:r w:rsidRPr="00F5031D">
              <w:rPr>
                <w:rFonts w:ascii="Arial" w:hAnsi="Arial" w:cs="B Mitra" w:hint="cs"/>
                <w:color w:val="000000" w:themeColor="text1"/>
                <w:szCs w:val="26"/>
                <w:lang w:bidi="fa-IR"/>
              </w:rPr>
              <w:t>OPC Server</w:t>
            </w:r>
            <w:r w:rsidRPr="00F5031D">
              <w:rPr>
                <w:rFonts w:ascii="Arial" w:hAnsi="Arial" w:cs="B Mitra" w:hint="cs"/>
                <w:color w:val="000000" w:themeColor="text1"/>
                <w:szCs w:val="26"/>
                <w:rtl/>
              </w:rPr>
              <w:t xml:space="preserve"> اشاره شده است كه با دياگرام مربوطه تطابق ندارد و اصلا نيازي به </w:t>
            </w:r>
            <w:r w:rsidRPr="00F5031D">
              <w:rPr>
                <w:rFonts w:ascii="Arial" w:hAnsi="Arial" w:cs="B Mitra" w:hint="cs"/>
                <w:color w:val="000000" w:themeColor="text1"/>
                <w:szCs w:val="26"/>
                <w:lang w:bidi="fa-IR"/>
              </w:rPr>
              <w:t>OPC Server</w:t>
            </w:r>
            <w:r w:rsidRPr="00F5031D">
              <w:rPr>
                <w:rFonts w:ascii="Arial" w:hAnsi="Arial" w:cs="B Mitra" w:hint="cs"/>
                <w:color w:val="000000" w:themeColor="text1"/>
                <w:szCs w:val="26"/>
                <w:rtl/>
              </w:rPr>
              <w:t xml:space="preserve">  نمي باشد.</w:t>
            </w:r>
          </w:p>
        </w:tc>
        <w:tc>
          <w:tcPr>
            <w:tcW w:w="2128" w:type="dxa"/>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r w:rsidRPr="00F5031D">
              <w:rPr>
                <w:rFonts w:ascii="Arial" w:hAnsi="Arial" w:cs="B Mitra" w:hint="cs"/>
                <w:color w:val="000000" w:themeColor="text1"/>
                <w:szCs w:val="26"/>
                <w:rtl/>
              </w:rPr>
              <w:t>ندارد</w:t>
            </w:r>
          </w:p>
        </w:tc>
        <w:tc>
          <w:tcPr>
            <w:tcW w:w="2113" w:type="dxa"/>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p>
        </w:tc>
        <w:tc>
          <w:tcPr>
            <w:tcW w:w="3206" w:type="dxa"/>
            <w:gridSpan w:val="2"/>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r w:rsidRPr="00F5031D">
              <w:rPr>
                <w:rFonts w:ascii="Arial" w:hAnsi="Arial" w:cs="B Mitra" w:hint="cs"/>
                <w:color w:val="000000" w:themeColor="text1"/>
                <w:szCs w:val="26"/>
                <w:rtl/>
              </w:rPr>
              <w:t>بروز رساني مدارك بر اساس نياز پروژه و شرح كار</w:t>
            </w:r>
          </w:p>
        </w:tc>
        <w:tc>
          <w:tcPr>
            <w:tcW w:w="889" w:type="dxa"/>
            <w:noWrap/>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r w:rsidRPr="00F5031D">
              <w:rPr>
                <w:rFonts w:ascii="Arial" w:hAnsi="Arial" w:cs="B Mitra"/>
                <w:color w:val="000000" w:themeColor="text1"/>
                <w:szCs w:val="26"/>
                <w:lang w:bidi="fa-IR"/>
              </w:rPr>
              <w:t>1</w:t>
            </w:r>
          </w:p>
        </w:tc>
      </w:tr>
      <w:tr w:rsidR="00F5031D" w:rsidRPr="00F5031D" w:rsidTr="00F522F6">
        <w:trPr>
          <w:trHeight w:val="1178"/>
        </w:trPr>
        <w:tc>
          <w:tcPr>
            <w:tcW w:w="3842" w:type="dxa"/>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 xml:space="preserve">از سيستم </w:t>
            </w:r>
            <w:r w:rsidRPr="00F5031D">
              <w:rPr>
                <w:rFonts w:ascii="Arial" w:hAnsi="Arial" w:cs="B Mitra" w:hint="cs"/>
                <w:color w:val="000000" w:themeColor="text1"/>
                <w:szCs w:val="26"/>
                <w:lang w:bidi="fa-IR"/>
              </w:rPr>
              <w:t>DCS</w:t>
            </w:r>
            <w:r w:rsidRPr="00F5031D">
              <w:rPr>
                <w:rFonts w:ascii="Arial" w:hAnsi="Arial" w:cs="B Mitra" w:hint="cs"/>
                <w:color w:val="000000" w:themeColor="text1"/>
                <w:szCs w:val="26"/>
                <w:rtl/>
              </w:rPr>
              <w:t xml:space="preserve"> استفاده خواهد شد.</w:t>
            </w:r>
          </w:p>
        </w:tc>
        <w:tc>
          <w:tcPr>
            <w:tcW w:w="4497" w:type="dxa"/>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 xml:space="preserve">پيشنهاد استفاده از </w:t>
            </w:r>
            <w:r w:rsidRPr="00F5031D">
              <w:rPr>
                <w:rFonts w:ascii="Arial" w:hAnsi="Arial" w:cs="B Mitra" w:hint="cs"/>
                <w:color w:val="000000" w:themeColor="text1"/>
                <w:szCs w:val="26"/>
                <w:lang w:bidi="fa-IR"/>
              </w:rPr>
              <w:t>PLC</w:t>
            </w:r>
            <w:r w:rsidRPr="00F5031D">
              <w:rPr>
                <w:rFonts w:ascii="Arial" w:hAnsi="Arial" w:cs="B Mitra" w:hint="cs"/>
                <w:color w:val="000000" w:themeColor="text1"/>
                <w:szCs w:val="26"/>
                <w:rtl/>
              </w:rPr>
              <w:t xml:space="preserve"> به جاي </w:t>
            </w:r>
            <w:r w:rsidRPr="00F5031D">
              <w:rPr>
                <w:rFonts w:ascii="Arial" w:hAnsi="Arial" w:cs="B Mitra" w:hint="cs"/>
                <w:color w:val="000000" w:themeColor="text1"/>
                <w:szCs w:val="26"/>
                <w:lang w:bidi="fa-IR"/>
              </w:rPr>
              <w:t>DCS</w:t>
            </w:r>
            <w:r w:rsidRPr="00F5031D">
              <w:rPr>
                <w:rFonts w:ascii="Arial" w:hAnsi="Arial" w:cs="B Mitra" w:hint="cs"/>
                <w:color w:val="000000" w:themeColor="text1"/>
                <w:szCs w:val="26"/>
                <w:rtl/>
              </w:rPr>
              <w:t xml:space="preserve"> مورد تاييد نيست.</w:t>
            </w:r>
          </w:p>
        </w:tc>
        <w:tc>
          <w:tcPr>
            <w:tcW w:w="5081" w:type="dxa"/>
            <w:gridSpan w:val="2"/>
            <w:vAlign w:val="center"/>
            <w:hideMark/>
          </w:tcPr>
          <w:p w:rsidR="00F5031D" w:rsidRPr="00F5031D" w:rsidRDefault="00F5031D" w:rsidP="00F522F6">
            <w:pPr>
              <w:bidi/>
              <w:spacing w:before="80" w:after="80" w:line="240" w:lineRule="auto"/>
              <w:jc w:val="lowKashida"/>
              <w:rPr>
                <w:rFonts w:ascii="Arial" w:hAnsi="Arial" w:cs="B Mitra"/>
                <w:color w:val="000000" w:themeColor="text1"/>
                <w:szCs w:val="26"/>
                <w:lang w:bidi="fa-IR"/>
              </w:rPr>
            </w:pPr>
            <w:r w:rsidRPr="00F5031D">
              <w:rPr>
                <w:rFonts w:ascii="Arial" w:hAnsi="Arial" w:cs="B Mitra" w:hint="cs"/>
                <w:color w:val="000000" w:themeColor="text1"/>
                <w:szCs w:val="26"/>
                <w:rtl/>
              </w:rPr>
              <w:t xml:space="preserve">با توجه به تعداد </w:t>
            </w:r>
            <w:r w:rsidRPr="00F5031D">
              <w:rPr>
                <w:rFonts w:ascii="Arial" w:hAnsi="Arial" w:cs="B Mitra" w:hint="cs"/>
                <w:color w:val="000000" w:themeColor="text1"/>
                <w:szCs w:val="26"/>
                <w:lang w:bidi="fa-IR"/>
              </w:rPr>
              <w:t>I/O</w:t>
            </w:r>
            <w:r w:rsidRPr="00F5031D">
              <w:rPr>
                <w:rFonts w:ascii="Arial" w:hAnsi="Arial" w:cs="B Mitra" w:hint="cs"/>
                <w:color w:val="000000" w:themeColor="text1"/>
                <w:szCs w:val="26"/>
                <w:rtl/>
              </w:rPr>
              <w:t xml:space="preserve"> هاي پروژه، بجاي سيستم </w:t>
            </w:r>
            <w:r w:rsidRPr="00F5031D">
              <w:rPr>
                <w:rFonts w:ascii="Arial" w:hAnsi="Arial" w:cs="B Mitra" w:hint="cs"/>
                <w:color w:val="000000" w:themeColor="text1"/>
                <w:szCs w:val="26"/>
                <w:lang w:bidi="fa-IR"/>
              </w:rPr>
              <w:t>DCS</w:t>
            </w:r>
            <w:r w:rsidRPr="00F5031D">
              <w:rPr>
                <w:rFonts w:ascii="Arial" w:hAnsi="Arial" w:cs="B Mitra" w:hint="cs"/>
                <w:color w:val="000000" w:themeColor="text1"/>
                <w:szCs w:val="26"/>
                <w:rtl/>
              </w:rPr>
              <w:t xml:space="preserve"> براي كنترل فرآيندي مي توان از سيستم كنترل فرآيندي </w:t>
            </w:r>
            <w:r w:rsidRPr="00F5031D">
              <w:rPr>
                <w:rFonts w:ascii="Arial" w:hAnsi="Arial" w:cs="B Mitra" w:hint="cs"/>
                <w:color w:val="000000" w:themeColor="text1"/>
                <w:szCs w:val="26"/>
                <w:lang w:bidi="fa-IR"/>
              </w:rPr>
              <w:t>PLC Based</w:t>
            </w:r>
            <w:r w:rsidRPr="00F5031D">
              <w:rPr>
                <w:rFonts w:ascii="Arial" w:hAnsi="Arial" w:cs="B Mitra" w:hint="cs"/>
                <w:color w:val="000000" w:themeColor="text1"/>
                <w:szCs w:val="26"/>
                <w:rtl/>
              </w:rPr>
              <w:t xml:space="preserve"> استفاده كرد.</w:t>
            </w:r>
          </w:p>
        </w:tc>
        <w:tc>
          <w:tcPr>
            <w:tcW w:w="2128" w:type="dxa"/>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r w:rsidRPr="00F5031D">
              <w:rPr>
                <w:rFonts w:ascii="Arial" w:hAnsi="Arial" w:cs="B Mitra" w:hint="cs"/>
                <w:color w:val="000000" w:themeColor="text1"/>
                <w:szCs w:val="26"/>
                <w:rtl/>
              </w:rPr>
              <w:t>ندارد</w:t>
            </w:r>
          </w:p>
        </w:tc>
        <w:tc>
          <w:tcPr>
            <w:tcW w:w="2113" w:type="dxa"/>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p>
        </w:tc>
        <w:tc>
          <w:tcPr>
            <w:tcW w:w="3206" w:type="dxa"/>
            <w:gridSpan w:val="2"/>
            <w:vAlign w:val="center"/>
            <w:hideMark/>
          </w:tcPr>
          <w:p w:rsidR="00F5031D" w:rsidRPr="00F5031D" w:rsidRDefault="00F5031D" w:rsidP="00421052">
            <w:pPr>
              <w:bidi/>
              <w:spacing w:before="80" w:after="80" w:line="240" w:lineRule="auto"/>
              <w:jc w:val="center"/>
              <w:rPr>
                <w:rFonts w:ascii="Arial" w:hAnsi="Arial" w:cs="B Mitra"/>
                <w:color w:val="000000" w:themeColor="text1"/>
                <w:szCs w:val="26"/>
                <w:lang w:bidi="fa-IR"/>
              </w:rPr>
            </w:pPr>
            <w:r w:rsidRPr="00F5031D">
              <w:rPr>
                <w:rFonts w:ascii="Arial" w:hAnsi="Arial" w:cs="B Mitra" w:hint="cs"/>
                <w:color w:val="000000" w:themeColor="text1"/>
                <w:szCs w:val="26"/>
                <w:rtl/>
              </w:rPr>
              <w:t xml:space="preserve">استفاده از </w:t>
            </w:r>
            <w:r w:rsidRPr="00F5031D">
              <w:rPr>
                <w:rFonts w:ascii="Arial" w:hAnsi="Arial" w:cs="B Mitra" w:hint="cs"/>
                <w:color w:val="000000" w:themeColor="text1"/>
                <w:szCs w:val="26"/>
                <w:lang w:bidi="fa-IR"/>
              </w:rPr>
              <w:t>PLC</w:t>
            </w:r>
            <w:r w:rsidRPr="00F5031D">
              <w:rPr>
                <w:rFonts w:ascii="Arial" w:hAnsi="Arial" w:cs="B Mitra" w:hint="cs"/>
                <w:color w:val="000000" w:themeColor="text1"/>
                <w:szCs w:val="26"/>
                <w:rtl/>
              </w:rPr>
              <w:t xml:space="preserve"> بجاي </w:t>
            </w:r>
            <w:r w:rsidRPr="00F5031D">
              <w:rPr>
                <w:rFonts w:ascii="Arial" w:hAnsi="Arial" w:cs="B Mitra" w:hint="cs"/>
                <w:color w:val="000000" w:themeColor="text1"/>
                <w:szCs w:val="26"/>
                <w:lang w:bidi="fa-IR"/>
              </w:rPr>
              <w:t>DCS</w:t>
            </w:r>
          </w:p>
        </w:tc>
        <w:tc>
          <w:tcPr>
            <w:tcW w:w="889" w:type="dxa"/>
            <w:noWrap/>
            <w:vAlign w:val="center"/>
            <w:hideMark/>
          </w:tcPr>
          <w:p w:rsidR="00F5031D" w:rsidRPr="00F5031D" w:rsidRDefault="00F5031D" w:rsidP="00F5031D">
            <w:pPr>
              <w:spacing w:before="80" w:after="80" w:line="240" w:lineRule="auto"/>
              <w:jc w:val="center"/>
              <w:rPr>
                <w:rFonts w:ascii="Arial" w:hAnsi="Arial" w:cs="B Mitra"/>
                <w:color w:val="000000" w:themeColor="text1"/>
                <w:szCs w:val="26"/>
                <w:lang w:bidi="fa-IR"/>
              </w:rPr>
            </w:pPr>
            <w:r w:rsidRPr="00F5031D">
              <w:rPr>
                <w:rFonts w:ascii="Arial" w:hAnsi="Arial" w:cs="B Mitra"/>
                <w:color w:val="000000" w:themeColor="text1"/>
                <w:szCs w:val="26"/>
                <w:lang w:bidi="fa-IR"/>
              </w:rPr>
              <w:t>2</w:t>
            </w:r>
          </w:p>
        </w:tc>
      </w:tr>
    </w:tbl>
    <w:p w:rsidR="00692C71" w:rsidRDefault="00692C71">
      <w:pPr>
        <w:spacing w:after="0" w:line="240" w:lineRule="auto"/>
        <w:rPr>
          <w:rFonts w:ascii="Arial" w:hAnsi="Arial" w:cs="B Mitra"/>
          <w:color w:val="FF0000"/>
          <w:sz w:val="24"/>
          <w:szCs w:val="28"/>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46"/>
        <w:gridCol w:w="4493"/>
        <w:gridCol w:w="1673"/>
        <w:gridCol w:w="3408"/>
        <w:gridCol w:w="2156"/>
        <w:gridCol w:w="2085"/>
        <w:gridCol w:w="1750"/>
        <w:gridCol w:w="1470"/>
        <w:gridCol w:w="875"/>
      </w:tblGrid>
      <w:tr w:rsidR="00692C71" w:rsidRPr="00692C71" w:rsidTr="00667665">
        <w:trPr>
          <w:trHeight w:val="765"/>
          <w:tblHeader/>
        </w:trPr>
        <w:tc>
          <w:tcPr>
            <w:tcW w:w="8339" w:type="dxa"/>
            <w:gridSpan w:val="2"/>
            <w:tcBorders>
              <w:right w:val="nil"/>
            </w:tcBorders>
            <w:shd w:val="clear" w:color="auto" w:fill="DAEEF3" w:themeFill="accent5" w:themeFillTint="33"/>
            <w:noWrap/>
            <w:vAlign w:val="center"/>
            <w:hideMark/>
          </w:tcPr>
          <w:p w:rsidR="00692C71" w:rsidRPr="00692C71" w:rsidRDefault="00D12594" w:rsidP="00692C71">
            <w:pPr>
              <w:bidi/>
              <w:spacing w:before="80" w:after="80" w:line="240" w:lineRule="auto"/>
              <w:jc w:val="center"/>
              <w:rPr>
                <w:rFonts w:ascii="Arial" w:hAnsi="Arial" w:cs="B Mitra"/>
                <w:b/>
                <w:bCs/>
                <w:color w:val="000000" w:themeColor="text1"/>
                <w:szCs w:val="26"/>
                <w:lang w:bidi="fa-IR"/>
              </w:rPr>
            </w:pPr>
            <w:r>
              <w:rPr>
                <w:rFonts w:ascii="Arial" w:hAnsi="Arial" w:cs="B Mitra"/>
                <w:color w:val="FF0000"/>
                <w:sz w:val="24"/>
                <w:szCs w:val="28"/>
                <w:rtl/>
                <w:lang w:bidi="fa-IR"/>
              </w:rPr>
              <w:br w:type="page"/>
            </w:r>
            <w:r w:rsidR="00692C71" w:rsidRPr="00692C71">
              <w:rPr>
                <w:rFonts w:ascii="Arial" w:hAnsi="Arial" w:cs="B Mitra"/>
                <w:b/>
                <w:bCs/>
                <w:color w:val="000000" w:themeColor="text1"/>
                <w:szCs w:val="26"/>
                <w:lang w:bidi="fa-IR"/>
              </w:rPr>
              <w:t>Instrumentation and control Block Diagram PR-1001 (Siahmakan Control room)</w:t>
            </w:r>
          </w:p>
        </w:tc>
        <w:tc>
          <w:tcPr>
            <w:tcW w:w="1673" w:type="dxa"/>
            <w:tcBorders>
              <w:left w:val="nil"/>
            </w:tcBorders>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نام مدرک :</w:t>
            </w:r>
          </w:p>
        </w:tc>
        <w:tc>
          <w:tcPr>
            <w:tcW w:w="7649" w:type="dxa"/>
            <w:gridSpan w:val="3"/>
            <w:tcBorders>
              <w:right w:val="nil"/>
            </w:tcBorders>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b/>
                <w:bCs/>
                <w:color w:val="000000" w:themeColor="text1"/>
                <w:szCs w:val="26"/>
                <w:lang w:bidi="fa-IR"/>
              </w:rPr>
              <w:t>NISOC-BK-PL-IN-DIA-0002</w:t>
            </w:r>
          </w:p>
        </w:tc>
        <w:tc>
          <w:tcPr>
            <w:tcW w:w="1750" w:type="dxa"/>
            <w:tcBorders>
              <w:left w:val="nil"/>
            </w:tcBorders>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شماره مدرک :</w:t>
            </w:r>
          </w:p>
        </w:tc>
        <w:tc>
          <w:tcPr>
            <w:tcW w:w="2345" w:type="dxa"/>
            <w:gridSpan w:val="2"/>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نام واحد : ابزار دقيق</w:t>
            </w:r>
          </w:p>
        </w:tc>
      </w:tr>
      <w:tr w:rsidR="00692C71" w:rsidRPr="00692C71" w:rsidTr="00692C71">
        <w:trPr>
          <w:trHeight w:val="558"/>
          <w:tblHeader/>
        </w:trPr>
        <w:tc>
          <w:tcPr>
            <w:tcW w:w="3846" w:type="dxa"/>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نظر نهایی</w:t>
            </w:r>
          </w:p>
        </w:tc>
        <w:tc>
          <w:tcPr>
            <w:tcW w:w="4493" w:type="dxa"/>
            <w:shd w:val="clear" w:color="auto" w:fill="DAEEF3" w:themeFill="accent5" w:themeFillTint="33"/>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نظر کارفرما</w:t>
            </w:r>
          </w:p>
        </w:tc>
        <w:tc>
          <w:tcPr>
            <w:tcW w:w="5081" w:type="dxa"/>
            <w:gridSpan w:val="2"/>
            <w:shd w:val="clear" w:color="auto" w:fill="DAEEF3" w:themeFill="accent5" w:themeFillTint="33"/>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پیشنهاد پیمانکار</w:t>
            </w:r>
          </w:p>
        </w:tc>
        <w:tc>
          <w:tcPr>
            <w:tcW w:w="2156" w:type="dxa"/>
            <w:shd w:val="clear" w:color="auto" w:fill="DAEEF3" w:themeFill="accent5" w:themeFillTint="33"/>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تبعات مالی /زمانی</w:t>
            </w:r>
          </w:p>
        </w:tc>
        <w:tc>
          <w:tcPr>
            <w:tcW w:w="2085" w:type="dxa"/>
            <w:shd w:val="clear" w:color="auto" w:fill="DAEEF3" w:themeFill="accent5" w:themeFillTint="33"/>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نشانی مدرک</w:t>
            </w:r>
          </w:p>
        </w:tc>
        <w:tc>
          <w:tcPr>
            <w:tcW w:w="3220" w:type="dxa"/>
            <w:gridSpan w:val="2"/>
            <w:shd w:val="clear" w:color="auto" w:fill="DAEEF3" w:themeFill="accent5" w:themeFillTint="33"/>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موضوع</w:t>
            </w:r>
          </w:p>
        </w:tc>
        <w:tc>
          <w:tcPr>
            <w:tcW w:w="875" w:type="dxa"/>
            <w:shd w:val="clear" w:color="auto" w:fill="DAEEF3" w:themeFill="accent5" w:themeFillTint="33"/>
            <w:noWrap/>
            <w:vAlign w:val="center"/>
            <w:hideMark/>
          </w:tcPr>
          <w:p w:rsidR="00692C71" w:rsidRPr="00692C71" w:rsidRDefault="00692C71" w:rsidP="00692C71">
            <w:pPr>
              <w:bidi/>
              <w:spacing w:before="80" w:after="80" w:line="240" w:lineRule="auto"/>
              <w:jc w:val="center"/>
              <w:rPr>
                <w:rFonts w:ascii="Arial" w:hAnsi="Arial" w:cs="B Mitra"/>
                <w:b/>
                <w:bCs/>
                <w:color w:val="000000" w:themeColor="text1"/>
                <w:szCs w:val="26"/>
                <w:lang w:bidi="fa-IR"/>
              </w:rPr>
            </w:pPr>
            <w:r w:rsidRPr="00692C71">
              <w:rPr>
                <w:rFonts w:ascii="Arial" w:hAnsi="Arial" w:cs="B Mitra" w:hint="cs"/>
                <w:b/>
                <w:bCs/>
                <w:color w:val="000000" w:themeColor="text1"/>
                <w:szCs w:val="26"/>
                <w:rtl/>
              </w:rPr>
              <w:t>شماره</w:t>
            </w:r>
          </w:p>
        </w:tc>
      </w:tr>
      <w:tr w:rsidR="00692C71" w:rsidRPr="00692C71" w:rsidTr="00692C71">
        <w:trPr>
          <w:trHeight w:val="2727"/>
        </w:trPr>
        <w:tc>
          <w:tcPr>
            <w:tcW w:w="3846"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مغایرت ها در این خصوص در طراحی تفصیلی مرتفع خواهد شد.</w:t>
            </w:r>
          </w:p>
        </w:tc>
        <w:tc>
          <w:tcPr>
            <w:tcW w:w="4493"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مغایرت ها در این خصوص در طراحی تفصیلی مرتفع خواهد شد.</w:t>
            </w:r>
          </w:p>
        </w:tc>
        <w:tc>
          <w:tcPr>
            <w:tcW w:w="5081" w:type="dxa"/>
            <w:gridSpan w:val="2"/>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 xml:space="preserve">با توجه به مدرك مشخص شده، اشاره شده است كه </w:t>
            </w:r>
            <w:r w:rsidRPr="00692C71">
              <w:rPr>
                <w:rFonts w:ascii="Arial" w:hAnsi="Arial" w:cs="B Mitra" w:hint="cs"/>
                <w:color w:val="000000" w:themeColor="text1"/>
                <w:szCs w:val="26"/>
                <w:lang w:bidi="fa-IR"/>
              </w:rPr>
              <w:t>ESDV-1002</w:t>
            </w:r>
            <w:r w:rsidRPr="00692C71">
              <w:rPr>
                <w:rFonts w:ascii="Arial" w:hAnsi="Arial" w:cs="B Mitra" w:hint="cs"/>
                <w:color w:val="000000" w:themeColor="text1"/>
                <w:szCs w:val="26"/>
                <w:rtl/>
              </w:rPr>
              <w:t xml:space="preserve"> به سيستم كنترل و قطع اضطراري موجود (سياهمكان) متصل شود، در صورتي كه در نقشه شماره </w:t>
            </w:r>
            <w:r w:rsidRPr="00692C71">
              <w:rPr>
                <w:rFonts w:ascii="Arial" w:hAnsi="Arial" w:cs="B Mitra" w:hint="cs"/>
                <w:color w:val="000000" w:themeColor="text1"/>
                <w:szCs w:val="26"/>
                <w:lang w:bidi="fa-IR"/>
              </w:rPr>
              <w:t>Control System Overall Block Diagram</w:t>
            </w:r>
            <w:r w:rsidRPr="00692C71">
              <w:rPr>
                <w:rFonts w:ascii="Arial" w:hAnsi="Arial" w:cs="B Mitra" w:hint="cs"/>
                <w:color w:val="000000" w:themeColor="text1"/>
                <w:szCs w:val="26"/>
                <w:rtl/>
              </w:rPr>
              <w:t xml:space="preserve"> با شماره مدرك </w:t>
            </w:r>
            <w:r w:rsidRPr="00692C71">
              <w:rPr>
                <w:rFonts w:ascii="Arial" w:hAnsi="Arial" w:cs="B Mitra" w:hint="cs"/>
                <w:color w:val="000000" w:themeColor="text1"/>
                <w:szCs w:val="26"/>
                <w:lang w:bidi="fa-IR"/>
              </w:rPr>
              <w:t>NISOC-BK-PL-IN-DIA-0002</w:t>
            </w:r>
            <w:r w:rsidRPr="00692C71">
              <w:rPr>
                <w:rFonts w:ascii="Arial" w:hAnsi="Arial" w:cs="B Mitra" w:hint="cs"/>
                <w:color w:val="000000" w:themeColor="text1"/>
                <w:szCs w:val="26"/>
                <w:rtl/>
              </w:rPr>
              <w:t xml:space="preserve"> اشاره شده است كه </w:t>
            </w:r>
            <w:r w:rsidRPr="00692C71">
              <w:rPr>
                <w:rFonts w:ascii="Arial" w:hAnsi="Arial" w:cs="B Mitra" w:hint="cs"/>
                <w:color w:val="000000" w:themeColor="text1"/>
                <w:szCs w:val="26"/>
                <w:lang w:bidi="fa-IR"/>
              </w:rPr>
              <w:t>ESDV-1001</w:t>
            </w:r>
            <w:r w:rsidRPr="00692C71">
              <w:rPr>
                <w:rFonts w:ascii="Arial" w:hAnsi="Arial" w:cs="B Mitra" w:hint="cs"/>
                <w:color w:val="000000" w:themeColor="text1"/>
                <w:szCs w:val="26"/>
                <w:rtl/>
              </w:rPr>
              <w:t xml:space="preserve"> به سيستم قطع اضطراري سياهمكان متصل شود. لطفا شفاف سازي گردد.</w:t>
            </w:r>
          </w:p>
        </w:tc>
        <w:tc>
          <w:tcPr>
            <w:tcW w:w="2156"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ندارد</w:t>
            </w:r>
          </w:p>
        </w:tc>
        <w:tc>
          <w:tcPr>
            <w:tcW w:w="2085"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صفحه 3 از 3 نوت 4</w:t>
            </w:r>
          </w:p>
        </w:tc>
        <w:tc>
          <w:tcPr>
            <w:tcW w:w="3220" w:type="dxa"/>
            <w:gridSpan w:val="2"/>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ارتباط با سيستم كنترل سياهمكان</w:t>
            </w:r>
          </w:p>
        </w:tc>
        <w:tc>
          <w:tcPr>
            <w:tcW w:w="875" w:type="dxa"/>
            <w:noWrap/>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color w:val="000000" w:themeColor="text1"/>
                <w:szCs w:val="26"/>
                <w:lang w:bidi="fa-IR"/>
              </w:rPr>
              <w:t>1</w:t>
            </w:r>
          </w:p>
        </w:tc>
      </w:tr>
      <w:tr w:rsidR="00692C71" w:rsidRPr="00692C71" w:rsidTr="00692C71">
        <w:trPr>
          <w:trHeight w:val="1710"/>
        </w:trPr>
        <w:tc>
          <w:tcPr>
            <w:tcW w:w="3846"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lastRenderedPageBreak/>
              <w:t xml:space="preserve">موارد ذكر شده در </w:t>
            </w:r>
            <w:r w:rsidRPr="00692C71">
              <w:rPr>
                <w:rFonts w:ascii="Arial" w:hAnsi="Arial" w:cs="B Mitra" w:hint="cs"/>
                <w:color w:val="000000" w:themeColor="text1"/>
                <w:szCs w:val="26"/>
                <w:lang w:bidi="fa-IR"/>
              </w:rPr>
              <w:t>Note-2</w:t>
            </w:r>
            <w:r w:rsidRPr="00692C71">
              <w:rPr>
                <w:rFonts w:ascii="Arial" w:hAnsi="Arial" w:cs="B Mitra" w:hint="cs"/>
                <w:color w:val="000000" w:themeColor="text1"/>
                <w:szCs w:val="26"/>
                <w:rtl/>
              </w:rPr>
              <w:t xml:space="preserve">  مورد تاييد كارفرما مي باشد.</w:t>
            </w:r>
          </w:p>
        </w:tc>
        <w:tc>
          <w:tcPr>
            <w:tcW w:w="4493"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 xml:space="preserve">موارد ذكر شده در </w:t>
            </w:r>
            <w:r w:rsidRPr="00692C71">
              <w:rPr>
                <w:rFonts w:ascii="Arial" w:hAnsi="Arial" w:cs="B Mitra" w:hint="cs"/>
                <w:color w:val="000000" w:themeColor="text1"/>
                <w:szCs w:val="26"/>
                <w:lang w:bidi="fa-IR"/>
              </w:rPr>
              <w:t>Note-2</w:t>
            </w:r>
            <w:r w:rsidRPr="00692C71">
              <w:rPr>
                <w:rFonts w:ascii="Arial" w:hAnsi="Arial" w:cs="B Mitra" w:hint="cs"/>
                <w:color w:val="000000" w:themeColor="text1"/>
                <w:szCs w:val="26"/>
                <w:rtl/>
              </w:rPr>
              <w:t xml:space="preserve">  مورد تاييد كارفرما مي باشد.</w:t>
            </w:r>
          </w:p>
        </w:tc>
        <w:tc>
          <w:tcPr>
            <w:tcW w:w="5081" w:type="dxa"/>
            <w:gridSpan w:val="2"/>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 xml:space="preserve">با توجه به </w:t>
            </w:r>
            <w:r w:rsidRPr="00692C71">
              <w:rPr>
                <w:rFonts w:ascii="Arial" w:hAnsi="Arial" w:cs="B Mitra" w:hint="cs"/>
                <w:color w:val="000000" w:themeColor="text1"/>
                <w:szCs w:val="26"/>
                <w:lang w:bidi="fa-IR"/>
              </w:rPr>
              <w:t>Note-2</w:t>
            </w:r>
            <w:r w:rsidRPr="00692C71">
              <w:rPr>
                <w:rFonts w:ascii="Arial" w:hAnsi="Arial" w:cs="B Mitra" w:hint="cs"/>
                <w:color w:val="000000" w:themeColor="text1"/>
                <w:szCs w:val="26"/>
                <w:rtl/>
              </w:rPr>
              <w:t xml:space="preserve"> در نقشه مذكور به ادوات </w:t>
            </w:r>
            <w:r w:rsidRPr="00692C71">
              <w:rPr>
                <w:rFonts w:ascii="Arial" w:hAnsi="Arial" w:cs="B Mitra" w:hint="cs"/>
                <w:color w:val="000000" w:themeColor="text1"/>
                <w:szCs w:val="26"/>
                <w:lang w:bidi="fa-IR"/>
              </w:rPr>
              <w:t>F</w:t>
            </w:r>
            <w:r w:rsidRPr="00692C71">
              <w:rPr>
                <w:rFonts w:ascii="Arial" w:hAnsi="Arial" w:cs="B Mitra" w:hint="cs"/>
                <w:color w:val="000000" w:themeColor="text1"/>
                <w:szCs w:val="26"/>
                <w:rtl/>
              </w:rPr>
              <w:t>&amp;</w:t>
            </w:r>
            <w:r w:rsidRPr="00692C71">
              <w:rPr>
                <w:rFonts w:ascii="Arial" w:hAnsi="Arial" w:cs="B Mitra" w:hint="cs"/>
                <w:color w:val="000000" w:themeColor="text1"/>
                <w:szCs w:val="26"/>
                <w:lang w:bidi="fa-IR"/>
              </w:rPr>
              <w:t>G</w:t>
            </w:r>
            <w:r w:rsidRPr="00692C71">
              <w:rPr>
                <w:rFonts w:ascii="Arial" w:hAnsi="Arial" w:cs="B Mitra" w:hint="cs"/>
                <w:color w:val="000000" w:themeColor="text1"/>
                <w:szCs w:val="26"/>
                <w:rtl/>
              </w:rPr>
              <w:t xml:space="preserve"> مانند </w:t>
            </w:r>
            <w:r w:rsidRPr="00692C71">
              <w:rPr>
                <w:rFonts w:ascii="Arial" w:hAnsi="Arial" w:cs="B Mitra" w:hint="cs"/>
                <w:color w:val="000000" w:themeColor="text1"/>
                <w:szCs w:val="26"/>
                <w:lang w:bidi="fa-IR"/>
              </w:rPr>
              <w:t>Detector</w:t>
            </w:r>
            <w:r w:rsidRPr="00692C71">
              <w:rPr>
                <w:rFonts w:ascii="Arial" w:hAnsi="Arial" w:cs="B Mitra" w:hint="cs"/>
                <w:color w:val="000000" w:themeColor="text1"/>
                <w:szCs w:val="26"/>
                <w:rtl/>
              </w:rPr>
              <w:t xml:space="preserve">، </w:t>
            </w:r>
            <w:r w:rsidRPr="00692C71">
              <w:rPr>
                <w:rFonts w:ascii="Arial" w:hAnsi="Arial" w:cs="B Mitra" w:hint="cs"/>
                <w:color w:val="000000" w:themeColor="text1"/>
                <w:szCs w:val="26"/>
                <w:lang w:bidi="fa-IR"/>
              </w:rPr>
              <w:t>Manual Call point</w:t>
            </w:r>
            <w:r w:rsidRPr="00692C71">
              <w:rPr>
                <w:rFonts w:ascii="Arial" w:hAnsi="Arial" w:cs="B Mitra" w:hint="cs"/>
                <w:color w:val="000000" w:themeColor="text1"/>
                <w:szCs w:val="26"/>
                <w:rtl/>
              </w:rPr>
              <w:t xml:space="preserve">، </w:t>
            </w:r>
            <w:r w:rsidRPr="00692C71">
              <w:rPr>
                <w:rFonts w:ascii="Arial" w:hAnsi="Arial" w:cs="B Mitra" w:hint="cs"/>
                <w:color w:val="000000" w:themeColor="text1"/>
                <w:szCs w:val="26"/>
                <w:lang w:bidi="fa-IR"/>
              </w:rPr>
              <w:t>Beacon</w:t>
            </w:r>
            <w:r w:rsidRPr="00692C71">
              <w:rPr>
                <w:rFonts w:ascii="Arial" w:hAnsi="Arial" w:cs="B Mitra" w:hint="cs"/>
                <w:color w:val="000000" w:themeColor="text1"/>
                <w:szCs w:val="26"/>
                <w:rtl/>
              </w:rPr>
              <w:t xml:space="preserve"> و </w:t>
            </w:r>
            <w:r w:rsidRPr="00692C71">
              <w:rPr>
                <w:rFonts w:ascii="Arial" w:hAnsi="Arial" w:cs="B Mitra" w:hint="cs"/>
                <w:color w:val="000000" w:themeColor="text1"/>
                <w:szCs w:val="26"/>
                <w:lang w:bidi="fa-IR"/>
              </w:rPr>
              <w:t>Seren</w:t>
            </w:r>
            <w:r w:rsidRPr="00692C71">
              <w:rPr>
                <w:rFonts w:ascii="Arial" w:hAnsi="Arial" w:cs="B Mitra" w:hint="cs"/>
                <w:color w:val="000000" w:themeColor="text1"/>
                <w:szCs w:val="26"/>
                <w:rtl/>
              </w:rPr>
              <w:t xml:space="preserve"> اشاره شده است در صورتي كه جز شرح پيمان پروژه (پيوست 10) نمي باشد.</w:t>
            </w:r>
          </w:p>
        </w:tc>
        <w:tc>
          <w:tcPr>
            <w:tcW w:w="2156"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ندارد</w:t>
            </w:r>
          </w:p>
        </w:tc>
        <w:tc>
          <w:tcPr>
            <w:tcW w:w="2085"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p>
        </w:tc>
        <w:tc>
          <w:tcPr>
            <w:tcW w:w="3220" w:type="dxa"/>
            <w:gridSpan w:val="2"/>
            <w:vAlign w:val="center"/>
            <w:hideMark/>
          </w:tcPr>
          <w:p w:rsidR="00692C71" w:rsidRPr="00692C71" w:rsidRDefault="00692C71" w:rsidP="00E51D66">
            <w:pPr>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lang w:bidi="fa-IR"/>
              </w:rPr>
              <w:t>F</w:t>
            </w:r>
            <w:r w:rsidRPr="00692C71">
              <w:rPr>
                <w:rFonts w:ascii="Arial" w:hAnsi="Arial" w:cs="B Mitra" w:hint="cs"/>
                <w:color w:val="000000" w:themeColor="text1"/>
                <w:szCs w:val="26"/>
                <w:rtl/>
              </w:rPr>
              <w:t>&amp;</w:t>
            </w:r>
            <w:r w:rsidRPr="00692C71">
              <w:rPr>
                <w:rFonts w:ascii="Arial" w:hAnsi="Arial" w:cs="B Mitra" w:hint="cs"/>
                <w:color w:val="000000" w:themeColor="text1"/>
                <w:szCs w:val="26"/>
                <w:lang w:bidi="fa-IR"/>
              </w:rPr>
              <w:t>G</w:t>
            </w:r>
            <w:r w:rsidR="00E51D66" w:rsidRPr="00692C71">
              <w:rPr>
                <w:rFonts w:ascii="Arial" w:hAnsi="Arial" w:cs="B Mitra" w:hint="cs"/>
                <w:color w:val="000000" w:themeColor="text1"/>
                <w:szCs w:val="26"/>
                <w:rtl/>
              </w:rPr>
              <w:t xml:space="preserve"> سيستم</w:t>
            </w:r>
          </w:p>
        </w:tc>
        <w:tc>
          <w:tcPr>
            <w:tcW w:w="875" w:type="dxa"/>
            <w:noWrap/>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color w:val="000000" w:themeColor="text1"/>
                <w:szCs w:val="26"/>
                <w:lang w:bidi="fa-IR"/>
              </w:rPr>
              <w:t>2</w:t>
            </w:r>
          </w:p>
        </w:tc>
      </w:tr>
      <w:tr w:rsidR="00692C71" w:rsidRPr="00692C71" w:rsidTr="00692C71">
        <w:trPr>
          <w:trHeight w:val="935"/>
        </w:trPr>
        <w:tc>
          <w:tcPr>
            <w:tcW w:w="3846"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فضاي کافی جهت توسعه روی پنل کنترلی وجود دارد.</w:t>
            </w:r>
          </w:p>
        </w:tc>
        <w:tc>
          <w:tcPr>
            <w:tcW w:w="4493" w:type="dxa"/>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فضاي کافی جهت توسعه روی پنل کنترلی وجود دارد.</w:t>
            </w:r>
          </w:p>
        </w:tc>
        <w:tc>
          <w:tcPr>
            <w:tcW w:w="5081" w:type="dxa"/>
            <w:gridSpan w:val="2"/>
            <w:vAlign w:val="center"/>
            <w:hideMark/>
          </w:tcPr>
          <w:p w:rsidR="00692C71" w:rsidRPr="00692C71" w:rsidRDefault="00692C71" w:rsidP="00692C71">
            <w:pPr>
              <w:bidi/>
              <w:spacing w:before="80" w:after="80" w:line="240" w:lineRule="auto"/>
              <w:jc w:val="lowKashida"/>
              <w:rPr>
                <w:rFonts w:ascii="Arial" w:hAnsi="Arial" w:cs="B Mitra"/>
                <w:color w:val="000000" w:themeColor="text1"/>
                <w:szCs w:val="26"/>
                <w:lang w:bidi="fa-IR"/>
              </w:rPr>
            </w:pPr>
            <w:r w:rsidRPr="00692C71">
              <w:rPr>
                <w:rFonts w:ascii="Arial" w:hAnsi="Arial" w:cs="B Mitra" w:hint="cs"/>
                <w:color w:val="000000" w:themeColor="text1"/>
                <w:szCs w:val="26"/>
                <w:rtl/>
              </w:rPr>
              <w:t xml:space="preserve">با توجه به نقشه مذكور فرض بر اين است كه فضاي كافي براي نصب </w:t>
            </w:r>
            <w:r w:rsidRPr="00692C71">
              <w:rPr>
                <w:rFonts w:ascii="Arial" w:hAnsi="Arial" w:cs="B Mitra" w:hint="cs"/>
                <w:color w:val="000000" w:themeColor="text1"/>
                <w:szCs w:val="26"/>
                <w:lang w:bidi="fa-IR"/>
              </w:rPr>
              <w:t>Annunciator</w:t>
            </w:r>
            <w:r w:rsidRPr="00692C71">
              <w:rPr>
                <w:rFonts w:ascii="Arial" w:hAnsi="Arial" w:cs="B Mitra" w:hint="cs"/>
                <w:color w:val="000000" w:themeColor="text1"/>
                <w:szCs w:val="26"/>
                <w:rtl/>
              </w:rPr>
              <w:t xml:space="preserve"> و </w:t>
            </w:r>
            <w:r w:rsidRPr="00692C71">
              <w:rPr>
                <w:rFonts w:ascii="Arial" w:hAnsi="Arial" w:cs="B Mitra" w:hint="cs"/>
                <w:color w:val="000000" w:themeColor="text1"/>
                <w:szCs w:val="26"/>
                <w:lang w:bidi="fa-IR"/>
              </w:rPr>
              <w:t>Terminal</w:t>
            </w:r>
            <w:r w:rsidRPr="00692C71">
              <w:rPr>
                <w:rFonts w:ascii="Arial" w:hAnsi="Arial" w:cs="B Mitra" w:hint="cs"/>
                <w:color w:val="000000" w:themeColor="text1"/>
                <w:szCs w:val="26"/>
                <w:rtl/>
              </w:rPr>
              <w:t xml:space="preserve"> ها و تجهيزات متعلقه موجود مي باشد.</w:t>
            </w:r>
          </w:p>
        </w:tc>
        <w:tc>
          <w:tcPr>
            <w:tcW w:w="2156"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ندارد</w:t>
            </w:r>
          </w:p>
        </w:tc>
        <w:tc>
          <w:tcPr>
            <w:tcW w:w="2085" w:type="dxa"/>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p>
        </w:tc>
        <w:tc>
          <w:tcPr>
            <w:tcW w:w="3220" w:type="dxa"/>
            <w:gridSpan w:val="2"/>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hint="cs"/>
                <w:color w:val="000000" w:themeColor="text1"/>
                <w:szCs w:val="26"/>
                <w:rtl/>
              </w:rPr>
              <w:t>فضاي كافي برای نصب تجهيزات جديد</w:t>
            </w:r>
          </w:p>
        </w:tc>
        <w:tc>
          <w:tcPr>
            <w:tcW w:w="875" w:type="dxa"/>
            <w:noWrap/>
            <w:vAlign w:val="center"/>
            <w:hideMark/>
          </w:tcPr>
          <w:p w:rsidR="00692C71" w:rsidRPr="00692C71" w:rsidRDefault="00692C71" w:rsidP="00692C71">
            <w:pPr>
              <w:bidi/>
              <w:spacing w:before="80" w:after="80" w:line="240" w:lineRule="auto"/>
              <w:jc w:val="center"/>
              <w:rPr>
                <w:rFonts w:ascii="Arial" w:hAnsi="Arial" w:cs="B Mitra"/>
                <w:color w:val="000000" w:themeColor="text1"/>
                <w:szCs w:val="26"/>
                <w:lang w:bidi="fa-IR"/>
              </w:rPr>
            </w:pPr>
            <w:r w:rsidRPr="00692C71">
              <w:rPr>
                <w:rFonts w:ascii="Arial" w:hAnsi="Arial" w:cs="B Mitra"/>
                <w:color w:val="000000" w:themeColor="text1"/>
                <w:szCs w:val="26"/>
                <w:lang w:bidi="fa-IR"/>
              </w:rPr>
              <w:t>3</w:t>
            </w:r>
          </w:p>
        </w:tc>
      </w:tr>
    </w:tbl>
    <w:p w:rsidR="00692C71" w:rsidRDefault="00692C71">
      <w:pPr>
        <w:spacing w:after="0" w:line="240" w:lineRule="auto"/>
        <w:rPr>
          <w:rFonts w:ascii="Arial" w:hAnsi="Arial" w:cs="B Mitra"/>
          <w:color w:val="FF0000"/>
          <w:sz w:val="24"/>
          <w:szCs w:val="28"/>
          <w:rtl/>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2"/>
        <w:gridCol w:w="4421"/>
        <w:gridCol w:w="1659"/>
        <w:gridCol w:w="3408"/>
        <w:gridCol w:w="2156"/>
        <w:gridCol w:w="2085"/>
        <w:gridCol w:w="1764"/>
        <w:gridCol w:w="1456"/>
        <w:gridCol w:w="875"/>
      </w:tblGrid>
      <w:tr w:rsidR="00993A0B" w:rsidRPr="00993A0B" w:rsidTr="00667665">
        <w:trPr>
          <w:trHeight w:val="765"/>
        </w:trPr>
        <w:tc>
          <w:tcPr>
            <w:tcW w:w="8353" w:type="dxa"/>
            <w:gridSpan w:val="2"/>
            <w:tcBorders>
              <w:right w:val="nil"/>
            </w:tcBorders>
            <w:shd w:val="clear" w:color="auto" w:fill="DAEEF3" w:themeFill="accent5" w:themeFillTint="33"/>
            <w:noWrap/>
            <w:vAlign w:val="center"/>
            <w:hideMark/>
          </w:tcPr>
          <w:p w:rsidR="00993A0B" w:rsidRPr="00993A0B" w:rsidRDefault="00993A0B" w:rsidP="00993A0B">
            <w:pPr>
              <w:pStyle w:val="ListParagraph"/>
              <w:bidi/>
              <w:spacing w:before="80" w:after="80" w:line="240" w:lineRule="auto"/>
              <w:ind w:left="0"/>
              <w:jc w:val="center"/>
              <w:rPr>
                <w:rFonts w:ascii="Arial" w:hAnsi="Arial" w:cs="B Mitra"/>
                <w:b/>
                <w:bCs/>
                <w:szCs w:val="26"/>
                <w:lang w:bidi="fa-IR"/>
              </w:rPr>
            </w:pPr>
            <w:r w:rsidRPr="00993A0B">
              <w:rPr>
                <w:rFonts w:ascii="Arial" w:hAnsi="Arial" w:cs="B Mitra"/>
                <w:b/>
                <w:bCs/>
                <w:szCs w:val="26"/>
                <w:lang w:bidi="fa-IR"/>
              </w:rPr>
              <w:t>Instrumentation and control Block Diagram PL-1001 (CS Control room)</w:t>
            </w:r>
          </w:p>
        </w:tc>
        <w:tc>
          <w:tcPr>
            <w:tcW w:w="1659" w:type="dxa"/>
            <w:tcBorders>
              <w:left w:val="nil"/>
            </w:tcBorders>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نام مدرک :</w:t>
            </w:r>
          </w:p>
        </w:tc>
        <w:tc>
          <w:tcPr>
            <w:tcW w:w="7649" w:type="dxa"/>
            <w:gridSpan w:val="3"/>
            <w:tcBorders>
              <w:right w:val="nil"/>
            </w:tcBorders>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b/>
                <w:bCs/>
                <w:szCs w:val="26"/>
                <w:lang w:bidi="fa-IR"/>
              </w:rPr>
              <w:t>NISOC-BK-PL-IN-DIA-0002</w:t>
            </w:r>
          </w:p>
        </w:tc>
        <w:tc>
          <w:tcPr>
            <w:tcW w:w="1764" w:type="dxa"/>
            <w:tcBorders>
              <w:left w:val="nil"/>
            </w:tcBorders>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شماره مدرک :</w:t>
            </w:r>
          </w:p>
        </w:tc>
        <w:tc>
          <w:tcPr>
            <w:tcW w:w="2331" w:type="dxa"/>
            <w:gridSpan w:val="2"/>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نام واحد : ابزار دقيق</w:t>
            </w:r>
          </w:p>
        </w:tc>
      </w:tr>
      <w:tr w:rsidR="00993A0B" w:rsidRPr="00993A0B" w:rsidTr="00993A0B">
        <w:trPr>
          <w:trHeight w:val="765"/>
        </w:trPr>
        <w:tc>
          <w:tcPr>
            <w:tcW w:w="3932" w:type="dxa"/>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نظر نهایی</w:t>
            </w:r>
          </w:p>
        </w:tc>
        <w:tc>
          <w:tcPr>
            <w:tcW w:w="4421" w:type="dxa"/>
            <w:shd w:val="clear" w:color="auto" w:fill="DAEEF3" w:themeFill="accent5" w:themeFillTint="33"/>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نظر کارفرما</w:t>
            </w:r>
          </w:p>
        </w:tc>
        <w:tc>
          <w:tcPr>
            <w:tcW w:w="5067" w:type="dxa"/>
            <w:gridSpan w:val="2"/>
            <w:shd w:val="clear" w:color="auto" w:fill="DAEEF3" w:themeFill="accent5" w:themeFillTint="33"/>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پیشنهاد پیمانکار</w:t>
            </w:r>
          </w:p>
        </w:tc>
        <w:tc>
          <w:tcPr>
            <w:tcW w:w="2156" w:type="dxa"/>
            <w:shd w:val="clear" w:color="auto" w:fill="DAEEF3" w:themeFill="accent5" w:themeFillTint="33"/>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تبعات مالی /زمانی</w:t>
            </w:r>
          </w:p>
        </w:tc>
        <w:tc>
          <w:tcPr>
            <w:tcW w:w="2085" w:type="dxa"/>
            <w:shd w:val="clear" w:color="auto" w:fill="DAEEF3" w:themeFill="accent5" w:themeFillTint="33"/>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نشانی مدرک</w:t>
            </w:r>
          </w:p>
        </w:tc>
        <w:tc>
          <w:tcPr>
            <w:tcW w:w="3220" w:type="dxa"/>
            <w:gridSpan w:val="2"/>
            <w:shd w:val="clear" w:color="auto" w:fill="DAEEF3" w:themeFill="accent5" w:themeFillTint="33"/>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موضوع</w:t>
            </w:r>
          </w:p>
        </w:tc>
        <w:tc>
          <w:tcPr>
            <w:tcW w:w="875" w:type="dxa"/>
            <w:shd w:val="clear" w:color="auto" w:fill="DAEEF3" w:themeFill="accent5" w:themeFillTint="33"/>
            <w:noWrap/>
            <w:vAlign w:val="center"/>
            <w:hideMark/>
          </w:tcPr>
          <w:p w:rsidR="00993A0B" w:rsidRPr="00993A0B" w:rsidRDefault="00993A0B" w:rsidP="00993A0B">
            <w:pPr>
              <w:pStyle w:val="ListParagraph"/>
              <w:spacing w:before="80" w:after="80" w:line="240" w:lineRule="auto"/>
              <w:ind w:left="0"/>
              <w:jc w:val="center"/>
              <w:rPr>
                <w:rFonts w:ascii="Arial" w:hAnsi="Arial" w:cs="B Mitra"/>
                <w:b/>
                <w:bCs/>
                <w:szCs w:val="26"/>
                <w:lang w:bidi="fa-IR"/>
              </w:rPr>
            </w:pPr>
            <w:r w:rsidRPr="00993A0B">
              <w:rPr>
                <w:rFonts w:ascii="Arial" w:hAnsi="Arial" w:cs="B Mitra" w:hint="cs"/>
                <w:b/>
                <w:bCs/>
                <w:szCs w:val="26"/>
                <w:rtl/>
              </w:rPr>
              <w:t>شماره</w:t>
            </w:r>
          </w:p>
        </w:tc>
      </w:tr>
      <w:tr w:rsidR="00993A0B" w:rsidRPr="00993A0B" w:rsidTr="00993A0B">
        <w:trPr>
          <w:trHeight w:val="1959"/>
        </w:trPr>
        <w:tc>
          <w:tcPr>
            <w:tcW w:w="3932" w:type="dxa"/>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سيگنال هاي </w:t>
            </w:r>
            <w:r w:rsidRPr="00993A0B">
              <w:rPr>
                <w:rFonts w:ascii="Arial" w:hAnsi="Arial" w:cs="B Mitra" w:hint="cs"/>
                <w:szCs w:val="26"/>
                <w:lang w:bidi="fa-IR"/>
              </w:rPr>
              <w:t>PCS</w:t>
            </w:r>
            <w:r w:rsidRPr="00993A0B">
              <w:rPr>
                <w:rFonts w:ascii="Arial" w:hAnsi="Arial" w:cs="B Mitra" w:hint="cs"/>
                <w:szCs w:val="26"/>
                <w:rtl/>
              </w:rPr>
              <w:t xml:space="preserve"> و </w:t>
            </w:r>
            <w:r w:rsidRPr="00993A0B">
              <w:rPr>
                <w:rFonts w:ascii="Arial" w:hAnsi="Arial" w:cs="B Mitra" w:hint="cs"/>
                <w:szCs w:val="26"/>
                <w:lang w:bidi="fa-IR"/>
              </w:rPr>
              <w:t>ESD</w:t>
            </w:r>
            <w:r w:rsidRPr="00993A0B">
              <w:rPr>
                <w:rFonts w:ascii="Arial" w:hAnsi="Arial" w:cs="B Mitra" w:hint="cs"/>
                <w:szCs w:val="26"/>
                <w:rtl/>
              </w:rPr>
              <w:t xml:space="preserve"> و </w:t>
            </w:r>
            <w:r w:rsidRPr="00993A0B">
              <w:rPr>
                <w:rFonts w:ascii="Arial" w:hAnsi="Arial" w:cs="B Mitra" w:hint="cs"/>
                <w:szCs w:val="26"/>
                <w:lang w:bidi="fa-IR"/>
              </w:rPr>
              <w:t>F</w:t>
            </w:r>
            <w:r w:rsidRPr="00993A0B">
              <w:rPr>
                <w:rFonts w:ascii="Arial" w:hAnsi="Arial" w:cs="B Mitra" w:hint="cs"/>
                <w:szCs w:val="26"/>
                <w:rtl/>
              </w:rPr>
              <w:t>&amp;</w:t>
            </w:r>
            <w:r w:rsidRPr="00993A0B">
              <w:rPr>
                <w:rFonts w:ascii="Arial" w:hAnsi="Arial" w:cs="B Mitra" w:hint="cs"/>
                <w:szCs w:val="26"/>
                <w:lang w:bidi="fa-IR"/>
              </w:rPr>
              <w:t>G</w:t>
            </w:r>
            <w:r w:rsidRPr="00993A0B">
              <w:rPr>
                <w:rFonts w:ascii="Arial" w:hAnsi="Arial" w:cs="B Mitra" w:hint="cs"/>
                <w:szCs w:val="26"/>
                <w:rtl/>
              </w:rPr>
              <w:t xml:space="preserve"> به سيستم كنترل جديد انتقال داده شود.</w:t>
            </w:r>
          </w:p>
        </w:tc>
        <w:tc>
          <w:tcPr>
            <w:tcW w:w="4421" w:type="dxa"/>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سيگنال هاي </w:t>
            </w:r>
            <w:r w:rsidRPr="00993A0B">
              <w:rPr>
                <w:rFonts w:ascii="Arial" w:hAnsi="Arial" w:cs="B Mitra" w:hint="cs"/>
                <w:szCs w:val="26"/>
                <w:lang w:bidi="fa-IR"/>
              </w:rPr>
              <w:t>PCS</w:t>
            </w:r>
            <w:r w:rsidRPr="00993A0B">
              <w:rPr>
                <w:rFonts w:ascii="Arial" w:hAnsi="Arial" w:cs="B Mitra" w:hint="cs"/>
                <w:szCs w:val="26"/>
                <w:rtl/>
              </w:rPr>
              <w:t xml:space="preserve"> و </w:t>
            </w:r>
            <w:r w:rsidRPr="00993A0B">
              <w:rPr>
                <w:rFonts w:ascii="Arial" w:hAnsi="Arial" w:cs="B Mitra" w:hint="cs"/>
                <w:szCs w:val="26"/>
                <w:lang w:bidi="fa-IR"/>
              </w:rPr>
              <w:t>ESD</w:t>
            </w:r>
            <w:r w:rsidRPr="00993A0B">
              <w:rPr>
                <w:rFonts w:ascii="Arial" w:hAnsi="Arial" w:cs="B Mitra" w:hint="cs"/>
                <w:szCs w:val="26"/>
                <w:rtl/>
              </w:rPr>
              <w:t xml:space="preserve"> و </w:t>
            </w:r>
            <w:r w:rsidRPr="00993A0B">
              <w:rPr>
                <w:rFonts w:ascii="Arial" w:hAnsi="Arial" w:cs="B Mitra" w:hint="cs"/>
                <w:szCs w:val="26"/>
                <w:lang w:bidi="fa-IR"/>
              </w:rPr>
              <w:t>F</w:t>
            </w:r>
            <w:r w:rsidRPr="00993A0B">
              <w:rPr>
                <w:rFonts w:ascii="Arial" w:hAnsi="Arial" w:cs="B Mitra" w:hint="cs"/>
                <w:szCs w:val="26"/>
                <w:rtl/>
              </w:rPr>
              <w:t>&amp;</w:t>
            </w:r>
            <w:r w:rsidRPr="00993A0B">
              <w:rPr>
                <w:rFonts w:ascii="Arial" w:hAnsi="Arial" w:cs="B Mitra" w:hint="cs"/>
                <w:szCs w:val="26"/>
                <w:lang w:bidi="fa-IR"/>
              </w:rPr>
              <w:t>G</w:t>
            </w:r>
            <w:r w:rsidRPr="00993A0B">
              <w:rPr>
                <w:rFonts w:ascii="Arial" w:hAnsi="Arial" w:cs="B Mitra" w:hint="cs"/>
                <w:szCs w:val="26"/>
                <w:rtl/>
              </w:rPr>
              <w:t xml:space="preserve"> به سيستم كنترل جديد انتقال داده شود.</w:t>
            </w:r>
          </w:p>
        </w:tc>
        <w:tc>
          <w:tcPr>
            <w:tcW w:w="5067" w:type="dxa"/>
            <w:gridSpan w:val="2"/>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با توجه به شرح كار پروژه صفحه 20 از 98 قسمت تجهيزات ابزار دقيق اشاره شده است كه "جهت اتصال سيگنال ادوات ابزاردقيق به سيستم </w:t>
            </w:r>
            <w:r w:rsidRPr="00993A0B">
              <w:rPr>
                <w:rFonts w:ascii="Arial" w:hAnsi="Arial" w:cs="B Mitra" w:hint="cs"/>
                <w:szCs w:val="26"/>
                <w:lang w:bidi="fa-IR"/>
              </w:rPr>
              <w:t>Control/ESD</w:t>
            </w:r>
            <w:r w:rsidRPr="00993A0B">
              <w:rPr>
                <w:rFonts w:ascii="Arial" w:hAnsi="Arial" w:cs="B Mitra" w:hint="cs"/>
                <w:szCs w:val="26"/>
                <w:rtl/>
              </w:rPr>
              <w:t xml:space="preserve"> ايستگاه تقويت فشار بينک، از فضاي </w:t>
            </w:r>
            <w:r w:rsidRPr="00993A0B">
              <w:rPr>
                <w:rFonts w:ascii="Arial" w:hAnsi="Arial" w:cs="B Mitra" w:hint="cs"/>
                <w:szCs w:val="26"/>
                <w:lang w:bidi="fa-IR"/>
              </w:rPr>
              <w:t>Spare</w:t>
            </w:r>
            <w:r w:rsidRPr="00993A0B">
              <w:rPr>
                <w:rFonts w:ascii="Arial" w:hAnsi="Arial" w:cs="B Mitra" w:hint="cs"/>
                <w:szCs w:val="26"/>
                <w:rtl/>
              </w:rPr>
              <w:t xml:space="preserve"> ماژولهاي ورودي/خروجی سيستمهاي موجود استفاده میشود." در صورتي كه با توجه به نقشه اشاره شده به ارتباط به سيستم كنترل جديد انتقال داده شده است. لطفا در اين مورد شفاف سازي صورت گيرد.</w:t>
            </w:r>
          </w:p>
        </w:tc>
        <w:tc>
          <w:tcPr>
            <w:tcW w:w="2156" w:type="dxa"/>
            <w:vAlign w:val="center"/>
            <w:hideMark/>
          </w:tcPr>
          <w:p w:rsidR="00993A0B" w:rsidRPr="00993A0B" w:rsidRDefault="00993A0B" w:rsidP="00993A0B">
            <w:pPr>
              <w:pStyle w:val="ListParagraph"/>
              <w:spacing w:before="80" w:after="80" w:line="240" w:lineRule="auto"/>
              <w:ind w:left="0"/>
              <w:jc w:val="center"/>
              <w:rPr>
                <w:rFonts w:ascii="Arial" w:hAnsi="Arial" w:cs="B Mitra"/>
                <w:szCs w:val="26"/>
                <w:lang w:bidi="fa-IR"/>
              </w:rPr>
            </w:pPr>
            <w:r w:rsidRPr="00993A0B">
              <w:rPr>
                <w:rFonts w:ascii="Arial" w:hAnsi="Arial" w:cs="B Mitra" w:hint="cs"/>
                <w:szCs w:val="26"/>
                <w:rtl/>
              </w:rPr>
              <w:t>ندارد</w:t>
            </w:r>
          </w:p>
        </w:tc>
        <w:tc>
          <w:tcPr>
            <w:tcW w:w="2085" w:type="dxa"/>
            <w:vAlign w:val="center"/>
            <w:hideMark/>
          </w:tcPr>
          <w:p w:rsidR="00993A0B" w:rsidRPr="00993A0B" w:rsidRDefault="00993A0B" w:rsidP="00993A0B">
            <w:pPr>
              <w:pStyle w:val="ListParagraph"/>
              <w:bidi/>
              <w:spacing w:before="80" w:after="80" w:line="240" w:lineRule="auto"/>
              <w:ind w:left="0"/>
              <w:jc w:val="center"/>
              <w:rPr>
                <w:rFonts w:ascii="Arial" w:hAnsi="Arial" w:cs="B Mitra"/>
                <w:szCs w:val="26"/>
                <w:lang w:bidi="fa-IR"/>
              </w:rPr>
            </w:pPr>
          </w:p>
        </w:tc>
        <w:tc>
          <w:tcPr>
            <w:tcW w:w="3220" w:type="dxa"/>
            <w:gridSpan w:val="2"/>
            <w:vAlign w:val="center"/>
            <w:hideMark/>
          </w:tcPr>
          <w:p w:rsidR="00993A0B" w:rsidRPr="00993A0B" w:rsidRDefault="00993A0B" w:rsidP="00993A0B">
            <w:pPr>
              <w:pStyle w:val="ListParagraph"/>
              <w:spacing w:before="80" w:after="80" w:line="240" w:lineRule="auto"/>
              <w:ind w:left="0"/>
              <w:jc w:val="center"/>
              <w:rPr>
                <w:rFonts w:ascii="Arial" w:hAnsi="Arial" w:cs="B Mitra"/>
                <w:szCs w:val="26"/>
                <w:lang w:bidi="fa-IR"/>
              </w:rPr>
            </w:pPr>
            <w:r w:rsidRPr="00993A0B">
              <w:rPr>
                <w:rFonts w:ascii="Arial" w:hAnsi="Arial" w:cs="B Mitra" w:hint="cs"/>
                <w:szCs w:val="26"/>
                <w:rtl/>
              </w:rPr>
              <w:t>ارتباط با سيستم كنترل ايستگاه تقويت فشار گاز</w:t>
            </w:r>
          </w:p>
        </w:tc>
        <w:tc>
          <w:tcPr>
            <w:tcW w:w="875" w:type="dxa"/>
            <w:noWrap/>
            <w:vAlign w:val="center"/>
            <w:hideMark/>
          </w:tcPr>
          <w:p w:rsidR="00993A0B" w:rsidRPr="00993A0B" w:rsidRDefault="00993A0B" w:rsidP="00993A0B">
            <w:pPr>
              <w:pStyle w:val="ListParagraph"/>
              <w:bidi/>
              <w:spacing w:before="80" w:after="80" w:line="240" w:lineRule="auto"/>
              <w:ind w:left="0"/>
              <w:jc w:val="center"/>
              <w:rPr>
                <w:rFonts w:ascii="Arial" w:hAnsi="Arial" w:cs="B Mitra"/>
                <w:szCs w:val="26"/>
                <w:lang w:bidi="fa-IR"/>
              </w:rPr>
            </w:pPr>
            <w:r w:rsidRPr="00993A0B">
              <w:rPr>
                <w:rFonts w:ascii="Arial" w:hAnsi="Arial" w:cs="B Mitra"/>
                <w:szCs w:val="26"/>
                <w:lang w:bidi="fa-IR"/>
              </w:rPr>
              <w:t>1</w:t>
            </w:r>
          </w:p>
        </w:tc>
      </w:tr>
      <w:tr w:rsidR="00993A0B" w:rsidRPr="00993A0B" w:rsidTr="00993A0B">
        <w:trPr>
          <w:trHeight w:val="1250"/>
        </w:trPr>
        <w:tc>
          <w:tcPr>
            <w:tcW w:w="3932" w:type="dxa"/>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موارد ذكر شده در </w:t>
            </w:r>
            <w:r w:rsidRPr="00993A0B">
              <w:rPr>
                <w:rFonts w:ascii="Arial" w:hAnsi="Arial" w:cs="B Mitra" w:hint="cs"/>
                <w:szCs w:val="26"/>
                <w:lang w:bidi="fa-IR"/>
              </w:rPr>
              <w:t>Note-9</w:t>
            </w:r>
            <w:r w:rsidRPr="00993A0B">
              <w:rPr>
                <w:rFonts w:ascii="Arial" w:hAnsi="Arial" w:cs="B Mitra" w:hint="cs"/>
                <w:szCs w:val="26"/>
                <w:rtl/>
              </w:rPr>
              <w:t xml:space="preserve">  مورد تاييد كارفرما مي باشد.</w:t>
            </w:r>
          </w:p>
        </w:tc>
        <w:tc>
          <w:tcPr>
            <w:tcW w:w="4421" w:type="dxa"/>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موارد ذكر شده در </w:t>
            </w:r>
            <w:r w:rsidRPr="00993A0B">
              <w:rPr>
                <w:rFonts w:ascii="Arial" w:hAnsi="Arial" w:cs="B Mitra" w:hint="cs"/>
                <w:szCs w:val="26"/>
                <w:lang w:bidi="fa-IR"/>
              </w:rPr>
              <w:t>Note-9</w:t>
            </w:r>
            <w:r w:rsidRPr="00993A0B">
              <w:rPr>
                <w:rFonts w:ascii="Arial" w:hAnsi="Arial" w:cs="B Mitra" w:hint="cs"/>
                <w:szCs w:val="26"/>
                <w:rtl/>
              </w:rPr>
              <w:t xml:space="preserve">  مورد تاييد كارفرما مي باشد.</w:t>
            </w:r>
          </w:p>
        </w:tc>
        <w:tc>
          <w:tcPr>
            <w:tcW w:w="5067" w:type="dxa"/>
            <w:gridSpan w:val="2"/>
            <w:vAlign w:val="center"/>
            <w:hideMark/>
          </w:tcPr>
          <w:p w:rsidR="00993A0B" w:rsidRPr="00993A0B" w:rsidRDefault="00993A0B" w:rsidP="00993A0B">
            <w:pPr>
              <w:pStyle w:val="ListParagraph"/>
              <w:bidi/>
              <w:spacing w:before="80" w:after="80" w:line="240" w:lineRule="auto"/>
              <w:ind w:left="0"/>
              <w:jc w:val="lowKashida"/>
              <w:rPr>
                <w:rFonts w:ascii="Arial" w:hAnsi="Arial" w:cs="B Mitra"/>
                <w:szCs w:val="26"/>
                <w:lang w:bidi="fa-IR"/>
              </w:rPr>
            </w:pPr>
            <w:r w:rsidRPr="00993A0B">
              <w:rPr>
                <w:rFonts w:ascii="Arial" w:hAnsi="Arial" w:cs="B Mitra" w:hint="cs"/>
                <w:szCs w:val="26"/>
                <w:rtl/>
              </w:rPr>
              <w:t xml:space="preserve">با توجه به </w:t>
            </w:r>
            <w:r w:rsidRPr="00993A0B">
              <w:rPr>
                <w:rFonts w:ascii="Arial" w:hAnsi="Arial" w:cs="B Mitra" w:hint="cs"/>
                <w:szCs w:val="26"/>
                <w:lang w:bidi="fa-IR"/>
              </w:rPr>
              <w:t>Note-9</w:t>
            </w:r>
            <w:r w:rsidRPr="00993A0B">
              <w:rPr>
                <w:rFonts w:ascii="Arial" w:hAnsi="Arial" w:cs="B Mitra" w:hint="cs"/>
                <w:szCs w:val="26"/>
                <w:rtl/>
              </w:rPr>
              <w:t xml:space="preserve"> در نقشه مذكور به ادوات </w:t>
            </w:r>
            <w:r w:rsidRPr="00993A0B">
              <w:rPr>
                <w:rFonts w:ascii="Arial" w:hAnsi="Arial" w:cs="B Mitra" w:hint="cs"/>
                <w:szCs w:val="26"/>
                <w:lang w:bidi="fa-IR"/>
              </w:rPr>
              <w:t>F</w:t>
            </w:r>
            <w:r w:rsidRPr="00993A0B">
              <w:rPr>
                <w:rFonts w:ascii="Arial" w:hAnsi="Arial" w:cs="B Mitra" w:hint="cs"/>
                <w:szCs w:val="26"/>
                <w:rtl/>
              </w:rPr>
              <w:t>&amp;</w:t>
            </w:r>
            <w:r w:rsidRPr="00993A0B">
              <w:rPr>
                <w:rFonts w:ascii="Arial" w:hAnsi="Arial" w:cs="B Mitra" w:hint="cs"/>
                <w:szCs w:val="26"/>
                <w:lang w:bidi="fa-IR"/>
              </w:rPr>
              <w:t>G</w:t>
            </w:r>
            <w:r w:rsidRPr="00993A0B">
              <w:rPr>
                <w:rFonts w:ascii="Arial" w:hAnsi="Arial" w:cs="B Mitra" w:hint="cs"/>
                <w:szCs w:val="26"/>
                <w:rtl/>
              </w:rPr>
              <w:t xml:space="preserve">  اشاره شده است در صورتي كه جز شرح پيمان پروژه (پيوست 10) نمي باشد.</w:t>
            </w:r>
          </w:p>
        </w:tc>
        <w:tc>
          <w:tcPr>
            <w:tcW w:w="2156" w:type="dxa"/>
            <w:vAlign w:val="center"/>
            <w:hideMark/>
          </w:tcPr>
          <w:p w:rsidR="00993A0B" w:rsidRPr="00993A0B" w:rsidRDefault="00993A0B" w:rsidP="00993A0B">
            <w:pPr>
              <w:pStyle w:val="ListParagraph"/>
              <w:spacing w:before="80" w:after="80" w:line="240" w:lineRule="auto"/>
              <w:ind w:left="0"/>
              <w:jc w:val="center"/>
              <w:rPr>
                <w:rFonts w:ascii="Arial" w:hAnsi="Arial" w:cs="B Mitra"/>
                <w:szCs w:val="26"/>
                <w:lang w:bidi="fa-IR"/>
              </w:rPr>
            </w:pPr>
            <w:r w:rsidRPr="00993A0B">
              <w:rPr>
                <w:rFonts w:ascii="Arial" w:hAnsi="Arial" w:cs="B Mitra" w:hint="cs"/>
                <w:szCs w:val="26"/>
                <w:rtl/>
              </w:rPr>
              <w:t>ندارد</w:t>
            </w:r>
          </w:p>
        </w:tc>
        <w:tc>
          <w:tcPr>
            <w:tcW w:w="2085" w:type="dxa"/>
            <w:vAlign w:val="center"/>
            <w:hideMark/>
          </w:tcPr>
          <w:p w:rsidR="00993A0B" w:rsidRPr="00993A0B" w:rsidRDefault="00993A0B" w:rsidP="00993A0B">
            <w:pPr>
              <w:pStyle w:val="ListParagraph"/>
              <w:bidi/>
              <w:spacing w:before="80" w:after="80" w:line="240" w:lineRule="auto"/>
              <w:ind w:left="0"/>
              <w:jc w:val="center"/>
              <w:rPr>
                <w:rFonts w:ascii="Arial" w:hAnsi="Arial" w:cs="B Mitra"/>
                <w:szCs w:val="26"/>
                <w:lang w:bidi="fa-IR"/>
              </w:rPr>
            </w:pPr>
          </w:p>
        </w:tc>
        <w:tc>
          <w:tcPr>
            <w:tcW w:w="3220" w:type="dxa"/>
            <w:gridSpan w:val="2"/>
            <w:vAlign w:val="center"/>
            <w:hideMark/>
          </w:tcPr>
          <w:p w:rsidR="00993A0B" w:rsidRPr="00993A0B" w:rsidRDefault="0082185C" w:rsidP="00993A0B">
            <w:pPr>
              <w:pStyle w:val="ListParagraph"/>
              <w:spacing w:before="80" w:after="80" w:line="240" w:lineRule="auto"/>
              <w:ind w:left="0"/>
              <w:jc w:val="center"/>
              <w:rPr>
                <w:rFonts w:ascii="Arial" w:hAnsi="Arial" w:cs="B Mitra"/>
                <w:szCs w:val="26"/>
                <w:lang w:bidi="fa-IR"/>
              </w:rPr>
            </w:pPr>
            <w:r w:rsidRPr="00692C71">
              <w:rPr>
                <w:rFonts w:ascii="Arial" w:hAnsi="Arial" w:cs="B Mitra" w:hint="cs"/>
                <w:color w:val="000000" w:themeColor="text1"/>
                <w:szCs w:val="26"/>
                <w:lang w:bidi="fa-IR"/>
              </w:rPr>
              <w:t>F</w:t>
            </w:r>
            <w:r w:rsidRPr="00692C71">
              <w:rPr>
                <w:rFonts w:ascii="Arial" w:hAnsi="Arial" w:cs="B Mitra" w:hint="cs"/>
                <w:color w:val="000000" w:themeColor="text1"/>
                <w:szCs w:val="26"/>
                <w:rtl/>
              </w:rPr>
              <w:t>&amp;</w:t>
            </w:r>
            <w:r w:rsidRPr="00692C71">
              <w:rPr>
                <w:rFonts w:ascii="Arial" w:hAnsi="Arial" w:cs="B Mitra" w:hint="cs"/>
                <w:color w:val="000000" w:themeColor="text1"/>
                <w:szCs w:val="26"/>
                <w:lang w:bidi="fa-IR"/>
              </w:rPr>
              <w:t>G</w:t>
            </w:r>
            <w:r w:rsidRPr="00692C71">
              <w:rPr>
                <w:rFonts w:ascii="Arial" w:hAnsi="Arial" w:cs="B Mitra" w:hint="cs"/>
                <w:color w:val="000000" w:themeColor="text1"/>
                <w:szCs w:val="26"/>
                <w:rtl/>
              </w:rPr>
              <w:t xml:space="preserve"> سيستم</w:t>
            </w:r>
          </w:p>
        </w:tc>
        <w:tc>
          <w:tcPr>
            <w:tcW w:w="875" w:type="dxa"/>
            <w:noWrap/>
            <w:vAlign w:val="center"/>
            <w:hideMark/>
          </w:tcPr>
          <w:p w:rsidR="00993A0B" w:rsidRPr="00993A0B" w:rsidRDefault="00993A0B" w:rsidP="00993A0B">
            <w:pPr>
              <w:pStyle w:val="ListParagraph"/>
              <w:bidi/>
              <w:spacing w:before="80" w:after="80" w:line="240" w:lineRule="auto"/>
              <w:ind w:left="0"/>
              <w:jc w:val="center"/>
              <w:rPr>
                <w:rFonts w:ascii="Arial" w:hAnsi="Arial" w:cs="B Mitra"/>
                <w:szCs w:val="26"/>
                <w:lang w:bidi="fa-IR"/>
              </w:rPr>
            </w:pPr>
            <w:r w:rsidRPr="00993A0B">
              <w:rPr>
                <w:rFonts w:ascii="Arial" w:hAnsi="Arial" w:cs="B Mitra"/>
                <w:szCs w:val="26"/>
                <w:lang w:bidi="fa-IR"/>
              </w:rPr>
              <w:t>2</w:t>
            </w:r>
          </w:p>
        </w:tc>
      </w:tr>
    </w:tbl>
    <w:p w:rsidR="00993A0B" w:rsidRDefault="00993A0B" w:rsidP="00090604">
      <w:pPr>
        <w:pStyle w:val="ListParagraph"/>
        <w:bidi/>
        <w:ind w:left="1565"/>
        <w:jc w:val="both"/>
        <w:rPr>
          <w:rFonts w:ascii="Arial" w:hAnsi="Arial" w:cs="B Mitra"/>
          <w:color w:val="FF0000"/>
          <w:sz w:val="24"/>
          <w:szCs w:val="28"/>
          <w:rtl/>
          <w:lang w:bidi="fa-I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4407"/>
        <w:gridCol w:w="1673"/>
        <w:gridCol w:w="3394"/>
        <w:gridCol w:w="2156"/>
        <w:gridCol w:w="2085"/>
        <w:gridCol w:w="1778"/>
        <w:gridCol w:w="1484"/>
        <w:gridCol w:w="847"/>
      </w:tblGrid>
      <w:tr w:rsidR="00E80C03" w:rsidRPr="00E80C03" w:rsidTr="00667665">
        <w:trPr>
          <w:trHeight w:val="765"/>
        </w:trPr>
        <w:tc>
          <w:tcPr>
            <w:tcW w:w="8339" w:type="dxa"/>
            <w:gridSpan w:val="2"/>
            <w:tcBorders>
              <w:right w:val="nil"/>
            </w:tcBorders>
            <w:shd w:val="clear" w:color="auto" w:fill="DAEEF3" w:themeFill="accent5" w:themeFillTint="33"/>
            <w:noWrap/>
            <w:vAlign w:val="center"/>
            <w:hideMark/>
          </w:tcPr>
          <w:p w:rsidR="00E80C03" w:rsidRPr="00E80C03" w:rsidRDefault="00993A0B" w:rsidP="00E80C03">
            <w:pPr>
              <w:bidi/>
              <w:spacing w:before="80" w:after="80" w:line="240" w:lineRule="auto"/>
              <w:jc w:val="center"/>
              <w:rPr>
                <w:rFonts w:ascii="Arial" w:hAnsi="Arial" w:cs="B Mitra"/>
                <w:b/>
                <w:bCs/>
                <w:color w:val="000000" w:themeColor="text1"/>
                <w:sz w:val="24"/>
                <w:szCs w:val="28"/>
                <w:lang w:bidi="fa-IR"/>
              </w:rPr>
            </w:pPr>
            <w:r>
              <w:rPr>
                <w:rFonts w:ascii="Arial" w:hAnsi="Arial" w:cs="B Mitra"/>
                <w:color w:val="FF0000"/>
                <w:sz w:val="24"/>
                <w:szCs w:val="28"/>
                <w:rtl/>
                <w:lang w:bidi="fa-IR"/>
              </w:rPr>
              <w:lastRenderedPageBreak/>
              <w:br w:type="page"/>
            </w:r>
            <w:r w:rsidR="00E80C03" w:rsidRPr="00E80C03">
              <w:rPr>
                <w:rFonts w:ascii="Arial" w:hAnsi="Arial" w:cs="B Mitra"/>
                <w:b/>
                <w:bCs/>
                <w:color w:val="000000" w:themeColor="text1"/>
                <w:sz w:val="24"/>
                <w:szCs w:val="28"/>
                <w:lang w:bidi="fa-IR"/>
              </w:rPr>
              <w:t>Technical Specification for Field Instrumentation (Siahmakan)</w:t>
            </w:r>
          </w:p>
        </w:tc>
        <w:tc>
          <w:tcPr>
            <w:tcW w:w="1673" w:type="dxa"/>
            <w:tcBorders>
              <w:left w:val="nil"/>
            </w:tcBorders>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نام مدرک :</w:t>
            </w:r>
          </w:p>
        </w:tc>
        <w:tc>
          <w:tcPr>
            <w:tcW w:w="7635" w:type="dxa"/>
            <w:gridSpan w:val="3"/>
            <w:tcBorders>
              <w:right w:val="nil"/>
            </w:tcBorders>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b/>
                <w:bCs/>
                <w:color w:val="000000" w:themeColor="text1"/>
                <w:sz w:val="24"/>
                <w:szCs w:val="28"/>
                <w:lang w:bidi="fa-IR"/>
              </w:rPr>
              <w:t>151-GEN-000-IN-DOC-0002-B31</w:t>
            </w:r>
          </w:p>
        </w:tc>
        <w:tc>
          <w:tcPr>
            <w:tcW w:w="1778" w:type="dxa"/>
            <w:tcBorders>
              <w:left w:val="nil"/>
            </w:tcBorders>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شماره مدرک :</w:t>
            </w:r>
          </w:p>
        </w:tc>
        <w:tc>
          <w:tcPr>
            <w:tcW w:w="2331" w:type="dxa"/>
            <w:gridSpan w:val="2"/>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نام واحد : ابزار دقيق</w:t>
            </w:r>
          </w:p>
        </w:tc>
      </w:tr>
      <w:tr w:rsidR="00E80C03" w:rsidRPr="00E80C03" w:rsidTr="00C920D8">
        <w:trPr>
          <w:trHeight w:val="765"/>
        </w:trPr>
        <w:tc>
          <w:tcPr>
            <w:tcW w:w="3932" w:type="dxa"/>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نظر نهایی</w:t>
            </w:r>
          </w:p>
        </w:tc>
        <w:tc>
          <w:tcPr>
            <w:tcW w:w="4407" w:type="dxa"/>
            <w:shd w:val="clear" w:color="auto" w:fill="DAEEF3" w:themeFill="accent5" w:themeFillTint="33"/>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نظر کارفرما</w:t>
            </w:r>
          </w:p>
        </w:tc>
        <w:tc>
          <w:tcPr>
            <w:tcW w:w="5067" w:type="dxa"/>
            <w:gridSpan w:val="2"/>
            <w:shd w:val="clear" w:color="auto" w:fill="DAEEF3" w:themeFill="accent5" w:themeFillTint="33"/>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پیشنهاد پیمانکار</w:t>
            </w:r>
          </w:p>
        </w:tc>
        <w:tc>
          <w:tcPr>
            <w:tcW w:w="2156" w:type="dxa"/>
            <w:shd w:val="clear" w:color="auto" w:fill="DAEEF3" w:themeFill="accent5" w:themeFillTint="33"/>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تبعات مالی /زمانی</w:t>
            </w:r>
          </w:p>
        </w:tc>
        <w:tc>
          <w:tcPr>
            <w:tcW w:w="2085" w:type="dxa"/>
            <w:shd w:val="clear" w:color="auto" w:fill="DAEEF3" w:themeFill="accent5" w:themeFillTint="33"/>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نشانی مدرک</w:t>
            </w:r>
          </w:p>
        </w:tc>
        <w:tc>
          <w:tcPr>
            <w:tcW w:w="3262" w:type="dxa"/>
            <w:gridSpan w:val="2"/>
            <w:shd w:val="clear" w:color="auto" w:fill="DAEEF3" w:themeFill="accent5" w:themeFillTint="33"/>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موضوع</w:t>
            </w:r>
          </w:p>
        </w:tc>
        <w:tc>
          <w:tcPr>
            <w:tcW w:w="847" w:type="dxa"/>
            <w:shd w:val="clear" w:color="auto" w:fill="DAEEF3" w:themeFill="accent5" w:themeFillTint="33"/>
            <w:noWrap/>
            <w:vAlign w:val="center"/>
            <w:hideMark/>
          </w:tcPr>
          <w:p w:rsidR="00E80C03" w:rsidRPr="00E80C03" w:rsidRDefault="00E80C03" w:rsidP="00E80C03">
            <w:pPr>
              <w:bidi/>
              <w:spacing w:before="80" w:after="80" w:line="240" w:lineRule="auto"/>
              <w:jc w:val="center"/>
              <w:rPr>
                <w:rFonts w:ascii="Arial" w:hAnsi="Arial" w:cs="B Mitra"/>
                <w:b/>
                <w:bCs/>
                <w:color w:val="000000" w:themeColor="text1"/>
                <w:sz w:val="24"/>
                <w:szCs w:val="28"/>
                <w:lang w:bidi="fa-IR"/>
              </w:rPr>
            </w:pPr>
            <w:r w:rsidRPr="00E80C03">
              <w:rPr>
                <w:rFonts w:ascii="Arial" w:hAnsi="Arial" w:cs="B Mitra" w:hint="cs"/>
                <w:b/>
                <w:bCs/>
                <w:color w:val="000000" w:themeColor="text1"/>
                <w:sz w:val="24"/>
                <w:szCs w:val="28"/>
                <w:rtl/>
              </w:rPr>
              <w:t>شماره</w:t>
            </w:r>
          </w:p>
        </w:tc>
      </w:tr>
      <w:tr w:rsidR="00E80C03" w:rsidRPr="00E80C03" w:rsidTr="00C920D8">
        <w:trPr>
          <w:trHeight w:val="2392"/>
        </w:trPr>
        <w:tc>
          <w:tcPr>
            <w:tcW w:w="3932" w:type="dxa"/>
            <w:vAlign w:val="center"/>
            <w:hideMark/>
          </w:tcPr>
          <w:p w:rsidR="00E80C03" w:rsidRPr="00E80C03" w:rsidRDefault="00E80C03" w:rsidP="00E80C03">
            <w:pPr>
              <w:bidi/>
              <w:spacing w:before="80" w:after="80" w:line="240" w:lineRule="auto"/>
              <w:jc w:val="lowKashida"/>
              <w:rPr>
                <w:rFonts w:ascii="Arial" w:hAnsi="Arial" w:cs="B Mitra"/>
                <w:color w:val="000000" w:themeColor="text1"/>
                <w:sz w:val="24"/>
                <w:szCs w:val="28"/>
                <w:lang w:bidi="fa-IR"/>
              </w:rPr>
            </w:pPr>
            <w:r w:rsidRPr="00E80C03">
              <w:rPr>
                <w:rFonts w:ascii="Arial" w:hAnsi="Arial" w:cs="B Mitra" w:hint="cs"/>
                <w:color w:val="000000" w:themeColor="text1"/>
                <w:sz w:val="24"/>
                <w:szCs w:val="28"/>
                <w:rtl/>
              </w:rPr>
              <w:t>تغییرات لازم براساس شرح کار و مدارک منضم به پیمان در طراحي تفصيلي صورت می پذیرد.</w:t>
            </w:r>
          </w:p>
        </w:tc>
        <w:tc>
          <w:tcPr>
            <w:tcW w:w="4407" w:type="dxa"/>
            <w:vAlign w:val="center"/>
            <w:hideMark/>
          </w:tcPr>
          <w:p w:rsidR="00E80C03" w:rsidRPr="00E80C03" w:rsidRDefault="00E80C03" w:rsidP="00E80C03">
            <w:pPr>
              <w:bidi/>
              <w:spacing w:before="80" w:after="80" w:line="240" w:lineRule="auto"/>
              <w:jc w:val="lowKashida"/>
              <w:rPr>
                <w:rFonts w:ascii="Arial" w:hAnsi="Arial" w:cs="B Mitra"/>
                <w:color w:val="000000" w:themeColor="text1"/>
                <w:sz w:val="24"/>
                <w:szCs w:val="28"/>
                <w:lang w:bidi="fa-IR"/>
              </w:rPr>
            </w:pPr>
            <w:r w:rsidRPr="00E80C03">
              <w:rPr>
                <w:rFonts w:ascii="Arial" w:hAnsi="Arial" w:cs="B Mitra" w:hint="cs"/>
                <w:color w:val="000000" w:themeColor="text1"/>
                <w:sz w:val="24"/>
                <w:szCs w:val="28"/>
                <w:rtl/>
              </w:rPr>
              <w:t>تغییرات لازم براساس شرح کار و مدارک منضم به پیمان در طراحي تفصيلي صورت می پذیرد.</w:t>
            </w:r>
          </w:p>
        </w:tc>
        <w:tc>
          <w:tcPr>
            <w:tcW w:w="5067" w:type="dxa"/>
            <w:gridSpan w:val="2"/>
            <w:vAlign w:val="center"/>
            <w:hideMark/>
          </w:tcPr>
          <w:p w:rsidR="00E80C03" w:rsidRPr="00E80C03" w:rsidRDefault="00E80C03" w:rsidP="00E80C03">
            <w:pPr>
              <w:bidi/>
              <w:spacing w:before="80" w:after="80" w:line="240" w:lineRule="auto"/>
              <w:jc w:val="lowKashida"/>
              <w:rPr>
                <w:rFonts w:ascii="Arial" w:hAnsi="Arial" w:cs="B Mitra"/>
                <w:color w:val="000000" w:themeColor="text1"/>
                <w:sz w:val="24"/>
                <w:szCs w:val="28"/>
                <w:lang w:bidi="fa-IR"/>
              </w:rPr>
            </w:pPr>
            <w:r w:rsidRPr="00E80C03">
              <w:rPr>
                <w:rFonts w:ascii="Arial" w:hAnsi="Arial" w:cs="B Mitra" w:hint="cs"/>
                <w:color w:val="000000" w:themeColor="text1"/>
                <w:sz w:val="24"/>
                <w:szCs w:val="28"/>
                <w:rtl/>
              </w:rPr>
              <w:t xml:space="preserve">مدرك </w:t>
            </w:r>
            <w:r w:rsidRPr="00E80C03">
              <w:rPr>
                <w:rFonts w:ascii="Arial" w:hAnsi="Arial" w:cs="B Mitra" w:hint="cs"/>
                <w:color w:val="000000" w:themeColor="text1"/>
                <w:sz w:val="24"/>
                <w:szCs w:val="28"/>
                <w:lang w:bidi="fa-IR"/>
              </w:rPr>
              <w:t>Technical Specification for Field</w:t>
            </w:r>
            <w:r w:rsidRPr="00E80C03">
              <w:rPr>
                <w:rFonts w:ascii="Arial" w:hAnsi="Arial" w:cs="B Mitra" w:hint="cs"/>
                <w:color w:val="000000" w:themeColor="text1"/>
                <w:sz w:val="24"/>
                <w:szCs w:val="28"/>
                <w:rtl/>
              </w:rPr>
              <w:t xml:space="preserve"> </w:t>
            </w:r>
            <w:r w:rsidRPr="00E80C03">
              <w:rPr>
                <w:rFonts w:ascii="Arial" w:hAnsi="Arial" w:cs="B Mitra" w:hint="cs"/>
                <w:color w:val="000000" w:themeColor="text1"/>
                <w:sz w:val="24"/>
                <w:szCs w:val="28"/>
                <w:lang w:bidi="fa-IR"/>
              </w:rPr>
              <w:t>Instrumentation</w:t>
            </w:r>
            <w:r w:rsidRPr="00E80C03">
              <w:rPr>
                <w:rFonts w:ascii="Arial" w:hAnsi="Arial" w:cs="B Mitra" w:hint="cs"/>
                <w:color w:val="000000" w:themeColor="text1"/>
                <w:sz w:val="24"/>
                <w:szCs w:val="28"/>
                <w:rtl/>
              </w:rPr>
              <w:t xml:space="preserve"> با شماره مدرك  151-</w:t>
            </w:r>
            <w:r w:rsidRPr="00E80C03">
              <w:rPr>
                <w:rFonts w:ascii="Arial" w:hAnsi="Arial" w:cs="B Mitra" w:hint="cs"/>
                <w:color w:val="000000" w:themeColor="text1"/>
                <w:sz w:val="24"/>
                <w:szCs w:val="28"/>
                <w:lang w:bidi="fa-IR"/>
              </w:rPr>
              <w:t>GEN-000-IN-DOC-0002-B31</w:t>
            </w:r>
            <w:r w:rsidRPr="00E80C03">
              <w:rPr>
                <w:rFonts w:ascii="Arial" w:hAnsi="Arial" w:cs="B Mitra" w:hint="cs"/>
                <w:color w:val="000000" w:themeColor="text1"/>
                <w:sz w:val="24"/>
                <w:szCs w:val="28"/>
                <w:rtl/>
              </w:rPr>
              <w:t xml:space="preserve"> مدرك كلي بوده و بر اساس نيازهاي بخش فرآيند نمي باشد. مواردي مانند </w:t>
            </w:r>
            <w:r w:rsidRPr="00E80C03">
              <w:rPr>
                <w:rFonts w:ascii="Arial" w:hAnsi="Arial" w:cs="B Mitra" w:hint="cs"/>
                <w:color w:val="000000" w:themeColor="text1"/>
                <w:sz w:val="24"/>
                <w:szCs w:val="28"/>
                <w:lang w:bidi="fa-IR"/>
              </w:rPr>
              <w:t>Flow Transmitter</w:t>
            </w:r>
            <w:r w:rsidRPr="00E80C03">
              <w:rPr>
                <w:rFonts w:ascii="Arial" w:hAnsi="Arial" w:cs="B Mitra" w:hint="cs"/>
                <w:color w:val="000000" w:themeColor="text1"/>
                <w:sz w:val="24"/>
                <w:szCs w:val="28"/>
                <w:rtl/>
              </w:rPr>
              <w:t xml:space="preserve"> و </w:t>
            </w:r>
            <w:r w:rsidRPr="00E80C03">
              <w:rPr>
                <w:rFonts w:ascii="Arial" w:hAnsi="Arial" w:cs="B Mitra" w:hint="cs"/>
                <w:color w:val="000000" w:themeColor="text1"/>
                <w:sz w:val="24"/>
                <w:szCs w:val="28"/>
                <w:lang w:bidi="fa-IR"/>
              </w:rPr>
              <w:t>Level Instruments</w:t>
            </w:r>
            <w:r w:rsidRPr="00E80C03">
              <w:rPr>
                <w:rFonts w:ascii="Arial" w:hAnsi="Arial" w:cs="B Mitra" w:hint="cs"/>
                <w:color w:val="000000" w:themeColor="text1"/>
                <w:sz w:val="24"/>
                <w:szCs w:val="28"/>
                <w:rtl/>
              </w:rPr>
              <w:t xml:space="preserve"> و .... جز شرح كار نمي باشد. مدرك بايد در طول مهندسي تفضيلي نهايي گردد. </w:t>
            </w:r>
          </w:p>
        </w:tc>
        <w:tc>
          <w:tcPr>
            <w:tcW w:w="2156" w:type="dxa"/>
            <w:vAlign w:val="center"/>
            <w:hideMark/>
          </w:tcPr>
          <w:p w:rsidR="00E80C03" w:rsidRPr="00E80C03" w:rsidRDefault="00E80C03" w:rsidP="00E80C03">
            <w:pPr>
              <w:bidi/>
              <w:spacing w:before="80" w:after="80" w:line="240" w:lineRule="auto"/>
              <w:jc w:val="center"/>
              <w:rPr>
                <w:rFonts w:ascii="Arial" w:hAnsi="Arial" w:cs="B Mitra"/>
                <w:color w:val="000000" w:themeColor="text1"/>
                <w:sz w:val="24"/>
                <w:szCs w:val="28"/>
                <w:lang w:bidi="fa-IR"/>
              </w:rPr>
            </w:pPr>
            <w:r w:rsidRPr="00E80C03">
              <w:rPr>
                <w:rFonts w:ascii="Arial" w:hAnsi="Arial" w:cs="B Mitra" w:hint="cs"/>
                <w:color w:val="000000" w:themeColor="text1"/>
                <w:sz w:val="24"/>
                <w:szCs w:val="28"/>
                <w:rtl/>
              </w:rPr>
              <w:t>ندارد</w:t>
            </w:r>
          </w:p>
        </w:tc>
        <w:tc>
          <w:tcPr>
            <w:tcW w:w="2085" w:type="dxa"/>
            <w:vAlign w:val="center"/>
            <w:hideMark/>
          </w:tcPr>
          <w:p w:rsidR="00E80C03" w:rsidRPr="00E80C03" w:rsidRDefault="00E80C03" w:rsidP="00E80C03">
            <w:pPr>
              <w:bidi/>
              <w:spacing w:before="80" w:after="80" w:line="240" w:lineRule="auto"/>
              <w:jc w:val="center"/>
              <w:rPr>
                <w:rFonts w:ascii="Arial" w:hAnsi="Arial" w:cs="B Mitra"/>
                <w:color w:val="000000" w:themeColor="text1"/>
                <w:sz w:val="24"/>
                <w:szCs w:val="28"/>
                <w:lang w:bidi="fa-IR"/>
              </w:rPr>
            </w:pPr>
          </w:p>
        </w:tc>
        <w:tc>
          <w:tcPr>
            <w:tcW w:w="3262" w:type="dxa"/>
            <w:gridSpan w:val="2"/>
            <w:vAlign w:val="center"/>
            <w:hideMark/>
          </w:tcPr>
          <w:p w:rsidR="00E80C03" w:rsidRPr="00E80C03" w:rsidRDefault="00E80C03" w:rsidP="00E80C03">
            <w:pPr>
              <w:bidi/>
              <w:spacing w:before="80" w:after="80" w:line="240" w:lineRule="auto"/>
              <w:jc w:val="center"/>
              <w:rPr>
                <w:rFonts w:ascii="Arial" w:hAnsi="Arial" w:cs="B Mitra"/>
                <w:color w:val="000000" w:themeColor="text1"/>
                <w:sz w:val="24"/>
                <w:szCs w:val="28"/>
                <w:lang w:bidi="fa-IR"/>
              </w:rPr>
            </w:pPr>
            <w:r w:rsidRPr="00E80C03">
              <w:rPr>
                <w:rFonts w:ascii="Arial" w:hAnsi="Arial" w:cs="B Mitra" w:hint="cs"/>
                <w:color w:val="000000" w:themeColor="text1"/>
                <w:sz w:val="24"/>
                <w:szCs w:val="28"/>
                <w:rtl/>
              </w:rPr>
              <w:t>بروز رساني مدارك بر اساس شرح كار</w:t>
            </w:r>
          </w:p>
        </w:tc>
        <w:tc>
          <w:tcPr>
            <w:tcW w:w="847" w:type="dxa"/>
            <w:noWrap/>
            <w:vAlign w:val="center"/>
            <w:hideMark/>
          </w:tcPr>
          <w:p w:rsidR="00E80C03" w:rsidRPr="00E80C03" w:rsidRDefault="00E80C03" w:rsidP="00E80C03">
            <w:pPr>
              <w:bidi/>
              <w:spacing w:before="80" w:after="80" w:line="240" w:lineRule="auto"/>
              <w:jc w:val="center"/>
              <w:rPr>
                <w:rFonts w:ascii="Arial" w:hAnsi="Arial" w:cs="B Mitra"/>
                <w:color w:val="000000" w:themeColor="text1"/>
                <w:sz w:val="24"/>
                <w:szCs w:val="28"/>
                <w:lang w:bidi="fa-IR"/>
              </w:rPr>
            </w:pPr>
            <w:r w:rsidRPr="00E80C03">
              <w:rPr>
                <w:rFonts w:ascii="Arial" w:hAnsi="Arial" w:cs="B Mitra"/>
                <w:color w:val="000000" w:themeColor="text1"/>
                <w:sz w:val="24"/>
                <w:szCs w:val="28"/>
                <w:lang w:bidi="fa-IR"/>
              </w:rPr>
              <w:t>1</w:t>
            </w:r>
          </w:p>
        </w:tc>
      </w:tr>
    </w:tbl>
    <w:p w:rsidR="00993A0B" w:rsidRDefault="00993A0B">
      <w:pPr>
        <w:spacing w:after="0" w:line="240" w:lineRule="auto"/>
        <w:rPr>
          <w:rFonts w:ascii="Arial" w:hAnsi="Arial" w:cs="B Mitra"/>
          <w:color w:val="FF0000"/>
          <w:sz w:val="24"/>
          <w:szCs w:val="28"/>
          <w:rtl/>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2"/>
        <w:gridCol w:w="4407"/>
        <w:gridCol w:w="1673"/>
        <w:gridCol w:w="3422"/>
        <w:gridCol w:w="2100"/>
        <w:gridCol w:w="2085"/>
        <w:gridCol w:w="1806"/>
        <w:gridCol w:w="1470"/>
        <w:gridCol w:w="861"/>
      </w:tblGrid>
      <w:tr w:rsidR="00A22925" w:rsidRPr="00DD7EBB" w:rsidTr="00667665">
        <w:trPr>
          <w:trHeight w:val="765"/>
          <w:tblHeader/>
        </w:trPr>
        <w:tc>
          <w:tcPr>
            <w:tcW w:w="8339" w:type="dxa"/>
            <w:gridSpan w:val="2"/>
            <w:tcBorders>
              <w:right w:val="nil"/>
            </w:tcBorders>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b/>
                <w:bCs/>
                <w:color w:val="000000" w:themeColor="text1"/>
                <w:szCs w:val="26"/>
                <w:lang w:bidi="fa-IR"/>
              </w:rPr>
              <w:t>Design Criteria  (New Compressor Station)</w:t>
            </w:r>
          </w:p>
        </w:tc>
        <w:tc>
          <w:tcPr>
            <w:tcW w:w="1673" w:type="dxa"/>
            <w:tcBorders>
              <w:left w:val="nil"/>
            </w:tcBorders>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نام مدرک :</w:t>
            </w:r>
          </w:p>
        </w:tc>
        <w:tc>
          <w:tcPr>
            <w:tcW w:w="7607" w:type="dxa"/>
            <w:gridSpan w:val="3"/>
            <w:tcBorders>
              <w:right w:val="nil"/>
            </w:tcBorders>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b/>
                <w:bCs/>
                <w:color w:val="000000" w:themeColor="text1"/>
                <w:szCs w:val="26"/>
                <w:lang w:bidi="fa-IR"/>
              </w:rPr>
              <w:t>151-GEN-000-IN-DOC-0001-B3</w:t>
            </w:r>
          </w:p>
        </w:tc>
        <w:tc>
          <w:tcPr>
            <w:tcW w:w="1806" w:type="dxa"/>
            <w:tcBorders>
              <w:left w:val="nil"/>
            </w:tcBorders>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شماره مدرک :</w:t>
            </w:r>
          </w:p>
        </w:tc>
        <w:tc>
          <w:tcPr>
            <w:tcW w:w="2331" w:type="dxa"/>
            <w:gridSpan w:val="2"/>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نام واحد : ابزار دقيق</w:t>
            </w:r>
          </w:p>
        </w:tc>
      </w:tr>
      <w:tr w:rsidR="00A22925" w:rsidRPr="00DD7EBB" w:rsidTr="00A22925">
        <w:trPr>
          <w:trHeight w:val="765"/>
          <w:tblHeader/>
        </w:trPr>
        <w:tc>
          <w:tcPr>
            <w:tcW w:w="3932" w:type="dxa"/>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نظر نهایی</w:t>
            </w:r>
          </w:p>
        </w:tc>
        <w:tc>
          <w:tcPr>
            <w:tcW w:w="4407" w:type="dxa"/>
            <w:shd w:val="clear" w:color="auto" w:fill="DAEEF3" w:themeFill="accent5" w:themeFillTint="33"/>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نظر کارفرما</w:t>
            </w:r>
          </w:p>
        </w:tc>
        <w:tc>
          <w:tcPr>
            <w:tcW w:w="5095" w:type="dxa"/>
            <w:gridSpan w:val="2"/>
            <w:shd w:val="clear" w:color="auto" w:fill="DAEEF3" w:themeFill="accent5" w:themeFillTint="33"/>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پیشنهاد پیمانکار</w:t>
            </w:r>
          </w:p>
        </w:tc>
        <w:tc>
          <w:tcPr>
            <w:tcW w:w="2100" w:type="dxa"/>
            <w:shd w:val="clear" w:color="auto" w:fill="DAEEF3" w:themeFill="accent5" w:themeFillTint="33"/>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تبعات مالی /زمانی</w:t>
            </w:r>
          </w:p>
        </w:tc>
        <w:tc>
          <w:tcPr>
            <w:tcW w:w="2085" w:type="dxa"/>
            <w:shd w:val="clear" w:color="auto" w:fill="DAEEF3" w:themeFill="accent5" w:themeFillTint="33"/>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نشانی مدرک</w:t>
            </w:r>
          </w:p>
        </w:tc>
        <w:tc>
          <w:tcPr>
            <w:tcW w:w="3276" w:type="dxa"/>
            <w:gridSpan w:val="2"/>
            <w:shd w:val="clear" w:color="auto" w:fill="DAEEF3" w:themeFill="accent5" w:themeFillTint="33"/>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موضوع</w:t>
            </w:r>
          </w:p>
        </w:tc>
        <w:tc>
          <w:tcPr>
            <w:tcW w:w="861" w:type="dxa"/>
            <w:shd w:val="clear" w:color="auto" w:fill="DAEEF3" w:themeFill="accent5" w:themeFillTint="33"/>
            <w:noWrap/>
            <w:vAlign w:val="center"/>
            <w:hideMark/>
          </w:tcPr>
          <w:p w:rsidR="00A22925" w:rsidRPr="00DD7EBB" w:rsidRDefault="00A22925" w:rsidP="00A22925">
            <w:pPr>
              <w:pStyle w:val="ListParagraph"/>
              <w:bidi/>
              <w:spacing w:before="80" w:after="80" w:line="240" w:lineRule="auto"/>
              <w:ind w:left="0"/>
              <w:jc w:val="center"/>
              <w:rPr>
                <w:rFonts w:ascii="Arial" w:hAnsi="Arial" w:cs="B Mitra"/>
                <w:b/>
                <w:bCs/>
                <w:color w:val="000000" w:themeColor="text1"/>
                <w:szCs w:val="26"/>
                <w:lang w:bidi="fa-IR"/>
              </w:rPr>
            </w:pPr>
            <w:r w:rsidRPr="00DD7EBB">
              <w:rPr>
                <w:rFonts w:ascii="Arial" w:hAnsi="Arial" w:cs="B Mitra" w:hint="cs"/>
                <w:b/>
                <w:bCs/>
                <w:color w:val="000000" w:themeColor="text1"/>
                <w:szCs w:val="26"/>
                <w:rtl/>
              </w:rPr>
              <w:t>شماره</w:t>
            </w:r>
          </w:p>
        </w:tc>
      </w:tr>
      <w:tr w:rsidR="00A22925" w:rsidRPr="00DD7EBB" w:rsidTr="00A22925">
        <w:trPr>
          <w:trHeight w:val="2611"/>
        </w:trPr>
        <w:tc>
          <w:tcPr>
            <w:tcW w:w="3932" w:type="dxa"/>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تغییرات لازم براساس شرح کار و مدارک منضم به پیمان در طراحي تفصيلي صورت می پذیرد.</w:t>
            </w:r>
          </w:p>
        </w:tc>
        <w:tc>
          <w:tcPr>
            <w:tcW w:w="4407" w:type="dxa"/>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تغییرات لازم براساس شرح کار و مدارک منضم به پیمان در طراحي تفصيلي صورت می پذیرد.</w:t>
            </w:r>
          </w:p>
        </w:tc>
        <w:tc>
          <w:tcPr>
            <w:tcW w:w="5095" w:type="dxa"/>
            <w:gridSpan w:val="2"/>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 xml:space="preserve">مدرك </w:t>
            </w:r>
            <w:r w:rsidRPr="00DD7EBB">
              <w:rPr>
                <w:rFonts w:ascii="Arial" w:hAnsi="Arial" w:cs="B Mitra" w:hint="cs"/>
                <w:color w:val="000000" w:themeColor="text1"/>
                <w:szCs w:val="26"/>
                <w:lang w:bidi="fa-IR"/>
              </w:rPr>
              <w:t>Design Criteria</w:t>
            </w:r>
            <w:r w:rsidRPr="00DD7EBB">
              <w:rPr>
                <w:rFonts w:ascii="Arial" w:hAnsi="Arial" w:cs="B Mitra" w:hint="cs"/>
                <w:color w:val="000000" w:themeColor="text1"/>
                <w:szCs w:val="26"/>
                <w:rtl/>
              </w:rPr>
              <w:t xml:space="preserve"> براي پروژه مذكور نيز مدرك كلي بوده و موارد گفته شده در مدرك مذكور ( قسمت سيستم كنترل) خارج از محدوده شرح كار اين پروژه مي باشد. با توجه به نقشه هاي فرآيندي و ابزار دقيقي، با توجه به اينكه مقصد و مبدا بعضي از سيگنال ها، اتاق كنترل سياهمكان و بعضي ديگر اتاق كنترل واحد ايستگاه تقويت فشار گاز جديد مي باشد، بهتر است تمامي موارد در مدرك مذكور ارائه شود.</w:t>
            </w:r>
          </w:p>
        </w:tc>
        <w:tc>
          <w:tcPr>
            <w:tcW w:w="2100" w:type="dxa"/>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r w:rsidRPr="00DD7EBB">
              <w:rPr>
                <w:rFonts w:ascii="Arial" w:hAnsi="Arial" w:cs="B Mitra" w:hint="cs"/>
                <w:color w:val="000000" w:themeColor="text1"/>
                <w:szCs w:val="26"/>
                <w:rtl/>
              </w:rPr>
              <w:t>ندارد</w:t>
            </w:r>
          </w:p>
        </w:tc>
        <w:tc>
          <w:tcPr>
            <w:tcW w:w="2085" w:type="dxa"/>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p>
        </w:tc>
        <w:tc>
          <w:tcPr>
            <w:tcW w:w="3276" w:type="dxa"/>
            <w:gridSpan w:val="2"/>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r w:rsidRPr="00DD7EBB">
              <w:rPr>
                <w:rFonts w:ascii="Arial" w:hAnsi="Arial" w:cs="B Mitra" w:hint="cs"/>
                <w:color w:val="000000" w:themeColor="text1"/>
                <w:szCs w:val="26"/>
                <w:rtl/>
              </w:rPr>
              <w:t>بروز رساني مدارك پروژه بر اساس نياز و شرح كار پروژه</w:t>
            </w:r>
          </w:p>
        </w:tc>
        <w:tc>
          <w:tcPr>
            <w:tcW w:w="861" w:type="dxa"/>
            <w:noWrap/>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color w:val="000000" w:themeColor="text1"/>
                <w:szCs w:val="26"/>
                <w:lang w:bidi="fa-IR"/>
              </w:rPr>
              <w:t>1</w:t>
            </w:r>
          </w:p>
        </w:tc>
      </w:tr>
      <w:tr w:rsidR="00A22925" w:rsidRPr="00DD7EBB" w:rsidTr="00A22925">
        <w:trPr>
          <w:trHeight w:val="1825"/>
        </w:trPr>
        <w:tc>
          <w:tcPr>
            <w:tcW w:w="3932" w:type="dxa"/>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از ظرفيت هواي فشرده، سايت موجود استفاده خواهد شد.</w:t>
            </w:r>
          </w:p>
        </w:tc>
        <w:tc>
          <w:tcPr>
            <w:tcW w:w="4407" w:type="dxa"/>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از ظرفيت هواي فشرده، سايت موجود استفاده خواهد شد.</w:t>
            </w:r>
          </w:p>
        </w:tc>
        <w:tc>
          <w:tcPr>
            <w:tcW w:w="5095" w:type="dxa"/>
            <w:gridSpan w:val="2"/>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hint="cs"/>
                <w:color w:val="000000" w:themeColor="text1"/>
                <w:szCs w:val="26"/>
                <w:rtl/>
              </w:rPr>
              <w:t>با توجه به اينكه عملگر شيرهاي كنترلي و قطع اضطراري نيوماتيكي در نظر گرفته شده است، فرض بر اين است كه كمپرسور هواي ابزاردقيق موجود ظرفيت كافي براي تامين هواي ابزار دقيق مورد نياز اين عملگرها را دارا مي باشد.</w:t>
            </w:r>
          </w:p>
        </w:tc>
        <w:tc>
          <w:tcPr>
            <w:tcW w:w="2100" w:type="dxa"/>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r w:rsidRPr="00DD7EBB">
              <w:rPr>
                <w:rFonts w:ascii="Arial" w:hAnsi="Arial" w:cs="B Mitra" w:hint="cs"/>
                <w:color w:val="000000" w:themeColor="text1"/>
                <w:szCs w:val="26"/>
                <w:rtl/>
              </w:rPr>
              <w:t>ندارد</w:t>
            </w:r>
          </w:p>
        </w:tc>
        <w:tc>
          <w:tcPr>
            <w:tcW w:w="2085" w:type="dxa"/>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p>
        </w:tc>
        <w:tc>
          <w:tcPr>
            <w:tcW w:w="3276" w:type="dxa"/>
            <w:gridSpan w:val="2"/>
            <w:vAlign w:val="center"/>
            <w:hideMark/>
          </w:tcPr>
          <w:p w:rsidR="00A22925" w:rsidRPr="00DD7EBB" w:rsidRDefault="00A22925" w:rsidP="00A22925">
            <w:pPr>
              <w:pStyle w:val="ListParagraph"/>
              <w:bidi/>
              <w:spacing w:before="80" w:after="80" w:line="240" w:lineRule="auto"/>
              <w:ind w:left="0"/>
              <w:jc w:val="center"/>
              <w:rPr>
                <w:rFonts w:ascii="Arial" w:hAnsi="Arial" w:cs="B Mitra"/>
                <w:color w:val="000000" w:themeColor="text1"/>
                <w:szCs w:val="26"/>
                <w:lang w:bidi="fa-IR"/>
              </w:rPr>
            </w:pPr>
            <w:r w:rsidRPr="00DD7EBB">
              <w:rPr>
                <w:rFonts w:ascii="Arial" w:hAnsi="Arial" w:cs="B Mitra" w:hint="cs"/>
                <w:color w:val="000000" w:themeColor="text1"/>
                <w:szCs w:val="26"/>
                <w:rtl/>
              </w:rPr>
              <w:t>تامين هواي ابزار دقيق مورد نياز</w:t>
            </w:r>
          </w:p>
        </w:tc>
        <w:tc>
          <w:tcPr>
            <w:tcW w:w="861" w:type="dxa"/>
            <w:noWrap/>
            <w:vAlign w:val="center"/>
            <w:hideMark/>
          </w:tcPr>
          <w:p w:rsidR="00A22925" w:rsidRPr="00DD7EBB" w:rsidRDefault="00A22925" w:rsidP="00A22925">
            <w:pPr>
              <w:pStyle w:val="ListParagraph"/>
              <w:bidi/>
              <w:spacing w:before="80" w:after="80" w:line="240" w:lineRule="auto"/>
              <w:ind w:left="0"/>
              <w:jc w:val="lowKashida"/>
              <w:rPr>
                <w:rFonts w:ascii="Arial" w:hAnsi="Arial" w:cs="B Mitra"/>
                <w:color w:val="000000" w:themeColor="text1"/>
                <w:szCs w:val="26"/>
                <w:lang w:bidi="fa-IR"/>
              </w:rPr>
            </w:pPr>
            <w:r w:rsidRPr="00DD7EBB">
              <w:rPr>
                <w:rFonts w:ascii="Arial" w:hAnsi="Arial" w:cs="B Mitra"/>
                <w:color w:val="000000" w:themeColor="text1"/>
                <w:szCs w:val="26"/>
                <w:lang w:bidi="fa-IR"/>
              </w:rPr>
              <w:t>2</w:t>
            </w:r>
          </w:p>
        </w:tc>
      </w:tr>
    </w:tbl>
    <w:p w:rsidR="00A22925" w:rsidRDefault="00A22925" w:rsidP="00090604">
      <w:pPr>
        <w:pStyle w:val="ListParagraph"/>
        <w:bidi/>
        <w:ind w:left="1565"/>
        <w:jc w:val="both"/>
        <w:rPr>
          <w:rFonts w:ascii="Arial" w:hAnsi="Arial" w:cs="B Mitra"/>
          <w:color w:val="FF0000"/>
          <w:sz w:val="24"/>
          <w:szCs w:val="28"/>
          <w:rtl/>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2"/>
        <w:gridCol w:w="4407"/>
        <w:gridCol w:w="1673"/>
        <w:gridCol w:w="3436"/>
        <w:gridCol w:w="2086"/>
        <w:gridCol w:w="2113"/>
        <w:gridCol w:w="1764"/>
        <w:gridCol w:w="1498"/>
        <w:gridCol w:w="847"/>
      </w:tblGrid>
      <w:tr w:rsidR="004F7106" w:rsidRPr="004F7106" w:rsidTr="00667665">
        <w:trPr>
          <w:trHeight w:val="765"/>
        </w:trPr>
        <w:tc>
          <w:tcPr>
            <w:tcW w:w="8339" w:type="dxa"/>
            <w:gridSpan w:val="2"/>
            <w:tcBorders>
              <w:right w:val="nil"/>
            </w:tcBorders>
            <w:shd w:val="clear" w:color="auto" w:fill="DAEEF3" w:themeFill="accent5" w:themeFillTint="33"/>
            <w:noWrap/>
            <w:vAlign w:val="center"/>
            <w:hideMark/>
          </w:tcPr>
          <w:p w:rsidR="004F7106" w:rsidRPr="004F7106" w:rsidRDefault="00A22925" w:rsidP="004F7106">
            <w:pPr>
              <w:bidi/>
              <w:spacing w:before="80" w:after="80" w:line="240" w:lineRule="auto"/>
              <w:jc w:val="center"/>
              <w:rPr>
                <w:rFonts w:ascii="Arial" w:hAnsi="Arial" w:cs="B Mitra"/>
                <w:b/>
                <w:bCs/>
                <w:color w:val="000000" w:themeColor="text1"/>
                <w:szCs w:val="26"/>
                <w:lang w:bidi="fa-IR"/>
              </w:rPr>
            </w:pPr>
            <w:r>
              <w:rPr>
                <w:rFonts w:ascii="Arial" w:hAnsi="Arial" w:cs="B Mitra"/>
                <w:color w:val="FF0000"/>
                <w:sz w:val="24"/>
                <w:szCs w:val="28"/>
                <w:rtl/>
                <w:lang w:bidi="fa-IR"/>
              </w:rPr>
              <w:lastRenderedPageBreak/>
              <w:br w:type="page"/>
            </w:r>
            <w:r w:rsidR="004F7106" w:rsidRPr="004F7106">
              <w:rPr>
                <w:rFonts w:ascii="Arial" w:hAnsi="Arial" w:cs="B Mitra"/>
                <w:b/>
                <w:bCs/>
                <w:color w:val="000000" w:themeColor="text1"/>
                <w:szCs w:val="26"/>
                <w:lang w:bidi="fa-IR"/>
              </w:rPr>
              <w:t>Control System Block Diagram (New Compressor Station)</w:t>
            </w:r>
          </w:p>
        </w:tc>
        <w:tc>
          <w:tcPr>
            <w:tcW w:w="1673" w:type="dxa"/>
            <w:tcBorders>
              <w:left w:val="nil"/>
            </w:tcBorders>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نام مدرک :</w:t>
            </w:r>
          </w:p>
        </w:tc>
        <w:tc>
          <w:tcPr>
            <w:tcW w:w="7635" w:type="dxa"/>
            <w:gridSpan w:val="3"/>
            <w:tcBorders>
              <w:right w:val="nil"/>
            </w:tcBorders>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b/>
                <w:bCs/>
                <w:color w:val="000000" w:themeColor="text1"/>
                <w:szCs w:val="26"/>
                <w:lang w:bidi="fa-IR"/>
              </w:rPr>
              <w:t>1560-BK-NCS-IN-DIA-0001-03</w:t>
            </w:r>
          </w:p>
        </w:tc>
        <w:tc>
          <w:tcPr>
            <w:tcW w:w="1764" w:type="dxa"/>
            <w:tcBorders>
              <w:left w:val="nil"/>
            </w:tcBorders>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شماره مدرک :</w:t>
            </w:r>
          </w:p>
        </w:tc>
        <w:tc>
          <w:tcPr>
            <w:tcW w:w="2345" w:type="dxa"/>
            <w:gridSpan w:val="2"/>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نام واحد : ابزار دقيق</w:t>
            </w:r>
          </w:p>
        </w:tc>
      </w:tr>
      <w:tr w:rsidR="004F7106" w:rsidRPr="004F7106" w:rsidTr="00994DB0">
        <w:trPr>
          <w:trHeight w:val="765"/>
        </w:trPr>
        <w:tc>
          <w:tcPr>
            <w:tcW w:w="3932" w:type="dxa"/>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نظر نهایی</w:t>
            </w:r>
          </w:p>
        </w:tc>
        <w:tc>
          <w:tcPr>
            <w:tcW w:w="4407" w:type="dxa"/>
            <w:shd w:val="clear" w:color="auto" w:fill="DAEEF3" w:themeFill="accent5" w:themeFillTint="33"/>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نظر کارفرما</w:t>
            </w:r>
          </w:p>
        </w:tc>
        <w:tc>
          <w:tcPr>
            <w:tcW w:w="5109" w:type="dxa"/>
            <w:gridSpan w:val="2"/>
            <w:shd w:val="clear" w:color="auto" w:fill="DAEEF3" w:themeFill="accent5" w:themeFillTint="33"/>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پیشنهاد پیمانکار</w:t>
            </w:r>
          </w:p>
        </w:tc>
        <w:tc>
          <w:tcPr>
            <w:tcW w:w="2086" w:type="dxa"/>
            <w:shd w:val="clear" w:color="auto" w:fill="DAEEF3" w:themeFill="accent5" w:themeFillTint="33"/>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تبعات مالی /زمانی</w:t>
            </w:r>
          </w:p>
        </w:tc>
        <w:tc>
          <w:tcPr>
            <w:tcW w:w="2113" w:type="dxa"/>
            <w:shd w:val="clear" w:color="auto" w:fill="DAEEF3" w:themeFill="accent5" w:themeFillTint="33"/>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نشانی مدرک</w:t>
            </w:r>
          </w:p>
        </w:tc>
        <w:tc>
          <w:tcPr>
            <w:tcW w:w="3262" w:type="dxa"/>
            <w:gridSpan w:val="2"/>
            <w:shd w:val="clear" w:color="auto" w:fill="DAEEF3" w:themeFill="accent5" w:themeFillTint="33"/>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موضوع</w:t>
            </w:r>
          </w:p>
        </w:tc>
        <w:tc>
          <w:tcPr>
            <w:tcW w:w="847" w:type="dxa"/>
            <w:shd w:val="clear" w:color="auto" w:fill="DAEEF3" w:themeFill="accent5" w:themeFillTint="33"/>
            <w:noWrap/>
            <w:vAlign w:val="center"/>
            <w:hideMark/>
          </w:tcPr>
          <w:p w:rsidR="004F7106" w:rsidRPr="004F7106" w:rsidRDefault="004F7106" w:rsidP="004F7106">
            <w:pPr>
              <w:bidi/>
              <w:spacing w:before="80" w:after="80" w:line="240" w:lineRule="auto"/>
              <w:jc w:val="center"/>
              <w:rPr>
                <w:rFonts w:ascii="Arial" w:hAnsi="Arial" w:cs="B Mitra"/>
                <w:b/>
                <w:bCs/>
                <w:color w:val="000000" w:themeColor="text1"/>
                <w:szCs w:val="26"/>
                <w:lang w:bidi="fa-IR"/>
              </w:rPr>
            </w:pPr>
            <w:r w:rsidRPr="004F7106">
              <w:rPr>
                <w:rFonts w:ascii="Arial" w:hAnsi="Arial" w:cs="B Mitra" w:hint="cs"/>
                <w:b/>
                <w:bCs/>
                <w:color w:val="000000" w:themeColor="text1"/>
                <w:szCs w:val="26"/>
                <w:rtl/>
              </w:rPr>
              <w:t>شماره</w:t>
            </w:r>
          </w:p>
        </w:tc>
      </w:tr>
      <w:tr w:rsidR="004F7106" w:rsidRPr="004F7106" w:rsidTr="00994DB0">
        <w:trPr>
          <w:trHeight w:val="3061"/>
        </w:trPr>
        <w:tc>
          <w:tcPr>
            <w:tcW w:w="3932"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مطابق </w:t>
            </w:r>
            <w:r w:rsidRPr="004F7106">
              <w:rPr>
                <w:rFonts w:ascii="Arial" w:hAnsi="Arial" w:cs="B Mitra" w:hint="cs"/>
                <w:color w:val="000000" w:themeColor="text1"/>
                <w:szCs w:val="26"/>
                <w:lang w:bidi="fa-IR"/>
              </w:rPr>
              <w:t>NOTE 1</w:t>
            </w:r>
            <w:r w:rsidRPr="004F7106">
              <w:rPr>
                <w:rFonts w:ascii="Arial" w:hAnsi="Arial" w:cs="B Mitra" w:hint="cs"/>
                <w:color w:val="000000" w:themeColor="text1"/>
                <w:szCs w:val="26"/>
                <w:rtl/>
              </w:rPr>
              <w:t xml:space="preserve"> مدرک ملاک عمل قرار گیرد و تبعات مالی و زمانی ندارد.</w:t>
            </w:r>
          </w:p>
        </w:tc>
        <w:tc>
          <w:tcPr>
            <w:tcW w:w="4407"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 ارتباط بين سيستم هاي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با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مورد نیاز می باشد. جزئيات طراحي به مهندسي تفصيلي موكول مي شود.(تبعات مالي زماني ندارد) در خصوص ارتباط بين سيتم هاي مستقر در اتاق كنترل، به همه توضيحات مدرك بلاك و دياگرام توجه شود.بند يك توضيحات ملاحضه شود.</w:t>
            </w:r>
          </w:p>
        </w:tc>
        <w:tc>
          <w:tcPr>
            <w:tcW w:w="5109" w:type="dxa"/>
            <w:gridSpan w:val="2"/>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در مدرك </w:t>
            </w:r>
            <w:r w:rsidRPr="004F7106">
              <w:rPr>
                <w:rFonts w:ascii="Arial" w:hAnsi="Arial" w:cs="B Mitra" w:hint="cs"/>
                <w:color w:val="000000" w:themeColor="text1"/>
                <w:szCs w:val="26"/>
                <w:lang w:bidi="fa-IR"/>
              </w:rPr>
              <w:t>Control System Block Diagram</w:t>
            </w:r>
            <w:r w:rsidRPr="004F7106">
              <w:rPr>
                <w:rFonts w:ascii="Arial" w:hAnsi="Arial" w:cs="B Mitra" w:hint="cs"/>
                <w:color w:val="000000" w:themeColor="text1"/>
                <w:szCs w:val="26"/>
                <w:rtl/>
              </w:rPr>
              <w:t xml:space="preserve"> با شماره مدرك 1560-</w:t>
            </w:r>
            <w:r w:rsidRPr="004F7106">
              <w:rPr>
                <w:rFonts w:ascii="Arial" w:hAnsi="Arial" w:cs="B Mitra" w:hint="cs"/>
                <w:color w:val="000000" w:themeColor="text1"/>
                <w:szCs w:val="26"/>
                <w:lang w:bidi="fa-IR"/>
              </w:rPr>
              <w:t>BK-NCS-IN-DIA-0001-03 Package Control System</w:t>
            </w:r>
            <w:r w:rsidRPr="004F7106">
              <w:rPr>
                <w:rFonts w:ascii="Arial" w:hAnsi="Arial" w:cs="B Mitra" w:hint="cs"/>
                <w:color w:val="000000" w:themeColor="text1"/>
                <w:szCs w:val="26"/>
                <w:rtl/>
              </w:rPr>
              <w:t xml:space="preserve"> در اتاق كنترل واسط بين </w:t>
            </w:r>
            <w:r w:rsidRPr="004F7106">
              <w:rPr>
                <w:rFonts w:ascii="Arial" w:hAnsi="Arial" w:cs="B Mitra" w:hint="cs"/>
                <w:color w:val="000000" w:themeColor="text1"/>
                <w:szCs w:val="26"/>
                <w:lang w:bidi="fa-IR"/>
              </w:rPr>
              <w:t>Local panels</w:t>
            </w:r>
            <w:r w:rsidRPr="004F7106">
              <w:rPr>
                <w:rFonts w:ascii="Arial" w:hAnsi="Arial" w:cs="B Mitra" w:hint="cs"/>
                <w:color w:val="000000" w:themeColor="text1"/>
                <w:szCs w:val="26"/>
                <w:rtl/>
              </w:rPr>
              <w:t xml:space="preserve">،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با سيستم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مي باشد. </w:t>
            </w:r>
            <w:r w:rsidRPr="004F7106">
              <w:rPr>
                <w:rFonts w:ascii="Arial" w:hAnsi="Arial" w:cs="B Mitra" w:hint="cs"/>
                <w:color w:val="000000" w:themeColor="text1"/>
                <w:szCs w:val="26"/>
                <w:lang w:bidi="fa-IR"/>
              </w:rPr>
              <w:t>Package Control System</w:t>
            </w:r>
            <w:r w:rsidRPr="004F7106">
              <w:rPr>
                <w:rFonts w:ascii="Arial" w:hAnsi="Arial" w:cs="B Mitra" w:hint="cs"/>
                <w:color w:val="000000" w:themeColor="text1"/>
                <w:szCs w:val="26"/>
                <w:rtl/>
              </w:rPr>
              <w:t xml:space="preserve"> جز شرح كار پروژه نبوده و لطفا در مورد آن شفاف سازي كنيد. لازم به ذكر است موارد زير بعنوان توضيحات اين بند در نظر گرفته شود:</w:t>
            </w:r>
            <w:r w:rsidRPr="004F7106">
              <w:rPr>
                <w:rFonts w:ascii="Arial" w:hAnsi="Arial" w:cs="B Mitra" w:hint="cs"/>
                <w:color w:val="000000" w:themeColor="text1"/>
                <w:szCs w:val="26"/>
                <w:rtl/>
              </w:rPr>
              <w:br/>
            </w:r>
            <w:r w:rsidRPr="004F7106">
              <w:rPr>
                <w:rFonts w:ascii="Times New Roman" w:hAnsi="Times New Roman" w:cs="Times New Roman" w:hint="cs"/>
                <w:color w:val="000000" w:themeColor="text1"/>
                <w:szCs w:val="26"/>
                <w:rtl/>
              </w:rPr>
              <w:t>•</w:t>
            </w:r>
            <w:r w:rsidRPr="004F7106">
              <w:rPr>
                <w:rFonts w:ascii="Arial" w:hAnsi="Arial" w:cs="B Mitra" w:hint="cs"/>
                <w:color w:val="000000" w:themeColor="text1"/>
                <w:szCs w:val="26"/>
                <w:rtl/>
              </w:rPr>
              <w:t xml:space="preserve"> طبق مدرك </w:t>
            </w:r>
            <w:r w:rsidRPr="004F7106">
              <w:rPr>
                <w:rFonts w:ascii="Arial" w:hAnsi="Arial" w:cs="B Mitra" w:hint="cs"/>
                <w:color w:val="000000" w:themeColor="text1"/>
                <w:szCs w:val="26"/>
                <w:lang w:bidi="fa-IR"/>
              </w:rPr>
              <w:t>Technical Specification for ESD</w:t>
            </w:r>
            <w:r w:rsidRPr="004F7106">
              <w:rPr>
                <w:rFonts w:ascii="Arial" w:hAnsi="Arial" w:cs="B Mitra" w:hint="cs"/>
                <w:color w:val="000000" w:themeColor="text1"/>
                <w:szCs w:val="26"/>
                <w:rtl/>
              </w:rPr>
              <w:t xml:space="preserve"> با شماره مدرك 1560-00-</w:t>
            </w:r>
            <w:r w:rsidRPr="004F7106">
              <w:rPr>
                <w:rFonts w:ascii="Arial" w:hAnsi="Arial" w:cs="B Mitra" w:hint="cs"/>
                <w:color w:val="000000" w:themeColor="text1"/>
                <w:szCs w:val="26"/>
                <w:lang w:bidi="fa-IR"/>
              </w:rPr>
              <w:t>GEN-IN-SPC-0012-03</w:t>
            </w:r>
            <w:r w:rsidRPr="004F7106">
              <w:rPr>
                <w:rFonts w:ascii="Arial" w:hAnsi="Arial" w:cs="B Mitra" w:hint="cs"/>
                <w:color w:val="000000" w:themeColor="text1"/>
                <w:szCs w:val="26"/>
                <w:rtl/>
              </w:rPr>
              <w:t xml:space="preserve"> ارتباط بين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ارتباط مستقيم مي باشد.</w:t>
            </w:r>
            <w:r w:rsidRPr="004F7106">
              <w:rPr>
                <w:rFonts w:ascii="Arial" w:hAnsi="Arial" w:cs="B Mitra" w:hint="cs"/>
                <w:color w:val="000000" w:themeColor="text1"/>
                <w:szCs w:val="26"/>
                <w:rtl/>
              </w:rPr>
              <w:br/>
              <w:t xml:space="preserve">طبق مدرك </w:t>
            </w:r>
            <w:r w:rsidRPr="004F7106">
              <w:rPr>
                <w:rFonts w:ascii="Arial" w:hAnsi="Arial" w:cs="B Mitra" w:hint="cs"/>
                <w:color w:val="000000" w:themeColor="text1"/>
                <w:szCs w:val="26"/>
                <w:lang w:bidi="fa-IR"/>
              </w:rPr>
              <w:t>Technical Specification for 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با شماره مدرك 1560-00-</w:t>
            </w:r>
            <w:r w:rsidRPr="004F7106">
              <w:rPr>
                <w:rFonts w:ascii="Arial" w:hAnsi="Arial" w:cs="B Mitra" w:hint="cs"/>
                <w:color w:val="000000" w:themeColor="text1"/>
                <w:szCs w:val="26"/>
                <w:lang w:bidi="fa-IR"/>
              </w:rPr>
              <w:t>GEN-IN-SPC-0013-04</w:t>
            </w:r>
            <w:r w:rsidRPr="004F7106">
              <w:rPr>
                <w:rFonts w:ascii="Arial" w:hAnsi="Arial" w:cs="B Mitra" w:hint="cs"/>
                <w:color w:val="000000" w:themeColor="text1"/>
                <w:szCs w:val="26"/>
                <w:rtl/>
              </w:rPr>
              <w:t xml:space="preserve"> ارتباط بين </w:t>
            </w:r>
            <w:r w:rsidRPr="004F7106">
              <w:rPr>
                <w:rFonts w:ascii="Arial" w:hAnsi="Arial" w:cs="B Mitra" w:hint="cs"/>
                <w:color w:val="000000" w:themeColor="text1"/>
                <w:szCs w:val="26"/>
                <w:lang w:bidi="fa-IR"/>
              </w:rPr>
              <w:t>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ارتباط مستقيم مي باشد.</w:t>
            </w:r>
          </w:p>
        </w:tc>
        <w:tc>
          <w:tcPr>
            <w:tcW w:w="2086"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hint="cs"/>
                <w:color w:val="000000" w:themeColor="text1"/>
                <w:szCs w:val="26"/>
                <w:rtl/>
              </w:rPr>
              <w:t>ندارد</w:t>
            </w:r>
          </w:p>
        </w:tc>
        <w:tc>
          <w:tcPr>
            <w:tcW w:w="2113"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p>
        </w:tc>
        <w:tc>
          <w:tcPr>
            <w:tcW w:w="3262" w:type="dxa"/>
            <w:gridSpan w:val="2"/>
            <w:vAlign w:val="center"/>
            <w:hideMark/>
          </w:tcPr>
          <w:p w:rsidR="004F7106" w:rsidRPr="004F7106" w:rsidRDefault="004F7106" w:rsidP="00911617">
            <w:pPr>
              <w:bidi/>
              <w:spacing w:before="80" w:after="80" w:line="240" w:lineRule="auto"/>
              <w:rPr>
                <w:rFonts w:ascii="Arial" w:hAnsi="Arial" w:cs="B Mitra"/>
                <w:color w:val="000000" w:themeColor="text1"/>
                <w:szCs w:val="26"/>
                <w:lang w:bidi="fa-IR"/>
              </w:rPr>
            </w:pPr>
            <w:r w:rsidRPr="004F7106">
              <w:rPr>
                <w:rFonts w:ascii="Arial" w:hAnsi="Arial" w:cs="B Mitra" w:hint="cs"/>
                <w:color w:val="000000" w:themeColor="text1"/>
                <w:szCs w:val="26"/>
                <w:rtl/>
              </w:rPr>
              <w:t xml:space="preserve">ارتباط بين سيستم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با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00911617">
              <w:rPr>
                <w:rFonts w:ascii="Arial" w:hAnsi="Arial" w:cs="B Mitra"/>
                <w:color w:val="000000" w:themeColor="text1"/>
                <w:szCs w:val="26"/>
                <w:lang w:bidi="fa-IR"/>
              </w:rPr>
              <w:t>G</w:t>
            </w:r>
            <w:r w:rsidRPr="004F7106">
              <w:rPr>
                <w:rFonts w:ascii="Arial" w:hAnsi="Arial" w:cs="B Mitra" w:hint="cs"/>
                <w:color w:val="000000" w:themeColor="text1"/>
                <w:szCs w:val="26"/>
                <w:rtl/>
              </w:rPr>
              <w:t>&amp;</w:t>
            </w:r>
            <w:r w:rsidR="00911617">
              <w:rPr>
                <w:rFonts w:ascii="Arial" w:hAnsi="Arial" w:cs="B Mitra"/>
                <w:color w:val="000000" w:themeColor="text1"/>
                <w:szCs w:val="26"/>
                <w:lang w:bidi="fa-IR"/>
              </w:rPr>
              <w:t>F</w:t>
            </w:r>
          </w:p>
        </w:tc>
        <w:tc>
          <w:tcPr>
            <w:tcW w:w="847" w:type="dxa"/>
            <w:noWrap/>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color w:val="000000" w:themeColor="text1"/>
                <w:szCs w:val="26"/>
                <w:lang w:bidi="fa-IR"/>
              </w:rPr>
              <w:t>1</w:t>
            </w:r>
          </w:p>
        </w:tc>
      </w:tr>
      <w:tr w:rsidR="004F7106" w:rsidRPr="004F7106" w:rsidTr="00994DB0">
        <w:trPr>
          <w:trHeight w:val="295"/>
        </w:trPr>
        <w:tc>
          <w:tcPr>
            <w:tcW w:w="3932"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فرض بر وجود فضای کافی میباشد در مهندسی تفصیلی بدون تبعات مالی بررسی خواهد شد.توسعه سیستم هاي موجود در شرح کار پروژه نمی باشد.</w:t>
            </w:r>
          </w:p>
        </w:tc>
        <w:tc>
          <w:tcPr>
            <w:tcW w:w="4407"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 استعلام وجود فضاي كافي در سيستم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موجود بصورت مكتوب  انجام مي شود. لازم به ذكر است امكان استفاده از فضاي </w:t>
            </w:r>
            <w:r w:rsidRPr="004F7106">
              <w:rPr>
                <w:rFonts w:ascii="Arial" w:hAnsi="Arial" w:cs="B Mitra" w:hint="cs"/>
                <w:color w:val="000000" w:themeColor="text1"/>
                <w:szCs w:val="26"/>
                <w:lang w:bidi="fa-IR"/>
              </w:rPr>
              <w:t>spare</w:t>
            </w:r>
            <w:r w:rsidRPr="004F7106">
              <w:rPr>
                <w:rFonts w:ascii="Arial" w:hAnsi="Arial" w:cs="B Mitra" w:hint="cs"/>
                <w:color w:val="000000" w:themeColor="text1"/>
                <w:szCs w:val="26"/>
                <w:rtl/>
              </w:rPr>
              <w:t xml:space="preserve"> در صورت وجود، امكان پذير مي باشد.</w:t>
            </w:r>
          </w:p>
        </w:tc>
        <w:tc>
          <w:tcPr>
            <w:tcW w:w="5109" w:type="dxa"/>
            <w:gridSpan w:val="2"/>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با توجه به ارتباط بين سيستم هاي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Pr="004F7106">
              <w:rPr>
                <w:rFonts w:ascii="Arial" w:hAnsi="Arial" w:cs="B Mitra" w:hint="cs"/>
                <w:color w:val="000000" w:themeColor="text1"/>
                <w:szCs w:val="26"/>
                <w:lang w:bidi="fa-IR"/>
              </w:rPr>
              <w:t>F</w:t>
            </w:r>
            <w:r w:rsidRPr="004F7106">
              <w:rPr>
                <w:rFonts w:ascii="Arial" w:hAnsi="Arial" w:cs="B Mitra" w:hint="cs"/>
                <w:color w:val="000000" w:themeColor="text1"/>
                <w:szCs w:val="26"/>
                <w:rtl/>
              </w:rPr>
              <w:t>&amp;</w:t>
            </w:r>
            <w:r w:rsidRPr="004F7106">
              <w:rPr>
                <w:rFonts w:ascii="Arial" w:hAnsi="Arial" w:cs="B Mitra" w:hint="cs"/>
                <w:color w:val="000000" w:themeColor="text1"/>
                <w:szCs w:val="26"/>
                <w:lang w:bidi="fa-IR"/>
              </w:rPr>
              <w:t>G</w:t>
            </w:r>
            <w:r w:rsidRPr="004F7106">
              <w:rPr>
                <w:rFonts w:ascii="Arial" w:hAnsi="Arial" w:cs="B Mitra" w:hint="cs"/>
                <w:color w:val="000000" w:themeColor="text1"/>
                <w:szCs w:val="26"/>
                <w:rtl/>
              </w:rPr>
              <w:t xml:space="preserve"> جديد با سيستم موجود اشاره شده در مدرك، فرض بر اين است كه، فضاي كافي (</w:t>
            </w:r>
            <w:r w:rsidRPr="004F7106">
              <w:rPr>
                <w:rFonts w:ascii="Arial" w:hAnsi="Arial" w:cs="B Mitra" w:hint="cs"/>
                <w:color w:val="000000" w:themeColor="text1"/>
                <w:szCs w:val="26"/>
                <w:lang w:bidi="fa-IR"/>
              </w:rPr>
              <w:t>I/O</w:t>
            </w:r>
            <w:r w:rsidRPr="004F7106">
              <w:rPr>
                <w:rFonts w:ascii="Arial" w:hAnsi="Arial" w:cs="B Mitra" w:hint="cs"/>
                <w:color w:val="000000" w:themeColor="text1"/>
                <w:szCs w:val="26"/>
                <w:rtl/>
              </w:rPr>
              <w:t xml:space="preserve"> </w:t>
            </w:r>
            <w:r w:rsidRPr="004F7106">
              <w:rPr>
                <w:rFonts w:ascii="Arial" w:hAnsi="Arial" w:cs="B Mitra" w:hint="cs"/>
                <w:color w:val="000000" w:themeColor="text1"/>
                <w:szCs w:val="26"/>
                <w:lang w:bidi="fa-IR"/>
              </w:rPr>
              <w:t>Spare</w:t>
            </w:r>
            <w:r w:rsidRPr="004F7106">
              <w:rPr>
                <w:rFonts w:ascii="Arial" w:hAnsi="Arial" w:cs="B Mitra" w:hint="cs"/>
                <w:color w:val="000000" w:themeColor="text1"/>
                <w:szCs w:val="26"/>
                <w:rtl/>
              </w:rPr>
              <w:t>) به اندازه مورد نياز موجود باشد.</w:t>
            </w:r>
          </w:p>
        </w:tc>
        <w:tc>
          <w:tcPr>
            <w:tcW w:w="2086"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hint="cs"/>
                <w:color w:val="000000" w:themeColor="text1"/>
                <w:szCs w:val="26"/>
                <w:rtl/>
              </w:rPr>
              <w:t>ندارد</w:t>
            </w:r>
          </w:p>
        </w:tc>
        <w:tc>
          <w:tcPr>
            <w:tcW w:w="2113"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p>
        </w:tc>
        <w:tc>
          <w:tcPr>
            <w:tcW w:w="3262" w:type="dxa"/>
            <w:gridSpan w:val="2"/>
            <w:vAlign w:val="center"/>
            <w:hideMark/>
          </w:tcPr>
          <w:p w:rsidR="004F7106" w:rsidRPr="004F7106" w:rsidRDefault="004F7106" w:rsidP="00160D74">
            <w:pPr>
              <w:bidi/>
              <w:spacing w:before="80" w:after="80" w:line="240" w:lineRule="auto"/>
              <w:rPr>
                <w:rFonts w:ascii="Arial" w:hAnsi="Arial" w:cs="B Mitra"/>
                <w:color w:val="000000" w:themeColor="text1"/>
                <w:szCs w:val="26"/>
                <w:lang w:bidi="fa-IR"/>
              </w:rPr>
            </w:pPr>
            <w:r w:rsidRPr="004F7106">
              <w:rPr>
                <w:rFonts w:ascii="Arial" w:hAnsi="Arial" w:cs="B Mitra" w:hint="cs"/>
                <w:color w:val="000000" w:themeColor="text1"/>
                <w:szCs w:val="26"/>
                <w:rtl/>
              </w:rPr>
              <w:t xml:space="preserve">ارتباط بين سيستم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sidR="00160D74">
              <w:rPr>
                <w:rFonts w:ascii="Arial" w:hAnsi="Arial" w:cs="B Mitra"/>
                <w:color w:val="000000" w:themeColor="text1"/>
                <w:szCs w:val="26"/>
                <w:lang w:bidi="fa-IR"/>
              </w:rPr>
              <w:t>G</w:t>
            </w:r>
            <w:r w:rsidRPr="004F7106">
              <w:rPr>
                <w:rFonts w:ascii="Arial" w:hAnsi="Arial" w:cs="B Mitra" w:hint="cs"/>
                <w:color w:val="000000" w:themeColor="text1"/>
                <w:szCs w:val="26"/>
                <w:rtl/>
              </w:rPr>
              <w:t>&amp;</w:t>
            </w:r>
            <w:r w:rsidR="00160D74">
              <w:rPr>
                <w:rFonts w:ascii="Arial" w:hAnsi="Arial" w:cs="B Mitra"/>
                <w:color w:val="000000" w:themeColor="text1"/>
                <w:szCs w:val="26"/>
                <w:lang w:bidi="fa-IR"/>
              </w:rPr>
              <w:t>F</w:t>
            </w:r>
            <w:r w:rsidRPr="004F7106">
              <w:rPr>
                <w:rFonts w:ascii="Arial" w:hAnsi="Arial" w:cs="B Mitra" w:hint="cs"/>
                <w:color w:val="000000" w:themeColor="text1"/>
                <w:szCs w:val="26"/>
                <w:rtl/>
              </w:rPr>
              <w:t xml:space="preserve"> جديد و موجود</w:t>
            </w:r>
          </w:p>
        </w:tc>
        <w:tc>
          <w:tcPr>
            <w:tcW w:w="847" w:type="dxa"/>
            <w:noWrap/>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color w:val="000000" w:themeColor="text1"/>
                <w:szCs w:val="26"/>
                <w:lang w:bidi="fa-IR"/>
              </w:rPr>
              <w:t>2</w:t>
            </w:r>
          </w:p>
        </w:tc>
      </w:tr>
      <w:tr w:rsidR="004F7106" w:rsidRPr="004F7106" w:rsidTr="00994DB0">
        <w:trPr>
          <w:trHeight w:val="96"/>
        </w:trPr>
        <w:tc>
          <w:tcPr>
            <w:tcW w:w="3932"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صرفا پايش سيگنال هاي ارتباطي بين سيستم جديد و موجود فقط در سيستم جديد مد نظر مي باشد.</w:t>
            </w:r>
          </w:p>
        </w:tc>
        <w:tc>
          <w:tcPr>
            <w:tcW w:w="4407"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صرفا پايش سيگنال هاي ارتباطي بين سيستم جديد و موجود فقط در سيستم جديد مد نظر مي باشد.</w:t>
            </w:r>
          </w:p>
        </w:tc>
        <w:tc>
          <w:tcPr>
            <w:tcW w:w="5109" w:type="dxa"/>
            <w:gridSpan w:val="2"/>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آيا </w:t>
            </w:r>
            <w:r w:rsidRPr="004F7106">
              <w:rPr>
                <w:rFonts w:ascii="Arial" w:hAnsi="Arial" w:cs="B Mitra" w:hint="cs"/>
                <w:color w:val="000000" w:themeColor="text1"/>
                <w:szCs w:val="26"/>
                <w:lang w:bidi="fa-IR"/>
              </w:rPr>
              <w:t>Master/Slave</w:t>
            </w:r>
            <w:r w:rsidRPr="004F7106">
              <w:rPr>
                <w:rFonts w:ascii="Arial" w:hAnsi="Arial" w:cs="B Mitra" w:hint="cs"/>
                <w:color w:val="000000" w:themeColor="text1"/>
                <w:szCs w:val="26"/>
                <w:rtl/>
              </w:rPr>
              <w:t xml:space="preserve"> بودن سيستم جديد و قديم مطرح مي باشد؟</w:t>
            </w:r>
          </w:p>
        </w:tc>
        <w:tc>
          <w:tcPr>
            <w:tcW w:w="2086"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hint="cs"/>
                <w:color w:val="000000" w:themeColor="text1"/>
                <w:szCs w:val="26"/>
                <w:rtl/>
              </w:rPr>
              <w:t>ندارد</w:t>
            </w:r>
          </w:p>
        </w:tc>
        <w:tc>
          <w:tcPr>
            <w:tcW w:w="2113"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p>
        </w:tc>
        <w:tc>
          <w:tcPr>
            <w:tcW w:w="3262" w:type="dxa"/>
            <w:gridSpan w:val="2"/>
            <w:vAlign w:val="center"/>
            <w:hideMark/>
          </w:tcPr>
          <w:p w:rsidR="004F7106" w:rsidRPr="004F7106" w:rsidRDefault="00160D74" w:rsidP="00994DB0">
            <w:pPr>
              <w:bidi/>
              <w:spacing w:before="80" w:after="80" w:line="240" w:lineRule="auto"/>
              <w:rPr>
                <w:rFonts w:ascii="Arial" w:hAnsi="Arial" w:cs="B Mitra"/>
                <w:color w:val="000000" w:themeColor="text1"/>
                <w:szCs w:val="26"/>
                <w:lang w:bidi="fa-IR"/>
              </w:rPr>
            </w:pPr>
            <w:r w:rsidRPr="004F7106">
              <w:rPr>
                <w:rFonts w:ascii="Arial" w:hAnsi="Arial" w:cs="B Mitra" w:hint="cs"/>
                <w:color w:val="000000" w:themeColor="text1"/>
                <w:szCs w:val="26"/>
                <w:rtl/>
              </w:rPr>
              <w:t xml:space="preserve">ارتباط بين سيستم  </w:t>
            </w:r>
            <w:r w:rsidRPr="004F7106">
              <w:rPr>
                <w:rFonts w:ascii="Arial" w:hAnsi="Arial" w:cs="B Mitra" w:hint="cs"/>
                <w:color w:val="000000" w:themeColor="text1"/>
                <w:szCs w:val="26"/>
                <w:lang w:bidi="fa-IR"/>
              </w:rPr>
              <w:t>ESD</w:t>
            </w:r>
            <w:r w:rsidRPr="004F7106">
              <w:rPr>
                <w:rFonts w:ascii="Arial" w:hAnsi="Arial" w:cs="B Mitra" w:hint="cs"/>
                <w:color w:val="000000" w:themeColor="text1"/>
                <w:szCs w:val="26"/>
                <w:rtl/>
              </w:rPr>
              <w:t xml:space="preserve"> و </w:t>
            </w:r>
            <w:r>
              <w:rPr>
                <w:rFonts w:ascii="Arial" w:hAnsi="Arial" w:cs="B Mitra"/>
                <w:color w:val="000000" w:themeColor="text1"/>
                <w:szCs w:val="26"/>
                <w:lang w:bidi="fa-IR"/>
              </w:rPr>
              <w:t>G</w:t>
            </w:r>
            <w:r w:rsidRPr="004F7106">
              <w:rPr>
                <w:rFonts w:ascii="Arial" w:hAnsi="Arial" w:cs="B Mitra" w:hint="cs"/>
                <w:color w:val="000000" w:themeColor="text1"/>
                <w:szCs w:val="26"/>
                <w:rtl/>
              </w:rPr>
              <w:t>&amp;</w:t>
            </w:r>
            <w:r>
              <w:rPr>
                <w:rFonts w:ascii="Arial" w:hAnsi="Arial" w:cs="B Mitra"/>
                <w:color w:val="000000" w:themeColor="text1"/>
                <w:szCs w:val="26"/>
                <w:lang w:bidi="fa-IR"/>
              </w:rPr>
              <w:t>F</w:t>
            </w:r>
            <w:r w:rsidRPr="004F7106">
              <w:rPr>
                <w:rFonts w:ascii="Arial" w:hAnsi="Arial" w:cs="B Mitra" w:hint="cs"/>
                <w:color w:val="000000" w:themeColor="text1"/>
                <w:szCs w:val="26"/>
                <w:rtl/>
              </w:rPr>
              <w:t xml:space="preserve"> جديد و موجود</w:t>
            </w:r>
          </w:p>
        </w:tc>
        <w:tc>
          <w:tcPr>
            <w:tcW w:w="847" w:type="dxa"/>
            <w:noWrap/>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color w:val="000000" w:themeColor="text1"/>
                <w:szCs w:val="26"/>
                <w:lang w:bidi="fa-IR"/>
              </w:rPr>
              <w:t>3</w:t>
            </w:r>
          </w:p>
        </w:tc>
      </w:tr>
      <w:tr w:rsidR="004F7106" w:rsidRPr="004F7106" w:rsidTr="00994DB0">
        <w:trPr>
          <w:trHeight w:val="615"/>
        </w:trPr>
        <w:tc>
          <w:tcPr>
            <w:tcW w:w="3932"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هيچگونه ارتباطي مدنظر نمی باشد.</w:t>
            </w:r>
          </w:p>
        </w:tc>
        <w:tc>
          <w:tcPr>
            <w:tcW w:w="4407" w:type="dxa"/>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هيچگونه ارتباطي مدنظر نمی باشد.</w:t>
            </w:r>
          </w:p>
        </w:tc>
        <w:tc>
          <w:tcPr>
            <w:tcW w:w="5109" w:type="dxa"/>
            <w:gridSpan w:val="2"/>
            <w:vAlign w:val="center"/>
            <w:hideMark/>
          </w:tcPr>
          <w:p w:rsidR="004F7106" w:rsidRPr="004F7106" w:rsidRDefault="004F7106" w:rsidP="004F7106">
            <w:pPr>
              <w:bidi/>
              <w:spacing w:before="80" w:after="80" w:line="240" w:lineRule="auto"/>
              <w:jc w:val="lowKashida"/>
              <w:rPr>
                <w:rFonts w:ascii="Arial" w:hAnsi="Arial" w:cs="B Mitra"/>
                <w:color w:val="000000" w:themeColor="text1"/>
                <w:szCs w:val="26"/>
                <w:lang w:bidi="fa-IR"/>
              </w:rPr>
            </w:pPr>
            <w:r w:rsidRPr="004F7106">
              <w:rPr>
                <w:rFonts w:ascii="Arial" w:hAnsi="Arial" w:cs="B Mitra" w:hint="cs"/>
                <w:color w:val="000000" w:themeColor="text1"/>
                <w:szCs w:val="26"/>
                <w:rtl/>
              </w:rPr>
              <w:t xml:space="preserve">طبق مدرك موجود ارتباطي بين سيستم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موجود قديم و جديد وجود ندارد. در صورت نياز شفاف سازي گردد. </w:t>
            </w:r>
          </w:p>
        </w:tc>
        <w:tc>
          <w:tcPr>
            <w:tcW w:w="2086"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hint="cs"/>
                <w:color w:val="000000" w:themeColor="text1"/>
                <w:szCs w:val="26"/>
                <w:rtl/>
              </w:rPr>
              <w:t>ندارد</w:t>
            </w:r>
          </w:p>
        </w:tc>
        <w:tc>
          <w:tcPr>
            <w:tcW w:w="2113" w:type="dxa"/>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p>
        </w:tc>
        <w:tc>
          <w:tcPr>
            <w:tcW w:w="3262" w:type="dxa"/>
            <w:gridSpan w:val="2"/>
            <w:vAlign w:val="center"/>
            <w:hideMark/>
          </w:tcPr>
          <w:p w:rsidR="004F7106" w:rsidRPr="004F7106" w:rsidRDefault="004F7106" w:rsidP="00994DB0">
            <w:pPr>
              <w:bidi/>
              <w:spacing w:before="80" w:after="80" w:line="240" w:lineRule="auto"/>
              <w:rPr>
                <w:rFonts w:ascii="Arial" w:hAnsi="Arial" w:cs="B Mitra"/>
                <w:color w:val="000000" w:themeColor="text1"/>
                <w:szCs w:val="26"/>
                <w:lang w:bidi="fa-IR"/>
              </w:rPr>
            </w:pPr>
            <w:r w:rsidRPr="004F7106">
              <w:rPr>
                <w:rFonts w:ascii="Arial" w:hAnsi="Arial" w:cs="B Mitra" w:hint="cs"/>
                <w:color w:val="000000" w:themeColor="text1"/>
                <w:szCs w:val="26"/>
                <w:rtl/>
              </w:rPr>
              <w:t xml:space="preserve">ارتباط بين سيستم  </w:t>
            </w:r>
            <w:r w:rsidRPr="004F7106">
              <w:rPr>
                <w:rFonts w:ascii="Arial" w:hAnsi="Arial" w:cs="B Mitra" w:hint="cs"/>
                <w:color w:val="000000" w:themeColor="text1"/>
                <w:szCs w:val="26"/>
                <w:lang w:bidi="fa-IR"/>
              </w:rPr>
              <w:t>DCS</w:t>
            </w:r>
            <w:r w:rsidRPr="004F7106">
              <w:rPr>
                <w:rFonts w:ascii="Arial" w:hAnsi="Arial" w:cs="B Mitra" w:hint="cs"/>
                <w:color w:val="000000" w:themeColor="text1"/>
                <w:szCs w:val="26"/>
                <w:rtl/>
              </w:rPr>
              <w:t xml:space="preserve"> جديد و موجود</w:t>
            </w:r>
          </w:p>
        </w:tc>
        <w:tc>
          <w:tcPr>
            <w:tcW w:w="847" w:type="dxa"/>
            <w:noWrap/>
            <w:vAlign w:val="center"/>
            <w:hideMark/>
          </w:tcPr>
          <w:p w:rsidR="004F7106" w:rsidRPr="004F7106" w:rsidRDefault="004F7106" w:rsidP="004F7106">
            <w:pPr>
              <w:bidi/>
              <w:spacing w:before="80" w:after="80" w:line="240" w:lineRule="auto"/>
              <w:jc w:val="center"/>
              <w:rPr>
                <w:rFonts w:ascii="Arial" w:hAnsi="Arial" w:cs="B Mitra"/>
                <w:color w:val="000000" w:themeColor="text1"/>
                <w:szCs w:val="26"/>
                <w:lang w:bidi="fa-IR"/>
              </w:rPr>
            </w:pPr>
            <w:r w:rsidRPr="004F7106">
              <w:rPr>
                <w:rFonts w:ascii="Arial" w:hAnsi="Arial" w:cs="B Mitra"/>
                <w:color w:val="000000" w:themeColor="text1"/>
                <w:szCs w:val="26"/>
                <w:lang w:bidi="fa-IR"/>
              </w:rPr>
              <w:t>4</w:t>
            </w:r>
          </w:p>
        </w:tc>
      </w:tr>
    </w:tbl>
    <w:p w:rsidR="00A22925" w:rsidRDefault="00A22925">
      <w:pPr>
        <w:spacing w:after="0" w:line="240" w:lineRule="auto"/>
        <w:rPr>
          <w:rFonts w:ascii="Arial" w:hAnsi="Arial" w:cs="B Mitra"/>
          <w:color w:val="FF0000"/>
          <w:sz w:val="24"/>
          <w:szCs w:val="28"/>
          <w:rtl/>
          <w:lang w:bidi="fa-IR"/>
        </w:rPr>
      </w:pPr>
    </w:p>
    <w:p w:rsidR="00823D10" w:rsidRDefault="00823D10">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4449"/>
        <w:gridCol w:w="1631"/>
        <w:gridCol w:w="3450"/>
        <w:gridCol w:w="2086"/>
        <w:gridCol w:w="2099"/>
        <w:gridCol w:w="1694"/>
        <w:gridCol w:w="1554"/>
        <w:gridCol w:w="861"/>
      </w:tblGrid>
      <w:tr w:rsidR="00823D10" w:rsidRPr="00823D10" w:rsidTr="00667665">
        <w:trPr>
          <w:trHeight w:val="765"/>
          <w:tblHeader/>
        </w:trPr>
        <w:tc>
          <w:tcPr>
            <w:tcW w:w="8381" w:type="dxa"/>
            <w:gridSpan w:val="2"/>
            <w:tcBorders>
              <w:right w:val="nil"/>
            </w:tcBorders>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b/>
                <w:bCs/>
                <w:color w:val="000000" w:themeColor="text1"/>
                <w:szCs w:val="26"/>
                <w:lang w:bidi="fa-IR"/>
              </w:rPr>
              <w:lastRenderedPageBreak/>
              <w:t>Instruments Technical Specification for Analytical  (New Compressor Station)</w:t>
            </w:r>
          </w:p>
        </w:tc>
        <w:tc>
          <w:tcPr>
            <w:tcW w:w="1631" w:type="dxa"/>
            <w:tcBorders>
              <w:left w:val="nil"/>
            </w:tcBorders>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نام مدرک :</w:t>
            </w:r>
          </w:p>
        </w:tc>
        <w:tc>
          <w:tcPr>
            <w:tcW w:w="7635" w:type="dxa"/>
            <w:gridSpan w:val="3"/>
            <w:tcBorders>
              <w:right w:val="nil"/>
            </w:tcBorders>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b/>
                <w:bCs/>
                <w:color w:val="000000" w:themeColor="text1"/>
                <w:szCs w:val="26"/>
                <w:lang w:bidi="fa-IR"/>
              </w:rPr>
              <w:t>1560-00-GEN-IN-SPC-0007-02</w:t>
            </w:r>
          </w:p>
        </w:tc>
        <w:tc>
          <w:tcPr>
            <w:tcW w:w="1694" w:type="dxa"/>
            <w:tcBorders>
              <w:left w:val="nil"/>
            </w:tcBorders>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شماره مدرک :</w:t>
            </w:r>
          </w:p>
        </w:tc>
        <w:tc>
          <w:tcPr>
            <w:tcW w:w="2415" w:type="dxa"/>
            <w:gridSpan w:val="2"/>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نام واحد : ابزار دقيق</w:t>
            </w:r>
          </w:p>
        </w:tc>
      </w:tr>
      <w:tr w:rsidR="00823D10" w:rsidRPr="00823D10" w:rsidTr="005361F4">
        <w:trPr>
          <w:trHeight w:val="765"/>
          <w:tblHeader/>
        </w:trPr>
        <w:tc>
          <w:tcPr>
            <w:tcW w:w="3932" w:type="dxa"/>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نظر نهایی</w:t>
            </w:r>
          </w:p>
        </w:tc>
        <w:tc>
          <w:tcPr>
            <w:tcW w:w="4449" w:type="dxa"/>
            <w:shd w:val="clear" w:color="auto" w:fill="DAEEF3" w:themeFill="accent5" w:themeFillTint="33"/>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نظر کارفرما</w:t>
            </w:r>
          </w:p>
        </w:tc>
        <w:tc>
          <w:tcPr>
            <w:tcW w:w="5081" w:type="dxa"/>
            <w:gridSpan w:val="2"/>
            <w:shd w:val="clear" w:color="auto" w:fill="DAEEF3" w:themeFill="accent5" w:themeFillTint="33"/>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پیشنهاد پیمانکار</w:t>
            </w:r>
          </w:p>
        </w:tc>
        <w:tc>
          <w:tcPr>
            <w:tcW w:w="2086" w:type="dxa"/>
            <w:shd w:val="clear" w:color="auto" w:fill="DAEEF3" w:themeFill="accent5" w:themeFillTint="33"/>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تبعات مالی /زمانی</w:t>
            </w:r>
          </w:p>
        </w:tc>
        <w:tc>
          <w:tcPr>
            <w:tcW w:w="2099" w:type="dxa"/>
            <w:shd w:val="clear" w:color="auto" w:fill="DAEEF3" w:themeFill="accent5" w:themeFillTint="33"/>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نشانی مدرک</w:t>
            </w:r>
          </w:p>
        </w:tc>
        <w:tc>
          <w:tcPr>
            <w:tcW w:w="3248" w:type="dxa"/>
            <w:gridSpan w:val="2"/>
            <w:shd w:val="clear" w:color="auto" w:fill="DAEEF3" w:themeFill="accent5" w:themeFillTint="33"/>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موضوع</w:t>
            </w:r>
          </w:p>
        </w:tc>
        <w:tc>
          <w:tcPr>
            <w:tcW w:w="861" w:type="dxa"/>
            <w:shd w:val="clear" w:color="auto" w:fill="DAEEF3" w:themeFill="accent5" w:themeFillTint="33"/>
            <w:noWrap/>
            <w:vAlign w:val="center"/>
            <w:hideMark/>
          </w:tcPr>
          <w:p w:rsidR="00823D10" w:rsidRPr="00823D10" w:rsidRDefault="00823D10" w:rsidP="00823D10">
            <w:pPr>
              <w:spacing w:before="80" w:after="80" w:line="240" w:lineRule="auto"/>
              <w:jc w:val="center"/>
              <w:rPr>
                <w:rFonts w:ascii="Arial" w:hAnsi="Arial" w:cs="B Mitra"/>
                <w:b/>
                <w:bCs/>
                <w:color w:val="000000" w:themeColor="text1"/>
                <w:szCs w:val="26"/>
                <w:lang w:bidi="fa-IR"/>
              </w:rPr>
            </w:pPr>
            <w:r w:rsidRPr="00823D10">
              <w:rPr>
                <w:rFonts w:ascii="Arial" w:hAnsi="Arial" w:cs="B Mitra" w:hint="cs"/>
                <w:b/>
                <w:bCs/>
                <w:color w:val="000000" w:themeColor="text1"/>
                <w:szCs w:val="26"/>
                <w:rtl/>
              </w:rPr>
              <w:t>شماره</w:t>
            </w:r>
          </w:p>
        </w:tc>
      </w:tr>
      <w:tr w:rsidR="00823D10" w:rsidRPr="00823D10" w:rsidTr="00823D10">
        <w:trPr>
          <w:trHeight w:val="3628"/>
        </w:trPr>
        <w:tc>
          <w:tcPr>
            <w:tcW w:w="3932" w:type="dxa"/>
            <w:vAlign w:val="center"/>
            <w:hideMark/>
          </w:tcPr>
          <w:p w:rsidR="00823D10" w:rsidRPr="00823D10" w:rsidRDefault="00823D10" w:rsidP="00823D10">
            <w:pPr>
              <w:bidi/>
              <w:spacing w:before="80" w:after="80" w:line="240" w:lineRule="auto"/>
              <w:jc w:val="lowKashida"/>
              <w:rPr>
                <w:rFonts w:ascii="Arial" w:hAnsi="Arial" w:cs="B Mitra"/>
                <w:color w:val="000000" w:themeColor="text1"/>
                <w:szCs w:val="26"/>
                <w:lang w:bidi="fa-IR"/>
              </w:rPr>
            </w:pPr>
            <w:r w:rsidRPr="00823D10">
              <w:rPr>
                <w:rFonts w:ascii="Arial" w:hAnsi="Arial" w:cs="B Mitra" w:hint="cs"/>
                <w:color w:val="000000" w:themeColor="text1"/>
                <w:szCs w:val="26"/>
                <w:rtl/>
              </w:rPr>
              <w:t>جزييات طراحي در مرحله مهندسي تفصيلي قابل بررسي مي باشد.</w:t>
            </w:r>
          </w:p>
        </w:tc>
        <w:tc>
          <w:tcPr>
            <w:tcW w:w="4449" w:type="dxa"/>
            <w:vAlign w:val="center"/>
            <w:hideMark/>
          </w:tcPr>
          <w:p w:rsidR="00823D10" w:rsidRPr="00823D10" w:rsidRDefault="00823D10" w:rsidP="00823D10">
            <w:pPr>
              <w:bidi/>
              <w:spacing w:before="80" w:after="80" w:line="240" w:lineRule="auto"/>
              <w:jc w:val="lowKashida"/>
              <w:rPr>
                <w:rFonts w:ascii="Arial" w:hAnsi="Arial" w:cs="B Mitra"/>
                <w:color w:val="000000" w:themeColor="text1"/>
                <w:szCs w:val="26"/>
                <w:lang w:bidi="fa-IR"/>
              </w:rPr>
            </w:pPr>
            <w:r w:rsidRPr="00823D10">
              <w:rPr>
                <w:rFonts w:ascii="Arial" w:hAnsi="Arial" w:cs="B Mitra" w:hint="cs"/>
                <w:color w:val="000000" w:themeColor="text1"/>
                <w:szCs w:val="26"/>
                <w:rtl/>
              </w:rPr>
              <w:t>در مرحله مهندسي تفصيلي تعداد و نوع آنالايزرها بر حسب نياز پروژه مشخص خواهد شد.</w:t>
            </w:r>
          </w:p>
        </w:tc>
        <w:tc>
          <w:tcPr>
            <w:tcW w:w="5081" w:type="dxa"/>
            <w:gridSpan w:val="2"/>
            <w:vAlign w:val="center"/>
            <w:hideMark/>
          </w:tcPr>
          <w:p w:rsidR="00823D10" w:rsidRPr="00823D10" w:rsidRDefault="00823D10" w:rsidP="00823D10">
            <w:pPr>
              <w:bidi/>
              <w:spacing w:before="80" w:after="80" w:line="240" w:lineRule="auto"/>
              <w:jc w:val="lowKashida"/>
              <w:rPr>
                <w:rFonts w:ascii="Arial" w:hAnsi="Arial" w:cs="B Mitra"/>
                <w:color w:val="000000" w:themeColor="text1"/>
                <w:szCs w:val="26"/>
                <w:lang w:bidi="fa-IR"/>
              </w:rPr>
            </w:pPr>
            <w:r w:rsidRPr="00823D10">
              <w:rPr>
                <w:rFonts w:ascii="Arial" w:hAnsi="Arial" w:cs="B Mitra" w:hint="cs"/>
                <w:color w:val="000000" w:themeColor="text1"/>
                <w:szCs w:val="26"/>
                <w:rtl/>
              </w:rPr>
              <w:t xml:space="preserve">با توجه به اينكه در مدرك </w:t>
            </w:r>
            <w:r w:rsidRPr="00823D10">
              <w:rPr>
                <w:rFonts w:ascii="Arial" w:hAnsi="Arial" w:cs="B Mitra" w:hint="cs"/>
                <w:color w:val="000000" w:themeColor="text1"/>
                <w:szCs w:val="26"/>
                <w:lang w:bidi="fa-IR"/>
              </w:rPr>
              <w:t>Instruments Technical</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Specification for Analytical</w:t>
            </w:r>
            <w:r w:rsidRPr="00823D10">
              <w:rPr>
                <w:rFonts w:ascii="Arial" w:hAnsi="Arial" w:cs="B Mitra" w:hint="cs"/>
                <w:color w:val="000000" w:themeColor="text1"/>
                <w:szCs w:val="26"/>
                <w:rtl/>
              </w:rPr>
              <w:t xml:space="preserve">  با شماره مدرك </w:t>
            </w:r>
            <w:r w:rsidRPr="00823D10">
              <w:rPr>
                <w:rFonts w:ascii="Arial" w:hAnsi="Arial" w:cs="B Mitra"/>
                <w:color w:val="000000" w:themeColor="text1"/>
                <w:szCs w:val="26"/>
                <w:rtl/>
              </w:rPr>
              <w:t>'1560-00-</w:t>
            </w:r>
            <w:r w:rsidRPr="00823D10">
              <w:rPr>
                <w:rFonts w:ascii="Arial" w:hAnsi="Arial" w:cs="B Mitra"/>
                <w:color w:val="000000" w:themeColor="text1"/>
                <w:szCs w:val="26"/>
                <w:lang w:bidi="fa-IR"/>
              </w:rPr>
              <w:t>GEN-IN-SPC-0007-02</w:t>
            </w:r>
            <w:r w:rsidRPr="00823D10">
              <w:rPr>
                <w:rFonts w:ascii="Arial" w:hAnsi="Arial" w:cs="B Mitra"/>
                <w:color w:val="000000" w:themeColor="text1"/>
                <w:szCs w:val="26"/>
                <w:rtl/>
              </w:rPr>
              <w:t xml:space="preserve"> </w:t>
            </w:r>
            <w:r w:rsidRPr="00823D10">
              <w:rPr>
                <w:rFonts w:ascii="Arial" w:hAnsi="Arial" w:cs="B Mitra" w:hint="cs"/>
                <w:color w:val="000000" w:themeColor="text1"/>
                <w:szCs w:val="26"/>
                <w:rtl/>
              </w:rPr>
              <w:t xml:space="preserve">به طيف وسيعي از آنالايزرها شامل </w:t>
            </w:r>
            <w:r w:rsidRPr="00823D10">
              <w:rPr>
                <w:rFonts w:ascii="Arial" w:hAnsi="Arial" w:cs="B Mitra" w:hint="cs"/>
                <w:color w:val="000000" w:themeColor="text1"/>
                <w:szCs w:val="26"/>
                <w:lang w:bidi="fa-IR"/>
              </w:rPr>
              <w:t>Dissolved Oxygen Analyzer</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PH</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Analyzer</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Chlorine Analyzer</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BS</w:t>
            </w:r>
            <w:r w:rsidRPr="00823D10">
              <w:rPr>
                <w:rFonts w:ascii="Arial" w:hAnsi="Arial" w:cs="B Mitra" w:hint="cs"/>
                <w:color w:val="000000" w:themeColor="text1"/>
                <w:szCs w:val="26"/>
                <w:rtl/>
              </w:rPr>
              <w:t xml:space="preserve"> &amp; </w:t>
            </w:r>
            <w:r w:rsidRPr="00823D10">
              <w:rPr>
                <w:rFonts w:ascii="Arial" w:hAnsi="Arial" w:cs="B Mitra" w:hint="cs"/>
                <w:color w:val="000000" w:themeColor="text1"/>
                <w:szCs w:val="26"/>
                <w:lang w:bidi="fa-IR"/>
              </w:rPr>
              <w:t>W Analyzer</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H2S in Gas Analyzer</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RVP</w:t>
            </w:r>
            <w:r w:rsidRPr="00823D10">
              <w:rPr>
                <w:rFonts w:ascii="Arial" w:hAnsi="Arial" w:cs="B Mitra" w:hint="cs"/>
                <w:color w:val="000000" w:themeColor="text1"/>
                <w:szCs w:val="26"/>
                <w:rtl/>
              </w:rPr>
              <w:t xml:space="preserve"> </w:t>
            </w:r>
            <w:r w:rsidRPr="00823D10">
              <w:rPr>
                <w:rFonts w:ascii="Arial" w:hAnsi="Arial" w:cs="B Mitra" w:hint="cs"/>
                <w:color w:val="000000" w:themeColor="text1"/>
                <w:szCs w:val="26"/>
                <w:lang w:bidi="fa-IR"/>
              </w:rPr>
              <w:t>Analyzer</w:t>
            </w:r>
            <w:r w:rsidRPr="00823D10">
              <w:rPr>
                <w:rFonts w:ascii="Arial" w:hAnsi="Arial" w:cs="B Mitra" w:hint="cs"/>
                <w:color w:val="000000" w:themeColor="text1"/>
                <w:szCs w:val="26"/>
                <w:rtl/>
              </w:rPr>
              <w:t xml:space="preserve"> و </w:t>
            </w:r>
            <w:r w:rsidRPr="00823D10">
              <w:rPr>
                <w:rFonts w:ascii="Arial" w:hAnsi="Arial" w:cs="B Mitra" w:hint="cs"/>
                <w:color w:val="000000" w:themeColor="text1"/>
                <w:szCs w:val="26"/>
                <w:lang w:bidi="fa-IR"/>
              </w:rPr>
              <w:t>Flue Gas Monitoring System</w:t>
            </w:r>
            <w:r w:rsidRPr="00823D10">
              <w:rPr>
                <w:rFonts w:ascii="Arial" w:hAnsi="Arial" w:cs="B Mitra" w:hint="cs"/>
                <w:color w:val="000000" w:themeColor="text1"/>
                <w:szCs w:val="26"/>
                <w:rtl/>
              </w:rPr>
              <w:t xml:space="preserve"> مي باشد و لزوما تمامي آنالايزرهاي ذكر شده در مدارك مهندسي فرآيند كاربردي ندارد لذا ليست آنالايزرها و كاربرد آن در طول مهندسي تفصيلي مطابق نياز بخش فرآيند در اين مدرك، نهايي خواهد شد.</w:t>
            </w:r>
          </w:p>
        </w:tc>
        <w:tc>
          <w:tcPr>
            <w:tcW w:w="2086" w:type="dxa"/>
            <w:vAlign w:val="center"/>
            <w:hideMark/>
          </w:tcPr>
          <w:p w:rsidR="00823D10" w:rsidRPr="00823D10" w:rsidRDefault="00823D10" w:rsidP="00823D10">
            <w:pPr>
              <w:bidi/>
              <w:spacing w:before="80" w:after="80" w:line="240" w:lineRule="auto"/>
              <w:jc w:val="center"/>
              <w:rPr>
                <w:rFonts w:ascii="Arial" w:hAnsi="Arial" w:cs="B Mitra"/>
                <w:color w:val="000000" w:themeColor="text1"/>
                <w:szCs w:val="26"/>
                <w:lang w:bidi="fa-IR"/>
              </w:rPr>
            </w:pPr>
            <w:r w:rsidRPr="00823D10">
              <w:rPr>
                <w:rFonts w:ascii="Arial" w:hAnsi="Arial" w:cs="B Mitra" w:hint="cs"/>
                <w:color w:val="000000" w:themeColor="text1"/>
                <w:szCs w:val="26"/>
                <w:rtl/>
              </w:rPr>
              <w:t>ندارد</w:t>
            </w:r>
          </w:p>
        </w:tc>
        <w:tc>
          <w:tcPr>
            <w:tcW w:w="2099" w:type="dxa"/>
            <w:vAlign w:val="center"/>
            <w:hideMark/>
          </w:tcPr>
          <w:p w:rsidR="00823D10" w:rsidRPr="00823D10" w:rsidRDefault="00823D10" w:rsidP="00823D10">
            <w:pPr>
              <w:bidi/>
              <w:spacing w:before="80" w:after="80" w:line="240" w:lineRule="auto"/>
              <w:jc w:val="lowKashida"/>
              <w:rPr>
                <w:rFonts w:ascii="Arial" w:hAnsi="Arial" w:cs="B Mitra"/>
                <w:color w:val="000000" w:themeColor="text1"/>
                <w:szCs w:val="26"/>
                <w:lang w:bidi="fa-IR"/>
              </w:rPr>
            </w:pPr>
            <w:r w:rsidRPr="00823D10">
              <w:rPr>
                <w:rFonts w:ascii="Arial" w:hAnsi="Arial" w:cs="B Mitra" w:hint="cs"/>
                <w:color w:val="000000" w:themeColor="text1"/>
                <w:szCs w:val="26"/>
                <w:lang w:bidi="fa-IR"/>
              </w:rPr>
              <w:t> </w:t>
            </w:r>
          </w:p>
        </w:tc>
        <w:tc>
          <w:tcPr>
            <w:tcW w:w="3248" w:type="dxa"/>
            <w:gridSpan w:val="2"/>
            <w:vAlign w:val="center"/>
            <w:hideMark/>
          </w:tcPr>
          <w:p w:rsidR="00823D10" w:rsidRPr="00823D10" w:rsidRDefault="00823D10" w:rsidP="00823D10">
            <w:pPr>
              <w:bidi/>
              <w:spacing w:before="80" w:after="80" w:line="240" w:lineRule="auto"/>
              <w:rPr>
                <w:rFonts w:ascii="Arial" w:hAnsi="Arial" w:cs="B Mitra"/>
                <w:color w:val="000000" w:themeColor="text1"/>
                <w:szCs w:val="26"/>
                <w:lang w:bidi="fa-IR"/>
              </w:rPr>
            </w:pPr>
            <w:r w:rsidRPr="00823D10">
              <w:rPr>
                <w:rFonts w:ascii="Arial" w:hAnsi="Arial" w:cs="B Mitra" w:hint="cs"/>
                <w:color w:val="000000" w:themeColor="text1"/>
                <w:szCs w:val="26"/>
                <w:rtl/>
              </w:rPr>
              <w:t>بروزرساني مدارك بر اساس نياز و شرح كار پروژه</w:t>
            </w:r>
          </w:p>
        </w:tc>
        <w:tc>
          <w:tcPr>
            <w:tcW w:w="861" w:type="dxa"/>
            <w:noWrap/>
            <w:vAlign w:val="center"/>
            <w:hideMark/>
          </w:tcPr>
          <w:p w:rsidR="00823D10" w:rsidRPr="00823D10" w:rsidRDefault="00823D10" w:rsidP="00823D10">
            <w:pPr>
              <w:bidi/>
              <w:spacing w:before="80" w:after="80" w:line="240" w:lineRule="auto"/>
              <w:jc w:val="center"/>
              <w:rPr>
                <w:rFonts w:ascii="Arial" w:hAnsi="Arial" w:cs="B Mitra"/>
                <w:color w:val="000000" w:themeColor="text1"/>
                <w:szCs w:val="26"/>
                <w:lang w:bidi="fa-IR"/>
              </w:rPr>
            </w:pPr>
            <w:r w:rsidRPr="00823D10">
              <w:rPr>
                <w:rFonts w:ascii="Arial" w:hAnsi="Arial" w:cs="B Mitra"/>
                <w:color w:val="000000" w:themeColor="text1"/>
                <w:szCs w:val="26"/>
                <w:lang w:bidi="fa-IR"/>
              </w:rPr>
              <w:t>1</w:t>
            </w:r>
          </w:p>
        </w:tc>
      </w:tr>
    </w:tbl>
    <w:p w:rsidR="00823D10" w:rsidRDefault="00823D10">
      <w:pPr>
        <w:spacing w:after="0" w:line="240" w:lineRule="auto"/>
        <w:rPr>
          <w:rFonts w:ascii="Arial" w:hAnsi="Arial" w:cs="B Mitra"/>
          <w:color w:val="FF0000"/>
          <w:sz w:val="24"/>
          <w:szCs w:val="28"/>
          <w:rtl/>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2"/>
        <w:gridCol w:w="4421"/>
        <w:gridCol w:w="1659"/>
        <w:gridCol w:w="3436"/>
        <w:gridCol w:w="2100"/>
        <w:gridCol w:w="2099"/>
        <w:gridCol w:w="1694"/>
        <w:gridCol w:w="1540"/>
        <w:gridCol w:w="875"/>
      </w:tblGrid>
      <w:tr w:rsidR="00B44BA9" w:rsidRPr="00B44BA9" w:rsidTr="00667665">
        <w:trPr>
          <w:trHeight w:val="765"/>
        </w:trPr>
        <w:tc>
          <w:tcPr>
            <w:tcW w:w="8353" w:type="dxa"/>
            <w:gridSpan w:val="2"/>
            <w:tcBorders>
              <w:right w:val="nil"/>
            </w:tcBorders>
            <w:shd w:val="clear" w:color="auto" w:fill="DAEEF3" w:themeFill="accent5" w:themeFillTint="33"/>
            <w:noWrap/>
            <w:vAlign w:val="center"/>
            <w:hideMark/>
          </w:tcPr>
          <w:p w:rsidR="00B44BA9" w:rsidRPr="00B44BA9" w:rsidRDefault="00B44BA9" w:rsidP="00B44BA9">
            <w:pPr>
              <w:pStyle w:val="ListParagraph"/>
              <w:bidi/>
              <w:spacing w:before="80" w:after="80" w:line="240" w:lineRule="auto"/>
              <w:ind w:left="0"/>
              <w:jc w:val="center"/>
              <w:rPr>
                <w:rFonts w:ascii="Arial" w:hAnsi="Arial" w:cs="B Mitra"/>
                <w:b/>
                <w:bCs/>
                <w:color w:val="000000" w:themeColor="text1"/>
                <w:szCs w:val="26"/>
                <w:lang w:bidi="fa-IR"/>
              </w:rPr>
            </w:pPr>
            <w:r w:rsidRPr="00B44BA9">
              <w:rPr>
                <w:rFonts w:ascii="Arial" w:hAnsi="Arial" w:cs="B Mitra"/>
                <w:b/>
                <w:bCs/>
                <w:color w:val="000000" w:themeColor="text1"/>
                <w:szCs w:val="26"/>
                <w:lang w:bidi="fa-IR"/>
              </w:rPr>
              <w:t>Technical Specification for F&amp;G System  (New Compressor Station)</w:t>
            </w:r>
          </w:p>
        </w:tc>
        <w:tc>
          <w:tcPr>
            <w:tcW w:w="1659" w:type="dxa"/>
            <w:tcBorders>
              <w:left w:val="nil"/>
            </w:tcBorders>
            <w:shd w:val="clear" w:color="auto" w:fill="DAEEF3" w:themeFill="accent5" w:themeFillTint="33"/>
            <w:noWrap/>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نام مدرک :</w:t>
            </w:r>
          </w:p>
        </w:tc>
        <w:tc>
          <w:tcPr>
            <w:tcW w:w="7635" w:type="dxa"/>
            <w:gridSpan w:val="3"/>
            <w:tcBorders>
              <w:right w:val="nil"/>
            </w:tcBorders>
            <w:shd w:val="clear" w:color="auto" w:fill="DAEEF3" w:themeFill="accent5" w:themeFillTint="33"/>
            <w:noWrap/>
            <w:vAlign w:val="center"/>
            <w:hideMark/>
          </w:tcPr>
          <w:p w:rsidR="00B44BA9" w:rsidRPr="00B44BA9" w:rsidRDefault="00B44BA9" w:rsidP="00B44BA9">
            <w:pPr>
              <w:pStyle w:val="ListParagraph"/>
              <w:bidi/>
              <w:spacing w:before="80" w:after="80" w:line="240" w:lineRule="auto"/>
              <w:ind w:left="0"/>
              <w:jc w:val="center"/>
              <w:rPr>
                <w:rFonts w:ascii="Arial" w:hAnsi="Arial" w:cs="B Mitra"/>
                <w:b/>
                <w:bCs/>
                <w:color w:val="000000" w:themeColor="text1"/>
                <w:szCs w:val="26"/>
                <w:lang w:bidi="fa-IR"/>
              </w:rPr>
            </w:pPr>
            <w:r w:rsidRPr="00B44BA9">
              <w:rPr>
                <w:rFonts w:ascii="Arial" w:hAnsi="Arial" w:cs="B Mitra"/>
                <w:b/>
                <w:bCs/>
                <w:color w:val="000000" w:themeColor="text1"/>
                <w:szCs w:val="26"/>
                <w:lang w:bidi="fa-IR"/>
              </w:rPr>
              <w:t>1560-00-GEN-IN-SPC-0013-04</w:t>
            </w:r>
          </w:p>
        </w:tc>
        <w:tc>
          <w:tcPr>
            <w:tcW w:w="1694" w:type="dxa"/>
            <w:tcBorders>
              <w:left w:val="nil"/>
            </w:tcBorders>
            <w:shd w:val="clear" w:color="auto" w:fill="DAEEF3" w:themeFill="accent5" w:themeFillTint="33"/>
            <w:noWrap/>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شماره مدرک :</w:t>
            </w:r>
          </w:p>
        </w:tc>
        <w:tc>
          <w:tcPr>
            <w:tcW w:w="2415" w:type="dxa"/>
            <w:gridSpan w:val="2"/>
            <w:shd w:val="clear" w:color="auto" w:fill="DAEEF3" w:themeFill="accent5" w:themeFillTint="33"/>
            <w:noWrap/>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نام واحد : ابزار دقيق</w:t>
            </w:r>
          </w:p>
        </w:tc>
      </w:tr>
      <w:tr w:rsidR="00B44BA9" w:rsidRPr="00B44BA9" w:rsidTr="00B44BA9">
        <w:trPr>
          <w:trHeight w:val="765"/>
        </w:trPr>
        <w:tc>
          <w:tcPr>
            <w:tcW w:w="3932" w:type="dxa"/>
            <w:shd w:val="clear" w:color="auto" w:fill="DAEEF3" w:themeFill="accent5" w:themeFillTint="33"/>
            <w:noWrap/>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نظر نهایی</w:t>
            </w:r>
          </w:p>
        </w:tc>
        <w:tc>
          <w:tcPr>
            <w:tcW w:w="4421" w:type="dxa"/>
            <w:shd w:val="clear" w:color="auto" w:fill="DAEEF3" w:themeFill="accent5" w:themeFillTint="33"/>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نظر کارفرما</w:t>
            </w:r>
          </w:p>
        </w:tc>
        <w:tc>
          <w:tcPr>
            <w:tcW w:w="5095" w:type="dxa"/>
            <w:gridSpan w:val="2"/>
            <w:shd w:val="clear" w:color="auto" w:fill="DAEEF3" w:themeFill="accent5" w:themeFillTint="33"/>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پیشنهاد پیمانکار</w:t>
            </w:r>
          </w:p>
        </w:tc>
        <w:tc>
          <w:tcPr>
            <w:tcW w:w="2100" w:type="dxa"/>
            <w:shd w:val="clear" w:color="auto" w:fill="DAEEF3" w:themeFill="accent5" w:themeFillTint="33"/>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تبعات مالی /زمانی</w:t>
            </w:r>
          </w:p>
        </w:tc>
        <w:tc>
          <w:tcPr>
            <w:tcW w:w="2099" w:type="dxa"/>
            <w:shd w:val="clear" w:color="auto" w:fill="DAEEF3" w:themeFill="accent5" w:themeFillTint="33"/>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نشانی مدرک</w:t>
            </w:r>
          </w:p>
        </w:tc>
        <w:tc>
          <w:tcPr>
            <w:tcW w:w="3234" w:type="dxa"/>
            <w:gridSpan w:val="2"/>
            <w:shd w:val="clear" w:color="auto" w:fill="DAEEF3" w:themeFill="accent5" w:themeFillTint="33"/>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موضوع</w:t>
            </w:r>
          </w:p>
        </w:tc>
        <w:tc>
          <w:tcPr>
            <w:tcW w:w="875" w:type="dxa"/>
            <w:shd w:val="clear" w:color="auto" w:fill="DAEEF3" w:themeFill="accent5" w:themeFillTint="33"/>
            <w:noWrap/>
            <w:vAlign w:val="center"/>
            <w:hideMark/>
          </w:tcPr>
          <w:p w:rsidR="00B44BA9" w:rsidRPr="00B44BA9" w:rsidRDefault="00B44BA9" w:rsidP="00B44BA9">
            <w:pPr>
              <w:pStyle w:val="ListParagraph"/>
              <w:spacing w:before="80" w:after="80" w:line="240" w:lineRule="auto"/>
              <w:ind w:left="0"/>
              <w:jc w:val="center"/>
              <w:rPr>
                <w:rFonts w:ascii="Arial" w:hAnsi="Arial" w:cs="B Mitra"/>
                <w:b/>
                <w:bCs/>
                <w:color w:val="000000" w:themeColor="text1"/>
                <w:szCs w:val="26"/>
                <w:lang w:bidi="fa-IR"/>
              </w:rPr>
            </w:pPr>
            <w:r w:rsidRPr="00B44BA9">
              <w:rPr>
                <w:rFonts w:ascii="Arial" w:hAnsi="Arial" w:cs="B Mitra" w:hint="cs"/>
                <w:b/>
                <w:bCs/>
                <w:color w:val="000000" w:themeColor="text1"/>
                <w:szCs w:val="26"/>
                <w:rtl/>
              </w:rPr>
              <w:t>شماره</w:t>
            </w:r>
          </w:p>
        </w:tc>
      </w:tr>
      <w:tr w:rsidR="00B44BA9" w:rsidRPr="00B44BA9" w:rsidTr="00B44BA9">
        <w:trPr>
          <w:trHeight w:val="1750"/>
        </w:trPr>
        <w:tc>
          <w:tcPr>
            <w:tcW w:w="3932" w:type="dxa"/>
            <w:vAlign w:val="center"/>
            <w:hideMark/>
          </w:tcPr>
          <w:p w:rsidR="00B44BA9" w:rsidRPr="00B44BA9" w:rsidRDefault="00B44BA9" w:rsidP="00B44BA9">
            <w:pPr>
              <w:pStyle w:val="ListParagraph"/>
              <w:bidi/>
              <w:spacing w:before="80" w:after="80" w:line="240" w:lineRule="auto"/>
              <w:ind w:left="0"/>
              <w:jc w:val="lowKashida"/>
              <w:rPr>
                <w:rFonts w:ascii="Arial" w:hAnsi="Arial" w:cs="B Mitra"/>
                <w:color w:val="000000" w:themeColor="text1"/>
                <w:szCs w:val="26"/>
                <w:lang w:bidi="fa-IR"/>
              </w:rPr>
            </w:pPr>
            <w:r w:rsidRPr="00B44BA9">
              <w:rPr>
                <w:rFonts w:ascii="Arial" w:hAnsi="Arial" w:cs="B Mitra" w:hint="cs"/>
                <w:color w:val="000000" w:themeColor="text1"/>
                <w:szCs w:val="26"/>
                <w:rtl/>
              </w:rPr>
              <w:t xml:space="preserve">سيستم و ديتكتورهاي </w:t>
            </w:r>
            <w:r w:rsidRPr="00B44BA9">
              <w:rPr>
                <w:rFonts w:ascii="Arial" w:hAnsi="Arial" w:cs="B Mitra" w:hint="cs"/>
                <w:color w:val="000000" w:themeColor="text1"/>
                <w:szCs w:val="26"/>
                <w:lang w:bidi="fa-IR"/>
              </w:rPr>
              <w:t>F</w:t>
            </w:r>
            <w:r w:rsidRPr="00B44BA9">
              <w:rPr>
                <w:rFonts w:ascii="Arial" w:hAnsi="Arial" w:cs="B Mitra" w:hint="cs"/>
                <w:color w:val="000000" w:themeColor="text1"/>
                <w:szCs w:val="26"/>
                <w:rtl/>
              </w:rPr>
              <w:t>&amp;</w:t>
            </w:r>
            <w:r w:rsidRPr="00B44BA9">
              <w:rPr>
                <w:rFonts w:ascii="Arial" w:hAnsi="Arial" w:cs="B Mitra" w:hint="cs"/>
                <w:color w:val="000000" w:themeColor="text1"/>
                <w:szCs w:val="26"/>
                <w:lang w:bidi="fa-IR"/>
              </w:rPr>
              <w:t>G</w:t>
            </w:r>
            <w:r w:rsidRPr="00B44BA9">
              <w:rPr>
                <w:rFonts w:ascii="Arial" w:hAnsi="Arial" w:cs="B Mitra" w:hint="cs"/>
                <w:color w:val="000000" w:themeColor="text1"/>
                <w:szCs w:val="26"/>
                <w:rtl/>
              </w:rPr>
              <w:t xml:space="preserve"> آدرس پذير براي ساختمان كنترل با در نظر گرفتن تبعات مالي و زماني در نظر گرفته مي شود.</w:t>
            </w:r>
          </w:p>
        </w:tc>
        <w:tc>
          <w:tcPr>
            <w:tcW w:w="4421" w:type="dxa"/>
            <w:vAlign w:val="center"/>
            <w:hideMark/>
          </w:tcPr>
          <w:p w:rsidR="00B44BA9" w:rsidRPr="00B44BA9" w:rsidRDefault="00B44BA9" w:rsidP="00B44BA9">
            <w:pPr>
              <w:pStyle w:val="ListParagraph"/>
              <w:bidi/>
              <w:spacing w:before="80" w:after="80" w:line="240" w:lineRule="auto"/>
              <w:ind w:left="0"/>
              <w:jc w:val="lowKashida"/>
              <w:rPr>
                <w:rFonts w:ascii="Arial" w:hAnsi="Arial" w:cs="B Mitra"/>
                <w:color w:val="000000" w:themeColor="text1"/>
                <w:szCs w:val="26"/>
                <w:lang w:bidi="fa-IR"/>
              </w:rPr>
            </w:pPr>
            <w:r w:rsidRPr="00B44BA9">
              <w:rPr>
                <w:rFonts w:ascii="Arial" w:hAnsi="Arial" w:cs="B Mitra" w:hint="cs"/>
                <w:color w:val="000000" w:themeColor="text1"/>
                <w:szCs w:val="26"/>
                <w:rtl/>
              </w:rPr>
              <w:t xml:space="preserve">سيستم و ديتكتورهاي </w:t>
            </w:r>
            <w:r w:rsidRPr="00B44BA9">
              <w:rPr>
                <w:rFonts w:ascii="Arial" w:hAnsi="Arial" w:cs="B Mitra" w:hint="cs"/>
                <w:color w:val="000000" w:themeColor="text1"/>
                <w:szCs w:val="26"/>
                <w:lang w:bidi="fa-IR"/>
              </w:rPr>
              <w:t>F</w:t>
            </w:r>
            <w:r w:rsidRPr="00B44BA9">
              <w:rPr>
                <w:rFonts w:ascii="Arial" w:hAnsi="Arial" w:cs="B Mitra" w:hint="cs"/>
                <w:color w:val="000000" w:themeColor="text1"/>
                <w:szCs w:val="26"/>
                <w:rtl/>
              </w:rPr>
              <w:t>&amp;</w:t>
            </w:r>
            <w:r w:rsidRPr="00B44BA9">
              <w:rPr>
                <w:rFonts w:ascii="Arial" w:hAnsi="Arial" w:cs="B Mitra" w:hint="cs"/>
                <w:color w:val="000000" w:themeColor="text1"/>
                <w:szCs w:val="26"/>
                <w:lang w:bidi="fa-IR"/>
              </w:rPr>
              <w:t>G</w:t>
            </w:r>
            <w:r w:rsidRPr="00B44BA9">
              <w:rPr>
                <w:rFonts w:ascii="Arial" w:hAnsi="Arial" w:cs="B Mitra" w:hint="cs"/>
                <w:color w:val="000000" w:themeColor="text1"/>
                <w:szCs w:val="26"/>
                <w:rtl/>
              </w:rPr>
              <w:t xml:space="preserve"> آدرس پذير براي ساختمان كنترل بايد در نظر گرفته شود.</w:t>
            </w:r>
          </w:p>
        </w:tc>
        <w:tc>
          <w:tcPr>
            <w:tcW w:w="5095" w:type="dxa"/>
            <w:gridSpan w:val="2"/>
            <w:vAlign w:val="center"/>
            <w:hideMark/>
          </w:tcPr>
          <w:p w:rsidR="00B44BA9" w:rsidRPr="00B44BA9" w:rsidRDefault="00B44BA9" w:rsidP="00B44BA9">
            <w:pPr>
              <w:pStyle w:val="ListParagraph"/>
              <w:bidi/>
              <w:spacing w:before="80" w:after="80" w:line="240" w:lineRule="auto"/>
              <w:ind w:left="0"/>
              <w:jc w:val="lowKashida"/>
              <w:rPr>
                <w:rFonts w:ascii="Arial" w:hAnsi="Arial" w:cs="B Mitra"/>
                <w:color w:val="000000" w:themeColor="text1"/>
                <w:szCs w:val="26"/>
                <w:lang w:bidi="fa-IR"/>
              </w:rPr>
            </w:pPr>
            <w:r w:rsidRPr="00B44BA9">
              <w:rPr>
                <w:rFonts w:ascii="Arial" w:hAnsi="Arial" w:cs="B Mitra" w:hint="cs"/>
                <w:color w:val="000000" w:themeColor="text1"/>
                <w:szCs w:val="26"/>
                <w:rtl/>
              </w:rPr>
              <w:t xml:space="preserve">با توجه به مغايرت بين مدارك </w:t>
            </w:r>
            <w:r w:rsidRPr="00B44BA9">
              <w:rPr>
                <w:rFonts w:ascii="Arial" w:hAnsi="Arial" w:cs="B Mitra" w:hint="cs"/>
                <w:color w:val="000000" w:themeColor="text1"/>
                <w:szCs w:val="26"/>
                <w:lang w:bidi="fa-IR"/>
              </w:rPr>
              <w:t>Technical</w:t>
            </w:r>
            <w:r w:rsidRPr="00B44BA9">
              <w:rPr>
                <w:rFonts w:ascii="Arial" w:hAnsi="Arial" w:cs="B Mitra" w:hint="cs"/>
                <w:color w:val="000000" w:themeColor="text1"/>
                <w:szCs w:val="26"/>
                <w:rtl/>
              </w:rPr>
              <w:t xml:space="preserve"> </w:t>
            </w:r>
            <w:r w:rsidRPr="00B44BA9">
              <w:rPr>
                <w:rFonts w:ascii="Arial" w:hAnsi="Arial" w:cs="B Mitra" w:hint="cs"/>
                <w:color w:val="000000" w:themeColor="text1"/>
                <w:szCs w:val="26"/>
                <w:lang w:bidi="fa-IR"/>
              </w:rPr>
              <w:t>Specification for F</w:t>
            </w:r>
            <w:r w:rsidRPr="00B44BA9">
              <w:rPr>
                <w:rFonts w:ascii="Arial" w:hAnsi="Arial" w:cs="B Mitra" w:hint="cs"/>
                <w:color w:val="000000" w:themeColor="text1"/>
                <w:szCs w:val="26"/>
                <w:rtl/>
              </w:rPr>
              <w:t>&amp;</w:t>
            </w:r>
            <w:r w:rsidRPr="00B44BA9">
              <w:rPr>
                <w:rFonts w:ascii="Arial" w:hAnsi="Arial" w:cs="B Mitra" w:hint="cs"/>
                <w:color w:val="000000" w:themeColor="text1"/>
                <w:szCs w:val="26"/>
                <w:lang w:bidi="fa-IR"/>
              </w:rPr>
              <w:t>G System</w:t>
            </w:r>
            <w:r w:rsidRPr="00B44BA9">
              <w:rPr>
                <w:rFonts w:ascii="Arial" w:hAnsi="Arial" w:cs="B Mitra" w:hint="cs"/>
                <w:color w:val="000000" w:themeColor="text1"/>
                <w:szCs w:val="26"/>
                <w:rtl/>
              </w:rPr>
              <w:t xml:space="preserve"> و </w:t>
            </w:r>
            <w:r w:rsidRPr="00B44BA9">
              <w:rPr>
                <w:rFonts w:ascii="Arial" w:hAnsi="Arial" w:cs="B Mitra" w:hint="cs"/>
                <w:color w:val="000000" w:themeColor="text1"/>
                <w:szCs w:val="26"/>
                <w:lang w:bidi="fa-IR"/>
              </w:rPr>
              <w:t>Control System Block Diagram</w:t>
            </w:r>
            <w:r w:rsidRPr="00B44BA9">
              <w:rPr>
                <w:rFonts w:ascii="Arial" w:hAnsi="Arial" w:cs="B Mitra" w:hint="cs"/>
                <w:color w:val="000000" w:themeColor="text1"/>
                <w:szCs w:val="26"/>
                <w:rtl/>
              </w:rPr>
              <w:t xml:space="preserve"> مبني بر وجود </w:t>
            </w:r>
            <w:r w:rsidRPr="00B44BA9">
              <w:rPr>
                <w:rFonts w:ascii="Arial" w:hAnsi="Arial" w:cs="B Mitra" w:hint="cs"/>
                <w:color w:val="000000" w:themeColor="text1"/>
                <w:szCs w:val="26"/>
                <w:lang w:bidi="fa-IR"/>
              </w:rPr>
              <w:t>Addressable Fire Detection Panels</w:t>
            </w:r>
            <w:r w:rsidRPr="00B44BA9">
              <w:rPr>
                <w:rFonts w:ascii="Arial" w:hAnsi="Arial" w:cs="B Mitra" w:hint="cs"/>
                <w:color w:val="000000" w:themeColor="text1"/>
                <w:szCs w:val="26"/>
                <w:rtl/>
              </w:rPr>
              <w:t xml:space="preserve"> و ديتكتور هاي اتاق كنترل و برق لطفا شفاف سازي صورت پذيرد.</w:t>
            </w:r>
          </w:p>
        </w:tc>
        <w:tc>
          <w:tcPr>
            <w:tcW w:w="2100" w:type="dxa"/>
            <w:vAlign w:val="center"/>
            <w:hideMark/>
          </w:tcPr>
          <w:p w:rsidR="00B44BA9" w:rsidRPr="00B44BA9" w:rsidRDefault="00B44BA9" w:rsidP="00B44BA9">
            <w:pPr>
              <w:pStyle w:val="ListParagraph"/>
              <w:spacing w:before="80" w:after="80" w:line="240" w:lineRule="auto"/>
              <w:ind w:left="0"/>
              <w:jc w:val="center"/>
              <w:rPr>
                <w:rFonts w:ascii="Arial" w:hAnsi="Arial" w:cs="B Mitra"/>
                <w:color w:val="000000" w:themeColor="text1"/>
                <w:szCs w:val="26"/>
                <w:lang w:bidi="fa-IR"/>
              </w:rPr>
            </w:pPr>
            <w:r w:rsidRPr="00B44BA9">
              <w:rPr>
                <w:rFonts w:ascii="Arial" w:hAnsi="Arial" w:cs="B Mitra" w:hint="cs"/>
                <w:color w:val="000000" w:themeColor="text1"/>
                <w:szCs w:val="26"/>
                <w:rtl/>
              </w:rPr>
              <w:t>ندارد</w:t>
            </w:r>
          </w:p>
        </w:tc>
        <w:tc>
          <w:tcPr>
            <w:tcW w:w="2099" w:type="dxa"/>
            <w:vAlign w:val="center"/>
            <w:hideMark/>
          </w:tcPr>
          <w:p w:rsidR="00B44BA9" w:rsidRPr="00B44BA9" w:rsidRDefault="00B44BA9" w:rsidP="00B44BA9">
            <w:pPr>
              <w:pStyle w:val="ListParagraph"/>
              <w:bidi/>
              <w:spacing w:before="80" w:after="80" w:line="240" w:lineRule="auto"/>
              <w:ind w:left="0"/>
              <w:jc w:val="center"/>
              <w:rPr>
                <w:rFonts w:ascii="Arial" w:hAnsi="Arial" w:cs="B Mitra"/>
                <w:color w:val="000000" w:themeColor="text1"/>
                <w:szCs w:val="26"/>
                <w:lang w:bidi="fa-IR"/>
              </w:rPr>
            </w:pPr>
          </w:p>
        </w:tc>
        <w:tc>
          <w:tcPr>
            <w:tcW w:w="3234" w:type="dxa"/>
            <w:gridSpan w:val="2"/>
            <w:vAlign w:val="center"/>
            <w:hideMark/>
          </w:tcPr>
          <w:p w:rsidR="00B44BA9" w:rsidRPr="00B44BA9" w:rsidRDefault="00B44BA9" w:rsidP="001016EE">
            <w:pPr>
              <w:pStyle w:val="ListParagraph"/>
              <w:bidi/>
              <w:spacing w:before="80" w:after="80" w:line="240" w:lineRule="auto"/>
              <w:ind w:left="0"/>
              <w:jc w:val="center"/>
              <w:rPr>
                <w:rFonts w:ascii="Arial" w:hAnsi="Arial" w:cs="B Mitra"/>
                <w:color w:val="000000" w:themeColor="text1"/>
                <w:szCs w:val="26"/>
                <w:lang w:bidi="fa-IR"/>
              </w:rPr>
            </w:pPr>
            <w:r w:rsidRPr="00B44BA9">
              <w:rPr>
                <w:rFonts w:ascii="Arial" w:hAnsi="Arial" w:cs="B Mitra" w:hint="cs"/>
                <w:color w:val="000000" w:themeColor="text1"/>
                <w:szCs w:val="26"/>
                <w:rtl/>
              </w:rPr>
              <w:t xml:space="preserve">وجود </w:t>
            </w:r>
            <w:r w:rsidRPr="00B44BA9">
              <w:rPr>
                <w:rFonts w:ascii="Arial" w:hAnsi="Arial" w:cs="B Mitra" w:hint="cs"/>
                <w:color w:val="000000" w:themeColor="text1"/>
                <w:szCs w:val="26"/>
                <w:lang w:bidi="fa-IR"/>
              </w:rPr>
              <w:t>Addressable Fire Detection Panels</w:t>
            </w:r>
            <w:r w:rsidRPr="00B44BA9">
              <w:rPr>
                <w:rFonts w:ascii="Arial" w:hAnsi="Arial" w:cs="B Mitra" w:hint="cs"/>
                <w:color w:val="000000" w:themeColor="text1"/>
                <w:szCs w:val="26"/>
                <w:rtl/>
              </w:rPr>
              <w:t xml:space="preserve"> و ديتكتورهاي اتاق كنترل</w:t>
            </w:r>
          </w:p>
        </w:tc>
        <w:tc>
          <w:tcPr>
            <w:tcW w:w="875" w:type="dxa"/>
            <w:noWrap/>
            <w:vAlign w:val="center"/>
            <w:hideMark/>
          </w:tcPr>
          <w:p w:rsidR="00B44BA9" w:rsidRPr="00B44BA9" w:rsidRDefault="00B44BA9" w:rsidP="00B44BA9">
            <w:pPr>
              <w:pStyle w:val="ListParagraph"/>
              <w:bidi/>
              <w:spacing w:before="80" w:after="80" w:line="240" w:lineRule="auto"/>
              <w:ind w:left="0"/>
              <w:jc w:val="center"/>
              <w:rPr>
                <w:rFonts w:ascii="Arial" w:hAnsi="Arial" w:cs="B Mitra"/>
                <w:color w:val="000000" w:themeColor="text1"/>
                <w:szCs w:val="26"/>
                <w:lang w:bidi="fa-IR"/>
              </w:rPr>
            </w:pPr>
            <w:r w:rsidRPr="00B44BA9">
              <w:rPr>
                <w:rFonts w:ascii="Arial" w:hAnsi="Arial" w:cs="B Mitra"/>
                <w:color w:val="000000" w:themeColor="text1"/>
                <w:szCs w:val="26"/>
                <w:lang w:bidi="fa-IR"/>
              </w:rPr>
              <w:t>1</w:t>
            </w:r>
          </w:p>
        </w:tc>
      </w:tr>
    </w:tbl>
    <w:p w:rsidR="00D06A91" w:rsidRDefault="00D06A91" w:rsidP="00090604">
      <w:pPr>
        <w:pStyle w:val="ListParagraph"/>
        <w:bidi/>
        <w:ind w:left="1565"/>
        <w:jc w:val="both"/>
        <w:rPr>
          <w:rFonts w:ascii="Arial" w:hAnsi="Arial" w:cs="B Mitra"/>
          <w:color w:val="FF0000"/>
          <w:sz w:val="24"/>
          <w:szCs w:val="28"/>
          <w:rtl/>
          <w:lang w:bidi="fa-IR"/>
        </w:rPr>
      </w:pPr>
    </w:p>
    <w:p w:rsidR="00D06A91" w:rsidRDefault="00D06A91">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60"/>
        <w:gridCol w:w="2702"/>
        <w:gridCol w:w="1329"/>
        <w:gridCol w:w="2534"/>
        <w:gridCol w:w="2324"/>
        <w:gridCol w:w="3656"/>
        <w:gridCol w:w="1705"/>
        <w:gridCol w:w="4165"/>
        <w:gridCol w:w="881"/>
      </w:tblGrid>
      <w:tr w:rsidR="00C95122" w:rsidRPr="00C95122" w:rsidTr="00667665">
        <w:trPr>
          <w:trHeight w:val="765"/>
          <w:tblHeader/>
        </w:trPr>
        <w:tc>
          <w:tcPr>
            <w:tcW w:w="5162" w:type="dxa"/>
            <w:gridSpan w:val="2"/>
            <w:tcBorders>
              <w:right w:val="nil"/>
            </w:tcBorders>
            <w:shd w:val="clear" w:color="auto" w:fill="DAEEF3" w:themeFill="accent5" w:themeFillTint="33"/>
            <w:noWrap/>
            <w:vAlign w:val="center"/>
            <w:hideMark/>
          </w:tcPr>
          <w:p w:rsidR="00C95122" w:rsidRPr="00361A9A" w:rsidRDefault="00C95122" w:rsidP="00C95122">
            <w:pPr>
              <w:pStyle w:val="ListParagraph"/>
              <w:bidi/>
              <w:spacing w:before="80" w:after="80" w:line="240" w:lineRule="auto"/>
              <w:ind w:left="0"/>
              <w:jc w:val="center"/>
              <w:rPr>
                <w:rFonts w:ascii="Arial" w:hAnsi="Arial" w:cs="B Mitra"/>
                <w:b/>
                <w:bCs/>
                <w:color w:val="000000" w:themeColor="text1"/>
                <w:szCs w:val="26"/>
                <w:lang w:bidi="fa-IR"/>
              </w:rPr>
            </w:pPr>
            <w:r w:rsidRPr="00361A9A">
              <w:rPr>
                <w:rFonts w:ascii="Arial" w:hAnsi="Arial" w:cs="B Mitra"/>
                <w:b/>
                <w:bCs/>
                <w:color w:val="000000" w:themeColor="text1"/>
                <w:szCs w:val="26"/>
                <w:lang w:bidi="fa-IR"/>
              </w:rPr>
              <w:lastRenderedPageBreak/>
              <w:t>General</w:t>
            </w:r>
          </w:p>
        </w:tc>
        <w:tc>
          <w:tcPr>
            <w:tcW w:w="1329" w:type="dxa"/>
            <w:tcBorders>
              <w:left w:val="nil"/>
            </w:tcBorders>
            <w:shd w:val="clear" w:color="auto" w:fill="DAEEF3" w:themeFill="accent5" w:themeFillTint="33"/>
            <w:noWrap/>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نام مدرک :</w:t>
            </w:r>
          </w:p>
        </w:tc>
        <w:tc>
          <w:tcPr>
            <w:tcW w:w="8514" w:type="dxa"/>
            <w:gridSpan w:val="3"/>
            <w:tcBorders>
              <w:right w:val="nil"/>
            </w:tcBorders>
            <w:shd w:val="clear" w:color="auto" w:fill="DAEEF3" w:themeFill="accent5" w:themeFillTint="33"/>
            <w:noWrap/>
            <w:vAlign w:val="center"/>
            <w:hideMark/>
          </w:tcPr>
          <w:p w:rsidR="00C95122" w:rsidRPr="00361A9A" w:rsidRDefault="00C95122" w:rsidP="00C95122">
            <w:pPr>
              <w:pStyle w:val="ListParagraph"/>
              <w:bidi/>
              <w:spacing w:before="80" w:after="80" w:line="240" w:lineRule="auto"/>
              <w:ind w:left="0"/>
              <w:jc w:val="center"/>
              <w:rPr>
                <w:rFonts w:ascii="Arial" w:hAnsi="Arial" w:cs="B Mitra"/>
                <w:b/>
                <w:bCs/>
                <w:color w:val="000000" w:themeColor="text1"/>
                <w:szCs w:val="26"/>
                <w:lang w:bidi="fa-IR"/>
              </w:rPr>
            </w:pPr>
            <w:r w:rsidRPr="00361A9A">
              <w:rPr>
                <w:rFonts w:ascii="Arial" w:hAnsi="Arial" w:cs="B Mitra"/>
                <w:b/>
                <w:bCs/>
                <w:color w:val="000000" w:themeColor="text1"/>
                <w:szCs w:val="26"/>
                <w:lang w:bidi="fa-IR"/>
              </w:rPr>
              <w:t>General</w:t>
            </w:r>
          </w:p>
        </w:tc>
        <w:tc>
          <w:tcPr>
            <w:tcW w:w="1705" w:type="dxa"/>
            <w:tcBorders>
              <w:left w:val="nil"/>
            </w:tcBorders>
            <w:shd w:val="clear" w:color="auto" w:fill="DAEEF3" w:themeFill="accent5" w:themeFillTint="33"/>
            <w:noWrap/>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 مدرک :</w:t>
            </w:r>
          </w:p>
        </w:tc>
        <w:tc>
          <w:tcPr>
            <w:tcW w:w="5046" w:type="dxa"/>
            <w:gridSpan w:val="2"/>
            <w:shd w:val="clear" w:color="auto" w:fill="DAEEF3" w:themeFill="accent5" w:themeFillTint="33"/>
            <w:noWrap/>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نام واحد : ابزار دقيق</w:t>
            </w:r>
          </w:p>
        </w:tc>
      </w:tr>
      <w:tr w:rsidR="00C95122" w:rsidRPr="00C95122" w:rsidTr="00106FF5">
        <w:trPr>
          <w:trHeight w:val="765"/>
          <w:tblHeader/>
        </w:trPr>
        <w:tc>
          <w:tcPr>
            <w:tcW w:w="2460" w:type="dxa"/>
            <w:shd w:val="clear" w:color="auto" w:fill="DAEEF3" w:themeFill="accent5" w:themeFillTint="33"/>
            <w:noWrap/>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نظر نهایی</w:t>
            </w:r>
          </w:p>
        </w:tc>
        <w:tc>
          <w:tcPr>
            <w:tcW w:w="2702" w:type="dxa"/>
            <w:shd w:val="clear" w:color="auto" w:fill="DAEEF3" w:themeFill="accent5" w:themeFillTint="33"/>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نظر کارفرما</w:t>
            </w:r>
          </w:p>
        </w:tc>
        <w:tc>
          <w:tcPr>
            <w:tcW w:w="3863" w:type="dxa"/>
            <w:gridSpan w:val="2"/>
            <w:shd w:val="clear" w:color="auto" w:fill="DAEEF3" w:themeFill="accent5" w:themeFillTint="33"/>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پیشنهاد پیمانکار</w:t>
            </w:r>
          </w:p>
        </w:tc>
        <w:tc>
          <w:tcPr>
            <w:tcW w:w="2324" w:type="dxa"/>
            <w:shd w:val="clear" w:color="auto" w:fill="DAEEF3" w:themeFill="accent5" w:themeFillTint="33"/>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تبعات مالی /زمانی</w:t>
            </w:r>
          </w:p>
        </w:tc>
        <w:tc>
          <w:tcPr>
            <w:tcW w:w="3656" w:type="dxa"/>
            <w:shd w:val="clear" w:color="auto" w:fill="DAEEF3" w:themeFill="accent5" w:themeFillTint="33"/>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  مدرک</w:t>
            </w:r>
          </w:p>
        </w:tc>
        <w:tc>
          <w:tcPr>
            <w:tcW w:w="5870" w:type="dxa"/>
            <w:gridSpan w:val="2"/>
            <w:shd w:val="clear" w:color="auto" w:fill="DAEEF3" w:themeFill="accent5" w:themeFillTint="33"/>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موضوع</w:t>
            </w:r>
          </w:p>
        </w:tc>
        <w:tc>
          <w:tcPr>
            <w:tcW w:w="881" w:type="dxa"/>
            <w:shd w:val="clear" w:color="auto" w:fill="DAEEF3" w:themeFill="accent5" w:themeFillTint="33"/>
            <w:noWrap/>
            <w:vAlign w:val="center"/>
            <w:hideMark/>
          </w:tcPr>
          <w:p w:rsidR="00C95122" w:rsidRPr="00361A9A" w:rsidRDefault="00C95122" w:rsidP="00C95122">
            <w:pPr>
              <w:pStyle w:val="ListParagraph"/>
              <w:spacing w:before="80" w:after="80" w:line="240" w:lineRule="auto"/>
              <w:ind w:left="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w:t>
            </w:r>
          </w:p>
        </w:tc>
      </w:tr>
      <w:tr w:rsidR="00C95122" w:rsidRPr="00C95122" w:rsidTr="00106FF5">
        <w:trPr>
          <w:trHeight w:val="323"/>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151-GEN-000-IN-DOC-0002</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Field Instrumentation</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1</w:t>
            </w:r>
          </w:p>
        </w:tc>
      </w:tr>
      <w:tr w:rsidR="00C95122" w:rsidRPr="00C95122" w:rsidTr="00106FF5">
        <w:trPr>
          <w:trHeight w:val="343"/>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151-GEN-000-IN-DOC-0003</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Control Valves</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2</w:t>
            </w:r>
          </w:p>
        </w:tc>
      </w:tr>
      <w:tr w:rsidR="00C95122" w:rsidRPr="00C95122" w:rsidTr="00106FF5">
        <w:trPr>
          <w:trHeight w:val="208"/>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151-GEN-000-IN-DOC-0004</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On-Off Actuated</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3</w:t>
            </w:r>
          </w:p>
        </w:tc>
      </w:tr>
      <w:tr w:rsidR="00C95122" w:rsidRPr="00C95122" w:rsidTr="00106FF5">
        <w:trPr>
          <w:trHeight w:val="85"/>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151-GEN-000-IN-DOC-0005</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Safety Relief Valves</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4</w:t>
            </w:r>
          </w:p>
        </w:tc>
      </w:tr>
      <w:tr w:rsidR="00C95122" w:rsidRPr="00C95122" w:rsidTr="00106FF5">
        <w:trPr>
          <w:trHeight w:val="85"/>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151-GEN-000-IN-DOC-0007</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ESD System</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5</w:t>
            </w:r>
          </w:p>
        </w:tc>
      </w:tr>
      <w:tr w:rsidR="00C95122" w:rsidRPr="00C95122" w:rsidTr="00106FF5">
        <w:trPr>
          <w:trHeight w:val="85"/>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151-GEN-000-IN-DOC-0010</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Instrument Installation</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6</w:t>
            </w:r>
          </w:p>
        </w:tc>
      </w:tr>
      <w:tr w:rsidR="00C95122" w:rsidRPr="00C95122" w:rsidTr="00106FF5">
        <w:trPr>
          <w:trHeight w:val="85"/>
        </w:trPr>
        <w:tc>
          <w:tcPr>
            <w:tcW w:w="2460"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702"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24" w:type="dxa"/>
            <w:vAlign w:val="center"/>
            <w:hideMark/>
          </w:tcPr>
          <w:p w:rsidR="00C95122" w:rsidRPr="00361A9A" w:rsidRDefault="00C95122" w:rsidP="00CE12AF">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656" w:type="dxa"/>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151-BK-FL-IN-DOC-0001</w:t>
            </w:r>
          </w:p>
        </w:tc>
        <w:tc>
          <w:tcPr>
            <w:tcW w:w="5870" w:type="dxa"/>
            <w:gridSpan w:val="2"/>
            <w:vAlign w:val="center"/>
            <w:hideMark/>
          </w:tcPr>
          <w:p w:rsidR="00C95122" w:rsidRPr="00361A9A" w:rsidRDefault="00C95122" w:rsidP="00CE12AF">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Fire Alarm System</w:t>
            </w:r>
          </w:p>
        </w:tc>
        <w:tc>
          <w:tcPr>
            <w:tcW w:w="881" w:type="dxa"/>
            <w:noWrap/>
            <w:vAlign w:val="center"/>
            <w:hideMark/>
          </w:tcPr>
          <w:p w:rsidR="00C95122" w:rsidRPr="00361A9A" w:rsidRDefault="00C95122" w:rsidP="00CE12AF">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7</w:t>
            </w:r>
          </w:p>
        </w:tc>
      </w:tr>
    </w:tbl>
    <w:p w:rsidR="00C95122" w:rsidRDefault="00C95122" w:rsidP="00C95122">
      <w:pPr>
        <w:pStyle w:val="ListParagraph"/>
        <w:bidi/>
        <w:ind w:left="1565"/>
        <w:jc w:val="both"/>
        <w:rPr>
          <w:rFonts w:ascii="Arial" w:hAnsi="Arial" w:cs="B Mitra"/>
          <w:color w:val="FF0000"/>
          <w:sz w:val="24"/>
          <w:szCs w:val="28"/>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92"/>
        <w:gridCol w:w="2673"/>
        <w:gridCol w:w="1303"/>
        <w:gridCol w:w="2553"/>
        <w:gridCol w:w="2314"/>
        <w:gridCol w:w="3756"/>
        <w:gridCol w:w="1619"/>
        <w:gridCol w:w="4149"/>
        <w:gridCol w:w="897"/>
      </w:tblGrid>
      <w:tr w:rsidR="00106FF5" w:rsidRPr="00106FF5" w:rsidTr="00667665">
        <w:trPr>
          <w:trHeight w:val="765"/>
        </w:trPr>
        <w:tc>
          <w:tcPr>
            <w:tcW w:w="5165" w:type="dxa"/>
            <w:gridSpan w:val="2"/>
            <w:tcBorders>
              <w:right w:val="nil"/>
            </w:tcBorders>
            <w:shd w:val="clear" w:color="auto" w:fill="DAEEF3" w:themeFill="accent5" w:themeFillTint="33"/>
            <w:noWrap/>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b/>
                <w:bCs/>
                <w:color w:val="000000" w:themeColor="text1"/>
                <w:szCs w:val="26"/>
                <w:lang w:bidi="fa-IR"/>
              </w:rPr>
              <w:t>General</w:t>
            </w:r>
          </w:p>
        </w:tc>
        <w:tc>
          <w:tcPr>
            <w:tcW w:w="1303" w:type="dxa"/>
            <w:tcBorders>
              <w:left w:val="nil"/>
            </w:tcBorders>
            <w:shd w:val="clear" w:color="auto" w:fill="DAEEF3" w:themeFill="accent5" w:themeFillTint="33"/>
            <w:noWrap/>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نام مدرک :</w:t>
            </w:r>
          </w:p>
        </w:tc>
        <w:tc>
          <w:tcPr>
            <w:tcW w:w="8623" w:type="dxa"/>
            <w:gridSpan w:val="3"/>
            <w:tcBorders>
              <w:right w:val="nil"/>
            </w:tcBorders>
            <w:shd w:val="clear" w:color="auto" w:fill="DAEEF3" w:themeFill="accent5" w:themeFillTint="33"/>
            <w:noWrap/>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b/>
                <w:bCs/>
                <w:color w:val="000000" w:themeColor="text1"/>
                <w:szCs w:val="26"/>
                <w:lang w:bidi="fa-IR"/>
              </w:rPr>
              <w:t>General</w:t>
            </w:r>
          </w:p>
        </w:tc>
        <w:tc>
          <w:tcPr>
            <w:tcW w:w="1619" w:type="dxa"/>
            <w:tcBorders>
              <w:left w:val="nil"/>
            </w:tcBorders>
            <w:shd w:val="clear" w:color="auto" w:fill="DAEEF3" w:themeFill="accent5" w:themeFillTint="33"/>
            <w:noWrap/>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 مدرک :</w:t>
            </w:r>
          </w:p>
        </w:tc>
        <w:tc>
          <w:tcPr>
            <w:tcW w:w="5046" w:type="dxa"/>
            <w:gridSpan w:val="2"/>
            <w:shd w:val="clear" w:color="auto" w:fill="DAEEF3" w:themeFill="accent5" w:themeFillTint="33"/>
            <w:noWrap/>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نام واحد : ابزار دقيق</w:t>
            </w:r>
          </w:p>
        </w:tc>
      </w:tr>
      <w:tr w:rsidR="00106FF5" w:rsidRPr="00106FF5" w:rsidTr="00106FF5">
        <w:trPr>
          <w:trHeight w:val="765"/>
        </w:trPr>
        <w:tc>
          <w:tcPr>
            <w:tcW w:w="2492" w:type="dxa"/>
            <w:shd w:val="clear" w:color="auto" w:fill="DAEEF3" w:themeFill="accent5" w:themeFillTint="33"/>
            <w:noWrap/>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نظر نهایی</w:t>
            </w:r>
          </w:p>
        </w:tc>
        <w:tc>
          <w:tcPr>
            <w:tcW w:w="2673" w:type="dxa"/>
            <w:shd w:val="clear" w:color="auto" w:fill="DAEEF3" w:themeFill="accent5" w:themeFillTint="33"/>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نظر کارفرما</w:t>
            </w:r>
          </w:p>
        </w:tc>
        <w:tc>
          <w:tcPr>
            <w:tcW w:w="3856" w:type="dxa"/>
            <w:gridSpan w:val="2"/>
            <w:shd w:val="clear" w:color="auto" w:fill="DAEEF3" w:themeFill="accent5" w:themeFillTint="33"/>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پیشنهاد پیمانکار</w:t>
            </w:r>
          </w:p>
        </w:tc>
        <w:tc>
          <w:tcPr>
            <w:tcW w:w="2314" w:type="dxa"/>
            <w:shd w:val="clear" w:color="auto" w:fill="DAEEF3" w:themeFill="accent5" w:themeFillTint="33"/>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تبعات مالی /زمانی</w:t>
            </w:r>
          </w:p>
        </w:tc>
        <w:tc>
          <w:tcPr>
            <w:tcW w:w="3756" w:type="dxa"/>
            <w:shd w:val="clear" w:color="auto" w:fill="DAEEF3" w:themeFill="accent5" w:themeFillTint="33"/>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 مدرک</w:t>
            </w:r>
          </w:p>
        </w:tc>
        <w:tc>
          <w:tcPr>
            <w:tcW w:w="5768" w:type="dxa"/>
            <w:gridSpan w:val="2"/>
            <w:shd w:val="clear" w:color="auto" w:fill="DAEEF3" w:themeFill="accent5" w:themeFillTint="33"/>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موضوع</w:t>
            </w:r>
          </w:p>
        </w:tc>
        <w:tc>
          <w:tcPr>
            <w:tcW w:w="897" w:type="dxa"/>
            <w:shd w:val="clear" w:color="auto" w:fill="DAEEF3" w:themeFill="accent5" w:themeFillTint="33"/>
            <w:noWrap/>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b/>
                <w:bCs/>
                <w:color w:val="000000" w:themeColor="text1"/>
                <w:szCs w:val="26"/>
                <w:lang w:bidi="fa-IR"/>
              </w:rPr>
            </w:pPr>
            <w:r w:rsidRPr="00361A9A">
              <w:rPr>
                <w:rFonts w:ascii="Arial" w:hAnsi="Arial" w:cs="B Mitra" w:hint="cs"/>
                <w:b/>
                <w:bCs/>
                <w:color w:val="000000" w:themeColor="text1"/>
                <w:szCs w:val="26"/>
                <w:rtl/>
              </w:rPr>
              <w:t>شماره</w:t>
            </w:r>
          </w:p>
        </w:tc>
      </w:tr>
      <w:tr w:rsidR="00106FF5" w:rsidRPr="00106FF5" w:rsidTr="00106FF5">
        <w:trPr>
          <w:trHeight w:val="450"/>
        </w:trPr>
        <w:tc>
          <w:tcPr>
            <w:tcW w:w="2492"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3"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56" w:type="dxa"/>
            <w:gridSpan w:val="2"/>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14"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56" w:type="dxa"/>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151-GEN-000-IN-DOC-0004-B2</w:t>
            </w:r>
          </w:p>
        </w:tc>
        <w:tc>
          <w:tcPr>
            <w:tcW w:w="5768" w:type="dxa"/>
            <w:gridSpan w:val="2"/>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On-Off Actuated</w:t>
            </w:r>
          </w:p>
        </w:tc>
        <w:tc>
          <w:tcPr>
            <w:tcW w:w="897" w:type="dxa"/>
            <w:noWrap/>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1</w:t>
            </w:r>
          </w:p>
        </w:tc>
      </w:tr>
      <w:tr w:rsidR="00106FF5" w:rsidRPr="00106FF5" w:rsidTr="00106FF5">
        <w:trPr>
          <w:trHeight w:val="450"/>
        </w:trPr>
        <w:tc>
          <w:tcPr>
            <w:tcW w:w="2492"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3"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56" w:type="dxa"/>
            <w:gridSpan w:val="2"/>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14"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56" w:type="dxa"/>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151-GEN-000-IN-DOC-0010-B2</w:t>
            </w:r>
          </w:p>
        </w:tc>
        <w:tc>
          <w:tcPr>
            <w:tcW w:w="5768" w:type="dxa"/>
            <w:gridSpan w:val="2"/>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Instrument Installation</w:t>
            </w:r>
          </w:p>
        </w:tc>
        <w:tc>
          <w:tcPr>
            <w:tcW w:w="897" w:type="dxa"/>
            <w:noWrap/>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2</w:t>
            </w:r>
          </w:p>
        </w:tc>
      </w:tr>
      <w:tr w:rsidR="00106FF5" w:rsidRPr="00106FF5" w:rsidTr="00106FF5">
        <w:trPr>
          <w:trHeight w:val="450"/>
        </w:trPr>
        <w:tc>
          <w:tcPr>
            <w:tcW w:w="2492"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3"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56" w:type="dxa"/>
            <w:gridSpan w:val="2"/>
            <w:vAlign w:val="center"/>
            <w:hideMark/>
          </w:tcPr>
          <w:p w:rsidR="00106FF5" w:rsidRPr="00361A9A" w:rsidRDefault="00106FF5" w:rsidP="00106FF5">
            <w:pPr>
              <w:pStyle w:val="ListParagraph"/>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hint="cs"/>
                <w:color w:val="000000" w:themeColor="text1"/>
                <w:szCs w:val="26"/>
                <w:rtl/>
              </w:rPr>
              <w:t>صحه گذاري شده است</w:t>
            </w:r>
          </w:p>
        </w:tc>
        <w:tc>
          <w:tcPr>
            <w:tcW w:w="2314" w:type="dxa"/>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56" w:type="dxa"/>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color w:val="000000" w:themeColor="text1"/>
                <w:szCs w:val="26"/>
                <w:lang w:bidi="fa-IR"/>
              </w:rPr>
              <w:t>151-GEN-000-IN-DOC-0011-N2</w:t>
            </w:r>
          </w:p>
        </w:tc>
        <w:tc>
          <w:tcPr>
            <w:tcW w:w="5768" w:type="dxa"/>
            <w:gridSpan w:val="2"/>
            <w:vAlign w:val="center"/>
            <w:hideMark/>
          </w:tcPr>
          <w:p w:rsidR="00106FF5" w:rsidRPr="00361A9A" w:rsidRDefault="00106FF5" w:rsidP="00106FF5">
            <w:pPr>
              <w:pStyle w:val="ListParagraph"/>
              <w:spacing w:before="80" w:after="80" w:line="240" w:lineRule="auto"/>
              <w:ind w:left="0"/>
              <w:contextualSpacing w:val="0"/>
              <w:jc w:val="lowKashida"/>
              <w:rPr>
                <w:rFonts w:ascii="Arial" w:hAnsi="Arial" w:cs="B Mitra"/>
                <w:color w:val="000000" w:themeColor="text1"/>
                <w:szCs w:val="26"/>
                <w:lang w:bidi="fa-IR"/>
              </w:rPr>
            </w:pPr>
            <w:r w:rsidRPr="00361A9A">
              <w:rPr>
                <w:rFonts w:ascii="Arial" w:hAnsi="Arial" w:cs="B Mitra" w:hint="cs"/>
                <w:color w:val="000000" w:themeColor="text1"/>
                <w:szCs w:val="26"/>
                <w:lang w:bidi="fa-IR"/>
              </w:rPr>
              <w:t>Technical Specification for Instrument Cable</w:t>
            </w:r>
          </w:p>
        </w:tc>
        <w:tc>
          <w:tcPr>
            <w:tcW w:w="897" w:type="dxa"/>
            <w:noWrap/>
            <w:vAlign w:val="center"/>
            <w:hideMark/>
          </w:tcPr>
          <w:p w:rsidR="00106FF5" w:rsidRPr="00361A9A" w:rsidRDefault="00106FF5" w:rsidP="00106FF5">
            <w:pPr>
              <w:pStyle w:val="ListParagraph"/>
              <w:bidi/>
              <w:spacing w:before="80" w:after="80" w:line="240" w:lineRule="auto"/>
              <w:ind w:left="0"/>
              <w:contextualSpacing w:val="0"/>
              <w:jc w:val="center"/>
              <w:rPr>
                <w:rFonts w:ascii="Arial" w:hAnsi="Arial" w:cs="B Mitra"/>
                <w:color w:val="000000" w:themeColor="text1"/>
                <w:szCs w:val="26"/>
                <w:lang w:bidi="fa-IR"/>
              </w:rPr>
            </w:pPr>
            <w:r w:rsidRPr="00361A9A">
              <w:rPr>
                <w:rFonts w:ascii="Arial" w:hAnsi="Arial" w:cs="B Mitra"/>
                <w:color w:val="000000" w:themeColor="text1"/>
                <w:szCs w:val="26"/>
                <w:lang w:bidi="fa-IR"/>
              </w:rPr>
              <w:t>3</w:t>
            </w:r>
          </w:p>
        </w:tc>
      </w:tr>
    </w:tbl>
    <w:p w:rsidR="00D33E90" w:rsidRDefault="00D33E90" w:rsidP="00106FF5">
      <w:pPr>
        <w:pStyle w:val="ListParagraph"/>
        <w:bidi/>
        <w:ind w:left="1565"/>
        <w:jc w:val="both"/>
        <w:rPr>
          <w:rFonts w:ascii="Arial" w:hAnsi="Arial" w:cs="B Mitra"/>
          <w:color w:val="FF0000"/>
          <w:sz w:val="24"/>
          <w:szCs w:val="28"/>
          <w:rtl/>
          <w:lang w:bidi="fa-IR"/>
        </w:rPr>
      </w:pPr>
    </w:p>
    <w:p w:rsidR="00D33E90" w:rsidRDefault="00D33E90">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74"/>
        <w:gridCol w:w="2155"/>
        <w:gridCol w:w="1708"/>
        <w:gridCol w:w="2332"/>
        <w:gridCol w:w="3729"/>
        <w:gridCol w:w="1652"/>
        <w:gridCol w:w="4129"/>
        <w:gridCol w:w="889"/>
      </w:tblGrid>
      <w:tr w:rsidR="009E60FF" w:rsidRPr="009E60FF" w:rsidTr="00667665">
        <w:trPr>
          <w:trHeight w:val="765"/>
          <w:tblHeader/>
        </w:trPr>
        <w:tc>
          <w:tcPr>
            <w:tcW w:w="5162" w:type="dxa"/>
            <w:gridSpan w:val="2"/>
            <w:tcBorders>
              <w:right w:val="nil"/>
            </w:tcBorders>
            <w:shd w:val="clear" w:color="auto" w:fill="DAEEF3" w:themeFill="accent5" w:themeFillTint="33"/>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b/>
                <w:bCs/>
                <w:color w:val="000000" w:themeColor="text1"/>
                <w:szCs w:val="26"/>
                <w:lang w:bidi="fa-IR"/>
              </w:rPr>
              <w:lastRenderedPageBreak/>
              <w:t>General</w:t>
            </w:r>
          </w:p>
        </w:tc>
        <w:tc>
          <w:tcPr>
            <w:tcW w:w="2155" w:type="dxa"/>
            <w:tcBorders>
              <w:left w:val="nil"/>
            </w:tcBorders>
            <w:shd w:val="clear" w:color="auto" w:fill="DAEEF3" w:themeFill="accent5" w:themeFillTint="33"/>
            <w:noWrap/>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نام مدرک :</w:t>
            </w:r>
          </w:p>
        </w:tc>
        <w:tc>
          <w:tcPr>
            <w:tcW w:w="7769" w:type="dxa"/>
            <w:gridSpan w:val="3"/>
            <w:tcBorders>
              <w:right w:val="nil"/>
            </w:tcBorders>
            <w:shd w:val="clear" w:color="auto" w:fill="DAEEF3" w:themeFill="accent5" w:themeFillTint="33"/>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b/>
                <w:bCs/>
                <w:color w:val="000000" w:themeColor="text1"/>
                <w:szCs w:val="26"/>
                <w:lang w:bidi="fa-IR"/>
              </w:rPr>
              <w:t>General</w:t>
            </w:r>
          </w:p>
        </w:tc>
        <w:tc>
          <w:tcPr>
            <w:tcW w:w="1652" w:type="dxa"/>
            <w:tcBorders>
              <w:left w:val="nil"/>
            </w:tcBorders>
            <w:shd w:val="clear" w:color="auto" w:fill="DAEEF3" w:themeFill="accent5" w:themeFillTint="33"/>
            <w:noWrap/>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شماره مدرک :</w:t>
            </w:r>
          </w:p>
        </w:tc>
        <w:tc>
          <w:tcPr>
            <w:tcW w:w="5018" w:type="dxa"/>
            <w:gridSpan w:val="2"/>
            <w:shd w:val="clear" w:color="auto" w:fill="DAEEF3" w:themeFill="accent5" w:themeFillTint="33"/>
            <w:noWrap/>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نام واحد : ابزار دقيق</w:t>
            </w:r>
          </w:p>
        </w:tc>
      </w:tr>
      <w:tr w:rsidR="009E60FF" w:rsidRPr="009E60FF" w:rsidTr="00D33E90">
        <w:trPr>
          <w:trHeight w:val="765"/>
          <w:tblHeader/>
        </w:trPr>
        <w:tc>
          <w:tcPr>
            <w:tcW w:w="2488" w:type="dxa"/>
            <w:shd w:val="clear" w:color="auto" w:fill="DAEEF3" w:themeFill="accent5" w:themeFillTint="33"/>
            <w:noWrap/>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نظر نهایی</w:t>
            </w:r>
          </w:p>
        </w:tc>
        <w:tc>
          <w:tcPr>
            <w:tcW w:w="2674" w:type="dxa"/>
            <w:shd w:val="clear" w:color="auto" w:fill="DAEEF3" w:themeFill="accent5" w:themeFillTint="33"/>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نظر کارفرما</w:t>
            </w:r>
          </w:p>
        </w:tc>
        <w:tc>
          <w:tcPr>
            <w:tcW w:w="3863" w:type="dxa"/>
            <w:gridSpan w:val="2"/>
            <w:shd w:val="clear" w:color="auto" w:fill="DAEEF3" w:themeFill="accent5" w:themeFillTint="33"/>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پیشنهاد پیمانکار</w:t>
            </w:r>
          </w:p>
        </w:tc>
        <w:tc>
          <w:tcPr>
            <w:tcW w:w="2332" w:type="dxa"/>
            <w:shd w:val="clear" w:color="auto" w:fill="DAEEF3" w:themeFill="accent5" w:themeFillTint="33"/>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تبعات مالی /زمانی</w:t>
            </w:r>
          </w:p>
        </w:tc>
        <w:tc>
          <w:tcPr>
            <w:tcW w:w="3729" w:type="dxa"/>
            <w:shd w:val="clear" w:color="auto" w:fill="DAEEF3" w:themeFill="accent5" w:themeFillTint="33"/>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شماره مدرک</w:t>
            </w:r>
          </w:p>
        </w:tc>
        <w:tc>
          <w:tcPr>
            <w:tcW w:w="5781" w:type="dxa"/>
            <w:gridSpan w:val="2"/>
            <w:shd w:val="clear" w:color="auto" w:fill="DAEEF3" w:themeFill="accent5" w:themeFillTint="33"/>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موضوع</w:t>
            </w:r>
          </w:p>
        </w:tc>
        <w:tc>
          <w:tcPr>
            <w:tcW w:w="889" w:type="dxa"/>
            <w:shd w:val="clear" w:color="auto" w:fill="DAEEF3" w:themeFill="accent5" w:themeFillTint="33"/>
            <w:noWrap/>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b/>
                <w:bCs/>
                <w:color w:val="000000" w:themeColor="text1"/>
                <w:szCs w:val="26"/>
                <w:lang w:bidi="fa-IR"/>
              </w:rPr>
            </w:pPr>
            <w:r w:rsidRPr="009E60FF">
              <w:rPr>
                <w:rFonts w:ascii="Arial" w:hAnsi="Arial" w:cs="B Mitra" w:hint="cs"/>
                <w:b/>
                <w:bCs/>
                <w:color w:val="000000" w:themeColor="text1"/>
                <w:szCs w:val="26"/>
                <w:rtl/>
              </w:rPr>
              <w:t>شماره</w:t>
            </w:r>
          </w:p>
        </w:tc>
      </w:tr>
      <w:tr w:rsidR="009E60FF" w:rsidRPr="009E60FF" w:rsidTr="00D33E90">
        <w:trPr>
          <w:trHeight w:val="549"/>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1560-00-GEN-IN-SPC-0002-01</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Technical Specification for Machine Condition Monitoring System (CMS)</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1</w:t>
            </w:r>
          </w:p>
        </w:tc>
      </w:tr>
      <w:tr w:rsidR="009E60FF" w:rsidRPr="009E60FF" w:rsidTr="00D33E90">
        <w:trPr>
          <w:trHeight w:val="85"/>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1560-00-GEN-IN-SPC-0003-02</w:t>
            </w:r>
          </w:p>
        </w:tc>
        <w:tc>
          <w:tcPr>
            <w:tcW w:w="5781" w:type="dxa"/>
            <w:gridSpan w:val="2"/>
            <w:noWrap/>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Specification for Instrumentation</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2</w:t>
            </w:r>
          </w:p>
        </w:tc>
      </w:tr>
      <w:tr w:rsidR="009E60FF" w:rsidRPr="009E60FF" w:rsidTr="00D33E90">
        <w:trPr>
          <w:trHeight w:val="85"/>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1560-00-GEN-IN-SPC-0011-03</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 DCS</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3</w:t>
            </w:r>
          </w:p>
        </w:tc>
      </w:tr>
      <w:tr w:rsidR="009E60FF" w:rsidRPr="009E60FF" w:rsidTr="00D33E90">
        <w:trPr>
          <w:trHeight w:val="318"/>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1560-00-GEN-IN-SPC-0012-03</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 ESD</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4</w:t>
            </w:r>
          </w:p>
        </w:tc>
      </w:tr>
      <w:tr w:rsidR="009E60FF" w:rsidRPr="009E60FF" w:rsidTr="00D33E90">
        <w:trPr>
          <w:trHeight w:val="115"/>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1560-00-GEN-IN-SPC-0013-04</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 F&amp;G System</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5</w:t>
            </w:r>
          </w:p>
        </w:tc>
      </w:tr>
      <w:tr w:rsidR="009E60FF" w:rsidRPr="009E60FF" w:rsidTr="00D33E90">
        <w:trPr>
          <w:trHeight w:val="404"/>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1560-00-GEN-IN-SPC-0014-02</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w:t>
            </w:r>
            <w:r w:rsidRPr="009E60FF">
              <w:rPr>
                <w:rFonts w:ascii="Arial" w:hAnsi="Arial" w:cs="B Mitra" w:hint="cs"/>
                <w:color w:val="000000" w:themeColor="text1"/>
                <w:szCs w:val="26"/>
                <w:lang w:bidi="fa-IR"/>
              </w:rPr>
              <w:br/>
              <w:t>Programmable Logic Controller</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6</w:t>
            </w:r>
          </w:p>
        </w:tc>
      </w:tr>
      <w:tr w:rsidR="009E60FF" w:rsidRPr="009E60FF" w:rsidTr="00D33E90">
        <w:trPr>
          <w:trHeight w:val="339"/>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1560-00-GEN-IN-SPC-0015-02</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 Instrumentation and Control for Package</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7</w:t>
            </w:r>
          </w:p>
        </w:tc>
      </w:tr>
      <w:tr w:rsidR="009E60FF" w:rsidRPr="009E60FF" w:rsidTr="00D33E90">
        <w:trPr>
          <w:trHeight w:val="212"/>
        </w:trPr>
        <w:tc>
          <w:tcPr>
            <w:tcW w:w="2488"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2674"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863" w:type="dxa"/>
            <w:gridSpan w:val="2"/>
            <w:vAlign w:val="center"/>
            <w:hideMark/>
          </w:tcPr>
          <w:p w:rsidR="009E60FF" w:rsidRPr="009E60FF" w:rsidRDefault="009E60FF" w:rsidP="00D33E90">
            <w:pPr>
              <w:pStyle w:val="ListParagraph"/>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hint="cs"/>
                <w:color w:val="000000" w:themeColor="text1"/>
                <w:szCs w:val="26"/>
                <w:rtl/>
              </w:rPr>
              <w:t>صحه گذاري شده است</w:t>
            </w:r>
          </w:p>
        </w:tc>
        <w:tc>
          <w:tcPr>
            <w:tcW w:w="2332" w:type="dxa"/>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3729" w:type="dxa"/>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color w:val="000000" w:themeColor="text1"/>
                <w:szCs w:val="26"/>
                <w:lang w:bidi="fa-IR"/>
              </w:rPr>
              <w:t>1560-00-GEN-IN-SPC-0017-01</w:t>
            </w:r>
          </w:p>
        </w:tc>
        <w:tc>
          <w:tcPr>
            <w:tcW w:w="5781" w:type="dxa"/>
            <w:gridSpan w:val="2"/>
            <w:vAlign w:val="center"/>
            <w:hideMark/>
          </w:tcPr>
          <w:p w:rsidR="009E60FF" w:rsidRPr="009E60FF" w:rsidRDefault="009E60FF" w:rsidP="00D33E90">
            <w:pPr>
              <w:pStyle w:val="ListParagraph"/>
              <w:spacing w:before="80" w:after="80" w:line="240" w:lineRule="auto"/>
              <w:ind w:left="0"/>
              <w:contextualSpacing w:val="0"/>
              <w:jc w:val="lowKashida"/>
              <w:rPr>
                <w:rFonts w:ascii="Arial" w:hAnsi="Arial" w:cs="B Mitra"/>
                <w:color w:val="000000" w:themeColor="text1"/>
                <w:szCs w:val="26"/>
                <w:lang w:bidi="fa-IR"/>
              </w:rPr>
            </w:pPr>
            <w:r w:rsidRPr="009E60FF">
              <w:rPr>
                <w:rFonts w:ascii="Arial" w:hAnsi="Arial" w:cs="B Mitra" w:hint="cs"/>
                <w:color w:val="000000" w:themeColor="text1"/>
                <w:szCs w:val="26"/>
                <w:lang w:bidi="fa-IR"/>
              </w:rPr>
              <w:t>Technical Specification for Instrument Cable</w:t>
            </w:r>
          </w:p>
        </w:tc>
        <w:tc>
          <w:tcPr>
            <w:tcW w:w="889" w:type="dxa"/>
            <w:noWrap/>
            <w:vAlign w:val="center"/>
            <w:hideMark/>
          </w:tcPr>
          <w:p w:rsidR="009E60FF" w:rsidRPr="009E60FF" w:rsidRDefault="009E60FF" w:rsidP="00D33E90">
            <w:pPr>
              <w:pStyle w:val="ListParagraph"/>
              <w:bidi/>
              <w:spacing w:before="80" w:after="80" w:line="240" w:lineRule="auto"/>
              <w:ind w:left="0"/>
              <w:contextualSpacing w:val="0"/>
              <w:jc w:val="center"/>
              <w:rPr>
                <w:rFonts w:ascii="Arial" w:hAnsi="Arial" w:cs="B Mitra"/>
                <w:color w:val="000000" w:themeColor="text1"/>
                <w:szCs w:val="26"/>
                <w:lang w:bidi="fa-IR"/>
              </w:rPr>
            </w:pPr>
            <w:r w:rsidRPr="009E60FF">
              <w:rPr>
                <w:rFonts w:ascii="Arial" w:hAnsi="Arial" w:cs="B Mitra"/>
                <w:color w:val="000000" w:themeColor="text1"/>
                <w:szCs w:val="26"/>
                <w:lang w:bidi="fa-IR"/>
              </w:rPr>
              <w:t>8</w:t>
            </w:r>
          </w:p>
        </w:tc>
      </w:tr>
    </w:tbl>
    <w:p w:rsidR="00FF284E" w:rsidRDefault="00FF284E" w:rsidP="009E60FF">
      <w:pPr>
        <w:pStyle w:val="ListParagraph"/>
        <w:bidi/>
        <w:ind w:left="1565"/>
        <w:jc w:val="both"/>
        <w:rPr>
          <w:rFonts w:ascii="Arial" w:hAnsi="Arial" w:cs="B Mitra"/>
          <w:color w:val="FF0000"/>
          <w:sz w:val="24"/>
          <w:szCs w:val="28"/>
          <w:rtl/>
          <w:lang w:bidi="fa-IR"/>
        </w:rPr>
      </w:pPr>
    </w:p>
    <w:p w:rsidR="00FF284E" w:rsidRDefault="00FF284E">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FF284E" w:rsidRPr="008C593B" w:rsidTr="00207D2F">
        <w:trPr>
          <w:cantSplit/>
          <w:trHeight w:val="10883"/>
          <w:jc w:val="center"/>
        </w:trPr>
        <w:tc>
          <w:tcPr>
            <w:tcW w:w="21546" w:type="dxa"/>
            <w:vAlign w:val="center"/>
          </w:tcPr>
          <w:p w:rsidR="00FF284E" w:rsidRPr="005D51F5" w:rsidRDefault="00FF284E" w:rsidP="00FF284E">
            <w:pPr>
              <w:pStyle w:val="Heading1"/>
              <w:bidi/>
              <w:spacing w:before="240" w:after="120" w:line="240" w:lineRule="auto"/>
              <w:ind w:left="749"/>
              <w:jc w:val="center"/>
              <w:rPr>
                <w:rFonts w:ascii="Cambria" w:hAnsi="Cambria" w:cs="B Mitra"/>
                <w:b/>
                <w:bCs/>
                <w:i w:val="0"/>
                <w:iCs w:val="0"/>
                <w:sz w:val="56"/>
                <w:szCs w:val="60"/>
                <w:rtl/>
              </w:rPr>
            </w:pPr>
            <w:bookmarkStart w:id="16" w:name="_Toc82851725"/>
            <w:r>
              <w:rPr>
                <w:rFonts w:ascii="Cambria" w:hAnsi="Cambria" w:cs="B Mitra" w:hint="cs"/>
                <w:b/>
                <w:bCs/>
                <w:i w:val="0"/>
                <w:iCs w:val="0"/>
                <w:sz w:val="56"/>
                <w:szCs w:val="60"/>
                <w:rtl/>
              </w:rPr>
              <w:lastRenderedPageBreak/>
              <w:t>لوله‌کشی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Piping</w:t>
            </w:r>
            <w:r w:rsidRPr="005D51F5">
              <w:rPr>
                <w:rFonts w:ascii="Cambria" w:hAnsi="Cambria" w:cs="B Mitra" w:hint="cs"/>
                <w:b/>
                <w:bCs/>
                <w:i w:val="0"/>
                <w:iCs w:val="0"/>
                <w:sz w:val="56"/>
                <w:szCs w:val="60"/>
                <w:rtl/>
              </w:rPr>
              <w:t>)</w:t>
            </w:r>
            <w:bookmarkEnd w:id="16"/>
          </w:p>
        </w:tc>
      </w:tr>
    </w:tbl>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57"/>
        <w:gridCol w:w="4516"/>
        <w:gridCol w:w="1535"/>
        <w:gridCol w:w="2582"/>
        <w:gridCol w:w="1967"/>
        <w:gridCol w:w="1766"/>
        <w:gridCol w:w="1535"/>
        <w:gridCol w:w="2804"/>
        <w:gridCol w:w="1094"/>
      </w:tblGrid>
      <w:tr w:rsidR="00C017B5" w:rsidRPr="00C017B5" w:rsidTr="00667665">
        <w:trPr>
          <w:trHeight w:val="400"/>
        </w:trPr>
        <w:tc>
          <w:tcPr>
            <w:tcW w:w="8473" w:type="dxa"/>
            <w:gridSpan w:val="2"/>
            <w:tcBorders>
              <w:right w:val="nil"/>
            </w:tcBorders>
            <w:shd w:val="clear" w:color="auto" w:fill="DAEEF3" w:themeFill="accent5" w:themeFillTint="33"/>
            <w:noWrap/>
            <w:vAlign w:val="center"/>
            <w:hideMark/>
          </w:tcPr>
          <w:p w:rsidR="00C017B5" w:rsidRPr="00C017B5" w:rsidRDefault="00FF284E" w:rsidP="005F6CA6">
            <w:pPr>
              <w:bidi/>
              <w:spacing w:before="80" w:after="80" w:line="240" w:lineRule="auto"/>
              <w:jc w:val="center"/>
              <w:rPr>
                <w:rFonts w:ascii="Arial" w:hAnsi="Arial" w:cs="B Mitra"/>
                <w:b/>
                <w:bCs/>
                <w:color w:val="000000" w:themeColor="text1"/>
                <w:szCs w:val="26"/>
                <w:lang w:bidi="fa-IR"/>
              </w:rPr>
            </w:pPr>
            <w:r>
              <w:rPr>
                <w:rFonts w:ascii="Arial" w:hAnsi="Arial" w:cs="B Mitra"/>
                <w:color w:val="FF0000"/>
                <w:sz w:val="24"/>
                <w:szCs w:val="28"/>
                <w:rtl/>
                <w:lang w:bidi="fa-IR"/>
              </w:rPr>
              <w:lastRenderedPageBreak/>
              <w:br w:type="page"/>
            </w:r>
            <w:r w:rsidR="00C017B5" w:rsidRPr="00C017B5">
              <w:rPr>
                <w:rFonts w:ascii="Arial" w:hAnsi="Arial" w:cs="B Mitra" w:hint="cs"/>
                <w:b/>
                <w:bCs/>
                <w:color w:val="000000" w:themeColor="text1"/>
                <w:szCs w:val="26"/>
                <w:lang w:bidi="fa-IR"/>
              </w:rPr>
              <w:t>PIPELINE MATERIAL SPECIFICATION  (Flowline)</w:t>
            </w:r>
          </w:p>
        </w:tc>
        <w:tc>
          <w:tcPr>
            <w:tcW w:w="1535" w:type="dxa"/>
            <w:tcBorders>
              <w:left w:val="nil"/>
            </w:tcBorders>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نام مدرک :</w:t>
            </w:r>
          </w:p>
        </w:tc>
        <w:tc>
          <w:tcPr>
            <w:tcW w:w="6315" w:type="dxa"/>
            <w:gridSpan w:val="3"/>
            <w:tcBorders>
              <w:right w:val="nil"/>
            </w:tcBorders>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b/>
                <w:bCs/>
                <w:color w:val="000000" w:themeColor="text1"/>
                <w:szCs w:val="26"/>
                <w:lang w:bidi="fa-IR"/>
              </w:rPr>
              <w:t>151-BK-FL-PL-DOC-0001-B2</w:t>
            </w:r>
          </w:p>
        </w:tc>
        <w:tc>
          <w:tcPr>
            <w:tcW w:w="1535" w:type="dxa"/>
            <w:tcBorders>
              <w:left w:val="nil"/>
            </w:tcBorders>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شماره مدرک :</w:t>
            </w:r>
          </w:p>
        </w:tc>
        <w:tc>
          <w:tcPr>
            <w:tcW w:w="3898" w:type="dxa"/>
            <w:gridSpan w:val="2"/>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نام واحد : پايپينگ و خطوط لوله</w:t>
            </w:r>
          </w:p>
        </w:tc>
      </w:tr>
      <w:tr w:rsidR="00C017B5" w:rsidRPr="00C017B5" w:rsidTr="005F6CA6">
        <w:trPr>
          <w:trHeight w:val="198"/>
        </w:trPr>
        <w:tc>
          <w:tcPr>
            <w:tcW w:w="3957" w:type="dxa"/>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نظر نهایی</w:t>
            </w:r>
          </w:p>
        </w:tc>
        <w:tc>
          <w:tcPr>
            <w:tcW w:w="4516" w:type="dxa"/>
            <w:shd w:val="clear" w:color="auto" w:fill="DAEEF3" w:themeFill="accent5" w:themeFillTint="33"/>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نظر کارفرما</w:t>
            </w:r>
          </w:p>
        </w:tc>
        <w:tc>
          <w:tcPr>
            <w:tcW w:w="4117" w:type="dxa"/>
            <w:gridSpan w:val="2"/>
            <w:shd w:val="clear" w:color="auto" w:fill="DAEEF3" w:themeFill="accent5" w:themeFillTint="33"/>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پیشنهاد پیمانکار</w:t>
            </w:r>
          </w:p>
        </w:tc>
        <w:tc>
          <w:tcPr>
            <w:tcW w:w="1967" w:type="dxa"/>
            <w:shd w:val="clear" w:color="auto" w:fill="DAEEF3" w:themeFill="accent5" w:themeFillTint="33"/>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تبعات مالی /زمانی</w:t>
            </w:r>
          </w:p>
        </w:tc>
        <w:tc>
          <w:tcPr>
            <w:tcW w:w="1766" w:type="dxa"/>
            <w:shd w:val="clear" w:color="auto" w:fill="DAEEF3" w:themeFill="accent5" w:themeFillTint="33"/>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نشانی مدرک</w:t>
            </w:r>
          </w:p>
        </w:tc>
        <w:tc>
          <w:tcPr>
            <w:tcW w:w="4339" w:type="dxa"/>
            <w:gridSpan w:val="2"/>
            <w:shd w:val="clear" w:color="auto" w:fill="DAEEF3" w:themeFill="accent5" w:themeFillTint="33"/>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موضوع</w:t>
            </w:r>
          </w:p>
        </w:tc>
        <w:tc>
          <w:tcPr>
            <w:tcW w:w="1094" w:type="dxa"/>
            <w:shd w:val="clear" w:color="auto" w:fill="DAEEF3" w:themeFill="accent5" w:themeFillTint="33"/>
            <w:noWrap/>
            <w:vAlign w:val="center"/>
            <w:hideMark/>
          </w:tcPr>
          <w:p w:rsidR="00C017B5" w:rsidRPr="00C017B5" w:rsidRDefault="00C017B5" w:rsidP="005F6CA6">
            <w:pPr>
              <w:bidi/>
              <w:spacing w:before="80" w:after="80" w:line="240" w:lineRule="auto"/>
              <w:jc w:val="center"/>
              <w:rPr>
                <w:rFonts w:ascii="Arial" w:hAnsi="Arial" w:cs="B Mitra"/>
                <w:b/>
                <w:bCs/>
                <w:color w:val="000000" w:themeColor="text1"/>
                <w:szCs w:val="26"/>
                <w:lang w:bidi="fa-IR"/>
              </w:rPr>
            </w:pPr>
            <w:r w:rsidRPr="00C017B5">
              <w:rPr>
                <w:rFonts w:ascii="Arial" w:hAnsi="Arial" w:cs="B Mitra" w:hint="cs"/>
                <w:b/>
                <w:bCs/>
                <w:color w:val="000000" w:themeColor="text1"/>
                <w:szCs w:val="26"/>
                <w:rtl/>
              </w:rPr>
              <w:t>شماره</w:t>
            </w:r>
          </w:p>
        </w:tc>
      </w:tr>
      <w:tr w:rsidR="00C017B5" w:rsidRPr="00C017B5" w:rsidTr="005F6CA6">
        <w:trPr>
          <w:trHeight w:val="1541"/>
        </w:trPr>
        <w:tc>
          <w:tcPr>
            <w:tcW w:w="3957" w:type="dxa"/>
            <w:vAlign w:val="center"/>
            <w:hideMark/>
          </w:tcPr>
          <w:p w:rsidR="00C017B5" w:rsidRPr="00C017B5" w:rsidRDefault="00C017B5" w:rsidP="005F6CA6">
            <w:pPr>
              <w:bidi/>
              <w:spacing w:before="80" w:after="80" w:line="240" w:lineRule="auto"/>
              <w:jc w:val="lowKashida"/>
              <w:rPr>
                <w:rFonts w:ascii="Arial" w:hAnsi="Arial" w:cs="B Mitra"/>
                <w:color w:val="000000" w:themeColor="text1"/>
                <w:szCs w:val="26"/>
                <w:lang w:bidi="fa-IR"/>
              </w:rPr>
            </w:pPr>
            <w:r w:rsidRPr="00C017B5">
              <w:rPr>
                <w:rFonts w:ascii="Arial" w:hAnsi="Arial" w:cs="B Mitra" w:hint="cs"/>
                <w:color w:val="000000" w:themeColor="text1"/>
                <w:szCs w:val="26"/>
                <w:rtl/>
              </w:rPr>
              <w:t xml:space="preserve">شيرهاي روي خطوط لوله </w:t>
            </w:r>
            <w:r w:rsidRPr="00C017B5">
              <w:rPr>
                <w:rFonts w:ascii="Arial" w:hAnsi="Arial" w:cs="B Mitra" w:hint="cs"/>
                <w:color w:val="000000" w:themeColor="text1"/>
                <w:szCs w:val="26"/>
                <w:lang w:bidi="fa-IR"/>
              </w:rPr>
              <w:t>Full Bore</w:t>
            </w:r>
            <w:r w:rsidRPr="00C017B5">
              <w:rPr>
                <w:rFonts w:ascii="Arial" w:hAnsi="Arial" w:cs="B Mitra" w:hint="cs"/>
                <w:color w:val="000000" w:themeColor="text1"/>
                <w:szCs w:val="26"/>
                <w:rtl/>
              </w:rPr>
              <w:t xml:space="preserve"> يا </w:t>
            </w:r>
            <w:r w:rsidRPr="00C017B5">
              <w:rPr>
                <w:rFonts w:ascii="Arial" w:hAnsi="Arial" w:cs="B Mitra" w:hint="cs"/>
                <w:color w:val="000000" w:themeColor="text1"/>
                <w:szCs w:val="26"/>
                <w:lang w:bidi="fa-IR"/>
              </w:rPr>
              <w:t>Through Conduit</w:t>
            </w:r>
            <w:r w:rsidRPr="00C017B5">
              <w:rPr>
                <w:rFonts w:ascii="Arial" w:hAnsi="Arial" w:cs="B Mitra" w:hint="cs"/>
                <w:color w:val="000000" w:themeColor="text1"/>
                <w:szCs w:val="26"/>
                <w:rtl/>
              </w:rPr>
              <w:t xml:space="preserve"> مي بايست در نظر گرفته شود.به دليل اينكه در </w:t>
            </w:r>
            <w:r w:rsidRPr="00C017B5">
              <w:rPr>
                <w:rFonts w:ascii="Arial" w:hAnsi="Arial" w:cs="B Mitra" w:hint="cs"/>
                <w:color w:val="000000" w:themeColor="text1"/>
                <w:szCs w:val="26"/>
                <w:lang w:bidi="fa-IR"/>
              </w:rPr>
              <w:t>P</w:t>
            </w:r>
            <w:r w:rsidRPr="00C017B5">
              <w:rPr>
                <w:rFonts w:ascii="Arial" w:hAnsi="Arial" w:cs="B Mitra" w:hint="cs"/>
                <w:color w:val="000000" w:themeColor="text1"/>
                <w:szCs w:val="26"/>
                <w:rtl/>
              </w:rPr>
              <w:t>&amp;</w:t>
            </w:r>
            <w:r w:rsidRPr="00C017B5">
              <w:rPr>
                <w:rFonts w:ascii="Arial" w:hAnsi="Arial" w:cs="B Mitra" w:hint="cs"/>
                <w:color w:val="000000" w:themeColor="text1"/>
                <w:szCs w:val="26"/>
                <w:lang w:bidi="fa-IR"/>
              </w:rPr>
              <w:t>ID</w:t>
            </w:r>
            <w:r w:rsidRPr="00C017B5">
              <w:rPr>
                <w:rFonts w:ascii="Arial" w:hAnsi="Arial" w:cs="B Mitra" w:hint="cs"/>
                <w:color w:val="000000" w:themeColor="text1"/>
                <w:szCs w:val="26"/>
                <w:rtl/>
              </w:rPr>
              <w:t xml:space="preserve"> شير ها در مسير خط لوله بصورت </w:t>
            </w:r>
            <w:r w:rsidRPr="00C017B5">
              <w:rPr>
                <w:rFonts w:ascii="Arial" w:hAnsi="Arial" w:cs="B Mitra" w:hint="cs"/>
                <w:color w:val="000000" w:themeColor="text1"/>
                <w:szCs w:val="26"/>
                <w:lang w:bidi="fa-IR"/>
              </w:rPr>
              <w:t>FB</w:t>
            </w:r>
            <w:r w:rsidRPr="00C017B5">
              <w:rPr>
                <w:rFonts w:ascii="Arial" w:hAnsi="Arial" w:cs="B Mitra" w:hint="cs"/>
                <w:color w:val="000000" w:themeColor="text1"/>
                <w:szCs w:val="26"/>
                <w:rtl/>
              </w:rPr>
              <w:t xml:space="preserve"> ذكر شده اند و در استاندارد </w:t>
            </w:r>
            <w:r w:rsidRPr="00C017B5">
              <w:rPr>
                <w:rFonts w:ascii="Arial" w:hAnsi="Arial" w:cs="B Mitra" w:hint="cs"/>
                <w:color w:val="000000" w:themeColor="text1"/>
                <w:szCs w:val="26"/>
                <w:lang w:bidi="fa-IR"/>
              </w:rPr>
              <w:t>IPS</w:t>
            </w:r>
            <w:r w:rsidRPr="00C017B5">
              <w:rPr>
                <w:rFonts w:ascii="Arial" w:hAnsi="Arial" w:cs="B Mitra" w:hint="cs"/>
                <w:color w:val="000000" w:themeColor="text1"/>
                <w:szCs w:val="26"/>
                <w:rtl/>
              </w:rPr>
              <w:t xml:space="preserve"> هم جزء مدارك مورد استناد پروژه مي باشد اين موضوع ذكر گرديده و تبعات مالي ندارد.</w:t>
            </w:r>
          </w:p>
        </w:tc>
        <w:tc>
          <w:tcPr>
            <w:tcW w:w="4516" w:type="dxa"/>
            <w:vAlign w:val="center"/>
            <w:hideMark/>
          </w:tcPr>
          <w:p w:rsidR="00C017B5" w:rsidRPr="00C017B5" w:rsidRDefault="00C017B5" w:rsidP="005F6CA6">
            <w:pPr>
              <w:bidi/>
              <w:spacing w:before="80" w:after="80" w:line="240" w:lineRule="auto"/>
              <w:jc w:val="lowKashida"/>
              <w:rPr>
                <w:rFonts w:ascii="Arial" w:hAnsi="Arial" w:cs="B Mitra"/>
                <w:color w:val="000000" w:themeColor="text1"/>
                <w:szCs w:val="26"/>
                <w:lang w:bidi="fa-IR"/>
              </w:rPr>
            </w:pPr>
            <w:r w:rsidRPr="00C017B5">
              <w:rPr>
                <w:rFonts w:ascii="Arial" w:hAnsi="Arial" w:cs="B Mitra" w:hint="cs"/>
                <w:color w:val="000000" w:themeColor="text1"/>
                <w:szCs w:val="26"/>
                <w:rtl/>
              </w:rPr>
              <w:t xml:space="preserve">شيرهاي روي خطوط لوله </w:t>
            </w:r>
            <w:r w:rsidRPr="00C017B5">
              <w:rPr>
                <w:rFonts w:ascii="Arial" w:hAnsi="Arial" w:cs="B Mitra" w:hint="cs"/>
                <w:color w:val="000000" w:themeColor="text1"/>
                <w:szCs w:val="26"/>
                <w:lang w:bidi="fa-IR"/>
              </w:rPr>
              <w:t>Full Bore</w:t>
            </w:r>
            <w:r w:rsidRPr="00C017B5">
              <w:rPr>
                <w:rFonts w:ascii="Arial" w:hAnsi="Arial" w:cs="B Mitra" w:hint="cs"/>
                <w:color w:val="000000" w:themeColor="text1"/>
                <w:szCs w:val="26"/>
                <w:rtl/>
              </w:rPr>
              <w:t xml:space="preserve"> يا </w:t>
            </w:r>
            <w:r w:rsidRPr="00C017B5">
              <w:rPr>
                <w:rFonts w:ascii="Arial" w:hAnsi="Arial" w:cs="B Mitra" w:hint="cs"/>
                <w:color w:val="000000" w:themeColor="text1"/>
                <w:szCs w:val="26"/>
                <w:lang w:bidi="fa-IR"/>
              </w:rPr>
              <w:t>Through Conduit</w:t>
            </w:r>
            <w:r w:rsidRPr="00C017B5">
              <w:rPr>
                <w:rFonts w:ascii="Arial" w:hAnsi="Arial" w:cs="B Mitra" w:hint="cs"/>
                <w:color w:val="000000" w:themeColor="text1"/>
                <w:szCs w:val="26"/>
                <w:rtl/>
              </w:rPr>
              <w:t xml:space="preserve"> بايستي در نظر گرفته شود.</w:t>
            </w:r>
          </w:p>
        </w:tc>
        <w:tc>
          <w:tcPr>
            <w:tcW w:w="4117" w:type="dxa"/>
            <w:gridSpan w:val="2"/>
            <w:vAlign w:val="center"/>
            <w:hideMark/>
          </w:tcPr>
          <w:p w:rsidR="00C017B5" w:rsidRPr="00C017B5" w:rsidRDefault="00C017B5" w:rsidP="005F6CA6">
            <w:pPr>
              <w:bidi/>
              <w:spacing w:before="80" w:after="80" w:line="240" w:lineRule="auto"/>
              <w:jc w:val="lowKashida"/>
              <w:rPr>
                <w:rFonts w:ascii="Arial" w:hAnsi="Arial" w:cs="B Mitra"/>
                <w:color w:val="000000" w:themeColor="text1"/>
                <w:szCs w:val="26"/>
                <w:lang w:bidi="fa-IR"/>
              </w:rPr>
            </w:pPr>
            <w:r w:rsidRPr="00C017B5">
              <w:rPr>
                <w:rFonts w:ascii="Arial" w:hAnsi="Arial" w:cs="B Mitra" w:hint="cs"/>
                <w:color w:val="000000" w:themeColor="text1"/>
                <w:szCs w:val="26"/>
                <w:rtl/>
              </w:rPr>
              <w:t xml:space="preserve">در </w:t>
            </w:r>
            <w:r w:rsidRPr="00C017B5">
              <w:rPr>
                <w:rFonts w:ascii="Arial" w:hAnsi="Arial" w:cs="B Mitra" w:hint="cs"/>
                <w:color w:val="000000" w:themeColor="text1"/>
                <w:szCs w:val="26"/>
                <w:lang w:bidi="fa-IR"/>
              </w:rPr>
              <w:t>Pipeline Material Specification</w:t>
            </w:r>
            <w:r w:rsidRPr="00C017B5">
              <w:rPr>
                <w:rFonts w:ascii="Arial" w:hAnsi="Arial" w:cs="B Mitra" w:hint="cs"/>
                <w:color w:val="000000" w:themeColor="text1"/>
                <w:szCs w:val="26"/>
                <w:rtl/>
              </w:rPr>
              <w:t xml:space="preserve"> شيرهاي </w:t>
            </w:r>
            <w:r w:rsidRPr="00C017B5">
              <w:rPr>
                <w:rFonts w:ascii="Arial" w:hAnsi="Arial" w:cs="B Mitra" w:hint="cs"/>
                <w:color w:val="000000" w:themeColor="text1"/>
                <w:szCs w:val="26"/>
                <w:lang w:bidi="fa-IR"/>
              </w:rPr>
              <w:t>Gate</w:t>
            </w:r>
            <w:r w:rsidRPr="00C017B5">
              <w:rPr>
                <w:rFonts w:ascii="Arial" w:hAnsi="Arial" w:cs="B Mitra" w:hint="cs"/>
                <w:color w:val="000000" w:themeColor="text1"/>
                <w:szCs w:val="26"/>
                <w:rtl/>
              </w:rPr>
              <w:t xml:space="preserve"> </w:t>
            </w:r>
            <w:r w:rsidRPr="00C017B5">
              <w:rPr>
                <w:rFonts w:ascii="Arial" w:hAnsi="Arial" w:cs="B Mitra" w:hint="cs"/>
                <w:color w:val="000000" w:themeColor="text1"/>
                <w:szCs w:val="26"/>
                <w:lang w:bidi="fa-IR"/>
              </w:rPr>
              <w:t>Valve</w:t>
            </w:r>
            <w:r w:rsidRPr="00C017B5">
              <w:rPr>
                <w:rFonts w:ascii="Arial" w:hAnsi="Arial" w:cs="B Mitra" w:hint="cs"/>
                <w:color w:val="000000" w:themeColor="text1"/>
                <w:szCs w:val="26"/>
                <w:rtl/>
              </w:rPr>
              <w:t xml:space="preserve"> و </w:t>
            </w:r>
            <w:r w:rsidRPr="00C017B5">
              <w:rPr>
                <w:rFonts w:ascii="Arial" w:hAnsi="Arial" w:cs="B Mitra" w:hint="cs"/>
                <w:color w:val="000000" w:themeColor="text1"/>
                <w:szCs w:val="26"/>
                <w:lang w:bidi="fa-IR"/>
              </w:rPr>
              <w:t>Ball Valve</w:t>
            </w:r>
            <w:r w:rsidRPr="00C017B5">
              <w:rPr>
                <w:rFonts w:ascii="Arial" w:hAnsi="Arial" w:cs="B Mitra" w:hint="cs"/>
                <w:color w:val="000000" w:themeColor="text1"/>
                <w:szCs w:val="26"/>
                <w:rtl/>
              </w:rPr>
              <w:t xml:space="preserve"> در مسير خطوط لوله بخاطر مسئله پيگراني بايستي </w:t>
            </w:r>
            <w:r w:rsidRPr="00C017B5">
              <w:rPr>
                <w:rFonts w:ascii="Arial" w:hAnsi="Arial" w:cs="B Mitra" w:hint="cs"/>
                <w:color w:val="000000" w:themeColor="text1"/>
                <w:szCs w:val="26"/>
                <w:lang w:bidi="fa-IR"/>
              </w:rPr>
              <w:t>Full Bore</w:t>
            </w:r>
            <w:r w:rsidRPr="00C017B5">
              <w:rPr>
                <w:rFonts w:ascii="Arial" w:hAnsi="Arial" w:cs="B Mitra" w:hint="cs"/>
                <w:color w:val="000000" w:themeColor="text1"/>
                <w:szCs w:val="26"/>
                <w:rtl/>
              </w:rPr>
              <w:t xml:space="preserve"> يا </w:t>
            </w:r>
            <w:r w:rsidRPr="00C017B5">
              <w:rPr>
                <w:rFonts w:ascii="Arial" w:hAnsi="Arial" w:cs="B Mitra" w:hint="cs"/>
                <w:color w:val="000000" w:themeColor="text1"/>
                <w:szCs w:val="26"/>
                <w:lang w:bidi="fa-IR"/>
              </w:rPr>
              <w:t>Through Conduit</w:t>
            </w:r>
            <w:r w:rsidRPr="00C017B5">
              <w:rPr>
                <w:rFonts w:ascii="Arial" w:hAnsi="Arial" w:cs="B Mitra" w:hint="cs"/>
                <w:color w:val="000000" w:themeColor="text1"/>
                <w:szCs w:val="26"/>
                <w:rtl/>
              </w:rPr>
              <w:t xml:space="preserve"> باشند كه در توصيف جزئيات شيرها مشخص نشده اند</w:t>
            </w:r>
          </w:p>
        </w:tc>
        <w:tc>
          <w:tcPr>
            <w:tcW w:w="1967" w:type="dxa"/>
            <w:vAlign w:val="center"/>
            <w:hideMark/>
          </w:tcPr>
          <w:p w:rsidR="00C017B5" w:rsidRPr="00C017B5" w:rsidRDefault="00C017B5" w:rsidP="005F6CA6">
            <w:pPr>
              <w:bidi/>
              <w:spacing w:before="80" w:after="80" w:line="240" w:lineRule="auto"/>
              <w:jc w:val="center"/>
              <w:rPr>
                <w:rFonts w:ascii="Arial" w:hAnsi="Arial" w:cs="B Mitra"/>
                <w:color w:val="000000" w:themeColor="text1"/>
                <w:szCs w:val="26"/>
                <w:lang w:bidi="fa-IR"/>
              </w:rPr>
            </w:pPr>
            <w:r w:rsidRPr="00C017B5">
              <w:rPr>
                <w:rFonts w:ascii="Arial" w:hAnsi="Arial" w:cs="B Mitra" w:hint="cs"/>
                <w:color w:val="000000" w:themeColor="text1"/>
                <w:szCs w:val="26"/>
                <w:rtl/>
              </w:rPr>
              <w:t>مالي ندارد</w:t>
            </w:r>
          </w:p>
        </w:tc>
        <w:tc>
          <w:tcPr>
            <w:tcW w:w="1766" w:type="dxa"/>
            <w:vAlign w:val="center"/>
            <w:hideMark/>
          </w:tcPr>
          <w:p w:rsidR="00C017B5" w:rsidRPr="00C017B5" w:rsidRDefault="00C017B5" w:rsidP="005F6CA6">
            <w:pPr>
              <w:bidi/>
              <w:spacing w:before="80" w:after="80" w:line="240" w:lineRule="auto"/>
              <w:jc w:val="center"/>
              <w:rPr>
                <w:rFonts w:ascii="Arial" w:hAnsi="Arial" w:cs="B Mitra"/>
                <w:color w:val="000000" w:themeColor="text1"/>
                <w:szCs w:val="26"/>
                <w:lang w:bidi="fa-IR"/>
              </w:rPr>
            </w:pPr>
          </w:p>
        </w:tc>
        <w:tc>
          <w:tcPr>
            <w:tcW w:w="4339" w:type="dxa"/>
            <w:gridSpan w:val="2"/>
            <w:vAlign w:val="center"/>
            <w:hideMark/>
          </w:tcPr>
          <w:p w:rsidR="00C017B5" w:rsidRPr="00C017B5" w:rsidRDefault="00C017B5" w:rsidP="005F6CA6">
            <w:pPr>
              <w:bidi/>
              <w:spacing w:before="80" w:after="80" w:line="240" w:lineRule="auto"/>
              <w:jc w:val="lowKashida"/>
              <w:rPr>
                <w:rFonts w:ascii="Arial" w:hAnsi="Arial" w:cs="B Mitra"/>
                <w:color w:val="000000" w:themeColor="text1"/>
                <w:szCs w:val="26"/>
                <w:lang w:bidi="fa-IR"/>
              </w:rPr>
            </w:pPr>
            <w:r w:rsidRPr="00C017B5">
              <w:rPr>
                <w:rFonts w:ascii="Arial" w:hAnsi="Arial" w:cs="B Mitra" w:hint="cs"/>
                <w:color w:val="000000" w:themeColor="text1"/>
                <w:szCs w:val="26"/>
                <w:rtl/>
              </w:rPr>
              <w:t>در خصوص مدرك</w:t>
            </w:r>
            <w:r w:rsidR="005F6CA6">
              <w:rPr>
                <w:rFonts w:ascii="Arial" w:hAnsi="Arial" w:cs="B Mitra" w:hint="cs"/>
                <w:color w:val="000000" w:themeColor="text1"/>
                <w:szCs w:val="26"/>
                <w:rtl/>
                <w:lang w:bidi="fa-IR"/>
              </w:rPr>
              <w:t xml:space="preserve"> </w:t>
            </w:r>
            <w:r w:rsidRPr="00C017B5">
              <w:rPr>
                <w:rFonts w:ascii="Arial" w:hAnsi="Arial" w:cs="B Mitra" w:hint="cs"/>
                <w:color w:val="000000" w:themeColor="text1"/>
                <w:szCs w:val="26"/>
                <w:lang w:bidi="fa-IR"/>
              </w:rPr>
              <w:t>Pipeline material</w:t>
            </w:r>
            <w:r w:rsidRPr="00C017B5">
              <w:rPr>
                <w:rFonts w:ascii="Arial" w:hAnsi="Arial" w:cs="B Mitra" w:hint="cs"/>
                <w:color w:val="000000" w:themeColor="text1"/>
                <w:szCs w:val="26"/>
                <w:rtl/>
              </w:rPr>
              <w:t xml:space="preserve"> </w:t>
            </w:r>
            <w:r w:rsidRPr="00C017B5">
              <w:rPr>
                <w:rFonts w:ascii="Arial" w:hAnsi="Arial" w:cs="B Mitra" w:hint="cs"/>
                <w:color w:val="000000" w:themeColor="text1"/>
                <w:szCs w:val="26"/>
                <w:lang w:bidi="fa-IR"/>
              </w:rPr>
              <w:t>specification</w:t>
            </w:r>
            <w:r w:rsidRPr="00C017B5">
              <w:rPr>
                <w:rFonts w:ascii="Arial" w:hAnsi="Arial" w:cs="B Mitra" w:hint="cs"/>
                <w:color w:val="000000" w:themeColor="text1"/>
                <w:szCs w:val="26"/>
                <w:rtl/>
              </w:rPr>
              <w:t xml:space="preserve"> بعضي از آيتمها بايستي به مدرك اضافه شود كه پيشنهاد داده شده است</w:t>
            </w:r>
          </w:p>
        </w:tc>
        <w:tc>
          <w:tcPr>
            <w:tcW w:w="1094" w:type="dxa"/>
            <w:noWrap/>
            <w:vAlign w:val="center"/>
            <w:hideMark/>
          </w:tcPr>
          <w:p w:rsidR="00C017B5" w:rsidRPr="00C017B5" w:rsidRDefault="00C017B5" w:rsidP="005F6CA6">
            <w:pPr>
              <w:bidi/>
              <w:spacing w:before="80" w:after="80" w:line="240" w:lineRule="auto"/>
              <w:jc w:val="center"/>
              <w:rPr>
                <w:rFonts w:ascii="Arial" w:hAnsi="Arial" w:cs="B Mitra"/>
                <w:color w:val="000000" w:themeColor="text1"/>
                <w:szCs w:val="26"/>
                <w:lang w:bidi="fa-IR"/>
              </w:rPr>
            </w:pPr>
            <w:r w:rsidRPr="00C017B5">
              <w:rPr>
                <w:rFonts w:ascii="Arial" w:hAnsi="Arial" w:cs="B Mitra"/>
                <w:color w:val="000000" w:themeColor="text1"/>
                <w:szCs w:val="26"/>
                <w:lang w:bidi="fa-IR"/>
              </w:rPr>
              <w:t>1</w:t>
            </w:r>
          </w:p>
        </w:tc>
      </w:tr>
    </w:tbl>
    <w:p w:rsidR="00FF284E" w:rsidRDefault="00FF284E">
      <w:pPr>
        <w:spacing w:after="0" w:line="240" w:lineRule="auto"/>
        <w:rPr>
          <w:rFonts w:ascii="Arial" w:hAnsi="Arial" w:cs="B Mitra"/>
          <w:color w:val="FF0000"/>
          <w:sz w:val="24"/>
          <w:szCs w:val="28"/>
          <w:rtl/>
          <w:lang w:bidi="fa-IR"/>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66"/>
        <w:gridCol w:w="4407"/>
        <w:gridCol w:w="1535"/>
        <w:gridCol w:w="2582"/>
        <w:gridCol w:w="1967"/>
        <w:gridCol w:w="1766"/>
        <w:gridCol w:w="1535"/>
        <w:gridCol w:w="2804"/>
        <w:gridCol w:w="1094"/>
      </w:tblGrid>
      <w:tr w:rsidR="00FC68C6" w:rsidRPr="00FC68C6" w:rsidTr="00667665">
        <w:trPr>
          <w:trHeight w:val="666"/>
          <w:jc w:val="center"/>
        </w:trPr>
        <w:tc>
          <w:tcPr>
            <w:tcW w:w="8473" w:type="dxa"/>
            <w:gridSpan w:val="2"/>
            <w:tcBorders>
              <w:right w:val="nil"/>
            </w:tcBorders>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lang w:bidi="fa-IR"/>
              </w:rPr>
              <w:t>Specification for Cold Bending</w:t>
            </w:r>
          </w:p>
        </w:tc>
        <w:tc>
          <w:tcPr>
            <w:tcW w:w="1535" w:type="dxa"/>
            <w:tcBorders>
              <w:left w:val="nil"/>
            </w:tcBorders>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نام مدرک :</w:t>
            </w:r>
          </w:p>
        </w:tc>
        <w:tc>
          <w:tcPr>
            <w:tcW w:w="6315" w:type="dxa"/>
            <w:gridSpan w:val="3"/>
            <w:tcBorders>
              <w:right w:val="nil"/>
            </w:tcBorders>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b/>
                <w:bCs/>
                <w:color w:val="000000" w:themeColor="text1"/>
                <w:szCs w:val="26"/>
                <w:lang w:bidi="fa-IR"/>
              </w:rPr>
              <w:t>-------------</w:t>
            </w:r>
          </w:p>
        </w:tc>
        <w:tc>
          <w:tcPr>
            <w:tcW w:w="1535" w:type="dxa"/>
            <w:tcBorders>
              <w:left w:val="nil"/>
            </w:tcBorders>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شماره مدرک :</w:t>
            </w:r>
          </w:p>
        </w:tc>
        <w:tc>
          <w:tcPr>
            <w:tcW w:w="3898" w:type="dxa"/>
            <w:gridSpan w:val="2"/>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نام واحد : پايپينگ و خطوط لوله</w:t>
            </w:r>
          </w:p>
        </w:tc>
      </w:tr>
      <w:tr w:rsidR="00FC68C6" w:rsidRPr="00FC68C6" w:rsidTr="00D0109A">
        <w:trPr>
          <w:trHeight w:val="583"/>
          <w:jc w:val="center"/>
        </w:trPr>
        <w:tc>
          <w:tcPr>
            <w:tcW w:w="4066" w:type="dxa"/>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نظر نهایی</w:t>
            </w:r>
          </w:p>
        </w:tc>
        <w:tc>
          <w:tcPr>
            <w:tcW w:w="4407" w:type="dxa"/>
            <w:shd w:val="clear" w:color="auto" w:fill="DAEEF3" w:themeFill="accent5" w:themeFillTint="33"/>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نظر کارفرما</w:t>
            </w:r>
          </w:p>
        </w:tc>
        <w:tc>
          <w:tcPr>
            <w:tcW w:w="4117" w:type="dxa"/>
            <w:gridSpan w:val="2"/>
            <w:shd w:val="clear" w:color="auto" w:fill="DAEEF3" w:themeFill="accent5" w:themeFillTint="33"/>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پیشنهاد پیمانکار</w:t>
            </w:r>
          </w:p>
        </w:tc>
        <w:tc>
          <w:tcPr>
            <w:tcW w:w="1967" w:type="dxa"/>
            <w:shd w:val="clear" w:color="auto" w:fill="DAEEF3" w:themeFill="accent5" w:themeFillTint="33"/>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تبعات مالی /زمانی</w:t>
            </w:r>
          </w:p>
        </w:tc>
        <w:tc>
          <w:tcPr>
            <w:tcW w:w="1766" w:type="dxa"/>
            <w:shd w:val="clear" w:color="auto" w:fill="DAEEF3" w:themeFill="accent5" w:themeFillTint="33"/>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نشانی مدرک</w:t>
            </w:r>
          </w:p>
        </w:tc>
        <w:tc>
          <w:tcPr>
            <w:tcW w:w="4339" w:type="dxa"/>
            <w:gridSpan w:val="2"/>
            <w:shd w:val="clear" w:color="auto" w:fill="DAEEF3" w:themeFill="accent5" w:themeFillTint="33"/>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موضوع</w:t>
            </w:r>
          </w:p>
        </w:tc>
        <w:tc>
          <w:tcPr>
            <w:tcW w:w="1094" w:type="dxa"/>
            <w:shd w:val="clear" w:color="auto" w:fill="DAEEF3" w:themeFill="accent5" w:themeFillTint="33"/>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FC68C6">
              <w:rPr>
                <w:rFonts w:ascii="Arial" w:hAnsi="Arial" w:cs="B Mitra" w:hint="cs"/>
                <w:b/>
                <w:bCs/>
                <w:color w:val="000000" w:themeColor="text1"/>
                <w:szCs w:val="26"/>
                <w:rtl/>
              </w:rPr>
              <w:t>شماره</w:t>
            </w:r>
          </w:p>
        </w:tc>
      </w:tr>
      <w:tr w:rsidR="00FC68C6" w:rsidRPr="00FC68C6" w:rsidTr="00D0109A">
        <w:trPr>
          <w:trHeight w:val="1072"/>
          <w:jc w:val="center"/>
        </w:trPr>
        <w:tc>
          <w:tcPr>
            <w:tcW w:w="4066" w:type="dxa"/>
            <w:vAlign w:val="center"/>
            <w:hideMark/>
          </w:tcPr>
          <w:p w:rsidR="00FC68C6" w:rsidRPr="00FC68C6" w:rsidRDefault="00FC68C6" w:rsidP="00FC68C6">
            <w:pPr>
              <w:pStyle w:val="ListParagraph"/>
              <w:bidi/>
              <w:spacing w:before="80" w:after="80" w:line="240" w:lineRule="auto"/>
              <w:ind w:left="0"/>
              <w:contextualSpacing w:val="0"/>
              <w:rPr>
                <w:rFonts w:ascii="Arial" w:hAnsi="Arial" w:cs="B Mitra"/>
                <w:b/>
                <w:bCs/>
                <w:color w:val="000000" w:themeColor="text1"/>
                <w:szCs w:val="26"/>
                <w:lang w:bidi="fa-IR"/>
              </w:rPr>
            </w:pPr>
            <w:r w:rsidRPr="00FC68C6">
              <w:rPr>
                <w:rFonts w:ascii="Arial" w:hAnsi="Arial" w:cs="B Mitra" w:hint="cs"/>
                <w:b/>
                <w:bCs/>
                <w:color w:val="000000" w:themeColor="text1"/>
                <w:szCs w:val="26"/>
                <w:rtl/>
              </w:rPr>
              <w:t>اين مدرك در مرحله تفصيلي توليد ميگردد.</w:t>
            </w:r>
          </w:p>
        </w:tc>
        <w:tc>
          <w:tcPr>
            <w:tcW w:w="4407" w:type="dxa"/>
            <w:vAlign w:val="center"/>
            <w:hideMark/>
          </w:tcPr>
          <w:p w:rsidR="00FC68C6" w:rsidRPr="00FC68C6" w:rsidRDefault="00FC68C6" w:rsidP="00FC68C6">
            <w:pPr>
              <w:pStyle w:val="ListParagraph"/>
              <w:bidi/>
              <w:spacing w:before="80" w:after="80" w:line="240" w:lineRule="auto"/>
              <w:ind w:left="0"/>
              <w:contextualSpacing w:val="0"/>
              <w:rPr>
                <w:rFonts w:ascii="Arial" w:hAnsi="Arial" w:cs="B Mitra"/>
                <w:color w:val="000000" w:themeColor="text1"/>
                <w:szCs w:val="26"/>
                <w:lang w:bidi="fa-IR"/>
              </w:rPr>
            </w:pPr>
            <w:r w:rsidRPr="00FC68C6">
              <w:rPr>
                <w:rFonts w:ascii="Arial" w:hAnsi="Arial" w:cs="B Mitra" w:hint="cs"/>
                <w:color w:val="000000" w:themeColor="text1"/>
                <w:szCs w:val="26"/>
                <w:rtl/>
              </w:rPr>
              <w:t>اين مدرك در مرحله تفصيلي توليد ميگردد.</w:t>
            </w:r>
          </w:p>
        </w:tc>
        <w:tc>
          <w:tcPr>
            <w:tcW w:w="4117" w:type="dxa"/>
            <w:gridSpan w:val="2"/>
            <w:hideMark/>
          </w:tcPr>
          <w:p w:rsidR="00FC68C6" w:rsidRPr="00FC68C6" w:rsidRDefault="00FC68C6" w:rsidP="00FC68C6">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FC68C6">
              <w:rPr>
                <w:rFonts w:ascii="Arial" w:hAnsi="Arial" w:cs="B Mitra" w:hint="cs"/>
                <w:color w:val="000000" w:themeColor="text1"/>
                <w:szCs w:val="26"/>
                <w:rtl/>
              </w:rPr>
              <w:t xml:space="preserve">مدرك  </w:t>
            </w:r>
            <w:r w:rsidRPr="00FC68C6">
              <w:rPr>
                <w:rFonts w:ascii="Arial" w:hAnsi="Arial" w:cs="B Mitra" w:hint="cs"/>
                <w:color w:val="000000" w:themeColor="text1"/>
                <w:szCs w:val="26"/>
                <w:lang w:bidi="fa-IR"/>
              </w:rPr>
              <w:t>Specification for Cold Bending</w:t>
            </w:r>
            <w:r w:rsidRPr="00FC68C6">
              <w:rPr>
                <w:rFonts w:ascii="Arial" w:hAnsi="Arial" w:cs="B Mitra" w:hint="cs"/>
                <w:color w:val="000000" w:themeColor="text1"/>
                <w:szCs w:val="26"/>
                <w:rtl/>
              </w:rPr>
              <w:t xml:space="preserve"> در ليست مدارك مهندسي تفصيلي نيست و در مرحله </w:t>
            </w:r>
            <w:r w:rsidRPr="00FC68C6">
              <w:rPr>
                <w:rFonts w:ascii="Arial" w:hAnsi="Arial" w:cs="B Mitra" w:hint="cs"/>
                <w:color w:val="000000" w:themeColor="text1"/>
                <w:szCs w:val="26"/>
                <w:lang w:bidi="fa-IR"/>
              </w:rPr>
              <w:t>Basic</w:t>
            </w:r>
            <w:r w:rsidRPr="00FC68C6">
              <w:rPr>
                <w:rFonts w:ascii="Arial" w:hAnsi="Arial" w:cs="B Mitra" w:hint="cs"/>
                <w:color w:val="000000" w:themeColor="text1"/>
                <w:szCs w:val="26"/>
                <w:rtl/>
              </w:rPr>
              <w:t xml:space="preserve"> نيز ارائه نشده است.</w:t>
            </w:r>
          </w:p>
        </w:tc>
        <w:tc>
          <w:tcPr>
            <w:tcW w:w="1967" w:type="dxa"/>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color w:val="000000" w:themeColor="text1"/>
                <w:szCs w:val="26"/>
                <w:lang w:bidi="fa-IR"/>
              </w:rPr>
            </w:pPr>
            <w:r w:rsidRPr="00FC68C6">
              <w:rPr>
                <w:rFonts w:ascii="Arial" w:hAnsi="Arial" w:cs="B Mitra" w:hint="cs"/>
                <w:color w:val="000000" w:themeColor="text1"/>
                <w:szCs w:val="26"/>
                <w:rtl/>
              </w:rPr>
              <w:t>ندارد</w:t>
            </w:r>
          </w:p>
        </w:tc>
        <w:tc>
          <w:tcPr>
            <w:tcW w:w="1766" w:type="dxa"/>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color w:val="000000" w:themeColor="text1"/>
                <w:szCs w:val="26"/>
                <w:lang w:bidi="fa-IR"/>
              </w:rPr>
            </w:pPr>
          </w:p>
        </w:tc>
        <w:tc>
          <w:tcPr>
            <w:tcW w:w="4339" w:type="dxa"/>
            <w:gridSpan w:val="2"/>
            <w:hideMark/>
          </w:tcPr>
          <w:p w:rsidR="00FC68C6" w:rsidRPr="00FC68C6" w:rsidRDefault="00FC68C6" w:rsidP="00FC68C6">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FC68C6">
              <w:rPr>
                <w:rFonts w:ascii="Arial" w:hAnsi="Arial" w:cs="B Mitra" w:hint="cs"/>
                <w:color w:val="000000" w:themeColor="text1"/>
                <w:szCs w:val="26"/>
                <w:rtl/>
              </w:rPr>
              <w:t xml:space="preserve">عدم توليد مدرك </w:t>
            </w:r>
            <w:r w:rsidRPr="00FC68C6">
              <w:rPr>
                <w:rFonts w:ascii="Arial" w:hAnsi="Arial" w:cs="B Mitra" w:hint="cs"/>
                <w:color w:val="000000" w:themeColor="text1"/>
                <w:szCs w:val="26"/>
                <w:lang w:bidi="fa-IR"/>
              </w:rPr>
              <w:t>Specification</w:t>
            </w:r>
            <w:r w:rsidRPr="00FC68C6">
              <w:rPr>
                <w:rFonts w:ascii="Arial" w:hAnsi="Arial" w:cs="B Mitra" w:hint="cs"/>
                <w:color w:val="000000" w:themeColor="text1"/>
                <w:szCs w:val="26"/>
                <w:rtl/>
              </w:rPr>
              <w:t xml:space="preserve"> </w:t>
            </w:r>
            <w:r w:rsidRPr="00FC68C6">
              <w:rPr>
                <w:rFonts w:ascii="Arial" w:hAnsi="Arial" w:cs="B Mitra" w:hint="cs"/>
                <w:color w:val="000000" w:themeColor="text1"/>
                <w:szCs w:val="26"/>
                <w:lang w:bidi="fa-IR"/>
              </w:rPr>
              <w:t>for Cold Bending</w:t>
            </w:r>
            <w:r w:rsidRPr="00FC68C6">
              <w:rPr>
                <w:rFonts w:ascii="Arial" w:hAnsi="Arial" w:cs="B Mitra" w:hint="cs"/>
                <w:color w:val="000000" w:themeColor="text1"/>
                <w:szCs w:val="26"/>
                <w:rtl/>
              </w:rPr>
              <w:t xml:space="preserve"> </w:t>
            </w:r>
          </w:p>
        </w:tc>
        <w:tc>
          <w:tcPr>
            <w:tcW w:w="1094" w:type="dxa"/>
            <w:noWrap/>
            <w:vAlign w:val="center"/>
            <w:hideMark/>
          </w:tcPr>
          <w:p w:rsidR="00FC68C6" w:rsidRPr="00FC68C6" w:rsidRDefault="00FC68C6" w:rsidP="00FC68C6">
            <w:pPr>
              <w:pStyle w:val="ListParagraph"/>
              <w:bidi/>
              <w:spacing w:before="80" w:after="80" w:line="240" w:lineRule="auto"/>
              <w:ind w:left="0"/>
              <w:contextualSpacing w:val="0"/>
              <w:jc w:val="center"/>
              <w:rPr>
                <w:rFonts w:ascii="Arial" w:hAnsi="Arial" w:cs="B Mitra"/>
                <w:color w:val="000000" w:themeColor="text1"/>
                <w:szCs w:val="26"/>
                <w:lang w:bidi="fa-IR"/>
              </w:rPr>
            </w:pPr>
            <w:r w:rsidRPr="00FC68C6">
              <w:rPr>
                <w:rFonts w:ascii="Arial" w:hAnsi="Arial" w:cs="B Mitra"/>
                <w:color w:val="000000" w:themeColor="text1"/>
                <w:szCs w:val="26"/>
                <w:lang w:bidi="fa-IR"/>
              </w:rPr>
              <w:t>1</w:t>
            </w:r>
          </w:p>
        </w:tc>
      </w:tr>
    </w:tbl>
    <w:p w:rsidR="009E60FF" w:rsidRDefault="009E60FF" w:rsidP="009E60FF">
      <w:pPr>
        <w:pStyle w:val="ListParagraph"/>
        <w:bidi/>
        <w:ind w:left="1565"/>
        <w:jc w:val="both"/>
        <w:rPr>
          <w:rFonts w:ascii="Arial" w:hAnsi="Arial" w:cs="B Mitra"/>
          <w:color w:val="FF0000"/>
          <w:sz w:val="24"/>
          <w:szCs w:val="28"/>
          <w:lang w:bidi="fa-IR"/>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57"/>
        <w:gridCol w:w="4516"/>
        <w:gridCol w:w="1535"/>
        <w:gridCol w:w="2582"/>
        <w:gridCol w:w="1967"/>
        <w:gridCol w:w="1766"/>
        <w:gridCol w:w="1535"/>
        <w:gridCol w:w="2804"/>
        <w:gridCol w:w="1094"/>
      </w:tblGrid>
      <w:tr w:rsidR="00E31D0C" w:rsidRPr="00E31D0C" w:rsidTr="00667665">
        <w:trPr>
          <w:trHeight w:val="765"/>
          <w:tblHeader/>
        </w:trPr>
        <w:tc>
          <w:tcPr>
            <w:tcW w:w="8473" w:type="dxa"/>
            <w:gridSpan w:val="2"/>
            <w:tcBorders>
              <w:right w:val="nil"/>
            </w:tcBorders>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lang w:bidi="fa-IR"/>
              </w:rPr>
              <w:t>Pipeline Material Specification (Surface work package)</w:t>
            </w:r>
          </w:p>
        </w:tc>
        <w:tc>
          <w:tcPr>
            <w:tcW w:w="1535" w:type="dxa"/>
            <w:tcBorders>
              <w:left w:val="nil"/>
            </w:tcBorders>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نام مدرک :</w:t>
            </w:r>
          </w:p>
        </w:tc>
        <w:tc>
          <w:tcPr>
            <w:tcW w:w="6315" w:type="dxa"/>
            <w:gridSpan w:val="3"/>
            <w:tcBorders>
              <w:right w:val="nil"/>
            </w:tcBorders>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b/>
                <w:bCs/>
                <w:color w:val="000000" w:themeColor="text1"/>
                <w:szCs w:val="26"/>
                <w:lang w:bidi="fa-IR"/>
              </w:rPr>
              <w:t>151-BK-PL-PL-DOC-0001-B3</w:t>
            </w:r>
          </w:p>
        </w:tc>
        <w:tc>
          <w:tcPr>
            <w:tcW w:w="1535" w:type="dxa"/>
            <w:tcBorders>
              <w:left w:val="nil"/>
            </w:tcBorders>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شماره مدرک :</w:t>
            </w:r>
          </w:p>
        </w:tc>
        <w:tc>
          <w:tcPr>
            <w:tcW w:w="3898" w:type="dxa"/>
            <w:gridSpan w:val="2"/>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نام واحد : پايپينگ و خطوط لوله</w:t>
            </w:r>
          </w:p>
        </w:tc>
      </w:tr>
      <w:tr w:rsidR="00E31D0C" w:rsidRPr="00E31D0C" w:rsidTr="00E31D0C">
        <w:trPr>
          <w:trHeight w:val="765"/>
          <w:tblHeader/>
        </w:trPr>
        <w:tc>
          <w:tcPr>
            <w:tcW w:w="3957" w:type="dxa"/>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نظر نهایی</w:t>
            </w:r>
          </w:p>
        </w:tc>
        <w:tc>
          <w:tcPr>
            <w:tcW w:w="4516" w:type="dxa"/>
            <w:shd w:val="clear" w:color="auto" w:fill="DAEEF3" w:themeFill="accent5" w:themeFillTint="33"/>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نظر کارفرما</w:t>
            </w:r>
          </w:p>
        </w:tc>
        <w:tc>
          <w:tcPr>
            <w:tcW w:w="4117" w:type="dxa"/>
            <w:gridSpan w:val="2"/>
            <w:shd w:val="clear" w:color="auto" w:fill="DAEEF3" w:themeFill="accent5" w:themeFillTint="33"/>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پیشنهاد پیمانکار</w:t>
            </w:r>
          </w:p>
        </w:tc>
        <w:tc>
          <w:tcPr>
            <w:tcW w:w="1967" w:type="dxa"/>
            <w:shd w:val="clear" w:color="auto" w:fill="DAEEF3" w:themeFill="accent5" w:themeFillTint="33"/>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تبعات مالی /زمانی</w:t>
            </w:r>
          </w:p>
        </w:tc>
        <w:tc>
          <w:tcPr>
            <w:tcW w:w="1766" w:type="dxa"/>
            <w:shd w:val="clear" w:color="auto" w:fill="DAEEF3" w:themeFill="accent5" w:themeFillTint="33"/>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نشانی مدرک</w:t>
            </w:r>
          </w:p>
        </w:tc>
        <w:tc>
          <w:tcPr>
            <w:tcW w:w="4339" w:type="dxa"/>
            <w:gridSpan w:val="2"/>
            <w:shd w:val="clear" w:color="auto" w:fill="DAEEF3" w:themeFill="accent5" w:themeFillTint="33"/>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موضوع</w:t>
            </w:r>
          </w:p>
        </w:tc>
        <w:tc>
          <w:tcPr>
            <w:tcW w:w="1094" w:type="dxa"/>
            <w:shd w:val="clear" w:color="auto" w:fill="DAEEF3" w:themeFill="accent5" w:themeFillTint="33"/>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E31D0C">
              <w:rPr>
                <w:rFonts w:ascii="Arial" w:hAnsi="Arial" w:cs="B Mitra" w:hint="cs"/>
                <w:b/>
                <w:bCs/>
                <w:color w:val="000000" w:themeColor="text1"/>
                <w:szCs w:val="26"/>
                <w:rtl/>
              </w:rPr>
              <w:t>شماره</w:t>
            </w:r>
          </w:p>
        </w:tc>
      </w:tr>
      <w:tr w:rsidR="00E31D0C" w:rsidRPr="00E31D0C" w:rsidTr="00E31D0C">
        <w:trPr>
          <w:trHeight w:val="1567"/>
        </w:trPr>
        <w:tc>
          <w:tcPr>
            <w:tcW w:w="3957"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 xml:space="preserve">شيرهاي روي خطوط لوله </w:t>
            </w:r>
            <w:r w:rsidRPr="00E31D0C">
              <w:rPr>
                <w:rFonts w:ascii="Arial" w:hAnsi="Arial" w:cs="B Mitra" w:hint="cs"/>
                <w:color w:val="000000" w:themeColor="text1"/>
                <w:szCs w:val="26"/>
                <w:lang w:bidi="fa-IR"/>
              </w:rPr>
              <w:t>Full Bore</w:t>
            </w:r>
            <w:r w:rsidRPr="00E31D0C">
              <w:rPr>
                <w:rFonts w:ascii="Arial" w:hAnsi="Arial" w:cs="B Mitra" w:hint="cs"/>
                <w:color w:val="000000" w:themeColor="text1"/>
                <w:szCs w:val="26"/>
                <w:rtl/>
              </w:rPr>
              <w:t xml:space="preserve"> يا </w:t>
            </w:r>
            <w:r w:rsidRPr="00E31D0C">
              <w:rPr>
                <w:rFonts w:ascii="Arial" w:hAnsi="Arial" w:cs="B Mitra" w:hint="cs"/>
                <w:color w:val="000000" w:themeColor="text1"/>
                <w:szCs w:val="26"/>
                <w:lang w:bidi="fa-IR"/>
              </w:rPr>
              <w:t>Through Conduit</w:t>
            </w:r>
            <w:r w:rsidRPr="00E31D0C">
              <w:rPr>
                <w:rFonts w:ascii="Arial" w:hAnsi="Arial" w:cs="B Mitra" w:hint="cs"/>
                <w:color w:val="000000" w:themeColor="text1"/>
                <w:szCs w:val="26"/>
                <w:rtl/>
              </w:rPr>
              <w:t xml:space="preserve"> مي بايست در نظر گرفته شود.به دليل اينكه در </w:t>
            </w:r>
            <w:r w:rsidRPr="00E31D0C">
              <w:rPr>
                <w:rFonts w:ascii="Arial" w:hAnsi="Arial" w:cs="B Mitra" w:hint="cs"/>
                <w:color w:val="000000" w:themeColor="text1"/>
                <w:szCs w:val="26"/>
                <w:lang w:bidi="fa-IR"/>
              </w:rPr>
              <w:t>P</w:t>
            </w:r>
            <w:r w:rsidRPr="00E31D0C">
              <w:rPr>
                <w:rFonts w:ascii="Arial" w:hAnsi="Arial" w:cs="B Mitra" w:hint="cs"/>
                <w:color w:val="000000" w:themeColor="text1"/>
                <w:szCs w:val="26"/>
                <w:rtl/>
              </w:rPr>
              <w:t>&amp;</w:t>
            </w:r>
            <w:r w:rsidRPr="00E31D0C">
              <w:rPr>
                <w:rFonts w:ascii="Arial" w:hAnsi="Arial" w:cs="B Mitra" w:hint="cs"/>
                <w:color w:val="000000" w:themeColor="text1"/>
                <w:szCs w:val="26"/>
                <w:lang w:bidi="fa-IR"/>
              </w:rPr>
              <w:t>ID</w:t>
            </w:r>
            <w:r w:rsidRPr="00E31D0C">
              <w:rPr>
                <w:rFonts w:ascii="Arial" w:hAnsi="Arial" w:cs="B Mitra" w:hint="cs"/>
                <w:color w:val="000000" w:themeColor="text1"/>
                <w:szCs w:val="26"/>
                <w:rtl/>
              </w:rPr>
              <w:t xml:space="preserve"> شير ها در مسير خط لوله بصورت </w:t>
            </w:r>
            <w:r w:rsidRPr="00E31D0C">
              <w:rPr>
                <w:rFonts w:ascii="Arial" w:hAnsi="Arial" w:cs="B Mitra" w:hint="cs"/>
                <w:color w:val="000000" w:themeColor="text1"/>
                <w:szCs w:val="26"/>
                <w:lang w:bidi="fa-IR"/>
              </w:rPr>
              <w:t>FB</w:t>
            </w:r>
            <w:r w:rsidRPr="00E31D0C">
              <w:rPr>
                <w:rFonts w:ascii="Arial" w:hAnsi="Arial" w:cs="B Mitra" w:hint="cs"/>
                <w:color w:val="000000" w:themeColor="text1"/>
                <w:szCs w:val="26"/>
                <w:rtl/>
              </w:rPr>
              <w:t xml:space="preserve"> ذكر شده اند و در استاندارد </w:t>
            </w:r>
            <w:r w:rsidRPr="00E31D0C">
              <w:rPr>
                <w:rFonts w:ascii="Arial" w:hAnsi="Arial" w:cs="B Mitra" w:hint="cs"/>
                <w:color w:val="000000" w:themeColor="text1"/>
                <w:szCs w:val="26"/>
                <w:lang w:bidi="fa-IR"/>
              </w:rPr>
              <w:t>IPS</w:t>
            </w:r>
            <w:r w:rsidRPr="00E31D0C">
              <w:rPr>
                <w:rFonts w:ascii="Arial" w:hAnsi="Arial" w:cs="B Mitra" w:hint="cs"/>
                <w:color w:val="000000" w:themeColor="text1"/>
                <w:szCs w:val="26"/>
                <w:rtl/>
              </w:rPr>
              <w:t xml:space="preserve"> هم جزء مدارك مورد استناد پروژه مي باشد اين موضوع ذكر گرديده و تبعات مالي ندارد.</w:t>
            </w:r>
          </w:p>
        </w:tc>
        <w:tc>
          <w:tcPr>
            <w:tcW w:w="4516"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 xml:space="preserve">شيرهاي روي خطوط لوله </w:t>
            </w:r>
            <w:r w:rsidRPr="00E31D0C">
              <w:rPr>
                <w:rFonts w:ascii="Arial" w:hAnsi="Arial" w:cs="B Mitra" w:hint="cs"/>
                <w:color w:val="000000" w:themeColor="text1"/>
                <w:szCs w:val="26"/>
                <w:lang w:bidi="fa-IR"/>
              </w:rPr>
              <w:t>Full Bore</w:t>
            </w:r>
            <w:r w:rsidRPr="00E31D0C">
              <w:rPr>
                <w:rFonts w:ascii="Arial" w:hAnsi="Arial" w:cs="B Mitra" w:hint="cs"/>
                <w:color w:val="000000" w:themeColor="text1"/>
                <w:szCs w:val="26"/>
                <w:rtl/>
              </w:rPr>
              <w:t xml:space="preserve"> يا </w:t>
            </w:r>
            <w:r w:rsidRPr="00E31D0C">
              <w:rPr>
                <w:rFonts w:ascii="Arial" w:hAnsi="Arial" w:cs="B Mitra" w:hint="cs"/>
                <w:color w:val="000000" w:themeColor="text1"/>
                <w:szCs w:val="26"/>
                <w:lang w:bidi="fa-IR"/>
              </w:rPr>
              <w:t>Through Conduit</w:t>
            </w:r>
            <w:r w:rsidRPr="00E31D0C">
              <w:rPr>
                <w:rFonts w:ascii="Arial" w:hAnsi="Arial" w:cs="B Mitra" w:hint="cs"/>
                <w:color w:val="000000" w:themeColor="text1"/>
                <w:szCs w:val="26"/>
                <w:rtl/>
              </w:rPr>
              <w:t xml:space="preserve"> بايستي در نظر گرفته شود.</w:t>
            </w:r>
          </w:p>
        </w:tc>
        <w:tc>
          <w:tcPr>
            <w:tcW w:w="4117" w:type="dxa"/>
            <w:gridSpan w:val="2"/>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 xml:space="preserve">در </w:t>
            </w:r>
            <w:r w:rsidRPr="00E31D0C">
              <w:rPr>
                <w:rFonts w:ascii="Arial" w:hAnsi="Arial" w:cs="B Mitra" w:hint="cs"/>
                <w:color w:val="000000" w:themeColor="text1"/>
                <w:szCs w:val="26"/>
                <w:lang w:bidi="fa-IR"/>
              </w:rPr>
              <w:t>Pipeline Material Specification</w:t>
            </w:r>
            <w:r w:rsidRPr="00E31D0C">
              <w:rPr>
                <w:rFonts w:ascii="Arial" w:hAnsi="Arial" w:cs="B Mitra" w:hint="cs"/>
                <w:color w:val="000000" w:themeColor="text1"/>
                <w:szCs w:val="26"/>
                <w:rtl/>
              </w:rPr>
              <w:t xml:space="preserve"> شيرهاي </w:t>
            </w:r>
            <w:r w:rsidRPr="00E31D0C">
              <w:rPr>
                <w:rFonts w:ascii="Arial" w:hAnsi="Arial" w:cs="B Mitra" w:hint="cs"/>
                <w:color w:val="000000" w:themeColor="text1"/>
                <w:szCs w:val="26"/>
                <w:lang w:bidi="fa-IR"/>
              </w:rPr>
              <w:t>Gate</w:t>
            </w:r>
            <w:r w:rsidRPr="00E31D0C">
              <w:rPr>
                <w:rFonts w:ascii="Arial" w:hAnsi="Arial" w:cs="B Mitra" w:hint="cs"/>
                <w:color w:val="000000" w:themeColor="text1"/>
                <w:szCs w:val="26"/>
                <w:rtl/>
              </w:rPr>
              <w:t xml:space="preserve"> </w:t>
            </w:r>
            <w:r w:rsidRPr="00E31D0C">
              <w:rPr>
                <w:rFonts w:ascii="Arial" w:hAnsi="Arial" w:cs="B Mitra" w:hint="cs"/>
                <w:color w:val="000000" w:themeColor="text1"/>
                <w:szCs w:val="26"/>
                <w:lang w:bidi="fa-IR"/>
              </w:rPr>
              <w:t>Valve</w:t>
            </w:r>
            <w:r w:rsidRPr="00E31D0C">
              <w:rPr>
                <w:rFonts w:ascii="Arial" w:hAnsi="Arial" w:cs="B Mitra" w:hint="cs"/>
                <w:color w:val="000000" w:themeColor="text1"/>
                <w:szCs w:val="26"/>
                <w:rtl/>
              </w:rPr>
              <w:t xml:space="preserve"> و </w:t>
            </w:r>
            <w:r w:rsidRPr="00E31D0C">
              <w:rPr>
                <w:rFonts w:ascii="Arial" w:hAnsi="Arial" w:cs="B Mitra" w:hint="cs"/>
                <w:color w:val="000000" w:themeColor="text1"/>
                <w:szCs w:val="26"/>
                <w:lang w:bidi="fa-IR"/>
              </w:rPr>
              <w:t>Ball Valve</w:t>
            </w:r>
            <w:r w:rsidRPr="00E31D0C">
              <w:rPr>
                <w:rFonts w:ascii="Arial" w:hAnsi="Arial" w:cs="B Mitra" w:hint="cs"/>
                <w:color w:val="000000" w:themeColor="text1"/>
                <w:szCs w:val="26"/>
                <w:rtl/>
              </w:rPr>
              <w:t xml:space="preserve"> در مسير خطوط لوله بخاطر مسئله پيگراني بايستي </w:t>
            </w:r>
            <w:r w:rsidRPr="00E31D0C">
              <w:rPr>
                <w:rFonts w:ascii="Arial" w:hAnsi="Arial" w:cs="B Mitra" w:hint="cs"/>
                <w:color w:val="000000" w:themeColor="text1"/>
                <w:szCs w:val="26"/>
                <w:lang w:bidi="fa-IR"/>
              </w:rPr>
              <w:t>Full Bore</w:t>
            </w:r>
            <w:r w:rsidRPr="00E31D0C">
              <w:rPr>
                <w:rFonts w:ascii="Arial" w:hAnsi="Arial" w:cs="B Mitra" w:hint="cs"/>
                <w:color w:val="000000" w:themeColor="text1"/>
                <w:szCs w:val="26"/>
                <w:rtl/>
              </w:rPr>
              <w:t xml:space="preserve"> يا </w:t>
            </w:r>
            <w:r w:rsidRPr="00E31D0C">
              <w:rPr>
                <w:rFonts w:ascii="Arial" w:hAnsi="Arial" w:cs="B Mitra" w:hint="cs"/>
                <w:color w:val="000000" w:themeColor="text1"/>
                <w:szCs w:val="26"/>
                <w:lang w:bidi="fa-IR"/>
              </w:rPr>
              <w:t>Through Conduit</w:t>
            </w:r>
            <w:r w:rsidRPr="00E31D0C">
              <w:rPr>
                <w:rFonts w:ascii="Arial" w:hAnsi="Arial" w:cs="B Mitra" w:hint="cs"/>
                <w:color w:val="000000" w:themeColor="text1"/>
                <w:szCs w:val="26"/>
                <w:rtl/>
              </w:rPr>
              <w:t xml:space="preserve"> باشند كه در ت</w:t>
            </w:r>
            <w:r>
              <w:rPr>
                <w:rFonts w:ascii="Arial" w:hAnsi="Arial" w:cs="B Mitra" w:hint="cs"/>
                <w:color w:val="000000" w:themeColor="text1"/>
                <w:szCs w:val="26"/>
                <w:rtl/>
              </w:rPr>
              <w:t>وصيف جزئيات شيرها مشخص نشده اند.</w:t>
            </w:r>
            <w:r w:rsidRPr="00E31D0C">
              <w:rPr>
                <w:rFonts w:ascii="Arial" w:hAnsi="Arial" w:cs="B Mitra" w:hint="cs"/>
                <w:color w:val="000000" w:themeColor="text1"/>
                <w:szCs w:val="26"/>
                <w:rtl/>
              </w:rPr>
              <w:t>.</w:t>
            </w:r>
          </w:p>
        </w:tc>
        <w:tc>
          <w:tcPr>
            <w:tcW w:w="1967"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مالي ندارد</w:t>
            </w:r>
          </w:p>
        </w:tc>
        <w:tc>
          <w:tcPr>
            <w:tcW w:w="1766"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p>
        </w:tc>
        <w:tc>
          <w:tcPr>
            <w:tcW w:w="4339" w:type="dxa"/>
            <w:gridSpan w:val="2"/>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در خصوص مدرك</w:t>
            </w:r>
            <w:r w:rsidRPr="00E31D0C">
              <w:rPr>
                <w:rFonts w:ascii="Arial" w:hAnsi="Arial" w:cs="B Mitra" w:hint="cs"/>
                <w:color w:val="000000" w:themeColor="text1"/>
                <w:szCs w:val="26"/>
                <w:lang w:bidi="fa-IR"/>
              </w:rPr>
              <w:t>Pipeline material</w:t>
            </w:r>
            <w:r w:rsidRPr="00E31D0C">
              <w:rPr>
                <w:rFonts w:ascii="Arial" w:hAnsi="Arial" w:cs="B Mitra" w:hint="cs"/>
                <w:color w:val="000000" w:themeColor="text1"/>
                <w:szCs w:val="26"/>
                <w:rtl/>
              </w:rPr>
              <w:t xml:space="preserve"> </w:t>
            </w:r>
            <w:r w:rsidRPr="00E31D0C">
              <w:rPr>
                <w:rFonts w:ascii="Arial" w:hAnsi="Arial" w:cs="B Mitra" w:hint="cs"/>
                <w:color w:val="000000" w:themeColor="text1"/>
                <w:szCs w:val="26"/>
                <w:lang w:bidi="fa-IR"/>
              </w:rPr>
              <w:t>specification</w:t>
            </w:r>
            <w:r w:rsidRPr="00E31D0C">
              <w:rPr>
                <w:rFonts w:ascii="Arial" w:hAnsi="Arial" w:cs="B Mitra" w:hint="cs"/>
                <w:color w:val="000000" w:themeColor="text1"/>
                <w:szCs w:val="26"/>
                <w:rtl/>
              </w:rPr>
              <w:t xml:space="preserve"> بعضي از آيتمها بايستي به مدرك اضافه شود كه پيشنهاد داده شده است</w:t>
            </w:r>
          </w:p>
        </w:tc>
        <w:tc>
          <w:tcPr>
            <w:tcW w:w="1094" w:type="dxa"/>
            <w:noWrap/>
            <w:vAlign w:val="center"/>
            <w:hideMark/>
          </w:tcPr>
          <w:p w:rsidR="00E31D0C" w:rsidRPr="00E31D0C" w:rsidRDefault="00E31D0C" w:rsidP="00E31D0C">
            <w:pPr>
              <w:pStyle w:val="ListParagraph"/>
              <w:bidi/>
              <w:spacing w:before="80" w:after="80" w:line="240" w:lineRule="auto"/>
              <w:ind w:left="0"/>
              <w:contextualSpacing w:val="0"/>
              <w:jc w:val="center"/>
              <w:rPr>
                <w:rFonts w:ascii="Arial" w:hAnsi="Arial" w:cs="B Mitra"/>
                <w:color w:val="000000" w:themeColor="text1"/>
                <w:szCs w:val="26"/>
                <w:lang w:bidi="fa-IR"/>
              </w:rPr>
            </w:pPr>
            <w:r w:rsidRPr="00E31D0C">
              <w:rPr>
                <w:rFonts w:ascii="Arial" w:hAnsi="Arial" w:cs="B Mitra"/>
                <w:color w:val="000000" w:themeColor="text1"/>
                <w:szCs w:val="26"/>
                <w:lang w:bidi="fa-IR"/>
              </w:rPr>
              <w:t>1</w:t>
            </w:r>
          </w:p>
        </w:tc>
      </w:tr>
      <w:tr w:rsidR="00E31D0C" w:rsidRPr="00E31D0C" w:rsidTr="00160D74">
        <w:trPr>
          <w:trHeight w:val="2250"/>
        </w:trPr>
        <w:tc>
          <w:tcPr>
            <w:tcW w:w="3957" w:type="dxa"/>
            <w:vAlign w:val="center"/>
            <w:hideMark/>
          </w:tcPr>
          <w:p w:rsidR="00E31D0C" w:rsidRPr="00D0109A"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lastRenderedPageBreak/>
              <w:t>تناقض در مدرك وجود دارد  و كلاس خط 300 مي باشد. تبعات مالي مورد قبول نمی باشد</w:t>
            </w:r>
          </w:p>
        </w:tc>
        <w:tc>
          <w:tcPr>
            <w:tcW w:w="4516"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 xml:space="preserve">در خصوص كلاس </w:t>
            </w:r>
            <w:r w:rsidRPr="00E31D0C">
              <w:rPr>
                <w:rFonts w:ascii="Arial" w:hAnsi="Arial" w:cs="B Mitra" w:hint="cs"/>
                <w:color w:val="000000" w:themeColor="text1"/>
                <w:szCs w:val="26"/>
                <w:lang w:bidi="fa-IR"/>
              </w:rPr>
              <w:t>CN15</w:t>
            </w:r>
            <w:r w:rsidRPr="00E31D0C">
              <w:rPr>
                <w:rFonts w:ascii="Arial" w:hAnsi="Arial" w:cs="B Mitra" w:hint="cs"/>
                <w:color w:val="000000" w:themeColor="text1"/>
                <w:szCs w:val="26"/>
                <w:rtl/>
              </w:rPr>
              <w:t xml:space="preserve"> با توجه به فشار طراحي كلاس خط 300 مي بايست در نظر گرفته شود.</w:t>
            </w:r>
          </w:p>
        </w:tc>
        <w:tc>
          <w:tcPr>
            <w:tcW w:w="4117" w:type="dxa"/>
            <w:gridSpan w:val="2"/>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 xml:space="preserve">در مدرك </w:t>
            </w:r>
            <w:r w:rsidRPr="00E31D0C">
              <w:rPr>
                <w:rFonts w:ascii="Arial" w:hAnsi="Arial" w:cs="B Mitra" w:hint="cs"/>
                <w:color w:val="000000" w:themeColor="text1"/>
                <w:szCs w:val="26"/>
                <w:lang w:bidi="fa-IR"/>
              </w:rPr>
              <w:t>Pipeline Material Specification</w:t>
            </w:r>
            <w:r w:rsidRPr="00E31D0C">
              <w:rPr>
                <w:rFonts w:ascii="Arial" w:hAnsi="Arial" w:cs="B Mitra" w:hint="cs"/>
                <w:color w:val="000000" w:themeColor="text1"/>
                <w:szCs w:val="26"/>
                <w:rtl/>
              </w:rPr>
              <w:t xml:space="preserve"> در بخش </w:t>
            </w:r>
            <w:r w:rsidRPr="00E31D0C">
              <w:rPr>
                <w:rFonts w:ascii="Arial" w:hAnsi="Arial" w:cs="B Mitra" w:hint="cs"/>
                <w:color w:val="000000" w:themeColor="text1"/>
                <w:szCs w:val="26"/>
                <w:lang w:bidi="fa-IR"/>
              </w:rPr>
              <w:t>Summary of Pipeline Classes</w:t>
            </w:r>
            <w:r w:rsidRPr="00E31D0C">
              <w:rPr>
                <w:rFonts w:ascii="Arial" w:hAnsi="Arial" w:cs="B Mitra" w:hint="cs"/>
                <w:color w:val="000000" w:themeColor="text1"/>
                <w:szCs w:val="26"/>
                <w:rtl/>
              </w:rPr>
              <w:t xml:space="preserve"> كلاس خط لوله 4 اينچ 300#  ذكر شده است  ولي در جزئيات كلاس  </w:t>
            </w:r>
            <w:r w:rsidRPr="00E31D0C">
              <w:rPr>
                <w:rFonts w:ascii="Arial" w:hAnsi="Arial" w:cs="B Mitra" w:hint="cs"/>
                <w:color w:val="000000" w:themeColor="text1"/>
                <w:szCs w:val="26"/>
                <w:lang w:bidi="fa-IR"/>
              </w:rPr>
              <w:t>CN15</w:t>
            </w:r>
            <w:r w:rsidRPr="00E31D0C">
              <w:rPr>
                <w:rFonts w:ascii="Arial" w:hAnsi="Arial" w:cs="B Mitra" w:hint="cs"/>
                <w:color w:val="000000" w:themeColor="text1"/>
                <w:szCs w:val="26"/>
                <w:rtl/>
              </w:rPr>
              <w:t xml:space="preserve"> كلاس خط 150# عنوان شده و تمامي اجزاء خط لوله با كلاس 150#‌مشخص گرديده اند.</w:t>
            </w:r>
          </w:p>
        </w:tc>
        <w:tc>
          <w:tcPr>
            <w:tcW w:w="1967"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مالي ندارد</w:t>
            </w:r>
          </w:p>
        </w:tc>
        <w:tc>
          <w:tcPr>
            <w:tcW w:w="1766" w:type="dxa"/>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p>
        </w:tc>
        <w:tc>
          <w:tcPr>
            <w:tcW w:w="4339" w:type="dxa"/>
            <w:gridSpan w:val="2"/>
            <w:vAlign w:val="center"/>
            <w:hideMark/>
          </w:tcPr>
          <w:p w:rsidR="00E31D0C" w:rsidRPr="00E31D0C" w:rsidRDefault="00E31D0C" w:rsidP="00E31D0C">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E31D0C">
              <w:rPr>
                <w:rFonts w:ascii="Arial" w:hAnsi="Arial" w:cs="B Mitra" w:hint="cs"/>
                <w:color w:val="000000" w:themeColor="text1"/>
                <w:szCs w:val="26"/>
                <w:rtl/>
              </w:rPr>
              <w:t>در خصوص مدرك</w:t>
            </w:r>
            <w:r w:rsidRPr="00E31D0C">
              <w:rPr>
                <w:rFonts w:ascii="Arial" w:hAnsi="Arial" w:cs="B Mitra" w:hint="cs"/>
                <w:color w:val="000000" w:themeColor="text1"/>
                <w:szCs w:val="26"/>
                <w:lang w:bidi="fa-IR"/>
              </w:rPr>
              <w:t>Pipeline material</w:t>
            </w:r>
            <w:r w:rsidRPr="00E31D0C">
              <w:rPr>
                <w:rFonts w:ascii="Arial" w:hAnsi="Arial" w:cs="B Mitra" w:hint="cs"/>
                <w:color w:val="000000" w:themeColor="text1"/>
                <w:szCs w:val="26"/>
                <w:rtl/>
              </w:rPr>
              <w:t xml:space="preserve"> </w:t>
            </w:r>
            <w:r w:rsidRPr="00E31D0C">
              <w:rPr>
                <w:rFonts w:ascii="Arial" w:hAnsi="Arial" w:cs="B Mitra" w:hint="cs"/>
                <w:color w:val="000000" w:themeColor="text1"/>
                <w:szCs w:val="26"/>
                <w:lang w:bidi="fa-IR"/>
              </w:rPr>
              <w:t>specification</w:t>
            </w:r>
            <w:r w:rsidRPr="00E31D0C">
              <w:rPr>
                <w:rFonts w:ascii="Arial" w:hAnsi="Arial" w:cs="B Mitra" w:hint="cs"/>
                <w:color w:val="000000" w:themeColor="text1"/>
                <w:szCs w:val="26"/>
                <w:rtl/>
              </w:rPr>
              <w:t xml:space="preserve"> بعضي از آيتمها بايستي به مدرك اضافه شود كه پيشنهاد داده شده است</w:t>
            </w:r>
          </w:p>
        </w:tc>
        <w:tc>
          <w:tcPr>
            <w:tcW w:w="1094" w:type="dxa"/>
            <w:noWrap/>
            <w:vAlign w:val="center"/>
            <w:hideMark/>
          </w:tcPr>
          <w:p w:rsidR="00E31D0C" w:rsidRPr="00E31D0C" w:rsidRDefault="00E31D0C" w:rsidP="00D0109A">
            <w:pPr>
              <w:pStyle w:val="ListParagraph"/>
              <w:bidi/>
              <w:spacing w:before="80" w:after="80" w:line="240" w:lineRule="auto"/>
              <w:ind w:left="0"/>
              <w:contextualSpacing w:val="0"/>
              <w:jc w:val="center"/>
              <w:rPr>
                <w:rFonts w:ascii="Arial" w:hAnsi="Arial" w:cs="B Mitra"/>
                <w:color w:val="000000" w:themeColor="text1"/>
                <w:szCs w:val="26"/>
                <w:lang w:bidi="fa-IR"/>
              </w:rPr>
            </w:pPr>
            <w:r w:rsidRPr="00E31D0C">
              <w:rPr>
                <w:rFonts w:ascii="Arial" w:hAnsi="Arial" w:cs="B Mitra"/>
                <w:color w:val="000000" w:themeColor="text1"/>
                <w:szCs w:val="26"/>
                <w:lang w:bidi="fa-IR"/>
              </w:rPr>
              <w:t>2</w:t>
            </w:r>
          </w:p>
        </w:tc>
      </w:tr>
    </w:tbl>
    <w:p w:rsidR="00FF284E" w:rsidRDefault="00FF284E" w:rsidP="00FF284E">
      <w:pPr>
        <w:pStyle w:val="ListParagraph"/>
        <w:bidi/>
        <w:ind w:left="1565"/>
        <w:jc w:val="both"/>
        <w:rPr>
          <w:rFonts w:ascii="Arial" w:hAnsi="Arial" w:cs="B Mitra"/>
          <w:color w:val="FF0000"/>
          <w:sz w:val="24"/>
          <w:szCs w:val="28"/>
          <w:rtl/>
          <w:lang w:bidi="fa-IR"/>
        </w:rPr>
      </w:pPr>
    </w:p>
    <w:tbl>
      <w:tblPr>
        <w:tblStyle w:val="TableGrid"/>
        <w:tblW w:w="0" w:type="auto"/>
        <w:tblLook w:val="04A0" w:firstRow="1" w:lastRow="0" w:firstColumn="1" w:lastColumn="0" w:noHBand="0" w:noVBand="1"/>
      </w:tblPr>
      <w:tblGrid>
        <w:gridCol w:w="4149"/>
        <w:gridCol w:w="4422"/>
        <w:gridCol w:w="1524"/>
        <w:gridCol w:w="2543"/>
        <w:gridCol w:w="1985"/>
        <w:gridCol w:w="1740"/>
        <w:gridCol w:w="1606"/>
        <w:gridCol w:w="2693"/>
        <w:gridCol w:w="1094"/>
      </w:tblGrid>
      <w:tr w:rsidR="00D0109A" w:rsidRPr="00D0109A" w:rsidTr="00667665">
        <w:trPr>
          <w:trHeight w:val="765"/>
        </w:trPr>
        <w:tc>
          <w:tcPr>
            <w:tcW w:w="8571" w:type="dxa"/>
            <w:gridSpan w:val="2"/>
            <w:tcBorders>
              <w:right w:val="nil"/>
            </w:tcBorders>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lang w:bidi="fa-IR"/>
              </w:rPr>
              <w:t>Pipeline Standard Drawing (FLOODWAY &amp; WATER COURSE CROSSING)</w:t>
            </w:r>
          </w:p>
        </w:tc>
        <w:tc>
          <w:tcPr>
            <w:tcW w:w="1524" w:type="dxa"/>
            <w:tcBorders>
              <w:left w:val="nil"/>
            </w:tcBorders>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نام مدرک :</w:t>
            </w:r>
          </w:p>
        </w:tc>
        <w:tc>
          <w:tcPr>
            <w:tcW w:w="6268" w:type="dxa"/>
            <w:gridSpan w:val="3"/>
            <w:tcBorders>
              <w:right w:val="nil"/>
            </w:tcBorders>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b/>
                <w:bCs/>
                <w:color w:val="000000" w:themeColor="text1"/>
                <w:szCs w:val="26"/>
                <w:lang w:bidi="fa-IR"/>
              </w:rPr>
              <w:t>-------------</w:t>
            </w:r>
          </w:p>
        </w:tc>
        <w:tc>
          <w:tcPr>
            <w:tcW w:w="1606" w:type="dxa"/>
            <w:tcBorders>
              <w:left w:val="nil"/>
            </w:tcBorders>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شماره مدرک :</w:t>
            </w:r>
          </w:p>
        </w:tc>
        <w:tc>
          <w:tcPr>
            <w:tcW w:w="3787" w:type="dxa"/>
            <w:gridSpan w:val="2"/>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نام واحد : پايپينگ و خطوط لوله</w:t>
            </w:r>
          </w:p>
        </w:tc>
      </w:tr>
      <w:tr w:rsidR="00D0109A" w:rsidRPr="00D0109A" w:rsidTr="00D0109A">
        <w:trPr>
          <w:trHeight w:val="765"/>
        </w:trPr>
        <w:tc>
          <w:tcPr>
            <w:tcW w:w="4149" w:type="dxa"/>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نظر نهایی</w:t>
            </w:r>
          </w:p>
        </w:tc>
        <w:tc>
          <w:tcPr>
            <w:tcW w:w="4422" w:type="dxa"/>
            <w:shd w:val="clear" w:color="auto" w:fill="DAEEF3" w:themeFill="accent5" w:themeFillTint="33"/>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نظر کارفرما</w:t>
            </w:r>
          </w:p>
        </w:tc>
        <w:tc>
          <w:tcPr>
            <w:tcW w:w="4067" w:type="dxa"/>
            <w:gridSpan w:val="2"/>
            <w:shd w:val="clear" w:color="auto" w:fill="DAEEF3" w:themeFill="accent5" w:themeFillTint="33"/>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پیشنهاد پیمانکار</w:t>
            </w:r>
          </w:p>
        </w:tc>
        <w:tc>
          <w:tcPr>
            <w:tcW w:w="1985" w:type="dxa"/>
            <w:shd w:val="clear" w:color="auto" w:fill="DAEEF3" w:themeFill="accent5" w:themeFillTint="33"/>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تبعات مالی /زمانی</w:t>
            </w:r>
          </w:p>
        </w:tc>
        <w:tc>
          <w:tcPr>
            <w:tcW w:w="1740" w:type="dxa"/>
            <w:shd w:val="clear" w:color="auto" w:fill="DAEEF3" w:themeFill="accent5" w:themeFillTint="33"/>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نشانی مدرک</w:t>
            </w:r>
          </w:p>
        </w:tc>
        <w:tc>
          <w:tcPr>
            <w:tcW w:w="4299" w:type="dxa"/>
            <w:gridSpan w:val="2"/>
            <w:shd w:val="clear" w:color="auto" w:fill="DAEEF3" w:themeFill="accent5" w:themeFillTint="33"/>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موضوع</w:t>
            </w:r>
          </w:p>
        </w:tc>
        <w:tc>
          <w:tcPr>
            <w:tcW w:w="1094" w:type="dxa"/>
            <w:shd w:val="clear" w:color="auto" w:fill="DAEEF3" w:themeFill="accent5" w:themeFillTint="33"/>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D0109A">
              <w:rPr>
                <w:rFonts w:ascii="Arial" w:hAnsi="Arial" w:cs="B Mitra" w:hint="cs"/>
                <w:b/>
                <w:bCs/>
                <w:color w:val="000000" w:themeColor="text1"/>
                <w:szCs w:val="26"/>
                <w:rtl/>
              </w:rPr>
              <w:t>شماره</w:t>
            </w:r>
          </w:p>
        </w:tc>
      </w:tr>
      <w:tr w:rsidR="00D0109A" w:rsidRPr="00D0109A" w:rsidTr="00D0109A">
        <w:trPr>
          <w:trHeight w:val="1959"/>
        </w:trPr>
        <w:tc>
          <w:tcPr>
            <w:tcW w:w="4149" w:type="dxa"/>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t>با توجه به عدم ارائه نقشه های جزییات تقاطع (</w:t>
            </w:r>
            <w:r w:rsidRPr="00D0109A">
              <w:rPr>
                <w:rFonts w:ascii="Arial" w:hAnsi="Arial" w:cs="B Mitra" w:hint="cs"/>
                <w:color w:val="000000" w:themeColor="text1"/>
                <w:szCs w:val="26"/>
                <w:lang w:bidi="fa-IR"/>
              </w:rPr>
              <w:t>Crossing Detail</w:t>
            </w:r>
            <w:r w:rsidRPr="00D0109A">
              <w:rPr>
                <w:rFonts w:ascii="Arial" w:hAnsi="Arial" w:cs="B Mitra" w:hint="cs"/>
                <w:color w:val="000000" w:themeColor="text1"/>
                <w:szCs w:val="26"/>
                <w:rtl/>
              </w:rPr>
              <w:t>)، در طراحی تفصیلی بررسی و نهایی سازی می گردد.تبعات مالی و زمانی ندارد</w:t>
            </w:r>
          </w:p>
        </w:tc>
        <w:tc>
          <w:tcPr>
            <w:tcW w:w="4422" w:type="dxa"/>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t>تقاطع خط 8 اينچ گاز با رودخانه در مرحله طراحي با پيشنهاد پيمانكار و تاييد كارفرما مشخص مي گردد.</w:t>
            </w:r>
          </w:p>
        </w:tc>
        <w:tc>
          <w:tcPr>
            <w:tcW w:w="4067" w:type="dxa"/>
            <w:gridSpan w:val="2"/>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t xml:space="preserve">براي خط لوله 8 اينچ گاز در تقاطع با رودخانه مشخص شود كه تقاطع به چه صورت انجام مي شود و نقشه </w:t>
            </w:r>
            <w:r w:rsidRPr="00D0109A">
              <w:rPr>
                <w:rFonts w:ascii="Arial" w:hAnsi="Arial" w:cs="B Mitra" w:hint="cs"/>
                <w:color w:val="000000" w:themeColor="text1"/>
                <w:szCs w:val="26"/>
                <w:lang w:bidi="fa-IR"/>
              </w:rPr>
              <w:t>Typical</w:t>
            </w:r>
            <w:r w:rsidRPr="00D0109A">
              <w:rPr>
                <w:rFonts w:ascii="Arial" w:hAnsi="Arial" w:cs="B Mitra" w:hint="cs"/>
                <w:color w:val="000000" w:themeColor="text1"/>
                <w:szCs w:val="26"/>
                <w:rtl/>
              </w:rPr>
              <w:t xml:space="preserve"> </w:t>
            </w:r>
            <w:r w:rsidRPr="00D0109A">
              <w:rPr>
                <w:rFonts w:ascii="Arial" w:hAnsi="Arial" w:cs="B Mitra" w:hint="cs"/>
                <w:color w:val="000000" w:themeColor="text1"/>
                <w:szCs w:val="26"/>
                <w:lang w:bidi="fa-IR"/>
              </w:rPr>
              <w:t>Detail Drawing</w:t>
            </w:r>
            <w:r w:rsidRPr="00D0109A">
              <w:rPr>
                <w:rFonts w:ascii="Arial" w:hAnsi="Arial" w:cs="B Mitra" w:hint="cs"/>
                <w:color w:val="000000" w:themeColor="text1"/>
                <w:szCs w:val="26"/>
                <w:rtl/>
              </w:rPr>
              <w:t xml:space="preserve"> مربوطه ارائه گردد. در اين نقشه جزئيات تقاطع با رودخانه مشخص نشده است. و همچنين مختصات تقاطعها با نقشه تطابق ندارد</w:t>
            </w:r>
          </w:p>
        </w:tc>
        <w:tc>
          <w:tcPr>
            <w:tcW w:w="1985" w:type="dxa"/>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t>زماني/ مالي احتمالي ندارد</w:t>
            </w:r>
          </w:p>
        </w:tc>
        <w:tc>
          <w:tcPr>
            <w:tcW w:w="1740" w:type="dxa"/>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p>
        </w:tc>
        <w:tc>
          <w:tcPr>
            <w:tcW w:w="4299" w:type="dxa"/>
            <w:gridSpan w:val="2"/>
            <w:vAlign w:val="center"/>
            <w:hideMark/>
          </w:tcPr>
          <w:p w:rsidR="00D0109A" w:rsidRPr="00D0109A" w:rsidRDefault="00D0109A" w:rsidP="00D0109A">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D0109A">
              <w:rPr>
                <w:rFonts w:ascii="Arial" w:hAnsi="Arial" w:cs="B Mitra" w:hint="cs"/>
                <w:color w:val="000000" w:themeColor="text1"/>
                <w:szCs w:val="26"/>
                <w:rtl/>
              </w:rPr>
              <w:t>عدم ارسال نقشه خط لوله 8 اينچ گاز در تقاطع با رودخانه</w:t>
            </w:r>
          </w:p>
        </w:tc>
        <w:tc>
          <w:tcPr>
            <w:tcW w:w="1094" w:type="dxa"/>
            <w:noWrap/>
            <w:vAlign w:val="center"/>
            <w:hideMark/>
          </w:tcPr>
          <w:p w:rsidR="00D0109A" w:rsidRPr="00D0109A" w:rsidRDefault="00D0109A" w:rsidP="00D0109A">
            <w:pPr>
              <w:pStyle w:val="ListParagraph"/>
              <w:bidi/>
              <w:spacing w:before="80" w:after="80" w:line="240" w:lineRule="auto"/>
              <w:ind w:left="0"/>
              <w:contextualSpacing w:val="0"/>
              <w:jc w:val="center"/>
              <w:rPr>
                <w:rFonts w:ascii="Arial" w:hAnsi="Arial" w:cs="B Mitra"/>
                <w:color w:val="000000" w:themeColor="text1"/>
                <w:szCs w:val="26"/>
                <w:lang w:bidi="fa-IR"/>
              </w:rPr>
            </w:pPr>
            <w:r w:rsidRPr="00D0109A">
              <w:rPr>
                <w:rFonts w:ascii="Arial" w:hAnsi="Arial" w:cs="B Mitra"/>
                <w:color w:val="000000" w:themeColor="text1"/>
                <w:szCs w:val="26"/>
                <w:lang w:bidi="fa-IR"/>
              </w:rPr>
              <w:t>1</w:t>
            </w:r>
          </w:p>
        </w:tc>
      </w:tr>
    </w:tbl>
    <w:p w:rsidR="00D0109A" w:rsidRDefault="00D0109A" w:rsidP="00D0109A">
      <w:pPr>
        <w:pStyle w:val="ListParagraph"/>
        <w:bidi/>
        <w:ind w:left="1565"/>
        <w:jc w:val="both"/>
        <w:rPr>
          <w:rFonts w:ascii="Arial" w:hAnsi="Arial" w:cs="B Mitra"/>
          <w:color w:val="FF0000"/>
          <w:sz w:val="24"/>
          <w:szCs w:val="28"/>
          <w:lang w:bidi="fa-IR"/>
        </w:rPr>
      </w:pPr>
    </w:p>
    <w:p w:rsidR="00160D74" w:rsidRDefault="00160D74" w:rsidP="00160D74">
      <w:pPr>
        <w:pStyle w:val="ListParagraph"/>
        <w:bidi/>
        <w:ind w:left="1565"/>
        <w:jc w:val="both"/>
        <w:rPr>
          <w:rFonts w:ascii="Arial" w:hAnsi="Arial" w:cs="B Mitra"/>
          <w:color w:val="FF0000"/>
          <w:sz w:val="24"/>
          <w:szCs w:val="28"/>
          <w:lang w:bidi="fa-IR"/>
        </w:rPr>
      </w:pPr>
    </w:p>
    <w:p w:rsidR="00160D74" w:rsidRDefault="00160D74" w:rsidP="00160D74">
      <w:pPr>
        <w:pStyle w:val="ListParagraph"/>
        <w:bidi/>
        <w:ind w:left="1565"/>
        <w:jc w:val="both"/>
        <w:rPr>
          <w:rFonts w:ascii="Arial" w:hAnsi="Arial" w:cs="B Mitra"/>
          <w:color w:val="FF0000"/>
          <w:sz w:val="24"/>
          <w:szCs w:val="28"/>
          <w:lang w:bidi="fa-IR"/>
        </w:rPr>
      </w:pPr>
    </w:p>
    <w:p w:rsidR="00160D74" w:rsidRDefault="00160D74" w:rsidP="00160D74">
      <w:pPr>
        <w:pStyle w:val="ListParagraph"/>
        <w:bidi/>
        <w:ind w:left="1565"/>
        <w:jc w:val="both"/>
        <w:rPr>
          <w:rFonts w:ascii="Arial" w:hAnsi="Arial" w:cs="B Mitra"/>
          <w:color w:val="FF0000"/>
          <w:sz w:val="24"/>
          <w:szCs w:val="28"/>
          <w:lang w:bidi="fa-IR"/>
        </w:rPr>
      </w:pPr>
    </w:p>
    <w:p w:rsidR="00160D74" w:rsidRDefault="00160D74" w:rsidP="00160D74">
      <w:pPr>
        <w:pStyle w:val="ListParagraph"/>
        <w:bidi/>
        <w:ind w:left="1565"/>
        <w:jc w:val="both"/>
        <w:rPr>
          <w:rFonts w:ascii="Arial" w:hAnsi="Arial" w:cs="B Mitra"/>
          <w:color w:val="FF0000"/>
          <w:sz w:val="24"/>
          <w:szCs w:val="28"/>
          <w:rtl/>
          <w:lang w:bidi="fa-IR"/>
        </w:rPr>
      </w:pPr>
    </w:p>
    <w:tbl>
      <w:tblPr>
        <w:tblW w:w="5000" w:type="pct"/>
        <w:tblLook w:val="04A0" w:firstRow="1" w:lastRow="0" w:firstColumn="1" w:lastColumn="0" w:noHBand="0" w:noVBand="1"/>
      </w:tblPr>
      <w:tblGrid>
        <w:gridCol w:w="3982"/>
        <w:gridCol w:w="4622"/>
        <w:gridCol w:w="1514"/>
        <w:gridCol w:w="2567"/>
        <w:gridCol w:w="1949"/>
        <w:gridCol w:w="1749"/>
        <w:gridCol w:w="1514"/>
        <w:gridCol w:w="2493"/>
        <w:gridCol w:w="1366"/>
      </w:tblGrid>
      <w:tr w:rsidR="008B312B" w:rsidRPr="008B312B" w:rsidTr="00EB7831">
        <w:trPr>
          <w:trHeight w:val="765"/>
          <w:tblHeader/>
        </w:trPr>
        <w:tc>
          <w:tcPr>
            <w:tcW w:w="1977"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8B312B" w:rsidRPr="008B312B" w:rsidRDefault="008B312B" w:rsidP="008B312B">
            <w:pPr>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Pr>
              <w:lastRenderedPageBreak/>
              <w:t>PLOT PLAN (Compressor Station)</w:t>
            </w:r>
          </w:p>
        </w:tc>
        <w:tc>
          <w:tcPr>
            <w:tcW w:w="348"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8B312B" w:rsidRPr="008B312B" w:rsidRDefault="008B312B" w:rsidP="008B312B">
            <w:pPr>
              <w:bidi/>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tl/>
              </w:rPr>
              <w:t>نام مدرک :</w:t>
            </w:r>
          </w:p>
        </w:tc>
        <w:tc>
          <w:tcPr>
            <w:tcW w:w="1440" w:type="pct"/>
            <w:gridSpan w:val="3"/>
            <w:tcBorders>
              <w:top w:val="single" w:sz="8" w:space="0" w:color="auto"/>
              <w:left w:val="single" w:sz="4" w:space="0" w:color="auto"/>
              <w:bottom w:val="single" w:sz="4" w:space="0" w:color="auto"/>
            </w:tcBorders>
            <w:shd w:val="clear" w:color="auto" w:fill="DAEEF3" w:themeFill="accent5" w:themeFillTint="33"/>
            <w:noWrap/>
            <w:vAlign w:val="center"/>
            <w:hideMark/>
          </w:tcPr>
          <w:p w:rsidR="008B312B" w:rsidRPr="008B312B" w:rsidRDefault="008B312B" w:rsidP="008B312B">
            <w:pPr>
              <w:spacing w:after="0" w:line="240" w:lineRule="auto"/>
              <w:jc w:val="center"/>
              <w:rPr>
                <w:rFonts w:ascii="Arial" w:eastAsia="Times New Roman" w:hAnsi="Arial" w:cs="B Mitra"/>
                <w:b/>
                <w:bCs/>
                <w:szCs w:val="26"/>
              </w:rPr>
            </w:pPr>
            <w:r w:rsidRPr="008B312B">
              <w:rPr>
                <w:rFonts w:ascii="Arial" w:eastAsia="Times New Roman" w:hAnsi="Arial" w:cs="B Mitra"/>
                <w:b/>
                <w:bCs/>
                <w:szCs w:val="26"/>
              </w:rPr>
              <w:t>1560-BK-NCS-PI-DWG-0001-08</w:t>
            </w:r>
          </w:p>
        </w:tc>
        <w:tc>
          <w:tcPr>
            <w:tcW w:w="348" w:type="pct"/>
            <w:tcBorders>
              <w:top w:val="single" w:sz="8" w:space="0" w:color="auto"/>
              <w:bottom w:val="single" w:sz="4" w:space="0" w:color="auto"/>
              <w:right w:val="nil"/>
            </w:tcBorders>
            <w:shd w:val="clear" w:color="auto" w:fill="DAEEF3" w:themeFill="accent5" w:themeFillTint="33"/>
            <w:noWrap/>
            <w:vAlign w:val="center"/>
            <w:hideMark/>
          </w:tcPr>
          <w:p w:rsidR="008B312B" w:rsidRPr="008B312B" w:rsidRDefault="008B312B" w:rsidP="008B312B">
            <w:pPr>
              <w:bidi/>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tl/>
              </w:rPr>
              <w:t>شماره مدرک :</w:t>
            </w:r>
          </w:p>
        </w:tc>
        <w:tc>
          <w:tcPr>
            <w:tcW w:w="887"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8B312B" w:rsidRPr="008B312B" w:rsidRDefault="008B312B" w:rsidP="008B312B">
            <w:pPr>
              <w:bidi/>
              <w:spacing w:after="0" w:line="240" w:lineRule="auto"/>
              <w:jc w:val="center"/>
              <w:rPr>
                <w:rFonts w:ascii="Arial" w:eastAsia="Times New Roman" w:hAnsi="Arial" w:cs="B Mitra"/>
                <w:b/>
                <w:bCs/>
                <w:color w:val="000000"/>
                <w:szCs w:val="26"/>
              </w:rPr>
            </w:pPr>
            <w:r w:rsidRPr="008B312B">
              <w:rPr>
                <w:rFonts w:ascii="Arial" w:eastAsia="Times New Roman" w:hAnsi="Arial" w:cs="B Mitra" w:hint="cs"/>
                <w:b/>
                <w:bCs/>
                <w:color w:val="000000"/>
                <w:szCs w:val="26"/>
                <w:rtl/>
              </w:rPr>
              <w:t>نام واحد : پايپينگ و خطوط لوله</w:t>
            </w:r>
          </w:p>
        </w:tc>
      </w:tr>
      <w:tr w:rsidR="008B312B" w:rsidRPr="008B312B" w:rsidTr="00EB7831">
        <w:trPr>
          <w:trHeight w:val="765"/>
          <w:tblHeader/>
        </w:trPr>
        <w:tc>
          <w:tcPr>
            <w:tcW w:w="915"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8B312B" w:rsidRPr="008B312B" w:rsidRDefault="008B312B" w:rsidP="008B312B">
            <w:pPr>
              <w:bidi/>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tl/>
              </w:rPr>
              <w:t>نظر نهایی</w:t>
            </w:r>
          </w:p>
        </w:tc>
        <w:tc>
          <w:tcPr>
            <w:tcW w:w="1062"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8B312B" w:rsidRPr="008B312B" w:rsidRDefault="008B312B" w:rsidP="008B312B">
            <w:pPr>
              <w:bidi/>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tl/>
              </w:rPr>
              <w:t>نظر کارفرما</w:t>
            </w:r>
          </w:p>
        </w:tc>
        <w:tc>
          <w:tcPr>
            <w:tcW w:w="938"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8B312B" w:rsidRPr="008B312B" w:rsidRDefault="008B312B" w:rsidP="008B312B">
            <w:pPr>
              <w:bidi/>
              <w:spacing w:after="0" w:line="240" w:lineRule="auto"/>
              <w:jc w:val="center"/>
              <w:rPr>
                <w:rFonts w:ascii="Arial" w:eastAsia="Times New Roman" w:hAnsi="Arial" w:cs="B Mitra"/>
                <w:b/>
                <w:bCs/>
                <w:color w:val="000000"/>
                <w:szCs w:val="26"/>
              </w:rPr>
            </w:pPr>
            <w:r w:rsidRPr="008B312B">
              <w:rPr>
                <w:rFonts w:ascii="Arial" w:eastAsia="Times New Roman" w:hAnsi="Arial" w:cs="B Mitra" w:hint="cs"/>
                <w:b/>
                <w:bCs/>
                <w:color w:val="000000"/>
                <w:szCs w:val="26"/>
                <w:rtl/>
              </w:rPr>
              <w:t>پیشنهاد پیمانکار</w:t>
            </w:r>
          </w:p>
        </w:tc>
        <w:tc>
          <w:tcPr>
            <w:tcW w:w="448" w:type="pct"/>
            <w:tcBorders>
              <w:top w:val="nil"/>
              <w:left w:val="nil"/>
              <w:bottom w:val="single" w:sz="4" w:space="0" w:color="auto"/>
              <w:right w:val="single" w:sz="4" w:space="0" w:color="auto"/>
            </w:tcBorders>
            <w:shd w:val="clear" w:color="auto" w:fill="DAEEF3" w:themeFill="accent5" w:themeFillTint="33"/>
            <w:vAlign w:val="center"/>
            <w:hideMark/>
          </w:tcPr>
          <w:p w:rsidR="008B312B" w:rsidRPr="008B312B" w:rsidRDefault="008B312B" w:rsidP="008B312B">
            <w:pPr>
              <w:bidi/>
              <w:spacing w:after="0" w:line="240" w:lineRule="auto"/>
              <w:jc w:val="center"/>
              <w:rPr>
                <w:rFonts w:ascii="Arial" w:eastAsia="Times New Roman" w:hAnsi="Arial" w:cs="B Mitra"/>
                <w:b/>
                <w:bCs/>
                <w:color w:val="000000"/>
                <w:szCs w:val="26"/>
              </w:rPr>
            </w:pPr>
            <w:r w:rsidRPr="008B312B">
              <w:rPr>
                <w:rFonts w:ascii="Arial" w:eastAsia="Times New Roman" w:hAnsi="Arial" w:cs="B Mitra" w:hint="cs"/>
                <w:b/>
                <w:bCs/>
                <w:color w:val="000000"/>
                <w:szCs w:val="26"/>
                <w:rtl/>
              </w:rPr>
              <w:t>تبعات مالی /زمانی</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8B312B" w:rsidRPr="008B312B" w:rsidRDefault="008B312B" w:rsidP="008B312B">
            <w:pPr>
              <w:bidi/>
              <w:spacing w:after="0" w:line="240" w:lineRule="auto"/>
              <w:jc w:val="center"/>
              <w:rPr>
                <w:rFonts w:ascii="Arial" w:eastAsia="Times New Roman" w:hAnsi="Arial" w:cs="B Mitra"/>
                <w:b/>
                <w:bCs/>
                <w:color w:val="000000"/>
                <w:szCs w:val="26"/>
              </w:rPr>
            </w:pPr>
            <w:r w:rsidRPr="008B312B">
              <w:rPr>
                <w:rFonts w:ascii="Arial" w:eastAsia="Times New Roman" w:hAnsi="Arial" w:cs="B Mitra" w:hint="cs"/>
                <w:b/>
                <w:bCs/>
                <w:color w:val="000000"/>
                <w:szCs w:val="26"/>
                <w:rtl/>
              </w:rPr>
              <w:t>نشانی مدرک</w:t>
            </w:r>
          </w:p>
        </w:tc>
        <w:tc>
          <w:tcPr>
            <w:tcW w:w="92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8B312B" w:rsidRPr="008B312B" w:rsidRDefault="008B312B" w:rsidP="008B312B">
            <w:pPr>
              <w:bidi/>
              <w:spacing w:after="0" w:line="240" w:lineRule="auto"/>
              <w:jc w:val="center"/>
              <w:rPr>
                <w:rFonts w:ascii="Arial" w:eastAsia="Times New Roman" w:hAnsi="Arial" w:cs="B Mitra"/>
                <w:b/>
                <w:bCs/>
                <w:color w:val="000000"/>
                <w:szCs w:val="26"/>
              </w:rPr>
            </w:pPr>
            <w:r w:rsidRPr="008B312B">
              <w:rPr>
                <w:rFonts w:ascii="Arial" w:eastAsia="Times New Roman" w:hAnsi="Arial" w:cs="B Mitra" w:hint="cs"/>
                <w:b/>
                <w:bCs/>
                <w:color w:val="000000"/>
                <w:szCs w:val="26"/>
                <w:rtl/>
              </w:rPr>
              <w:t>موضوع</w:t>
            </w:r>
          </w:p>
        </w:tc>
        <w:tc>
          <w:tcPr>
            <w:tcW w:w="314" w:type="pct"/>
            <w:tcBorders>
              <w:top w:val="nil"/>
              <w:left w:val="nil"/>
              <w:bottom w:val="single" w:sz="4" w:space="0" w:color="auto"/>
              <w:right w:val="single" w:sz="8" w:space="0" w:color="auto"/>
            </w:tcBorders>
            <w:shd w:val="clear" w:color="auto" w:fill="DAEEF3" w:themeFill="accent5" w:themeFillTint="33"/>
            <w:noWrap/>
            <w:vAlign w:val="center"/>
            <w:hideMark/>
          </w:tcPr>
          <w:p w:rsidR="008B312B" w:rsidRPr="008B312B" w:rsidRDefault="008B312B" w:rsidP="008B312B">
            <w:pPr>
              <w:bidi/>
              <w:spacing w:after="0" w:line="240" w:lineRule="auto"/>
              <w:jc w:val="center"/>
              <w:rPr>
                <w:rFonts w:ascii="Arial" w:eastAsia="Times New Roman" w:hAnsi="Arial" w:cs="B Mitra"/>
                <w:b/>
                <w:bCs/>
                <w:szCs w:val="26"/>
              </w:rPr>
            </w:pPr>
            <w:r w:rsidRPr="008B312B">
              <w:rPr>
                <w:rFonts w:ascii="Arial" w:eastAsia="Times New Roman" w:hAnsi="Arial" w:cs="B Mitra" w:hint="cs"/>
                <w:b/>
                <w:bCs/>
                <w:szCs w:val="26"/>
                <w:rtl/>
              </w:rPr>
              <w:t>شماره</w:t>
            </w:r>
          </w:p>
        </w:tc>
      </w:tr>
      <w:tr w:rsidR="008B312B" w:rsidRPr="008B312B" w:rsidTr="00EB7831">
        <w:trPr>
          <w:trHeight w:val="1258"/>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szCs w:val="26"/>
              </w:rPr>
            </w:pPr>
            <w:r w:rsidRPr="008B312B">
              <w:rPr>
                <w:rFonts w:ascii="Arial" w:eastAsia="Times New Roman" w:hAnsi="Arial" w:cs="B Mitra" w:hint="cs"/>
                <w:szCs w:val="26"/>
                <w:rtl/>
              </w:rPr>
              <w:t xml:space="preserve">مطابق نظر كارفرما نقشه </w:t>
            </w:r>
            <w:r w:rsidRPr="008B312B">
              <w:rPr>
                <w:rFonts w:ascii="Arial" w:eastAsia="Times New Roman" w:hAnsi="Arial" w:cs="B Mitra" w:hint="cs"/>
                <w:szCs w:val="26"/>
              </w:rPr>
              <w:t>Native</w:t>
            </w:r>
            <w:r w:rsidRPr="008B312B">
              <w:rPr>
                <w:rFonts w:ascii="Arial" w:eastAsia="Times New Roman" w:hAnsi="Arial" w:cs="B Mitra" w:hint="cs"/>
                <w:szCs w:val="26"/>
                <w:rtl/>
              </w:rPr>
              <w:t xml:space="preserve"> موجود نيست. اگر نقشه اي يافت شد ارسال مي گردد. جهت باد غالب در مرحله تفصيلي نهايي مي گردد</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szCs w:val="26"/>
              </w:rPr>
            </w:pPr>
            <w:r w:rsidRPr="008B312B">
              <w:rPr>
                <w:rFonts w:ascii="Arial" w:eastAsia="Times New Roman" w:hAnsi="Arial" w:cs="B Mitra" w:hint="cs"/>
                <w:szCs w:val="26"/>
                <w:rtl/>
              </w:rPr>
              <w:t>طبق يادداشت 5 و 6 نقشه جهت باد غالب در مرحله تفصيلي نهايي مي گردد.ضمنا فايل قابل ويرايش نقشه در دسترس نمي باشد.</w:t>
            </w:r>
          </w:p>
        </w:tc>
        <w:tc>
          <w:tcPr>
            <w:tcW w:w="938" w:type="pct"/>
            <w:gridSpan w:val="2"/>
            <w:tcBorders>
              <w:top w:val="single" w:sz="4" w:space="0" w:color="auto"/>
              <w:left w:val="nil"/>
              <w:bottom w:val="single" w:sz="4" w:space="0" w:color="auto"/>
              <w:right w:val="single" w:sz="4" w:space="0" w:color="000000"/>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color w:val="000000"/>
                <w:szCs w:val="26"/>
              </w:rPr>
            </w:pPr>
            <w:r w:rsidRPr="008B312B">
              <w:rPr>
                <w:rFonts w:ascii="Arial" w:eastAsia="Times New Roman" w:hAnsi="Arial" w:cs="B Mitra" w:hint="cs"/>
                <w:color w:val="000000"/>
                <w:szCs w:val="26"/>
                <w:rtl/>
              </w:rPr>
              <w:t xml:space="preserve">فايل </w:t>
            </w:r>
            <w:r w:rsidRPr="008B312B">
              <w:rPr>
                <w:rFonts w:ascii="Arial" w:eastAsia="Times New Roman" w:hAnsi="Arial" w:cs="B Mitra" w:hint="cs"/>
                <w:color w:val="000000"/>
                <w:szCs w:val="26"/>
              </w:rPr>
              <w:t>NATIVE</w:t>
            </w:r>
            <w:r w:rsidRPr="008B312B">
              <w:rPr>
                <w:rFonts w:ascii="Arial" w:eastAsia="Times New Roman" w:hAnsi="Arial" w:cs="B Mitra" w:hint="cs"/>
                <w:color w:val="000000"/>
                <w:szCs w:val="26"/>
                <w:rtl/>
              </w:rPr>
              <w:t xml:space="preserve"> و قابل ويرايش موجود نمي باشد و اينترفيس ها مشخص نيست.</w:t>
            </w:r>
          </w:p>
        </w:tc>
        <w:tc>
          <w:tcPr>
            <w:tcW w:w="448" w:type="pct"/>
            <w:tcBorders>
              <w:top w:val="nil"/>
              <w:left w:val="nil"/>
              <w:bottom w:val="single" w:sz="4" w:space="0" w:color="auto"/>
              <w:right w:val="single" w:sz="4" w:space="0" w:color="auto"/>
            </w:tcBorders>
            <w:shd w:val="clear" w:color="auto" w:fill="auto"/>
            <w:vAlign w:val="center"/>
            <w:hideMark/>
          </w:tcPr>
          <w:p w:rsidR="008B312B" w:rsidRPr="008B312B" w:rsidRDefault="008B312B" w:rsidP="008B312B">
            <w:pPr>
              <w:bidi/>
              <w:spacing w:after="0" w:line="240" w:lineRule="auto"/>
              <w:jc w:val="center"/>
              <w:rPr>
                <w:rFonts w:ascii="Arial" w:eastAsia="Times New Roman" w:hAnsi="Arial" w:cs="B Mitra"/>
                <w:color w:val="000000"/>
                <w:szCs w:val="26"/>
              </w:rPr>
            </w:pPr>
            <w:r w:rsidRPr="008B312B">
              <w:rPr>
                <w:rFonts w:ascii="Arial" w:eastAsia="Times New Roman" w:hAnsi="Arial" w:cs="B Mitra" w:hint="cs"/>
                <w:color w:val="000000"/>
                <w:szCs w:val="26"/>
                <w:rtl/>
              </w:rPr>
              <w:t>ندارد</w:t>
            </w:r>
          </w:p>
        </w:tc>
        <w:tc>
          <w:tcPr>
            <w:tcW w:w="402" w:type="pct"/>
            <w:tcBorders>
              <w:top w:val="nil"/>
              <w:left w:val="nil"/>
              <w:bottom w:val="single" w:sz="4" w:space="0" w:color="auto"/>
              <w:right w:val="single" w:sz="4" w:space="0" w:color="auto"/>
            </w:tcBorders>
            <w:shd w:val="clear" w:color="auto" w:fill="auto"/>
            <w:vAlign w:val="center"/>
            <w:hideMark/>
          </w:tcPr>
          <w:p w:rsidR="008B312B" w:rsidRPr="008B312B" w:rsidRDefault="008B312B" w:rsidP="008B312B">
            <w:pPr>
              <w:spacing w:after="0" w:line="240" w:lineRule="auto"/>
              <w:jc w:val="center"/>
              <w:rPr>
                <w:rFonts w:ascii="Arial" w:eastAsia="Times New Roman" w:hAnsi="Arial" w:cs="B Mitra"/>
                <w:color w:val="000000"/>
                <w:szCs w:val="26"/>
              </w:rPr>
            </w:pPr>
          </w:p>
        </w:tc>
        <w:tc>
          <w:tcPr>
            <w:tcW w:w="921" w:type="pct"/>
            <w:gridSpan w:val="2"/>
            <w:tcBorders>
              <w:top w:val="single" w:sz="4" w:space="0" w:color="auto"/>
              <w:left w:val="nil"/>
              <w:bottom w:val="single" w:sz="4" w:space="0" w:color="auto"/>
              <w:right w:val="single" w:sz="4" w:space="0" w:color="000000"/>
            </w:tcBorders>
            <w:shd w:val="clear" w:color="auto" w:fill="auto"/>
            <w:vAlign w:val="center"/>
            <w:hideMark/>
          </w:tcPr>
          <w:p w:rsidR="008B312B" w:rsidRPr="008B312B" w:rsidRDefault="008B312B" w:rsidP="008B312B">
            <w:pPr>
              <w:bidi/>
              <w:spacing w:after="0" w:line="240" w:lineRule="auto"/>
              <w:rPr>
                <w:rFonts w:ascii="Arial" w:eastAsia="Times New Roman" w:hAnsi="Arial" w:cs="B Mitra"/>
                <w:color w:val="000000"/>
                <w:szCs w:val="26"/>
              </w:rPr>
            </w:pPr>
            <w:r w:rsidRPr="008B312B">
              <w:rPr>
                <w:rFonts w:ascii="Arial" w:eastAsia="Times New Roman" w:hAnsi="Arial" w:cs="B Mitra" w:hint="cs"/>
                <w:color w:val="000000"/>
                <w:szCs w:val="26"/>
                <w:rtl/>
              </w:rPr>
              <w:t xml:space="preserve">عدم ارسال نقشه هاي </w:t>
            </w:r>
            <w:r w:rsidRPr="008B312B">
              <w:rPr>
                <w:rFonts w:ascii="Arial" w:eastAsia="Times New Roman" w:hAnsi="Arial" w:cs="B Mitra" w:hint="cs"/>
                <w:color w:val="000000"/>
                <w:szCs w:val="26"/>
              </w:rPr>
              <w:t>NATIVE</w:t>
            </w:r>
          </w:p>
        </w:tc>
        <w:tc>
          <w:tcPr>
            <w:tcW w:w="314" w:type="pct"/>
            <w:tcBorders>
              <w:top w:val="nil"/>
              <w:left w:val="nil"/>
              <w:bottom w:val="single" w:sz="4" w:space="0" w:color="auto"/>
              <w:right w:val="single" w:sz="4" w:space="0" w:color="auto"/>
            </w:tcBorders>
            <w:shd w:val="clear" w:color="auto" w:fill="auto"/>
            <w:noWrap/>
            <w:vAlign w:val="center"/>
            <w:hideMark/>
          </w:tcPr>
          <w:p w:rsidR="008B312B" w:rsidRPr="008B312B" w:rsidRDefault="008B312B" w:rsidP="008B312B">
            <w:pPr>
              <w:spacing w:after="0" w:line="240" w:lineRule="auto"/>
              <w:jc w:val="center"/>
              <w:rPr>
                <w:rFonts w:ascii="Arial" w:eastAsia="Times New Roman" w:hAnsi="Arial" w:cs="B Mitra"/>
                <w:szCs w:val="26"/>
              </w:rPr>
            </w:pPr>
            <w:r w:rsidRPr="008B312B">
              <w:rPr>
                <w:rFonts w:ascii="Arial" w:eastAsia="Times New Roman" w:hAnsi="Arial" w:cs="B Mitra"/>
                <w:szCs w:val="26"/>
              </w:rPr>
              <w:t>1</w:t>
            </w:r>
          </w:p>
        </w:tc>
      </w:tr>
      <w:tr w:rsidR="008B312B" w:rsidRPr="008B312B" w:rsidTr="00EB7831">
        <w:trPr>
          <w:trHeight w:val="1829"/>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szCs w:val="26"/>
              </w:rPr>
            </w:pPr>
            <w:r w:rsidRPr="008B312B">
              <w:rPr>
                <w:rFonts w:ascii="Arial" w:eastAsia="Times New Roman" w:hAnsi="Arial" w:cs="B Mitra" w:hint="cs"/>
                <w:szCs w:val="26"/>
                <w:rtl/>
              </w:rPr>
              <w:t xml:space="preserve">مطابق نظر كارفرما نقشه </w:t>
            </w:r>
            <w:r w:rsidRPr="008B312B">
              <w:rPr>
                <w:rFonts w:ascii="Arial" w:eastAsia="Times New Roman" w:hAnsi="Arial" w:cs="B Mitra" w:hint="cs"/>
                <w:szCs w:val="26"/>
              </w:rPr>
              <w:t>Native</w:t>
            </w:r>
            <w:r w:rsidRPr="008B312B">
              <w:rPr>
                <w:rFonts w:ascii="Arial" w:eastAsia="Times New Roman" w:hAnsi="Arial" w:cs="B Mitra" w:hint="cs"/>
                <w:szCs w:val="26"/>
                <w:rtl/>
              </w:rPr>
              <w:t xml:space="preserve"> موجود نيست. اگر نقشه اي يافت شد ارسال مي گردد. جهت باد غالب در مرحله تفصيلي نهايي مي گردد</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szCs w:val="26"/>
              </w:rPr>
            </w:pPr>
            <w:r w:rsidRPr="008B312B">
              <w:rPr>
                <w:rFonts w:ascii="Arial" w:eastAsia="Times New Roman" w:hAnsi="Arial" w:cs="B Mitra" w:hint="cs"/>
                <w:szCs w:val="26"/>
                <w:rtl/>
              </w:rPr>
              <w:t>طبق يادداشت 5 و 6 نقشه جهت باد غالب در مرحله تفصيلي نهايي مي گردد.ضمنا فايل قابل ويرايش نقشه در دسترس نمي باشد.</w:t>
            </w:r>
          </w:p>
        </w:tc>
        <w:tc>
          <w:tcPr>
            <w:tcW w:w="938" w:type="pct"/>
            <w:gridSpan w:val="2"/>
            <w:tcBorders>
              <w:top w:val="single" w:sz="4" w:space="0" w:color="auto"/>
              <w:left w:val="nil"/>
              <w:bottom w:val="single" w:sz="4" w:space="0" w:color="auto"/>
              <w:right w:val="single" w:sz="4" w:space="0" w:color="000000"/>
            </w:tcBorders>
            <w:shd w:val="clear" w:color="auto" w:fill="auto"/>
            <w:vAlign w:val="center"/>
            <w:hideMark/>
          </w:tcPr>
          <w:p w:rsidR="008B312B" w:rsidRPr="008B312B" w:rsidRDefault="008B312B" w:rsidP="00667665">
            <w:pPr>
              <w:bidi/>
              <w:spacing w:after="0" w:line="240" w:lineRule="auto"/>
              <w:jc w:val="lowKashida"/>
              <w:rPr>
                <w:rFonts w:ascii="Arial" w:eastAsia="Times New Roman" w:hAnsi="Arial" w:cs="B Mitra"/>
                <w:color w:val="000000"/>
                <w:szCs w:val="26"/>
              </w:rPr>
            </w:pPr>
            <w:r w:rsidRPr="008B312B">
              <w:rPr>
                <w:rFonts w:ascii="Arial" w:eastAsia="Times New Roman" w:hAnsi="Arial" w:cs="B Mitra" w:hint="cs"/>
                <w:color w:val="000000"/>
                <w:szCs w:val="26"/>
                <w:rtl/>
              </w:rPr>
              <w:t xml:space="preserve">جهت باد غالب </w:t>
            </w:r>
            <w:r w:rsidRPr="008B312B">
              <w:rPr>
                <w:rFonts w:ascii="Arial" w:eastAsia="Times New Roman" w:hAnsi="Arial" w:cs="B Mitra" w:hint="cs"/>
                <w:color w:val="000000"/>
                <w:szCs w:val="26"/>
              </w:rPr>
              <w:t>Prevailing Wind Direction</w:t>
            </w:r>
            <w:r w:rsidRPr="008B312B">
              <w:rPr>
                <w:rFonts w:ascii="Arial" w:eastAsia="Times New Roman" w:hAnsi="Arial" w:cs="B Mitra" w:hint="cs"/>
                <w:color w:val="000000"/>
                <w:szCs w:val="26"/>
                <w:rtl/>
              </w:rPr>
              <w:t xml:space="preserve"> در اين مدرك مشخص نشده و </w:t>
            </w:r>
            <w:r w:rsidRPr="008B312B">
              <w:rPr>
                <w:rFonts w:ascii="Arial" w:eastAsia="Times New Roman" w:hAnsi="Arial" w:cs="B Mitra" w:hint="cs"/>
                <w:color w:val="000000"/>
                <w:szCs w:val="26"/>
              </w:rPr>
              <w:t>Hold</w:t>
            </w:r>
            <w:r w:rsidRPr="008B312B">
              <w:rPr>
                <w:rFonts w:ascii="Arial" w:eastAsia="Times New Roman" w:hAnsi="Arial" w:cs="B Mitra" w:hint="cs"/>
                <w:color w:val="000000"/>
                <w:szCs w:val="26"/>
                <w:rtl/>
              </w:rPr>
              <w:t xml:space="preserve"> گذاشته شده است در صورتي كه در مرحله </w:t>
            </w:r>
            <w:r w:rsidRPr="008B312B">
              <w:rPr>
                <w:rFonts w:ascii="Arial" w:eastAsia="Times New Roman" w:hAnsi="Arial" w:cs="B Mitra" w:hint="cs"/>
                <w:color w:val="000000"/>
                <w:szCs w:val="26"/>
              </w:rPr>
              <w:t>Basic</w:t>
            </w:r>
            <w:r w:rsidRPr="008B312B">
              <w:rPr>
                <w:rFonts w:ascii="Arial" w:eastAsia="Times New Roman" w:hAnsi="Arial" w:cs="B Mitra" w:hint="cs"/>
                <w:color w:val="000000"/>
                <w:szCs w:val="26"/>
                <w:rtl/>
              </w:rPr>
              <w:t xml:space="preserve"> بايستي مشخص ميشد و همين موضوع ممكن است باعث تغييراتي در </w:t>
            </w:r>
            <w:r w:rsidRPr="008B312B">
              <w:rPr>
                <w:rFonts w:ascii="Arial" w:eastAsia="Times New Roman" w:hAnsi="Arial" w:cs="B Mitra" w:hint="cs"/>
                <w:color w:val="000000"/>
                <w:szCs w:val="26"/>
              </w:rPr>
              <w:t>Plot Plan</w:t>
            </w:r>
            <w:r w:rsidRPr="008B312B">
              <w:rPr>
                <w:rFonts w:ascii="Arial" w:eastAsia="Times New Roman" w:hAnsi="Arial" w:cs="B Mitra" w:hint="cs"/>
                <w:color w:val="000000"/>
                <w:szCs w:val="26"/>
                <w:rtl/>
              </w:rPr>
              <w:t xml:space="preserve"> گردد.</w:t>
            </w:r>
          </w:p>
        </w:tc>
        <w:tc>
          <w:tcPr>
            <w:tcW w:w="448" w:type="pct"/>
            <w:tcBorders>
              <w:top w:val="nil"/>
              <w:left w:val="nil"/>
              <w:bottom w:val="single" w:sz="4" w:space="0" w:color="auto"/>
              <w:right w:val="single" w:sz="4" w:space="0" w:color="auto"/>
            </w:tcBorders>
            <w:shd w:val="clear" w:color="auto" w:fill="auto"/>
            <w:vAlign w:val="center"/>
            <w:hideMark/>
          </w:tcPr>
          <w:p w:rsidR="008B312B" w:rsidRPr="008B312B" w:rsidRDefault="008B312B" w:rsidP="008B312B">
            <w:pPr>
              <w:bidi/>
              <w:spacing w:after="0" w:line="240" w:lineRule="auto"/>
              <w:jc w:val="center"/>
              <w:rPr>
                <w:rFonts w:ascii="Arial" w:eastAsia="Times New Roman" w:hAnsi="Arial" w:cs="B Mitra"/>
                <w:color w:val="000000"/>
                <w:szCs w:val="26"/>
              </w:rPr>
            </w:pPr>
            <w:r w:rsidRPr="008B312B">
              <w:rPr>
                <w:rFonts w:ascii="Arial" w:eastAsia="Times New Roman" w:hAnsi="Arial" w:cs="B Mitra" w:hint="cs"/>
                <w:color w:val="000000"/>
                <w:szCs w:val="26"/>
                <w:rtl/>
              </w:rPr>
              <w:t>ندارد</w:t>
            </w:r>
          </w:p>
        </w:tc>
        <w:tc>
          <w:tcPr>
            <w:tcW w:w="402" w:type="pct"/>
            <w:tcBorders>
              <w:top w:val="nil"/>
              <w:left w:val="nil"/>
              <w:bottom w:val="single" w:sz="4" w:space="0" w:color="auto"/>
              <w:right w:val="single" w:sz="4" w:space="0" w:color="auto"/>
            </w:tcBorders>
            <w:shd w:val="clear" w:color="auto" w:fill="auto"/>
            <w:vAlign w:val="center"/>
            <w:hideMark/>
          </w:tcPr>
          <w:p w:rsidR="008B312B" w:rsidRPr="008B312B" w:rsidRDefault="008B312B" w:rsidP="008B312B">
            <w:pPr>
              <w:spacing w:after="0" w:line="240" w:lineRule="auto"/>
              <w:jc w:val="center"/>
              <w:rPr>
                <w:rFonts w:ascii="Arial" w:eastAsia="Times New Roman" w:hAnsi="Arial" w:cs="B Mitra"/>
                <w:color w:val="000000"/>
                <w:szCs w:val="26"/>
              </w:rPr>
            </w:pPr>
          </w:p>
        </w:tc>
        <w:tc>
          <w:tcPr>
            <w:tcW w:w="921" w:type="pct"/>
            <w:gridSpan w:val="2"/>
            <w:tcBorders>
              <w:top w:val="single" w:sz="4" w:space="0" w:color="auto"/>
              <w:left w:val="nil"/>
              <w:bottom w:val="single" w:sz="4" w:space="0" w:color="auto"/>
              <w:right w:val="single" w:sz="4" w:space="0" w:color="000000"/>
            </w:tcBorders>
            <w:shd w:val="clear" w:color="auto" w:fill="auto"/>
            <w:vAlign w:val="center"/>
            <w:hideMark/>
          </w:tcPr>
          <w:p w:rsidR="008B312B" w:rsidRPr="008B312B" w:rsidRDefault="008B312B" w:rsidP="008B312B">
            <w:pPr>
              <w:bidi/>
              <w:spacing w:after="0" w:line="240" w:lineRule="auto"/>
              <w:rPr>
                <w:rFonts w:ascii="Arial" w:eastAsia="Times New Roman" w:hAnsi="Arial" w:cs="B Mitra"/>
                <w:color w:val="000000"/>
                <w:szCs w:val="26"/>
              </w:rPr>
            </w:pPr>
            <w:r w:rsidRPr="008B312B">
              <w:rPr>
                <w:rFonts w:ascii="Arial" w:eastAsia="Times New Roman" w:hAnsi="Arial" w:cs="B Mitra" w:hint="cs"/>
                <w:color w:val="000000"/>
                <w:szCs w:val="26"/>
                <w:rtl/>
              </w:rPr>
              <w:t xml:space="preserve">عدم ارسال نقشه هاي </w:t>
            </w:r>
            <w:r w:rsidRPr="008B312B">
              <w:rPr>
                <w:rFonts w:ascii="Arial" w:eastAsia="Times New Roman" w:hAnsi="Arial" w:cs="B Mitra" w:hint="cs"/>
                <w:color w:val="000000"/>
                <w:szCs w:val="26"/>
              </w:rPr>
              <w:t>NATIVE</w:t>
            </w:r>
          </w:p>
        </w:tc>
        <w:tc>
          <w:tcPr>
            <w:tcW w:w="314" w:type="pct"/>
            <w:tcBorders>
              <w:top w:val="nil"/>
              <w:left w:val="nil"/>
              <w:bottom w:val="single" w:sz="4" w:space="0" w:color="auto"/>
              <w:right w:val="single" w:sz="4" w:space="0" w:color="auto"/>
            </w:tcBorders>
            <w:shd w:val="clear" w:color="auto" w:fill="auto"/>
            <w:noWrap/>
            <w:vAlign w:val="center"/>
            <w:hideMark/>
          </w:tcPr>
          <w:p w:rsidR="008B312B" w:rsidRPr="008B312B" w:rsidRDefault="008B312B" w:rsidP="008B312B">
            <w:pPr>
              <w:spacing w:after="0" w:line="240" w:lineRule="auto"/>
              <w:jc w:val="center"/>
              <w:rPr>
                <w:rFonts w:ascii="Arial" w:eastAsia="Times New Roman" w:hAnsi="Arial" w:cs="B Mitra"/>
                <w:szCs w:val="26"/>
              </w:rPr>
            </w:pPr>
            <w:r w:rsidRPr="008B312B">
              <w:rPr>
                <w:rFonts w:ascii="Arial" w:eastAsia="Times New Roman" w:hAnsi="Arial" w:cs="B Mitra"/>
                <w:szCs w:val="26"/>
              </w:rPr>
              <w:t>2</w:t>
            </w:r>
          </w:p>
        </w:tc>
      </w:tr>
    </w:tbl>
    <w:p w:rsidR="00EB7831" w:rsidRPr="006B07C7" w:rsidRDefault="00EB7831">
      <w:pPr>
        <w:rPr>
          <w:sz w:val="10"/>
          <w:szCs w:val="10"/>
        </w:rPr>
      </w:pPr>
    </w:p>
    <w:tbl>
      <w:tblPr>
        <w:tblW w:w="5000" w:type="pct"/>
        <w:jc w:val="center"/>
        <w:tblLook w:val="04A0" w:firstRow="1" w:lastRow="0" w:firstColumn="1" w:lastColumn="0" w:noHBand="0" w:noVBand="1"/>
      </w:tblPr>
      <w:tblGrid>
        <w:gridCol w:w="4239"/>
        <w:gridCol w:w="4365"/>
        <w:gridCol w:w="1514"/>
        <w:gridCol w:w="2567"/>
        <w:gridCol w:w="1949"/>
        <w:gridCol w:w="1749"/>
        <w:gridCol w:w="1514"/>
        <w:gridCol w:w="2493"/>
        <w:gridCol w:w="1366"/>
      </w:tblGrid>
      <w:tr w:rsidR="00B17400" w:rsidRPr="00B17400" w:rsidTr="00EB7831">
        <w:trPr>
          <w:trHeight w:val="393"/>
          <w:jc w:val="center"/>
        </w:trPr>
        <w:tc>
          <w:tcPr>
            <w:tcW w:w="1977"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17400" w:rsidRPr="00B17400" w:rsidRDefault="00B17400" w:rsidP="00B17400">
            <w:pPr>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Pr>
              <w:t>PLOT PLAN (Binak P.U/ Siamakan)</w:t>
            </w:r>
          </w:p>
        </w:tc>
        <w:tc>
          <w:tcPr>
            <w:tcW w:w="348"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17400" w:rsidRPr="00B17400" w:rsidRDefault="00B17400" w:rsidP="00B17400">
            <w:pPr>
              <w:bidi/>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tl/>
              </w:rPr>
              <w:t xml:space="preserve"> نام مدرک :</w:t>
            </w:r>
          </w:p>
        </w:tc>
        <w:tc>
          <w:tcPr>
            <w:tcW w:w="144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17400" w:rsidRPr="00B17400" w:rsidRDefault="00B17400" w:rsidP="00B17400">
            <w:pPr>
              <w:spacing w:before="80" w:after="80" w:line="240" w:lineRule="auto"/>
              <w:jc w:val="center"/>
              <w:rPr>
                <w:rFonts w:ascii="Arial" w:eastAsia="Times New Roman" w:hAnsi="Arial" w:cs="B Mitra"/>
                <w:b/>
                <w:bCs/>
                <w:szCs w:val="26"/>
              </w:rPr>
            </w:pPr>
            <w:r w:rsidRPr="00B17400">
              <w:rPr>
                <w:rFonts w:ascii="Arial" w:eastAsia="Times New Roman" w:hAnsi="Arial" w:cs="B Mitra"/>
                <w:b/>
                <w:bCs/>
                <w:szCs w:val="26"/>
              </w:rPr>
              <w:t>151-BK-PL-PI-DWG-0001-B3</w:t>
            </w:r>
          </w:p>
        </w:tc>
        <w:tc>
          <w:tcPr>
            <w:tcW w:w="348" w:type="pct"/>
            <w:tcBorders>
              <w:top w:val="single" w:sz="8" w:space="0" w:color="auto"/>
              <w:left w:val="nil"/>
              <w:bottom w:val="single" w:sz="4" w:space="0" w:color="auto"/>
              <w:right w:val="nil"/>
            </w:tcBorders>
            <w:shd w:val="clear" w:color="auto" w:fill="DAEEF3" w:themeFill="accent5" w:themeFillTint="33"/>
            <w:noWrap/>
            <w:vAlign w:val="center"/>
            <w:hideMark/>
          </w:tcPr>
          <w:p w:rsidR="00B17400" w:rsidRPr="00B17400" w:rsidRDefault="00B17400" w:rsidP="00B17400">
            <w:pPr>
              <w:bidi/>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tl/>
              </w:rPr>
              <w:t>شماره مدرک :</w:t>
            </w:r>
          </w:p>
        </w:tc>
        <w:tc>
          <w:tcPr>
            <w:tcW w:w="887"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17400" w:rsidRPr="00B17400" w:rsidRDefault="00B17400" w:rsidP="00B17400">
            <w:pPr>
              <w:bidi/>
              <w:spacing w:before="80" w:after="80" w:line="240" w:lineRule="auto"/>
              <w:jc w:val="center"/>
              <w:rPr>
                <w:rFonts w:ascii="Arial" w:eastAsia="Times New Roman" w:hAnsi="Arial" w:cs="B Mitra"/>
                <w:b/>
                <w:bCs/>
                <w:color w:val="000000"/>
                <w:szCs w:val="26"/>
              </w:rPr>
            </w:pPr>
            <w:r w:rsidRPr="00B17400">
              <w:rPr>
                <w:rFonts w:ascii="Arial" w:eastAsia="Times New Roman" w:hAnsi="Arial" w:cs="B Mitra" w:hint="cs"/>
                <w:b/>
                <w:bCs/>
                <w:color w:val="000000"/>
                <w:szCs w:val="26"/>
                <w:rtl/>
              </w:rPr>
              <w:t xml:space="preserve">  نام واحد : پايپينگ و خطوط لوله</w:t>
            </w:r>
          </w:p>
        </w:tc>
      </w:tr>
      <w:tr w:rsidR="00B17400" w:rsidRPr="00B17400" w:rsidTr="00EB7831">
        <w:trPr>
          <w:trHeight w:val="471"/>
          <w:jc w:val="center"/>
        </w:trPr>
        <w:tc>
          <w:tcPr>
            <w:tcW w:w="974"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17400" w:rsidRPr="00B17400" w:rsidRDefault="00B17400" w:rsidP="00B17400">
            <w:pPr>
              <w:bidi/>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tl/>
              </w:rPr>
              <w:t>نظر نهایی</w:t>
            </w:r>
          </w:p>
        </w:tc>
        <w:tc>
          <w:tcPr>
            <w:tcW w:w="1003"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17400" w:rsidRPr="00B17400" w:rsidRDefault="00B17400" w:rsidP="00B17400">
            <w:pPr>
              <w:bidi/>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tl/>
              </w:rPr>
              <w:t>نظر کارفرما</w:t>
            </w:r>
          </w:p>
        </w:tc>
        <w:tc>
          <w:tcPr>
            <w:tcW w:w="938"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17400" w:rsidRPr="00B17400" w:rsidRDefault="00B17400" w:rsidP="00B17400">
            <w:pPr>
              <w:bidi/>
              <w:spacing w:before="80" w:after="80" w:line="240" w:lineRule="auto"/>
              <w:jc w:val="center"/>
              <w:rPr>
                <w:rFonts w:ascii="Arial" w:eastAsia="Times New Roman" w:hAnsi="Arial" w:cs="B Mitra"/>
                <w:b/>
                <w:bCs/>
                <w:color w:val="000000"/>
                <w:szCs w:val="26"/>
              </w:rPr>
            </w:pPr>
            <w:r w:rsidRPr="00B17400">
              <w:rPr>
                <w:rFonts w:ascii="Arial" w:eastAsia="Times New Roman" w:hAnsi="Arial" w:cs="B Mitra" w:hint="cs"/>
                <w:b/>
                <w:bCs/>
                <w:color w:val="000000"/>
                <w:szCs w:val="26"/>
                <w:rtl/>
              </w:rPr>
              <w:t>پیشنهاد پیمانکار</w:t>
            </w:r>
          </w:p>
        </w:tc>
        <w:tc>
          <w:tcPr>
            <w:tcW w:w="448" w:type="pct"/>
            <w:tcBorders>
              <w:top w:val="nil"/>
              <w:left w:val="nil"/>
              <w:bottom w:val="single" w:sz="4" w:space="0" w:color="auto"/>
              <w:right w:val="single" w:sz="4" w:space="0" w:color="auto"/>
            </w:tcBorders>
            <w:shd w:val="clear" w:color="auto" w:fill="DAEEF3" w:themeFill="accent5" w:themeFillTint="33"/>
            <w:vAlign w:val="center"/>
            <w:hideMark/>
          </w:tcPr>
          <w:p w:rsidR="00B17400" w:rsidRPr="00B17400" w:rsidRDefault="00B17400" w:rsidP="00B17400">
            <w:pPr>
              <w:bidi/>
              <w:spacing w:before="80" w:after="80" w:line="240" w:lineRule="auto"/>
              <w:jc w:val="center"/>
              <w:rPr>
                <w:rFonts w:ascii="Arial" w:eastAsia="Times New Roman" w:hAnsi="Arial" w:cs="B Mitra"/>
                <w:b/>
                <w:bCs/>
                <w:color w:val="000000"/>
                <w:szCs w:val="26"/>
              </w:rPr>
            </w:pPr>
            <w:r w:rsidRPr="00B17400">
              <w:rPr>
                <w:rFonts w:ascii="Arial" w:eastAsia="Times New Roman" w:hAnsi="Arial" w:cs="B Mitra" w:hint="cs"/>
                <w:b/>
                <w:bCs/>
                <w:color w:val="000000"/>
                <w:szCs w:val="26"/>
                <w:rtl/>
              </w:rPr>
              <w:t>تبعات مالی /زمانی</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B17400" w:rsidRPr="00B17400" w:rsidRDefault="00B17400" w:rsidP="00B17400">
            <w:pPr>
              <w:bidi/>
              <w:spacing w:before="80" w:after="80" w:line="240" w:lineRule="auto"/>
              <w:jc w:val="center"/>
              <w:rPr>
                <w:rFonts w:ascii="Arial" w:eastAsia="Times New Roman" w:hAnsi="Arial" w:cs="B Mitra"/>
                <w:b/>
                <w:bCs/>
                <w:color w:val="000000"/>
                <w:szCs w:val="26"/>
              </w:rPr>
            </w:pPr>
            <w:r w:rsidRPr="00B17400">
              <w:rPr>
                <w:rFonts w:ascii="Arial" w:eastAsia="Times New Roman" w:hAnsi="Arial" w:cs="B Mitra" w:hint="cs"/>
                <w:b/>
                <w:bCs/>
                <w:color w:val="000000"/>
                <w:szCs w:val="26"/>
                <w:rtl/>
              </w:rPr>
              <w:t>نشانی مدرک</w:t>
            </w:r>
          </w:p>
        </w:tc>
        <w:tc>
          <w:tcPr>
            <w:tcW w:w="92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17400" w:rsidRPr="00B17400" w:rsidRDefault="00B17400" w:rsidP="00B17400">
            <w:pPr>
              <w:bidi/>
              <w:spacing w:before="80" w:after="80" w:line="240" w:lineRule="auto"/>
              <w:jc w:val="center"/>
              <w:rPr>
                <w:rFonts w:ascii="Arial" w:eastAsia="Times New Roman" w:hAnsi="Arial" w:cs="B Mitra"/>
                <w:b/>
                <w:bCs/>
                <w:color w:val="000000"/>
                <w:szCs w:val="26"/>
              </w:rPr>
            </w:pPr>
            <w:r w:rsidRPr="00B17400">
              <w:rPr>
                <w:rFonts w:ascii="Arial" w:eastAsia="Times New Roman" w:hAnsi="Arial" w:cs="B Mitra" w:hint="cs"/>
                <w:b/>
                <w:bCs/>
                <w:color w:val="000000"/>
                <w:szCs w:val="26"/>
                <w:rtl/>
              </w:rPr>
              <w:t>موضوع</w:t>
            </w:r>
          </w:p>
        </w:tc>
        <w:tc>
          <w:tcPr>
            <w:tcW w:w="314" w:type="pct"/>
            <w:tcBorders>
              <w:top w:val="nil"/>
              <w:left w:val="nil"/>
              <w:bottom w:val="single" w:sz="4" w:space="0" w:color="auto"/>
              <w:right w:val="single" w:sz="8" w:space="0" w:color="auto"/>
            </w:tcBorders>
            <w:shd w:val="clear" w:color="auto" w:fill="DAEEF3" w:themeFill="accent5" w:themeFillTint="33"/>
            <w:noWrap/>
            <w:vAlign w:val="center"/>
            <w:hideMark/>
          </w:tcPr>
          <w:p w:rsidR="00B17400" w:rsidRPr="00B17400" w:rsidRDefault="00B17400" w:rsidP="00B17400">
            <w:pPr>
              <w:bidi/>
              <w:spacing w:before="80" w:after="80" w:line="240" w:lineRule="auto"/>
              <w:jc w:val="center"/>
              <w:rPr>
                <w:rFonts w:ascii="Arial" w:eastAsia="Times New Roman" w:hAnsi="Arial" w:cs="B Mitra"/>
                <w:b/>
                <w:bCs/>
                <w:szCs w:val="26"/>
              </w:rPr>
            </w:pPr>
            <w:r w:rsidRPr="00B17400">
              <w:rPr>
                <w:rFonts w:ascii="Arial" w:eastAsia="Times New Roman" w:hAnsi="Arial" w:cs="B Mitra" w:hint="cs"/>
                <w:b/>
                <w:bCs/>
                <w:szCs w:val="26"/>
                <w:rtl/>
              </w:rPr>
              <w:t>شماره</w:t>
            </w:r>
          </w:p>
        </w:tc>
      </w:tr>
      <w:tr w:rsidR="00B17400" w:rsidRPr="00B17400" w:rsidTr="00EB7831">
        <w:trPr>
          <w:trHeight w:val="2850"/>
          <w:jc w:val="center"/>
        </w:trPr>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400" w:rsidRPr="00B17400" w:rsidRDefault="00B17400" w:rsidP="00B17400">
            <w:pPr>
              <w:bidi/>
              <w:spacing w:before="80" w:after="80" w:line="240" w:lineRule="auto"/>
              <w:jc w:val="lowKashida"/>
              <w:rPr>
                <w:rFonts w:ascii="Arial" w:eastAsia="Times New Roman" w:hAnsi="Arial" w:cs="B Mitra"/>
                <w:szCs w:val="26"/>
              </w:rPr>
            </w:pPr>
            <w:r w:rsidRPr="00B17400">
              <w:rPr>
                <w:rFonts w:ascii="Arial" w:eastAsia="Times New Roman" w:hAnsi="Arial" w:cs="B Mitra" w:hint="cs"/>
                <w:szCs w:val="26"/>
                <w:rtl/>
              </w:rPr>
              <w:t xml:space="preserve"> كارفرما اعلام نمود محل اتصال </w:t>
            </w:r>
            <w:r w:rsidRPr="00B17400">
              <w:rPr>
                <w:rFonts w:ascii="Arial" w:eastAsia="Times New Roman" w:hAnsi="Arial" w:cs="B Mitra" w:hint="cs"/>
                <w:szCs w:val="26"/>
              </w:rPr>
              <w:t>Tie-in</w:t>
            </w:r>
            <w:r w:rsidRPr="00B17400">
              <w:rPr>
                <w:rFonts w:ascii="Arial" w:eastAsia="Times New Roman" w:hAnsi="Arial" w:cs="B Mitra" w:hint="cs"/>
                <w:szCs w:val="26"/>
                <w:rtl/>
              </w:rPr>
              <w:t xml:space="preserve"> خط 4 اينچ </w:t>
            </w:r>
            <w:r w:rsidRPr="00B17400">
              <w:rPr>
                <w:rFonts w:ascii="Arial" w:eastAsia="Times New Roman" w:hAnsi="Arial" w:cs="B Mitra" w:hint="cs"/>
                <w:szCs w:val="26"/>
              </w:rPr>
              <w:t>Condensate</w:t>
            </w:r>
            <w:r w:rsidRPr="00B17400">
              <w:rPr>
                <w:rFonts w:ascii="Arial" w:eastAsia="Times New Roman" w:hAnsi="Arial" w:cs="B Mitra" w:hint="cs"/>
                <w:szCs w:val="26"/>
                <w:rtl/>
              </w:rPr>
              <w:t xml:space="preserve"> در </w:t>
            </w:r>
            <w:r w:rsidRPr="00B17400">
              <w:rPr>
                <w:rFonts w:ascii="Arial" w:eastAsia="Times New Roman" w:hAnsi="Arial" w:cs="B Mitra" w:hint="cs"/>
                <w:szCs w:val="26"/>
              </w:rPr>
              <w:t>Binak PU</w:t>
            </w:r>
            <w:r w:rsidRPr="00B17400">
              <w:rPr>
                <w:rFonts w:ascii="Arial" w:eastAsia="Times New Roman" w:hAnsi="Arial" w:cs="B Mitra" w:hint="cs"/>
                <w:szCs w:val="26"/>
                <w:rtl/>
              </w:rPr>
              <w:t xml:space="preserve"> به هدر ورودي مخزن </w:t>
            </w:r>
            <w:r w:rsidRPr="00B17400">
              <w:rPr>
                <w:rFonts w:ascii="Arial" w:eastAsia="Times New Roman" w:hAnsi="Arial" w:cs="B Mitra" w:hint="cs"/>
                <w:szCs w:val="26"/>
              </w:rPr>
              <w:t>D-1001</w:t>
            </w:r>
            <w:r w:rsidRPr="00B17400">
              <w:rPr>
                <w:rFonts w:ascii="Arial" w:eastAsia="Times New Roman" w:hAnsi="Arial" w:cs="B Mitra" w:hint="cs"/>
                <w:szCs w:val="26"/>
                <w:rtl/>
              </w:rPr>
              <w:t xml:space="preserve"> مي باشد كه البته در نقشه هاي </w:t>
            </w:r>
            <w:r w:rsidRPr="00B17400">
              <w:rPr>
                <w:rFonts w:ascii="Arial" w:eastAsia="Times New Roman" w:hAnsi="Arial" w:cs="B Mitra" w:hint="cs"/>
                <w:szCs w:val="26"/>
              </w:rPr>
              <w:t>Basic</w:t>
            </w:r>
            <w:r w:rsidRPr="00B17400">
              <w:rPr>
                <w:rFonts w:ascii="Arial" w:eastAsia="Times New Roman" w:hAnsi="Arial" w:cs="B Mitra" w:hint="cs"/>
                <w:szCs w:val="26"/>
                <w:rtl/>
              </w:rPr>
              <w:t xml:space="preserve"> چنين چيزي نمايش داده نشده است.  . محل هاي </w:t>
            </w:r>
            <w:r w:rsidRPr="00B17400">
              <w:rPr>
                <w:rFonts w:ascii="Arial" w:eastAsia="Times New Roman" w:hAnsi="Arial" w:cs="B Mitra" w:hint="cs"/>
                <w:szCs w:val="26"/>
              </w:rPr>
              <w:t>Tie-in</w:t>
            </w:r>
            <w:r w:rsidRPr="00B17400">
              <w:rPr>
                <w:rFonts w:ascii="Arial" w:eastAsia="Times New Roman" w:hAnsi="Arial" w:cs="B Mitra" w:hint="cs"/>
                <w:szCs w:val="26"/>
                <w:rtl/>
              </w:rPr>
              <w:t xml:space="preserve"> در </w:t>
            </w:r>
            <w:r w:rsidRPr="00B17400">
              <w:rPr>
                <w:rFonts w:ascii="Arial" w:eastAsia="Times New Roman" w:hAnsi="Arial" w:cs="B Mitra" w:hint="cs"/>
                <w:szCs w:val="26"/>
              </w:rPr>
              <w:t>Siahmakan</w:t>
            </w:r>
            <w:r w:rsidRPr="00B17400">
              <w:rPr>
                <w:rFonts w:ascii="Arial" w:eastAsia="Times New Roman" w:hAnsi="Arial" w:cs="B Mitra" w:hint="cs"/>
                <w:szCs w:val="26"/>
                <w:rtl/>
              </w:rPr>
              <w:t xml:space="preserve"> نيز در بازديد محلي مشخص گرديدند. در مهندسي تفصيلي نهايي مي گردد. نقشه هاي </w:t>
            </w:r>
            <w:r w:rsidRPr="00B17400">
              <w:rPr>
                <w:rFonts w:ascii="Arial" w:eastAsia="Times New Roman" w:hAnsi="Arial" w:cs="B Mitra" w:hint="cs"/>
                <w:szCs w:val="26"/>
              </w:rPr>
              <w:t>Native</w:t>
            </w:r>
            <w:r w:rsidRPr="00B17400">
              <w:rPr>
                <w:rFonts w:ascii="Arial" w:eastAsia="Times New Roman" w:hAnsi="Arial" w:cs="B Mitra" w:hint="cs"/>
                <w:szCs w:val="26"/>
                <w:rtl/>
              </w:rPr>
              <w:t xml:space="preserve"> موجود نيست.</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B17400" w:rsidRPr="00B17400" w:rsidRDefault="00B17400" w:rsidP="00B17400">
            <w:pPr>
              <w:bidi/>
              <w:spacing w:before="80" w:after="80" w:line="240" w:lineRule="auto"/>
              <w:jc w:val="lowKashida"/>
              <w:rPr>
                <w:rFonts w:ascii="Arial" w:eastAsia="Times New Roman" w:hAnsi="Arial" w:cs="B Mitra"/>
                <w:szCs w:val="26"/>
              </w:rPr>
            </w:pPr>
            <w:r w:rsidRPr="00B17400">
              <w:rPr>
                <w:rFonts w:ascii="Arial" w:eastAsia="Times New Roman" w:hAnsi="Arial" w:cs="B Mitra" w:hint="cs"/>
                <w:szCs w:val="26"/>
                <w:rtl/>
              </w:rPr>
              <w:t>فايل قابل ويرايش نقشه در دسترس نمي باشد.</w:t>
            </w:r>
          </w:p>
        </w:tc>
        <w:tc>
          <w:tcPr>
            <w:tcW w:w="938" w:type="pct"/>
            <w:gridSpan w:val="2"/>
            <w:tcBorders>
              <w:top w:val="single" w:sz="4" w:space="0" w:color="auto"/>
              <w:left w:val="nil"/>
              <w:bottom w:val="single" w:sz="4" w:space="0" w:color="auto"/>
              <w:right w:val="single" w:sz="4" w:space="0" w:color="000000"/>
            </w:tcBorders>
            <w:shd w:val="clear" w:color="auto" w:fill="auto"/>
            <w:vAlign w:val="center"/>
            <w:hideMark/>
          </w:tcPr>
          <w:p w:rsidR="00B17400" w:rsidRPr="00B17400" w:rsidRDefault="00B17400" w:rsidP="00B17400">
            <w:pPr>
              <w:bidi/>
              <w:spacing w:before="80" w:after="80" w:line="240" w:lineRule="auto"/>
              <w:jc w:val="lowKashida"/>
              <w:rPr>
                <w:rFonts w:ascii="Arial" w:eastAsia="Times New Roman" w:hAnsi="Arial" w:cs="B Mitra"/>
                <w:color w:val="000000"/>
                <w:szCs w:val="26"/>
              </w:rPr>
            </w:pPr>
            <w:r w:rsidRPr="00B17400">
              <w:rPr>
                <w:rFonts w:ascii="Arial" w:eastAsia="Times New Roman" w:hAnsi="Arial" w:cs="B Mitra" w:hint="cs"/>
                <w:color w:val="000000"/>
                <w:szCs w:val="26"/>
                <w:rtl/>
              </w:rPr>
              <w:t xml:space="preserve">فايل </w:t>
            </w:r>
            <w:r w:rsidRPr="00B17400">
              <w:rPr>
                <w:rFonts w:ascii="Arial" w:eastAsia="Times New Roman" w:hAnsi="Arial" w:cs="B Mitra" w:hint="cs"/>
                <w:color w:val="000000"/>
                <w:szCs w:val="26"/>
              </w:rPr>
              <w:t>NATIVE</w:t>
            </w:r>
            <w:r w:rsidRPr="00B17400">
              <w:rPr>
                <w:rFonts w:ascii="Arial" w:eastAsia="Times New Roman" w:hAnsi="Arial" w:cs="B Mitra" w:hint="cs"/>
                <w:color w:val="000000"/>
                <w:szCs w:val="26"/>
                <w:rtl/>
              </w:rPr>
              <w:t xml:space="preserve"> و قابل ويرايش موجود نمي باشد و اينترفيس ها مشخص نيست و مختصات محل </w:t>
            </w:r>
            <w:r w:rsidR="00D60F2D">
              <w:rPr>
                <w:rFonts w:ascii="Arial" w:eastAsia="Times New Roman" w:hAnsi="Arial" w:cs="B Mitra"/>
                <w:color w:val="000000"/>
                <w:szCs w:val="26"/>
                <w:rtl/>
                <w:lang w:bidi="fa-IR"/>
              </w:rPr>
              <w:br/>
            </w:r>
            <w:r w:rsidRPr="00B17400">
              <w:rPr>
                <w:rFonts w:ascii="Arial" w:eastAsia="Times New Roman" w:hAnsi="Arial" w:cs="B Mitra" w:hint="cs"/>
                <w:color w:val="000000"/>
                <w:szCs w:val="26"/>
              </w:rPr>
              <w:t>Tie-in</w:t>
            </w:r>
            <w:r w:rsidRPr="00B17400">
              <w:rPr>
                <w:rFonts w:ascii="Arial" w:eastAsia="Times New Roman" w:hAnsi="Arial" w:cs="B Mitra" w:hint="cs"/>
                <w:color w:val="000000"/>
                <w:szCs w:val="26"/>
                <w:rtl/>
              </w:rPr>
              <w:t xml:space="preserve"> ها مشخص نشده است.</w:t>
            </w:r>
          </w:p>
        </w:tc>
        <w:tc>
          <w:tcPr>
            <w:tcW w:w="448" w:type="pct"/>
            <w:tcBorders>
              <w:top w:val="nil"/>
              <w:left w:val="nil"/>
              <w:bottom w:val="single" w:sz="4" w:space="0" w:color="auto"/>
              <w:right w:val="single" w:sz="4" w:space="0" w:color="auto"/>
            </w:tcBorders>
            <w:shd w:val="clear" w:color="auto" w:fill="auto"/>
            <w:vAlign w:val="center"/>
            <w:hideMark/>
          </w:tcPr>
          <w:p w:rsidR="00B17400" w:rsidRPr="00B17400" w:rsidRDefault="00B17400" w:rsidP="00B17400">
            <w:pPr>
              <w:bidi/>
              <w:spacing w:before="80" w:after="80" w:line="240" w:lineRule="auto"/>
              <w:jc w:val="center"/>
              <w:rPr>
                <w:rFonts w:ascii="Arial" w:eastAsia="Times New Roman" w:hAnsi="Arial" w:cs="B Mitra"/>
                <w:color w:val="000000"/>
                <w:szCs w:val="26"/>
              </w:rPr>
            </w:pPr>
            <w:r w:rsidRPr="00B17400">
              <w:rPr>
                <w:rFonts w:ascii="Arial" w:eastAsia="Times New Roman" w:hAnsi="Arial" w:cs="B Mitra" w:hint="cs"/>
                <w:color w:val="000000"/>
                <w:szCs w:val="26"/>
                <w:rtl/>
              </w:rPr>
              <w:t>ندارد</w:t>
            </w:r>
          </w:p>
        </w:tc>
        <w:tc>
          <w:tcPr>
            <w:tcW w:w="402" w:type="pct"/>
            <w:tcBorders>
              <w:top w:val="nil"/>
              <w:left w:val="nil"/>
              <w:bottom w:val="single" w:sz="4" w:space="0" w:color="auto"/>
              <w:right w:val="single" w:sz="4" w:space="0" w:color="auto"/>
            </w:tcBorders>
            <w:shd w:val="clear" w:color="auto" w:fill="auto"/>
            <w:vAlign w:val="center"/>
            <w:hideMark/>
          </w:tcPr>
          <w:p w:rsidR="00B17400" w:rsidRPr="00B17400" w:rsidRDefault="00B17400" w:rsidP="00B17400">
            <w:pPr>
              <w:spacing w:before="80" w:after="80" w:line="240" w:lineRule="auto"/>
              <w:jc w:val="center"/>
              <w:rPr>
                <w:rFonts w:ascii="Arial" w:eastAsia="Times New Roman" w:hAnsi="Arial" w:cs="B Mitra"/>
                <w:color w:val="000000"/>
                <w:szCs w:val="26"/>
              </w:rPr>
            </w:pPr>
            <w:r w:rsidRPr="00B17400">
              <w:rPr>
                <w:rFonts w:ascii="Arial" w:eastAsia="Times New Roman" w:hAnsi="Arial" w:cs="B Mitra" w:hint="cs"/>
                <w:color w:val="000000"/>
                <w:szCs w:val="26"/>
              </w:rPr>
              <w:t> </w:t>
            </w:r>
          </w:p>
        </w:tc>
        <w:tc>
          <w:tcPr>
            <w:tcW w:w="921" w:type="pct"/>
            <w:gridSpan w:val="2"/>
            <w:tcBorders>
              <w:top w:val="single" w:sz="4" w:space="0" w:color="auto"/>
              <w:left w:val="nil"/>
              <w:bottom w:val="single" w:sz="4" w:space="0" w:color="auto"/>
              <w:right w:val="single" w:sz="4" w:space="0" w:color="000000"/>
            </w:tcBorders>
            <w:shd w:val="clear" w:color="auto" w:fill="auto"/>
            <w:vAlign w:val="center"/>
            <w:hideMark/>
          </w:tcPr>
          <w:p w:rsidR="00B17400" w:rsidRPr="00B17400" w:rsidRDefault="00B17400" w:rsidP="00B17400">
            <w:pPr>
              <w:bidi/>
              <w:spacing w:before="80" w:after="80" w:line="240" w:lineRule="auto"/>
              <w:rPr>
                <w:rFonts w:ascii="Arial" w:eastAsia="Times New Roman" w:hAnsi="Arial" w:cs="B Mitra"/>
                <w:color w:val="000000"/>
                <w:szCs w:val="26"/>
              </w:rPr>
            </w:pPr>
            <w:r w:rsidRPr="00B17400">
              <w:rPr>
                <w:rFonts w:ascii="Arial" w:eastAsia="Times New Roman" w:hAnsi="Arial" w:cs="B Mitra" w:hint="cs"/>
                <w:color w:val="000000"/>
                <w:szCs w:val="26"/>
                <w:rtl/>
              </w:rPr>
              <w:t xml:space="preserve">عدم ارسال نقشه هاي </w:t>
            </w:r>
            <w:r w:rsidRPr="00B17400">
              <w:rPr>
                <w:rFonts w:ascii="Arial" w:eastAsia="Times New Roman" w:hAnsi="Arial" w:cs="B Mitra" w:hint="cs"/>
                <w:color w:val="000000"/>
                <w:szCs w:val="26"/>
              </w:rPr>
              <w:t>NATIVE</w:t>
            </w:r>
          </w:p>
        </w:tc>
        <w:tc>
          <w:tcPr>
            <w:tcW w:w="314" w:type="pct"/>
            <w:tcBorders>
              <w:top w:val="nil"/>
              <w:left w:val="nil"/>
              <w:bottom w:val="single" w:sz="4" w:space="0" w:color="auto"/>
              <w:right w:val="single" w:sz="4" w:space="0" w:color="auto"/>
            </w:tcBorders>
            <w:shd w:val="clear" w:color="auto" w:fill="auto"/>
            <w:noWrap/>
            <w:vAlign w:val="center"/>
            <w:hideMark/>
          </w:tcPr>
          <w:p w:rsidR="00B17400" w:rsidRPr="00B17400" w:rsidRDefault="00B17400" w:rsidP="00B17400">
            <w:pPr>
              <w:spacing w:before="80" w:after="80" w:line="240" w:lineRule="auto"/>
              <w:jc w:val="center"/>
              <w:rPr>
                <w:rFonts w:ascii="Arial" w:eastAsia="Times New Roman" w:hAnsi="Arial" w:cs="B Mitra"/>
                <w:szCs w:val="26"/>
              </w:rPr>
            </w:pPr>
            <w:r w:rsidRPr="00B17400">
              <w:rPr>
                <w:rFonts w:ascii="Arial" w:eastAsia="Times New Roman" w:hAnsi="Arial" w:cs="B Mitra"/>
                <w:szCs w:val="26"/>
              </w:rPr>
              <w:t>1</w:t>
            </w:r>
          </w:p>
        </w:tc>
      </w:tr>
    </w:tbl>
    <w:p w:rsidR="006F0F67" w:rsidRDefault="006F0F67" w:rsidP="00B17400">
      <w:pPr>
        <w:pStyle w:val="ListParagraph"/>
        <w:bidi/>
        <w:ind w:left="1565"/>
        <w:jc w:val="both"/>
        <w:rPr>
          <w:rFonts w:ascii="Arial" w:hAnsi="Arial" w:cs="B Mitra"/>
          <w:color w:val="FF0000"/>
          <w:sz w:val="24"/>
          <w:szCs w:val="28"/>
          <w:rtl/>
          <w:lang w:bidi="fa-IR"/>
        </w:rPr>
      </w:pPr>
    </w:p>
    <w:p w:rsidR="006F0F67" w:rsidRDefault="006F0F67">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W w:w="5000" w:type="pct"/>
        <w:tblLook w:val="04A0" w:firstRow="1" w:lastRow="0" w:firstColumn="1" w:lastColumn="0" w:noHBand="0" w:noVBand="1"/>
      </w:tblPr>
      <w:tblGrid>
        <w:gridCol w:w="4065"/>
        <w:gridCol w:w="4543"/>
        <w:gridCol w:w="1514"/>
        <w:gridCol w:w="2567"/>
        <w:gridCol w:w="1949"/>
        <w:gridCol w:w="1749"/>
        <w:gridCol w:w="1514"/>
        <w:gridCol w:w="2493"/>
        <w:gridCol w:w="1362"/>
      </w:tblGrid>
      <w:tr w:rsidR="006F0F67" w:rsidRPr="006F0F67" w:rsidTr="006F0F67">
        <w:trPr>
          <w:trHeight w:val="545"/>
        </w:trPr>
        <w:tc>
          <w:tcPr>
            <w:tcW w:w="1978"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6F0F67" w:rsidRPr="006F0F67" w:rsidRDefault="006F0F67" w:rsidP="00E65031">
            <w:pPr>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Pr>
              <w:lastRenderedPageBreak/>
              <w:t>Material Selection Report (Compressor Station)</w:t>
            </w:r>
          </w:p>
        </w:tc>
        <w:tc>
          <w:tcPr>
            <w:tcW w:w="348"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6F0F67" w:rsidRPr="006F0F67" w:rsidRDefault="006F0F67" w:rsidP="00E65031">
            <w:pPr>
              <w:bidi/>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tl/>
              </w:rPr>
              <w:t>نام مدرک :</w:t>
            </w:r>
          </w:p>
        </w:tc>
        <w:tc>
          <w:tcPr>
            <w:tcW w:w="144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6F0F67" w:rsidRPr="006F0F67" w:rsidRDefault="006F0F67" w:rsidP="00E65031">
            <w:pPr>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Pr>
              <w:t>-------------</w:t>
            </w:r>
          </w:p>
        </w:tc>
        <w:tc>
          <w:tcPr>
            <w:tcW w:w="348" w:type="pct"/>
            <w:tcBorders>
              <w:top w:val="single" w:sz="8" w:space="0" w:color="auto"/>
              <w:left w:val="nil"/>
              <w:bottom w:val="single" w:sz="4" w:space="0" w:color="auto"/>
              <w:right w:val="nil"/>
            </w:tcBorders>
            <w:shd w:val="clear" w:color="auto" w:fill="DAEEF3" w:themeFill="accent5" w:themeFillTint="33"/>
            <w:noWrap/>
            <w:vAlign w:val="center"/>
            <w:hideMark/>
          </w:tcPr>
          <w:p w:rsidR="006F0F67" w:rsidRPr="006F0F67" w:rsidRDefault="006F0F67" w:rsidP="00E65031">
            <w:pPr>
              <w:bidi/>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tl/>
              </w:rPr>
              <w:t>شماره مدرک :</w:t>
            </w:r>
          </w:p>
        </w:tc>
        <w:tc>
          <w:tcPr>
            <w:tcW w:w="886"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6F0F67" w:rsidRPr="006F0F67" w:rsidRDefault="006F0F67" w:rsidP="00E65031">
            <w:pPr>
              <w:bidi/>
              <w:spacing w:before="80" w:after="80" w:line="240" w:lineRule="auto"/>
              <w:jc w:val="center"/>
              <w:rPr>
                <w:rFonts w:ascii="Arial" w:eastAsia="Times New Roman" w:hAnsi="Arial" w:cs="B Mitra"/>
                <w:b/>
                <w:bCs/>
                <w:color w:val="000000"/>
                <w:szCs w:val="26"/>
              </w:rPr>
            </w:pPr>
            <w:r w:rsidRPr="006F0F67">
              <w:rPr>
                <w:rFonts w:ascii="Arial" w:eastAsia="Times New Roman" w:hAnsi="Arial" w:cs="B Mitra" w:hint="cs"/>
                <w:b/>
                <w:bCs/>
                <w:color w:val="000000"/>
                <w:szCs w:val="26"/>
                <w:rtl/>
              </w:rPr>
              <w:t>نام واحد : پايپينگ و خطوط لوله</w:t>
            </w:r>
          </w:p>
        </w:tc>
      </w:tr>
      <w:tr w:rsidR="006F0F67" w:rsidRPr="006F0F67" w:rsidTr="006F0F67">
        <w:trPr>
          <w:trHeight w:val="596"/>
        </w:trPr>
        <w:tc>
          <w:tcPr>
            <w:tcW w:w="934"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6F0F67" w:rsidRPr="006F0F67" w:rsidRDefault="006F0F67" w:rsidP="00E65031">
            <w:pPr>
              <w:bidi/>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tl/>
              </w:rPr>
              <w:t>نظر نهایی</w:t>
            </w:r>
          </w:p>
        </w:tc>
        <w:tc>
          <w:tcPr>
            <w:tcW w:w="1044"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6F0F67" w:rsidRPr="006F0F67" w:rsidRDefault="006F0F67" w:rsidP="00E65031">
            <w:pPr>
              <w:bidi/>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tl/>
              </w:rPr>
              <w:t>نظر کارفرما</w:t>
            </w:r>
          </w:p>
        </w:tc>
        <w:tc>
          <w:tcPr>
            <w:tcW w:w="938"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6F0F67" w:rsidRPr="006F0F67" w:rsidRDefault="006F0F67" w:rsidP="00E65031">
            <w:pPr>
              <w:bidi/>
              <w:spacing w:before="80" w:after="80" w:line="240" w:lineRule="auto"/>
              <w:jc w:val="center"/>
              <w:rPr>
                <w:rFonts w:ascii="Arial" w:eastAsia="Times New Roman" w:hAnsi="Arial" w:cs="B Mitra"/>
                <w:b/>
                <w:bCs/>
                <w:color w:val="000000"/>
                <w:szCs w:val="26"/>
              </w:rPr>
            </w:pPr>
            <w:r w:rsidRPr="006F0F67">
              <w:rPr>
                <w:rFonts w:ascii="Arial" w:eastAsia="Times New Roman" w:hAnsi="Arial" w:cs="B Mitra" w:hint="cs"/>
                <w:b/>
                <w:bCs/>
                <w:color w:val="000000"/>
                <w:szCs w:val="26"/>
                <w:rtl/>
              </w:rPr>
              <w:t>پیشنهاد پیمانکار</w:t>
            </w:r>
          </w:p>
        </w:tc>
        <w:tc>
          <w:tcPr>
            <w:tcW w:w="448" w:type="pct"/>
            <w:tcBorders>
              <w:top w:val="nil"/>
              <w:left w:val="nil"/>
              <w:bottom w:val="single" w:sz="4" w:space="0" w:color="auto"/>
              <w:right w:val="single" w:sz="4" w:space="0" w:color="auto"/>
            </w:tcBorders>
            <w:shd w:val="clear" w:color="auto" w:fill="DAEEF3" w:themeFill="accent5" w:themeFillTint="33"/>
            <w:vAlign w:val="center"/>
            <w:hideMark/>
          </w:tcPr>
          <w:p w:rsidR="006F0F67" w:rsidRPr="006F0F67" w:rsidRDefault="006F0F67" w:rsidP="00E65031">
            <w:pPr>
              <w:bidi/>
              <w:spacing w:before="80" w:after="80" w:line="240" w:lineRule="auto"/>
              <w:jc w:val="center"/>
              <w:rPr>
                <w:rFonts w:ascii="Arial" w:eastAsia="Times New Roman" w:hAnsi="Arial" w:cs="B Mitra"/>
                <w:b/>
                <w:bCs/>
                <w:color w:val="000000"/>
                <w:szCs w:val="26"/>
              </w:rPr>
            </w:pPr>
            <w:r w:rsidRPr="006F0F67">
              <w:rPr>
                <w:rFonts w:ascii="Arial" w:eastAsia="Times New Roman" w:hAnsi="Arial" w:cs="B Mitra" w:hint="cs"/>
                <w:b/>
                <w:bCs/>
                <w:color w:val="000000"/>
                <w:szCs w:val="26"/>
                <w:rtl/>
              </w:rPr>
              <w:t>تبعات مالی /زمانی</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6F0F67" w:rsidRPr="006F0F67" w:rsidRDefault="006F0F67" w:rsidP="00E65031">
            <w:pPr>
              <w:bidi/>
              <w:spacing w:before="80" w:after="80" w:line="240" w:lineRule="auto"/>
              <w:jc w:val="center"/>
              <w:rPr>
                <w:rFonts w:ascii="Arial" w:eastAsia="Times New Roman" w:hAnsi="Arial" w:cs="B Mitra"/>
                <w:b/>
                <w:bCs/>
                <w:color w:val="000000"/>
                <w:szCs w:val="26"/>
              </w:rPr>
            </w:pPr>
            <w:r w:rsidRPr="006F0F67">
              <w:rPr>
                <w:rFonts w:ascii="Arial" w:eastAsia="Times New Roman" w:hAnsi="Arial" w:cs="B Mitra" w:hint="cs"/>
                <w:b/>
                <w:bCs/>
                <w:color w:val="000000"/>
                <w:szCs w:val="26"/>
                <w:rtl/>
              </w:rPr>
              <w:t>نشانی مدرک</w:t>
            </w:r>
          </w:p>
        </w:tc>
        <w:tc>
          <w:tcPr>
            <w:tcW w:w="92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6F0F67" w:rsidRPr="006F0F67" w:rsidRDefault="006F0F67" w:rsidP="00E65031">
            <w:pPr>
              <w:bidi/>
              <w:spacing w:before="80" w:after="80" w:line="240" w:lineRule="auto"/>
              <w:jc w:val="center"/>
              <w:rPr>
                <w:rFonts w:ascii="Arial" w:eastAsia="Times New Roman" w:hAnsi="Arial" w:cs="B Mitra"/>
                <w:b/>
                <w:bCs/>
                <w:color w:val="000000"/>
                <w:szCs w:val="26"/>
              </w:rPr>
            </w:pPr>
            <w:r w:rsidRPr="006F0F67">
              <w:rPr>
                <w:rFonts w:ascii="Arial" w:eastAsia="Times New Roman" w:hAnsi="Arial" w:cs="B Mitra" w:hint="cs"/>
                <w:b/>
                <w:bCs/>
                <w:color w:val="000000"/>
                <w:szCs w:val="26"/>
                <w:rtl/>
              </w:rPr>
              <w:t>موضوع</w:t>
            </w:r>
          </w:p>
        </w:tc>
        <w:tc>
          <w:tcPr>
            <w:tcW w:w="313" w:type="pct"/>
            <w:tcBorders>
              <w:top w:val="nil"/>
              <w:left w:val="nil"/>
              <w:bottom w:val="single" w:sz="4" w:space="0" w:color="auto"/>
              <w:right w:val="single" w:sz="8" w:space="0" w:color="auto"/>
            </w:tcBorders>
            <w:shd w:val="clear" w:color="auto" w:fill="DAEEF3" w:themeFill="accent5" w:themeFillTint="33"/>
            <w:noWrap/>
            <w:vAlign w:val="center"/>
            <w:hideMark/>
          </w:tcPr>
          <w:p w:rsidR="006F0F67" w:rsidRPr="006F0F67" w:rsidRDefault="006F0F67" w:rsidP="00E65031">
            <w:pPr>
              <w:bidi/>
              <w:spacing w:before="80" w:after="80" w:line="240" w:lineRule="auto"/>
              <w:jc w:val="center"/>
              <w:rPr>
                <w:rFonts w:ascii="Arial" w:eastAsia="Times New Roman" w:hAnsi="Arial" w:cs="B Mitra"/>
                <w:b/>
                <w:bCs/>
                <w:szCs w:val="26"/>
              </w:rPr>
            </w:pPr>
            <w:r w:rsidRPr="006F0F67">
              <w:rPr>
                <w:rFonts w:ascii="Arial" w:eastAsia="Times New Roman" w:hAnsi="Arial" w:cs="B Mitra" w:hint="cs"/>
                <w:b/>
                <w:bCs/>
                <w:szCs w:val="26"/>
                <w:rtl/>
              </w:rPr>
              <w:t>شماره</w:t>
            </w:r>
          </w:p>
        </w:tc>
      </w:tr>
      <w:tr w:rsidR="006F0F67" w:rsidRPr="006F0F67" w:rsidTr="00D715EC">
        <w:trPr>
          <w:trHeight w:val="906"/>
        </w:trPr>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0F67" w:rsidRPr="006F0F67" w:rsidRDefault="006F0F67" w:rsidP="00E65031">
            <w:pPr>
              <w:bidi/>
              <w:spacing w:before="80" w:after="80" w:line="240" w:lineRule="auto"/>
              <w:jc w:val="lowKashida"/>
              <w:rPr>
                <w:rFonts w:ascii="Arial" w:eastAsia="Times New Roman" w:hAnsi="Arial" w:cs="B Mitra"/>
                <w:color w:val="000000" w:themeColor="text1"/>
                <w:szCs w:val="26"/>
              </w:rPr>
            </w:pPr>
            <w:r w:rsidRPr="006F0F67">
              <w:rPr>
                <w:rFonts w:ascii="Arial" w:eastAsia="Times New Roman" w:hAnsi="Arial" w:cs="B Mitra" w:hint="cs"/>
                <w:color w:val="000000" w:themeColor="text1"/>
                <w:szCs w:val="26"/>
                <w:rtl/>
              </w:rPr>
              <w:t xml:space="preserve">مدارك </w:t>
            </w:r>
            <w:r w:rsidRPr="006F0F67">
              <w:rPr>
                <w:rFonts w:ascii="Arial" w:eastAsia="Times New Roman" w:hAnsi="Arial" w:cs="B Mitra" w:hint="cs"/>
                <w:color w:val="000000" w:themeColor="text1"/>
                <w:szCs w:val="26"/>
              </w:rPr>
              <w:t>MFD</w:t>
            </w:r>
            <w:r w:rsidRPr="006F0F67">
              <w:rPr>
                <w:rFonts w:ascii="Arial" w:eastAsia="Times New Roman" w:hAnsi="Arial" w:cs="B Mitra" w:hint="cs"/>
                <w:color w:val="000000" w:themeColor="text1"/>
                <w:szCs w:val="26"/>
                <w:rtl/>
              </w:rPr>
              <w:t xml:space="preserve"> در بخش فرآيند ارائه شده است. این مدرک جهت مهندسی ‍پایه کافی می باشد.</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rsidR="006F0F67" w:rsidRPr="006F0F67" w:rsidRDefault="006F0F67" w:rsidP="00E65031">
            <w:pPr>
              <w:bidi/>
              <w:spacing w:before="80" w:after="80" w:line="240" w:lineRule="auto"/>
              <w:jc w:val="lowKashida"/>
              <w:rPr>
                <w:rFonts w:ascii="Arial" w:eastAsia="Times New Roman" w:hAnsi="Arial" w:cs="B Mitra"/>
                <w:color w:val="000000" w:themeColor="text1"/>
                <w:szCs w:val="26"/>
              </w:rPr>
            </w:pPr>
            <w:r w:rsidRPr="006F0F67">
              <w:rPr>
                <w:rFonts w:ascii="Arial" w:eastAsia="Times New Roman" w:hAnsi="Arial" w:cs="B Mitra" w:hint="cs"/>
                <w:color w:val="000000" w:themeColor="text1"/>
                <w:szCs w:val="26"/>
                <w:rtl/>
              </w:rPr>
              <w:t xml:space="preserve">مدارك </w:t>
            </w:r>
            <w:r w:rsidRPr="006F0F67">
              <w:rPr>
                <w:rFonts w:ascii="Arial" w:eastAsia="Times New Roman" w:hAnsi="Arial" w:cs="B Mitra" w:hint="cs"/>
                <w:color w:val="000000" w:themeColor="text1"/>
                <w:szCs w:val="26"/>
              </w:rPr>
              <w:t>MFD</w:t>
            </w:r>
            <w:r w:rsidRPr="006F0F67">
              <w:rPr>
                <w:rFonts w:ascii="Arial" w:eastAsia="Times New Roman" w:hAnsi="Arial" w:cs="B Mitra" w:hint="cs"/>
                <w:color w:val="000000" w:themeColor="text1"/>
                <w:szCs w:val="26"/>
                <w:rtl/>
              </w:rPr>
              <w:t xml:space="preserve"> در بخش فرآيند ارائه شده است.</w:t>
            </w:r>
          </w:p>
        </w:tc>
        <w:tc>
          <w:tcPr>
            <w:tcW w:w="938" w:type="pct"/>
            <w:gridSpan w:val="2"/>
            <w:tcBorders>
              <w:top w:val="single" w:sz="4" w:space="0" w:color="auto"/>
              <w:left w:val="nil"/>
              <w:bottom w:val="single" w:sz="4" w:space="0" w:color="auto"/>
              <w:right w:val="single" w:sz="4" w:space="0" w:color="000000"/>
            </w:tcBorders>
            <w:shd w:val="clear" w:color="auto" w:fill="auto"/>
            <w:vAlign w:val="center"/>
            <w:hideMark/>
          </w:tcPr>
          <w:p w:rsidR="006F0F67" w:rsidRPr="006F0F67" w:rsidRDefault="006F0F67" w:rsidP="00E65031">
            <w:pPr>
              <w:bidi/>
              <w:spacing w:before="80" w:after="80" w:line="240" w:lineRule="auto"/>
              <w:jc w:val="lowKashida"/>
              <w:rPr>
                <w:rFonts w:ascii="Arial" w:eastAsia="Times New Roman" w:hAnsi="Arial" w:cs="B Mitra"/>
                <w:color w:val="000000" w:themeColor="text1"/>
                <w:szCs w:val="26"/>
              </w:rPr>
            </w:pPr>
            <w:r w:rsidRPr="006F0F67">
              <w:rPr>
                <w:rFonts w:ascii="Arial" w:eastAsia="Times New Roman" w:hAnsi="Arial" w:cs="B Mitra" w:hint="cs"/>
                <w:color w:val="000000" w:themeColor="text1"/>
                <w:szCs w:val="26"/>
                <w:rtl/>
              </w:rPr>
              <w:t xml:space="preserve">مدرك </w:t>
            </w:r>
            <w:r w:rsidRPr="006F0F67">
              <w:rPr>
                <w:rFonts w:ascii="Arial" w:eastAsia="Times New Roman" w:hAnsi="Arial" w:cs="B Mitra" w:hint="cs"/>
                <w:color w:val="000000" w:themeColor="text1"/>
                <w:szCs w:val="26"/>
              </w:rPr>
              <w:t>Material Selection</w:t>
            </w:r>
            <w:r w:rsidRPr="006F0F67">
              <w:rPr>
                <w:rFonts w:ascii="Arial" w:eastAsia="Times New Roman" w:hAnsi="Arial" w:cs="B Mitra" w:hint="cs"/>
                <w:color w:val="000000" w:themeColor="text1"/>
                <w:szCs w:val="26"/>
                <w:rtl/>
              </w:rPr>
              <w:t xml:space="preserve"> </w:t>
            </w:r>
            <w:r w:rsidRPr="006F0F67">
              <w:rPr>
                <w:rFonts w:ascii="Arial" w:eastAsia="Times New Roman" w:hAnsi="Arial" w:cs="B Mitra" w:hint="cs"/>
                <w:color w:val="000000" w:themeColor="text1"/>
                <w:szCs w:val="26"/>
              </w:rPr>
              <w:t>Diagram</w:t>
            </w:r>
            <w:r w:rsidRPr="006F0F67">
              <w:rPr>
                <w:rFonts w:ascii="Arial" w:eastAsia="Times New Roman" w:hAnsi="Arial" w:cs="B Mitra" w:hint="cs"/>
                <w:color w:val="000000" w:themeColor="text1"/>
                <w:szCs w:val="26"/>
                <w:rtl/>
              </w:rPr>
              <w:t xml:space="preserve"> ارائه نشده است.</w:t>
            </w:r>
          </w:p>
        </w:tc>
        <w:tc>
          <w:tcPr>
            <w:tcW w:w="448" w:type="pct"/>
            <w:tcBorders>
              <w:top w:val="nil"/>
              <w:left w:val="nil"/>
              <w:bottom w:val="single" w:sz="4" w:space="0" w:color="auto"/>
              <w:right w:val="single" w:sz="4" w:space="0" w:color="auto"/>
            </w:tcBorders>
            <w:shd w:val="clear" w:color="auto" w:fill="auto"/>
            <w:vAlign w:val="center"/>
            <w:hideMark/>
          </w:tcPr>
          <w:p w:rsidR="006F0F67" w:rsidRPr="006F0F67" w:rsidRDefault="006F0F67" w:rsidP="00E65031">
            <w:pPr>
              <w:bidi/>
              <w:spacing w:before="80" w:after="80" w:line="240" w:lineRule="auto"/>
              <w:jc w:val="center"/>
              <w:rPr>
                <w:rFonts w:ascii="Arial" w:eastAsia="Times New Roman" w:hAnsi="Arial" w:cs="B Mitra"/>
                <w:color w:val="000000" w:themeColor="text1"/>
                <w:szCs w:val="26"/>
              </w:rPr>
            </w:pPr>
            <w:r w:rsidRPr="006F0F67">
              <w:rPr>
                <w:rFonts w:ascii="Arial" w:eastAsia="Times New Roman" w:hAnsi="Arial" w:cs="B Mitra" w:hint="cs"/>
                <w:color w:val="000000" w:themeColor="text1"/>
                <w:szCs w:val="26"/>
                <w:rtl/>
              </w:rPr>
              <w:t>ندارد</w:t>
            </w:r>
          </w:p>
        </w:tc>
        <w:tc>
          <w:tcPr>
            <w:tcW w:w="402" w:type="pct"/>
            <w:tcBorders>
              <w:top w:val="nil"/>
              <w:left w:val="nil"/>
              <w:bottom w:val="single" w:sz="4" w:space="0" w:color="auto"/>
              <w:right w:val="single" w:sz="4" w:space="0" w:color="auto"/>
            </w:tcBorders>
            <w:shd w:val="clear" w:color="auto" w:fill="auto"/>
            <w:vAlign w:val="center"/>
            <w:hideMark/>
          </w:tcPr>
          <w:p w:rsidR="006F0F67" w:rsidRPr="006F0F67" w:rsidRDefault="006F0F67" w:rsidP="00E65031">
            <w:pPr>
              <w:spacing w:before="80" w:after="80" w:line="240" w:lineRule="auto"/>
              <w:jc w:val="center"/>
              <w:rPr>
                <w:rFonts w:ascii="Arial" w:eastAsia="Times New Roman" w:hAnsi="Arial" w:cs="B Mitra"/>
                <w:color w:val="000000" w:themeColor="text1"/>
                <w:szCs w:val="26"/>
              </w:rPr>
            </w:pPr>
          </w:p>
        </w:tc>
        <w:tc>
          <w:tcPr>
            <w:tcW w:w="921" w:type="pct"/>
            <w:gridSpan w:val="2"/>
            <w:tcBorders>
              <w:top w:val="single" w:sz="4" w:space="0" w:color="auto"/>
              <w:left w:val="nil"/>
              <w:bottom w:val="single" w:sz="4" w:space="0" w:color="auto"/>
              <w:right w:val="single" w:sz="4" w:space="0" w:color="000000"/>
            </w:tcBorders>
            <w:shd w:val="clear" w:color="auto" w:fill="auto"/>
            <w:vAlign w:val="center"/>
            <w:hideMark/>
          </w:tcPr>
          <w:p w:rsidR="006F0F67" w:rsidRPr="006F0F67" w:rsidRDefault="006F0F67" w:rsidP="00D715EC">
            <w:pPr>
              <w:bidi/>
              <w:spacing w:before="80" w:after="80" w:line="240" w:lineRule="auto"/>
              <w:rPr>
                <w:rFonts w:ascii="Arial" w:eastAsia="Times New Roman" w:hAnsi="Arial" w:cs="B Mitra"/>
                <w:color w:val="000000" w:themeColor="text1"/>
                <w:szCs w:val="26"/>
              </w:rPr>
            </w:pPr>
            <w:r w:rsidRPr="006F0F67">
              <w:rPr>
                <w:rFonts w:ascii="Arial" w:eastAsia="Times New Roman" w:hAnsi="Arial" w:cs="B Mitra" w:hint="cs"/>
                <w:color w:val="000000" w:themeColor="text1"/>
                <w:szCs w:val="26"/>
                <w:rtl/>
              </w:rPr>
              <w:t xml:space="preserve">عدم ارسال مدرك </w:t>
            </w:r>
            <w:r w:rsidRPr="006F0F67">
              <w:rPr>
                <w:rFonts w:ascii="Arial" w:eastAsia="Times New Roman" w:hAnsi="Arial" w:cs="B Mitra" w:hint="cs"/>
                <w:color w:val="000000" w:themeColor="text1"/>
                <w:szCs w:val="26"/>
              </w:rPr>
              <w:t>Material</w:t>
            </w:r>
            <w:r w:rsidRPr="006F0F67">
              <w:rPr>
                <w:rFonts w:ascii="Arial" w:eastAsia="Times New Roman" w:hAnsi="Arial" w:cs="B Mitra" w:hint="cs"/>
                <w:color w:val="000000" w:themeColor="text1"/>
                <w:szCs w:val="26"/>
                <w:rtl/>
              </w:rPr>
              <w:t xml:space="preserve"> </w:t>
            </w:r>
            <w:r w:rsidRPr="006F0F67">
              <w:rPr>
                <w:rFonts w:ascii="Arial" w:eastAsia="Times New Roman" w:hAnsi="Arial" w:cs="B Mitra" w:hint="cs"/>
                <w:color w:val="000000" w:themeColor="text1"/>
                <w:szCs w:val="26"/>
              </w:rPr>
              <w:t>Selection Diagram</w:t>
            </w:r>
          </w:p>
        </w:tc>
        <w:tc>
          <w:tcPr>
            <w:tcW w:w="313" w:type="pct"/>
            <w:tcBorders>
              <w:top w:val="nil"/>
              <w:left w:val="nil"/>
              <w:bottom w:val="single" w:sz="4" w:space="0" w:color="auto"/>
              <w:right w:val="single" w:sz="4" w:space="0" w:color="auto"/>
            </w:tcBorders>
            <w:shd w:val="clear" w:color="auto" w:fill="auto"/>
            <w:noWrap/>
            <w:vAlign w:val="center"/>
            <w:hideMark/>
          </w:tcPr>
          <w:p w:rsidR="006F0F67" w:rsidRPr="006F0F67" w:rsidRDefault="006F0F67" w:rsidP="00E65031">
            <w:pPr>
              <w:spacing w:before="80" w:after="80" w:line="240" w:lineRule="auto"/>
              <w:jc w:val="center"/>
              <w:rPr>
                <w:rFonts w:ascii="Arial" w:eastAsia="Times New Roman" w:hAnsi="Arial" w:cs="B Mitra"/>
                <w:color w:val="000000" w:themeColor="text1"/>
                <w:szCs w:val="26"/>
              </w:rPr>
            </w:pPr>
            <w:r w:rsidRPr="006F0F67">
              <w:rPr>
                <w:rFonts w:ascii="Arial" w:eastAsia="Times New Roman" w:hAnsi="Arial" w:cs="B Mitra"/>
                <w:color w:val="000000" w:themeColor="text1"/>
                <w:szCs w:val="26"/>
              </w:rPr>
              <w:t>1</w:t>
            </w:r>
          </w:p>
        </w:tc>
      </w:tr>
    </w:tbl>
    <w:p w:rsidR="006F0F67" w:rsidRDefault="006F0F67" w:rsidP="006F0F67">
      <w:pPr>
        <w:pStyle w:val="ListParagraph"/>
        <w:bidi/>
        <w:ind w:left="1565"/>
        <w:jc w:val="both"/>
        <w:rPr>
          <w:rFonts w:ascii="Arial" w:hAnsi="Arial" w:cs="B Mitra"/>
          <w:color w:val="FF0000"/>
          <w:sz w:val="24"/>
          <w:szCs w:val="28"/>
          <w:lang w:bidi="fa-IR"/>
        </w:rPr>
      </w:pPr>
    </w:p>
    <w:tbl>
      <w:tblPr>
        <w:tblW w:w="5000" w:type="pct"/>
        <w:tblLook w:val="04A0" w:firstRow="1" w:lastRow="0" w:firstColumn="1" w:lastColumn="0" w:noHBand="0" w:noVBand="1"/>
      </w:tblPr>
      <w:tblGrid>
        <w:gridCol w:w="3567"/>
        <w:gridCol w:w="4308"/>
        <w:gridCol w:w="1519"/>
        <w:gridCol w:w="2972"/>
        <w:gridCol w:w="1954"/>
        <w:gridCol w:w="1749"/>
        <w:gridCol w:w="1519"/>
        <w:gridCol w:w="2802"/>
        <w:gridCol w:w="1366"/>
      </w:tblGrid>
      <w:tr w:rsidR="00B37BC0" w:rsidRPr="00B37BC0" w:rsidTr="00B37BC0">
        <w:trPr>
          <w:trHeight w:val="765"/>
        </w:trPr>
        <w:tc>
          <w:tcPr>
            <w:tcW w:w="1810" w:type="pct"/>
            <w:gridSpan w:val="2"/>
            <w:tcBorders>
              <w:top w:val="single" w:sz="8" w:space="0" w:color="auto"/>
              <w:left w:val="single" w:sz="8" w:space="0" w:color="auto"/>
              <w:bottom w:val="single" w:sz="4" w:space="0" w:color="auto"/>
              <w:right w:val="nil"/>
            </w:tcBorders>
            <w:shd w:val="clear" w:color="auto" w:fill="DAEEF3" w:themeFill="accent5" w:themeFillTint="33"/>
            <w:vAlign w:val="center"/>
            <w:hideMark/>
          </w:tcPr>
          <w:p w:rsidR="00B37BC0" w:rsidRPr="00B37BC0" w:rsidRDefault="00B37BC0" w:rsidP="00B37BC0">
            <w:pPr>
              <w:spacing w:after="0" w:line="240" w:lineRule="auto"/>
              <w:rPr>
                <w:rFonts w:ascii="Arial" w:eastAsia="Times New Roman" w:hAnsi="Arial" w:cs="B Mitra"/>
                <w:b/>
                <w:bCs/>
                <w:szCs w:val="26"/>
              </w:rPr>
            </w:pPr>
            <w:r w:rsidRPr="00B37BC0">
              <w:rPr>
                <w:rFonts w:ascii="Arial" w:eastAsia="Times New Roman" w:hAnsi="Arial" w:cs="B Mitra" w:hint="cs"/>
                <w:b/>
                <w:bCs/>
                <w:szCs w:val="26"/>
              </w:rPr>
              <w:t>Pipeline Route  for 8'' Gas from Binak Gas Compressor</w:t>
            </w:r>
            <w:r w:rsidRPr="00B37BC0">
              <w:rPr>
                <w:rFonts w:ascii="Arial" w:eastAsia="Times New Roman" w:hAnsi="Arial" w:cs="B Mitra" w:hint="cs"/>
                <w:b/>
                <w:bCs/>
                <w:szCs w:val="26"/>
              </w:rPr>
              <w:br/>
              <w:t xml:space="preserve">Station to Siahmakan Gas Injection Station </w:t>
            </w:r>
          </w:p>
        </w:tc>
        <w:tc>
          <w:tcPr>
            <w:tcW w:w="349"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37BC0" w:rsidRPr="00B37BC0" w:rsidRDefault="00B37BC0" w:rsidP="00B37BC0">
            <w:pPr>
              <w:bidi/>
              <w:spacing w:after="0" w:line="240" w:lineRule="auto"/>
              <w:rPr>
                <w:rFonts w:ascii="Arial" w:eastAsia="Times New Roman" w:hAnsi="Arial" w:cs="B Mitra"/>
                <w:b/>
                <w:bCs/>
                <w:szCs w:val="26"/>
              </w:rPr>
            </w:pPr>
            <w:r w:rsidRPr="00B37BC0">
              <w:rPr>
                <w:rFonts w:ascii="Arial" w:eastAsia="Times New Roman" w:hAnsi="Arial" w:cs="B Mitra" w:hint="cs"/>
                <w:b/>
                <w:bCs/>
                <w:szCs w:val="26"/>
                <w:rtl/>
              </w:rPr>
              <w:t xml:space="preserve"> نام مدرک :</w:t>
            </w:r>
          </w:p>
        </w:tc>
        <w:tc>
          <w:tcPr>
            <w:tcW w:w="1534"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37BC0" w:rsidRPr="00B37BC0" w:rsidRDefault="00B37BC0" w:rsidP="00B37BC0">
            <w:pPr>
              <w:spacing w:after="0" w:line="240" w:lineRule="auto"/>
              <w:jc w:val="center"/>
              <w:rPr>
                <w:rFonts w:ascii="Arial" w:eastAsia="Times New Roman" w:hAnsi="Arial" w:cs="B Mitra"/>
                <w:b/>
                <w:bCs/>
                <w:szCs w:val="26"/>
              </w:rPr>
            </w:pPr>
            <w:r w:rsidRPr="00B37BC0">
              <w:rPr>
                <w:rFonts w:ascii="Arial" w:eastAsia="Times New Roman" w:hAnsi="Arial" w:cs="B Mitra"/>
                <w:b/>
                <w:bCs/>
                <w:szCs w:val="26"/>
              </w:rPr>
              <w:t>151-BK-PL-PL-DWG-0001</w:t>
            </w:r>
          </w:p>
        </w:tc>
        <w:tc>
          <w:tcPr>
            <w:tcW w:w="349" w:type="pct"/>
            <w:tcBorders>
              <w:top w:val="single" w:sz="8" w:space="0" w:color="auto"/>
              <w:left w:val="nil"/>
              <w:bottom w:val="single" w:sz="4" w:space="0" w:color="auto"/>
              <w:right w:val="nil"/>
            </w:tcBorders>
            <w:shd w:val="clear" w:color="auto" w:fill="DAEEF3" w:themeFill="accent5" w:themeFillTint="33"/>
            <w:noWrap/>
            <w:vAlign w:val="center"/>
            <w:hideMark/>
          </w:tcPr>
          <w:p w:rsidR="00B37BC0" w:rsidRPr="00B37BC0" w:rsidRDefault="00B37BC0" w:rsidP="00B37BC0">
            <w:pPr>
              <w:bidi/>
              <w:spacing w:after="0" w:line="240" w:lineRule="auto"/>
              <w:rPr>
                <w:rFonts w:ascii="Arial" w:eastAsia="Times New Roman" w:hAnsi="Arial" w:cs="B Mitra"/>
                <w:b/>
                <w:bCs/>
                <w:szCs w:val="26"/>
              </w:rPr>
            </w:pPr>
            <w:r w:rsidRPr="00B37BC0">
              <w:rPr>
                <w:rFonts w:ascii="Arial" w:eastAsia="Times New Roman" w:hAnsi="Arial" w:cs="B Mitra" w:hint="cs"/>
                <w:b/>
                <w:bCs/>
                <w:szCs w:val="26"/>
                <w:rtl/>
              </w:rPr>
              <w:t>شماره مدرک :</w:t>
            </w:r>
          </w:p>
        </w:tc>
        <w:tc>
          <w:tcPr>
            <w:tcW w:w="959"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37BC0" w:rsidRPr="00B37BC0" w:rsidRDefault="00B37BC0" w:rsidP="00B37BC0">
            <w:pPr>
              <w:bidi/>
              <w:spacing w:after="0" w:line="240" w:lineRule="auto"/>
              <w:rPr>
                <w:rFonts w:ascii="Arial" w:eastAsia="Times New Roman" w:hAnsi="Arial" w:cs="B Mitra"/>
                <w:b/>
                <w:bCs/>
                <w:color w:val="000000"/>
                <w:szCs w:val="26"/>
              </w:rPr>
            </w:pPr>
            <w:r w:rsidRPr="00B37BC0">
              <w:rPr>
                <w:rFonts w:ascii="Arial" w:eastAsia="Times New Roman" w:hAnsi="Arial" w:cs="B Mitra" w:hint="cs"/>
                <w:b/>
                <w:bCs/>
                <w:color w:val="000000"/>
                <w:szCs w:val="26"/>
                <w:rtl/>
              </w:rPr>
              <w:t xml:space="preserve">  نام واحد : پايپينگ و خطوط لوله</w:t>
            </w:r>
          </w:p>
        </w:tc>
      </w:tr>
      <w:tr w:rsidR="00B37BC0" w:rsidRPr="00B37BC0" w:rsidTr="00B37BC0">
        <w:trPr>
          <w:trHeight w:val="765"/>
        </w:trPr>
        <w:tc>
          <w:tcPr>
            <w:tcW w:w="820"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37BC0" w:rsidRPr="00B37BC0" w:rsidRDefault="00B37BC0" w:rsidP="00B37BC0">
            <w:pPr>
              <w:bidi/>
              <w:spacing w:after="0" w:line="240" w:lineRule="auto"/>
              <w:jc w:val="center"/>
              <w:rPr>
                <w:rFonts w:ascii="Arial" w:eastAsia="Times New Roman" w:hAnsi="Arial" w:cs="B Mitra"/>
                <w:b/>
                <w:bCs/>
                <w:szCs w:val="26"/>
              </w:rPr>
            </w:pPr>
            <w:r w:rsidRPr="00B37BC0">
              <w:rPr>
                <w:rFonts w:ascii="Arial" w:eastAsia="Times New Roman" w:hAnsi="Arial" w:cs="B Mitra" w:hint="cs"/>
                <w:b/>
                <w:bCs/>
                <w:szCs w:val="26"/>
                <w:rtl/>
              </w:rPr>
              <w:t>نظر نهایی</w:t>
            </w:r>
          </w:p>
        </w:tc>
        <w:tc>
          <w:tcPr>
            <w:tcW w:w="99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37BC0" w:rsidRPr="00B37BC0" w:rsidRDefault="00B37BC0" w:rsidP="00B37BC0">
            <w:pPr>
              <w:bidi/>
              <w:spacing w:after="0" w:line="240" w:lineRule="auto"/>
              <w:jc w:val="center"/>
              <w:rPr>
                <w:rFonts w:ascii="Arial" w:eastAsia="Times New Roman" w:hAnsi="Arial" w:cs="B Mitra"/>
                <w:b/>
                <w:bCs/>
                <w:szCs w:val="26"/>
              </w:rPr>
            </w:pPr>
            <w:r w:rsidRPr="00B37BC0">
              <w:rPr>
                <w:rFonts w:ascii="Arial" w:eastAsia="Times New Roman" w:hAnsi="Arial" w:cs="B Mitra" w:hint="cs"/>
                <w:b/>
                <w:bCs/>
                <w:szCs w:val="26"/>
                <w:rtl/>
              </w:rPr>
              <w:t>نظر کارفرما</w:t>
            </w:r>
          </w:p>
        </w:tc>
        <w:tc>
          <w:tcPr>
            <w:tcW w:w="1032"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37BC0" w:rsidRPr="00B37BC0" w:rsidRDefault="00B37BC0" w:rsidP="00B37BC0">
            <w:pPr>
              <w:bidi/>
              <w:spacing w:after="0" w:line="240" w:lineRule="auto"/>
              <w:jc w:val="center"/>
              <w:rPr>
                <w:rFonts w:ascii="Arial" w:eastAsia="Times New Roman" w:hAnsi="Arial" w:cs="B Mitra"/>
                <w:b/>
                <w:bCs/>
                <w:color w:val="000000"/>
                <w:szCs w:val="26"/>
              </w:rPr>
            </w:pPr>
            <w:r w:rsidRPr="00B37BC0">
              <w:rPr>
                <w:rFonts w:ascii="Arial" w:eastAsia="Times New Roman" w:hAnsi="Arial" w:cs="B Mitra" w:hint="cs"/>
                <w:b/>
                <w:bCs/>
                <w:color w:val="000000"/>
                <w:szCs w:val="26"/>
                <w:rtl/>
              </w:rPr>
              <w:t>پیشنهاد پیمانکار</w:t>
            </w:r>
          </w:p>
        </w:tc>
        <w:tc>
          <w:tcPr>
            <w:tcW w:w="449" w:type="pct"/>
            <w:tcBorders>
              <w:top w:val="nil"/>
              <w:left w:val="nil"/>
              <w:bottom w:val="single" w:sz="4" w:space="0" w:color="auto"/>
              <w:right w:val="single" w:sz="4" w:space="0" w:color="auto"/>
            </w:tcBorders>
            <w:shd w:val="clear" w:color="auto" w:fill="DAEEF3" w:themeFill="accent5" w:themeFillTint="33"/>
            <w:vAlign w:val="center"/>
            <w:hideMark/>
          </w:tcPr>
          <w:p w:rsidR="00B37BC0" w:rsidRPr="00B37BC0" w:rsidRDefault="00B37BC0" w:rsidP="00B37BC0">
            <w:pPr>
              <w:bidi/>
              <w:spacing w:after="0" w:line="240" w:lineRule="auto"/>
              <w:jc w:val="center"/>
              <w:rPr>
                <w:rFonts w:ascii="Arial" w:eastAsia="Times New Roman" w:hAnsi="Arial" w:cs="B Mitra"/>
                <w:b/>
                <w:bCs/>
                <w:color w:val="000000"/>
                <w:szCs w:val="26"/>
              </w:rPr>
            </w:pPr>
            <w:r w:rsidRPr="00B37BC0">
              <w:rPr>
                <w:rFonts w:ascii="Arial" w:eastAsia="Times New Roman" w:hAnsi="Arial" w:cs="B Mitra" w:hint="cs"/>
                <w:b/>
                <w:bCs/>
                <w:color w:val="000000"/>
                <w:szCs w:val="26"/>
                <w:rtl/>
              </w:rPr>
              <w:t>تبعات مالی /زمانی</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B37BC0" w:rsidRPr="00B37BC0" w:rsidRDefault="00B37BC0" w:rsidP="00B37BC0">
            <w:pPr>
              <w:bidi/>
              <w:spacing w:after="0" w:line="240" w:lineRule="auto"/>
              <w:jc w:val="center"/>
              <w:rPr>
                <w:rFonts w:ascii="Arial" w:eastAsia="Times New Roman" w:hAnsi="Arial" w:cs="B Mitra"/>
                <w:b/>
                <w:bCs/>
                <w:color w:val="000000"/>
                <w:szCs w:val="26"/>
              </w:rPr>
            </w:pPr>
            <w:r w:rsidRPr="00B37BC0">
              <w:rPr>
                <w:rFonts w:ascii="Arial" w:eastAsia="Times New Roman" w:hAnsi="Arial" w:cs="B Mitra" w:hint="cs"/>
                <w:b/>
                <w:bCs/>
                <w:color w:val="000000"/>
                <w:szCs w:val="26"/>
                <w:rtl/>
              </w:rPr>
              <w:t>نشانی مدرک</w:t>
            </w:r>
          </w:p>
        </w:tc>
        <w:tc>
          <w:tcPr>
            <w:tcW w:w="993"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37BC0" w:rsidRPr="00B37BC0" w:rsidRDefault="00B37BC0" w:rsidP="00B37BC0">
            <w:pPr>
              <w:bidi/>
              <w:spacing w:after="0" w:line="240" w:lineRule="auto"/>
              <w:jc w:val="center"/>
              <w:rPr>
                <w:rFonts w:ascii="Arial" w:eastAsia="Times New Roman" w:hAnsi="Arial" w:cs="B Mitra"/>
                <w:b/>
                <w:bCs/>
                <w:color w:val="000000"/>
                <w:szCs w:val="26"/>
              </w:rPr>
            </w:pPr>
            <w:r w:rsidRPr="00B37BC0">
              <w:rPr>
                <w:rFonts w:ascii="Arial" w:eastAsia="Times New Roman" w:hAnsi="Arial" w:cs="B Mitra" w:hint="cs"/>
                <w:b/>
                <w:bCs/>
                <w:color w:val="000000"/>
                <w:szCs w:val="26"/>
                <w:rtl/>
              </w:rPr>
              <w:t>موضوع</w:t>
            </w:r>
          </w:p>
        </w:tc>
        <w:tc>
          <w:tcPr>
            <w:tcW w:w="315" w:type="pct"/>
            <w:tcBorders>
              <w:top w:val="nil"/>
              <w:left w:val="nil"/>
              <w:bottom w:val="single" w:sz="4" w:space="0" w:color="auto"/>
              <w:right w:val="single" w:sz="8" w:space="0" w:color="auto"/>
            </w:tcBorders>
            <w:shd w:val="clear" w:color="auto" w:fill="DAEEF3" w:themeFill="accent5" w:themeFillTint="33"/>
            <w:noWrap/>
            <w:vAlign w:val="center"/>
            <w:hideMark/>
          </w:tcPr>
          <w:p w:rsidR="00B37BC0" w:rsidRPr="00B37BC0" w:rsidRDefault="00B37BC0" w:rsidP="00B37BC0">
            <w:pPr>
              <w:bidi/>
              <w:spacing w:after="0" w:line="240" w:lineRule="auto"/>
              <w:jc w:val="center"/>
              <w:rPr>
                <w:rFonts w:ascii="Arial" w:eastAsia="Times New Roman" w:hAnsi="Arial" w:cs="B Mitra"/>
                <w:b/>
                <w:bCs/>
                <w:szCs w:val="26"/>
              </w:rPr>
            </w:pPr>
            <w:r w:rsidRPr="00B37BC0">
              <w:rPr>
                <w:rFonts w:ascii="Arial" w:eastAsia="Times New Roman" w:hAnsi="Arial" w:cs="B Mitra" w:hint="cs"/>
                <w:b/>
                <w:bCs/>
                <w:szCs w:val="26"/>
                <w:rtl/>
              </w:rPr>
              <w:t>شماره</w:t>
            </w:r>
          </w:p>
        </w:tc>
      </w:tr>
      <w:tr w:rsidR="00B37BC0" w:rsidRPr="00B37BC0" w:rsidTr="00A414AE">
        <w:trPr>
          <w:trHeight w:val="2402"/>
        </w:trPr>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7BC0" w:rsidRPr="00B37BC0" w:rsidRDefault="00B37BC0" w:rsidP="00B37BC0">
            <w:pPr>
              <w:spacing w:after="0" w:line="240" w:lineRule="auto"/>
              <w:jc w:val="center"/>
              <w:rPr>
                <w:rFonts w:ascii="Arial" w:eastAsia="Times New Roman" w:hAnsi="Arial" w:cs="B Mitra"/>
                <w:szCs w:val="26"/>
              </w:rPr>
            </w:pPr>
            <w:r w:rsidRPr="00B37BC0">
              <w:rPr>
                <w:rFonts w:ascii="Arial" w:eastAsia="Times New Roman" w:hAnsi="Arial" w:cs="B Mitra" w:hint="cs"/>
                <w:szCs w:val="26"/>
              </w:rPr>
              <w:t> </w:t>
            </w:r>
          </w:p>
        </w:tc>
        <w:tc>
          <w:tcPr>
            <w:tcW w:w="990" w:type="pct"/>
            <w:tcBorders>
              <w:top w:val="single" w:sz="4" w:space="0" w:color="auto"/>
              <w:left w:val="nil"/>
              <w:bottom w:val="single" w:sz="4" w:space="0" w:color="auto"/>
              <w:right w:val="single" w:sz="4" w:space="0" w:color="auto"/>
            </w:tcBorders>
            <w:shd w:val="clear" w:color="auto" w:fill="auto"/>
            <w:vAlign w:val="center"/>
            <w:hideMark/>
          </w:tcPr>
          <w:p w:rsidR="00B37BC0" w:rsidRPr="00B37BC0" w:rsidRDefault="00B37BC0" w:rsidP="00205389">
            <w:pPr>
              <w:bidi/>
              <w:spacing w:after="0" w:line="240" w:lineRule="auto"/>
              <w:jc w:val="lowKashida"/>
              <w:rPr>
                <w:rFonts w:ascii="Arial" w:eastAsia="Times New Roman" w:hAnsi="Arial" w:cs="B Mitra"/>
                <w:szCs w:val="26"/>
              </w:rPr>
            </w:pPr>
            <w:r w:rsidRPr="00B37BC0">
              <w:rPr>
                <w:rFonts w:ascii="Arial" w:eastAsia="Times New Roman" w:hAnsi="Arial" w:cs="B Mitra" w:hint="cs"/>
                <w:szCs w:val="26"/>
                <w:rtl/>
              </w:rPr>
              <w:t>با توجه به مقياس 1/</w:t>
            </w:r>
            <w:r w:rsidR="00205389">
              <w:rPr>
                <w:rFonts w:ascii="Arial" w:eastAsia="Times New Roman" w:hAnsi="Arial" w:cs="B Mitra" w:hint="cs"/>
                <w:szCs w:val="26"/>
                <w:rtl/>
              </w:rPr>
              <w:t>10000بودن نقشه پلان (كوچك مقياس</w:t>
            </w:r>
            <w:r w:rsidRPr="00B37BC0">
              <w:rPr>
                <w:rFonts w:ascii="Arial" w:eastAsia="Times New Roman" w:hAnsi="Arial" w:cs="B Mitra" w:hint="cs"/>
                <w:szCs w:val="26"/>
                <w:rtl/>
              </w:rPr>
              <w:t>بودن پلان)، لذا جهت تقاطعها، نقشه بزرگ مقياس با برداشت</w:t>
            </w:r>
            <w:r w:rsidR="00205389">
              <w:rPr>
                <w:rFonts w:ascii="Arial" w:eastAsia="Times New Roman" w:hAnsi="Arial" w:cs="B Mitra" w:hint="cs"/>
                <w:szCs w:val="26"/>
                <w:rtl/>
              </w:rPr>
              <w:t xml:space="preserve"> </w:t>
            </w:r>
            <w:r w:rsidRPr="00B37BC0">
              <w:rPr>
                <w:rFonts w:ascii="Arial" w:eastAsia="Times New Roman" w:hAnsi="Arial" w:cs="B Mitra" w:hint="cs"/>
                <w:szCs w:val="26"/>
                <w:rtl/>
              </w:rPr>
              <w:t>( 1/1000پروفايل مسير) و همچنين دادههاي مختصاتي ملاك عمل قرار ميگيرد. لازم به ذكر است يررسي و تصميمگيري درخصوص هر گونه عدم تطابق احتمالي در مرحله م</w:t>
            </w:r>
            <w:r w:rsidR="00A414AE">
              <w:rPr>
                <w:rFonts w:ascii="Arial" w:eastAsia="Times New Roman" w:hAnsi="Arial" w:cs="B Mitra" w:hint="cs"/>
                <w:szCs w:val="26"/>
                <w:rtl/>
              </w:rPr>
              <w:t>هندسي تفصيلي صورت خواهد پذيرفت.</w:t>
            </w:r>
            <w:r w:rsidRPr="00B37BC0">
              <w:rPr>
                <w:rFonts w:ascii="Arial" w:eastAsia="Times New Roman" w:hAnsi="Arial" w:cs="B Mitra" w:hint="cs"/>
                <w:szCs w:val="26"/>
                <w:rtl/>
              </w:rPr>
              <w:t>ضمنا اين موضوع هيچ گونه تبعات مالي/زماني ندارد</w:t>
            </w:r>
          </w:p>
        </w:tc>
        <w:tc>
          <w:tcPr>
            <w:tcW w:w="1032" w:type="pct"/>
            <w:gridSpan w:val="2"/>
            <w:tcBorders>
              <w:top w:val="single" w:sz="4" w:space="0" w:color="auto"/>
              <w:left w:val="nil"/>
              <w:bottom w:val="single" w:sz="4" w:space="0" w:color="auto"/>
              <w:right w:val="single" w:sz="4" w:space="0" w:color="000000"/>
            </w:tcBorders>
            <w:shd w:val="clear" w:color="auto" w:fill="auto"/>
            <w:vAlign w:val="center"/>
            <w:hideMark/>
          </w:tcPr>
          <w:p w:rsidR="00B37BC0" w:rsidRPr="00B37BC0" w:rsidRDefault="00B37BC0" w:rsidP="00B37BC0">
            <w:pPr>
              <w:bidi/>
              <w:spacing w:after="0" w:line="240" w:lineRule="auto"/>
              <w:rPr>
                <w:rFonts w:ascii="Arial" w:eastAsia="Times New Roman" w:hAnsi="Arial" w:cs="B Mitra"/>
                <w:color w:val="000000"/>
                <w:szCs w:val="26"/>
              </w:rPr>
            </w:pPr>
            <w:r w:rsidRPr="00B37BC0">
              <w:rPr>
                <w:rFonts w:ascii="Arial" w:eastAsia="Times New Roman" w:hAnsi="Arial" w:cs="B Mitra" w:hint="cs"/>
                <w:color w:val="000000"/>
                <w:szCs w:val="26"/>
                <w:rtl/>
              </w:rPr>
              <w:t>مختصات تقاطع ها با نقشه تطابق ندارد.</w:t>
            </w:r>
          </w:p>
        </w:tc>
        <w:tc>
          <w:tcPr>
            <w:tcW w:w="449" w:type="pct"/>
            <w:tcBorders>
              <w:top w:val="nil"/>
              <w:left w:val="nil"/>
              <w:bottom w:val="single" w:sz="4" w:space="0" w:color="auto"/>
              <w:right w:val="single" w:sz="4" w:space="0" w:color="auto"/>
            </w:tcBorders>
            <w:shd w:val="clear" w:color="auto" w:fill="auto"/>
            <w:vAlign w:val="center"/>
            <w:hideMark/>
          </w:tcPr>
          <w:p w:rsidR="00B37BC0" w:rsidRPr="00B37BC0" w:rsidRDefault="00B37BC0" w:rsidP="00B37BC0">
            <w:pPr>
              <w:bidi/>
              <w:spacing w:after="0" w:line="240" w:lineRule="auto"/>
              <w:jc w:val="center"/>
              <w:rPr>
                <w:rFonts w:ascii="Arial" w:eastAsia="Times New Roman" w:hAnsi="Arial" w:cs="B Mitra"/>
                <w:color w:val="000000"/>
                <w:szCs w:val="26"/>
              </w:rPr>
            </w:pPr>
            <w:r w:rsidRPr="00B37BC0">
              <w:rPr>
                <w:rFonts w:ascii="Arial" w:eastAsia="Times New Roman" w:hAnsi="Arial" w:cs="B Mitra" w:hint="cs"/>
                <w:color w:val="000000"/>
                <w:szCs w:val="26"/>
                <w:rtl/>
              </w:rPr>
              <w:t>مالي و زماني ندارد</w:t>
            </w:r>
          </w:p>
        </w:tc>
        <w:tc>
          <w:tcPr>
            <w:tcW w:w="402" w:type="pct"/>
            <w:tcBorders>
              <w:top w:val="nil"/>
              <w:left w:val="nil"/>
              <w:bottom w:val="single" w:sz="4" w:space="0" w:color="auto"/>
              <w:right w:val="single" w:sz="4" w:space="0" w:color="auto"/>
            </w:tcBorders>
            <w:shd w:val="clear" w:color="auto" w:fill="auto"/>
            <w:vAlign w:val="center"/>
            <w:hideMark/>
          </w:tcPr>
          <w:p w:rsidR="00B37BC0" w:rsidRPr="00B37BC0" w:rsidRDefault="00B37BC0" w:rsidP="00B37BC0">
            <w:pPr>
              <w:spacing w:after="0" w:line="240" w:lineRule="auto"/>
              <w:jc w:val="center"/>
              <w:rPr>
                <w:rFonts w:ascii="Arial" w:eastAsia="Times New Roman" w:hAnsi="Arial" w:cs="B Mitra"/>
                <w:color w:val="000000"/>
                <w:szCs w:val="26"/>
              </w:rPr>
            </w:pPr>
            <w:r w:rsidRPr="00B37BC0">
              <w:rPr>
                <w:rFonts w:ascii="Arial" w:eastAsia="Times New Roman" w:hAnsi="Arial" w:cs="B Mitra" w:hint="cs"/>
                <w:color w:val="000000"/>
                <w:szCs w:val="26"/>
              </w:rPr>
              <w:t> </w:t>
            </w:r>
          </w:p>
        </w:tc>
        <w:tc>
          <w:tcPr>
            <w:tcW w:w="993" w:type="pct"/>
            <w:gridSpan w:val="2"/>
            <w:tcBorders>
              <w:top w:val="single" w:sz="4" w:space="0" w:color="auto"/>
              <w:left w:val="nil"/>
              <w:bottom w:val="single" w:sz="4" w:space="0" w:color="auto"/>
              <w:right w:val="single" w:sz="4" w:space="0" w:color="000000"/>
            </w:tcBorders>
            <w:shd w:val="clear" w:color="auto" w:fill="auto"/>
            <w:vAlign w:val="center"/>
            <w:hideMark/>
          </w:tcPr>
          <w:p w:rsidR="00B37BC0" w:rsidRPr="00B37BC0" w:rsidRDefault="00B37BC0" w:rsidP="00B37BC0">
            <w:pPr>
              <w:bidi/>
              <w:spacing w:after="0" w:line="240" w:lineRule="auto"/>
              <w:rPr>
                <w:rFonts w:ascii="Arial" w:eastAsia="Times New Roman" w:hAnsi="Arial" w:cs="B Mitra"/>
                <w:color w:val="000000"/>
                <w:szCs w:val="26"/>
              </w:rPr>
            </w:pPr>
            <w:r w:rsidRPr="00B37BC0">
              <w:rPr>
                <w:rFonts w:ascii="Arial" w:eastAsia="Times New Roman" w:hAnsi="Arial" w:cs="B Mitra" w:hint="cs"/>
                <w:color w:val="000000"/>
                <w:szCs w:val="26"/>
                <w:rtl/>
              </w:rPr>
              <w:t>عدم تطابق مختصات</w:t>
            </w:r>
          </w:p>
        </w:tc>
        <w:tc>
          <w:tcPr>
            <w:tcW w:w="315" w:type="pct"/>
            <w:tcBorders>
              <w:top w:val="nil"/>
              <w:left w:val="nil"/>
              <w:bottom w:val="single" w:sz="4" w:space="0" w:color="auto"/>
              <w:right w:val="single" w:sz="4" w:space="0" w:color="auto"/>
            </w:tcBorders>
            <w:shd w:val="clear" w:color="auto" w:fill="auto"/>
            <w:noWrap/>
            <w:vAlign w:val="center"/>
            <w:hideMark/>
          </w:tcPr>
          <w:p w:rsidR="00B37BC0" w:rsidRPr="00B37BC0" w:rsidRDefault="00B37BC0" w:rsidP="00B37BC0">
            <w:pPr>
              <w:spacing w:after="0" w:line="240" w:lineRule="auto"/>
              <w:jc w:val="center"/>
              <w:rPr>
                <w:rFonts w:ascii="Arial" w:eastAsia="Times New Roman" w:hAnsi="Arial" w:cs="B Mitra"/>
                <w:szCs w:val="26"/>
              </w:rPr>
            </w:pPr>
            <w:r w:rsidRPr="00B37BC0">
              <w:rPr>
                <w:rFonts w:ascii="Arial" w:eastAsia="Times New Roman" w:hAnsi="Arial" w:cs="B Mitra"/>
                <w:szCs w:val="26"/>
              </w:rPr>
              <w:t>1</w:t>
            </w:r>
          </w:p>
        </w:tc>
      </w:tr>
    </w:tbl>
    <w:p w:rsidR="00B37BC0" w:rsidRDefault="00B37BC0" w:rsidP="00B37BC0">
      <w:pPr>
        <w:pStyle w:val="ListParagraph"/>
        <w:bidi/>
        <w:ind w:left="1565"/>
        <w:jc w:val="both"/>
        <w:rPr>
          <w:rFonts w:ascii="Arial" w:hAnsi="Arial" w:cs="B Mitra"/>
          <w:color w:val="FF0000"/>
          <w:sz w:val="24"/>
          <w:szCs w:val="28"/>
          <w:rtl/>
          <w:lang w:bidi="fa-IR"/>
        </w:rPr>
      </w:pPr>
    </w:p>
    <w:tbl>
      <w:tblPr>
        <w:tblW w:w="5000" w:type="pct"/>
        <w:tblLook w:val="04A0" w:firstRow="1" w:lastRow="0" w:firstColumn="1" w:lastColumn="0" w:noHBand="0" w:noVBand="1"/>
      </w:tblPr>
      <w:tblGrid>
        <w:gridCol w:w="2504"/>
        <w:gridCol w:w="1486"/>
        <w:gridCol w:w="2578"/>
        <w:gridCol w:w="1599"/>
        <w:gridCol w:w="3805"/>
        <w:gridCol w:w="1443"/>
        <w:gridCol w:w="6989"/>
        <w:gridCol w:w="1352"/>
      </w:tblGrid>
      <w:tr w:rsidR="00D435D6" w:rsidRPr="00D435D6" w:rsidTr="00D435D6">
        <w:trPr>
          <w:trHeight w:val="525"/>
          <w:tblHeader/>
        </w:trPr>
        <w:tc>
          <w:tcPr>
            <w:tcW w:w="926"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D435D6" w:rsidRPr="00D435D6" w:rsidRDefault="00D435D6" w:rsidP="00D435D6">
            <w:pPr>
              <w:spacing w:before="80" w:after="80" w:line="240" w:lineRule="auto"/>
              <w:rPr>
                <w:rFonts w:ascii="Arial" w:eastAsia="Times New Roman" w:hAnsi="Arial" w:cs="B Mitra"/>
                <w:b/>
                <w:bCs/>
                <w:szCs w:val="26"/>
              </w:rPr>
            </w:pPr>
            <w:r w:rsidRPr="00D435D6">
              <w:rPr>
                <w:rFonts w:ascii="Arial" w:eastAsia="Times New Roman" w:hAnsi="Arial" w:cs="B Mitra" w:hint="cs"/>
                <w:b/>
                <w:bCs/>
                <w:szCs w:val="26"/>
              </w:rPr>
              <w:t> </w:t>
            </w:r>
          </w:p>
        </w:tc>
        <w:tc>
          <w:tcPr>
            <w:tcW w:w="597"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D435D6" w:rsidRPr="00D435D6" w:rsidRDefault="00D435D6" w:rsidP="00D435D6">
            <w:pPr>
              <w:spacing w:before="80" w:after="80" w:line="240" w:lineRule="auto"/>
              <w:rPr>
                <w:rFonts w:ascii="Arial" w:eastAsia="Times New Roman" w:hAnsi="Arial" w:cs="B Mitra"/>
                <w:b/>
                <w:bCs/>
                <w:szCs w:val="26"/>
              </w:rPr>
            </w:pPr>
            <w:r w:rsidRPr="00D435D6">
              <w:rPr>
                <w:rFonts w:ascii="Arial" w:eastAsia="Times New Roman" w:hAnsi="Arial" w:cs="B Mitra" w:hint="cs"/>
                <w:b/>
                <w:bCs/>
                <w:szCs w:val="26"/>
              </w:rPr>
              <w:t> </w:t>
            </w:r>
          </w:p>
        </w:tc>
        <w:tc>
          <w:tcPr>
            <w:tcW w:w="1251"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27" w:type="pct"/>
            <w:tcBorders>
              <w:top w:val="single" w:sz="8" w:space="0" w:color="auto"/>
              <w:left w:val="nil"/>
              <w:bottom w:val="single" w:sz="4" w:space="0" w:color="auto"/>
              <w:right w:val="nil"/>
            </w:tcBorders>
            <w:shd w:val="clear" w:color="auto" w:fill="DAEEF3" w:themeFill="accent5" w:themeFillTint="33"/>
            <w:noWrap/>
            <w:vAlign w:val="center"/>
            <w:hideMark/>
          </w:tcPr>
          <w:p w:rsidR="00D435D6" w:rsidRPr="00D435D6" w:rsidRDefault="00D435D6" w:rsidP="00D435D6">
            <w:pPr>
              <w:spacing w:before="80" w:after="80" w:line="240" w:lineRule="auto"/>
              <w:rPr>
                <w:rFonts w:ascii="Arial" w:eastAsia="Times New Roman" w:hAnsi="Arial" w:cs="B Mitra"/>
                <w:b/>
                <w:bCs/>
                <w:szCs w:val="26"/>
              </w:rPr>
            </w:pPr>
            <w:r w:rsidRPr="00D435D6">
              <w:rPr>
                <w:rFonts w:ascii="Arial" w:eastAsia="Times New Roman" w:hAnsi="Arial" w:cs="B Mitra" w:hint="cs"/>
                <w:b/>
                <w:bCs/>
                <w:szCs w:val="26"/>
              </w:rPr>
              <w:t> </w:t>
            </w:r>
          </w:p>
        </w:tc>
        <w:tc>
          <w:tcPr>
            <w:tcW w:w="1901"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D435D6" w:rsidRPr="00D435D6" w:rsidRDefault="00D435D6" w:rsidP="00D435D6">
            <w:pPr>
              <w:bidi/>
              <w:spacing w:before="80" w:after="80" w:line="240" w:lineRule="auto"/>
              <w:rPr>
                <w:rFonts w:ascii="Arial" w:eastAsia="Times New Roman" w:hAnsi="Arial" w:cs="B Mitra"/>
                <w:b/>
                <w:bCs/>
                <w:color w:val="000000"/>
                <w:szCs w:val="26"/>
              </w:rPr>
            </w:pPr>
            <w:r w:rsidRPr="00D435D6">
              <w:rPr>
                <w:rFonts w:ascii="Arial" w:eastAsia="Times New Roman" w:hAnsi="Arial" w:cs="B Mitra" w:hint="cs"/>
                <w:b/>
                <w:bCs/>
                <w:color w:val="000000"/>
                <w:szCs w:val="26"/>
                <w:rtl/>
              </w:rPr>
              <w:t xml:space="preserve">  نام واحد : پايپينگ و خطوط لوله</w:t>
            </w:r>
          </w:p>
        </w:tc>
      </w:tr>
      <w:tr w:rsidR="00D435D6" w:rsidRPr="00D435D6" w:rsidTr="00D435D6">
        <w:trPr>
          <w:trHeight w:val="480"/>
          <w:tblHeader/>
        </w:trPr>
        <w:tc>
          <w:tcPr>
            <w:tcW w:w="580"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435D6" w:rsidRPr="00D435D6" w:rsidRDefault="00D435D6" w:rsidP="00D435D6">
            <w:pPr>
              <w:bidi/>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tl/>
              </w:rPr>
              <w:t>نظر نهایی</w:t>
            </w:r>
          </w:p>
        </w:tc>
        <w:tc>
          <w:tcPr>
            <w:tcW w:w="346" w:type="pct"/>
            <w:tcBorders>
              <w:top w:val="nil"/>
              <w:left w:val="nil"/>
              <w:bottom w:val="single" w:sz="4" w:space="0" w:color="auto"/>
              <w:right w:val="nil"/>
            </w:tcBorders>
            <w:shd w:val="clear" w:color="auto" w:fill="DAEEF3" w:themeFill="accent5" w:themeFillTint="33"/>
            <w:vAlign w:val="center"/>
            <w:hideMark/>
          </w:tcPr>
          <w:p w:rsidR="00D435D6" w:rsidRPr="00D435D6" w:rsidRDefault="00D435D6" w:rsidP="00D435D6">
            <w:pPr>
              <w:bidi/>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tl/>
              </w:rPr>
              <w:t>نظر کارفرما</w:t>
            </w:r>
          </w:p>
        </w:tc>
        <w:tc>
          <w:tcPr>
            <w:tcW w:w="597" w:type="pct"/>
            <w:tcBorders>
              <w:top w:val="nil"/>
              <w:left w:val="single" w:sz="4" w:space="0" w:color="auto"/>
              <w:bottom w:val="single" w:sz="4" w:space="0" w:color="auto"/>
              <w:right w:val="nil"/>
            </w:tcBorders>
            <w:shd w:val="clear" w:color="auto" w:fill="DAEEF3" w:themeFill="accent5" w:themeFillTint="33"/>
            <w:vAlign w:val="center"/>
            <w:hideMark/>
          </w:tcPr>
          <w:p w:rsidR="00D435D6" w:rsidRPr="00D435D6" w:rsidRDefault="00D435D6" w:rsidP="00D435D6">
            <w:pPr>
              <w:bidi/>
              <w:spacing w:before="80" w:after="80" w:line="240" w:lineRule="auto"/>
              <w:jc w:val="center"/>
              <w:rPr>
                <w:rFonts w:ascii="Arial" w:eastAsia="Times New Roman" w:hAnsi="Arial" w:cs="B Mitra"/>
                <w:b/>
                <w:bCs/>
                <w:color w:val="000000"/>
                <w:szCs w:val="26"/>
              </w:rPr>
            </w:pPr>
            <w:r w:rsidRPr="00D435D6">
              <w:rPr>
                <w:rFonts w:ascii="Arial" w:eastAsia="Times New Roman" w:hAnsi="Arial" w:cs="B Mitra" w:hint="cs"/>
                <w:b/>
                <w:bCs/>
                <w:color w:val="000000"/>
                <w:szCs w:val="26"/>
                <w:rtl/>
              </w:rPr>
              <w:t>پیشنهاد پیمانکار</w:t>
            </w:r>
          </w:p>
        </w:tc>
        <w:tc>
          <w:tcPr>
            <w:tcW w:w="37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435D6" w:rsidRPr="00D435D6" w:rsidRDefault="00D435D6" w:rsidP="00D435D6">
            <w:pPr>
              <w:bidi/>
              <w:spacing w:before="80" w:after="80" w:line="240" w:lineRule="auto"/>
              <w:jc w:val="center"/>
              <w:rPr>
                <w:rFonts w:ascii="Arial" w:eastAsia="Times New Roman" w:hAnsi="Arial" w:cs="B Mitra"/>
                <w:b/>
                <w:bCs/>
                <w:color w:val="000000"/>
                <w:szCs w:val="26"/>
              </w:rPr>
            </w:pPr>
            <w:r w:rsidRPr="00D435D6">
              <w:rPr>
                <w:rFonts w:ascii="Arial" w:eastAsia="Times New Roman" w:hAnsi="Arial" w:cs="B Mitra" w:hint="cs"/>
                <w:b/>
                <w:bCs/>
                <w:color w:val="000000"/>
                <w:szCs w:val="26"/>
                <w:rtl/>
              </w:rPr>
              <w:t>تبعات مالی /زمانی</w:t>
            </w:r>
          </w:p>
        </w:tc>
        <w:tc>
          <w:tcPr>
            <w:tcW w:w="879" w:type="pct"/>
            <w:tcBorders>
              <w:top w:val="nil"/>
              <w:left w:val="nil"/>
              <w:bottom w:val="single" w:sz="4" w:space="0" w:color="auto"/>
              <w:right w:val="single" w:sz="4" w:space="0" w:color="auto"/>
            </w:tcBorders>
            <w:shd w:val="clear" w:color="auto" w:fill="DAEEF3" w:themeFill="accent5" w:themeFillTint="33"/>
            <w:vAlign w:val="center"/>
            <w:hideMark/>
          </w:tcPr>
          <w:p w:rsidR="00D435D6" w:rsidRPr="00D435D6" w:rsidRDefault="00D435D6" w:rsidP="00D435D6">
            <w:pPr>
              <w:bidi/>
              <w:spacing w:before="80" w:after="80" w:line="240" w:lineRule="auto"/>
              <w:jc w:val="center"/>
              <w:rPr>
                <w:rFonts w:ascii="Arial" w:eastAsia="Times New Roman" w:hAnsi="Arial" w:cs="B Mitra"/>
                <w:b/>
                <w:bCs/>
                <w:color w:val="000000"/>
                <w:szCs w:val="26"/>
              </w:rPr>
            </w:pPr>
            <w:r w:rsidRPr="00D435D6">
              <w:rPr>
                <w:rFonts w:ascii="Arial" w:eastAsia="Times New Roman" w:hAnsi="Arial" w:cs="B Mitra" w:hint="cs"/>
                <w:b/>
                <w:bCs/>
                <w:color w:val="000000"/>
                <w:szCs w:val="26"/>
                <w:rtl/>
              </w:rPr>
              <w:t>شماره مدرك</w:t>
            </w:r>
          </w:p>
        </w:tc>
        <w:tc>
          <w:tcPr>
            <w:tcW w:w="191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435D6" w:rsidRPr="00D435D6" w:rsidRDefault="00D435D6" w:rsidP="00D435D6">
            <w:pPr>
              <w:bidi/>
              <w:spacing w:before="80" w:after="80" w:line="240" w:lineRule="auto"/>
              <w:jc w:val="center"/>
              <w:rPr>
                <w:rFonts w:ascii="Arial" w:eastAsia="Times New Roman" w:hAnsi="Arial" w:cs="B Mitra"/>
                <w:b/>
                <w:bCs/>
                <w:color w:val="000000"/>
                <w:szCs w:val="26"/>
              </w:rPr>
            </w:pPr>
            <w:r w:rsidRPr="00D435D6">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D435D6" w:rsidRPr="00D435D6" w:rsidRDefault="00D435D6" w:rsidP="00D435D6">
            <w:pPr>
              <w:bidi/>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tl/>
              </w:rPr>
              <w:t>شماره</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151-GEN-000-PL-DOC-0001-B2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DESIGN CRITERIA</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151-GEN-000-PL-DOC-0002-B2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8" w:history="1">
              <w:r w:rsidR="00D435D6" w:rsidRPr="00D435D6">
                <w:rPr>
                  <w:rFonts w:ascii="Arial" w:eastAsia="Times New Roman" w:hAnsi="Arial" w:cs="B Mitra"/>
                  <w:szCs w:val="26"/>
                </w:rPr>
                <w:t>Specification for Metallic Pipe</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151-GEN-000-PL-DOC-0003-B2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9" w:history="1">
              <w:r w:rsidR="00D435D6" w:rsidRPr="00D435D6">
                <w:rPr>
                  <w:rFonts w:ascii="Arial" w:eastAsia="Times New Roman" w:hAnsi="Arial" w:cs="B Mitra"/>
                  <w:szCs w:val="26"/>
                </w:rPr>
                <w:t>Specification for Pipeline Valve</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3</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lastRenderedPageBreak/>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151-GEN-000-PL-DOC-0004-B2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0" w:history="1">
              <w:r w:rsidR="00D435D6" w:rsidRPr="00D435D6">
                <w:rPr>
                  <w:rFonts w:ascii="Arial" w:eastAsia="Times New Roman" w:hAnsi="Arial" w:cs="B Mitra"/>
                  <w:szCs w:val="26"/>
                </w:rPr>
                <w:t>Specification for Pipeline Flange and Fitting</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4</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151-GEN-000-PL-DOC-0005-B2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1" w:history="1">
              <w:r w:rsidR="00D435D6" w:rsidRPr="00D435D6">
                <w:rPr>
                  <w:rFonts w:ascii="Arial" w:eastAsia="Times New Roman" w:hAnsi="Arial" w:cs="B Mitra"/>
                  <w:szCs w:val="26"/>
                </w:rPr>
                <w:t>Specification for Pipeline Welding</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5</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151-GEN-000-PL-DOC-0006-B2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2" w:history="1">
              <w:r w:rsidR="00D435D6" w:rsidRPr="00D435D6">
                <w:rPr>
                  <w:rFonts w:ascii="Arial" w:eastAsia="Times New Roman" w:hAnsi="Arial" w:cs="B Mitra"/>
                  <w:szCs w:val="26"/>
                </w:rPr>
                <w:t>Specification for Pipeline Hydrotest</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6</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151-GEN-000-PL-DOC-0007-B2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3" w:history="1">
              <w:r w:rsidR="00D435D6" w:rsidRPr="00D435D6">
                <w:rPr>
                  <w:rFonts w:ascii="Arial" w:eastAsia="Times New Roman" w:hAnsi="Arial" w:cs="B Mitra"/>
                  <w:szCs w:val="26"/>
                </w:rPr>
                <w:t>Specification for Cleaning and Flushing</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7</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151-GEN-000-PL-DOC-0008-B2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4" w:history="1">
              <w:r w:rsidR="00D435D6" w:rsidRPr="00D435D6">
                <w:rPr>
                  <w:rFonts w:ascii="Arial" w:eastAsia="Times New Roman" w:hAnsi="Arial" w:cs="B Mitra"/>
                  <w:szCs w:val="26"/>
                </w:rPr>
                <w:t>Specification for Stress Analysis</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8</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151-GEN-000-PL-DWG-0001-B2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5" w:history="1">
              <w:r w:rsidR="00D435D6" w:rsidRPr="00D435D6">
                <w:rPr>
                  <w:rFonts w:ascii="Arial" w:eastAsia="Times New Roman" w:hAnsi="Arial" w:cs="B Mitra"/>
                  <w:szCs w:val="26"/>
                </w:rPr>
                <w:t>Standard Support Drawings</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9</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151-GEN-000-PL-DWG-0002-B2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Standard Drawing (ABOVE GROUND PIPELINE CONSTRUCTION R.O.W)</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10</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151-GEN-000-PL-DWG-0003-B2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Standard Drawing (PIPE COLD BENDING DETAIL)</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11</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151-GEN-000-PL-DWG-0004-B2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Standard Drawing (ASPHALT ROAD CROSSING WITH CASING)</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12</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151-GEN-000-PL-DWG-0005-B2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Standard Drawing  (MAJOR &amp; SECONDARY ROAD CROSSING)</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13</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151-GEN-000-PL-DWG-0006-B2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Pipeline Standard Drawing (FLOODWAY &amp; WATER COURSE CROSSING)</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14</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151-BK-FL-PL-DWG-0001</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W018S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15</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W008N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16</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151-BK-FL-PL-DWG-0003</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W035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17</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151-BK-FL-PL-DWG-0004</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W028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18</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151-BK-FL-PL-DWG-0005</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W046S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19</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151-BK-FL-PL-DWG-0006</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Flow Line Route for WELL W007S to Binak Cluster</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20</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151-GEN-000-PI-DOC-0001-B1</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6" w:history="1">
              <w:r w:rsidR="00D435D6" w:rsidRPr="00D435D6">
                <w:rPr>
                  <w:rFonts w:ascii="Arial" w:eastAsia="Times New Roman" w:hAnsi="Arial" w:cs="B Mitra"/>
                  <w:szCs w:val="26"/>
                </w:rPr>
                <w:t>Piping Design Criteria</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21</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lastRenderedPageBreak/>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151-GEN-000-PI-DOC-0002-B3</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7" w:history="1">
              <w:r w:rsidR="00D435D6" w:rsidRPr="00D435D6">
                <w:rPr>
                  <w:rFonts w:ascii="Arial" w:eastAsia="Times New Roman" w:hAnsi="Arial" w:cs="B Mitra"/>
                  <w:szCs w:val="26"/>
                </w:rPr>
                <w:t>PMS (Piping Material Specification)</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22</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151-GEN-000-PI-DOC-0006-B2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8" w:history="1">
              <w:r w:rsidR="00D435D6" w:rsidRPr="00D435D6">
                <w:rPr>
                  <w:rFonts w:ascii="Arial" w:eastAsia="Times New Roman" w:hAnsi="Arial" w:cs="B Mitra"/>
                  <w:szCs w:val="26"/>
                </w:rPr>
                <w:t>Painting Specification</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23</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151-BK-FL-PI-DOC-0001-B0</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19" w:history="1">
              <w:r w:rsidR="00D435D6" w:rsidRPr="00D435D6">
                <w:rPr>
                  <w:rFonts w:ascii="Arial" w:eastAsia="Times New Roman" w:hAnsi="Arial" w:cs="B Mitra"/>
                  <w:szCs w:val="26"/>
                </w:rPr>
                <w:t>Basic Corrosion Study</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24</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151-BK-FL-PR-DWG-0002-B2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P&amp;ID for Inlet Manifold</w:t>
            </w:r>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25</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151-GEN-000-PL-DOC-007-B2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20" w:history="1">
              <w:r w:rsidR="00D435D6" w:rsidRPr="00D435D6">
                <w:rPr>
                  <w:rFonts w:ascii="Arial" w:eastAsia="Times New Roman" w:hAnsi="Arial" w:cs="B Mitra"/>
                  <w:szCs w:val="26"/>
                </w:rPr>
                <w:t>Pipeline Design Criteria</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26</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151-GEN-000-PL-DOC-002-B2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21" w:history="1">
              <w:r w:rsidR="00D435D6" w:rsidRPr="00D435D6">
                <w:rPr>
                  <w:rFonts w:ascii="Arial" w:eastAsia="Times New Roman" w:hAnsi="Arial" w:cs="B Mitra"/>
                  <w:szCs w:val="26"/>
                </w:rPr>
                <w:t>Specification for Metallic Pipe</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27</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151-GEN-000-PL-DOC-003-B2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22" w:history="1">
              <w:r w:rsidR="00D435D6" w:rsidRPr="00D435D6">
                <w:rPr>
                  <w:rFonts w:ascii="Arial" w:eastAsia="Times New Roman" w:hAnsi="Arial" w:cs="B Mitra"/>
                  <w:szCs w:val="26"/>
                </w:rPr>
                <w:t>Specification for Pipeline Valve</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28</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151-GEN-000-PL-DOC-004-B2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23" w:history="1">
              <w:r w:rsidR="00D435D6" w:rsidRPr="00D435D6">
                <w:rPr>
                  <w:rFonts w:ascii="Arial" w:eastAsia="Times New Roman" w:hAnsi="Arial" w:cs="B Mitra"/>
                  <w:szCs w:val="26"/>
                </w:rPr>
                <w:t>Specification for Pipeline Flange and Fitting</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29</w:t>
            </w:r>
          </w:p>
        </w:tc>
      </w:tr>
      <w:tr w:rsidR="00D435D6" w:rsidRPr="00D435D6" w:rsidTr="00D435D6">
        <w:trPr>
          <w:trHeight w:val="45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b/>
                <w:bCs/>
                <w:szCs w:val="26"/>
              </w:rPr>
            </w:pPr>
            <w:r w:rsidRPr="00D435D6">
              <w:rPr>
                <w:rFonts w:ascii="Arial" w:eastAsia="Times New Roman" w:hAnsi="Arial" w:cs="B Mitra" w:hint="cs"/>
                <w:b/>
                <w:bCs/>
                <w:szCs w:val="26"/>
              </w:rPr>
              <w:t> </w:t>
            </w:r>
          </w:p>
        </w:tc>
        <w:tc>
          <w:tcPr>
            <w:tcW w:w="346"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hint="cs"/>
                <w:szCs w:val="26"/>
              </w:rPr>
              <w:t> </w:t>
            </w:r>
          </w:p>
        </w:tc>
        <w:tc>
          <w:tcPr>
            <w:tcW w:w="597"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bidi/>
              <w:spacing w:before="80" w:after="80" w:line="240" w:lineRule="auto"/>
              <w:jc w:val="center"/>
              <w:rPr>
                <w:rFonts w:ascii="Arial" w:eastAsia="Times New Roman" w:hAnsi="Arial" w:cs="B Mitra"/>
                <w:szCs w:val="26"/>
              </w:rPr>
            </w:pPr>
            <w:r w:rsidRPr="00D435D6">
              <w:rPr>
                <w:rFonts w:ascii="Arial" w:eastAsia="Times New Roman" w:hAnsi="Arial" w:cs="B Mitra" w:hint="cs"/>
                <w:szCs w:val="26"/>
                <w:rtl/>
              </w:rPr>
              <w:t>صحه گذاري شده است</w:t>
            </w:r>
          </w:p>
        </w:tc>
        <w:tc>
          <w:tcPr>
            <w:tcW w:w="372" w:type="pct"/>
            <w:tcBorders>
              <w:top w:val="nil"/>
              <w:left w:val="nil"/>
              <w:bottom w:val="single" w:sz="4" w:space="0" w:color="auto"/>
              <w:right w:val="single" w:sz="4" w:space="0" w:color="auto"/>
            </w:tcBorders>
            <w:shd w:val="clear" w:color="auto" w:fill="auto"/>
            <w:vAlign w:val="center"/>
            <w:hideMark/>
          </w:tcPr>
          <w:p w:rsidR="00D435D6" w:rsidRPr="00D435D6" w:rsidRDefault="00D435D6" w:rsidP="00D435D6">
            <w:pPr>
              <w:spacing w:before="80" w:after="80" w:line="240" w:lineRule="auto"/>
              <w:jc w:val="center"/>
              <w:rPr>
                <w:rFonts w:ascii="Arial" w:eastAsia="Times New Roman" w:hAnsi="Arial" w:cs="B Mitra"/>
                <w:color w:val="000000"/>
                <w:szCs w:val="26"/>
              </w:rPr>
            </w:pPr>
            <w:r w:rsidRPr="00D435D6">
              <w:rPr>
                <w:rFonts w:ascii="Arial" w:eastAsia="Times New Roman" w:hAnsi="Arial" w:cs="B Mitra" w:hint="cs"/>
                <w:color w:val="000000"/>
                <w:szCs w:val="26"/>
              </w:rPr>
              <w:t> </w:t>
            </w:r>
          </w:p>
        </w:tc>
        <w:tc>
          <w:tcPr>
            <w:tcW w:w="879"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rPr>
                <w:rFonts w:ascii="Arial" w:eastAsia="Times New Roman" w:hAnsi="Arial" w:cs="B Mitra"/>
                <w:szCs w:val="26"/>
              </w:rPr>
            </w:pPr>
            <w:r w:rsidRPr="00D435D6">
              <w:rPr>
                <w:rFonts w:ascii="Arial" w:eastAsia="Times New Roman" w:hAnsi="Arial" w:cs="B Mitra"/>
                <w:szCs w:val="26"/>
              </w:rPr>
              <w:t>151-GEN-000-PL-DOC-005-B2</w:t>
            </w:r>
          </w:p>
        </w:tc>
        <w:tc>
          <w:tcPr>
            <w:tcW w:w="19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35D6" w:rsidRPr="00D435D6" w:rsidRDefault="00BA692A" w:rsidP="00D435D6">
            <w:pPr>
              <w:spacing w:before="80" w:after="80" w:line="240" w:lineRule="auto"/>
              <w:rPr>
                <w:rFonts w:ascii="Arial" w:eastAsia="Times New Roman" w:hAnsi="Arial" w:cs="B Mitra"/>
                <w:szCs w:val="26"/>
              </w:rPr>
            </w:pPr>
            <w:hyperlink r:id="rId24" w:history="1">
              <w:r w:rsidR="00D435D6" w:rsidRPr="00D435D6">
                <w:rPr>
                  <w:rFonts w:ascii="Arial" w:eastAsia="Times New Roman" w:hAnsi="Arial" w:cs="B Mitra"/>
                  <w:szCs w:val="26"/>
                </w:rPr>
                <w:t>Specification for Pipeline Welding</w:t>
              </w:r>
            </w:hyperlink>
          </w:p>
        </w:tc>
        <w:tc>
          <w:tcPr>
            <w:tcW w:w="317" w:type="pct"/>
            <w:tcBorders>
              <w:top w:val="nil"/>
              <w:left w:val="nil"/>
              <w:bottom w:val="single" w:sz="4" w:space="0" w:color="auto"/>
              <w:right w:val="single" w:sz="4" w:space="0" w:color="auto"/>
            </w:tcBorders>
            <w:shd w:val="clear" w:color="auto" w:fill="auto"/>
            <w:noWrap/>
            <w:vAlign w:val="center"/>
            <w:hideMark/>
          </w:tcPr>
          <w:p w:rsidR="00D435D6" w:rsidRPr="00D435D6" w:rsidRDefault="00D435D6" w:rsidP="00D435D6">
            <w:pPr>
              <w:spacing w:before="80" w:after="80" w:line="240" w:lineRule="auto"/>
              <w:jc w:val="center"/>
              <w:rPr>
                <w:rFonts w:ascii="Arial" w:eastAsia="Times New Roman" w:hAnsi="Arial" w:cs="B Mitra"/>
                <w:szCs w:val="26"/>
              </w:rPr>
            </w:pPr>
            <w:r w:rsidRPr="00D435D6">
              <w:rPr>
                <w:rFonts w:ascii="Arial" w:eastAsia="Times New Roman" w:hAnsi="Arial" w:cs="B Mitra"/>
                <w:szCs w:val="26"/>
              </w:rPr>
              <w:t>30</w:t>
            </w:r>
          </w:p>
        </w:tc>
      </w:tr>
    </w:tbl>
    <w:p w:rsidR="00D435D6" w:rsidRDefault="00D435D6" w:rsidP="00D435D6">
      <w:pPr>
        <w:pStyle w:val="ListParagraph"/>
        <w:bidi/>
        <w:ind w:left="1565"/>
        <w:jc w:val="both"/>
        <w:rPr>
          <w:rFonts w:ascii="Arial" w:hAnsi="Arial" w:cs="B Mitra"/>
          <w:color w:val="FF0000"/>
          <w:sz w:val="24"/>
          <w:szCs w:val="28"/>
          <w:lang w:bidi="fa-IR"/>
        </w:rPr>
      </w:pPr>
    </w:p>
    <w:tbl>
      <w:tblPr>
        <w:tblW w:w="5000" w:type="pct"/>
        <w:tblLayout w:type="fixed"/>
        <w:tblLook w:val="04A0" w:firstRow="1" w:lastRow="0" w:firstColumn="1" w:lastColumn="0" w:noHBand="0" w:noVBand="1"/>
      </w:tblPr>
      <w:tblGrid>
        <w:gridCol w:w="1423"/>
        <w:gridCol w:w="1458"/>
        <w:gridCol w:w="2049"/>
        <w:gridCol w:w="1841"/>
        <w:gridCol w:w="4116"/>
        <w:gridCol w:w="9916"/>
        <w:gridCol w:w="953"/>
      </w:tblGrid>
      <w:tr w:rsidR="00947A37" w:rsidRPr="00947A37" w:rsidTr="00947A37">
        <w:trPr>
          <w:trHeight w:val="525"/>
          <w:tblHeader/>
        </w:trPr>
        <w:tc>
          <w:tcPr>
            <w:tcW w:w="66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947A37" w:rsidRPr="00947A37" w:rsidRDefault="00947A37" w:rsidP="00947A37">
            <w:pPr>
              <w:spacing w:after="0" w:line="240" w:lineRule="auto"/>
              <w:rPr>
                <w:rFonts w:ascii="Arial" w:eastAsia="Times New Roman" w:hAnsi="Arial" w:cs="B Mitra"/>
                <w:b/>
                <w:bCs/>
                <w:szCs w:val="26"/>
              </w:rPr>
            </w:pPr>
            <w:r w:rsidRPr="00947A37">
              <w:rPr>
                <w:rFonts w:ascii="Arial" w:eastAsia="Times New Roman" w:hAnsi="Arial" w:cs="B Mitra" w:hint="cs"/>
                <w:b/>
                <w:bCs/>
                <w:szCs w:val="26"/>
              </w:rPr>
              <w:t> </w:t>
            </w:r>
          </w:p>
        </w:tc>
        <w:tc>
          <w:tcPr>
            <w:tcW w:w="471"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1369"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2498"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947A37" w:rsidRPr="00947A37" w:rsidRDefault="00947A37" w:rsidP="00947A37">
            <w:pPr>
              <w:bidi/>
              <w:spacing w:after="0" w:line="240" w:lineRule="auto"/>
              <w:rPr>
                <w:rFonts w:ascii="Arial" w:eastAsia="Times New Roman" w:hAnsi="Arial" w:cs="B Mitra"/>
                <w:b/>
                <w:bCs/>
                <w:szCs w:val="26"/>
              </w:rPr>
            </w:pPr>
            <w:r w:rsidRPr="00947A37">
              <w:rPr>
                <w:rFonts w:ascii="Arial" w:eastAsia="Times New Roman" w:hAnsi="Arial" w:cs="B Mitra" w:hint="cs"/>
                <w:b/>
                <w:bCs/>
                <w:szCs w:val="26"/>
                <w:rtl/>
              </w:rPr>
              <w:t xml:space="preserve">  نام واحد : پايپينگ و خطوط لوله</w:t>
            </w:r>
          </w:p>
        </w:tc>
      </w:tr>
      <w:tr w:rsidR="00947A37" w:rsidRPr="00947A37" w:rsidTr="00160D74">
        <w:trPr>
          <w:trHeight w:val="480"/>
          <w:tblHeader/>
        </w:trPr>
        <w:tc>
          <w:tcPr>
            <w:tcW w:w="327"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947A37" w:rsidRPr="00947A37" w:rsidRDefault="00947A37" w:rsidP="00947A37">
            <w:pPr>
              <w:bidi/>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tl/>
              </w:rPr>
              <w:t>نظر نهایی</w:t>
            </w:r>
          </w:p>
        </w:tc>
        <w:tc>
          <w:tcPr>
            <w:tcW w:w="335" w:type="pct"/>
            <w:tcBorders>
              <w:top w:val="nil"/>
              <w:left w:val="nil"/>
              <w:bottom w:val="single" w:sz="4" w:space="0" w:color="auto"/>
              <w:right w:val="nil"/>
            </w:tcBorders>
            <w:shd w:val="clear" w:color="auto" w:fill="DAEEF3" w:themeFill="accent5" w:themeFillTint="33"/>
            <w:vAlign w:val="center"/>
            <w:hideMark/>
          </w:tcPr>
          <w:p w:rsidR="00947A37" w:rsidRPr="00947A37" w:rsidRDefault="00947A37" w:rsidP="00947A37">
            <w:pPr>
              <w:bidi/>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tl/>
              </w:rPr>
              <w:t>نظر کارفرما</w:t>
            </w:r>
          </w:p>
        </w:tc>
        <w:tc>
          <w:tcPr>
            <w:tcW w:w="471" w:type="pct"/>
            <w:tcBorders>
              <w:top w:val="nil"/>
              <w:left w:val="single" w:sz="4" w:space="0" w:color="auto"/>
              <w:bottom w:val="single" w:sz="4" w:space="0" w:color="auto"/>
              <w:right w:val="nil"/>
            </w:tcBorders>
            <w:shd w:val="clear" w:color="auto" w:fill="DAEEF3" w:themeFill="accent5" w:themeFillTint="33"/>
            <w:vAlign w:val="center"/>
            <w:hideMark/>
          </w:tcPr>
          <w:p w:rsidR="00947A37" w:rsidRPr="00947A37" w:rsidRDefault="00947A37" w:rsidP="00947A37">
            <w:pPr>
              <w:bidi/>
              <w:spacing w:after="0" w:line="240" w:lineRule="auto"/>
              <w:jc w:val="center"/>
              <w:rPr>
                <w:rFonts w:ascii="Arial" w:eastAsia="Times New Roman" w:hAnsi="Arial" w:cs="B Mitra"/>
                <w:b/>
                <w:bCs/>
                <w:color w:val="000000"/>
                <w:szCs w:val="26"/>
              </w:rPr>
            </w:pPr>
            <w:r w:rsidRPr="00947A37">
              <w:rPr>
                <w:rFonts w:ascii="Arial" w:eastAsia="Times New Roman" w:hAnsi="Arial" w:cs="B Mitra" w:hint="cs"/>
                <w:b/>
                <w:bCs/>
                <w:color w:val="000000"/>
                <w:szCs w:val="26"/>
                <w:rtl/>
              </w:rPr>
              <w:t>پیشنهاد پیمانکار</w:t>
            </w:r>
          </w:p>
        </w:tc>
        <w:tc>
          <w:tcPr>
            <w:tcW w:w="423"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47A37" w:rsidRPr="00947A37" w:rsidRDefault="00947A37" w:rsidP="00947A37">
            <w:pPr>
              <w:bidi/>
              <w:spacing w:after="0" w:line="240" w:lineRule="auto"/>
              <w:jc w:val="center"/>
              <w:rPr>
                <w:rFonts w:ascii="Arial" w:eastAsia="Times New Roman" w:hAnsi="Arial" w:cs="B Mitra"/>
                <w:b/>
                <w:bCs/>
                <w:color w:val="000000"/>
                <w:szCs w:val="26"/>
              </w:rPr>
            </w:pPr>
            <w:r w:rsidRPr="00947A37">
              <w:rPr>
                <w:rFonts w:ascii="Arial" w:eastAsia="Times New Roman" w:hAnsi="Arial" w:cs="B Mitra" w:hint="cs"/>
                <w:b/>
                <w:bCs/>
                <w:color w:val="000000"/>
                <w:szCs w:val="26"/>
                <w:rtl/>
              </w:rPr>
              <w:t>تبعات مالی /زمانی</w:t>
            </w:r>
          </w:p>
        </w:tc>
        <w:tc>
          <w:tcPr>
            <w:tcW w:w="946" w:type="pct"/>
            <w:tcBorders>
              <w:top w:val="nil"/>
              <w:left w:val="nil"/>
              <w:bottom w:val="single" w:sz="4" w:space="0" w:color="auto"/>
              <w:right w:val="single" w:sz="4" w:space="0" w:color="auto"/>
            </w:tcBorders>
            <w:shd w:val="clear" w:color="auto" w:fill="DAEEF3" w:themeFill="accent5" w:themeFillTint="33"/>
            <w:vAlign w:val="center"/>
            <w:hideMark/>
          </w:tcPr>
          <w:p w:rsidR="00947A37" w:rsidRPr="00947A37" w:rsidRDefault="00947A37" w:rsidP="00947A37">
            <w:pPr>
              <w:bidi/>
              <w:spacing w:after="0" w:line="240" w:lineRule="auto"/>
              <w:jc w:val="center"/>
              <w:rPr>
                <w:rFonts w:ascii="Arial" w:eastAsia="Times New Roman" w:hAnsi="Arial" w:cs="B Mitra"/>
                <w:b/>
                <w:bCs/>
                <w:color w:val="000000"/>
                <w:szCs w:val="26"/>
              </w:rPr>
            </w:pPr>
            <w:r w:rsidRPr="00947A37">
              <w:rPr>
                <w:rFonts w:ascii="Arial" w:eastAsia="Times New Roman" w:hAnsi="Arial" w:cs="B Mitra" w:hint="cs"/>
                <w:b/>
                <w:bCs/>
                <w:color w:val="000000"/>
                <w:szCs w:val="26"/>
                <w:rtl/>
              </w:rPr>
              <w:t>شماره مدرك</w:t>
            </w:r>
          </w:p>
        </w:tc>
        <w:tc>
          <w:tcPr>
            <w:tcW w:w="2279" w:type="pct"/>
            <w:tcBorders>
              <w:top w:val="nil"/>
              <w:left w:val="nil"/>
              <w:bottom w:val="single" w:sz="4" w:space="0" w:color="auto"/>
              <w:right w:val="single" w:sz="4" w:space="0" w:color="auto"/>
            </w:tcBorders>
            <w:shd w:val="clear" w:color="auto" w:fill="DAEEF3" w:themeFill="accent5" w:themeFillTint="33"/>
            <w:vAlign w:val="center"/>
            <w:hideMark/>
          </w:tcPr>
          <w:p w:rsidR="00947A37" w:rsidRPr="00947A37" w:rsidRDefault="00947A37" w:rsidP="00947A37">
            <w:pPr>
              <w:bidi/>
              <w:spacing w:after="0" w:line="240" w:lineRule="auto"/>
              <w:jc w:val="center"/>
              <w:rPr>
                <w:rFonts w:ascii="Arial" w:eastAsia="Times New Roman" w:hAnsi="Arial" w:cs="B Mitra"/>
                <w:b/>
                <w:bCs/>
                <w:color w:val="000000"/>
                <w:szCs w:val="26"/>
              </w:rPr>
            </w:pPr>
            <w:r w:rsidRPr="00947A37">
              <w:rPr>
                <w:rFonts w:ascii="Arial" w:eastAsia="Times New Roman" w:hAnsi="Arial" w:cs="B Mitra" w:hint="cs"/>
                <w:b/>
                <w:bCs/>
                <w:color w:val="000000"/>
                <w:szCs w:val="26"/>
                <w:rtl/>
              </w:rPr>
              <w:t>موضوع</w:t>
            </w:r>
          </w:p>
        </w:tc>
        <w:tc>
          <w:tcPr>
            <w:tcW w:w="219" w:type="pct"/>
            <w:tcBorders>
              <w:top w:val="nil"/>
              <w:left w:val="nil"/>
              <w:bottom w:val="single" w:sz="4" w:space="0" w:color="auto"/>
              <w:right w:val="single" w:sz="8" w:space="0" w:color="auto"/>
            </w:tcBorders>
            <w:shd w:val="clear" w:color="auto" w:fill="DAEEF3" w:themeFill="accent5" w:themeFillTint="33"/>
            <w:noWrap/>
            <w:vAlign w:val="center"/>
            <w:hideMark/>
          </w:tcPr>
          <w:p w:rsidR="00947A37" w:rsidRPr="00947A37" w:rsidRDefault="00947A37" w:rsidP="00947A37">
            <w:pPr>
              <w:bidi/>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tl/>
              </w:rPr>
              <w:t>شماره</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151-GEN-000-PL-DOC-006-B2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25" w:history="1">
              <w:r w:rsidR="00947A37" w:rsidRPr="00947A37">
                <w:rPr>
                  <w:rFonts w:ascii="Arial" w:eastAsia="Times New Roman" w:hAnsi="Arial" w:cs="B Mitra"/>
                  <w:szCs w:val="26"/>
                </w:rPr>
                <w:t>Specification for Pipeline Hydrotest</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151-GEN-000-PL-DOC-007-B2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26" w:history="1">
              <w:r w:rsidR="00947A37" w:rsidRPr="00947A37">
                <w:rPr>
                  <w:rFonts w:ascii="Arial" w:eastAsia="Times New Roman" w:hAnsi="Arial" w:cs="B Mitra"/>
                  <w:szCs w:val="26"/>
                </w:rPr>
                <w:t>Specification for Cleaning and Flushing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151-GEN-000-PL-DOC-008-B2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27" w:history="1">
              <w:r w:rsidR="00947A37" w:rsidRPr="00947A37">
                <w:rPr>
                  <w:rFonts w:ascii="Arial" w:eastAsia="Times New Roman" w:hAnsi="Arial" w:cs="B Mitra"/>
                  <w:szCs w:val="26"/>
                </w:rPr>
                <w:t>Specification for Stress Analysis</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151-GEN-000-PL-DOC-009-B2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28" w:history="1">
              <w:r w:rsidR="00947A37" w:rsidRPr="00947A37">
                <w:rPr>
                  <w:rFonts w:ascii="Arial" w:eastAsia="Times New Roman" w:hAnsi="Arial" w:cs="B Mitra"/>
                  <w:szCs w:val="26"/>
                </w:rPr>
                <w:t>Specification for Line Break Valve (LBV)</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4</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151-GEN-000-PL-DOC-010-B2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29" w:history="1">
              <w:r w:rsidR="00947A37" w:rsidRPr="00947A37">
                <w:rPr>
                  <w:rFonts w:ascii="Arial" w:eastAsia="Times New Roman" w:hAnsi="Arial" w:cs="B Mitra"/>
                  <w:szCs w:val="26"/>
                </w:rPr>
                <w:t>Specification for Pipeline Coating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5</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151-GEN-000-PL-DOC-011-B2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0" w:history="1">
              <w:r w:rsidR="00947A37" w:rsidRPr="00947A37">
                <w:rPr>
                  <w:rFonts w:ascii="Arial" w:eastAsia="Times New Roman" w:hAnsi="Arial" w:cs="B Mitra"/>
                  <w:szCs w:val="26"/>
                </w:rPr>
                <w:t>Specification for Insulating Joint</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6</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151-GEN-000-PL-DOC-012-B2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1" w:history="1">
              <w:r w:rsidR="00947A37" w:rsidRPr="00947A37">
                <w:rPr>
                  <w:rFonts w:ascii="Arial" w:eastAsia="Times New Roman" w:hAnsi="Arial" w:cs="B Mitra"/>
                  <w:szCs w:val="26"/>
                </w:rPr>
                <w:t>Specification for Cathodic Protection</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7</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lastRenderedPageBreak/>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151-BK-PL-PL-DOC-0002-B1</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2" w:history="1">
              <w:r w:rsidR="00947A37" w:rsidRPr="00947A37">
                <w:rPr>
                  <w:rFonts w:ascii="Arial" w:eastAsia="Times New Roman" w:hAnsi="Arial" w:cs="B Mitra"/>
                  <w:szCs w:val="26"/>
                </w:rPr>
                <w:t>Pipeline Wall Thickness Calculation</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8</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151-GEN-000-PL-DWG-0001-B2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3" w:history="1">
              <w:r w:rsidR="00947A37" w:rsidRPr="00947A37">
                <w:rPr>
                  <w:rFonts w:ascii="Arial" w:eastAsia="Times New Roman" w:hAnsi="Arial" w:cs="B Mitra"/>
                  <w:szCs w:val="26"/>
                </w:rPr>
                <w:t>Standard Support Drawings</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9</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151-GEN-000-PL-DWG-0002-B2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4" w:history="1">
              <w:r w:rsidR="00947A37" w:rsidRPr="00947A37">
                <w:rPr>
                  <w:rFonts w:ascii="Arial" w:eastAsia="Times New Roman" w:hAnsi="Arial" w:cs="B Mitra"/>
                  <w:szCs w:val="26"/>
                </w:rPr>
                <w:t>Pipeline Standard Drawing (ABOVE GROUND PIPELINE CONSTRUCTION R.O.W)</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10</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151-GEN-000-PL-DWG-0003-B2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5" w:history="1">
              <w:r w:rsidR="00947A37" w:rsidRPr="00947A37">
                <w:rPr>
                  <w:rFonts w:ascii="Arial" w:eastAsia="Times New Roman" w:hAnsi="Arial" w:cs="B Mitra"/>
                  <w:szCs w:val="26"/>
                </w:rPr>
                <w:t>Pipeline Standard Drawing (PIPE COLD BENDING DETAIL)</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11</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151-GEN-000-PL-DWG-0004-B2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6" w:history="1">
              <w:r w:rsidR="00947A37" w:rsidRPr="00947A37">
                <w:rPr>
                  <w:rFonts w:ascii="Arial" w:eastAsia="Times New Roman" w:hAnsi="Arial" w:cs="B Mitra"/>
                  <w:szCs w:val="26"/>
                </w:rPr>
                <w:t>Pipeline Standard Drawing (ASPHALT ROAD CROSSING WITH CASING)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12</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151-GEN-000-PL-DWG-0005-B2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7" w:history="1">
              <w:r w:rsidR="00947A37" w:rsidRPr="00947A37">
                <w:rPr>
                  <w:rFonts w:ascii="Arial" w:eastAsia="Times New Roman" w:hAnsi="Arial" w:cs="B Mitra"/>
                  <w:szCs w:val="26"/>
                </w:rPr>
                <w:t>Pipeline Standard Drawing (MAJOR &amp; SECONDARY ROAD CROSSING)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13</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151-GEN-000-PL-DWG-0007-B2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8" w:history="1">
              <w:r w:rsidR="00947A37" w:rsidRPr="00947A37">
                <w:rPr>
                  <w:rFonts w:ascii="Arial" w:eastAsia="Times New Roman" w:hAnsi="Arial" w:cs="B Mitra"/>
                  <w:szCs w:val="26"/>
                </w:rPr>
                <w:t>Pipeline Standard Drawing (EXISTING PIPELINE CROSSING)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14</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151-GEN-000-PL-DWG-0008-B2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39" w:history="1">
              <w:r w:rsidR="00947A37" w:rsidRPr="00947A37">
                <w:rPr>
                  <w:rFonts w:ascii="Arial" w:eastAsia="Times New Roman" w:hAnsi="Arial" w:cs="B Mitra"/>
                  <w:szCs w:val="26"/>
                </w:rPr>
                <w:t>Pipeline Standard Drawing (IRISH CROSSING)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15</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151-GEN-000-PL-DWG-0009-B2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0" w:history="1">
              <w:r w:rsidR="00947A37" w:rsidRPr="00947A37">
                <w:rPr>
                  <w:rFonts w:ascii="Arial" w:eastAsia="Times New Roman" w:hAnsi="Arial" w:cs="B Mitra"/>
                  <w:szCs w:val="26"/>
                </w:rPr>
                <w:t>Pipeline Standard Drawing (CANAL CROSSING)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16</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151-GEN-000-PL-DWG-0010-B2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1" w:history="1">
              <w:r w:rsidR="00947A37" w:rsidRPr="00947A37">
                <w:rPr>
                  <w:rFonts w:ascii="Arial" w:eastAsia="Times New Roman" w:hAnsi="Arial" w:cs="B Mitra"/>
                  <w:szCs w:val="26"/>
                </w:rPr>
                <w:t>Pipeline Standard Drawing (IRRIGATION CANAL&amp;MINOR WATER COURSE CROSSING)</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17</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151-GEN-000-PL-DWG-0011-B2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2" w:history="1">
              <w:r w:rsidR="00947A37" w:rsidRPr="00947A37">
                <w:rPr>
                  <w:rFonts w:ascii="Arial" w:eastAsia="Times New Roman" w:hAnsi="Arial" w:cs="B Mitra"/>
                  <w:szCs w:val="26"/>
                </w:rPr>
                <w:t>Pipeline Standard Drawing (UNDER GROUND PIPELINE CONSTRUCTION R.O.W)</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18</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151-GEN-000-PL-DWG-0012-B2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3" w:history="1">
              <w:r w:rsidR="00947A37" w:rsidRPr="00947A37">
                <w:rPr>
                  <w:rFonts w:ascii="Arial" w:eastAsia="Times New Roman" w:hAnsi="Arial" w:cs="B Mitra"/>
                  <w:szCs w:val="26"/>
                </w:rPr>
                <w:t>Pipeline Standard Drawing (UNDER GROUND PARALLEL PIPELINES CONSTRUCTION R.O.W)</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19</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151-GEN-000-PL-DWG-0013-B2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4" w:history="1">
              <w:r w:rsidR="00947A37" w:rsidRPr="00947A37">
                <w:rPr>
                  <w:rFonts w:ascii="Arial" w:eastAsia="Times New Roman" w:hAnsi="Arial" w:cs="B Mitra"/>
                  <w:szCs w:val="26"/>
                </w:rPr>
                <w:t>Pipeline Standard Drawing (TRANSMISSION LINE POTENTAIL TEST POINT AND PIPE MARKER)</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20</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151-GEN-000-PL-DWG-0014-B2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5" w:history="1">
              <w:r w:rsidR="00947A37" w:rsidRPr="00947A37">
                <w:rPr>
                  <w:rFonts w:ascii="Arial" w:eastAsia="Times New Roman" w:hAnsi="Arial" w:cs="B Mitra"/>
                  <w:szCs w:val="26"/>
                </w:rPr>
                <w:t>Pipeline Standard Drawing (TRANSMISSION LINE CASED CROSSING POTENTIAL TEST POINT &amp; PIPE MARKER)</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21</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151-GEN-000-PL-DWG-0015-B2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6" w:history="1">
              <w:r w:rsidR="00947A37" w:rsidRPr="00947A37">
                <w:rPr>
                  <w:rFonts w:ascii="Arial" w:eastAsia="Times New Roman" w:hAnsi="Arial" w:cs="B Mitra"/>
                  <w:szCs w:val="26"/>
                </w:rPr>
                <w:t>Pipeline Standard Drawing (CONCRETE WARNING SLAB AND CONCRETE BEARING SLAB)</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22</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151-BK-PL-PL-DWG-0002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7" w:history="1">
              <w:r w:rsidR="00947A37" w:rsidRPr="00947A37">
                <w:rPr>
                  <w:rFonts w:ascii="Arial" w:eastAsia="Times New Roman" w:hAnsi="Arial" w:cs="B Mitra"/>
                  <w:szCs w:val="26"/>
                </w:rPr>
                <w:t>Pipeline Route  For 4'' Gas Condensate From Binak Gas Compressor Station To Binak PU</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23</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151-BK-PL-PR-DWG-0001-B4</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8" w:history="1">
              <w:r w:rsidR="00947A37" w:rsidRPr="00947A37">
                <w:rPr>
                  <w:rFonts w:ascii="Arial" w:eastAsia="Times New Roman" w:hAnsi="Arial" w:cs="B Mitra"/>
                  <w:szCs w:val="26"/>
                </w:rPr>
                <w:t>P&amp;ID for Gas  Pipeline from Binak C.S. to Siahmakan G.I</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24</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151-BK-PL-PI-DOC-0002-B0</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49" w:history="1">
              <w:r w:rsidR="00947A37" w:rsidRPr="00947A37">
                <w:rPr>
                  <w:rFonts w:ascii="Arial" w:eastAsia="Times New Roman" w:hAnsi="Arial" w:cs="B Mitra"/>
                  <w:szCs w:val="26"/>
                </w:rPr>
                <w:t>Basic Corrosion Study</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25</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151-GEN-000-PI-DOC-0001</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50" w:history="1">
              <w:r w:rsidR="00947A37" w:rsidRPr="00947A37">
                <w:rPr>
                  <w:rFonts w:ascii="Arial" w:eastAsia="Times New Roman" w:hAnsi="Arial" w:cs="B Mitra"/>
                  <w:szCs w:val="26"/>
                </w:rPr>
                <w:t>Piping Design Criteria</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26</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151-GEN-000-PI-DOC-0006</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51" w:history="1">
              <w:r w:rsidR="00947A37" w:rsidRPr="00947A37">
                <w:rPr>
                  <w:rFonts w:ascii="Arial" w:eastAsia="Times New Roman" w:hAnsi="Arial" w:cs="B Mitra"/>
                  <w:szCs w:val="26"/>
                </w:rPr>
                <w:t>Painting Specification</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27</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151-BK-PL-PI-DOC-0001-B0</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52" w:history="1">
              <w:r w:rsidR="00947A37" w:rsidRPr="00947A37">
                <w:rPr>
                  <w:rFonts w:ascii="Arial" w:eastAsia="Times New Roman" w:hAnsi="Arial" w:cs="B Mitra"/>
                  <w:szCs w:val="26"/>
                </w:rPr>
                <w:t>PMS (Piping Material Specification)</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28</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lastRenderedPageBreak/>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1560-00-GEN-PI-SPC-0001-01</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Painting Specification</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29</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1560-00-GEN-PI-SPC-0002-01</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INSULATION SPECIFICATION</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30</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1560-00-GEN-PI-SPC-0003-02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Specification for Coating of Underground Piping</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31</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1560-00-GEN-PI-SPC-0004-01</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Piping Design Criteria</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32</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1560-BK-NCS-PI-CSH-0001-06</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WALL THICKNESS CALCULATION</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33</w:t>
            </w:r>
          </w:p>
        </w:tc>
      </w:tr>
      <w:tr w:rsidR="00947A37" w:rsidRPr="00947A37" w:rsidTr="00160D74">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1560-BK-NCS-TI-RPT-0001-02</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BA692A" w:rsidP="00947A37">
            <w:pPr>
              <w:spacing w:after="0" w:line="240" w:lineRule="auto"/>
              <w:rPr>
                <w:rFonts w:ascii="Arial" w:eastAsia="Times New Roman" w:hAnsi="Arial" w:cs="B Mitra"/>
                <w:szCs w:val="26"/>
              </w:rPr>
            </w:pPr>
            <w:hyperlink r:id="rId53" w:history="1">
              <w:r w:rsidR="00947A37" w:rsidRPr="00947A37">
                <w:rPr>
                  <w:rFonts w:ascii="Arial" w:eastAsia="Times New Roman" w:hAnsi="Arial" w:cs="B Mitra"/>
                  <w:szCs w:val="26"/>
                </w:rPr>
                <w:t>Material Selection Report</w:t>
              </w:r>
            </w:hyperlink>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34</w:t>
            </w:r>
          </w:p>
        </w:tc>
      </w:tr>
      <w:tr w:rsidR="00947A37" w:rsidRPr="00947A37" w:rsidTr="00160D74">
        <w:trPr>
          <w:trHeight w:val="450"/>
        </w:trPr>
        <w:tc>
          <w:tcPr>
            <w:tcW w:w="327" w:type="pct"/>
            <w:tcBorders>
              <w:top w:val="nil"/>
              <w:left w:val="single" w:sz="4" w:space="0" w:color="auto"/>
              <w:bottom w:val="single" w:sz="4" w:space="0" w:color="auto"/>
              <w:right w:val="nil"/>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b/>
                <w:bCs/>
                <w:szCs w:val="26"/>
              </w:rPr>
            </w:pPr>
            <w:r w:rsidRPr="00947A37">
              <w:rPr>
                <w:rFonts w:ascii="Arial" w:eastAsia="Times New Roman" w:hAnsi="Arial" w:cs="B Mitra" w:hint="cs"/>
                <w:b/>
                <w:bCs/>
                <w:szCs w:val="26"/>
              </w:rPr>
              <w:t> </w:t>
            </w:r>
          </w:p>
        </w:tc>
        <w:tc>
          <w:tcPr>
            <w:tcW w:w="335" w:type="pct"/>
            <w:tcBorders>
              <w:top w:val="nil"/>
              <w:left w:val="single" w:sz="4" w:space="0" w:color="auto"/>
              <w:bottom w:val="single" w:sz="4" w:space="0" w:color="auto"/>
              <w:right w:val="nil"/>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hint="cs"/>
                <w:szCs w:val="26"/>
              </w:rPr>
              <w:t> </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947A37" w:rsidRPr="00947A37" w:rsidRDefault="00947A37" w:rsidP="00947A37">
            <w:pPr>
              <w:bidi/>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tl/>
              </w:rPr>
              <w:t>صحه گذاري شده است</w:t>
            </w:r>
          </w:p>
        </w:tc>
        <w:tc>
          <w:tcPr>
            <w:tcW w:w="423" w:type="pct"/>
            <w:tcBorders>
              <w:top w:val="nil"/>
              <w:left w:val="nil"/>
              <w:bottom w:val="single" w:sz="4" w:space="0" w:color="auto"/>
              <w:right w:val="single" w:sz="4" w:space="0" w:color="auto"/>
            </w:tcBorders>
            <w:shd w:val="clear" w:color="auto" w:fill="auto"/>
            <w:vAlign w:val="center"/>
            <w:hideMark/>
          </w:tcPr>
          <w:p w:rsidR="00947A37" w:rsidRPr="00947A37" w:rsidRDefault="00947A37" w:rsidP="00947A37">
            <w:pPr>
              <w:spacing w:after="0" w:line="240" w:lineRule="auto"/>
              <w:jc w:val="center"/>
              <w:rPr>
                <w:rFonts w:ascii="Arial" w:eastAsia="Times New Roman" w:hAnsi="Arial" w:cs="B Mitra"/>
                <w:color w:val="000000"/>
                <w:szCs w:val="26"/>
              </w:rPr>
            </w:pPr>
            <w:r w:rsidRPr="00947A37">
              <w:rPr>
                <w:rFonts w:ascii="Arial" w:eastAsia="Times New Roman" w:hAnsi="Arial" w:cs="B Mitra" w:hint="cs"/>
                <w:color w:val="000000"/>
                <w:szCs w:val="26"/>
              </w:rPr>
              <w:t> </w:t>
            </w:r>
          </w:p>
        </w:tc>
        <w:tc>
          <w:tcPr>
            <w:tcW w:w="946" w:type="pct"/>
            <w:tcBorders>
              <w:top w:val="nil"/>
              <w:left w:val="nil"/>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1560-BK-NCS-PI-SPC-0001-06</w:t>
            </w:r>
          </w:p>
        </w:tc>
        <w:tc>
          <w:tcPr>
            <w:tcW w:w="2279" w:type="pct"/>
            <w:tcBorders>
              <w:top w:val="nil"/>
              <w:left w:val="nil"/>
              <w:bottom w:val="single" w:sz="4" w:space="0" w:color="auto"/>
              <w:right w:val="nil"/>
            </w:tcBorders>
            <w:shd w:val="clear" w:color="auto" w:fill="auto"/>
            <w:noWrap/>
            <w:vAlign w:val="center"/>
            <w:hideMark/>
          </w:tcPr>
          <w:p w:rsidR="00947A37" w:rsidRPr="00947A37" w:rsidRDefault="00947A37" w:rsidP="00947A37">
            <w:pPr>
              <w:spacing w:after="0" w:line="240" w:lineRule="auto"/>
              <w:rPr>
                <w:rFonts w:ascii="Arial" w:eastAsia="Times New Roman" w:hAnsi="Arial" w:cs="B Mitra"/>
                <w:szCs w:val="26"/>
              </w:rPr>
            </w:pPr>
            <w:r w:rsidRPr="00947A37">
              <w:rPr>
                <w:rFonts w:ascii="Arial" w:eastAsia="Times New Roman" w:hAnsi="Arial" w:cs="B Mitra"/>
                <w:szCs w:val="26"/>
              </w:rPr>
              <w:t>PMS(PIPING MATERIAL SPECIFICATION)</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47A37" w:rsidRPr="00947A37" w:rsidRDefault="00947A37" w:rsidP="00947A37">
            <w:pPr>
              <w:spacing w:after="0" w:line="240" w:lineRule="auto"/>
              <w:jc w:val="center"/>
              <w:rPr>
                <w:rFonts w:ascii="Arial" w:eastAsia="Times New Roman" w:hAnsi="Arial" w:cs="B Mitra"/>
                <w:szCs w:val="26"/>
              </w:rPr>
            </w:pPr>
            <w:r w:rsidRPr="00947A37">
              <w:rPr>
                <w:rFonts w:ascii="Arial" w:eastAsia="Times New Roman" w:hAnsi="Arial" w:cs="B Mitra"/>
                <w:szCs w:val="26"/>
              </w:rPr>
              <w:t>35</w:t>
            </w:r>
          </w:p>
        </w:tc>
      </w:tr>
    </w:tbl>
    <w:p w:rsidR="00947A37" w:rsidRDefault="00947A37" w:rsidP="00947A37">
      <w:pPr>
        <w:pStyle w:val="ListParagraph"/>
        <w:bidi/>
        <w:ind w:left="1565"/>
        <w:jc w:val="both"/>
        <w:rPr>
          <w:rFonts w:ascii="Arial" w:hAnsi="Arial" w:cs="B Mitra"/>
          <w:color w:val="FF0000"/>
          <w:sz w:val="24"/>
          <w:szCs w:val="28"/>
          <w:lang w:bidi="fa-IR"/>
        </w:rPr>
      </w:pPr>
    </w:p>
    <w:p w:rsidR="00386831" w:rsidRDefault="00386831" w:rsidP="00160D74">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386831" w:rsidRPr="008C593B" w:rsidTr="00207D2F">
        <w:trPr>
          <w:cantSplit/>
          <w:trHeight w:val="10883"/>
          <w:jc w:val="center"/>
        </w:trPr>
        <w:tc>
          <w:tcPr>
            <w:tcW w:w="21546" w:type="dxa"/>
            <w:vAlign w:val="center"/>
          </w:tcPr>
          <w:p w:rsidR="00386831" w:rsidRPr="005D51F5" w:rsidRDefault="00386831" w:rsidP="00386831">
            <w:pPr>
              <w:pStyle w:val="Heading1"/>
              <w:bidi/>
              <w:spacing w:before="240" w:after="120" w:line="240" w:lineRule="auto"/>
              <w:ind w:left="749"/>
              <w:jc w:val="center"/>
              <w:rPr>
                <w:rFonts w:ascii="Cambria" w:hAnsi="Cambria" w:cs="B Mitra"/>
                <w:b/>
                <w:bCs/>
                <w:i w:val="0"/>
                <w:iCs w:val="0"/>
                <w:sz w:val="56"/>
                <w:szCs w:val="60"/>
                <w:rtl/>
              </w:rPr>
            </w:pPr>
            <w:bookmarkStart w:id="17" w:name="_Toc82851726"/>
            <w:r>
              <w:rPr>
                <w:rFonts w:ascii="Cambria" w:hAnsi="Cambria" w:cs="B Mitra" w:hint="cs"/>
                <w:b/>
                <w:bCs/>
                <w:i w:val="0"/>
                <w:iCs w:val="0"/>
                <w:sz w:val="56"/>
                <w:szCs w:val="60"/>
                <w:rtl/>
              </w:rPr>
              <w:lastRenderedPageBreak/>
              <w:t>سازه</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Civil</w:t>
            </w:r>
            <w:r w:rsidRPr="005D51F5">
              <w:rPr>
                <w:rFonts w:ascii="Cambria" w:hAnsi="Cambria" w:cs="B Mitra" w:hint="cs"/>
                <w:b/>
                <w:bCs/>
                <w:i w:val="0"/>
                <w:iCs w:val="0"/>
                <w:sz w:val="56"/>
                <w:szCs w:val="60"/>
                <w:rtl/>
              </w:rPr>
              <w:t>)</w:t>
            </w:r>
            <w:bookmarkEnd w:id="17"/>
          </w:p>
        </w:tc>
      </w:tr>
    </w:tbl>
    <w:tbl>
      <w:tblPr>
        <w:tblW w:w="5000" w:type="pct"/>
        <w:jc w:val="center"/>
        <w:tblLook w:val="04A0" w:firstRow="1" w:lastRow="0" w:firstColumn="1" w:lastColumn="0" w:noHBand="0" w:noVBand="1"/>
      </w:tblPr>
      <w:tblGrid>
        <w:gridCol w:w="2289"/>
        <w:gridCol w:w="2332"/>
        <w:gridCol w:w="2519"/>
        <w:gridCol w:w="2202"/>
        <w:gridCol w:w="3942"/>
        <w:gridCol w:w="7288"/>
        <w:gridCol w:w="1184"/>
      </w:tblGrid>
      <w:tr w:rsidR="00927F6E" w:rsidRPr="00927F6E" w:rsidTr="00160D74">
        <w:trPr>
          <w:trHeight w:val="525"/>
          <w:tblHeader/>
          <w:jc w:val="center"/>
        </w:trPr>
        <w:tc>
          <w:tcPr>
            <w:tcW w:w="106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927F6E" w:rsidRPr="00927F6E" w:rsidRDefault="00927F6E" w:rsidP="00927F6E">
            <w:pPr>
              <w:spacing w:before="80" w:after="80" w:line="240" w:lineRule="auto"/>
              <w:rPr>
                <w:rFonts w:ascii="Arial" w:eastAsia="Times New Roman" w:hAnsi="Arial" w:cs="B Mitra"/>
                <w:b/>
                <w:bCs/>
                <w:szCs w:val="26"/>
              </w:rPr>
            </w:pPr>
            <w:r w:rsidRPr="00927F6E">
              <w:rPr>
                <w:rFonts w:ascii="Arial" w:eastAsia="Times New Roman" w:hAnsi="Arial" w:cs="B Mitra" w:hint="cs"/>
                <w:b/>
                <w:bCs/>
                <w:szCs w:val="26"/>
              </w:rPr>
              <w:lastRenderedPageBreak/>
              <w:t> </w:t>
            </w:r>
          </w:p>
        </w:tc>
        <w:tc>
          <w:tcPr>
            <w:tcW w:w="579"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1412"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1947"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927F6E" w:rsidRPr="00927F6E" w:rsidRDefault="00927F6E" w:rsidP="00927F6E">
            <w:pPr>
              <w:bidi/>
              <w:spacing w:before="80" w:after="80" w:line="240" w:lineRule="auto"/>
              <w:rPr>
                <w:rFonts w:ascii="Arial" w:eastAsia="Times New Roman" w:hAnsi="Arial" w:cs="B Mitra"/>
                <w:b/>
                <w:bCs/>
                <w:szCs w:val="26"/>
              </w:rPr>
            </w:pPr>
            <w:r w:rsidRPr="00927F6E">
              <w:rPr>
                <w:rFonts w:ascii="Arial" w:eastAsia="Times New Roman" w:hAnsi="Arial" w:cs="B Mitra" w:hint="cs"/>
                <w:b/>
                <w:bCs/>
                <w:szCs w:val="26"/>
                <w:rtl/>
              </w:rPr>
              <w:t xml:space="preserve">  نام واحد : </w:t>
            </w:r>
            <w:r w:rsidRPr="00927F6E">
              <w:rPr>
                <w:rFonts w:ascii="Arial" w:eastAsia="Times New Roman" w:hAnsi="Arial" w:cs="B Mitra" w:hint="cs"/>
                <w:b/>
                <w:bCs/>
                <w:szCs w:val="26"/>
              </w:rPr>
              <w:t>Civil</w:t>
            </w:r>
          </w:p>
        </w:tc>
      </w:tr>
      <w:tr w:rsidR="00927F6E" w:rsidRPr="00927F6E" w:rsidTr="00160D74">
        <w:trPr>
          <w:trHeight w:val="480"/>
          <w:tblHeader/>
          <w:jc w:val="center"/>
        </w:trPr>
        <w:tc>
          <w:tcPr>
            <w:tcW w:w="526"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927F6E" w:rsidRPr="00927F6E" w:rsidRDefault="00927F6E" w:rsidP="00927F6E">
            <w:pPr>
              <w:bidi/>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tl/>
              </w:rPr>
              <w:t>نظر نهایی</w:t>
            </w:r>
          </w:p>
        </w:tc>
        <w:tc>
          <w:tcPr>
            <w:tcW w:w="536" w:type="pct"/>
            <w:tcBorders>
              <w:top w:val="nil"/>
              <w:left w:val="nil"/>
              <w:bottom w:val="single" w:sz="4" w:space="0" w:color="auto"/>
              <w:right w:val="nil"/>
            </w:tcBorders>
            <w:shd w:val="clear" w:color="auto" w:fill="DAEEF3" w:themeFill="accent5" w:themeFillTint="33"/>
            <w:vAlign w:val="center"/>
            <w:hideMark/>
          </w:tcPr>
          <w:p w:rsidR="00927F6E" w:rsidRPr="00927F6E" w:rsidRDefault="00927F6E" w:rsidP="00927F6E">
            <w:pPr>
              <w:bidi/>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tl/>
              </w:rPr>
              <w:t>نظر کارفرما</w:t>
            </w:r>
          </w:p>
        </w:tc>
        <w:tc>
          <w:tcPr>
            <w:tcW w:w="579" w:type="pct"/>
            <w:tcBorders>
              <w:top w:val="nil"/>
              <w:left w:val="single" w:sz="4" w:space="0" w:color="auto"/>
              <w:bottom w:val="single" w:sz="4" w:space="0" w:color="auto"/>
              <w:right w:val="nil"/>
            </w:tcBorders>
            <w:shd w:val="clear" w:color="auto" w:fill="DAEEF3" w:themeFill="accent5" w:themeFillTint="33"/>
            <w:vAlign w:val="center"/>
            <w:hideMark/>
          </w:tcPr>
          <w:p w:rsidR="00927F6E" w:rsidRPr="00927F6E" w:rsidRDefault="00927F6E" w:rsidP="00927F6E">
            <w:pPr>
              <w:bidi/>
              <w:spacing w:before="80" w:after="80" w:line="240" w:lineRule="auto"/>
              <w:jc w:val="center"/>
              <w:rPr>
                <w:rFonts w:ascii="Arial" w:eastAsia="Times New Roman" w:hAnsi="Arial" w:cs="B Mitra"/>
                <w:b/>
                <w:bCs/>
                <w:color w:val="000000"/>
                <w:szCs w:val="26"/>
              </w:rPr>
            </w:pPr>
            <w:r w:rsidRPr="00927F6E">
              <w:rPr>
                <w:rFonts w:ascii="Arial" w:eastAsia="Times New Roman" w:hAnsi="Arial" w:cs="B Mitra" w:hint="cs"/>
                <w:b/>
                <w:bCs/>
                <w:color w:val="000000"/>
                <w:szCs w:val="26"/>
                <w:rtl/>
              </w:rPr>
              <w:t>پیشنهاد پیمانکار</w:t>
            </w:r>
          </w:p>
        </w:tc>
        <w:tc>
          <w:tcPr>
            <w:tcW w:w="506"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27F6E" w:rsidRPr="00927F6E" w:rsidRDefault="00927F6E" w:rsidP="00927F6E">
            <w:pPr>
              <w:bidi/>
              <w:spacing w:before="80" w:after="80" w:line="240" w:lineRule="auto"/>
              <w:jc w:val="center"/>
              <w:rPr>
                <w:rFonts w:ascii="Arial" w:eastAsia="Times New Roman" w:hAnsi="Arial" w:cs="B Mitra"/>
                <w:b/>
                <w:bCs/>
                <w:color w:val="000000"/>
                <w:szCs w:val="26"/>
              </w:rPr>
            </w:pPr>
            <w:r w:rsidRPr="00927F6E">
              <w:rPr>
                <w:rFonts w:ascii="Arial" w:eastAsia="Times New Roman" w:hAnsi="Arial" w:cs="B Mitra" w:hint="cs"/>
                <w:b/>
                <w:bCs/>
                <w:color w:val="000000"/>
                <w:szCs w:val="26"/>
                <w:rtl/>
              </w:rPr>
              <w:t>تبعات مالی /زمانی</w:t>
            </w:r>
          </w:p>
        </w:tc>
        <w:tc>
          <w:tcPr>
            <w:tcW w:w="906" w:type="pct"/>
            <w:tcBorders>
              <w:top w:val="nil"/>
              <w:left w:val="nil"/>
              <w:bottom w:val="single" w:sz="4" w:space="0" w:color="auto"/>
              <w:right w:val="single" w:sz="4" w:space="0" w:color="auto"/>
            </w:tcBorders>
            <w:shd w:val="clear" w:color="auto" w:fill="DAEEF3" w:themeFill="accent5" w:themeFillTint="33"/>
            <w:vAlign w:val="center"/>
            <w:hideMark/>
          </w:tcPr>
          <w:p w:rsidR="00927F6E" w:rsidRPr="00927F6E" w:rsidRDefault="00927F6E" w:rsidP="00927F6E">
            <w:pPr>
              <w:bidi/>
              <w:spacing w:before="80" w:after="80" w:line="240" w:lineRule="auto"/>
              <w:jc w:val="center"/>
              <w:rPr>
                <w:rFonts w:ascii="Arial" w:eastAsia="Times New Roman" w:hAnsi="Arial" w:cs="B Mitra"/>
                <w:b/>
                <w:bCs/>
                <w:color w:val="000000"/>
                <w:szCs w:val="26"/>
              </w:rPr>
            </w:pPr>
            <w:r w:rsidRPr="00927F6E">
              <w:rPr>
                <w:rFonts w:ascii="Arial" w:eastAsia="Times New Roman" w:hAnsi="Arial" w:cs="B Mitra" w:hint="cs"/>
                <w:b/>
                <w:bCs/>
                <w:color w:val="000000"/>
                <w:szCs w:val="26"/>
                <w:rtl/>
              </w:rPr>
              <w:t>شماره مدرك</w:t>
            </w:r>
          </w:p>
        </w:tc>
        <w:tc>
          <w:tcPr>
            <w:tcW w:w="1675" w:type="pct"/>
            <w:tcBorders>
              <w:top w:val="nil"/>
              <w:left w:val="nil"/>
              <w:bottom w:val="single" w:sz="4" w:space="0" w:color="auto"/>
              <w:right w:val="single" w:sz="4" w:space="0" w:color="auto"/>
            </w:tcBorders>
            <w:shd w:val="clear" w:color="auto" w:fill="DAEEF3" w:themeFill="accent5" w:themeFillTint="33"/>
            <w:vAlign w:val="center"/>
            <w:hideMark/>
          </w:tcPr>
          <w:p w:rsidR="00927F6E" w:rsidRPr="00927F6E" w:rsidRDefault="00927F6E" w:rsidP="00927F6E">
            <w:pPr>
              <w:bidi/>
              <w:spacing w:before="80" w:after="80" w:line="240" w:lineRule="auto"/>
              <w:jc w:val="center"/>
              <w:rPr>
                <w:rFonts w:ascii="Arial" w:eastAsia="Times New Roman" w:hAnsi="Arial" w:cs="B Mitra"/>
                <w:b/>
                <w:bCs/>
                <w:color w:val="000000"/>
                <w:szCs w:val="26"/>
              </w:rPr>
            </w:pPr>
            <w:r w:rsidRPr="00927F6E">
              <w:rPr>
                <w:rFonts w:ascii="Arial" w:eastAsia="Times New Roman" w:hAnsi="Arial" w:cs="B Mitra" w:hint="cs"/>
                <w:b/>
                <w:bCs/>
                <w:color w:val="000000"/>
                <w:szCs w:val="26"/>
                <w:rtl/>
              </w:rPr>
              <w:t>موضوع</w:t>
            </w:r>
          </w:p>
        </w:tc>
        <w:tc>
          <w:tcPr>
            <w:tcW w:w="272" w:type="pct"/>
            <w:tcBorders>
              <w:top w:val="nil"/>
              <w:left w:val="nil"/>
              <w:bottom w:val="single" w:sz="4" w:space="0" w:color="auto"/>
              <w:right w:val="single" w:sz="8" w:space="0" w:color="auto"/>
            </w:tcBorders>
            <w:shd w:val="clear" w:color="auto" w:fill="DAEEF3" w:themeFill="accent5" w:themeFillTint="33"/>
            <w:noWrap/>
            <w:vAlign w:val="center"/>
            <w:hideMark/>
          </w:tcPr>
          <w:p w:rsidR="00927F6E" w:rsidRPr="00927F6E" w:rsidRDefault="00927F6E" w:rsidP="00927F6E">
            <w:pPr>
              <w:bidi/>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tl/>
              </w:rPr>
              <w:t>شماره</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151-GEN-000-CV-DOC-0002-B2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Earth Works</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151-GEN-000-CV-DOC-0004-B2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Fence and Gates</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151-GEN-000-CV-DOC-0003-B2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Roads and Paving</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151-GEN-000-CV-DWG-0015-B2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Canivou &amp; Trench</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4</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151-GEN-000-CV-DWG-0007-B2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Concrete Pavement</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5</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151-GEN-000-CV-DWG-0017-B2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Duct Bank</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6</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151-GEN-000-CV-DWG-0003-B2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Fence</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7</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151-GEN-000-CV-DWG-0020-B2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for Fire Proofing On Structural Steel Member</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8</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151-GEN-000-CV-DWG-0004-B2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Gate</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9</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151-GEN-000-CV-DWG-0006-B2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Pipe Bedding</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10</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151-GEN-000-CV-DWG-0001-B2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Roads</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11</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151-GEN-000-CV-DWG-0002-B2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 Details Slope Protection</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12</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151-GEN-000-ST-DOC-0002-B2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Concrete Works Material &amp; Construction</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13</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151-GEN-000-ST-DOC-0004-B2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Grouting</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14</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xml:space="preserve">151-GEN-000-ST-DWG-0003-B2 </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Standards Details for Anchor Bolt</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15</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151-GEN-000-ST-DOC-0001-B2</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Specification for Structural Design Criteria</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16</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 </w:t>
            </w:r>
            <w:r w:rsidRPr="00927F6E">
              <w:rPr>
                <w:rFonts w:ascii="Arial" w:eastAsia="Times New Roman" w:hAnsi="Arial" w:cs="B Mitra"/>
                <w:szCs w:val="26"/>
              </w:rPr>
              <w:t>W007S-007BINAK-32796</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17</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w:t>
            </w:r>
            <w:r w:rsidRPr="00927F6E">
              <w:rPr>
                <w:rFonts w:ascii="Arial" w:eastAsia="Times New Roman" w:hAnsi="Arial" w:cs="B Mitra"/>
                <w:szCs w:val="26"/>
              </w:rPr>
              <w:t>W008N- 76071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18</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lastRenderedPageBreak/>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w:t>
            </w:r>
            <w:r w:rsidRPr="00927F6E">
              <w:rPr>
                <w:rFonts w:ascii="Arial" w:eastAsia="Times New Roman" w:hAnsi="Arial" w:cs="B Mitra"/>
                <w:szCs w:val="26"/>
              </w:rPr>
              <w:t>W018S- 63265</w:t>
            </w:r>
            <w:r w:rsidRPr="00927F6E">
              <w:rPr>
                <w:rFonts w:ascii="Arial" w:eastAsia="Times New Roman" w:hAnsi="Arial" w:cs="B Mitra"/>
                <w:szCs w:val="26"/>
                <w:rtl/>
              </w:rPr>
              <w:t xml:space="preserve">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19</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w:t>
            </w:r>
            <w:r w:rsidRPr="00927F6E">
              <w:rPr>
                <w:rFonts w:ascii="Arial" w:eastAsia="Times New Roman" w:hAnsi="Arial" w:cs="B Mitra"/>
                <w:szCs w:val="26"/>
              </w:rPr>
              <w:t>W028 - 76033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20</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w:t>
            </w:r>
            <w:r w:rsidRPr="00927F6E">
              <w:rPr>
                <w:rFonts w:ascii="Arial" w:eastAsia="Times New Roman" w:hAnsi="Arial" w:cs="B Mitra"/>
                <w:szCs w:val="26"/>
              </w:rPr>
              <w:t>W035 -76042</w:t>
            </w:r>
            <w:r w:rsidRPr="00927F6E">
              <w:rPr>
                <w:rFonts w:ascii="Arial" w:eastAsia="Times New Roman" w:hAnsi="Arial" w:cs="B Mitra"/>
                <w:szCs w:val="26"/>
                <w:rtl/>
              </w:rPr>
              <w:t xml:space="preserve">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21</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 xml:space="preserve"> نقشه موقعیت چاه هاي بینک  -</w:t>
            </w:r>
            <w:r w:rsidRPr="00927F6E">
              <w:rPr>
                <w:rFonts w:ascii="Arial" w:eastAsia="Times New Roman" w:hAnsi="Arial" w:cs="B Mitra"/>
                <w:szCs w:val="26"/>
              </w:rPr>
              <w:t>W046S - BK-W 046 SB-75379</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22</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nil"/>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F3C125623_0010</w:t>
            </w:r>
          </w:p>
        </w:tc>
        <w:tc>
          <w:tcPr>
            <w:tcW w:w="1675" w:type="pct"/>
            <w:tcBorders>
              <w:top w:val="nil"/>
              <w:left w:val="single" w:sz="4" w:space="0" w:color="auto"/>
              <w:bottom w:val="single" w:sz="4" w:space="0" w:color="auto"/>
              <w:right w:val="nil"/>
            </w:tcBorders>
            <w:shd w:val="clear" w:color="auto" w:fill="auto"/>
            <w:noWrap/>
            <w:vAlign w:val="center"/>
            <w:hideMark/>
          </w:tcPr>
          <w:p w:rsidR="00927F6E" w:rsidRPr="00927F6E" w:rsidRDefault="00927F6E" w:rsidP="0061059D">
            <w:pPr>
              <w:spacing w:before="80" w:after="80" w:line="240" w:lineRule="auto"/>
              <w:jc w:val="right"/>
              <w:rPr>
                <w:rFonts w:ascii="Arial" w:eastAsia="Times New Roman" w:hAnsi="Arial" w:cs="B Mitra"/>
                <w:szCs w:val="26"/>
              </w:rPr>
            </w:pPr>
            <w:r w:rsidRPr="00927F6E">
              <w:rPr>
                <w:rFonts w:ascii="Arial" w:eastAsia="Times New Roman" w:hAnsi="Arial" w:cs="B Mitra"/>
                <w:szCs w:val="26"/>
              </w:rPr>
              <w:t>SEPTICTANK</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23</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كروكي شيب بندي محوطه چاه و استراحتگاه</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24</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61059D">
            <w:pPr>
              <w:spacing w:before="80" w:after="80" w:line="240" w:lineRule="auto"/>
              <w:jc w:val="right"/>
              <w:rPr>
                <w:rFonts w:ascii="Arial" w:eastAsia="Times New Roman" w:hAnsi="Arial" w:cs="B Mitra"/>
                <w:szCs w:val="26"/>
              </w:rPr>
            </w:pPr>
            <w:r w:rsidRPr="00927F6E">
              <w:rPr>
                <w:rFonts w:ascii="Arial" w:eastAsia="Times New Roman" w:hAnsi="Arial" w:cs="B Mitra"/>
                <w:szCs w:val="26"/>
              </w:rPr>
              <w:t>TYPICAL SITE PLAN</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25</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دیوار گودال آبگل</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26</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سلر</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27</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گودال پساب</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28</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گودال تفکیک گر روغن</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29</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گودال سوخت كوهستاني</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30</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گودال کنده های حفاری</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31</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محوطه بتني چاههای احداثی</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32</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محوطه چاه غير پسماند</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33</w:t>
            </w:r>
          </w:p>
        </w:tc>
      </w:tr>
      <w:tr w:rsidR="00927F6E" w:rsidRPr="00927F6E" w:rsidTr="00160D74">
        <w:trPr>
          <w:trHeight w:val="450"/>
          <w:jc w:val="center"/>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b/>
                <w:bCs/>
                <w:szCs w:val="26"/>
              </w:rPr>
            </w:pPr>
            <w:r w:rsidRPr="00927F6E">
              <w:rPr>
                <w:rFonts w:ascii="Arial" w:eastAsia="Times New Roman" w:hAnsi="Arial" w:cs="B Mitra" w:hint="cs"/>
                <w:b/>
                <w:bCs/>
                <w:szCs w:val="26"/>
              </w:rPr>
              <w:t> </w:t>
            </w:r>
          </w:p>
        </w:tc>
        <w:tc>
          <w:tcPr>
            <w:tcW w:w="53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hint="cs"/>
                <w:szCs w:val="26"/>
              </w:rPr>
              <w:t> </w:t>
            </w:r>
          </w:p>
        </w:tc>
        <w:tc>
          <w:tcPr>
            <w:tcW w:w="579"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bidi/>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tl/>
              </w:rPr>
              <w:t>صحه گذاري شده است</w:t>
            </w:r>
          </w:p>
        </w:tc>
        <w:tc>
          <w:tcPr>
            <w:tcW w:w="506" w:type="pct"/>
            <w:tcBorders>
              <w:top w:val="nil"/>
              <w:left w:val="nil"/>
              <w:bottom w:val="single" w:sz="4" w:space="0" w:color="auto"/>
              <w:right w:val="single" w:sz="4" w:space="0" w:color="auto"/>
            </w:tcBorders>
            <w:shd w:val="clear" w:color="auto" w:fill="auto"/>
            <w:vAlign w:val="center"/>
            <w:hideMark/>
          </w:tcPr>
          <w:p w:rsidR="00927F6E" w:rsidRPr="00927F6E" w:rsidRDefault="00927F6E" w:rsidP="00927F6E">
            <w:pPr>
              <w:spacing w:before="80" w:after="80" w:line="240" w:lineRule="auto"/>
              <w:jc w:val="center"/>
              <w:rPr>
                <w:rFonts w:ascii="Arial" w:eastAsia="Times New Roman" w:hAnsi="Arial" w:cs="B Mitra"/>
                <w:color w:val="000000"/>
                <w:szCs w:val="26"/>
              </w:rPr>
            </w:pPr>
            <w:r w:rsidRPr="00927F6E">
              <w:rPr>
                <w:rFonts w:ascii="Arial" w:eastAsia="Times New Roman" w:hAnsi="Arial" w:cs="B Mitra" w:hint="cs"/>
                <w:color w:val="000000"/>
                <w:szCs w:val="26"/>
              </w:rPr>
              <w:t> </w:t>
            </w:r>
          </w:p>
        </w:tc>
        <w:tc>
          <w:tcPr>
            <w:tcW w:w="906" w:type="pct"/>
            <w:tcBorders>
              <w:top w:val="nil"/>
              <w:left w:val="nil"/>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rPr>
                <w:rFonts w:ascii="Arial" w:eastAsia="Times New Roman" w:hAnsi="Arial" w:cs="B Mitra"/>
                <w:szCs w:val="26"/>
              </w:rPr>
            </w:pPr>
            <w:r w:rsidRPr="00927F6E">
              <w:rPr>
                <w:rFonts w:ascii="Arial" w:eastAsia="Times New Roman" w:hAnsi="Arial" w:cs="B Mitra"/>
                <w:szCs w:val="26"/>
              </w:rPr>
              <w:t> </w:t>
            </w:r>
          </w:p>
        </w:tc>
        <w:tc>
          <w:tcPr>
            <w:tcW w:w="1675" w:type="pct"/>
            <w:tcBorders>
              <w:top w:val="nil"/>
              <w:left w:val="nil"/>
              <w:bottom w:val="single" w:sz="4" w:space="0" w:color="auto"/>
              <w:right w:val="nil"/>
            </w:tcBorders>
            <w:shd w:val="clear" w:color="auto" w:fill="auto"/>
            <w:noWrap/>
            <w:vAlign w:val="center"/>
            <w:hideMark/>
          </w:tcPr>
          <w:p w:rsidR="00927F6E" w:rsidRPr="00927F6E" w:rsidRDefault="00927F6E" w:rsidP="00927F6E">
            <w:pPr>
              <w:bidi/>
              <w:spacing w:before="80" w:after="80" w:line="240" w:lineRule="auto"/>
              <w:jc w:val="lowKashida"/>
              <w:rPr>
                <w:rFonts w:ascii="Arial" w:eastAsia="Times New Roman" w:hAnsi="Arial" w:cs="B Mitra"/>
                <w:szCs w:val="26"/>
              </w:rPr>
            </w:pPr>
            <w:r w:rsidRPr="00927F6E">
              <w:rPr>
                <w:rFonts w:ascii="Arial" w:eastAsia="Times New Roman" w:hAnsi="Arial" w:cs="B Mitra"/>
                <w:szCs w:val="26"/>
                <w:rtl/>
              </w:rPr>
              <w:t>مهارلوله سوخت</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927F6E" w:rsidRPr="00927F6E" w:rsidRDefault="00927F6E" w:rsidP="00927F6E">
            <w:pPr>
              <w:spacing w:before="80" w:after="80" w:line="240" w:lineRule="auto"/>
              <w:jc w:val="center"/>
              <w:rPr>
                <w:rFonts w:ascii="Arial" w:eastAsia="Times New Roman" w:hAnsi="Arial" w:cs="B Mitra"/>
                <w:szCs w:val="26"/>
              </w:rPr>
            </w:pPr>
            <w:r w:rsidRPr="00927F6E">
              <w:rPr>
                <w:rFonts w:ascii="Arial" w:eastAsia="Times New Roman" w:hAnsi="Arial" w:cs="B Mitra"/>
                <w:szCs w:val="26"/>
              </w:rPr>
              <w:t>34</w:t>
            </w:r>
          </w:p>
        </w:tc>
      </w:tr>
    </w:tbl>
    <w:p w:rsidR="001F4EB2" w:rsidRDefault="001F4EB2" w:rsidP="00386831">
      <w:pPr>
        <w:pStyle w:val="ListParagraph"/>
        <w:bidi/>
        <w:ind w:left="1565"/>
        <w:jc w:val="both"/>
        <w:rPr>
          <w:rFonts w:ascii="Arial" w:hAnsi="Arial" w:cs="B Mitra"/>
          <w:color w:val="FF0000"/>
          <w:sz w:val="24"/>
          <w:szCs w:val="28"/>
          <w:rtl/>
          <w:lang w:bidi="fa-IR"/>
        </w:rPr>
      </w:pPr>
    </w:p>
    <w:p w:rsidR="001F4EB2" w:rsidRDefault="001F4EB2">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W w:w="5000" w:type="pct"/>
        <w:tblLook w:val="04A0" w:firstRow="1" w:lastRow="0" w:firstColumn="1" w:lastColumn="0" w:noHBand="0" w:noVBand="1"/>
      </w:tblPr>
      <w:tblGrid>
        <w:gridCol w:w="2306"/>
        <w:gridCol w:w="2350"/>
        <w:gridCol w:w="2541"/>
        <w:gridCol w:w="2219"/>
        <w:gridCol w:w="3929"/>
        <w:gridCol w:w="7214"/>
        <w:gridCol w:w="1197"/>
      </w:tblGrid>
      <w:tr w:rsidR="001F4EB2" w:rsidRPr="001F4EB2" w:rsidTr="001F4EB2">
        <w:trPr>
          <w:trHeight w:val="525"/>
          <w:tblHeader/>
        </w:trPr>
        <w:tc>
          <w:tcPr>
            <w:tcW w:w="1070"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1F4EB2" w:rsidRPr="001F4EB2" w:rsidRDefault="001F4EB2" w:rsidP="001F4EB2">
            <w:pPr>
              <w:spacing w:after="0" w:line="240" w:lineRule="auto"/>
              <w:rPr>
                <w:rFonts w:ascii="Arial" w:eastAsia="Times New Roman" w:hAnsi="Arial" w:cs="B Mitra"/>
                <w:b/>
                <w:bCs/>
                <w:szCs w:val="26"/>
              </w:rPr>
            </w:pPr>
            <w:r w:rsidRPr="001F4EB2">
              <w:rPr>
                <w:rFonts w:ascii="Arial" w:eastAsia="Times New Roman" w:hAnsi="Arial" w:cs="B Mitra" w:hint="cs"/>
                <w:b/>
                <w:bCs/>
                <w:szCs w:val="26"/>
              </w:rPr>
              <w:lastRenderedPageBreak/>
              <w:t> </w:t>
            </w:r>
          </w:p>
        </w:tc>
        <w:tc>
          <w:tcPr>
            <w:tcW w:w="584"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1413"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193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1F4EB2" w:rsidRPr="001F4EB2" w:rsidRDefault="001F4EB2" w:rsidP="001F4EB2">
            <w:pPr>
              <w:bidi/>
              <w:spacing w:after="0" w:line="240" w:lineRule="auto"/>
              <w:rPr>
                <w:rFonts w:ascii="Arial" w:eastAsia="Times New Roman" w:hAnsi="Arial" w:cs="B Mitra"/>
                <w:b/>
                <w:bCs/>
                <w:szCs w:val="26"/>
              </w:rPr>
            </w:pPr>
            <w:r w:rsidRPr="001F4EB2">
              <w:rPr>
                <w:rFonts w:ascii="Arial" w:eastAsia="Times New Roman" w:hAnsi="Arial" w:cs="B Mitra" w:hint="cs"/>
                <w:b/>
                <w:bCs/>
                <w:szCs w:val="26"/>
                <w:rtl/>
              </w:rPr>
              <w:t xml:space="preserve">  نام واحد : </w:t>
            </w:r>
            <w:r w:rsidRPr="001F4EB2">
              <w:rPr>
                <w:rFonts w:ascii="Arial" w:eastAsia="Times New Roman" w:hAnsi="Arial" w:cs="B Mitra" w:hint="cs"/>
                <w:b/>
                <w:bCs/>
                <w:szCs w:val="26"/>
              </w:rPr>
              <w:t>Civil</w:t>
            </w:r>
          </w:p>
        </w:tc>
      </w:tr>
      <w:tr w:rsidR="001F4EB2" w:rsidRPr="001F4EB2" w:rsidTr="001F4EB2">
        <w:trPr>
          <w:trHeight w:val="480"/>
          <w:tblHeader/>
        </w:trPr>
        <w:tc>
          <w:tcPr>
            <w:tcW w:w="530"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F4EB2" w:rsidRPr="001F4EB2" w:rsidRDefault="001F4EB2" w:rsidP="001F4EB2">
            <w:pPr>
              <w:bidi/>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tl/>
              </w:rPr>
              <w:t>نظر نهایی</w:t>
            </w:r>
          </w:p>
        </w:tc>
        <w:tc>
          <w:tcPr>
            <w:tcW w:w="540" w:type="pct"/>
            <w:tcBorders>
              <w:top w:val="nil"/>
              <w:left w:val="nil"/>
              <w:bottom w:val="single" w:sz="4" w:space="0" w:color="auto"/>
              <w:right w:val="nil"/>
            </w:tcBorders>
            <w:shd w:val="clear" w:color="auto" w:fill="DAEEF3" w:themeFill="accent5" w:themeFillTint="33"/>
            <w:vAlign w:val="center"/>
            <w:hideMark/>
          </w:tcPr>
          <w:p w:rsidR="001F4EB2" w:rsidRPr="001F4EB2" w:rsidRDefault="001F4EB2" w:rsidP="001F4EB2">
            <w:pPr>
              <w:bidi/>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tl/>
              </w:rPr>
              <w:t>نظر کارفرما</w:t>
            </w:r>
          </w:p>
        </w:tc>
        <w:tc>
          <w:tcPr>
            <w:tcW w:w="584" w:type="pct"/>
            <w:tcBorders>
              <w:top w:val="nil"/>
              <w:left w:val="single" w:sz="4" w:space="0" w:color="auto"/>
              <w:bottom w:val="single" w:sz="4" w:space="0" w:color="auto"/>
              <w:right w:val="nil"/>
            </w:tcBorders>
            <w:shd w:val="clear" w:color="auto" w:fill="DAEEF3" w:themeFill="accent5" w:themeFillTint="33"/>
            <w:vAlign w:val="center"/>
            <w:hideMark/>
          </w:tcPr>
          <w:p w:rsidR="001F4EB2" w:rsidRPr="001F4EB2" w:rsidRDefault="001F4EB2" w:rsidP="001F4EB2">
            <w:pPr>
              <w:bidi/>
              <w:spacing w:after="0" w:line="240" w:lineRule="auto"/>
              <w:jc w:val="center"/>
              <w:rPr>
                <w:rFonts w:ascii="Arial" w:eastAsia="Times New Roman" w:hAnsi="Arial" w:cs="B Mitra"/>
                <w:b/>
                <w:bCs/>
                <w:color w:val="000000"/>
                <w:szCs w:val="26"/>
              </w:rPr>
            </w:pPr>
            <w:r w:rsidRPr="001F4EB2">
              <w:rPr>
                <w:rFonts w:ascii="Arial" w:eastAsia="Times New Roman" w:hAnsi="Arial" w:cs="B Mitra" w:hint="cs"/>
                <w:b/>
                <w:bCs/>
                <w:color w:val="000000"/>
                <w:szCs w:val="26"/>
                <w:rtl/>
              </w:rPr>
              <w:t>پیشنهاد پیمانکار</w:t>
            </w:r>
          </w:p>
        </w:tc>
        <w:tc>
          <w:tcPr>
            <w:tcW w:w="510"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1F4EB2" w:rsidRPr="001F4EB2" w:rsidRDefault="001F4EB2" w:rsidP="001F4EB2">
            <w:pPr>
              <w:bidi/>
              <w:spacing w:after="0" w:line="240" w:lineRule="auto"/>
              <w:jc w:val="center"/>
              <w:rPr>
                <w:rFonts w:ascii="Arial" w:eastAsia="Times New Roman" w:hAnsi="Arial" w:cs="B Mitra"/>
                <w:b/>
                <w:bCs/>
                <w:color w:val="000000"/>
                <w:szCs w:val="26"/>
              </w:rPr>
            </w:pPr>
            <w:r w:rsidRPr="001F4EB2">
              <w:rPr>
                <w:rFonts w:ascii="Arial" w:eastAsia="Times New Roman" w:hAnsi="Arial" w:cs="B Mitra" w:hint="cs"/>
                <w:b/>
                <w:bCs/>
                <w:color w:val="000000"/>
                <w:szCs w:val="26"/>
                <w:rtl/>
              </w:rPr>
              <w:t>تبعات مالی /زمانی</w:t>
            </w:r>
          </w:p>
        </w:tc>
        <w:tc>
          <w:tcPr>
            <w:tcW w:w="903" w:type="pct"/>
            <w:tcBorders>
              <w:top w:val="nil"/>
              <w:left w:val="nil"/>
              <w:bottom w:val="single" w:sz="4" w:space="0" w:color="auto"/>
              <w:right w:val="single" w:sz="4" w:space="0" w:color="auto"/>
            </w:tcBorders>
            <w:shd w:val="clear" w:color="auto" w:fill="DAEEF3" w:themeFill="accent5" w:themeFillTint="33"/>
            <w:vAlign w:val="center"/>
            <w:hideMark/>
          </w:tcPr>
          <w:p w:rsidR="001F4EB2" w:rsidRPr="001F4EB2" w:rsidRDefault="001F4EB2" w:rsidP="001F4EB2">
            <w:pPr>
              <w:bidi/>
              <w:spacing w:after="0" w:line="240" w:lineRule="auto"/>
              <w:jc w:val="center"/>
              <w:rPr>
                <w:rFonts w:ascii="Arial" w:eastAsia="Times New Roman" w:hAnsi="Arial" w:cs="B Mitra"/>
                <w:b/>
                <w:bCs/>
                <w:color w:val="000000"/>
                <w:szCs w:val="26"/>
              </w:rPr>
            </w:pPr>
            <w:r w:rsidRPr="001F4EB2">
              <w:rPr>
                <w:rFonts w:ascii="Arial" w:eastAsia="Times New Roman" w:hAnsi="Arial" w:cs="B Mitra" w:hint="cs"/>
                <w:b/>
                <w:bCs/>
                <w:color w:val="000000"/>
                <w:szCs w:val="26"/>
                <w:rtl/>
              </w:rPr>
              <w:t>شماره مدرك</w:t>
            </w:r>
          </w:p>
        </w:tc>
        <w:tc>
          <w:tcPr>
            <w:tcW w:w="1658" w:type="pct"/>
            <w:tcBorders>
              <w:top w:val="nil"/>
              <w:left w:val="nil"/>
              <w:bottom w:val="single" w:sz="4" w:space="0" w:color="auto"/>
              <w:right w:val="single" w:sz="4" w:space="0" w:color="auto"/>
            </w:tcBorders>
            <w:shd w:val="clear" w:color="auto" w:fill="DAEEF3" w:themeFill="accent5" w:themeFillTint="33"/>
            <w:vAlign w:val="center"/>
            <w:hideMark/>
          </w:tcPr>
          <w:p w:rsidR="001F4EB2" w:rsidRPr="001F4EB2" w:rsidRDefault="001F4EB2" w:rsidP="001F4EB2">
            <w:pPr>
              <w:bidi/>
              <w:spacing w:after="0" w:line="240" w:lineRule="auto"/>
              <w:jc w:val="center"/>
              <w:rPr>
                <w:rFonts w:ascii="Arial" w:eastAsia="Times New Roman" w:hAnsi="Arial" w:cs="B Mitra"/>
                <w:b/>
                <w:bCs/>
                <w:color w:val="000000"/>
                <w:szCs w:val="26"/>
              </w:rPr>
            </w:pPr>
            <w:r w:rsidRPr="001F4EB2">
              <w:rPr>
                <w:rFonts w:ascii="Arial" w:eastAsia="Times New Roman" w:hAnsi="Arial" w:cs="B Mitra" w:hint="cs"/>
                <w:b/>
                <w:bCs/>
                <w:color w:val="000000"/>
                <w:szCs w:val="26"/>
                <w:rtl/>
              </w:rPr>
              <w:t>موضوع</w:t>
            </w:r>
          </w:p>
        </w:tc>
        <w:tc>
          <w:tcPr>
            <w:tcW w:w="275" w:type="pct"/>
            <w:tcBorders>
              <w:top w:val="nil"/>
              <w:left w:val="nil"/>
              <w:bottom w:val="single" w:sz="4" w:space="0" w:color="auto"/>
              <w:right w:val="single" w:sz="8" w:space="0" w:color="auto"/>
            </w:tcBorders>
            <w:shd w:val="clear" w:color="auto" w:fill="DAEEF3" w:themeFill="accent5" w:themeFillTint="33"/>
            <w:noWrap/>
            <w:vAlign w:val="center"/>
            <w:hideMark/>
          </w:tcPr>
          <w:p w:rsidR="001F4EB2" w:rsidRPr="001F4EB2" w:rsidRDefault="001F4EB2" w:rsidP="001F4EB2">
            <w:pPr>
              <w:bidi/>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tl/>
              </w:rPr>
              <w:t>شماره</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1560-00-GEN-CV-SPC-0001-01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Earth Works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1560-00-GEN-CV-CRT-0001-02</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Design Criteria for Civil Works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1560-00-GEN-CV-SPC-0003-01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Fence and Gate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1560-00-GEN-CV-SPC-0004-01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Sanitary Sewer</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4</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1560-00-GEN-CV-SPC-0005-01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Grading and Slope Protection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5</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1560-00-GEN-CV-SPC-0006-02</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Paving</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6</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1560-00-GEN-CV-SPC-0007-01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Sewers, Drainage and Underground System</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7</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1560-00-GEN-CV-SDG-0001-01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Roads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8</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1560-00-GEN-CV-SDG-0002-01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Slope Protection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9</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1560-00-GEN-CV-SDG-0003-01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Fence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10</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1560-00-GEN-CV-SDG-0004-01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Gate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11</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1560-00-GEN-CV-SDG-0005-01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Surface Drainage Ditch</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12</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1560-00-GEN-CV-SDG-0006-01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Pipe Bedding</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13</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1560-00-GEN-CV-SDG-0007-01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Concrete Pavement</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14</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1560-00-GEN-CV-SDG-0008-01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Miscellaneous Items for Civil</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15</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1560-00-GEN-CV-SDG-0009-01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Sanitary Sewer Manhole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16</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1560-00-GEN-CV-SDG-0010-01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Oily Sewer Manhole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17</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1560-00-GEN-CV-SDG-0011-01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Oily Sewer Catch Basin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18</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1560-00-GEN-CV-SDG-0014-01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Curb Stone Bounded Area</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19</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1560-00-GEN-CV-SDG-0015-01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Cable Trench</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20</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1560-00-GEN-CV-SDG-0016-01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Cable Pull Pit</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21</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1560-00-GEN-CV-SDG-0017-01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Duct Bank</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22</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lastRenderedPageBreak/>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1560-00-GEN-CV-CRT-0002-03</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Design Criteria for Steel Structure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23</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1560-00-GEN-CV-SPC-0008-02</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Structural Concrete Works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24</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1560-00-GEN-CV-SPC-0009-01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Structural Steel Fabrication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25</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1560-00-GEN-CV-SPC-0010-01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Grouting</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26</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1560-00-GEN-CV-SDG-0019-01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for Handrails, Stairs &amp; Steel Flooring</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27</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1560-00-GEN-CV-SDG-0021-02</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for Fire Proofing On Structural Steel Member</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28</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1560-00-GEN-CV-CRT-0003-03</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Design Criterial for Loads &amp; Forces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29</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1560-00-GEN-CV-SDG-0022-01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Standard Details for Ladders &amp; Safety Cage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30</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1560-00-GEN-CV-SDG-0024-01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Typical Anchor Bolt Details</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31</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1560-00-GEN-CV-CRT-0004-03</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DESIGN CRITERIA FOR CONCRETE STRUCTURE</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32</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1560-00-GEN-CV-SPC-0025-01</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Specification for Structural Steel Erection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33</w:t>
            </w:r>
          </w:p>
        </w:tc>
      </w:tr>
      <w:tr w:rsidR="001F4EB2" w:rsidRPr="001F4EB2" w:rsidTr="001F4EB2">
        <w:trPr>
          <w:trHeight w:val="450"/>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b/>
                <w:bCs/>
                <w:szCs w:val="26"/>
              </w:rPr>
            </w:pPr>
            <w:r w:rsidRPr="001F4EB2">
              <w:rPr>
                <w:rFonts w:ascii="Arial" w:eastAsia="Times New Roman" w:hAnsi="Arial" w:cs="B Mitra" w:hint="cs"/>
                <w:b/>
                <w:bCs/>
                <w:szCs w:val="26"/>
              </w:rPr>
              <w:t> </w:t>
            </w:r>
          </w:p>
        </w:tc>
        <w:tc>
          <w:tcPr>
            <w:tcW w:w="54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hint="cs"/>
                <w:szCs w:val="26"/>
              </w:rPr>
              <w:t> </w:t>
            </w:r>
          </w:p>
        </w:tc>
        <w:tc>
          <w:tcPr>
            <w:tcW w:w="584"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bidi/>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tl/>
              </w:rPr>
              <w:t>صحه گذاري شده است</w:t>
            </w:r>
          </w:p>
        </w:tc>
        <w:tc>
          <w:tcPr>
            <w:tcW w:w="510" w:type="pct"/>
            <w:tcBorders>
              <w:top w:val="nil"/>
              <w:left w:val="nil"/>
              <w:bottom w:val="single" w:sz="4" w:space="0" w:color="auto"/>
              <w:right w:val="single" w:sz="4" w:space="0" w:color="auto"/>
            </w:tcBorders>
            <w:shd w:val="clear" w:color="auto" w:fill="auto"/>
            <w:vAlign w:val="center"/>
            <w:hideMark/>
          </w:tcPr>
          <w:p w:rsidR="001F4EB2" w:rsidRPr="001F4EB2" w:rsidRDefault="001F4EB2" w:rsidP="001F4EB2">
            <w:pPr>
              <w:spacing w:after="0" w:line="240" w:lineRule="auto"/>
              <w:jc w:val="center"/>
              <w:rPr>
                <w:rFonts w:ascii="Arial" w:eastAsia="Times New Roman" w:hAnsi="Arial" w:cs="B Mitra"/>
                <w:color w:val="000000"/>
                <w:szCs w:val="26"/>
              </w:rPr>
            </w:pPr>
            <w:r w:rsidRPr="001F4EB2">
              <w:rPr>
                <w:rFonts w:ascii="Arial" w:eastAsia="Times New Roman" w:hAnsi="Arial" w:cs="B Mitra" w:hint="cs"/>
                <w:color w:val="000000"/>
                <w:szCs w:val="26"/>
              </w:rPr>
              <w:t> </w:t>
            </w:r>
          </w:p>
        </w:tc>
        <w:tc>
          <w:tcPr>
            <w:tcW w:w="903" w:type="pct"/>
            <w:tcBorders>
              <w:top w:val="nil"/>
              <w:left w:val="nil"/>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1560-00-GEN-CV-SPC-0011-02</w:t>
            </w:r>
          </w:p>
        </w:tc>
        <w:tc>
          <w:tcPr>
            <w:tcW w:w="1658" w:type="pct"/>
            <w:tcBorders>
              <w:top w:val="nil"/>
              <w:left w:val="single" w:sz="4" w:space="0" w:color="auto"/>
              <w:bottom w:val="single" w:sz="4" w:space="0" w:color="auto"/>
              <w:right w:val="nil"/>
            </w:tcBorders>
            <w:shd w:val="clear" w:color="auto" w:fill="auto"/>
            <w:noWrap/>
            <w:vAlign w:val="center"/>
            <w:hideMark/>
          </w:tcPr>
          <w:p w:rsidR="001F4EB2" w:rsidRPr="001F4EB2" w:rsidRDefault="001F4EB2" w:rsidP="001F4EB2">
            <w:pPr>
              <w:spacing w:after="0" w:line="240" w:lineRule="auto"/>
              <w:rPr>
                <w:rFonts w:ascii="Arial" w:eastAsia="Times New Roman" w:hAnsi="Arial" w:cs="B Mitra"/>
                <w:szCs w:val="26"/>
              </w:rPr>
            </w:pPr>
            <w:r w:rsidRPr="001F4EB2">
              <w:rPr>
                <w:rFonts w:ascii="Arial" w:eastAsia="Times New Roman" w:hAnsi="Arial" w:cs="B Mitra"/>
                <w:szCs w:val="26"/>
              </w:rPr>
              <w:t>Building Specification</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1F4EB2" w:rsidRPr="001F4EB2" w:rsidRDefault="001F4EB2" w:rsidP="001F4EB2">
            <w:pPr>
              <w:spacing w:after="0" w:line="240" w:lineRule="auto"/>
              <w:jc w:val="center"/>
              <w:rPr>
                <w:rFonts w:ascii="Arial" w:eastAsia="Times New Roman" w:hAnsi="Arial" w:cs="B Mitra"/>
                <w:szCs w:val="26"/>
              </w:rPr>
            </w:pPr>
            <w:r w:rsidRPr="001F4EB2">
              <w:rPr>
                <w:rFonts w:ascii="Arial" w:eastAsia="Times New Roman" w:hAnsi="Arial" w:cs="B Mitra"/>
                <w:szCs w:val="26"/>
              </w:rPr>
              <w:t>34</w:t>
            </w:r>
          </w:p>
        </w:tc>
      </w:tr>
    </w:tbl>
    <w:p w:rsidR="001F4EB2" w:rsidRDefault="001F4EB2" w:rsidP="001F4EB2">
      <w:pPr>
        <w:pStyle w:val="ListParagraph"/>
        <w:bidi/>
        <w:ind w:left="1565"/>
        <w:jc w:val="both"/>
        <w:rPr>
          <w:rFonts w:ascii="Arial" w:hAnsi="Arial" w:cs="B Mitra"/>
          <w:color w:val="FF0000"/>
          <w:sz w:val="24"/>
          <w:szCs w:val="28"/>
          <w:lang w:bidi="fa-IR"/>
        </w:rPr>
      </w:pPr>
    </w:p>
    <w:p w:rsidR="0061059D" w:rsidRDefault="0061059D" w:rsidP="00160D74">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61059D" w:rsidRPr="008C593B" w:rsidTr="0003575B">
        <w:trPr>
          <w:cantSplit/>
          <w:trHeight w:val="10883"/>
          <w:jc w:val="center"/>
        </w:trPr>
        <w:tc>
          <w:tcPr>
            <w:tcW w:w="21546" w:type="dxa"/>
            <w:vAlign w:val="center"/>
          </w:tcPr>
          <w:p w:rsidR="0061059D" w:rsidRPr="005D51F5" w:rsidRDefault="0061059D" w:rsidP="0061059D">
            <w:pPr>
              <w:pStyle w:val="Heading1"/>
              <w:bidi/>
              <w:spacing w:before="240" w:after="120" w:line="240" w:lineRule="auto"/>
              <w:ind w:left="749"/>
              <w:jc w:val="center"/>
              <w:rPr>
                <w:rFonts w:ascii="Cambria" w:hAnsi="Cambria" w:cs="B Mitra"/>
                <w:b/>
                <w:bCs/>
                <w:i w:val="0"/>
                <w:iCs w:val="0"/>
                <w:sz w:val="56"/>
                <w:szCs w:val="60"/>
                <w:rtl/>
              </w:rPr>
            </w:pPr>
            <w:bookmarkStart w:id="18" w:name="_Toc82851727"/>
            <w:r>
              <w:rPr>
                <w:rFonts w:ascii="Cambria" w:hAnsi="Cambria" w:cs="B Mitra" w:hint="cs"/>
                <w:b/>
                <w:bCs/>
                <w:i w:val="0"/>
                <w:iCs w:val="0"/>
                <w:sz w:val="56"/>
                <w:szCs w:val="60"/>
                <w:rtl/>
              </w:rPr>
              <w:lastRenderedPageBreak/>
              <w:t>مخابرات</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Telecom</w:t>
            </w:r>
            <w:r w:rsidRPr="005D51F5">
              <w:rPr>
                <w:rFonts w:ascii="Cambria" w:hAnsi="Cambria" w:cs="B Mitra" w:hint="cs"/>
                <w:b/>
                <w:bCs/>
                <w:i w:val="0"/>
                <w:iCs w:val="0"/>
                <w:sz w:val="56"/>
                <w:szCs w:val="60"/>
                <w:rtl/>
              </w:rPr>
              <w:t>)</w:t>
            </w:r>
            <w:bookmarkEnd w:id="18"/>
          </w:p>
        </w:tc>
      </w:tr>
    </w:tbl>
    <w:tbl>
      <w:tblPr>
        <w:tblW w:w="5000" w:type="pct"/>
        <w:tblLook w:val="04A0" w:firstRow="1" w:lastRow="0" w:firstColumn="1" w:lastColumn="0" w:noHBand="0" w:noVBand="1"/>
      </w:tblPr>
      <w:tblGrid>
        <w:gridCol w:w="3973"/>
        <w:gridCol w:w="4534"/>
        <w:gridCol w:w="1527"/>
        <w:gridCol w:w="2585"/>
        <w:gridCol w:w="1962"/>
        <w:gridCol w:w="1762"/>
        <w:gridCol w:w="1527"/>
        <w:gridCol w:w="2511"/>
        <w:gridCol w:w="1375"/>
      </w:tblGrid>
      <w:tr w:rsidR="00C0095C" w:rsidRPr="00C0095C" w:rsidTr="00127CAC">
        <w:trPr>
          <w:trHeight w:val="673"/>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C0095C" w:rsidRPr="00C0095C" w:rsidRDefault="00C0095C" w:rsidP="003D62DD">
            <w:pPr>
              <w:spacing w:before="80" w:after="80" w:line="240" w:lineRule="auto"/>
              <w:jc w:val="center"/>
              <w:rPr>
                <w:rFonts w:ascii="Arial" w:eastAsia="Times New Roman" w:hAnsi="Arial" w:cs="B Mitra"/>
                <w:b/>
                <w:bCs/>
                <w:szCs w:val="26"/>
              </w:rPr>
            </w:pPr>
            <w:r w:rsidRPr="00C0095C">
              <w:rPr>
                <w:rFonts w:ascii="Arial" w:eastAsia="Times New Roman" w:hAnsi="Arial" w:cs="B Mitra"/>
                <w:b/>
                <w:bCs/>
                <w:szCs w:val="26"/>
              </w:rPr>
              <w:lastRenderedPageBreak/>
              <w:t>CCTV System Specification</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C0095C" w:rsidRPr="00C0095C" w:rsidRDefault="00C0095C" w:rsidP="003D62DD">
            <w:pPr>
              <w:bidi/>
              <w:spacing w:before="80" w:after="80" w:line="240" w:lineRule="auto"/>
              <w:rPr>
                <w:rFonts w:ascii="Arial" w:eastAsia="Times New Roman" w:hAnsi="Arial" w:cs="B Mitra"/>
                <w:b/>
                <w:bCs/>
                <w:szCs w:val="26"/>
              </w:rPr>
            </w:pPr>
            <w:r w:rsidRPr="00C0095C">
              <w:rPr>
                <w:rFonts w:ascii="Arial" w:eastAsia="Times New Roman" w:hAnsi="Arial" w:cs="B Mitra" w:hint="cs"/>
                <w:b/>
                <w:bCs/>
                <w:szCs w:val="26"/>
                <w:rtl/>
              </w:rPr>
              <w:t xml:space="preserve"> 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C0095C" w:rsidRPr="00C0095C" w:rsidRDefault="00C0095C" w:rsidP="003D62DD">
            <w:pPr>
              <w:spacing w:before="80" w:after="80" w:line="240" w:lineRule="auto"/>
              <w:jc w:val="center"/>
              <w:rPr>
                <w:rFonts w:ascii="Arial" w:eastAsia="Times New Roman" w:hAnsi="Arial" w:cs="B Mitra"/>
                <w:b/>
                <w:bCs/>
                <w:szCs w:val="26"/>
              </w:rPr>
            </w:pPr>
            <w:r w:rsidRPr="00C0095C">
              <w:rPr>
                <w:rFonts w:ascii="Arial" w:eastAsia="Times New Roman" w:hAnsi="Arial" w:cs="B Mitra" w:hint="cs"/>
                <w:b/>
                <w:bCs/>
                <w:szCs w:val="26"/>
              </w:rPr>
              <w:t>-------------</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C0095C" w:rsidRPr="00C0095C" w:rsidRDefault="00C0095C" w:rsidP="003D62DD">
            <w:pPr>
              <w:bidi/>
              <w:spacing w:before="80" w:after="80" w:line="240" w:lineRule="auto"/>
              <w:rPr>
                <w:rFonts w:ascii="Arial" w:eastAsia="Times New Roman" w:hAnsi="Arial" w:cs="B Mitra"/>
                <w:b/>
                <w:bCs/>
                <w:szCs w:val="26"/>
              </w:rPr>
            </w:pPr>
            <w:r w:rsidRPr="00C0095C">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C0095C" w:rsidRPr="00C0095C" w:rsidRDefault="00C0095C" w:rsidP="003D62DD">
            <w:pPr>
              <w:bidi/>
              <w:spacing w:before="80" w:after="80" w:line="240" w:lineRule="auto"/>
              <w:rPr>
                <w:rFonts w:ascii="Arial" w:eastAsia="Times New Roman" w:hAnsi="Arial" w:cs="B Mitra"/>
                <w:b/>
                <w:bCs/>
                <w:color w:val="000000"/>
                <w:szCs w:val="26"/>
              </w:rPr>
            </w:pPr>
            <w:r w:rsidRPr="00C0095C">
              <w:rPr>
                <w:rFonts w:ascii="Arial" w:eastAsia="Times New Roman" w:hAnsi="Arial" w:cs="B Mitra" w:hint="cs"/>
                <w:b/>
                <w:bCs/>
                <w:color w:val="000000"/>
                <w:szCs w:val="26"/>
                <w:rtl/>
              </w:rPr>
              <w:t xml:space="preserve">  نام واحد : مخابرات</w:t>
            </w:r>
          </w:p>
        </w:tc>
      </w:tr>
      <w:tr w:rsidR="00C0095C" w:rsidRPr="00C0095C" w:rsidTr="00127CAC">
        <w:trPr>
          <w:trHeight w:val="639"/>
        </w:trPr>
        <w:tc>
          <w:tcPr>
            <w:tcW w:w="913"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C0095C" w:rsidRPr="00C0095C" w:rsidRDefault="00C0095C" w:rsidP="003D62DD">
            <w:pPr>
              <w:bidi/>
              <w:spacing w:before="80" w:after="80" w:line="240" w:lineRule="auto"/>
              <w:jc w:val="center"/>
              <w:rPr>
                <w:rFonts w:ascii="Arial" w:eastAsia="Times New Roman" w:hAnsi="Arial" w:cs="B Mitra"/>
                <w:b/>
                <w:bCs/>
                <w:szCs w:val="26"/>
              </w:rPr>
            </w:pPr>
            <w:r w:rsidRPr="00C0095C">
              <w:rPr>
                <w:rFonts w:ascii="Arial" w:eastAsia="Times New Roman" w:hAnsi="Arial" w:cs="B Mitra" w:hint="cs"/>
                <w:b/>
                <w:bCs/>
                <w:szCs w:val="26"/>
                <w:rtl/>
              </w:rPr>
              <w:t>نظر نهایی</w:t>
            </w:r>
          </w:p>
        </w:tc>
        <w:tc>
          <w:tcPr>
            <w:tcW w:w="1042"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C0095C" w:rsidRPr="00C0095C" w:rsidRDefault="00C0095C" w:rsidP="003D62DD">
            <w:pPr>
              <w:bidi/>
              <w:spacing w:before="80" w:after="80" w:line="240" w:lineRule="auto"/>
              <w:jc w:val="center"/>
              <w:rPr>
                <w:rFonts w:ascii="Arial" w:eastAsia="Times New Roman" w:hAnsi="Arial" w:cs="B Mitra"/>
                <w:b/>
                <w:bCs/>
                <w:szCs w:val="26"/>
              </w:rPr>
            </w:pPr>
            <w:r w:rsidRPr="00C0095C">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C0095C" w:rsidRPr="00C0095C" w:rsidRDefault="00C0095C" w:rsidP="003D62DD">
            <w:pPr>
              <w:bidi/>
              <w:spacing w:before="80" w:after="80" w:line="240" w:lineRule="auto"/>
              <w:jc w:val="center"/>
              <w:rPr>
                <w:rFonts w:ascii="Arial" w:eastAsia="Times New Roman" w:hAnsi="Arial" w:cs="B Mitra"/>
                <w:b/>
                <w:bCs/>
                <w:color w:val="000000"/>
                <w:szCs w:val="26"/>
              </w:rPr>
            </w:pPr>
            <w:r w:rsidRPr="00C0095C">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C0095C" w:rsidRPr="00C0095C" w:rsidRDefault="00C0095C" w:rsidP="003D62DD">
            <w:pPr>
              <w:bidi/>
              <w:spacing w:before="80" w:after="80" w:line="240" w:lineRule="auto"/>
              <w:jc w:val="center"/>
              <w:rPr>
                <w:rFonts w:ascii="Arial" w:eastAsia="Times New Roman" w:hAnsi="Arial" w:cs="B Mitra"/>
                <w:b/>
                <w:bCs/>
                <w:color w:val="000000"/>
                <w:szCs w:val="26"/>
              </w:rPr>
            </w:pPr>
            <w:r w:rsidRPr="00C0095C">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C0095C" w:rsidRPr="00C0095C" w:rsidRDefault="00C0095C" w:rsidP="003D62DD">
            <w:pPr>
              <w:bidi/>
              <w:spacing w:before="80" w:after="80" w:line="240" w:lineRule="auto"/>
              <w:jc w:val="center"/>
              <w:rPr>
                <w:rFonts w:ascii="Arial" w:eastAsia="Times New Roman" w:hAnsi="Arial" w:cs="B Mitra"/>
                <w:b/>
                <w:bCs/>
                <w:color w:val="000000"/>
                <w:szCs w:val="26"/>
              </w:rPr>
            </w:pPr>
            <w:r w:rsidRPr="00C0095C">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0095C" w:rsidRPr="00C0095C" w:rsidRDefault="00C0095C" w:rsidP="003D62DD">
            <w:pPr>
              <w:bidi/>
              <w:spacing w:before="80" w:after="80" w:line="240" w:lineRule="auto"/>
              <w:jc w:val="center"/>
              <w:rPr>
                <w:rFonts w:ascii="Arial" w:eastAsia="Times New Roman" w:hAnsi="Arial" w:cs="B Mitra"/>
                <w:b/>
                <w:bCs/>
                <w:color w:val="000000"/>
                <w:szCs w:val="26"/>
              </w:rPr>
            </w:pPr>
            <w:r w:rsidRPr="00C0095C">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C0095C" w:rsidRPr="00C0095C" w:rsidRDefault="00C0095C" w:rsidP="003D62DD">
            <w:pPr>
              <w:bidi/>
              <w:spacing w:before="80" w:after="80" w:line="240" w:lineRule="auto"/>
              <w:jc w:val="center"/>
              <w:rPr>
                <w:rFonts w:ascii="Arial" w:eastAsia="Times New Roman" w:hAnsi="Arial" w:cs="B Mitra"/>
                <w:b/>
                <w:bCs/>
                <w:szCs w:val="26"/>
              </w:rPr>
            </w:pPr>
            <w:r w:rsidRPr="00C0095C">
              <w:rPr>
                <w:rFonts w:ascii="Arial" w:eastAsia="Times New Roman" w:hAnsi="Arial" w:cs="B Mitra" w:hint="cs"/>
                <w:b/>
                <w:bCs/>
                <w:szCs w:val="26"/>
                <w:rtl/>
              </w:rPr>
              <w:t>شماره</w:t>
            </w:r>
          </w:p>
        </w:tc>
      </w:tr>
      <w:tr w:rsidR="00E409DB" w:rsidRPr="00C0095C" w:rsidTr="00E409DB">
        <w:trPr>
          <w:trHeight w:val="182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95C" w:rsidRPr="00C0095C" w:rsidRDefault="00C0095C" w:rsidP="003D62DD">
            <w:pPr>
              <w:bidi/>
              <w:spacing w:before="80" w:after="80" w:line="240" w:lineRule="auto"/>
              <w:jc w:val="lowKashida"/>
              <w:rPr>
                <w:rFonts w:ascii="Arial" w:eastAsia="Times New Roman" w:hAnsi="Arial" w:cs="B Mitra"/>
                <w:szCs w:val="26"/>
              </w:rPr>
            </w:pPr>
            <w:r w:rsidRPr="00C0095C">
              <w:rPr>
                <w:rFonts w:ascii="Arial" w:eastAsia="Times New Roman" w:hAnsi="Arial" w:cs="B Mitra" w:hint="cs"/>
                <w:szCs w:val="26"/>
                <w:rtl/>
              </w:rPr>
              <w:t xml:space="preserve">بخش </w:t>
            </w:r>
            <w:r w:rsidRPr="00C0095C">
              <w:rPr>
                <w:rFonts w:ascii="Arial" w:eastAsia="Times New Roman" w:hAnsi="Arial" w:cs="B Mitra" w:hint="cs"/>
                <w:szCs w:val="26"/>
              </w:rPr>
              <w:t>CCTV</w:t>
            </w:r>
            <w:r w:rsidRPr="00C0095C">
              <w:rPr>
                <w:rFonts w:ascii="Arial" w:eastAsia="Times New Roman" w:hAnsi="Arial" w:cs="B Mitra" w:hint="cs"/>
                <w:szCs w:val="26"/>
                <w:rtl/>
              </w:rPr>
              <w:t xml:space="preserve"> مطابق شرح كار به بخش ابزار دقيق منتقل خواهد شد. جهت سيستم </w:t>
            </w:r>
            <w:r w:rsidRPr="00C0095C">
              <w:rPr>
                <w:rFonts w:ascii="Arial" w:eastAsia="Times New Roman" w:hAnsi="Arial" w:cs="B Mitra" w:hint="cs"/>
                <w:szCs w:val="26"/>
              </w:rPr>
              <w:t>CCTV</w:t>
            </w:r>
            <w:r w:rsidRPr="00C0095C">
              <w:rPr>
                <w:rFonts w:ascii="Arial" w:eastAsia="Times New Roman" w:hAnsi="Arial" w:cs="B Mitra" w:hint="cs"/>
                <w:szCs w:val="26"/>
                <w:rtl/>
              </w:rPr>
              <w:t xml:space="preserve"> از مدرك شماره </w:t>
            </w:r>
            <w:r w:rsidRPr="00C0095C">
              <w:rPr>
                <w:rFonts w:ascii="Arial" w:eastAsia="Times New Roman" w:hAnsi="Arial" w:cs="B Mitra" w:hint="cs"/>
                <w:szCs w:val="26"/>
              </w:rPr>
              <w:t>NISOC-BK-NCS-IN-DIA-0002</w:t>
            </w:r>
            <w:r w:rsidRPr="00C0095C">
              <w:rPr>
                <w:rFonts w:ascii="Arial" w:eastAsia="Times New Roman" w:hAnsi="Arial" w:cs="B Mitra" w:hint="cs"/>
                <w:szCs w:val="26"/>
                <w:rtl/>
              </w:rPr>
              <w:t xml:space="preserve"> استفاده خواهد شد</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rsidR="00C0095C" w:rsidRPr="00C0095C" w:rsidRDefault="00C0095C" w:rsidP="003D62DD">
            <w:pPr>
              <w:bidi/>
              <w:spacing w:before="80" w:after="80" w:line="240" w:lineRule="auto"/>
              <w:jc w:val="lowKashida"/>
              <w:rPr>
                <w:rFonts w:ascii="Arial" w:eastAsia="Times New Roman" w:hAnsi="Arial" w:cs="B Mitra"/>
                <w:szCs w:val="26"/>
              </w:rPr>
            </w:pPr>
            <w:r w:rsidRPr="00C0095C">
              <w:rPr>
                <w:rFonts w:ascii="Arial" w:eastAsia="Times New Roman" w:hAnsi="Arial" w:cs="B Mitra" w:hint="cs"/>
                <w:szCs w:val="26"/>
                <w:rtl/>
              </w:rPr>
              <w:t xml:space="preserve">بخش </w:t>
            </w:r>
            <w:r w:rsidRPr="00C0095C">
              <w:rPr>
                <w:rFonts w:ascii="Arial" w:eastAsia="Times New Roman" w:hAnsi="Arial" w:cs="B Mitra" w:hint="cs"/>
                <w:szCs w:val="26"/>
              </w:rPr>
              <w:t>CCTV</w:t>
            </w:r>
            <w:r w:rsidRPr="00C0095C">
              <w:rPr>
                <w:rFonts w:ascii="Arial" w:eastAsia="Times New Roman" w:hAnsi="Arial" w:cs="B Mitra" w:hint="cs"/>
                <w:szCs w:val="26"/>
                <w:rtl/>
              </w:rPr>
              <w:t xml:space="preserve"> مطابق شرح ك</w:t>
            </w:r>
            <w:r>
              <w:rPr>
                <w:rFonts w:ascii="Arial" w:eastAsia="Times New Roman" w:hAnsi="Arial" w:cs="B Mitra" w:hint="cs"/>
                <w:szCs w:val="26"/>
                <w:rtl/>
              </w:rPr>
              <w:t>ار به بخش ابزار دقيق منتقل شود.</w:t>
            </w:r>
            <w:r>
              <w:rPr>
                <w:rFonts w:ascii="Arial" w:eastAsia="Times New Roman" w:hAnsi="Arial" w:cs="B Mitra"/>
                <w:szCs w:val="26"/>
              </w:rPr>
              <w:t xml:space="preserve"> </w:t>
            </w:r>
            <w:r w:rsidRPr="00C0095C">
              <w:rPr>
                <w:rFonts w:ascii="Arial" w:eastAsia="Times New Roman" w:hAnsi="Arial" w:cs="B Mitra" w:hint="cs"/>
                <w:szCs w:val="26"/>
                <w:rtl/>
              </w:rPr>
              <w:t xml:space="preserve">جهت سيستم </w:t>
            </w:r>
            <w:r w:rsidRPr="00C0095C">
              <w:rPr>
                <w:rFonts w:ascii="Arial" w:eastAsia="Times New Roman" w:hAnsi="Arial" w:cs="B Mitra" w:hint="cs"/>
                <w:szCs w:val="26"/>
              </w:rPr>
              <w:t>CCTV</w:t>
            </w:r>
            <w:r w:rsidRPr="00C0095C">
              <w:rPr>
                <w:rFonts w:ascii="Arial" w:eastAsia="Times New Roman" w:hAnsi="Arial" w:cs="B Mitra" w:hint="cs"/>
                <w:szCs w:val="26"/>
                <w:rtl/>
              </w:rPr>
              <w:t xml:space="preserve"> به مدرك شماره </w:t>
            </w:r>
            <w:r w:rsidRPr="00C0095C">
              <w:rPr>
                <w:rFonts w:ascii="Arial" w:eastAsia="Times New Roman" w:hAnsi="Arial" w:cs="B Mitra" w:hint="cs"/>
                <w:szCs w:val="26"/>
              </w:rPr>
              <w:t>NISOC-BK-NCS-IN-DIA-0002</w:t>
            </w:r>
            <w:r w:rsidRPr="00C0095C">
              <w:rPr>
                <w:rFonts w:ascii="Arial" w:eastAsia="Times New Roman" w:hAnsi="Arial" w:cs="B Mitra" w:hint="cs"/>
                <w:szCs w:val="26"/>
                <w:rtl/>
              </w:rPr>
              <w:t xml:space="preserve"> مراجعه شود.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C0095C" w:rsidRPr="00C0095C" w:rsidRDefault="00C0095C" w:rsidP="003D62DD">
            <w:pPr>
              <w:bidi/>
              <w:spacing w:before="80" w:after="80" w:line="240" w:lineRule="auto"/>
              <w:jc w:val="lowKashida"/>
              <w:rPr>
                <w:rFonts w:ascii="Arial" w:eastAsia="Times New Roman" w:hAnsi="Arial" w:cs="B Mitra"/>
                <w:color w:val="000000"/>
                <w:szCs w:val="26"/>
              </w:rPr>
            </w:pPr>
            <w:r w:rsidRPr="00C0095C">
              <w:rPr>
                <w:rFonts w:ascii="Arial" w:eastAsia="Times New Roman" w:hAnsi="Arial" w:cs="B Mitra" w:hint="cs"/>
                <w:color w:val="000000"/>
                <w:szCs w:val="26"/>
                <w:rtl/>
              </w:rPr>
              <w:t xml:space="preserve">مدارك مربوط به سيستم دوربين هاي مدار بسته و حفظت الكترونيك </w:t>
            </w:r>
            <w:r w:rsidRPr="00C0095C">
              <w:rPr>
                <w:rFonts w:ascii="Arial" w:eastAsia="Times New Roman" w:hAnsi="Arial" w:cs="B Mitra" w:hint="cs"/>
                <w:color w:val="000000"/>
                <w:szCs w:val="26"/>
              </w:rPr>
              <w:t>CCTV System</w:t>
            </w:r>
            <w:r w:rsidRPr="00C0095C">
              <w:rPr>
                <w:rFonts w:ascii="Arial" w:eastAsia="Times New Roman" w:hAnsi="Arial" w:cs="B Mitra" w:hint="cs"/>
                <w:color w:val="000000"/>
                <w:szCs w:val="26"/>
                <w:rtl/>
              </w:rPr>
              <w:t xml:space="preserve"> در پيوست 18 ارائه نشده است.</w:t>
            </w:r>
          </w:p>
        </w:tc>
        <w:tc>
          <w:tcPr>
            <w:tcW w:w="451" w:type="pct"/>
            <w:tcBorders>
              <w:top w:val="nil"/>
              <w:left w:val="nil"/>
              <w:bottom w:val="single" w:sz="4" w:space="0" w:color="auto"/>
              <w:right w:val="single" w:sz="4" w:space="0" w:color="auto"/>
            </w:tcBorders>
            <w:shd w:val="clear" w:color="auto" w:fill="auto"/>
            <w:vAlign w:val="center"/>
            <w:hideMark/>
          </w:tcPr>
          <w:p w:rsidR="00C0095C" w:rsidRPr="00C0095C" w:rsidRDefault="00C0095C" w:rsidP="003D62DD">
            <w:pPr>
              <w:bidi/>
              <w:spacing w:before="80" w:after="80" w:line="240" w:lineRule="auto"/>
              <w:jc w:val="center"/>
              <w:rPr>
                <w:rFonts w:ascii="Arial" w:eastAsia="Times New Roman" w:hAnsi="Arial" w:cs="B Mitra"/>
                <w:color w:val="000000"/>
                <w:szCs w:val="26"/>
              </w:rPr>
            </w:pPr>
            <w:r w:rsidRPr="00C0095C">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C0095C" w:rsidRPr="00C0095C" w:rsidRDefault="00C0095C" w:rsidP="003D62DD">
            <w:pPr>
              <w:spacing w:before="80" w:after="80" w:line="240" w:lineRule="auto"/>
              <w:jc w:val="center"/>
              <w:rPr>
                <w:rFonts w:ascii="Arial" w:eastAsia="Times New Roman" w:hAnsi="Arial" w:cs="B Mitra"/>
                <w:color w:val="000000"/>
                <w:szCs w:val="26"/>
              </w:rPr>
            </w:pPr>
            <w:r w:rsidRPr="00C0095C">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C0095C" w:rsidRPr="00C0095C" w:rsidRDefault="00C0095C" w:rsidP="003D62DD">
            <w:pPr>
              <w:bidi/>
              <w:spacing w:before="80" w:after="80" w:line="240" w:lineRule="auto"/>
              <w:jc w:val="lowKashida"/>
              <w:rPr>
                <w:rFonts w:ascii="Arial" w:eastAsia="Times New Roman" w:hAnsi="Arial" w:cs="B Mitra"/>
                <w:color w:val="000000"/>
                <w:szCs w:val="26"/>
              </w:rPr>
            </w:pPr>
            <w:r w:rsidRPr="00C0095C">
              <w:rPr>
                <w:rFonts w:ascii="Arial" w:eastAsia="Times New Roman" w:hAnsi="Arial" w:cs="B Mitra" w:hint="cs"/>
                <w:color w:val="000000"/>
                <w:szCs w:val="26"/>
                <w:rtl/>
              </w:rPr>
              <w:t xml:space="preserve">مدارك قابل ارائه در سيستم دوربين هاي مدار بسته </w:t>
            </w:r>
            <w:r w:rsidRPr="00C0095C">
              <w:rPr>
                <w:rFonts w:ascii="Arial" w:eastAsia="Times New Roman" w:hAnsi="Arial" w:cs="B Mitra" w:hint="cs"/>
                <w:color w:val="000000"/>
                <w:szCs w:val="26"/>
              </w:rPr>
              <w:t>CCTV</w:t>
            </w:r>
          </w:p>
        </w:tc>
        <w:tc>
          <w:tcPr>
            <w:tcW w:w="317" w:type="pct"/>
            <w:tcBorders>
              <w:top w:val="nil"/>
              <w:left w:val="nil"/>
              <w:bottom w:val="single" w:sz="4" w:space="0" w:color="auto"/>
              <w:right w:val="single" w:sz="4" w:space="0" w:color="auto"/>
            </w:tcBorders>
            <w:shd w:val="clear" w:color="auto" w:fill="auto"/>
            <w:noWrap/>
            <w:vAlign w:val="center"/>
            <w:hideMark/>
          </w:tcPr>
          <w:p w:rsidR="00C0095C" w:rsidRPr="00C0095C" w:rsidRDefault="00C0095C" w:rsidP="003D62DD">
            <w:pPr>
              <w:spacing w:before="80" w:after="80" w:line="240" w:lineRule="auto"/>
              <w:jc w:val="center"/>
              <w:rPr>
                <w:rFonts w:ascii="Arial" w:eastAsia="Times New Roman" w:hAnsi="Arial" w:cs="B Mitra"/>
                <w:szCs w:val="26"/>
              </w:rPr>
            </w:pPr>
            <w:r w:rsidRPr="00C0095C">
              <w:rPr>
                <w:rFonts w:ascii="Arial" w:eastAsia="Times New Roman" w:hAnsi="Arial" w:cs="B Mitra"/>
                <w:szCs w:val="26"/>
              </w:rPr>
              <w:t>1</w:t>
            </w:r>
          </w:p>
        </w:tc>
      </w:tr>
    </w:tbl>
    <w:p w:rsidR="0061059D" w:rsidRDefault="0061059D">
      <w:pPr>
        <w:spacing w:after="0" w:line="240" w:lineRule="auto"/>
        <w:rPr>
          <w:rFonts w:ascii="Arial" w:hAnsi="Arial" w:cs="B Mitra"/>
          <w:color w:val="FF0000"/>
          <w:sz w:val="24"/>
          <w:szCs w:val="28"/>
          <w:rtl/>
          <w:lang w:bidi="fa-IR"/>
        </w:rPr>
      </w:pPr>
    </w:p>
    <w:tbl>
      <w:tblPr>
        <w:tblW w:w="5000" w:type="pct"/>
        <w:tblLook w:val="04A0" w:firstRow="1" w:lastRow="0" w:firstColumn="1" w:lastColumn="0" w:noHBand="0" w:noVBand="1"/>
      </w:tblPr>
      <w:tblGrid>
        <w:gridCol w:w="3941"/>
        <w:gridCol w:w="4569"/>
        <w:gridCol w:w="1523"/>
        <w:gridCol w:w="3046"/>
        <w:gridCol w:w="1745"/>
        <w:gridCol w:w="1523"/>
        <w:gridCol w:w="1523"/>
        <w:gridCol w:w="2863"/>
        <w:gridCol w:w="1023"/>
      </w:tblGrid>
      <w:tr w:rsidR="00213222" w:rsidRPr="00213222" w:rsidTr="00213222">
        <w:trPr>
          <w:trHeight w:val="765"/>
        </w:trPr>
        <w:tc>
          <w:tcPr>
            <w:tcW w:w="1956"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213222" w:rsidRPr="00213222" w:rsidRDefault="00213222" w:rsidP="00213222">
            <w:pPr>
              <w:spacing w:before="80" w:after="80" w:line="240" w:lineRule="auto"/>
              <w:jc w:val="center"/>
              <w:rPr>
                <w:rFonts w:ascii="Arial" w:eastAsia="Times New Roman" w:hAnsi="Arial" w:cs="B Mitra"/>
                <w:b/>
                <w:bCs/>
                <w:szCs w:val="26"/>
              </w:rPr>
            </w:pPr>
            <w:r w:rsidRPr="00213222">
              <w:rPr>
                <w:rFonts w:ascii="Arial" w:eastAsia="Times New Roman" w:hAnsi="Arial" w:cs="B Mitra"/>
                <w:b/>
                <w:bCs/>
                <w:szCs w:val="26"/>
              </w:rPr>
              <w:t>Telecom System Design Criteria</w:t>
            </w:r>
          </w:p>
        </w:tc>
        <w:tc>
          <w:tcPr>
            <w:tcW w:w="350"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213222" w:rsidRPr="00213222" w:rsidRDefault="00213222" w:rsidP="00213222">
            <w:pPr>
              <w:bidi/>
              <w:spacing w:before="80" w:after="80" w:line="240" w:lineRule="auto"/>
              <w:rPr>
                <w:rFonts w:ascii="Arial" w:eastAsia="Times New Roman" w:hAnsi="Arial" w:cs="B Mitra"/>
                <w:b/>
                <w:bCs/>
                <w:szCs w:val="26"/>
              </w:rPr>
            </w:pPr>
            <w:r w:rsidRPr="00213222">
              <w:rPr>
                <w:rFonts w:ascii="Arial" w:eastAsia="Times New Roman" w:hAnsi="Arial" w:cs="B Mitra" w:hint="cs"/>
                <w:b/>
                <w:bCs/>
                <w:szCs w:val="26"/>
                <w:rtl/>
              </w:rPr>
              <w:t xml:space="preserve"> نام مدرک :</w:t>
            </w:r>
          </w:p>
        </w:tc>
        <w:tc>
          <w:tcPr>
            <w:tcW w:w="1450" w:type="pct"/>
            <w:gridSpan w:val="3"/>
            <w:tcBorders>
              <w:top w:val="single" w:sz="8" w:space="0" w:color="auto"/>
              <w:left w:val="nil"/>
              <w:bottom w:val="single" w:sz="4" w:space="0" w:color="auto"/>
              <w:right w:val="single" w:sz="4" w:space="0" w:color="000000"/>
            </w:tcBorders>
            <w:shd w:val="clear" w:color="auto" w:fill="DAEEF3" w:themeFill="accent5" w:themeFillTint="33"/>
            <w:noWrap/>
            <w:vAlign w:val="center"/>
            <w:hideMark/>
          </w:tcPr>
          <w:p w:rsidR="00213222" w:rsidRPr="00213222" w:rsidRDefault="00213222" w:rsidP="00213222">
            <w:pPr>
              <w:spacing w:before="80" w:after="80" w:line="240" w:lineRule="auto"/>
              <w:jc w:val="center"/>
              <w:rPr>
                <w:rFonts w:ascii="Arial" w:eastAsia="Times New Roman" w:hAnsi="Arial" w:cs="B Mitra"/>
                <w:b/>
                <w:bCs/>
                <w:szCs w:val="26"/>
              </w:rPr>
            </w:pPr>
            <w:r w:rsidRPr="00213222">
              <w:rPr>
                <w:rFonts w:ascii="Arial" w:eastAsia="Times New Roman" w:hAnsi="Arial" w:cs="B Mitra"/>
                <w:b/>
                <w:bCs/>
                <w:szCs w:val="26"/>
              </w:rPr>
              <w:t>1560-00-GEN-TL-SPC-0002-Rev.03</w:t>
            </w:r>
          </w:p>
        </w:tc>
        <w:tc>
          <w:tcPr>
            <w:tcW w:w="350" w:type="pct"/>
            <w:tcBorders>
              <w:top w:val="single" w:sz="8" w:space="0" w:color="auto"/>
              <w:left w:val="nil"/>
              <w:bottom w:val="single" w:sz="4" w:space="0" w:color="auto"/>
              <w:right w:val="nil"/>
            </w:tcBorders>
            <w:shd w:val="clear" w:color="auto" w:fill="DAEEF3" w:themeFill="accent5" w:themeFillTint="33"/>
            <w:noWrap/>
            <w:vAlign w:val="center"/>
            <w:hideMark/>
          </w:tcPr>
          <w:p w:rsidR="00213222" w:rsidRPr="00213222" w:rsidRDefault="00213222" w:rsidP="00213222">
            <w:pPr>
              <w:bidi/>
              <w:spacing w:before="80" w:after="80" w:line="240" w:lineRule="auto"/>
              <w:rPr>
                <w:rFonts w:ascii="Arial" w:eastAsia="Times New Roman" w:hAnsi="Arial" w:cs="B Mitra"/>
                <w:b/>
                <w:bCs/>
                <w:szCs w:val="26"/>
              </w:rPr>
            </w:pPr>
            <w:r w:rsidRPr="00213222">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213222" w:rsidRPr="00213222" w:rsidRDefault="00213222" w:rsidP="00213222">
            <w:pPr>
              <w:bidi/>
              <w:spacing w:before="80" w:after="80" w:line="240" w:lineRule="auto"/>
              <w:rPr>
                <w:rFonts w:ascii="Arial" w:eastAsia="Times New Roman" w:hAnsi="Arial" w:cs="B Mitra"/>
                <w:b/>
                <w:bCs/>
                <w:color w:val="000000"/>
                <w:szCs w:val="26"/>
              </w:rPr>
            </w:pPr>
            <w:r w:rsidRPr="00213222">
              <w:rPr>
                <w:rFonts w:ascii="Arial" w:eastAsia="Times New Roman" w:hAnsi="Arial" w:cs="B Mitra" w:hint="cs"/>
                <w:b/>
                <w:bCs/>
                <w:color w:val="000000"/>
                <w:szCs w:val="26"/>
                <w:rtl/>
              </w:rPr>
              <w:t xml:space="preserve">  نام واحد : مخابرات</w:t>
            </w:r>
          </w:p>
        </w:tc>
      </w:tr>
      <w:tr w:rsidR="00213222" w:rsidRPr="00213222" w:rsidTr="00213222">
        <w:trPr>
          <w:trHeight w:val="765"/>
        </w:trPr>
        <w:tc>
          <w:tcPr>
            <w:tcW w:w="906"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213222" w:rsidRPr="00213222" w:rsidRDefault="00213222" w:rsidP="00213222">
            <w:pPr>
              <w:bidi/>
              <w:spacing w:before="80" w:after="80" w:line="240" w:lineRule="auto"/>
              <w:jc w:val="center"/>
              <w:rPr>
                <w:rFonts w:ascii="Arial" w:eastAsia="Times New Roman" w:hAnsi="Arial" w:cs="B Mitra"/>
                <w:b/>
                <w:bCs/>
                <w:szCs w:val="26"/>
              </w:rPr>
            </w:pPr>
            <w:r w:rsidRPr="00213222">
              <w:rPr>
                <w:rFonts w:ascii="Arial" w:eastAsia="Times New Roman" w:hAnsi="Arial" w:cs="B Mitra" w:hint="cs"/>
                <w:b/>
                <w:bCs/>
                <w:szCs w:val="26"/>
                <w:rtl/>
              </w:rPr>
              <w:t>نظر نهایی</w:t>
            </w:r>
          </w:p>
        </w:tc>
        <w:tc>
          <w:tcPr>
            <w:tcW w:w="10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13222" w:rsidRPr="00213222" w:rsidRDefault="00213222" w:rsidP="00213222">
            <w:pPr>
              <w:bidi/>
              <w:spacing w:before="80" w:after="80" w:line="240" w:lineRule="auto"/>
              <w:jc w:val="center"/>
              <w:rPr>
                <w:rFonts w:ascii="Arial" w:eastAsia="Times New Roman" w:hAnsi="Arial" w:cs="B Mitra"/>
                <w:b/>
                <w:bCs/>
                <w:szCs w:val="26"/>
              </w:rPr>
            </w:pPr>
            <w:r w:rsidRPr="00213222">
              <w:rPr>
                <w:rFonts w:ascii="Arial" w:eastAsia="Times New Roman" w:hAnsi="Arial" w:cs="B Mitra" w:hint="cs"/>
                <w:b/>
                <w:bCs/>
                <w:szCs w:val="26"/>
                <w:rtl/>
              </w:rPr>
              <w:t>نظر کارفرما</w:t>
            </w:r>
          </w:p>
        </w:tc>
        <w:tc>
          <w:tcPr>
            <w:tcW w:w="1050"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13222" w:rsidRPr="00213222" w:rsidRDefault="00213222" w:rsidP="00213222">
            <w:pPr>
              <w:bidi/>
              <w:spacing w:before="80" w:after="80" w:line="240" w:lineRule="auto"/>
              <w:jc w:val="center"/>
              <w:rPr>
                <w:rFonts w:ascii="Arial" w:eastAsia="Times New Roman" w:hAnsi="Arial" w:cs="B Mitra"/>
                <w:b/>
                <w:bCs/>
                <w:color w:val="000000"/>
                <w:szCs w:val="26"/>
              </w:rPr>
            </w:pPr>
            <w:r w:rsidRPr="00213222">
              <w:rPr>
                <w:rFonts w:ascii="Arial" w:eastAsia="Times New Roman" w:hAnsi="Arial" w:cs="B Mitra" w:hint="cs"/>
                <w:b/>
                <w:bCs/>
                <w:color w:val="000000"/>
                <w:szCs w:val="26"/>
                <w:rtl/>
              </w:rPr>
              <w:t>پیشنهاد پیمانکار</w:t>
            </w:r>
          </w:p>
        </w:tc>
        <w:tc>
          <w:tcPr>
            <w:tcW w:w="401" w:type="pct"/>
            <w:tcBorders>
              <w:top w:val="nil"/>
              <w:left w:val="nil"/>
              <w:bottom w:val="single" w:sz="4" w:space="0" w:color="auto"/>
              <w:right w:val="single" w:sz="4" w:space="0" w:color="auto"/>
            </w:tcBorders>
            <w:shd w:val="clear" w:color="auto" w:fill="DAEEF3" w:themeFill="accent5" w:themeFillTint="33"/>
            <w:vAlign w:val="center"/>
            <w:hideMark/>
          </w:tcPr>
          <w:p w:rsidR="00213222" w:rsidRPr="00213222" w:rsidRDefault="00213222" w:rsidP="00213222">
            <w:pPr>
              <w:bidi/>
              <w:spacing w:before="80" w:after="80" w:line="240" w:lineRule="auto"/>
              <w:jc w:val="center"/>
              <w:rPr>
                <w:rFonts w:ascii="Arial" w:eastAsia="Times New Roman" w:hAnsi="Arial" w:cs="B Mitra"/>
                <w:b/>
                <w:bCs/>
                <w:color w:val="000000"/>
                <w:szCs w:val="26"/>
              </w:rPr>
            </w:pPr>
            <w:r w:rsidRPr="00213222">
              <w:rPr>
                <w:rFonts w:ascii="Arial" w:eastAsia="Times New Roman" w:hAnsi="Arial" w:cs="B Mitra" w:hint="cs"/>
                <w:b/>
                <w:bCs/>
                <w:color w:val="000000"/>
                <w:szCs w:val="26"/>
                <w:rtl/>
              </w:rPr>
              <w:t>تبعات مالی /زمانی</w:t>
            </w:r>
          </w:p>
        </w:tc>
        <w:tc>
          <w:tcPr>
            <w:tcW w:w="350" w:type="pct"/>
            <w:tcBorders>
              <w:top w:val="nil"/>
              <w:left w:val="nil"/>
              <w:bottom w:val="single" w:sz="4" w:space="0" w:color="auto"/>
              <w:right w:val="single" w:sz="4" w:space="0" w:color="auto"/>
            </w:tcBorders>
            <w:shd w:val="clear" w:color="auto" w:fill="DAEEF3" w:themeFill="accent5" w:themeFillTint="33"/>
            <w:vAlign w:val="center"/>
            <w:hideMark/>
          </w:tcPr>
          <w:p w:rsidR="00213222" w:rsidRPr="00213222" w:rsidRDefault="00213222" w:rsidP="00213222">
            <w:pPr>
              <w:bidi/>
              <w:spacing w:before="80" w:after="80" w:line="240" w:lineRule="auto"/>
              <w:jc w:val="center"/>
              <w:rPr>
                <w:rFonts w:ascii="Arial" w:eastAsia="Times New Roman" w:hAnsi="Arial" w:cs="B Mitra"/>
                <w:b/>
                <w:bCs/>
                <w:color w:val="000000"/>
                <w:szCs w:val="26"/>
              </w:rPr>
            </w:pPr>
            <w:r w:rsidRPr="00213222">
              <w:rPr>
                <w:rFonts w:ascii="Arial" w:eastAsia="Times New Roman" w:hAnsi="Arial" w:cs="B Mitra" w:hint="cs"/>
                <w:b/>
                <w:bCs/>
                <w:color w:val="000000"/>
                <w:szCs w:val="26"/>
                <w:rtl/>
              </w:rPr>
              <w:t>نشانی مدرک</w:t>
            </w:r>
          </w:p>
        </w:tc>
        <w:tc>
          <w:tcPr>
            <w:tcW w:w="100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13222" w:rsidRPr="00213222" w:rsidRDefault="00213222" w:rsidP="00213222">
            <w:pPr>
              <w:bidi/>
              <w:spacing w:before="80" w:after="80" w:line="240" w:lineRule="auto"/>
              <w:jc w:val="center"/>
              <w:rPr>
                <w:rFonts w:ascii="Arial" w:eastAsia="Times New Roman" w:hAnsi="Arial" w:cs="B Mitra"/>
                <w:b/>
                <w:bCs/>
                <w:color w:val="000000"/>
                <w:szCs w:val="26"/>
              </w:rPr>
            </w:pPr>
            <w:r w:rsidRPr="00213222">
              <w:rPr>
                <w:rFonts w:ascii="Arial" w:eastAsia="Times New Roman" w:hAnsi="Arial" w:cs="B Mitra" w:hint="cs"/>
                <w:b/>
                <w:bCs/>
                <w:color w:val="000000"/>
                <w:szCs w:val="26"/>
                <w:rtl/>
              </w:rPr>
              <w:t>موضوع</w:t>
            </w:r>
          </w:p>
        </w:tc>
        <w:tc>
          <w:tcPr>
            <w:tcW w:w="236" w:type="pct"/>
            <w:tcBorders>
              <w:top w:val="nil"/>
              <w:left w:val="nil"/>
              <w:bottom w:val="single" w:sz="4" w:space="0" w:color="auto"/>
              <w:right w:val="single" w:sz="8" w:space="0" w:color="auto"/>
            </w:tcBorders>
            <w:shd w:val="clear" w:color="auto" w:fill="DAEEF3" w:themeFill="accent5" w:themeFillTint="33"/>
            <w:noWrap/>
            <w:vAlign w:val="center"/>
            <w:hideMark/>
          </w:tcPr>
          <w:p w:rsidR="00213222" w:rsidRPr="00213222" w:rsidRDefault="00213222" w:rsidP="00213222">
            <w:pPr>
              <w:bidi/>
              <w:spacing w:before="80" w:after="80" w:line="240" w:lineRule="auto"/>
              <w:jc w:val="center"/>
              <w:rPr>
                <w:rFonts w:ascii="Arial" w:eastAsia="Times New Roman" w:hAnsi="Arial" w:cs="B Mitra"/>
                <w:b/>
                <w:bCs/>
                <w:szCs w:val="26"/>
              </w:rPr>
            </w:pPr>
            <w:r w:rsidRPr="00213222">
              <w:rPr>
                <w:rFonts w:ascii="Arial" w:eastAsia="Times New Roman" w:hAnsi="Arial" w:cs="B Mitra" w:hint="cs"/>
                <w:b/>
                <w:bCs/>
                <w:szCs w:val="26"/>
                <w:rtl/>
              </w:rPr>
              <w:t>شماره</w:t>
            </w:r>
          </w:p>
        </w:tc>
      </w:tr>
      <w:tr w:rsidR="00213222" w:rsidRPr="00213222" w:rsidTr="00213222">
        <w:trPr>
          <w:trHeight w:val="1324"/>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szCs w:val="26"/>
              </w:rPr>
            </w:pPr>
            <w:r w:rsidRPr="00213222">
              <w:rPr>
                <w:rFonts w:ascii="Arial" w:eastAsia="Times New Roman" w:hAnsi="Arial" w:cs="B Mitra" w:hint="cs"/>
                <w:szCs w:val="26"/>
                <w:rtl/>
              </w:rPr>
              <w:t>مطابق نيازهاي پروژه و مدرك شماره (</w:t>
            </w:r>
            <w:r w:rsidRPr="00213222">
              <w:rPr>
                <w:rFonts w:ascii="Arial" w:eastAsia="Times New Roman" w:hAnsi="Arial" w:cs="B Mitra" w:hint="cs"/>
                <w:szCs w:val="26"/>
              </w:rPr>
              <w:t>BK-NCS-TL-DIA-0001</w:t>
            </w:r>
            <w:r w:rsidRPr="00213222">
              <w:rPr>
                <w:rFonts w:ascii="Arial" w:eastAsia="Times New Roman" w:hAnsi="Arial" w:cs="B Mitra" w:hint="cs"/>
                <w:szCs w:val="26"/>
                <w:rtl/>
              </w:rPr>
              <w:t xml:space="preserve">) مدرك </w:t>
            </w:r>
            <w:r w:rsidRPr="00213222">
              <w:rPr>
                <w:rFonts w:ascii="Arial" w:eastAsia="Times New Roman" w:hAnsi="Arial" w:cs="B Mitra" w:hint="cs"/>
                <w:szCs w:val="26"/>
              </w:rPr>
              <w:t>Telecome System Design Criteria</w:t>
            </w:r>
            <w:r w:rsidRPr="00213222">
              <w:rPr>
                <w:rFonts w:ascii="Arial" w:eastAsia="Times New Roman" w:hAnsi="Arial" w:cs="B Mitra" w:hint="cs"/>
                <w:szCs w:val="26"/>
                <w:rtl/>
              </w:rPr>
              <w:t xml:space="preserve"> تكميل خواهد گرديد.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szCs w:val="26"/>
              </w:rPr>
            </w:pPr>
            <w:r w:rsidRPr="00213222">
              <w:rPr>
                <w:rFonts w:ascii="Arial" w:eastAsia="Times New Roman" w:hAnsi="Arial" w:cs="B Mitra" w:hint="cs"/>
                <w:szCs w:val="26"/>
                <w:rtl/>
              </w:rPr>
              <w:t>مطابق نيازهاي پروژه و مدرك شماره (</w:t>
            </w:r>
            <w:r w:rsidRPr="00213222">
              <w:rPr>
                <w:rFonts w:ascii="Arial" w:eastAsia="Times New Roman" w:hAnsi="Arial" w:cs="B Mitra" w:hint="cs"/>
                <w:szCs w:val="26"/>
              </w:rPr>
              <w:t>BK-NCS-TL-DIA-0001</w:t>
            </w:r>
            <w:r w:rsidRPr="00213222">
              <w:rPr>
                <w:rFonts w:ascii="Arial" w:eastAsia="Times New Roman" w:hAnsi="Arial" w:cs="B Mitra" w:hint="cs"/>
                <w:szCs w:val="26"/>
                <w:rtl/>
              </w:rPr>
              <w:t xml:space="preserve">) ضروري است مدرك </w:t>
            </w:r>
            <w:r w:rsidRPr="00213222">
              <w:rPr>
                <w:rFonts w:ascii="Arial" w:eastAsia="Times New Roman" w:hAnsi="Arial" w:cs="B Mitra" w:hint="cs"/>
                <w:szCs w:val="26"/>
              </w:rPr>
              <w:t>Telecome System Design Criteria</w:t>
            </w:r>
            <w:r w:rsidRPr="00213222">
              <w:rPr>
                <w:rFonts w:ascii="Arial" w:eastAsia="Times New Roman" w:hAnsi="Arial" w:cs="B Mitra" w:hint="cs"/>
                <w:szCs w:val="26"/>
                <w:rtl/>
              </w:rPr>
              <w:t xml:space="preserve"> تكميل گردد.</w:t>
            </w:r>
          </w:p>
        </w:tc>
        <w:tc>
          <w:tcPr>
            <w:tcW w:w="1050" w:type="pct"/>
            <w:gridSpan w:val="2"/>
            <w:tcBorders>
              <w:top w:val="single" w:sz="4" w:space="0" w:color="auto"/>
              <w:left w:val="nil"/>
              <w:bottom w:val="single" w:sz="4" w:space="0" w:color="auto"/>
              <w:right w:val="single" w:sz="4" w:space="0" w:color="000000"/>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color w:val="000000"/>
                <w:szCs w:val="26"/>
              </w:rPr>
            </w:pPr>
            <w:r w:rsidRPr="00213222">
              <w:rPr>
                <w:rFonts w:ascii="Arial" w:eastAsia="Times New Roman" w:hAnsi="Arial" w:cs="B Mitra" w:hint="cs"/>
                <w:color w:val="000000"/>
                <w:szCs w:val="26"/>
                <w:rtl/>
              </w:rPr>
              <w:t xml:space="preserve">در مدرك </w:t>
            </w:r>
            <w:r w:rsidRPr="00213222">
              <w:rPr>
                <w:rFonts w:ascii="Arial" w:eastAsia="Times New Roman" w:hAnsi="Arial" w:cs="B Mitra" w:hint="cs"/>
                <w:color w:val="000000"/>
                <w:szCs w:val="26"/>
              </w:rPr>
              <w:t>Telecom System Design</w:t>
            </w:r>
            <w:r w:rsidRPr="00213222">
              <w:rPr>
                <w:rFonts w:ascii="Arial" w:eastAsia="Times New Roman" w:hAnsi="Arial" w:cs="B Mitra" w:hint="cs"/>
                <w:color w:val="000000"/>
                <w:szCs w:val="26"/>
                <w:rtl/>
              </w:rPr>
              <w:t xml:space="preserve"> </w:t>
            </w:r>
            <w:r w:rsidRPr="00213222">
              <w:rPr>
                <w:rFonts w:ascii="Arial" w:eastAsia="Times New Roman" w:hAnsi="Arial" w:cs="B Mitra" w:hint="cs"/>
                <w:color w:val="000000"/>
                <w:szCs w:val="26"/>
              </w:rPr>
              <w:t>Criteria</w:t>
            </w:r>
            <w:r w:rsidRPr="00213222">
              <w:rPr>
                <w:rFonts w:ascii="Arial" w:eastAsia="Times New Roman" w:hAnsi="Arial" w:cs="B Mitra" w:hint="cs"/>
                <w:color w:val="000000"/>
                <w:szCs w:val="26"/>
                <w:rtl/>
              </w:rPr>
              <w:t xml:space="preserve"> به زير سيستم پيجينگ </w:t>
            </w:r>
            <w:r w:rsidRPr="00213222">
              <w:rPr>
                <w:rFonts w:ascii="Arial" w:eastAsia="Times New Roman" w:hAnsi="Arial" w:cs="B Mitra" w:hint="cs"/>
                <w:color w:val="000000"/>
                <w:szCs w:val="26"/>
              </w:rPr>
              <w:t>PAGING</w:t>
            </w:r>
            <w:r w:rsidRPr="00213222">
              <w:rPr>
                <w:rFonts w:ascii="Arial" w:eastAsia="Times New Roman" w:hAnsi="Arial" w:cs="B Mitra" w:hint="cs"/>
                <w:color w:val="000000"/>
                <w:szCs w:val="26"/>
                <w:rtl/>
              </w:rPr>
              <w:t xml:space="preserve"> (اورده شده در شرح كار) اشاره ايي نشده است.</w:t>
            </w:r>
          </w:p>
        </w:tc>
        <w:tc>
          <w:tcPr>
            <w:tcW w:w="401" w:type="pct"/>
            <w:tcBorders>
              <w:top w:val="nil"/>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center"/>
              <w:rPr>
                <w:rFonts w:ascii="Arial" w:eastAsia="Times New Roman" w:hAnsi="Arial" w:cs="B Mitra"/>
                <w:color w:val="000000"/>
                <w:szCs w:val="26"/>
              </w:rPr>
            </w:pPr>
            <w:r w:rsidRPr="00213222">
              <w:rPr>
                <w:rFonts w:ascii="Arial" w:eastAsia="Times New Roman" w:hAnsi="Arial" w:cs="B Mitra" w:hint="cs"/>
                <w:color w:val="000000"/>
                <w:szCs w:val="26"/>
                <w:rtl/>
              </w:rPr>
              <w:t>ندارد</w:t>
            </w:r>
          </w:p>
        </w:tc>
        <w:tc>
          <w:tcPr>
            <w:tcW w:w="350" w:type="pct"/>
            <w:tcBorders>
              <w:top w:val="nil"/>
              <w:left w:val="nil"/>
              <w:bottom w:val="single" w:sz="4" w:space="0" w:color="auto"/>
              <w:right w:val="single" w:sz="4" w:space="0" w:color="auto"/>
            </w:tcBorders>
            <w:shd w:val="clear" w:color="auto" w:fill="auto"/>
            <w:vAlign w:val="center"/>
            <w:hideMark/>
          </w:tcPr>
          <w:p w:rsidR="00213222" w:rsidRPr="00213222" w:rsidRDefault="00213222" w:rsidP="00213222">
            <w:pPr>
              <w:spacing w:before="80" w:after="80" w:line="240" w:lineRule="auto"/>
              <w:jc w:val="center"/>
              <w:rPr>
                <w:rFonts w:ascii="Arial" w:eastAsia="Times New Roman" w:hAnsi="Arial" w:cs="B Mitra"/>
                <w:color w:val="000000"/>
                <w:szCs w:val="26"/>
              </w:rPr>
            </w:pPr>
            <w:r w:rsidRPr="00213222">
              <w:rPr>
                <w:rFonts w:ascii="Arial" w:eastAsia="Times New Roman" w:hAnsi="Arial" w:cs="B Mitra" w:hint="cs"/>
                <w:color w:val="000000"/>
                <w:szCs w:val="26"/>
              </w:rPr>
              <w:t>-</w:t>
            </w:r>
          </w:p>
        </w:tc>
        <w:tc>
          <w:tcPr>
            <w:tcW w:w="1008" w:type="pct"/>
            <w:gridSpan w:val="2"/>
            <w:tcBorders>
              <w:top w:val="single" w:sz="4" w:space="0" w:color="auto"/>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color w:val="000000"/>
                <w:szCs w:val="26"/>
              </w:rPr>
            </w:pPr>
            <w:r w:rsidRPr="00213222">
              <w:rPr>
                <w:rFonts w:ascii="Arial" w:eastAsia="Times New Roman" w:hAnsi="Arial" w:cs="B Mitra" w:hint="cs"/>
                <w:color w:val="000000"/>
                <w:szCs w:val="26"/>
                <w:rtl/>
              </w:rPr>
              <w:t xml:space="preserve">فقدان توضيحات در خصوص سيستم </w:t>
            </w:r>
            <w:r w:rsidRPr="00213222">
              <w:rPr>
                <w:rFonts w:ascii="Arial" w:eastAsia="Times New Roman" w:hAnsi="Arial" w:cs="B Mitra" w:hint="cs"/>
                <w:color w:val="000000"/>
                <w:szCs w:val="26"/>
              </w:rPr>
              <w:t>PAGA</w:t>
            </w:r>
            <w:r w:rsidRPr="00213222">
              <w:rPr>
                <w:rFonts w:ascii="Arial" w:eastAsia="Times New Roman" w:hAnsi="Arial" w:cs="B Mitra" w:hint="cs"/>
                <w:color w:val="000000"/>
                <w:szCs w:val="26"/>
                <w:rtl/>
              </w:rPr>
              <w:t xml:space="preserve"> در مدرك معيارهاي طراحي سيستم هاي مخابراتي پروژه.</w:t>
            </w:r>
          </w:p>
        </w:tc>
        <w:tc>
          <w:tcPr>
            <w:tcW w:w="236" w:type="pct"/>
            <w:tcBorders>
              <w:top w:val="nil"/>
              <w:left w:val="nil"/>
              <w:bottom w:val="single" w:sz="4" w:space="0" w:color="auto"/>
              <w:right w:val="single" w:sz="4" w:space="0" w:color="auto"/>
            </w:tcBorders>
            <w:shd w:val="clear" w:color="auto" w:fill="auto"/>
            <w:noWrap/>
            <w:vAlign w:val="center"/>
            <w:hideMark/>
          </w:tcPr>
          <w:p w:rsidR="00213222" w:rsidRPr="00213222" w:rsidRDefault="00213222" w:rsidP="00213222">
            <w:pPr>
              <w:spacing w:before="80" w:after="80" w:line="240" w:lineRule="auto"/>
              <w:jc w:val="center"/>
              <w:rPr>
                <w:rFonts w:ascii="Arial" w:eastAsia="Times New Roman" w:hAnsi="Arial" w:cs="B Mitra"/>
                <w:szCs w:val="26"/>
              </w:rPr>
            </w:pPr>
            <w:r w:rsidRPr="00213222">
              <w:rPr>
                <w:rFonts w:ascii="Arial" w:eastAsia="Times New Roman" w:hAnsi="Arial" w:cs="B Mitra"/>
                <w:szCs w:val="26"/>
              </w:rPr>
              <w:t>1</w:t>
            </w:r>
          </w:p>
        </w:tc>
      </w:tr>
      <w:tr w:rsidR="00213222" w:rsidRPr="00213222" w:rsidTr="00213222">
        <w:trPr>
          <w:trHeight w:val="1901"/>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szCs w:val="26"/>
              </w:rPr>
            </w:pPr>
            <w:r w:rsidRPr="00213222">
              <w:rPr>
                <w:rFonts w:ascii="Arial" w:eastAsia="Times New Roman" w:hAnsi="Arial" w:cs="B Mitra" w:hint="cs"/>
                <w:szCs w:val="26"/>
                <w:rtl/>
              </w:rPr>
              <w:t>مركز مخابرات جديد احداث نمي شود و خطوط تلفن به تعداد مشخص از سيستم تلفن موجود براي اين پرو‍ژه استفاده خواهد شد.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szCs w:val="26"/>
              </w:rPr>
            </w:pPr>
            <w:r w:rsidRPr="00213222">
              <w:rPr>
                <w:rFonts w:ascii="Arial" w:eastAsia="Times New Roman" w:hAnsi="Arial" w:cs="B Mitra" w:hint="cs"/>
                <w:szCs w:val="26"/>
                <w:rtl/>
              </w:rPr>
              <w:t>با توجه به پاسخ آيتم 32 ضروري است از ادغام بخش مخابرات دو مدرك در مرحله تفصيلي استفاده گردد.</w:t>
            </w:r>
          </w:p>
        </w:tc>
        <w:tc>
          <w:tcPr>
            <w:tcW w:w="1050" w:type="pct"/>
            <w:gridSpan w:val="2"/>
            <w:tcBorders>
              <w:top w:val="single" w:sz="4" w:space="0" w:color="auto"/>
              <w:left w:val="nil"/>
              <w:bottom w:val="single" w:sz="4" w:space="0" w:color="auto"/>
              <w:right w:val="single" w:sz="4" w:space="0" w:color="000000"/>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color w:val="000000"/>
                <w:szCs w:val="26"/>
              </w:rPr>
            </w:pPr>
            <w:r w:rsidRPr="00213222">
              <w:rPr>
                <w:rFonts w:ascii="Arial" w:eastAsia="Times New Roman" w:hAnsi="Arial" w:cs="B Mitra" w:hint="cs"/>
                <w:color w:val="000000"/>
                <w:szCs w:val="26"/>
                <w:rtl/>
              </w:rPr>
              <w:t xml:space="preserve">توضيحات سيستم تلفن در مدرك </w:t>
            </w:r>
            <w:r w:rsidRPr="00213222">
              <w:rPr>
                <w:rFonts w:ascii="Arial" w:eastAsia="Times New Roman" w:hAnsi="Arial" w:cs="B Mitra" w:hint="cs"/>
                <w:color w:val="000000"/>
                <w:szCs w:val="26"/>
              </w:rPr>
              <w:t>Telecom Design Criteria</w:t>
            </w:r>
            <w:r w:rsidRPr="00213222">
              <w:rPr>
                <w:rFonts w:ascii="Arial" w:eastAsia="Times New Roman" w:hAnsi="Arial" w:cs="B Mitra" w:hint="cs"/>
                <w:color w:val="000000"/>
                <w:szCs w:val="26"/>
                <w:rtl/>
              </w:rPr>
              <w:t xml:space="preserve"> جامع تر و كاملتر از توضيحات مطرح شده همين سيستم در مدرك </w:t>
            </w:r>
            <w:r w:rsidRPr="00213222">
              <w:rPr>
                <w:rFonts w:ascii="Arial" w:eastAsia="Times New Roman" w:hAnsi="Arial" w:cs="B Mitra" w:hint="cs"/>
                <w:color w:val="000000"/>
                <w:szCs w:val="26"/>
              </w:rPr>
              <w:t>Electrical Design Criteria</w:t>
            </w:r>
            <w:r w:rsidRPr="00213222">
              <w:rPr>
                <w:rFonts w:ascii="Arial" w:eastAsia="Times New Roman" w:hAnsi="Arial" w:cs="B Mitra" w:hint="cs"/>
                <w:color w:val="000000"/>
                <w:szCs w:val="26"/>
                <w:rtl/>
              </w:rPr>
              <w:t xml:space="preserve"> ميباشد كه پيشنهاد مي گردد مدرك درج شده در بخش مخابرات ملاك عمل طراحي تفصيلي قرار گيرد.</w:t>
            </w:r>
          </w:p>
        </w:tc>
        <w:tc>
          <w:tcPr>
            <w:tcW w:w="401" w:type="pct"/>
            <w:tcBorders>
              <w:top w:val="nil"/>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center"/>
              <w:rPr>
                <w:rFonts w:ascii="Arial" w:eastAsia="Times New Roman" w:hAnsi="Arial" w:cs="B Mitra"/>
                <w:color w:val="000000"/>
                <w:szCs w:val="26"/>
              </w:rPr>
            </w:pPr>
            <w:r w:rsidRPr="00213222">
              <w:rPr>
                <w:rFonts w:ascii="Arial" w:eastAsia="Times New Roman" w:hAnsi="Arial" w:cs="B Mitra" w:hint="cs"/>
                <w:color w:val="000000"/>
                <w:szCs w:val="26"/>
                <w:rtl/>
              </w:rPr>
              <w:t>ندارد</w:t>
            </w:r>
          </w:p>
        </w:tc>
        <w:tc>
          <w:tcPr>
            <w:tcW w:w="350" w:type="pct"/>
            <w:tcBorders>
              <w:top w:val="nil"/>
              <w:left w:val="nil"/>
              <w:bottom w:val="single" w:sz="4" w:space="0" w:color="auto"/>
              <w:right w:val="single" w:sz="4" w:space="0" w:color="auto"/>
            </w:tcBorders>
            <w:shd w:val="clear" w:color="auto" w:fill="auto"/>
            <w:vAlign w:val="center"/>
            <w:hideMark/>
          </w:tcPr>
          <w:p w:rsidR="00213222" w:rsidRPr="00213222" w:rsidRDefault="00213222" w:rsidP="00213222">
            <w:pPr>
              <w:spacing w:before="80" w:after="80" w:line="240" w:lineRule="auto"/>
              <w:jc w:val="center"/>
              <w:rPr>
                <w:rFonts w:ascii="Arial" w:eastAsia="Times New Roman" w:hAnsi="Arial" w:cs="B Mitra"/>
                <w:color w:val="000000"/>
                <w:szCs w:val="26"/>
              </w:rPr>
            </w:pPr>
            <w:r w:rsidRPr="00213222">
              <w:rPr>
                <w:rFonts w:ascii="Arial" w:eastAsia="Times New Roman" w:hAnsi="Arial" w:cs="B Mitra" w:hint="cs"/>
                <w:color w:val="000000"/>
                <w:szCs w:val="26"/>
              </w:rPr>
              <w:t>-</w:t>
            </w:r>
          </w:p>
        </w:tc>
        <w:tc>
          <w:tcPr>
            <w:tcW w:w="1008" w:type="pct"/>
            <w:gridSpan w:val="2"/>
            <w:tcBorders>
              <w:top w:val="single" w:sz="4" w:space="0" w:color="auto"/>
              <w:left w:val="nil"/>
              <w:bottom w:val="single" w:sz="4" w:space="0" w:color="auto"/>
              <w:right w:val="single" w:sz="4" w:space="0" w:color="auto"/>
            </w:tcBorders>
            <w:shd w:val="clear" w:color="auto" w:fill="auto"/>
            <w:vAlign w:val="center"/>
            <w:hideMark/>
          </w:tcPr>
          <w:p w:rsidR="00213222" w:rsidRPr="00213222" w:rsidRDefault="00213222" w:rsidP="00213222">
            <w:pPr>
              <w:bidi/>
              <w:spacing w:before="80" w:after="80" w:line="240" w:lineRule="auto"/>
              <w:jc w:val="lowKashida"/>
              <w:rPr>
                <w:rFonts w:ascii="Arial" w:eastAsia="Times New Roman" w:hAnsi="Arial" w:cs="B Mitra"/>
                <w:color w:val="000000"/>
                <w:szCs w:val="26"/>
              </w:rPr>
            </w:pPr>
            <w:r w:rsidRPr="00213222">
              <w:rPr>
                <w:rFonts w:ascii="Arial" w:eastAsia="Times New Roman" w:hAnsi="Arial" w:cs="B Mitra" w:hint="cs"/>
                <w:color w:val="000000"/>
                <w:szCs w:val="26"/>
                <w:rtl/>
              </w:rPr>
              <w:t xml:space="preserve">توضيحات تكراري و متفاوت سيستم تلفن اورده شده در دو مدرك معيار هاي طراحي سيستم هاي مخابراتي </w:t>
            </w:r>
            <w:r w:rsidRPr="00213222">
              <w:rPr>
                <w:rFonts w:ascii="Arial" w:eastAsia="Times New Roman" w:hAnsi="Arial" w:cs="B Mitra" w:hint="cs"/>
                <w:color w:val="000000"/>
                <w:szCs w:val="26"/>
              </w:rPr>
              <w:t>Telecom System Design Criteria</w:t>
            </w:r>
            <w:r w:rsidRPr="00213222">
              <w:rPr>
                <w:rFonts w:ascii="Arial" w:eastAsia="Times New Roman" w:hAnsi="Arial" w:cs="B Mitra" w:hint="cs"/>
                <w:color w:val="000000"/>
                <w:szCs w:val="26"/>
                <w:rtl/>
              </w:rPr>
              <w:t xml:space="preserve">  و مدرك معيار هاي طراحي برق </w:t>
            </w:r>
            <w:r w:rsidRPr="00213222">
              <w:rPr>
                <w:rFonts w:ascii="Arial" w:eastAsia="Times New Roman" w:hAnsi="Arial" w:cs="B Mitra" w:hint="cs"/>
                <w:color w:val="000000"/>
                <w:szCs w:val="26"/>
              </w:rPr>
              <w:t>Electrical</w:t>
            </w:r>
            <w:r w:rsidRPr="00213222">
              <w:rPr>
                <w:rFonts w:ascii="Arial" w:eastAsia="Times New Roman" w:hAnsi="Arial" w:cs="B Mitra" w:hint="cs"/>
                <w:color w:val="000000"/>
                <w:szCs w:val="26"/>
                <w:rtl/>
              </w:rPr>
              <w:t xml:space="preserve"> </w:t>
            </w:r>
            <w:r w:rsidRPr="00213222">
              <w:rPr>
                <w:rFonts w:ascii="Arial" w:eastAsia="Times New Roman" w:hAnsi="Arial" w:cs="B Mitra" w:hint="cs"/>
                <w:color w:val="000000"/>
                <w:szCs w:val="26"/>
              </w:rPr>
              <w:t>Design Critera</w:t>
            </w:r>
            <w:r w:rsidRPr="00213222">
              <w:rPr>
                <w:rFonts w:ascii="Arial" w:eastAsia="Times New Roman" w:hAnsi="Arial" w:cs="B Mitra" w:hint="cs"/>
                <w:color w:val="000000"/>
                <w:szCs w:val="26"/>
                <w:rtl/>
              </w:rPr>
              <w:t xml:space="preserve"> موجود ميباشد.</w:t>
            </w:r>
          </w:p>
        </w:tc>
        <w:tc>
          <w:tcPr>
            <w:tcW w:w="236" w:type="pct"/>
            <w:tcBorders>
              <w:top w:val="nil"/>
              <w:left w:val="nil"/>
              <w:bottom w:val="single" w:sz="4" w:space="0" w:color="auto"/>
              <w:right w:val="single" w:sz="4" w:space="0" w:color="auto"/>
            </w:tcBorders>
            <w:shd w:val="clear" w:color="auto" w:fill="auto"/>
            <w:noWrap/>
            <w:vAlign w:val="center"/>
            <w:hideMark/>
          </w:tcPr>
          <w:p w:rsidR="00213222" w:rsidRPr="00213222" w:rsidRDefault="00213222" w:rsidP="00213222">
            <w:pPr>
              <w:spacing w:before="80" w:after="80" w:line="240" w:lineRule="auto"/>
              <w:jc w:val="center"/>
              <w:rPr>
                <w:rFonts w:ascii="Arial" w:eastAsia="Times New Roman" w:hAnsi="Arial" w:cs="B Mitra"/>
                <w:szCs w:val="26"/>
              </w:rPr>
            </w:pPr>
            <w:r w:rsidRPr="00213222">
              <w:rPr>
                <w:rFonts w:ascii="Arial" w:eastAsia="Times New Roman" w:hAnsi="Arial" w:cs="B Mitra"/>
                <w:szCs w:val="26"/>
              </w:rPr>
              <w:t>2</w:t>
            </w:r>
          </w:p>
        </w:tc>
      </w:tr>
    </w:tbl>
    <w:p w:rsidR="00804145" w:rsidRDefault="00804145" w:rsidP="00207D2F">
      <w:pPr>
        <w:pStyle w:val="ListParagraph"/>
        <w:bidi/>
        <w:ind w:left="1565"/>
        <w:jc w:val="both"/>
        <w:rPr>
          <w:rFonts w:ascii="Arial" w:hAnsi="Arial" w:cs="B Mitra"/>
          <w:color w:val="FF0000"/>
          <w:sz w:val="24"/>
          <w:szCs w:val="28"/>
          <w:rtl/>
          <w:lang w:bidi="fa-IR"/>
        </w:rPr>
      </w:pPr>
    </w:p>
    <w:p w:rsidR="00804145" w:rsidRDefault="00804145">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W w:w="5000" w:type="pct"/>
        <w:tblLook w:val="04A0" w:firstRow="1" w:lastRow="0" w:firstColumn="1" w:lastColumn="0" w:noHBand="0" w:noVBand="1"/>
      </w:tblPr>
      <w:tblGrid>
        <w:gridCol w:w="3852"/>
        <w:gridCol w:w="4464"/>
        <w:gridCol w:w="1492"/>
        <w:gridCol w:w="2528"/>
        <w:gridCol w:w="1919"/>
        <w:gridCol w:w="1723"/>
        <w:gridCol w:w="1492"/>
        <w:gridCol w:w="2907"/>
        <w:gridCol w:w="1379"/>
      </w:tblGrid>
      <w:tr w:rsidR="00AF3E6C" w:rsidRPr="00AF3E6C" w:rsidTr="00664606">
        <w:trPr>
          <w:trHeight w:val="765"/>
          <w:tblHeader/>
        </w:trPr>
        <w:tc>
          <w:tcPr>
            <w:tcW w:w="1911"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AF3E6C" w:rsidRPr="00AF3E6C" w:rsidRDefault="00AF3E6C" w:rsidP="00AF3E6C">
            <w:pPr>
              <w:spacing w:before="80" w:after="80" w:line="240" w:lineRule="auto"/>
              <w:jc w:val="center"/>
              <w:rPr>
                <w:rFonts w:ascii="Arial" w:eastAsia="Times New Roman" w:hAnsi="Arial" w:cs="B Mitra"/>
                <w:b/>
                <w:bCs/>
                <w:szCs w:val="26"/>
              </w:rPr>
            </w:pPr>
            <w:r w:rsidRPr="00AF3E6C">
              <w:rPr>
                <w:rFonts w:ascii="Arial" w:eastAsia="Times New Roman" w:hAnsi="Arial" w:cs="B Mitra"/>
                <w:b/>
                <w:bCs/>
                <w:szCs w:val="26"/>
              </w:rPr>
              <w:lastRenderedPageBreak/>
              <w:t>PAGA System Specification</w:t>
            </w:r>
          </w:p>
        </w:tc>
        <w:tc>
          <w:tcPr>
            <w:tcW w:w="343"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AF3E6C" w:rsidRPr="00AF3E6C" w:rsidRDefault="00AF3E6C" w:rsidP="00AF3E6C">
            <w:pPr>
              <w:bidi/>
              <w:spacing w:before="80" w:after="80" w:line="240" w:lineRule="auto"/>
              <w:rPr>
                <w:rFonts w:ascii="Arial" w:eastAsia="Times New Roman" w:hAnsi="Arial" w:cs="B Mitra"/>
                <w:b/>
                <w:bCs/>
                <w:szCs w:val="26"/>
              </w:rPr>
            </w:pPr>
            <w:r w:rsidRPr="00AF3E6C">
              <w:rPr>
                <w:rFonts w:ascii="Arial" w:eastAsia="Times New Roman" w:hAnsi="Arial" w:cs="B Mitra" w:hint="cs"/>
                <w:b/>
                <w:bCs/>
                <w:szCs w:val="26"/>
                <w:rtl/>
              </w:rPr>
              <w:t xml:space="preserve"> نام مدرک :</w:t>
            </w:r>
          </w:p>
        </w:tc>
        <w:tc>
          <w:tcPr>
            <w:tcW w:w="1418"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AF3E6C" w:rsidRPr="00AF3E6C" w:rsidRDefault="00AF3E6C" w:rsidP="00AF3E6C">
            <w:pPr>
              <w:spacing w:before="80" w:after="80" w:line="240" w:lineRule="auto"/>
              <w:jc w:val="center"/>
              <w:rPr>
                <w:rFonts w:ascii="Arial" w:eastAsia="Times New Roman" w:hAnsi="Arial" w:cs="B Mitra"/>
                <w:b/>
                <w:bCs/>
                <w:szCs w:val="26"/>
              </w:rPr>
            </w:pPr>
            <w:r w:rsidRPr="00AF3E6C">
              <w:rPr>
                <w:rFonts w:ascii="Arial" w:eastAsia="Times New Roman" w:hAnsi="Arial" w:cs="B Mitra" w:hint="cs"/>
                <w:b/>
                <w:bCs/>
                <w:szCs w:val="26"/>
              </w:rPr>
              <w:t>-------------</w:t>
            </w:r>
          </w:p>
        </w:tc>
        <w:tc>
          <w:tcPr>
            <w:tcW w:w="343" w:type="pct"/>
            <w:tcBorders>
              <w:top w:val="single" w:sz="8" w:space="0" w:color="auto"/>
              <w:left w:val="nil"/>
              <w:bottom w:val="single" w:sz="4" w:space="0" w:color="auto"/>
              <w:right w:val="nil"/>
            </w:tcBorders>
            <w:shd w:val="clear" w:color="auto" w:fill="DAEEF3" w:themeFill="accent5" w:themeFillTint="33"/>
            <w:noWrap/>
            <w:vAlign w:val="center"/>
            <w:hideMark/>
          </w:tcPr>
          <w:p w:rsidR="00AF3E6C" w:rsidRPr="00AF3E6C" w:rsidRDefault="00AF3E6C" w:rsidP="00AF3E6C">
            <w:pPr>
              <w:bidi/>
              <w:spacing w:before="80" w:after="80" w:line="240" w:lineRule="auto"/>
              <w:rPr>
                <w:rFonts w:ascii="Arial" w:eastAsia="Times New Roman" w:hAnsi="Arial" w:cs="B Mitra"/>
                <w:b/>
                <w:bCs/>
                <w:szCs w:val="26"/>
              </w:rPr>
            </w:pPr>
            <w:r w:rsidRPr="00AF3E6C">
              <w:rPr>
                <w:rFonts w:ascii="Arial" w:eastAsia="Times New Roman" w:hAnsi="Arial" w:cs="B Mitra" w:hint="cs"/>
                <w:b/>
                <w:bCs/>
                <w:szCs w:val="26"/>
                <w:rtl/>
              </w:rPr>
              <w:t>شماره مدرک :</w:t>
            </w:r>
          </w:p>
        </w:tc>
        <w:tc>
          <w:tcPr>
            <w:tcW w:w="985"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AF3E6C" w:rsidRPr="00AF3E6C" w:rsidRDefault="00AF3E6C" w:rsidP="00AF3E6C">
            <w:pPr>
              <w:bidi/>
              <w:spacing w:before="80" w:after="80" w:line="240" w:lineRule="auto"/>
              <w:rPr>
                <w:rFonts w:ascii="Arial" w:eastAsia="Times New Roman" w:hAnsi="Arial" w:cs="B Mitra"/>
                <w:b/>
                <w:bCs/>
                <w:color w:val="000000"/>
                <w:szCs w:val="26"/>
              </w:rPr>
            </w:pPr>
            <w:r w:rsidRPr="00AF3E6C">
              <w:rPr>
                <w:rFonts w:ascii="Arial" w:eastAsia="Times New Roman" w:hAnsi="Arial" w:cs="B Mitra" w:hint="cs"/>
                <w:b/>
                <w:bCs/>
                <w:color w:val="000000"/>
                <w:szCs w:val="26"/>
                <w:rtl/>
              </w:rPr>
              <w:t xml:space="preserve">  نام واحد : مخابرات</w:t>
            </w:r>
          </w:p>
        </w:tc>
      </w:tr>
      <w:tr w:rsidR="00AF3E6C" w:rsidRPr="00AF3E6C" w:rsidTr="00664606">
        <w:trPr>
          <w:trHeight w:val="727"/>
          <w:tblHeader/>
        </w:trPr>
        <w:tc>
          <w:tcPr>
            <w:tcW w:w="885"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AF3E6C" w:rsidRPr="00AF3E6C" w:rsidRDefault="00AF3E6C" w:rsidP="00AF3E6C">
            <w:pPr>
              <w:bidi/>
              <w:spacing w:before="80" w:after="80" w:line="240" w:lineRule="auto"/>
              <w:jc w:val="center"/>
              <w:rPr>
                <w:rFonts w:ascii="Arial" w:eastAsia="Times New Roman" w:hAnsi="Arial" w:cs="B Mitra"/>
                <w:b/>
                <w:bCs/>
                <w:szCs w:val="26"/>
              </w:rPr>
            </w:pPr>
            <w:r w:rsidRPr="00AF3E6C">
              <w:rPr>
                <w:rFonts w:ascii="Arial" w:eastAsia="Times New Roman" w:hAnsi="Arial" w:cs="B Mitra" w:hint="cs"/>
                <w:b/>
                <w:bCs/>
                <w:szCs w:val="26"/>
                <w:rtl/>
              </w:rPr>
              <w:t>نظر نهایی</w:t>
            </w:r>
          </w:p>
        </w:tc>
        <w:tc>
          <w:tcPr>
            <w:tcW w:w="102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AF3E6C" w:rsidRPr="00AF3E6C" w:rsidRDefault="00AF3E6C" w:rsidP="00AF3E6C">
            <w:pPr>
              <w:bidi/>
              <w:spacing w:before="80" w:after="80" w:line="240" w:lineRule="auto"/>
              <w:jc w:val="center"/>
              <w:rPr>
                <w:rFonts w:ascii="Arial" w:eastAsia="Times New Roman" w:hAnsi="Arial" w:cs="B Mitra"/>
                <w:b/>
                <w:bCs/>
                <w:szCs w:val="26"/>
              </w:rPr>
            </w:pPr>
            <w:r w:rsidRPr="00AF3E6C">
              <w:rPr>
                <w:rFonts w:ascii="Arial" w:eastAsia="Times New Roman" w:hAnsi="Arial" w:cs="B Mitra" w:hint="cs"/>
                <w:b/>
                <w:bCs/>
                <w:szCs w:val="26"/>
                <w:rtl/>
              </w:rPr>
              <w:t>نظر کارفرما</w:t>
            </w:r>
          </w:p>
        </w:tc>
        <w:tc>
          <w:tcPr>
            <w:tcW w:w="924"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AF3E6C" w:rsidRPr="00AF3E6C" w:rsidRDefault="00AF3E6C" w:rsidP="00AF3E6C">
            <w:pPr>
              <w:bidi/>
              <w:spacing w:before="80" w:after="80" w:line="240" w:lineRule="auto"/>
              <w:jc w:val="center"/>
              <w:rPr>
                <w:rFonts w:ascii="Arial" w:eastAsia="Times New Roman" w:hAnsi="Arial" w:cs="B Mitra"/>
                <w:b/>
                <w:bCs/>
                <w:color w:val="000000"/>
                <w:szCs w:val="26"/>
              </w:rPr>
            </w:pPr>
            <w:r w:rsidRPr="00AF3E6C">
              <w:rPr>
                <w:rFonts w:ascii="Arial" w:eastAsia="Times New Roman" w:hAnsi="Arial" w:cs="B Mitra" w:hint="cs"/>
                <w:b/>
                <w:bCs/>
                <w:color w:val="000000"/>
                <w:szCs w:val="26"/>
                <w:rtl/>
              </w:rPr>
              <w:t>پیشنهاد پیمانکار</w:t>
            </w:r>
          </w:p>
        </w:tc>
        <w:tc>
          <w:tcPr>
            <w:tcW w:w="441" w:type="pct"/>
            <w:tcBorders>
              <w:top w:val="nil"/>
              <w:left w:val="nil"/>
              <w:bottom w:val="single" w:sz="4" w:space="0" w:color="auto"/>
              <w:right w:val="single" w:sz="4" w:space="0" w:color="auto"/>
            </w:tcBorders>
            <w:shd w:val="clear" w:color="auto" w:fill="DAEEF3" w:themeFill="accent5" w:themeFillTint="33"/>
            <w:vAlign w:val="center"/>
            <w:hideMark/>
          </w:tcPr>
          <w:p w:rsidR="00AF3E6C" w:rsidRPr="00AF3E6C" w:rsidRDefault="00AF3E6C" w:rsidP="00AF3E6C">
            <w:pPr>
              <w:bidi/>
              <w:spacing w:before="80" w:after="80" w:line="240" w:lineRule="auto"/>
              <w:jc w:val="center"/>
              <w:rPr>
                <w:rFonts w:ascii="Arial" w:eastAsia="Times New Roman" w:hAnsi="Arial" w:cs="B Mitra"/>
                <w:b/>
                <w:bCs/>
                <w:color w:val="000000"/>
                <w:szCs w:val="26"/>
              </w:rPr>
            </w:pPr>
            <w:r w:rsidRPr="00AF3E6C">
              <w:rPr>
                <w:rFonts w:ascii="Arial" w:eastAsia="Times New Roman" w:hAnsi="Arial" w:cs="B Mitra" w:hint="cs"/>
                <w:b/>
                <w:bCs/>
                <w:color w:val="000000"/>
                <w:szCs w:val="26"/>
                <w:rtl/>
              </w:rPr>
              <w:t>تبعات مالی /زمانی</w:t>
            </w:r>
          </w:p>
        </w:tc>
        <w:tc>
          <w:tcPr>
            <w:tcW w:w="396" w:type="pct"/>
            <w:tcBorders>
              <w:top w:val="nil"/>
              <w:left w:val="nil"/>
              <w:bottom w:val="single" w:sz="4" w:space="0" w:color="auto"/>
              <w:right w:val="single" w:sz="4" w:space="0" w:color="auto"/>
            </w:tcBorders>
            <w:shd w:val="clear" w:color="auto" w:fill="DAEEF3" w:themeFill="accent5" w:themeFillTint="33"/>
            <w:vAlign w:val="center"/>
            <w:hideMark/>
          </w:tcPr>
          <w:p w:rsidR="00AF3E6C" w:rsidRPr="00AF3E6C" w:rsidRDefault="00AF3E6C" w:rsidP="00AF3E6C">
            <w:pPr>
              <w:bidi/>
              <w:spacing w:before="80" w:after="80" w:line="240" w:lineRule="auto"/>
              <w:jc w:val="center"/>
              <w:rPr>
                <w:rFonts w:ascii="Arial" w:eastAsia="Times New Roman" w:hAnsi="Arial" w:cs="B Mitra"/>
                <w:b/>
                <w:bCs/>
                <w:color w:val="000000"/>
                <w:szCs w:val="26"/>
              </w:rPr>
            </w:pPr>
            <w:r w:rsidRPr="00AF3E6C">
              <w:rPr>
                <w:rFonts w:ascii="Arial" w:eastAsia="Times New Roman" w:hAnsi="Arial" w:cs="B Mitra" w:hint="cs"/>
                <w:b/>
                <w:bCs/>
                <w:color w:val="000000"/>
                <w:szCs w:val="26"/>
                <w:rtl/>
              </w:rPr>
              <w:t>نشانی مدرک</w:t>
            </w:r>
          </w:p>
        </w:tc>
        <w:tc>
          <w:tcPr>
            <w:tcW w:w="101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AF3E6C" w:rsidRPr="00AF3E6C" w:rsidRDefault="00AF3E6C" w:rsidP="00AF3E6C">
            <w:pPr>
              <w:bidi/>
              <w:spacing w:before="80" w:after="80" w:line="240" w:lineRule="auto"/>
              <w:jc w:val="center"/>
              <w:rPr>
                <w:rFonts w:ascii="Arial" w:eastAsia="Times New Roman" w:hAnsi="Arial" w:cs="B Mitra"/>
                <w:b/>
                <w:bCs/>
                <w:color w:val="000000"/>
                <w:szCs w:val="26"/>
              </w:rPr>
            </w:pPr>
            <w:r w:rsidRPr="00AF3E6C">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AF3E6C" w:rsidRPr="00AF3E6C" w:rsidRDefault="00AF3E6C" w:rsidP="00AF3E6C">
            <w:pPr>
              <w:bidi/>
              <w:spacing w:before="80" w:after="80" w:line="240" w:lineRule="auto"/>
              <w:jc w:val="center"/>
              <w:rPr>
                <w:rFonts w:ascii="Arial" w:eastAsia="Times New Roman" w:hAnsi="Arial" w:cs="B Mitra"/>
                <w:b/>
                <w:bCs/>
                <w:szCs w:val="26"/>
              </w:rPr>
            </w:pPr>
            <w:r w:rsidRPr="00AF3E6C">
              <w:rPr>
                <w:rFonts w:ascii="Arial" w:eastAsia="Times New Roman" w:hAnsi="Arial" w:cs="B Mitra" w:hint="cs"/>
                <w:b/>
                <w:bCs/>
                <w:szCs w:val="26"/>
                <w:rtl/>
              </w:rPr>
              <w:t>شماره</w:t>
            </w:r>
          </w:p>
        </w:tc>
      </w:tr>
      <w:tr w:rsidR="00AF3E6C" w:rsidRPr="00AF3E6C" w:rsidTr="00664606">
        <w:trPr>
          <w:trHeight w:val="1305"/>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3E6C" w:rsidRPr="00AF3E6C" w:rsidRDefault="00AF3E6C" w:rsidP="00AF3E6C">
            <w:pPr>
              <w:bidi/>
              <w:spacing w:before="80" w:after="80" w:line="240" w:lineRule="auto"/>
              <w:jc w:val="lowKashida"/>
              <w:rPr>
                <w:rFonts w:ascii="Arial" w:eastAsia="Times New Roman" w:hAnsi="Arial" w:cs="B Mitra"/>
                <w:szCs w:val="26"/>
              </w:rPr>
            </w:pPr>
            <w:r w:rsidRPr="00AF3E6C">
              <w:rPr>
                <w:rFonts w:ascii="Arial" w:eastAsia="Times New Roman" w:hAnsi="Arial" w:cs="B Mitra" w:hint="cs"/>
                <w:szCs w:val="26"/>
                <w:rtl/>
              </w:rPr>
              <w:t xml:space="preserve">مدرك </w:t>
            </w:r>
            <w:r w:rsidRPr="00AF3E6C">
              <w:rPr>
                <w:rFonts w:ascii="Arial" w:eastAsia="Times New Roman" w:hAnsi="Arial" w:cs="B Mitra" w:hint="cs"/>
                <w:szCs w:val="26"/>
              </w:rPr>
              <w:t>Paging System Specification</w:t>
            </w:r>
            <w:r w:rsidRPr="00AF3E6C">
              <w:rPr>
                <w:rFonts w:ascii="Arial" w:eastAsia="Times New Roman" w:hAnsi="Arial" w:cs="B Mitra" w:hint="cs"/>
                <w:szCs w:val="26"/>
                <w:rtl/>
              </w:rPr>
              <w:t xml:space="preserve">  بر اساس نيازمندي هاي پروژه تهيه خواهد گرديد.</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AF3E6C" w:rsidRPr="00AF3E6C" w:rsidRDefault="00AF3E6C" w:rsidP="00AF3E6C">
            <w:pPr>
              <w:bidi/>
              <w:spacing w:before="80" w:after="80" w:line="240" w:lineRule="auto"/>
              <w:jc w:val="lowKashida"/>
              <w:rPr>
                <w:rFonts w:ascii="Arial" w:eastAsia="Times New Roman" w:hAnsi="Arial" w:cs="B Mitra"/>
                <w:szCs w:val="26"/>
              </w:rPr>
            </w:pPr>
            <w:r w:rsidRPr="00AF3E6C">
              <w:rPr>
                <w:rFonts w:ascii="Arial" w:eastAsia="Times New Roman" w:hAnsi="Arial" w:cs="B Mitra" w:hint="cs"/>
                <w:szCs w:val="26"/>
                <w:rtl/>
              </w:rPr>
              <w:t xml:space="preserve">مدرك </w:t>
            </w:r>
            <w:r w:rsidRPr="00AF3E6C">
              <w:rPr>
                <w:rFonts w:ascii="Arial" w:eastAsia="Times New Roman" w:hAnsi="Arial" w:cs="B Mitra" w:hint="cs"/>
                <w:szCs w:val="26"/>
              </w:rPr>
              <w:t>Paging System Specification</w:t>
            </w:r>
            <w:r w:rsidRPr="00AF3E6C">
              <w:rPr>
                <w:rFonts w:ascii="Arial" w:eastAsia="Times New Roman" w:hAnsi="Arial" w:cs="B Mitra" w:hint="cs"/>
                <w:szCs w:val="26"/>
                <w:rtl/>
              </w:rPr>
              <w:t xml:space="preserve">  بر اساس نيازمندي هاي پروژه توليد گردد.</w:t>
            </w:r>
          </w:p>
        </w:tc>
        <w:tc>
          <w:tcPr>
            <w:tcW w:w="924" w:type="pct"/>
            <w:gridSpan w:val="2"/>
            <w:tcBorders>
              <w:top w:val="single" w:sz="4" w:space="0" w:color="auto"/>
              <w:left w:val="nil"/>
              <w:bottom w:val="single" w:sz="4" w:space="0" w:color="auto"/>
              <w:right w:val="single" w:sz="4" w:space="0" w:color="000000"/>
            </w:tcBorders>
            <w:shd w:val="clear" w:color="auto" w:fill="auto"/>
            <w:vAlign w:val="center"/>
            <w:hideMark/>
          </w:tcPr>
          <w:p w:rsidR="00AF3E6C" w:rsidRPr="00AF3E6C" w:rsidRDefault="00AF3E6C" w:rsidP="00AF3E6C">
            <w:pPr>
              <w:bidi/>
              <w:spacing w:before="80" w:after="80" w:line="240" w:lineRule="auto"/>
              <w:jc w:val="lowKashida"/>
              <w:rPr>
                <w:rFonts w:ascii="Arial" w:eastAsia="Times New Roman" w:hAnsi="Arial" w:cs="B Mitra"/>
                <w:color w:val="000000"/>
                <w:szCs w:val="26"/>
              </w:rPr>
            </w:pPr>
            <w:r w:rsidRPr="00AF3E6C">
              <w:rPr>
                <w:rFonts w:ascii="Arial" w:eastAsia="Times New Roman" w:hAnsi="Arial" w:cs="B Mitra" w:hint="cs"/>
                <w:color w:val="000000"/>
                <w:szCs w:val="26"/>
                <w:rtl/>
              </w:rPr>
              <w:t xml:space="preserve">مدرك </w:t>
            </w:r>
            <w:r w:rsidRPr="00AF3E6C">
              <w:rPr>
                <w:rFonts w:ascii="Arial" w:eastAsia="Times New Roman" w:hAnsi="Arial" w:cs="B Mitra" w:hint="cs"/>
                <w:color w:val="000000"/>
                <w:szCs w:val="26"/>
              </w:rPr>
              <w:t>Paging System</w:t>
            </w:r>
            <w:r w:rsidRPr="00AF3E6C">
              <w:rPr>
                <w:rFonts w:ascii="Arial" w:eastAsia="Times New Roman" w:hAnsi="Arial" w:cs="B Mitra" w:hint="cs"/>
                <w:color w:val="000000"/>
                <w:szCs w:val="26"/>
                <w:rtl/>
              </w:rPr>
              <w:t xml:space="preserve"> </w:t>
            </w:r>
            <w:r w:rsidRPr="00AF3E6C">
              <w:rPr>
                <w:rFonts w:ascii="Arial" w:eastAsia="Times New Roman" w:hAnsi="Arial" w:cs="B Mitra" w:hint="cs"/>
                <w:color w:val="000000"/>
                <w:szCs w:val="26"/>
              </w:rPr>
              <w:t>Specification</w:t>
            </w:r>
            <w:r w:rsidRPr="00AF3E6C">
              <w:rPr>
                <w:rFonts w:ascii="Arial" w:eastAsia="Times New Roman" w:hAnsi="Arial" w:cs="B Mitra" w:hint="cs"/>
                <w:color w:val="000000"/>
                <w:szCs w:val="26"/>
                <w:rtl/>
              </w:rPr>
              <w:t xml:space="preserve">  ارائه نشده است.</w:t>
            </w:r>
          </w:p>
        </w:tc>
        <w:tc>
          <w:tcPr>
            <w:tcW w:w="441" w:type="pct"/>
            <w:tcBorders>
              <w:top w:val="nil"/>
              <w:left w:val="nil"/>
              <w:bottom w:val="single" w:sz="4" w:space="0" w:color="auto"/>
              <w:right w:val="single" w:sz="4" w:space="0" w:color="auto"/>
            </w:tcBorders>
            <w:shd w:val="clear" w:color="auto" w:fill="auto"/>
            <w:vAlign w:val="center"/>
            <w:hideMark/>
          </w:tcPr>
          <w:p w:rsidR="00AF3E6C" w:rsidRPr="00AF3E6C" w:rsidRDefault="00AF3E6C" w:rsidP="00AF3E6C">
            <w:pPr>
              <w:bidi/>
              <w:spacing w:before="80" w:after="80" w:line="240" w:lineRule="auto"/>
              <w:jc w:val="center"/>
              <w:rPr>
                <w:rFonts w:ascii="Arial" w:eastAsia="Times New Roman" w:hAnsi="Arial" w:cs="B Mitra"/>
                <w:color w:val="000000"/>
                <w:szCs w:val="26"/>
              </w:rPr>
            </w:pPr>
            <w:r w:rsidRPr="00AF3E6C">
              <w:rPr>
                <w:rFonts w:ascii="Arial" w:eastAsia="Times New Roman" w:hAnsi="Arial" w:cs="B Mitra" w:hint="cs"/>
                <w:color w:val="000000"/>
                <w:szCs w:val="26"/>
                <w:rtl/>
              </w:rPr>
              <w:t>ندارد</w:t>
            </w:r>
          </w:p>
        </w:tc>
        <w:tc>
          <w:tcPr>
            <w:tcW w:w="396" w:type="pct"/>
            <w:tcBorders>
              <w:top w:val="nil"/>
              <w:left w:val="nil"/>
              <w:bottom w:val="single" w:sz="4" w:space="0" w:color="auto"/>
              <w:right w:val="single" w:sz="4" w:space="0" w:color="auto"/>
            </w:tcBorders>
            <w:shd w:val="clear" w:color="auto" w:fill="auto"/>
            <w:vAlign w:val="center"/>
            <w:hideMark/>
          </w:tcPr>
          <w:p w:rsidR="00AF3E6C" w:rsidRPr="00AF3E6C" w:rsidRDefault="00AF3E6C" w:rsidP="00AF3E6C">
            <w:pPr>
              <w:spacing w:before="80" w:after="80" w:line="240" w:lineRule="auto"/>
              <w:jc w:val="center"/>
              <w:rPr>
                <w:rFonts w:ascii="Arial" w:eastAsia="Times New Roman" w:hAnsi="Arial" w:cs="B Mitra"/>
                <w:color w:val="000000"/>
                <w:szCs w:val="26"/>
              </w:rPr>
            </w:pPr>
            <w:r w:rsidRPr="00AF3E6C">
              <w:rPr>
                <w:rFonts w:ascii="Arial" w:eastAsia="Times New Roman" w:hAnsi="Arial" w:cs="B Mitra" w:hint="cs"/>
                <w:color w:val="000000"/>
                <w:szCs w:val="26"/>
              </w:rPr>
              <w:t> </w:t>
            </w:r>
          </w:p>
        </w:tc>
        <w:tc>
          <w:tcPr>
            <w:tcW w:w="1011" w:type="pct"/>
            <w:gridSpan w:val="2"/>
            <w:tcBorders>
              <w:top w:val="single" w:sz="4" w:space="0" w:color="auto"/>
              <w:left w:val="nil"/>
              <w:bottom w:val="single" w:sz="4" w:space="0" w:color="auto"/>
              <w:right w:val="single" w:sz="4" w:space="0" w:color="auto"/>
            </w:tcBorders>
            <w:shd w:val="clear" w:color="auto" w:fill="auto"/>
            <w:vAlign w:val="center"/>
            <w:hideMark/>
          </w:tcPr>
          <w:p w:rsidR="00AF3E6C" w:rsidRPr="00AF3E6C" w:rsidRDefault="00AF3E6C" w:rsidP="00AF3E6C">
            <w:pPr>
              <w:bidi/>
              <w:spacing w:before="80" w:after="80" w:line="240" w:lineRule="auto"/>
              <w:rPr>
                <w:rFonts w:ascii="Arial" w:eastAsia="Times New Roman" w:hAnsi="Arial" w:cs="B Mitra"/>
                <w:color w:val="000000"/>
                <w:szCs w:val="26"/>
              </w:rPr>
            </w:pPr>
            <w:r w:rsidRPr="00AF3E6C">
              <w:rPr>
                <w:rFonts w:ascii="Arial" w:eastAsia="Times New Roman" w:hAnsi="Arial" w:cs="B Mitra" w:hint="cs"/>
                <w:color w:val="000000"/>
                <w:szCs w:val="26"/>
                <w:rtl/>
              </w:rPr>
              <w:t xml:space="preserve">مدارك قابل ارائه سيستم اعلام هشدار </w:t>
            </w:r>
            <w:r w:rsidRPr="00AF3E6C">
              <w:rPr>
                <w:rFonts w:ascii="Arial" w:eastAsia="Times New Roman" w:hAnsi="Arial" w:cs="B Mitra" w:hint="cs"/>
                <w:color w:val="000000"/>
                <w:szCs w:val="26"/>
              </w:rPr>
              <w:t>PAGA</w:t>
            </w:r>
          </w:p>
        </w:tc>
        <w:tc>
          <w:tcPr>
            <w:tcW w:w="316" w:type="pct"/>
            <w:tcBorders>
              <w:top w:val="nil"/>
              <w:left w:val="nil"/>
              <w:bottom w:val="single" w:sz="4" w:space="0" w:color="auto"/>
              <w:right w:val="single" w:sz="4" w:space="0" w:color="auto"/>
            </w:tcBorders>
            <w:shd w:val="clear" w:color="auto" w:fill="auto"/>
            <w:noWrap/>
            <w:vAlign w:val="center"/>
            <w:hideMark/>
          </w:tcPr>
          <w:p w:rsidR="00AF3E6C" w:rsidRPr="00AF3E6C" w:rsidRDefault="00AF3E6C" w:rsidP="00AF3E6C">
            <w:pPr>
              <w:spacing w:before="80" w:after="80" w:line="240" w:lineRule="auto"/>
              <w:jc w:val="center"/>
              <w:rPr>
                <w:rFonts w:ascii="Arial" w:eastAsia="Times New Roman" w:hAnsi="Arial" w:cs="B Mitra"/>
                <w:szCs w:val="26"/>
              </w:rPr>
            </w:pPr>
            <w:r w:rsidRPr="00AF3E6C">
              <w:rPr>
                <w:rFonts w:ascii="Arial" w:eastAsia="Times New Roman" w:hAnsi="Arial" w:cs="B Mitra"/>
                <w:szCs w:val="26"/>
              </w:rPr>
              <w:t>1</w:t>
            </w:r>
          </w:p>
        </w:tc>
      </w:tr>
    </w:tbl>
    <w:p w:rsidR="009F0258" w:rsidRDefault="009F0258" w:rsidP="009F0258">
      <w:pPr>
        <w:pStyle w:val="ListParagraph"/>
        <w:bidi/>
        <w:ind w:left="1565"/>
        <w:jc w:val="both"/>
        <w:rPr>
          <w:rFonts w:ascii="Arial" w:hAnsi="Arial" w:cs="B Mitra"/>
          <w:color w:val="FF0000"/>
          <w:sz w:val="24"/>
          <w:szCs w:val="28"/>
          <w:lang w:bidi="fa-IR"/>
        </w:rPr>
      </w:pPr>
    </w:p>
    <w:tbl>
      <w:tblPr>
        <w:tblW w:w="5000" w:type="pct"/>
        <w:tblLook w:val="04A0" w:firstRow="1" w:lastRow="0" w:firstColumn="1" w:lastColumn="0" w:noHBand="0" w:noVBand="1"/>
      </w:tblPr>
      <w:tblGrid>
        <w:gridCol w:w="3811"/>
        <w:gridCol w:w="4133"/>
        <w:gridCol w:w="1241"/>
        <w:gridCol w:w="1087"/>
        <w:gridCol w:w="1887"/>
        <w:gridCol w:w="3477"/>
        <w:gridCol w:w="1455"/>
        <w:gridCol w:w="3381"/>
        <w:gridCol w:w="1284"/>
      </w:tblGrid>
      <w:tr w:rsidR="00972FD2" w:rsidRPr="000C1812" w:rsidTr="00D74BD0">
        <w:trPr>
          <w:trHeight w:val="765"/>
          <w:tblHeader/>
        </w:trPr>
        <w:tc>
          <w:tcPr>
            <w:tcW w:w="1826"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C1812" w:rsidRPr="000C1812" w:rsidRDefault="000C1812" w:rsidP="00972FD2">
            <w:pPr>
              <w:spacing w:before="80" w:after="80" w:line="240" w:lineRule="auto"/>
              <w:jc w:val="center"/>
              <w:rPr>
                <w:rFonts w:ascii="Arial" w:eastAsia="Times New Roman" w:hAnsi="Arial" w:cs="B Mitra"/>
                <w:b/>
                <w:bCs/>
                <w:szCs w:val="26"/>
              </w:rPr>
            </w:pPr>
            <w:r w:rsidRPr="000C1812">
              <w:rPr>
                <w:rFonts w:ascii="Arial" w:eastAsia="Times New Roman" w:hAnsi="Arial" w:cs="B Mitra"/>
                <w:b/>
                <w:bCs/>
                <w:szCs w:val="26"/>
              </w:rPr>
              <w:t>GENERAL</w:t>
            </w:r>
          </w:p>
        </w:tc>
        <w:tc>
          <w:tcPr>
            <w:tcW w:w="285"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C1812" w:rsidRPr="000C1812" w:rsidRDefault="000C1812" w:rsidP="00972FD2">
            <w:pPr>
              <w:bidi/>
              <w:spacing w:before="80" w:after="80" w:line="240" w:lineRule="auto"/>
              <w:rPr>
                <w:rFonts w:ascii="Arial" w:eastAsia="Times New Roman" w:hAnsi="Arial" w:cs="B Mitra"/>
                <w:b/>
                <w:bCs/>
                <w:szCs w:val="26"/>
              </w:rPr>
            </w:pPr>
            <w:r w:rsidRPr="000C1812">
              <w:rPr>
                <w:rFonts w:ascii="Arial" w:eastAsia="Times New Roman" w:hAnsi="Arial" w:cs="B Mitra" w:hint="cs"/>
                <w:b/>
                <w:bCs/>
                <w:szCs w:val="26"/>
                <w:rtl/>
              </w:rPr>
              <w:t xml:space="preserve"> نام مدرک :</w:t>
            </w:r>
          </w:p>
        </w:tc>
        <w:tc>
          <w:tcPr>
            <w:tcW w:w="1483"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C1812" w:rsidRPr="000C1812" w:rsidRDefault="000C1812" w:rsidP="00972FD2">
            <w:pPr>
              <w:spacing w:before="80" w:after="80" w:line="240" w:lineRule="auto"/>
              <w:jc w:val="center"/>
              <w:rPr>
                <w:rFonts w:ascii="Arial" w:eastAsia="Times New Roman" w:hAnsi="Arial" w:cs="B Mitra"/>
                <w:b/>
                <w:bCs/>
                <w:szCs w:val="26"/>
              </w:rPr>
            </w:pPr>
            <w:r w:rsidRPr="000C1812">
              <w:rPr>
                <w:rFonts w:ascii="Arial" w:eastAsia="Times New Roman" w:hAnsi="Arial" w:cs="B Mitra" w:hint="cs"/>
                <w:b/>
                <w:bCs/>
                <w:szCs w:val="26"/>
              </w:rPr>
              <w:t>-------------</w:t>
            </w:r>
          </w:p>
        </w:tc>
        <w:tc>
          <w:tcPr>
            <w:tcW w:w="334" w:type="pct"/>
            <w:tcBorders>
              <w:top w:val="single" w:sz="8" w:space="0" w:color="auto"/>
              <w:left w:val="nil"/>
              <w:bottom w:val="single" w:sz="4" w:space="0" w:color="auto"/>
              <w:right w:val="nil"/>
            </w:tcBorders>
            <w:shd w:val="clear" w:color="auto" w:fill="DAEEF3" w:themeFill="accent5" w:themeFillTint="33"/>
            <w:noWrap/>
            <w:vAlign w:val="center"/>
            <w:hideMark/>
          </w:tcPr>
          <w:p w:rsidR="000C1812" w:rsidRPr="000C1812" w:rsidRDefault="000C1812" w:rsidP="00972FD2">
            <w:pPr>
              <w:bidi/>
              <w:spacing w:before="80" w:after="80" w:line="240" w:lineRule="auto"/>
              <w:rPr>
                <w:rFonts w:ascii="Arial" w:eastAsia="Times New Roman" w:hAnsi="Arial" w:cs="B Mitra"/>
                <w:b/>
                <w:bCs/>
                <w:szCs w:val="26"/>
              </w:rPr>
            </w:pPr>
            <w:r w:rsidRPr="000C1812">
              <w:rPr>
                <w:rFonts w:ascii="Arial" w:eastAsia="Times New Roman" w:hAnsi="Arial" w:cs="B Mitra" w:hint="cs"/>
                <w:b/>
                <w:bCs/>
                <w:szCs w:val="26"/>
                <w:rtl/>
              </w:rPr>
              <w:t>شماره مدرک :</w:t>
            </w:r>
          </w:p>
        </w:tc>
        <w:tc>
          <w:tcPr>
            <w:tcW w:w="1072"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C1812" w:rsidRPr="000C1812" w:rsidRDefault="000C1812" w:rsidP="00972FD2">
            <w:pPr>
              <w:bidi/>
              <w:spacing w:before="80" w:after="80" w:line="240" w:lineRule="auto"/>
              <w:rPr>
                <w:rFonts w:ascii="Arial" w:eastAsia="Times New Roman" w:hAnsi="Arial" w:cs="B Mitra"/>
                <w:b/>
                <w:bCs/>
                <w:color w:val="000000"/>
                <w:szCs w:val="26"/>
              </w:rPr>
            </w:pPr>
            <w:r w:rsidRPr="000C1812">
              <w:rPr>
                <w:rFonts w:ascii="Arial" w:eastAsia="Times New Roman" w:hAnsi="Arial" w:cs="B Mitra" w:hint="cs"/>
                <w:b/>
                <w:bCs/>
                <w:color w:val="000000"/>
                <w:szCs w:val="26"/>
                <w:rtl/>
              </w:rPr>
              <w:t xml:space="preserve">  نام واحد : مخابرات</w:t>
            </w:r>
          </w:p>
        </w:tc>
      </w:tr>
      <w:tr w:rsidR="00972FD2" w:rsidRPr="00972FD2" w:rsidTr="00D74BD0">
        <w:trPr>
          <w:trHeight w:val="765"/>
          <w:tblHeader/>
        </w:trPr>
        <w:tc>
          <w:tcPr>
            <w:tcW w:w="876"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C1812" w:rsidRPr="000C1812" w:rsidRDefault="000C1812" w:rsidP="00972FD2">
            <w:pPr>
              <w:bidi/>
              <w:spacing w:before="80" w:after="80" w:line="240" w:lineRule="auto"/>
              <w:jc w:val="center"/>
              <w:rPr>
                <w:rFonts w:ascii="Arial" w:eastAsia="Times New Roman" w:hAnsi="Arial" w:cs="B Mitra"/>
                <w:b/>
                <w:bCs/>
                <w:szCs w:val="26"/>
              </w:rPr>
            </w:pPr>
            <w:r w:rsidRPr="000C1812">
              <w:rPr>
                <w:rFonts w:ascii="Arial" w:eastAsia="Times New Roman" w:hAnsi="Arial" w:cs="B Mitra" w:hint="cs"/>
                <w:b/>
                <w:bCs/>
                <w:szCs w:val="26"/>
                <w:rtl/>
              </w:rPr>
              <w:t>نظر نهایی</w:t>
            </w:r>
          </w:p>
        </w:tc>
        <w:tc>
          <w:tcPr>
            <w:tcW w:w="9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C1812" w:rsidRPr="000C1812" w:rsidRDefault="000C1812" w:rsidP="00972FD2">
            <w:pPr>
              <w:bidi/>
              <w:spacing w:before="80" w:after="80" w:line="240" w:lineRule="auto"/>
              <w:jc w:val="center"/>
              <w:rPr>
                <w:rFonts w:ascii="Arial" w:eastAsia="Times New Roman" w:hAnsi="Arial" w:cs="B Mitra"/>
                <w:b/>
                <w:bCs/>
                <w:szCs w:val="26"/>
              </w:rPr>
            </w:pPr>
            <w:r w:rsidRPr="000C1812">
              <w:rPr>
                <w:rFonts w:ascii="Arial" w:eastAsia="Times New Roman" w:hAnsi="Arial" w:cs="B Mitra" w:hint="cs"/>
                <w:b/>
                <w:bCs/>
                <w:szCs w:val="26"/>
                <w:rtl/>
              </w:rPr>
              <w:t>نظر کارفرما</w:t>
            </w:r>
          </w:p>
        </w:tc>
        <w:tc>
          <w:tcPr>
            <w:tcW w:w="53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C1812" w:rsidRPr="000C1812" w:rsidRDefault="000C1812" w:rsidP="00972FD2">
            <w:pPr>
              <w:bidi/>
              <w:spacing w:before="80" w:after="80" w:line="240" w:lineRule="auto"/>
              <w:jc w:val="center"/>
              <w:rPr>
                <w:rFonts w:ascii="Arial" w:eastAsia="Times New Roman" w:hAnsi="Arial" w:cs="B Mitra"/>
                <w:b/>
                <w:bCs/>
                <w:color w:val="000000"/>
                <w:szCs w:val="26"/>
              </w:rPr>
            </w:pPr>
            <w:r w:rsidRPr="000C1812">
              <w:rPr>
                <w:rFonts w:ascii="Arial" w:eastAsia="Times New Roman" w:hAnsi="Arial" w:cs="B Mitra" w:hint="cs"/>
                <w:b/>
                <w:bCs/>
                <w:color w:val="000000"/>
                <w:szCs w:val="26"/>
                <w:rtl/>
              </w:rPr>
              <w:t>پیشنهاد پیمانکار</w:t>
            </w:r>
          </w:p>
        </w:tc>
        <w:tc>
          <w:tcPr>
            <w:tcW w:w="434" w:type="pct"/>
            <w:tcBorders>
              <w:top w:val="nil"/>
              <w:left w:val="nil"/>
              <w:bottom w:val="single" w:sz="4" w:space="0" w:color="auto"/>
              <w:right w:val="single" w:sz="4" w:space="0" w:color="auto"/>
            </w:tcBorders>
            <w:shd w:val="clear" w:color="auto" w:fill="DAEEF3" w:themeFill="accent5" w:themeFillTint="33"/>
            <w:vAlign w:val="center"/>
            <w:hideMark/>
          </w:tcPr>
          <w:p w:rsidR="000C1812" w:rsidRPr="000C1812" w:rsidRDefault="000C1812" w:rsidP="00972FD2">
            <w:pPr>
              <w:bidi/>
              <w:spacing w:before="80" w:after="80" w:line="240" w:lineRule="auto"/>
              <w:jc w:val="center"/>
              <w:rPr>
                <w:rFonts w:ascii="Arial" w:eastAsia="Times New Roman" w:hAnsi="Arial" w:cs="B Mitra"/>
                <w:b/>
                <w:bCs/>
                <w:color w:val="000000"/>
                <w:szCs w:val="26"/>
              </w:rPr>
            </w:pPr>
            <w:r w:rsidRPr="000C1812">
              <w:rPr>
                <w:rFonts w:ascii="Arial" w:eastAsia="Times New Roman" w:hAnsi="Arial" w:cs="B Mitra" w:hint="cs"/>
                <w:b/>
                <w:bCs/>
                <w:color w:val="000000"/>
                <w:szCs w:val="26"/>
                <w:rtl/>
              </w:rPr>
              <w:t>تبعات مالی /زمانی</w:t>
            </w:r>
          </w:p>
        </w:tc>
        <w:tc>
          <w:tcPr>
            <w:tcW w:w="799" w:type="pct"/>
            <w:tcBorders>
              <w:top w:val="nil"/>
              <w:left w:val="nil"/>
              <w:bottom w:val="single" w:sz="4" w:space="0" w:color="auto"/>
              <w:right w:val="single" w:sz="4" w:space="0" w:color="auto"/>
            </w:tcBorders>
            <w:shd w:val="clear" w:color="auto" w:fill="DAEEF3" w:themeFill="accent5" w:themeFillTint="33"/>
            <w:vAlign w:val="center"/>
            <w:hideMark/>
          </w:tcPr>
          <w:p w:rsidR="000C1812" w:rsidRPr="000C1812" w:rsidRDefault="000C1812" w:rsidP="00972FD2">
            <w:pPr>
              <w:bidi/>
              <w:spacing w:before="80" w:after="80" w:line="240" w:lineRule="auto"/>
              <w:jc w:val="center"/>
              <w:rPr>
                <w:rFonts w:ascii="Arial" w:eastAsia="Times New Roman" w:hAnsi="Arial" w:cs="B Mitra"/>
                <w:b/>
                <w:bCs/>
                <w:color w:val="000000"/>
                <w:szCs w:val="26"/>
              </w:rPr>
            </w:pPr>
            <w:r w:rsidRPr="000C1812">
              <w:rPr>
                <w:rFonts w:ascii="Arial" w:eastAsia="Times New Roman" w:hAnsi="Arial" w:cs="B Mitra" w:hint="cs"/>
                <w:b/>
                <w:bCs/>
                <w:color w:val="000000"/>
                <w:szCs w:val="26"/>
                <w:rtl/>
              </w:rPr>
              <w:t>شماره مدرک</w:t>
            </w:r>
          </w:p>
        </w:tc>
        <w:tc>
          <w:tcPr>
            <w:tcW w:w="111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1812" w:rsidRPr="000C1812" w:rsidRDefault="000C1812" w:rsidP="00972FD2">
            <w:pPr>
              <w:bidi/>
              <w:spacing w:before="80" w:after="80" w:line="240" w:lineRule="auto"/>
              <w:jc w:val="center"/>
              <w:rPr>
                <w:rFonts w:ascii="Arial" w:eastAsia="Times New Roman" w:hAnsi="Arial" w:cs="B Mitra"/>
                <w:b/>
                <w:bCs/>
                <w:color w:val="000000"/>
                <w:szCs w:val="26"/>
              </w:rPr>
            </w:pPr>
            <w:r w:rsidRPr="000C1812">
              <w:rPr>
                <w:rFonts w:ascii="Arial" w:eastAsia="Times New Roman" w:hAnsi="Arial" w:cs="B Mitra" w:hint="cs"/>
                <w:b/>
                <w:bCs/>
                <w:color w:val="000000"/>
                <w:szCs w:val="26"/>
                <w:rtl/>
              </w:rPr>
              <w:t>موضوع</w:t>
            </w:r>
          </w:p>
        </w:tc>
        <w:tc>
          <w:tcPr>
            <w:tcW w:w="295" w:type="pct"/>
            <w:tcBorders>
              <w:top w:val="nil"/>
              <w:left w:val="nil"/>
              <w:bottom w:val="single" w:sz="4" w:space="0" w:color="auto"/>
              <w:right w:val="single" w:sz="8" w:space="0" w:color="auto"/>
            </w:tcBorders>
            <w:shd w:val="clear" w:color="auto" w:fill="DAEEF3" w:themeFill="accent5" w:themeFillTint="33"/>
            <w:noWrap/>
            <w:vAlign w:val="center"/>
            <w:hideMark/>
          </w:tcPr>
          <w:p w:rsidR="000C1812" w:rsidRPr="000C1812" w:rsidRDefault="000C1812" w:rsidP="00972FD2">
            <w:pPr>
              <w:bidi/>
              <w:spacing w:before="80" w:after="80" w:line="240" w:lineRule="auto"/>
              <w:jc w:val="center"/>
              <w:rPr>
                <w:rFonts w:ascii="Arial" w:eastAsia="Times New Roman" w:hAnsi="Arial" w:cs="B Mitra"/>
                <w:b/>
                <w:bCs/>
                <w:szCs w:val="26"/>
              </w:rPr>
            </w:pPr>
            <w:r w:rsidRPr="000C1812">
              <w:rPr>
                <w:rFonts w:ascii="Arial" w:eastAsia="Times New Roman" w:hAnsi="Arial" w:cs="B Mitra" w:hint="cs"/>
                <w:b/>
                <w:bCs/>
                <w:szCs w:val="26"/>
                <w:rtl/>
              </w:rPr>
              <w:t>شماره</w:t>
            </w:r>
          </w:p>
        </w:tc>
      </w:tr>
      <w:tr w:rsidR="00972FD2" w:rsidRPr="000C1812" w:rsidTr="00D74BD0">
        <w:trPr>
          <w:trHeight w:val="655"/>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812" w:rsidRPr="000C1812" w:rsidRDefault="000C1812" w:rsidP="00972FD2">
            <w:pPr>
              <w:bidi/>
              <w:spacing w:before="80" w:after="80" w:line="240" w:lineRule="auto"/>
              <w:jc w:val="center"/>
              <w:rPr>
                <w:rFonts w:ascii="Arial" w:eastAsia="Times New Roman" w:hAnsi="Arial" w:cs="B Mitra"/>
                <w:szCs w:val="26"/>
              </w:rPr>
            </w:pPr>
            <w:r w:rsidRPr="000C1812">
              <w:rPr>
                <w:rFonts w:ascii="Arial" w:eastAsia="Times New Roman" w:hAnsi="Arial" w:cs="B Mitra"/>
                <w:szCs w:val="26"/>
                <w:rtl/>
              </w:rPr>
              <w:t>صحه گذاري شده است</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szCs w:val="26"/>
              </w:rPr>
            </w:pPr>
            <w:r w:rsidRPr="000C1812">
              <w:rPr>
                <w:rFonts w:ascii="Arial" w:eastAsia="Times New Roman" w:hAnsi="Arial" w:cs="B Mitra" w:hint="cs"/>
                <w:szCs w:val="26"/>
              </w:rPr>
              <w:t> </w:t>
            </w:r>
          </w:p>
        </w:tc>
        <w:tc>
          <w:tcPr>
            <w:tcW w:w="535" w:type="pct"/>
            <w:gridSpan w:val="2"/>
            <w:tcBorders>
              <w:top w:val="single" w:sz="4" w:space="0" w:color="auto"/>
              <w:left w:val="nil"/>
              <w:bottom w:val="single" w:sz="4" w:space="0" w:color="auto"/>
              <w:right w:val="single" w:sz="4" w:space="0" w:color="000000"/>
            </w:tcBorders>
            <w:shd w:val="clear" w:color="auto" w:fill="auto"/>
            <w:vAlign w:val="center"/>
            <w:hideMark/>
          </w:tcPr>
          <w:p w:rsidR="000C1812" w:rsidRPr="000C1812" w:rsidRDefault="000C1812" w:rsidP="00972FD2">
            <w:pPr>
              <w:spacing w:before="80" w:after="80" w:line="240" w:lineRule="auto"/>
              <w:rPr>
                <w:rFonts w:ascii="Arial" w:eastAsia="Times New Roman" w:hAnsi="Arial" w:cs="B Mitra"/>
                <w:color w:val="000000"/>
                <w:szCs w:val="26"/>
              </w:rPr>
            </w:pPr>
            <w:r w:rsidRPr="000C1812">
              <w:rPr>
                <w:rFonts w:ascii="Arial" w:eastAsia="Times New Roman" w:hAnsi="Arial" w:cs="B Mitra" w:hint="cs"/>
                <w:color w:val="000000"/>
                <w:szCs w:val="26"/>
              </w:rPr>
              <w:t> </w:t>
            </w:r>
          </w:p>
        </w:tc>
        <w:tc>
          <w:tcPr>
            <w:tcW w:w="434" w:type="pct"/>
            <w:tcBorders>
              <w:top w:val="nil"/>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color w:val="000000"/>
                <w:szCs w:val="26"/>
              </w:rPr>
            </w:pPr>
            <w:r w:rsidRPr="000C1812">
              <w:rPr>
                <w:rFonts w:ascii="Arial" w:eastAsia="Times New Roman" w:hAnsi="Arial" w:cs="B Mitra" w:hint="cs"/>
                <w:color w:val="000000"/>
                <w:szCs w:val="26"/>
              </w:rPr>
              <w:t> </w:t>
            </w:r>
          </w:p>
        </w:tc>
        <w:tc>
          <w:tcPr>
            <w:tcW w:w="799" w:type="pct"/>
            <w:tcBorders>
              <w:top w:val="nil"/>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color w:val="000000"/>
                <w:szCs w:val="26"/>
              </w:rPr>
            </w:pPr>
            <w:r w:rsidRPr="000C1812">
              <w:rPr>
                <w:rFonts w:ascii="Arial" w:eastAsia="Times New Roman" w:hAnsi="Arial" w:cs="B Mitra"/>
                <w:color w:val="000000"/>
                <w:szCs w:val="26"/>
              </w:rPr>
              <w:t>1560-00-GEN-TL-SPC-0001-04</w:t>
            </w: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rPr>
                <w:rFonts w:ascii="Arial" w:eastAsia="Times New Roman" w:hAnsi="Arial" w:cs="B Mitra"/>
                <w:color w:val="000000"/>
                <w:szCs w:val="26"/>
              </w:rPr>
            </w:pPr>
            <w:r w:rsidRPr="000C1812">
              <w:rPr>
                <w:rFonts w:ascii="Arial" w:eastAsia="Times New Roman" w:hAnsi="Arial" w:cs="B Mitra"/>
                <w:color w:val="000000"/>
                <w:szCs w:val="26"/>
              </w:rPr>
              <w:t>Specification For Telephone &amp; Radio Systems</w:t>
            </w:r>
          </w:p>
        </w:tc>
        <w:tc>
          <w:tcPr>
            <w:tcW w:w="295" w:type="pct"/>
            <w:tcBorders>
              <w:top w:val="nil"/>
              <w:left w:val="nil"/>
              <w:bottom w:val="single" w:sz="4" w:space="0" w:color="auto"/>
              <w:right w:val="single" w:sz="4" w:space="0" w:color="auto"/>
            </w:tcBorders>
            <w:shd w:val="clear" w:color="auto" w:fill="auto"/>
            <w:noWrap/>
            <w:vAlign w:val="center"/>
            <w:hideMark/>
          </w:tcPr>
          <w:p w:rsidR="000C1812" w:rsidRPr="000C1812" w:rsidRDefault="000C1812" w:rsidP="00972FD2">
            <w:pPr>
              <w:spacing w:before="80" w:after="80" w:line="240" w:lineRule="auto"/>
              <w:jc w:val="center"/>
              <w:rPr>
                <w:rFonts w:ascii="Arial" w:eastAsia="Times New Roman" w:hAnsi="Arial" w:cs="B Mitra"/>
                <w:szCs w:val="26"/>
              </w:rPr>
            </w:pPr>
            <w:r w:rsidRPr="000C1812">
              <w:rPr>
                <w:rFonts w:ascii="Arial" w:eastAsia="Times New Roman" w:hAnsi="Arial" w:cs="B Mitra"/>
                <w:szCs w:val="26"/>
              </w:rPr>
              <w:t>1</w:t>
            </w:r>
          </w:p>
        </w:tc>
      </w:tr>
      <w:tr w:rsidR="00972FD2" w:rsidRPr="000C1812" w:rsidTr="00D74BD0">
        <w:trPr>
          <w:trHeight w:val="706"/>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812" w:rsidRPr="000C1812" w:rsidRDefault="000C1812" w:rsidP="00972FD2">
            <w:pPr>
              <w:bidi/>
              <w:spacing w:before="80" w:after="80" w:line="240" w:lineRule="auto"/>
              <w:jc w:val="center"/>
              <w:rPr>
                <w:rFonts w:ascii="Arial" w:eastAsia="Times New Roman" w:hAnsi="Arial" w:cs="B Mitra"/>
                <w:szCs w:val="26"/>
              </w:rPr>
            </w:pPr>
            <w:r w:rsidRPr="000C1812">
              <w:rPr>
                <w:rFonts w:ascii="Arial" w:eastAsia="Times New Roman" w:hAnsi="Arial" w:cs="B Mitra"/>
                <w:szCs w:val="26"/>
                <w:rtl/>
              </w:rPr>
              <w:t>صحه گذاري شده است</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szCs w:val="26"/>
              </w:rPr>
            </w:pPr>
            <w:r w:rsidRPr="000C1812">
              <w:rPr>
                <w:rFonts w:ascii="Arial" w:eastAsia="Times New Roman" w:hAnsi="Arial" w:cs="B Mitra" w:hint="cs"/>
                <w:szCs w:val="26"/>
              </w:rPr>
              <w:t> </w:t>
            </w:r>
          </w:p>
        </w:tc>
        <w:tc>
          <w:tcPr>
            <w:tcW w:w="535" w:type="pct"/>
            <w:gridSpan w:val="2"/>
            <w:tcBorders>
              <w:top w:val="single" w:sz="4" w:space="0" w:color="auto"/>
              <w:left w:val="nil"/>
              <w:bottom w:val="single" w:sz="4" w:space="0" w:color="auto"/>
              <w:right w:val="single" w:sz="4" w:space="0" w:color="000000"/>
            </w:tcBorders>
            <w:shd w:val="clear" w:color="auto" w:fill="auto"/>
            <w:vAlign w:val="center"/>
            <w:hideMark/>
          </w:tcPr>
          <w:p w:rsidR="000C1812" w:rsidRPr="000C1812" w:rsidRDefault="000C1812" w:rsidP="00972FD2">
            <w:pPr>
              <w:bidi/>
              <w:spacing w:before="80" w:after="80" w:line="240" w:lineRule="auto"/>
              <w:rPr>
                <w:rFonts w:ascii="Arial" w:eastAsia="Times New Roman" w:hAnsi="Arial" w:cs="B Mitra"/>
                <w:color w:val="000000"/>
                <w:szCs w:val="26"/>
              </w:rPr>
            </w:pPr>
            <w:r w:rsidRPr="000C1812">
              <w:rPr>
                <w:rFonts w:ascii="Times New Roman" w:eastAsia="Times New Roman" w:hAnsi="Times New Roman" w:cs="Times New Roman" w:hint="cs"/>
                <w:color w:val="000000"/>
                <w:szCs w:val="26"/>
                <w:rtl/>
              </w:rPr>
              <w:t> </w:t>
            </w:r>
          </w:p>
        </w:tc>
        <w:tc>
          <w:tcPr>
            <w:tcW w:w="434" w:type="pct"/>
            <w:tcBorders>
              <w:top w:val="nil"/>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color w:val="000000"/>
                <w:szCs w:val="26"/>
              </w:rPr>
            </w:pPr>
            <w:r w:rsidRPr="000C1812">
              <w:rPr>
                <w:rFonts w:ascii="Arial" w:eastAsia="Times New Roman" w:hAnsi="Arial" w:cs="B Mitra" w:hint="cs"/>
                <w:color w:val="000000"/>
                <w:szCs w:val="26"/>
              </w:rPr>
              <w:t> </w:t>
            </w:r>
          </w:p>
        </w:tc>
        <w:tc>
          <w:tcPr>
            <w:tcW w:w="799" w:type="pct"/>
            <w:tcBorders>
              <w:top w:val="nil"/>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jc w:val="center"/>
              <w:rPr>
                <w:rFonts w:ascii="Arial" w:eastAsia="Times New Roman" w:hAnsi="Arial" w:cs="B Mitra"/>
                <w:color w:val="000000"/>
                <w:szCs w:val="26"/>
              </w:rPr>
            </w:pPr>
            <w:r w:rsidRPr="000C1812">
              <w:rPr>
                <w:rFonts w:ascii="Arial" w:eastAsia="Times New Roman" w:hAnsi="Arial" w:cs="B Mitra"/>
                <w:color w:val="000000"/>
                <w:szCs w:val="26"/>
              </w:rPr>
              <w:t>1560-BK-NCS-TL-DIA-0001-04</w:t>
            </w: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rsidR="000C1812" w:rsidRPr="000C1812" w:rsidRDefault="000C1812" w:rsidP="00972FD2">
            <w:pPr>
              <w:spacing w:before="80" w:after="80" w:line="240" w:lineRule="auto"/>
              <w:rPr>
                <w:rFonts w:ascii="Arial" w:eastAsia="Times New Roman" w:hAnsi="Arial" w:cs="B Mitra"/>
                <w:color w:val="000000"/>
                <w:szCs w:val="26"/>
              </w:rPr>
            </w:pPr>
            <w:r w:rsidRPr="000C1812">
              <w:rPr>
                <w:rFonts w:ascii="Arial" w:eastAsia="Times New Roman" w:hAnsi="Arial" w:cs="B Mitra"/>
                <w:color w:val="000000"/>
                <w:szCs w:val="26"/>
              </w:rPr>
              <w:t>Telephone &amp; Paging &amp; Radio Block Diagram</w:t>
            </w:r>
          </w:p>
        </w:tc>
        <w:tc>
          <w:tcPr>
            <w:tcW w:w="295" w:type="pct"/>
            <w:tcBorders>
              <w:top w:val="nil"/>
              <w:left w:val="nil"/>
              <w:bottom w:val="single" w:sz="4" w:space="0" w:color="auto"/>
              <w:right w:val="single" w:sz="4" w:space="0" w:color="auto"/>
            </w:tcBorders>
            <w:shd w:val="clear" w:color="auto" w:fill="auto"/>
            <w:noWrap/>
            <w:vAlign w:val="center"/>
            <w:hideMark/>
          </w:tcPr>
          <w:p w:rsidR="000C1812" w:rsidRPr="000C1812" w:rsidRDefault="000C1812" w:rsidP="00972FD2">
            <w:pPr>
              <w:spacing w:before="80" w:after="80" w:line="240" w:lineRule="auto"/>
              <w:jc w:val="center"/>
              <w:rPr>
                <w:rFonts w:ascii="Arial" w:eastAsia="Times New Roman" w:hAnsi="Arial" w:cs="B Mitra"/>
                <w:szCs w:val="26"/>
              </w:rPr>
            </w:pPr>
            <w:r w:rsidRPr="000C1812">
              <w:rPr>
                <w:rFonts w:ascii="Arial" w:eastAsia="Times New Roman" w:hAnsi="Arial" w:cs="B Mitra"/>
                <w:szCs w:val="26"/>
              </w:rPr>
              <w:t>2</w:t>
            </w:r>
          </w:p>
        </w:tc>
      </w:tr>
    </w:tbl>
    <w:p w:rsidR="002F592C" w:rsidRDefault="002F592C" w:rsidP="000C1812">
      <w:pPr>
        <w:pStyle w:val="ListParagraph"/>
        <w:bidi/>
        <w:ind w:left="1565"/>
        <w:jc w:val="both"/>
        <w:rPr>
          <w:rFonts w:ascii="Arial" w:hAnsi="Arial" w:cs="B Mitra"/>
          <w:color w:val="FF0000"/>
          <w:sz w:val="24"/>
          <w:szCs w:val="28"/>
          <w:rtl/>
          <w:lang w:bidi="fa-IR"/>
        </w:rPr>
      </w:pPr>
    </w:p>
    <w:p w:rsidR="002F592C" w:rsidRDefault="002F592C">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E204AD" w:rsidRPr="008C593B" w:rsidTr="0003575B">
        <w:trPr>
          <w:cantSplit/>
          <w:trHeight w:val="10883"/>
          <w:jc w:val="center"/>
        </w:trPr>
        <w:tc>
          <w:tcPr>
            <w:tcW w:w="21546" w:type="dxa"/>
            <w:vAlign w:val="center"/>
          </w:tcPr>
          <w:p w:rsidR="00E204AD" w:rsidRPr="005D51F5" w:rsidRDefault="00E204AD" w:rsidP="00E204AD">
            <w:pPr>
              <w:pStyle w:val="Heading1"/>
              <w:bidi/>
              <w:spacing w:before="240" w:after="120" w:line="240" w:lineRule="auto"/>
              <w:ind w:left="749"/>
              <w:jc w:val="center"/>
              <w:rPr>
                <w:rFonts w:ascii="Cambria" w:hAnsi="Cambria" w:cs="B Mitra"/>
                <w:b/>
                <w:bCs/>
                <w:i w:val="0"/>
                <w:iCs w:val="0"/>
                <w:sz w:val="56"/>
                <w:szCs w:val="60"/>
                <w:rtl/>
              </w:rPr>
            </w:pPr>
            <w:bookmarkStart w:id="19" w:name="_Toc82851728"/>
            <w:r>
              <w:rPr>
                <w:rFonts w:ascii="Cambria" w:hAnsi="Cambria" w:cs="B Mitra" w:hint="cs"/>
                <w:b/>
                <w:bCs/>
                <w:i w:val="0"/>
                <w:iCs w:val="0"/>
                <w:sz w:val="56"/>
                <w:szCs w:val="60"/>
                <w:rtl/>
              </w:rPr>
              <w:lastRenderedPageBreak/>
              <w:t>برق</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Electrical</w:t>
            </w:r>
            <w:r w:rsidRPr="005D51F5">
              <w:rPr>
                <w:rFonts w:ascii="Cambria" w:hAnsi="Cambria" w:cs="B Mitra" w:hint="cs"/>
                <w:b/>
                <w:bCs/>
                <w:i w:val="0"/>
                <w:iCs w:val="0"/>
                <w:sz w:val="56"/>
                <w:szCs w:val="60"/>
                <w:rtl/>
              </w:rPr>
              <w:t>)</w:t>
            </w:r>
            <w:bookmarkEnd w:id="19"/>
          </w:p>
        </w:tc>
      </w:tr>
    </w:tbl>
    <w:tbl>
      <w:tblPr>
        <w:tblW w:w="5000" w:type="pct"/>
        <w:tblLook w:val="04A0" w:firstRow="1" w:lastRow="0" w:firstColumn="1" w:lastColumn="0" w:noHBand="0" w:noVBand="1"/>
      </w:tblPr>
      <w:tblGrid>
        <w:gridCol w:w="3342"/>
        <w:gridCol w:w="3860"/>
        <w:gridCol w:w="1649"/>
        <w:gridCol w:w="2528"/>
        <w:gridCol w:w="1988"/>
        <w:gridCol w:w="1649"/>
        <w:gridCol w:w="1649"/>
        <w:gridCol w:w="3977"/>
        <w:gridCol w:w="1114"/>
      </w:tblGrid>
      <w:tr w:rsidR="00092D0D" w:rsidRPr="00092D0D" w:rsidTr="00092D0D">
        <w:trPr>
          <w:trHeight w:val="878"/>
          <w:tblHeader/>
        </w:trPr>
        <w:tc>
          <w:tcPr>
            <w:tcW w:w="2034"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92D0D" w:rsidRPr="00092D0D" w:rsidRDefault="002F592C" w:rsidP="003E461E">
            <w:pPr>
              <w:spacing w:before="80" w:after="80" w:line="240" w:lineRule="auto"/>
              <w:ind w:firstLineChars="200" w:firstLine="520"/>
              <w:rPr>
                <w:rFonts w:ascii="Arial" w:eastAsia="Times New Roman" w:hAnsi="Arial" w:cs="B Mitra"/>
                <w:b/>
                <w:bCs/>
                <w:szCs w:val="26"/>
              </w:rPr>
            </w:pPr>
            <w:r w:rsidRPr="003E461E">
              <w:rPr>
                <w:rFonts w:ascii="Arial" w:hAnsi="Arial" w:cs="B Mitra"/>
                <w:color w:val="FF0000"/>
                <w:szCs w:val="26"/>
                <w:rtl/>
                <w:lang w:bidi="fa-IR"/>
              </w:rPr>
              <w:lastRenderedPageBreak/>
              <w:br w:type="page"/>
            </w:r>
            <w:r w:rsidR="00092D0D" w:rsidRPr="00092D0D">
              <w:rPr>
                <w:rFonts w:ascii="Arial" w:eastAsia="Times New Roman" w:hAnsi="Arial" w:cs="B Mitra" w:hint="cs"/>
                <w:b/>
                <w:bCs/>
                <w:szCs w:val="26"/>
              </w:rPr>
              <w:t>General - Compressor Station</w:t>
            </w:r>
          </w:p>
        </w:tc>
        <w:tc>
          <w:tcPr>
            <w:tcW w:w="1417" w:type="pct"/>
            <w:gridSpan w:val="3"/>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92D0D" w:rsidRPr="00092D0D" w:rsidRDefault="00092D0D" w:rsidP="003E461E">
            <w:pPr>
              <w:spacing w:before="80" w:after="80" w:line="240" w:lineRule="auto"/>
              <w:jc w:val="center"/>
              <w:rPr>
                <w:rFonts w:ascii="Arial" w:eastAsia="Times New Roman" w:hAnsi="Arial" w:cs="B Mitra"/>
                <w:b/>
                <w:bCs/>
                <w:szCs w:val="26"/>
              </w:rPr>
            </w:pPr>
            <w:r w:rsidRPr="00092D0D">
              <w:rPr>
                <w:rFonts w:ascii="Arial" w:eastAsia="Times New Roman" w:hAnsi="Arial" w:cs="B Mitra" w:hint="cs"/>
                <w:b/>
                <w:bCs/>
                <w:szCs w:val="26"/>
              </w:rPr>
              <w:t> </w:t>
            </w:r>
          </w:p>
        </w:tc>
        <w:tc>
          <w:tcPr>
            <w:tcW w:w="379"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92D0D" w:rsidRPr="00092D0D" w:rsidRDefault="00092D0D" w:rsidP="003E461E">
            <w:pPr>
              <w:bidi/>
              <w:spacing w:before="80" w:after="80" w:line="240" w:lineRule="auto"/>
              <w:rPr>
                <w:rFonts w:ascii="Arial" w:eastAsia="Times New Roman" w:hAnsi="Arial" w:cs="B Mitra"/>
                <w:b/>
                <w:bCs/>
                <w:szCs w:val="26"/>
              </w:rPr>
            </w:pPr>
            <w:r w:rsidRPr="00092D0D">
              <w:rPr>
                <w:rFonts w:ascii="Arial" w:eastAsia="Times New Roman" w:hAnsi="Arial" w:cs="B Mitra" w:hint="cs"/>
                <w:b/>
                <w:bCs/>
                <w:szCs w:val="26"/>
                <w:rtl/>
              </w:rPr>
              <w:t>شماره مدرک:</w:t>
            </w:r>
          </w:p>
        </w:tc>
        <w:tc>
          <w:tcPr>
            <w:tcW w:w="1170" w:type="pct"/>
            <w:gridSpan w:val="2"/>
            <w:tcBorders>
              <w:top w:val="single" w:sz="4" w:space="0" w:color="auto"/>
              <w:left w:val="nil"/>
              <w:bottom w:val="single" w:sz="4" w:space="0" w:color="auto"/>
              <w:right w:val="single" w:sz="4" w:space="0" w:color="000000"/>
            </w:tcBorders>
            <w:shd w:val="clear" w:color="auto" w:fill="DAEEF3" w:themeFill="accent5" w:themeFillTint="33"/>
            <w:noWrap/>
            <w:vAlign w:val="center"/>
            <w:hideMark/>
          </w:tcPr>
          <w:p w:rsidR="00092D0D" w:rsidRPr="00092D0D" w:rsidRDefault="00092D0D" w:rsidP="003E461E">
            <w:pPr>
              <w:bidi/>
              <w:spacing w:before="80" w:after="80" w:line="240" w:lineRule="auto"/>
              <w:rPr>
                <w:rFonts w:ascii="Arial" w:eastAsia="Times New Roman" w:hAnsi="Arial" w:cs="B Mitra"/>
                <w:b/>
                <w:bCs/>
                <w:szCs w:val="26"/>
              </w:rPr>
            </w:pPr>
            <w:r w:rsidRPr="00092D0D">
              <w:rPr>
                <w:rFonts w:ascii="Arial" w:eastAsia="Times New Roman" w:hAnsi="Arial" w:cs="B Mitra" w:hint="cs"/>
                <w:b/>
                <w:bCs/>
                <w:szCs w:val="26"/>
                <w:rtl/>
              </w:rPr>
              <w:t xml:space="preserve">  نام واحد :</w:t>
            </w:r>
            <w:r w:rsidRPr="00092D0D">
              <w:rPr>
                <w:rFonts w:ascii="Arial" w:eastAsia="Times New Roman" w:hAnsi="Arial" w:cs="B Mitra" w:hint="cs"/>
                <w:b/>
                <w:bCs/>
                <w:szCs w:val="26"/>
              </w:rPr>
              <w:t>ELECTRICAL</w:t>
            </w:r>
          </w:p>
        </w:tc>
      </w:tr>
      <w:tr w:rsidR="00092D0D" w:rsidRPr="003E461E" w:rsidTr="00092D0D">
        <w:trPr>
          <w:trHeight w:val="615"/>
          <w:tblHeader/>
        </w:trPr>
        <w:tc>
          <w:tcPr>
            <w:tcW w:w="768"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92D0D" w:rsidRPr="00092D0D" w:rsidRDefault="00092D0D" w:rsidP="003E461E">
            <w:pPr>
              <w:bidi/>
              <w:spacing w:before="80" w:after="80" w:line="240" w:lineRule="auto"/>
              <w:jc w:val="center"/>
              <w:rPr>
                <w:rFonts w:ascii="Arial" w:eastAsia="Times New Roman" w:hAnsi="Arial" w:cs="B Mitra"/>
                <w:b/>
                <w:bCs/>
                <w:szCs w:val="26"/>
              </w:rPr>
            </w:pPr>
            <w:r w:rsidRPr="00092D0D">
              <w:rPr>
                <w:rFonts w:ascii="Arial" w:eastAsia="Times New Roman" w:hAnsi="Arial" w:cs="B Mitra" w:hint="cs"/>
                <w:b/>
                <w:bCs/>
                <w:szCs w:val="26"/>
                <w:rtl/>
              </w:rPr>
              <w:t>نظر نهایی</w:t>
            </w:r>
          </w:p>
        </w:tc>
        <w:tc>
          <w:tcPr>
            <w:tcW w:w="887"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92D0D" w:rsidRPr="00092D0D" w:rsidRDefault="00092D0D" w:rsidP="003E461E">
            <w:pPr>
              <w:bidi/>
              <w:spacing w:before="80" w:after="80" w:line="240" w:lineRule="auto"/>
              <w:jc w:val="center"/>
              <w:rPr>
                <w:rFonts w:ascii="Arial" w:eastAsia="Times New Roman" w:hAnsi="Arial" w:cs="B Mitra"/>
                <w:b/>
                <w:bCs/>
                <w:color w:val="000000"/>
                <w:szCs w:val="26"/>
              </w:rPr>
            </w:pPr>
            <w:r w:rsidRPr="00092D0D">
              <w:rPr>
                <w:rFonts w:ascii="Arial" w:eastAsia="Times New Roman" w:hAnsi="Arial" w:cs="B Mitra" w:hint="cs"/>
                <w:b/>
                <w:bCs/>
                <w:color w:val="000000"/>
                <w:szCs w:val="26"/>
                <w:rtl/>
              </w:rPr>
              <w:t>نظر کارفرما</w:t>
            </w:r>
          </w:p>
        </w:tc>
        <w:tc>
          <w:tcPr>
            <w:tcW w:w="960"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92D0D" w:rsidRPr="00092D0D" w:rsidRDefault="00092D0D" w:rsidP="003E461E">
            <w:pPr>
              <w:bidi/>
              <w:spacing w:before="80" w:after="80" w:line="240" w:lineRule="auto"/>
              <w:jc w:val="center"/>
              <w:rPr>
                <w:rFonts w:ascii="Arial" w:eastAsia="Times New Roman" w:hAnsi="Arial" w:cs="B Mitra"/>
                <w:b/>
                <w:bCs/>
                <w:color w:val="000000"/>
                <w:szCs w:val="26"/>
              </w:rPr>
            </w:pPr>
            <w:r w:rsidRPr="00092D0D">
              <w:rPr>
                <w:rFonts w:ascii="Arial" w:eastAsia="Times New Roman" w:hAnsi="Arial" w:cs="B Mitra" w:hint="cs"/>
                <w:b/>
                <w:bCs/>
                <w:color w:val="000000"/>
                <w:szCs w:val="26"/>
                <w:rtl/>
              </w:rPr>
              <w:t>پیشنهاد پیمانکار</w:t>
            </w:r>
          </w:p>
        </w:tc>
        <w:tc>
          <w:tcPr>
            <w:tcW w:w="457" w:type="pct"/>
            <w:tcBorders>
              <w:top w:val="nil"/>
              <w:left w:val="nil"/>
              <w:bottom w:val="single" w:sz="4" w:space="0" w:color="auto"/>
              <w:right w:val="single" w:sz="4" w:space="0" w:color="auto"/>
            </w:tcBorders>
            <w:shd w:val="clear" w:color="auto" w:fill="DAEEF3" w:themeFill="accent5" w:themeFillTint="33"/>
            <w:vAlign w:val="center"/>
            <w:hideMark/>
          </w:tcPr>
          <w:p w:rsidR="00092D0D" w:rsidRPr="00092D0D" w:rsidRDefault="00092D0D" w:rsidP="003E461E">
            <w:pPr>
              <w:bidi/>
              <w:spacing w:before="80" w:after="80" w:line="240" w:lineRule="auto"/>
              <w:jc w:val="center"/>
              <w:rPr>
                <w:rFonts w:ascii="Arial" w:eastAsia="Times New Roman" w:hAnsi="Arial" w:cs="B Mitra"/>
                <w:b/>
                <w:bCs/>
                <w:color w:val="000000"/>
                <w:szCs w:val="26"/>
              </w:rPr>
            </w:pPr>
            <w:r w:rsidRPr="00092D0D">
              <w:rPr>
                <w:rFonts w:ascii="Arial" w:eastAsia="Times New Roman" w:hAnsi="Arial" w:cs="B Mitra" w:hint="cs"/>
                <w:b/>
                <w:bCs/>
                <w:color w:val="000000"/>
                <w:szCs w:val="26"/>
                <w:rtl/>
              </w:rPr>
              <w:t>تبعات مالی /زمانی</w:t>
            </w:r>
          </w:p>
        </w:tc>
        <w:tc>
          <w:tcPr>
            <w:tcW w:w="379" w:type="pct"/>
            <w:tcBorders>
              <w:top w:val="nil"/>
              <w:left w:val="nil"/>
              <w:bottom w:val="single" w:sz="4" w:space="0" w:color="auto"/>
              <w:right w:val="single" w:sz="4" w:space="0" w:color="auto"/>
            </w:tcBorders>
            <w:shd w:val="clear" w:color="auto" w:fill="DAEEF3" w:themeFill="accent5" w:themeFillTint="33"/>
            <w:vAlign w:val="center"/>
            <w:hideMark/>
          </w:tcPr>
          <w:p w:rsidR="00092D0D" w:rsidRPr="00092D0D" w:rsidRDefault="00092D0D" w:rsidP="003E461E">
            <w:pPr>
              <w:bidi/>
              <w:spacing w:before="80" w:after="80" w:line="240" w:lineRule="auto"/>
              <w:jc w:val="center"/>
              <w:rPr>
                <w:rFonts w:ascii="Arial" w:eastAsia="Times New Roman" w:hAnsi="Arial" w:cs="B Mitra"/>
                <w:b/>
                <w:bCs/>
                <w:color w:val="000000"/>
                <w:szCs w:val="26"/>
              </w:rPr>
            </w:pPr>
            <w:r w:rsidRPr="00092D0D">
              <w:rPr>
                <w:rFonts w:ascii="Arial" w:eastAsia="Times New Roman" w:hAnsi="Arial" w:cs="B Mitra" w:hint="cs"/>
                <w:b/>
                <w:bCs/>
                <w:color w:val="000000"/>
                <w:szCs w:val="26"/>
                <w:rtl/>
              </w:rPr>
              <w:t>نشانی مدرک</w:t>
            </w:r>
          </w:p>
        </w:tc>
        <w:tc>
          <w:tcPr>
            <w:tcW w:w="1293"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92D0D" w:rsidRPr="00092D0D" w:rsidRDefault="00092D0D" w:rsidP="003E461E">
            <w:pPr>
              <w:bidi/>
              <w:spacing w:before="80" w:after="80" w:line="240" w:lineRule="auto"/>
              <w:jc w:val="center"/>
              <w:rPr>
                <w:rFonts w:ascii="Arial" w:eastAsia="Times New Roman" w:hAnsi="Arial" w:cs="B Mitra"/>
                <w:b/>
                <w:bCs/>
                <w:color w:val="000000"/>
                <w:szCs w:val="26"/>
              </w:rPr>
            </w:pPr>
            <w:r w:rsidRPr="00092D0D">
              <w:rPr>
                <w:rFonts w:ascii="Arial" w:eastAsia="Times New Roman" w:hAnsi="Arial" w:cs="B Mitra" w:hint="cs"/>
                <w:b/>
                <w:bCs/>
                <w:color w:val="000000"/>
                <w:szCs w:val="26"/>
                <w:rtl/>
              </w:rPr>
              <w:t>موضوع</w:t>
            </w:r>
          </w:p>
        </w:tc>
        <w:tc>
          <w:tcPr>
            <w:tcW w:w="256" w:type="pct"/>
            <w:tcBorders>
              <w:top w:val="nil"/>
              <w:left w:val="nil"/>
              <w:bottom w:val="single" w:sz="4" w:space="0" w:color="auto"/>
              <w:right w:val="single" w:sz="8" w:space="0" w:color="auto"/>
            </w:tcBorders>
            <w:shd w:val="clear" w:color="auto" w:fill="DAEEF3" w:themeFill="accent5" w:themeFillTint="33"/>
            <w:noWrap/>
            <w:vAlign w:val="center"/>
            <w:hideMark/>
          </w:tcPr>
          <w:p w:rsidR="00092D0D" w:rsidRPr="00092D0D" w:rsidRDefault="00092D0D" w:rsidP="003E461E">
            <w:pPr>
              <w:bidi/>
              <w:spacing w:before="80" w:after="80" w:line="240" w:lineRule="auto"/>
              <w:jc w:val="center"/>
              <w:rPr>
                <w:rFonts w:ascii="Arial" w:eastAsia="Times New Roman" w:hAnsi="Arial" w:cs="B Mitra"/>
                <w:b/>
                <w:bCs/>
                <w:szCs w:val="26"/>
              </w:rPr>
            </w:pPr>
            <w:r w:rsidRPr="00092D0D">
              <w:rPr>
                <w:rFonts w:ascii="Arial" w:eastAsia="Times New Roman" w:hAnsi="Arial" w:cs="B Mitra" w:hint="cs"/>
                <w:b/>
                <w:bCs/>
                <w:szCs w:val="26"/>
                <w:rtl/>
              </w:rPr>
              <w:t>شماره</w:t>
            </w:r>
          </w:p>
        </w:tc>
      </w:tr>
      <w:tr w:rsidR="00092D0D" w:rsidRPr="003E461E" w:rsidTr="00FC2F51">
        <w:trPr>
          <w:trHeight w:val="3349"/>
        </w:trPr>
        <w:tc>
          <w:tcPr>
            <w:tcW w:w="76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 در زمان طراحي تفضيلي پيشنهاد پيمانكار مبني بر استفاده از كابلهاي جديد قابل بررسي است.</w:t>
            </w:r>
          </w:p>
        </w:tc>
        <w:tc>
          <w:tcPr>
            <w:tcW w:w="887" w:type="pct"/>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w:t>
            </w:r>
          </w:p>
        </w:tc>
        <w:tc>
          <w:tcPr>
            <w:tcW w:w="960"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قلاف سربي باعث سنگين شدن كابل مي شود، قابليت انعطاف كابل را بسيار پايين مي آورد، سرب آثار زيست محيطي نامطلوبي دارد و عمليات اجراي كابل كشي را با مشكل مواجه خواهد كرد لذا پيشنهاد مي گردد فقط در مواردي كه احتمال قرار گرفتن كابل در معرض مواد هيدروكربني وجود دارد از قلاف سربي استفاده شود</w:t>
            </w:r>
          </w:p>
        </w:tc>
        <w:tc>
          <w:tcPr>
            <w:tcW w:w="457"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bidi/>
              <w:spacing w:before="80" w:after="80" w:line="240" w:lineRule="auto"/>
              <w:jc w:val="center"/>
              <w:rPr>
                <w:rFonts w:ascii="Arial" w:eastAsia="Times New Roman" w:hAnsi="Arial" w:cs="B Mitra"/>
                <w:color w:val="000000"/>
                <w:szCs w:val="26"/>
              </w:rPr>
            </w:pPr>
            <w:r w:rsidRPr="00092D0D">
              <w:rPr>
                <w:rFonts w:ascii="Arial" w:eastAsia="Times New Roman" w:hAnsi="Arial" w:cs="B Mitra" w:hint="cs"/>
                <w:color w:val="000000"/>
                <w:szCs w:val="26"/>
                <w:rtl/>
              </w:rPr>
              <w:t>ندارد</w:t>
            </w:r>
          </w:p>
        </w:tc>
        <w:tc>
          <w:tcPr>
            <w:tcW w:w="379"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spacing w:before="80" w:after="80" w:line="240" w:lineRule="auto"/>
              <w:rPr>
                <w:rFonts w:ascii="Arial" w:eastAsia="Times New Roman" w:hAnsi="Arial" w:cs="B Mitra"/>
                <w:color w:val="000000"/>
                <w:szCs w:val="26"/>
              </w:rPr>
            </w:pPr>
            <w:r w:rsidRPr="00092D0D">
              <w:rPr>
                <w:rFonts w:ascii="Arial" w:eastAsia="Times New Roman" w:hAnsi="Arial" w:cs="B Mitra" w:hint="cs"/>
                <w:color w:val="000000"/>
                <w:szCs w:val="26"/>
              </w:rPr>
              <w:t> </w:t>
            </w:r>
          </w:p>
        </w:tc>
        <w:tc>
          <w:tcPr>
            <w:tcW w:w="1293"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در صفحه 112 از شرح كار كليه كابلهايي كه از محوطه هاي فرآيندي عبور مي كنند با قلاف سربي خواسته شده اند</w:t>
            </w:r>
          </w:p>
        </w:tc>
        <w:tc>
          <w:tcPr>
            <w:tcW w:w="256" w:type="pct"/>
            <w:tcBorders>
              <w:top w:val="nil"/>
              <w:left w:val="nil"/>
              <w:bottom w:val="single" w:sz="4" w:space="0" w:color="auto"/>
              <w:right w:val="single" w:sz="4" w:space="0" w:color="auto"/>
            </w:tcBorders>
            <w:shd w:val="clear" w:color="000000" w:fill="FFFFFF"/>
            <w:noWrap/>
            <w:vAlign w:val="center"/>
            <w:hideMark/>
          </w:tcPr>
          <w:p w:rsidR="00092D0D" w:rsidRPr="00092D0D" w:rsidRDefault="00092D0D" w:rsidP="003E461E">
            <w:pPr>
              <w:spacing w:before="80" w:after="80" w:line="240" w:lineRule="auto"/>
              <w:jc w:val="center"/>
              <w:rPr>
                <w:rFonts w:ascii="Arial" w:eastAsia="Times New Roman" w:hAnsi="Arial" w:cs="B Mitra"/>
                <w:szCs w:val="26"/>
              </w:rPr>
            </w:pPr>
            <w:r w:rsidRPr="00092D0D">
              <w:rPr>
                <w:rFonts w:ascii="Arial" w:eastAsia="Times New Roman" w:hAnsi="Arial" w:cs="B Mitra"/>
                <w:szCs w:val="26"/>
              </w:rPr>
              <w:t>1</w:t>
            </w:r>
          </w:p>
        </w:tc>
      </w:tr>
      <w:tr w:rsidR="00092D0D" w:rsidRPr="003E461E" w:rsidTr="00FC2F51">
        <w:trPr>
          <w:trHeight w:val="1890"/>
        </w:trPr>
        <w:tc>
          <w:tcPr>
            <w:tcW w:w="76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خريد يا تامين ديماند در حيطه كار پروژه نيست،ظرفيت كافي در تابلوي 11 كيلو ولت وجود دارد.</w:t>
            </w:r>
          </w:p>
        </w:tc>
        <w:tc>
          <w:tcPr>
            <w:tcW w:w="887" w:type="pct"/>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خريد يا تامين ديماند در حيطه كار پروژه نيست،ظرفيت كافي در تابلوي 11 كيلو ولت وجود دارد.</w:t>
            </w:r>
          </w:p>
        </w:tc>
        <w:tc>
          <w:tcPr>
            <w:tcW w:w="960"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فرض بر اين است كه ديماند اضافي مورد نياز به ميزان حدود 2.5 مگا وات در تابلوي موجود 11 كيلو ولت موجود است و تامين ديماند خارج از تعهد پيمانكار مي باشد</w:t>
            </w:r>
          </w:p>
        </w:tc>
        <w:tc>
          <w:tcPr>
            <w:tcW w:w="457"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bidi/>
              <w:spacing w:before="80" w:after="80" w:line="240" w:lineRule="auto"/>
              <w:jc w:val="center"/>
              <w:rPr>
                <w:rFonts w:ascii="Arial" w:eastAsia="Times New Roman" w:hAnsi="Arial" w:cs="B Mitra"/>
                <w:color w:val="000000"/>
                <w:szCs w:val="26"/>
              </w:rPr>
            </w:pPr>
            <w:r w:rsidRPr="00092D0D">
              <w:rPr>
                <w:rFonts w:ascii="Arial" w:eastAsia="Times New Roman" w:hAnsi="Arial" w:cs="B Mitra" w:hint="cs"/>
                <w:color w:val="000000"/>
                <w:szCs w:val="26"/>
                <w:rtl/>
              </w:rPr>
              <w:t>در صورت نياز به تامين ديماند تبعات مالي افزايشي دارد</w:t>
            </w:r>
          </w:p>
        </w:tc>
        <w:tc>
          <w:tcPr>
            <w:tcW w:w="379"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spacing w:before="80" w:after="80" w:line="240" w:lineRule="auto"/>
              <w:rPr>
                <w:rFonts w:ascii="Arial" w:eastAsia="Times New Roman" w:hAnsi="Arial" w:cs="B Mitra"/>
                <w:color w:val="000000"/>
                <w:szCs w:val="26"/>
              </w:rPr>
            </w:pPr>
            <w:r w:rsidRPr="00092D0D">
              <w:rPr>
                <w:rFonts w:ascii="Arial" w:eastAsia="Times New Roman" w:hAnsi="Arial" w:cs="B Mitra" w:hint="cs"/>
                <w:color w:val="000000"/>
                <w:szCs w:val="26"/>
              </w:rPr>
              <w:t> </w:t>
            </w:r>
          </w:p>
        </w:tc>
        <w:tc>
          <w:tcPr>
            <w:tcW w:w="1293"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در خصوص خريد يا تامين ديماند مورد نياز در شرح كار مطلبي آورده نشده است</w:t>
            </w:r>
          </w:p>
        </w:tc>
        <w:tc>
          <w:tcPr>
            <w:tcW w:w="256" w:type="pct"/>
            <w:tcBorders>
              <w:top w:val="nil"/>
              <w:left w:val="nil"/>
              <w:bottom w:val="single" w:sz="4" w:space="0" w:color="auto"/>
              <w:right w:val="single" w:sz="4" w:space="0" w:color="auto"/>
            </w:tcBorders>
            <w:shd w:val="clear" w:color="000000" w:fill="FFFFFF"/>
            <w:noWrap/>
            <w:vAlign w:val="center"/>
            <w:hideMark/>
          </w:tcPr>
          <w:p w:rsidR="00092D0D" w:rsidRPr="00092D0D" w:rsidRDefault="00092D0D" w:rsidP="003E461E">
            <w:pPr>
              <w:spacing w:before="80" w:after="80" w:line="240" w:lineRule="auto"/>
              <w:jc w:val="center"/>
              <w:rPr>
                <w:rFonts w:ascii="Arial" w:eastAsia="Times New Roman" w:hAnsi="Arial" w:cs="B Mitra"/>
                <w:szCs w:val="26"/>
              </w:rPr>
            </w:pPr>
            <w:r w:rsidRPr="00092D0D">
              <w:rPr>
                <w:rFonts w:ascii="Arial" w:eastAsia="Times New Roman" w:hAnsi="Arial" w:cs="B Mitra"/>
                <w:szCs w:val="26"/>
              </w:rPr>
              <w:t>2</w:t>
            </w:r>
          </w:p>
        </w:tc>
      </w:tr>
      <w:tr w:rsidR="00092D0D" w:rsidRPr="003E461E" w:rsidTr="003E461E">
        <w:trPr>
          <w:trHeight w:val="3142"/>
        </w:trPr>
        <w:tc>
          <w:tcPr>
            <w:tcW w:w="76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 xml:space="preserve">بخش </w:t>
            </w:r>
            <w:r w:rsidRPr="00092D0D">
              <w:rPr>
                <w:rFonts w:ascii="Arial" w:eastAsia="Times New Roman" w:hAnsi="Arial" w:cs="B Mitra" w:hint="cs"/>
                <w:szCs w:val="26"/>
              </w:rPr>
              <w:t>CCTV</w:t>
            </w:r>
            <w:r w:rsidRPr="00092D0D">
              <w:rPr>
                <w:rFonts w:ascii="Arial" w:eastAsia="Times New Roman" w:hAnsi="Arial" w:cs="B Mitra" w:hint="cs"/>
                <w:szCs w:val="26"/>
                <w:rtl/>
              </w:rPr>
              <w:t xml:space="preserve"> مطابق شرح كار در ديسيپلين ابزار دقيق قرار دارد، ليكن طراحي </w:t>
            </w:r>
            <w:r w:rsidRPr="00092D0D">
              <w:rPr>
                <w:rFonts w:ascii="Arial" w:eastAsia="Times New Roman" w:hAnsi="Arial" w:cs="B Mitra" w:hint="cs"/>
                <w:szCs w:val="26"/>
              </w:rPr>
              <w:t>UPS</w:t>
            </w:r>
            <w:r w:rsidRPr="00092D0D">
              <w:rPr>
                <w:rFonts w:ascii="Arial" w:eastAsia="Times New Roman" w:hAnsi="Arial" w:cs="B Mitra" w:hint="cs"/>
                <w:szCs w:val="26"/>
                <w:rtl/>
              </w:rPr>
              <w:t xml:space="preserve"> مورد نياز براي اين سيستم بر عهده بخش برق مي باشد، لذا در نظر گرفتن اين دستگاه ها در ليست تجهيزات برق بلامانع مي باشد، مطابق دفترچه دستورالعمل حراست موجود در پيوست 18 دستگاه </w:t>
            </w:r>
            <w:r w:rsidRPr="00092D0D">
              <w:rPr>
                <w:rFonts w:ascii="Arial" w:eastAsia="Times New Roman" w:hAnsi="Arial" w:cs="B Mitra" w:hint="cs"/>
                <w:szCs w:val="26"/>
              </w:rPr>
              <w:t>UPS</w:t>
            </w:r>
            <w:r w:rsidRPr="00092D0D">
              <w:rPr>
                <w:rFonts w:ascii="Arial" w:eastAsia="Times New Roman" w:hAnsi="Arial" w:cs="B Mitra" w:hint="cs"/>
                <w:szCs w:val="26"/>
                <w:rtl/>
              </w:rPr>
              <w:t xml:space="preserve"> ميبايست از نوع صنعتي انتخاب گردد،نوع تجاري مورد تاييد نيست.</w:t>
            </w:r>
          </w:p>
        </w:tc>
        <w:tc>
          <w:tcPr>
            <w:tcW w:w="887" w:type="pct"/>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szCs w:val="26"/>
              </w:rPr>
            </w:pPr>
            <w:r w:rsidRPr="00092D0D">
              <w:rPr>
                <w:rFonts w:ascii="Arial" w:eastAsia="Times New Roman" w:hAnsi="Arial" w:cs="B Mitra" w:hint="cs"/>
                <w:szCs w:val="26"/>
                <w:rtl/>
              </w:rPr>
              <w:t xml:space="preserve">بخش </w:t>
            </w:r>
            <w:r w:rsidRPr="00092D0D">
              <w:rPr>
                <w:rFonts w:ascii="Arial" w:eastAsia="Times New Roman" w:hAnsi="Arial" w:cs="B Mitra" w:hint="cs"/>
                <w:szCs w:val="26"/>
              </w:rPr>
              <w:t>CCTV</w:t>
            </w:r>
            <w:r w:rsidRPr="00092D0D">
              <w:rPr>
                <w:rFonts w:ascii="Arial" w:eastAsia="Times New Roman" w:hAnsi="Arial" w:cs="B Mitra" w:hint="cs"/>
                <w:szCs w:val="26"/>
                <w:rtl/>
              </w:rPr>
              <w:t xml:space="preserve"> مطابق شرح كار در ديسيپلين ابزار دقيق قرار دارد، ليكن طراحي </w:t>
            </w:r>
            <w:r w:rsidRPr="00092D0D">
              <w:rPr>
                <w:rFonts w:ascii="Arial" w:eastAsia="Times New Roman" w:hAnsi="Arial" w:cs="B Mitra" w:hint="cs"/>
                <w:szCs w:val="26"/>
              </w:rPr>
              <w:t>UPS</w:t>
            </w:r>
            <w:r w:rsidRPr="00092D0D">
              <w:rPr>
                <w:rFonts w:ascii="Arial" w:eastAsia="Times New Roman" w:hAnsi="Arial" w:cs="B Mitra" w:hint="cs"/>
                <w:szCs w:val="26"/>
                <w:rtl/>
              </w:rPr>
              <w:t xml:space="preserve"> مورد نياز براي اين سيستم بر عهده بخش برق مي باشد، لذا در نظر گرفتن اين دستگاه ها در ليست تجهيزات برق بلامانع مي باشد، مطابق دفترچه دستورالعمل حراست موجود در پيوست 18 دستگاه </w:t>
            </w:r>
            <w:r w:rsidRPr="00092D0D">
              <w:rPr>
                <w:rFonts w:ascii="Arial" w:eastAsia="Times New Roman" w:hAnsi="Arial" w:cs="B Mitra" w:hint="cs"/>
                <w:szCs w:val="26"/>
              </w:rPr>
              <w:t>UPS</w:t>
            </w:r>
            <w:r w:rsidRPr="00092D0D">
              <w:rPr>
                <w:rFonts w:ascii="Arial" w:eastAsia="Times New Roman" w:hAnsi="Arial" w:cs="B Mitra" w:hint="cs"/>
                <w:szCs w:val="26"/>
                <w:rtl/>
              </w:rPr>
              <w:t xml:space="preserve"> ميبايست از نوع صنعتي انتخاب گردد،نوع تجاري مورد تاييد نيست.</w:t>
            </w:r>
          </w:p>
        </w:tc>
        <w:tc>
          <w:tcPr>
            <w:tcW w:w="960"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 xml:space="preserve">مشخصات فني به صورت زير در نظر گرفته خواهد شد: </w:t>
            </w:r>
            <w:r w:rsidRPr="00092D0D">
              <w:rPr>
                <w:rFonts w:ascii="Arial" w:eastAsia="Times New Roman" w:hAnsi="Arial" w:cs="B Mitra" w:hint="cs"/>
                <w:color w:val="000000"/>
                <w:szCs w:val="26"/>
                <w:rtl/>
              </w:rPr>
              <w:br/>
              <w:t>نوع : تجاري (</w:t>
            </w:r>
            <w:r w:rsidRPr="00092D0D">
              <w:rPr>
                <w:rFonts w:ascii="Arial" w:eastAsia="Times New Roman" w:hAnsi="Arial" w:cs="B Mitra" w:hint="cs"/>
                <w:color w:val="000000"/>
                <w:szCs w:val="26"/>
              </w:rPr>
              <w:t>Commercial</w:t>
            </w:r>
            <w:r w:rsidRPr="00092D0D">
              <w:rPr>
                <w:rFonts w:ascii="Arial" w:eastAsia="Times New Roman" w:hAnsi="Arial" w:cs="B Mitra" w:hint="cs"/>
                <w:color w:val="000000"/>
                <w:szCs w:val="26"/>
                <w:rtl/>
              </w:rPr>
              <w:t>)</w:t>
            </w:r>
            <w:r w:rsidRPr="00092D0D">
              <w:rPr>
                <w:rFonts w:ascii="Arial" w:eastAsia="Times New Roman" w:hAnsi="Arial" w:cs="B Mitra" w:hint="cs"/>
                <w:color w:val="000000"/>
                <w:szCs w:val="26"/>
                <w:rtl/>
              </w:rPr>
              <w:br/>
              <w:t>ولتاژ:  230</w:t>
            </w:r>
            <w:r w:rsidRPr="00092D0D">
              <w:rPr>
                <w:rFonts w:ascii="Arial" w:eastAsia="Times New Roman" w:hAnsi="Arial" w:cs="B Mitra" w:hint="cs"/>
                <w:color w:val="000000"/>
                <w:szCs w:val="26"/>
              </w:rPr>
              <w:t>Vac</w:t>
            </w:r>
            <w:r w:rsidRPr="00092D0D">
              <w:rPr>
                <w:rFonts w:ascii="Arial" w:eastAsia="Times New Roman" w:hAnsi="Arial" w:cs="B Mitra" w:hint="cs"/>
                <w:color w:val="000000"/>
                <w:szCs w:val="26"/>
                <w:rtl/>
              </w:rPr>
              <w:br/>
              <w:t>باطري: سرب - اسيد يك بانك 100 درصدي</w:t>
            </w:r>
            <w:r w:rsidRPr="00092D0D">
              <w:rPr>
                <w:rFonts w:ascii="Arial" w:eastAsia="Times New Roman" w:hAnsi="Arial" w:cs="B Mitra" w:hint="cs"/>
                <w:color w:val="000000"/>
                <w:szCs w:val="26"/>
                <w:rtl/>
              </w:rPr>
              <w:br/>
              <w:t>زمان بك آپ: دوساعت</w:t>
            </w:r>
            <w:r w:rsidRPr="00092D0D">
              <w:rPr>
                <w:rFonts w:ascii="Arial" w:eastAsia="Times New Roman" w:hAnsi="Arial" w:cs="B Mitra" w:hint="cs"/>
                <w:color w:val="000000"/>
                <w:szCs w:val="26"/>
                <w:rtl/>
              </w:rPr>
              <w:br/>
            </w:r>
          </w:p>
        </w:tc>
        <w:tc>
          <w:tcPr>
            <w:tcW w:w="457"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bidi/>
              <w:spacing w:before="80" w:after="80" w:line="240" w:lineRule="auto"/>
              <w:jc w:val="center"/>
              <w:rPr>
                <w:rFonts w:ascii="Arial" w:eastAsia="Times New Roman" w:hAnsi="Arial" w:cs="B Mitra"/>
                <w:color w:val="000000"/>
                <w:szCs w:val="26"/>
              </w:rPr>
            </w:pPr>
            <w:r w:rsidRPr="00092D0D">
              <w:rPr>
                <w:rFonts w:ascii="Arial" w:eastAsia="Times New Roman" w:hAnsi="Arial" w:cs="B Mitra" w:hint="cs"/>
                <w:color w:val="000000"/>
                <w:szCs w:val="26"/>
                <w:rtl/>
              </w:rPr>
              <w:t>در صورت تاييد مشخصات فني تبعات ماالي زماني ندارد</w:t>
            </w:r>
          </w:p>
        </w:tc>
        <w:tc>
          <w:tcPr>
            <w:tcW w:w="379" w:type="pct"/>
            <w:tcBorders>
              <w:top w:val="nil"/>
              <w:left w:val="nil"/>
              <w:bottom w:val="single" w:sz="4" w:space="0" w:color="auto"/>
              <w:right w:val="single" w:sz="4" w:space="0" w:color="auto"/>
            </w:tcBorders>
            <w:shd w:val="clear" w:color="000000" w:fill="FFFFFF"/>
            <w:vAlign w:val="center"/>
            <w:hideMark/>
          </w:tcPr>
          <w:p w:rsidR="00092D0D" w:rsidRPr="00092D0D" w:rsidRDefault="00092D0D" w:rsidP="003E461E">
            <w:pPr>
              <w:spacing w:before="80" w:after="80" w:line="240" w:lineRule="auto"/>
              <w:rPr>
                <w:rFonts w:ascii="Arial" w:eastAsia="Times New Roman" w:hAnsi="Arial" w:cs="B Mitra"/>
                <w:color w:val="000000"/>
                <w:szCs w:val="26"/>
              </w:rPr>
            </w:pPr>
            <w:r w:rsidRPr="00092D0D">
              <w:rPr>
                <w:rFonts w:ascii="Arial" w:eastAsia="Times New Roman" w:hAnsi="Arial" w:cs="B Mitra" w:hint="cs"/>
                <w:color w:val="000000"/>
                <w:szCs w:val="26"/>
              </w:rPr>
              <w:t> </w:t>
            </w:r>
          </w:p>
        </w:tc>
        <w:tc>
          <w:tcPr>
            <w:tcW w:w="1293" w:type="pct"/>
            <w:gridSpan w:val="2"/>
            <w:tcBorders>
              <w:top w:val="single" w:sz="4" w:space="0" w:color="auto"/>
              <w:left w:val="nil"/>
              <w:bottom w:val="single" w:sz="4" w:space="0" w:color="auto"/>
              <w:right w:val="single" w:sz="4" w:space="0" w:color="000000"/>
            </w:tcBorders>
            <w:shd w:val="clear" w:color="000000" w:fill="FFFFFF"/>
            <w:vAlign w:val="center"/>
            <w:hideMark/>
          </w:tcPr>
          <w:p w:rsidR="00092D0D" w:rsidRPr="00092D0D" w:rsidRDefault="00092D0D" w:rsidP="003E461E">
            <w:pPr>
              <w:bidi/>
              <w:spacing w:before="80" w:after="80" w:line="240" w:lineRule="auto"/>
              <w:jc w:val="lowKashida"/>
              <w:rPr>
                <w:rFonts w:ascii="Arial" w:eastAsia="Times New Roman" w:hAnsi="Arial" w:cs="B Mitra"/>
                <w:color w:val="000000"/>
                <w:szCs w:val="26"/>
              </w:rPr>
            </w:pPr>
            <w:r w:rsidRPr="00092D0D">
              <w:rPr>
                <w:rFonts w:ascii="Arial" w:eastAsia="Times New Roman" w:hAnsi="Arial" w:cs="B Mitra" w:hint="cs"/>
                <w:color w:val="000000"/>
                <w:szCs w:val="26"/>
                <w:rtl/>
              </w:rPr>
              <w:t xml:space="preserve">تجهيزات </w:t>
            </w:r>
            <w:r w:rsidRPr="00092D0D">
              <w:rPr>
                <w:rFonts w:ascii="Arial" w:eastAsia="Times New Roman" w:hAnsi="Arial" w:cs="B Mitra" w:hint="cs"/>
                <w:color w:val="000000"/>
                <w:szCs w:val="26"/>
              </w:rPr>
              <w:t>UPS</w:t>
            </w:r>
            <w:r w:rsidRPr="00092D0D">
              <w:rPr>
                <w:rFonts w:ascii="Arial" w:eastAsia="Times New Roman" w:hAnsi="Arial" w:cs="B Mitra" w:hint="cs"/>
                <w:color w:val="000000"/>
                <w:szCs w:val="26"/>
                <w:rtl/>
              </w:rPr>
              <w:t xml:space="preserve"> مورد نياز براي </w:t>
            </w:r>
            <w:r w:rsidRPr="00092D0D">
              <w:rPr>
                <w:rFonts w:ascii="Arial" w:eastAsia="Times New Roman" w:hAnsi="Arial" w:cs="B Mitra" w:hint="cs"/>
                <w:color w:val="000000"/>
                <w:szCs w:val="26"/>
              </w:rPr>
              <w:t>CCTV</w:t>
            </w:r>
            <w:r w:rsidRPr="00092D0D">
              <w:rPr>
                <w:rFonts w:ascii="Arial" w:eastAsia="Times New Roman" w:hAnsi="Arial" w:cs="B Mitra" w:hint="cs"/>
                <w:color w:val="000000"/>
                <w:szCs w:val="26"/>
                <w:rtl/>
              </w:rPr>
              <w:t xml:space="preserve"> كه در جدول </w:t>
            </w:r>
            <w:r w:rsidRPr="00092D0D">
              <w:rPr>
                <w:rFonts w:ascii="Arial" w:eastAsia="Times New Roman" w:hAnsi="Arial" w:cs="B Mitra" w:hint="cs"/>
                <w:color w:val="000000"/>
                <w:szCs w:val="26"/>
              </w:rPr>
              <w:t>BOM</w:t>
            </w:r>
            <w:r w:rsidRPr="00092D0D">
              <w:rPr>
                <w:rFonts w:ascii="Arial" w:eastAsia="Times New Roman" w:hAnsi="Arial" w:cs="B Mitra" w:hint="cs"/>
                <w:color w:val="000000"/>
                <w:szCs w:val="26"/>
                <w:rtl/>
              </w:rPr>
              <w:t xml:space="preserve"> بخش مخابرات آورده شده اند در شرح كار برق و </w:t>
            </w:r>
            <w:r w:rsidRPr="00092D0D">
              <w:rPr>
                <w:rFonts w:ascii="Arial" w:eastAsia="Times New Roman" w:hAnsi="Arial" w:cs="B Mitra" w:hint="cs"/>
                <w:color w:val="000000"/>
                <w:szCs w:val="26"/>
              </w:rPr>
              <w:t>equipment list</w:t>
            </w:r>
            <w:r w:rsidRPr="00092D0D">
              <w:rPr>
                <w:rFonts w:ascii="Arial" w:eastAsia="Times New Roman" w:hAnsi="Arial" w:cs="B Mitra" w:hint="cs"/>
                <w:color w:val="000000"/>
                <w:szCs w:val="26"/>
                <w:rtl/>
              </w:rPr>
              <w:t xml:space="preserve"> تجهيزات برقي آورده نشده اند همچنين مشخصات فني آنها ن</w:t>
            </w:r>
            <w:r w:rsidRPr="003E461E">
              <w:rPr>
                <w:rFonts w:ascii="Arial" w:eastAsia="Times New Roman" w:hAnsi="Arial" w:cs="B Mitra" w:hint="cs"/>
                <w:color w:val="000000"/>
                <w:szCs w:val="26"/>
                <w:rtl/>
              </w:rPr>
              <w:t xml:space="preserve">يز به صورت كامل ذكر نشده است. </w:t>
            </w:r>
            <w:r w:rsidRPr="00092D0D">
              <w:rPr>
                <w:rFonts w:ascii="Arial" w:eastAsia="Times New Roman" w:hAnsi="Arial" w:cs="B Mitra" w:hint="cs"/>
                <w:color w:val="000000"/>
                <w:szCs w:val="26"/>
                <w:rtl/>
              </w:rPr>
              <w:t xml:space="preserve">باتري بيروني و كابينت باتري </w:t>
            </w:r>
            <w:r w:rsidRPr="00092D0D">
              <w:rPr>
                <w:rFonts w:ascii="Arial" w:eastAsia="Times New Roman" w:hAnsi="Arial" w:cs="B Mitra" w:hint="cs"/>
                <w:color w:val="000000"/>
                <w:szCs w:val="26"/>
              </w:rPr>
              <w:t>KVA 10</w:t>
            </w:r>
            <w:r w:rsidRPr="00092D0D">
              <w:rPr>
                <w:rFonts w:ascii="Arial" w:eastAsia="Times New Roman" w:hAnsi="Arial" w:cs="B Mitra" w:hint="cs"/>
                <w:color w:val="000000"/>
                <w:szCs w:val="26"/>
                <w:rtl/>
              </w:rPr>
              <w:t xml:space="preserve"> </w:t>
            </w:r>
            <w:r w:rsidRPr="00092D0D">
              <w:rPr>
                <w:rFonts w:ascii="Arial" w:eastAsia="Times New Roman" w:hAnsi="Arial" w:cs="B Mitra" w:hint="cs"/>
                <w:color w:val="000000"/>
                <w:szCs w:val="26"/>
              </w:rPr>
              <w:t>UPS</w:t>
            </w:r>
            <w:r w:rsidRPr="00092D0D">
              <w:rPr>
                <w:rFonts w:ascii="Arial" w:eastAsia="Times New Roman" w:hAnsi="Arial" w:cs="B Mitra" w:hint="cs"/>
                <w:color w:val="000000"/>
                <w:szCs w:val="26"/>
                <w:rtl/>
              </w:rPr>
              <w:t xml:space="preserve"> </w:t>
            </w:r>
            <w:r w:rsidRPr="00092D0D">
              <w:rPr>
                <w:rFonts w:ascii="Times New Roman" w:eastAsia="Times New Roman" w:hAnsi="Times New Roman" w:cs="Times New Roman" w:hint="cs"/>
                <w:color w:val="000000"/>
                <w:szCs w:val="26"/>
                <w:rtl/>
              </w:rPr>
              <w:t>–</w:t>
            </w:r>
            <w:r w:rsidRPr="00092D0D">
              <w:rPr>
                <w:rFonts w:ascii="Arial" w:eastAsia="Times New Roman" w:hAnsi="Arial" w:cs="B Mitra" w:hint="cs"/>
                <w:color w:val="000000"/>
                <w:szCs w:val="26"/>
                <w:rtl/>
              </w:rPr>
              <w:t xml:space="preserve"> يك دستگاه براي نمك زدايي بينكباتري بيروني و كابينت باتري </w:t>
            </w:r>
            <w:r w:rsidRPr="00092D0D">
              <w:rPr>
                <w:rFonts w:ascii="Arial" w:eastAsia="Times New Roman" w:hAnsi="Arial" w:cs="B Mitra" w:hint="cs"/>
                <w:color w:val="000000"/>
                <w:szCs w:val="26"/>
              </w:rPr>
              <w:t>KVA 5 UPS</w:t>
            </w:r>
            <w:r w:rsidRPr="00092D0D">
              <w:rPr>
                <w:rFonts w:ascii="Arial" w:eastAsia="Times New Roman" w:hAnsi="Arial" w:cs="B Mitra" w:hint="cs"/>
                <w:color w:val="000000"/>
                <w:szCs w:val="26"/>
                <w:rtl/>
              </w:rPr>
              <w:t xml:space="preserve"> </w:t>
            </w:r>
            <w:r w:rsidRPr="00092D0D">
              <w:rPr>
                <w:rFonts w:ascii="Times New Roman" w:eastAsia="Times New Roman" w:hAnsi="Times New Roman" w:cs="Times New Roman" w:hint="cs"/>
                <w:color w:val="000000"/>
                <w:szCs w:val="26"/>
                <w:rtl/>
              </w:rPr>
              <w:t>–</w:t>
            </w:r>
            <w:r w:rsidRPr="00092D0D">
              <w:rPr>
                <w:rFonts w:ascii="Arial" w:eastAsia="Times New Roman" w:hAnsi="Arial" w:cs="B Mitra" w:hint="cs"/>
                <w:color w:val="000000"/>
                <w:szCs w:val="26"/>
                <w:rtl/>
              </w:rPr>
              <w:t xml:space="preserve"> يك دستگاه براي واحد بهر برداري بينك</w:t>
            </w:r>
            <w:r w:rsidRPr="003E461E">
              <w:rPr>
                <w:rFonts w:ascii="Arial" w:eastAsia="Times New Roman" w:hAnsi="Arial" w:cs="B Mitra" w:hint="cs"/>
                <w:color w:val="000000"/>
                <w:szCs w:val="26"/>
                <w:rtl/>
              </w:rPr>
              <w:t xml:space="preserve"> </w:t>
            </w:r>
            <w:r w:rsidRPr="00092D0D">
              <w:rPr>
                <w:rFonts w:ascii="Arial" w:eastAsia="Times New Roman" w:hAnsi="Arial" w:cs="B Mitra" w:hint="cs"/>
                <w:color w:val="000000"/>
                <w:szCs w:val="26"/>
                <w:rtl/>
              </w:rPr>
              <w:t xml:space="preserve">باتري بيروني و كابينت باتري </w:t>
            </w:r>
            <w:r w:rsidRPr="00092D0D">
              <w:rPr>
                <w:rFonts w:ascii="Arial" w:eastAsia="Times New Roman" w:hAnsi="Arial" w:cs="B Mitra" w:hint="cs"/>
                <w:color w:val="000000"/>
                <w:szCs w:val="26"/>
              </w:rPr>
              <w:t>KVA 10</w:t>
            </w:r>
            <w:r w:rsidRPr="00092D0D">
              <w:rPr>
                <w:rFonts w:ascii="Arial" w:eastAsia="Times New Roman" w:hAnsi="Arial" w:cs="B Mitra" w:hint="cs"/>
                <w:color w:val="000000"/>
                <w:szCs w:val="26"/>
                <w:rtl/>
              </w:rPr>
              <w:t xml:space="preserve"> </w:t>
            </w:r>
            <w:r w:rsidRPr="00092D0D">
              <w:rPr>
                <w:rFonts w:ascii="Arial" w:eastAsia="Times New Roman" w:hAnsi="Arial" w:cs="B Mitra" w:hint="cs"/>
                <w:color w:val="000000"/>
                <w:szCs w:val="26"/>
              </w:rPr>
              <w:t>UPS</w:t>
            </w:r>
            <w:r w:rsidRPr="00092D0D">
              <w:rPr>
                <w:rFonts w:ascii="Arial" w:eastAsia="Times New Roman" w:hAnsi="Arial" w:cs="B Mitra" w:hint="cs"/>
                <w:color w:val="000000"/>
                <w:szCs w:val="26"/>
                <w:rtl/>
              </w:rPr>
              <w:t xml:space="preserve"> </w:t>
            </w:r>
            <w:r w:rsidRPr="00092D0D">
              <w:rPr>
                <w:rFonts w:ascii="Times New Roman" w:eastAsia="Times New Roman" w:hAnsi="Times New Roman" w:cs="Times New Roman" w:hint="cs"/>
                <w:color w:val="000000"/>
                <w:szCs w:val="26"/>
                <w:rtl/>
              </w:rPr>
              <w:t>–</w:t>
            </w:r>
            <w:r w:rsidRPr="00092D0D">
              <w:rPr>
                <w:rFonts w:ascii="Arial" w:eastAsia="Times New Roman" w:hAnsi="Arial" w:cs="B Mitra" w:hint="cs"/>
                <w:color w:val="000000"/>
                <w:szCs w:val="26"/>
                <w:rtl/>
              </w:rPr>
              <w:t xml:space="preserve"> يك دستگاه براي ايستگاه تقويت فشار بينك</w:t>
            </w:r>
          </w:p>
        </w:tc>
        <w:tc>
          <w:tcPr>
            <w:tcW w:w="256" w:type="pct"/>
            <w:tcBorders>
              <w:top w:val="nil"/>
              <w:left w:val="nil"/>
              <w:bottom w:val="single" w:sz="4" w:space="0" w:color="auto"/>
              <w:right w:val="single" w:sz="4" w:space="0" w:color="auto"/>
            </w:tcBorders>
            <w:shd w:val="clear" w:color="000000" w:fill="FFFFFF"/>
            <w:noWrap/>
            <w:vAlign w:val="center"/>
            <w:hideMark/>
          </w:tcPr>
          <w:p w:rsidR="00092D0D" w:rsidRPr="00092D0D" w:rsidRDefault="00092D0D" w:rsidP="003E461E">
            <w:pPr>
              <w:spacing w:before="80" w:after="80" w:line="240" w:lineRule="auto"/>
              <w:jc w:val="center"/>
              <w:rPr>
                <w:rFonts w:ascii="Arial" w:eastAsia="Times New Roman" w:hAnsi="Arial" w:cs="B Mitra"/>
                <w:szCs w:val="26"/>
              </w:rPr>
            </w:pPr>
            <w:r w:rsidRPr="00092D0D">
              <w:rPr>
                <w:rFonts w:ascii="Arial" w:eastAsia="Times New Roman" w:hAnsi="Arial" w:cs="B Mitra"/>
                <w:szCs w:val="26"/>
              </w:rPr>
              <w:t>3</w:t>
            </w:r>
          </w:p>
        </w:tc>
      </w:tr>
    </w:tbl>
    <w:p w:rsidR="003E461E" w:rsidRDefault="003E461E"/>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2"/>
        <w:gridCol w:w="4099"/>
        <w:gridCol w:w="1366"/>
        <w:gridCol w:w="1723"/>
        <w:gridCol w:w="1967"/>
        <w:gridCol w:w="1954"/>
        <w:gridCol w:w="5161"/>
        <w:gridCol w:w="2724"/>
      </w:tblGrid>
      <w:tr w:rsidR="009A1E7B" w:rsidRPr="003E461E" w:rsidTr="00FB3236">
        <w:trPr>
          <w:trHeight w:val="540"/>
          <w:tblHeader/>
        </w:trPr>
        <w:tc>
          <w:tcPr>
            <w:tcW w:w="1891" w:type="pct"/>
            <w:gridSpan w:val="3"/>
            <w:shd w:val="clear" w:color="auto" w:fill="DAEEF3" w:themeFill="accent5" w:themeFillTint="33"/>
            <w:noWrap/>
            <w:vAlign w:val="center"/>
            <w:hideMark/>
          </w:tcPr>
          <w:p w:rsidR="009A1E7B" w:rsidRPr="003E461E" w:rsidRDefault="009A1E7B"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lang w:bidi="fa-IR"/>
              </w:rPr>
              <w:lastRenderedPageBreak/>
              <w:t>Overal Single Line Diagram-Compressor Station</w:t>
            </w:r>
          </w:p>
        </w:tc>
        <w:tc>
          <w:tcPr>
            <w:tcW w:w="1297" w:type="pct"/>
            <w:gridSpan w:val="3"/>
            <w:tcBorders>
              <w:right w:val="nil"/>
            </w:tcBorders>
            <w:shd w:val="clear" w:color="auto" w:fill="DAEEF3" w:themeFill="accent5" w:themeFillTint="33"/>
            <w:noWrap/>
            <w:vAlign w:val="center"/>
            <w:hideMark/>
          </w:tcPr>
          <w:p w:rsidR="009A1E7B" w:rsidRPr="003E461E" w:rsidRDefault="009A1E7B"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b/>
                <w:bCs/>
                <w:color w:val="000000" w:themeColor="text1"/>
                <w:szCs w:val="26"/>
                <w:lang w:bidi="fa-IR"/>
              </w:rPr>
              <w:t>1560-BK-NCS-EL-SLD-0001-09</w:t>
            </w:r>
          </w:p>
        </w:tc>
        <w:tc>
          <w:tcPr>
            <w:tcW w:w="1186" w:type="pct"/>
            <w:tcBorders>
              <w:left w:val="nil"/>
            </w:tcBorders>
            <w:shd w:val="clear" w:color="auto" w:fill="DAEEF3" w:themeFill="accent5" w:themeFillTint="33"/>
            <w:noWrap/>
            <w:vAlign w:val="center"/>
            <w:hideMark/>
          </w:tcPr>
          <w:p w:rsidR="009A1E7B" w:rsidRPr="003E461E" w:rsidRDefault="009A1E7B"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شماره مدرک:</w:t>
            </w:r>
          </w:p>
        </w:tc>
        <w:tc>
          <w:tcPr>
            <w:tcW w:w="626" w:type="pct"/>
            <w:shd w:val="clear" w:color="auto" w:fill="DAEEF3" w:themeFill="accent5" w:themeFillTint="33"/>
            <w:noWrap/>
            <w:vAlign w:val="center"/>
            <w:hideMark/>
          </w:tcPr>
          <w:p w:rsidR="009A1E7B" w:rsidRPr="003E461E" w:rsidRDefault="009A1E7B"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 xml:space="preserve">نام واحد : </w:t>
            </w:r>
            <w:r w:rsidRPr="003E461E">
              <w:rPr>
                <w:rFonts w:ascii="Arial" w:hAnsi="Arial" w:cs="B Mitra" w:hint="cs"/>
                <w:b/>
                <w:bCs/>
                <w:color w:val="000000" w:themeColor="text1"/>
                <w:szCs w:val="26"/>
                <w:lang w:bidi="fa-IR"/>
              </w:rPr>
              <w:t>ELECTRICAL</w:t>
            </w:r>
          </w:p>
        </w:tc>
      </w:tr>
      <w:tr w:rsidR="003E461E" w:rsidRPr="003E461E" w:rsidTr="00FB3236">
        <w:trPr>
          <w:trHeight w:val="540"/>
          <w:tblHeader/>
        </w:trPr>
        <w:tc>
          <w:tcPr>
            <w:tcW w:w="635" w:type="pct"/>
            <w:shd w:val="clear" w:color="auto" w:fill="DAEEF3" w:themeFill="accent5" w:themeFillTint="33"/>
            <w:noWrap/>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نظر نهایی</w:t>
            </w:r>
          </w:p>
        </w:tc>
        <w:tc>
          <w:tcPr>
            <w:tcW w:w="942" w:type="pct"/>
            <w:shd w:val="clear" w:color="auto" w:fill="DAEEF3" w:themeFill="accent5" w:themeFillTint="33"/>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نظر کارفرما</w:t>
            </w:r>
          </w:p>
        </w:tc>
        <w:tc>
          <w:tcPr>
            <w:tcW w:w="710" w:type="pct"/>
            <w:gridSpan w:val="2"/>
            <w:shd w:val="clear" w:color="auto" w:fill="DAEEF3" w:themeFill="accent5" w:themeFillTint="33"/>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پیشنهاد پیمانکار</w:t>
            </w:r>
          </w:p>
        </w:tc>
        <w:tc>
          <w:tcPr>
            <w:tcW w:w="452" w:type="pct"/>
            <w:shd w:val="clear" w:color="auto" w:fill="DAEEF3" w:themeFill="accent5" w:themeFillTint="33"/>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تبعات مالی /زمانی</w:t>
            </w:r>
          </w:p>
        </w:tc>
        <w:tc>
          <w:tcPr>
            <w:tcW w:w="449" w:type="pct"/>
            <w:shd w:val="clear" w:color="auto" w:fill="DAEEF3" w:themeFill="accent5" w:themeFillTint="33"/>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نشانی مدرک</w:t>
            </w:r>
          </w:p>
        </w:tc>
        <w:tc>
          <w:tcPr>
            <w:tcW w:w="1186" w:type="pct"/>
            <w:shd w:val="clear" w:color="auto" w:fill="DAEEF3" w:themeFill="accent5" w:themeFillTint="33"/>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موضوع</w:t>
            </w:r>
          </w:p>
        </w:tc>
        <w:tc>
          <w:tcPr>
            <w:tcW w:w="626" w:type="pct"/>
            <w:shd w:val="clear" w:color="auto" w:fill="DAEEF3" w:themeFill="accent5" w:themeFillTint="33"/>
            <w:noWrap/>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b/>
                <w:bCs/>
                <w:color w:val="000000" w:themeColor="text1"/>
                <w:szCs w:val="26"/>
                <w:lang w:bidi="fa-IR"/>
              </w:rPr>
            </w:pPr>
            <w:r w:rsidRPr="003E461E">
              <w:rPr>
                <w:rFonts w:ascii="Arial" w:hAnsi="Arial" w:cs="B Mitra" w:hint="cs"/>
                <w:b/>
                <w:bCs/>
                <w:color w:val="000000" w:themeColor="text1"/>
                <w:szCs w:val="26"/>
                <w:rtl/>
              </w:rPr>
              <w:t>شماره</w:t>
            </w:r>
          </w:p>
        </w:tc>
      </w:tr>
      <w:tr w:rsidR="002616C1" w:rsidRPr="003E461E" w:rsidTr="009A1E7B">
        <w:trPr>
          <w:trHeight w:val="2145"/>
        </w:trPr>
        <w:tc>
          <w:tcPr>
            <w:tcW w:w="635" w:type="pct"/>
            <w:vAlign w:val="center"/>
            <w:hideMark/>
          </w:tcPr>
          <w:p w:rsidR="002616C1" w:rsidRPr="003E461E" w:rsidRDefault="002616C1" w:rsidP="003E461E">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3E461E">
              <w:rPr>
                <w:rFonts w:ascii="Arial" w:hAnsi="Arial" w:cs="B Mitra" w:hint="cs"/>
                <w:color w:val="000000" w:themeColor="text1"/>
                <w:szCs w:val="26"/>
                <w:rtl/>
              </w:rPr>
              <w:t>جهت طراحي تابلوهاي برق حداكثر زمان اتصال كوتاه يك ثانيه بلامانع است.</w:t>
            </w:r>
          </w:p>
        </w:tc>
        <w:tc>
          <w:tcPr>
            <w:tcW w:w="942" w:type="pct"/>
            <w:vAlign w:val="center"/>
            <w:hideMark/>
          </w:tcPr>
          <w:p w:rsidR="002616C1" w:rsidRPr="003E461E" w:rsidRDefault="002616C1" w:rsidP="003E461E">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3E461E">
              <w:rPr>
                <w:rFonts w:ascii="Arial" w:hAnsi="Arial" w:cs="B Mitra" w:hint="cs"/>
                <w:color w:val="000000" w:themeColor="text1"/>
                <w:szCs w:val="26"/>
                <w:rtl/>
              </w:rPr>
              <w:t>جهت طراحي تابلوهاي برق حداكثر زمان اتصال كوتاه يك ثانيه بلامانع است.</w:t>
            </w:r>
          </w:p>
        </w:tc>
        <w:tc>
          <w:tcPr>
            <w:tcW w:w="710" w:type="pct"/>
            <w:gridSpan w:val="2"/>
            <w:vAlign w:val="center"/>
            <w:hideMark/>
          </w:tcPr>
          <w:p w:rsidR="002616C1" w:rsidRPr="003E461E" w:rsidRDefault="002616C1" w:rsidP="003E461E">
            <w:pPr>
              <w:pStyle w:val="ListParagraph"/>
              <w:bidi/>
              <w:spacing w:before="80" w:after="80" w:line="240" w:lineRule="auto"/>
              <w:ind w:left="0"/>
              <w:contextualSpacing w:val="0"/>
              <w:jc w:val="lowKashida"/>
              <w:rPr>
                <w:rFonts w:ascii="Arial" w:hAnsi="Arial" w:cs="B Mitra"/>
                <w:color w:val="000000" w:themeColor="text1"/>
                <w:szCs w:val="26"/>
                <w:lang w:bidi="fa-IR"/>
              </w:rPr>
            </w:pPr>
            <w:r w:rsidRPr="003E461E">
              <w:rPr>
                <w:rFonts w:ascii="Arial" w:hAnsi="Arial" w:cs="B Mitra" w:hint="cs"/>
                <w:color w:val="000000" w:themeColor="text1"/>
                <w:szCs w:val="26"/>
                <w:rtl/>
              </w:rPr>
              <w:t xml:space="preserve">با توجه به دياگرام تك خطي تابلو موجود و نيز بر اساس بخش 11 مدرك </w:t>
            </w:r>
            <w:r w:rsidRPr="003E461E">
              <w:rPr>
                <w:rFonts w:ascii="Arial" w:hAnsi="Arial" w:cs="B Mitra" w:hint="cs"/>
                <w:color w:val="000000" w:themeColor="text1"/>
                <w:szCs w:val="26"/>
                <w:lang w:bidi="fa-IR"/>
              </w:rPr>
              <w:t>design criteria</w:t>
            </w:r>
            <w:r w:rsidRPr="003E461E">
              <w:rPr>
                <w:rFonts w:ascii="Arial" w:hAnsi="Arial" w:cs="B Mitra" w:hint="cs"/>
                <w:color w:val="000000" w:themeColor="text1"/>
                <w:szCs w:val="26"/>
                <w:rtl/>
              </w:rPr>
              <w:t xml:space="preserve"> زمان تحمل اتصال كوتاه بايستي 1 ثانيه در نظر كرفته شود كه در مرحله مهندسي تفصيلي اصلاح مي گردد</w:t>
            </w:r>
          </w:p>
        </w:tc>
        <w:tc>
          <w:tcPr>
            <w:tcW w:w="452" w:type="pct"/>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color w:val="000000" w:themeColor="text1"/>
                <w:szCs w:val="26"/>
                <w:lang w:bidi="fa-IR"/>
              </w:rPr>
            </w:pPr>
            <w:r w:rsidRPr="003E461E">
              <w:rPr>
                <w:rFonts w:ascii="Arial" w:hAnsi="Arial" w:cs="B Mitra" w:hint="cs"/>
                <w:color w:val="000000" w:themeColor="text1"/>
                <w:szCs w:val="26"/>
                <w:rtl/>
              </w:rPr>
              <w:t>در صورت نياز به زمان 3 ثانيه تبعات مالي افزايشي دارد</w:t>
            </w:r>
          </w:p>
        </w:tc>
        <w:tc>
          <w:tcPr>
            <w:tcW w:w="449" w:type="pct"/>
            <w:hideMark/>
          </w:tcPr>
          <w:p w:rsidR="002616C1" w:rsidRPr="003E461E" w:rsidRDefault="002616C1" w:rsidP="003E461E">
            <w:pPr>
              <w:pStyle w:val="ListParagraph"/>
              <w:bidi/>
              <w:spacing w:before="80" w:after="80" w:line="240" w:lineRule="auto"/>
              <w:ind w:left="0"/>
              <w:contextualSpacing w:val="0"/>
              <w:jc w:val="center"/>
              <w:rPr>
                <w:rFonts w:ascii="Arial" w:hAnsi="Arial" w:cs="B Mitra"/>
                <w:color w:val="000000" w:themeColor="text1"/>
                <w:szCs w:val="26"/>
                <w:lang w:bidi="fa-IR"/>
              </w:rPr>
            </w:pPr>
            <w:r w:rsidRPr="003E461E">
              <w:rPr>
                <w:rFonts w:ascii="Arial" w:hAnsi="Arial" w:cs="B Mitra" w:hint="cs"/>
                <w:color w:val="000000" w:themeColor="text1"/>
                <w:szCs w:val="26"/>
                <w:lang w:bidi="fa-IR"/>
              </w:rPr>
              <w:t> </w:t>
            </w:r>
          </w:p>
        </w:tc>
        <w:tc>
          <w:tcPr>
            <w:tcW w:w="1186" w:type="pct"/>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color w:val="000000" w:themeColor="text1"/>
                <w:szCs w:val="26"/>
                <w:lang w:bidi="fa-IR"/>
              </w:rPr>
            </w:pPr>
            <w:r w:rsidRPr="003E461E">
              <w:rPr>
                <w:rFonts w:ascii="Arial" w:hAnsi="Arial" w:cs="B Mitra" w:hint="cs"/>
                <w:color w:val="000000" w:themeColor="text1"/>
                <w:szCs w:val="26"/>
                <w:rtl/>
              </w:rPr>
              <w:t>زمان تحمل اتصال كوتاه 3 ثانيه ذكر شده</w:t>
            </w:r>
          </w:p>
        </w:tc>
        <w:tc>
          <w:tcPr>
            <w:tcW w:w="626" w:type="pct"/>
            <w:noWrap/>
            <w:vAlign w:val="center"/>
            <w:hideMark/>
          </w:tcPr>
          <w:p w:rsidR="002616C1" w:rsidRPr="003E461E" w:rsidRDefault="002616C1" w:rsidP="003E461E">
            <w:pPr>
              <w:pStyle w:val="ListParagraph"/>
              <w:bidi/>
              <w:spacing w:before="80" w:after="80" w:line="240" w:lineRule="auto"/>
              <w:ind w:left="0"/>
              <w:contextualSpacing w:val="0"/>
              <w:jc w:val="center"/>
              <w:rPr>
                <w:rFonts w:ascii="Arial" w:hAnsi="Arial" w:cs="B Mitra"/>
                <w:color w:val="000000" w:themeColor="text1"/>
                <w:szCs w:val="26"/>
                <w:lang w:bidi="fa-IR"/>
              </w:rPr>
            </w:pPr>
            <w:r w:rsidRPr="003E461E">
              <w:rPr>
                <w:rFonts w:ascii="Arial" w:hAnsi="Arial" w:cs="B Mitra"/>
                <w:color w:val="000000" w:themeColor="text1"/>
                <w:szCs w:val="26"/>
                <w:lang w:bidi="fa-IR"/>
              </w:rPr>
              <w:t>1</w:t>
            </w:r>
          </w:p>
        </w:tc>
      </w:tr>
    </w:tbl>
    <w:p w:rsidR="00D74BD0" w:rsidRPr="003E461E" w:rsidRDefault="00D74BD0" w:rsidP="003E461E">
      <w:pPr>
        <w:pStyle w:val="ListParagraph"/>
        <w:bidi/>
        <w:spacing w:before="80" w:after="80" w:line="240" w:lineRule="auto"/>
        <w:ind w:left="1565"/>
        <w:contextualSpacing w:val="0"/>
        <w:jc w:val="both"/>
        <w:rPr>
          <w:rFonts w:ascii="Arial" w:hAnsi="Arial" w:cs="B Mitra"/>
          <w:color w:val="FF0000"/>
          <w:szCs w:val="26"/>
          <w:lang w:bidi="fa-IR"/>
        </w:rPr>
      </w:pPr>
    </w:p>
    <w:tbl>
      <w:tblPr>
        <w:tblW w:w="5000" w:type="pct"/>
        <w:tblLook w:val="04A0" w:firstRow="1" w:lastRow="0" w:firstColumn="1" w:lastColumn="0" w:noHBand="0" w:noVBand="1"/>
      </w:tblPr>
      <w:tblGrid>
        <w:gridCol w:w="3010"/>
        <w:gridCol w:w="4517"/>
        <w:gridCol w:w="1427"/>
        <w:gridCol w:w="2972"/>
        <w:gridCol w:w="1632"/>
        <w:gridCol w:w="1427"/>
        <w:gridCol w:w="4099"/>
        <w:gridCol w:w="2672"/>
      </w:tblGrid>
      <w:tr w:rsidR="00190B5F" w:rsidRPr="003E461E" w:rsidTr="00190B5F">
        <w:trPr>
          <w:trHeight w:val="540"/>
        </w:trPr>
        <w:tc>
          <w:tcPr>
            <w:tcW w:w="2058"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190B5F" w:rsidRPr="00190B5F" w:rsidRDefault="00190B5F" w:rsidP="003E461E">
            <w:pPr>
              <w:spacing w:before="80" w:after="80" w:line="240" w:lineRule="auto"/>
              <w:jc w:val="center"/>
              <w:rPr>
                <w:rFonts w:ascii="Arial" w:eastAsia="Times New Roman" w:hAnsi="Arial" w:cs="B Mitra"/>
                <w:b/>
                <w:bCs/>
                <w:szCs w:val="26"/>
              </w:rPr>
            </w:pPr>
            <w:r w:rsidRPr="00190B5F">
              <w:rPr>
                <w:rFonts w:ascii="Arial" w:eastAsia="Times New Roman" w:hAnsi="Arial" w:cs="B Mitra" w:hint="cs"/>
                <w:b/>
                <w:bCs/>
                <w:szCs w:val="26"/>
              </w:rPr>
              <w:t>Electrical Equipment List--Compressor Station</w:t>
            </w:r>
          </w:p>
        </w:tc>
        <w:tc>
          <w:tcPr>
            <w:tcW w:w="1386" w:type="pct"/>
            <w:gridSpan w:val="3"/>
            <w:tcBorders>
              <w:top w:val="single" w:sz="4" w:space="0" w:color="auto"/>
              <w:left w:val="nil"/>
              <w:bottom w:val="single" w:sz="4" w:space="0" w:color="auto"/>
            </w:tcBorders>
            <w:shd w:val="clear" w:color="auto" w:fill="DAEEF3" w:themeFill="accent5" w:themeFillTint="33"/>
            <w:noWrap/>
            <w:vAlign w:val="center"/>
            <w:hideMark/>
          </w:tcPr>
          <w:p w:rsidR="00190B5F" w:rsidRPr="00190B5F" w:rsidRDefault="00190B5F" w:rsidP="003E461E">
            <w:pPr>
              <w:spacing w:before="80" w:after="80" w:line="240" w:lineRule="auto"/>
              <w:jc w:val="right"/>
              <w:rPr>
                <w:rFonts w:ascii="Arial" w:eastAsia="Times New Roman" w:hAnsi="Arial" w:cs="B Mitra"/>
                <w:b/>
                <w:bCs/>
                <w:szCs w:val="26"/>
              </w:rPr>
            </w:pPr>
            <w:r w:rsidRPr="00190B5F">
              <w:rPr>
                <w:rFonts w:ascii="Arial" w:eastAsia="Times New Roman" w:hAnsi="Arial" w:cs="B Mitra"/>
                <w:b/>
                <w:bCs/>
                <w:szCs w:val="26"/>
              </w:rPr>
              <w:t>1560-BK-NCS-EL-LST-0002</w:t>
            </w:r>
          </w:p>
        </w:tc>
        <w:tc>
          <w:tcPr>
            <w:tcW w:w="942" w:type="pct"/>
            <w:tcBorders>
              <w:top w:val="single" w:sz="4" w:space="0" w:color="auto"/>
              <w:bottom w:val="single" w:sz="4" w:space="0" w:color="auto"/>
              <w:right w:val="single" w:sz="4" w:space="0" w:color="auto"/>
            </w:tcBorders>
            <w:shd w:val="clear" w:color="auto" w:fill="DAEEF3" w:themeFill="accent5" w:themeFillTint="33"/>
            <w:noWrap/>
            <w:vAlign w:val="center"/>
            <w:hideMark/>
          </w:tcPr>
          <w:p w:rsidR="00190B5F" w:rsidRPr="00190B5F" w:rsidRDefault="00190B5F" w:rsidP="003E461E">
            <w:pPr>
              <w:bidi/>
              <w:spacing w:before="80" w:after="80" w:line="240" w:lineRule="auto"/>
              <w:rPr>
                <w:rFonts w:ascii="Arial" w:eastAsia="Times New Roman" w:hAnsi="Arial" w:cs="B Mitra"/>
                <w:b/>
                <w:bCs/>
                <w:szCs w:val="26"/>
              </w:rPr>
            </w:pPr>
            <w:r w:rsidRPr="00190B5F">
              <w:rPr>
                <w:rFonts w:ascii="Arial" w:eastAsia="Times New Roman" w:hAnsi="Arial" w:cs="B Mitra" w:hint="cs"/>
                <w:b/>
                <w:bCs/>
                <w:szCs w:val="26"/>
                <w:rtl/>
              </w:rPr>
              <w:t>شماره مدرک:</w:t>
            </w:r>
          </w:p>
        </w:tc>
        <w:tc>
          <w:tcPr>
            <w:tcW w:w="614"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190B5F" w:rsidRPr="00190B5F" w:rsidRDefault="00190B5F" w:rsidP="003E461E">
            <w:pPr>
              <w:bidi/>
              <w:spacing w:before="80" w:after="80" w:line="240" w:lineRule="auto"/>
              <w:rPr>
                <w:rFonts w:ascii="Arial" w:eastAsia="Times New Roman" w:hAnsi="Arial" w:cs="B Mitra"/>
                <w:b/>
                <w:bCs/>
                <w:szCs w:val="26"/>
              </w:rPr>
            </w:pPr>
            <w:r w:rsidRPr="00190B5F">
              <w:rPr>
                <w:rFonts w:ascii="Arial" w:eastAsia="Times New Roman" w:hAnsi="Arial" w:cs="B Mitra" w:hint="cs"/>
                <w:b/>
                <w:bCs/>
                <w:szCs w:val="26"/>
                <w:rtl/>
              </w:rPr>
              <w:t xml:space="preserve">  نام واحد : </w:t>
            </w:r>
            <w:r w:rsidRPr="00190B5F">
              <w:rPr>
                <w:rFonts w:ascii="Arial" w:eastAsia="Times New Roman" w:hAnsi="Arial" w:cs="B Mitra" w:hint="cs"/>
                <w:b/>
                <w:bCs/>
                <w:szCs w:val="26"/>
              </w:rPr>
              <w:t>ELECTRICAL</w:t>
            </w:r>
          </w:p>
        </w:tc>
      </w:tr>
      <w:tr w:rsidR="00190B5F" w:rsidRPr="003E461E" w:rsidTr="00190B5F">
        <w:trPr>
          <w:trHeight w:val="540"/>
        </w:trPr>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190B5F" w:rsidRPr="00190B5F" w:rsidRDefault="00190B5F" w:rsidP="003E461E">
            <w:pPr>
              <w:bidi/>
              <w:spacing w:before="80" w:after="80" w:line="240" w:lineRule="auto"/>
              <w:jc w:val="center"/>
              <w:rPr>
                <w:rFonts w:ascii="Arial" w:eastAsia="Times New Roman" w:hAnsi="Arial" w:cs="B Mitra"/>
                <w:b/>
                <w:bCs/>
                <w:szCs w:val="26"/>
              </w:rPr>
            </w:pPr>
            <w:r w:rsidRPr="00190B5F">
              <w:rPr>
                <w:rFonts w:ascii="Arial" w:eastAsia="Times New Roman" w:hAnsi="Arial" w:cs="B Mitra" w:hint="cs"/>
                <w:b/>
                <w:bCs/>
                <w:szCs w:val="26"/>
                <w:rtl/>
              </w:rPr>
              <w:t>نظر نهایی</w:t>
            </w:r>
          </w:p>
        </w:tc>
        <w:tc>
          <w:tcPr>
            <w:tcW w:w="1038"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190B5F" w:rsidRPr="00190B5F" w:rsidRDefault="00190B5F" w:rsidP="003E461E">
            <w:pPr>
              <w:bidi/>
              <w:spacing w:before="80" w:after="80" w:line="240" w:lineRule="auto"/>
              <w:jc w:val="center"/>
              <w:rPr>
                <w:rFonts w:ascii="Arial" w:eastAsia="Times New Roman" w:hAnsi="Arial" w:cs="B Mitra"/>
                <w:b/>
                <w:bCs/>
                <w:szCs w:val="26"/>
              </w:rPr>
            </w:pPr>
            <w:r w:rsidRPr="00190B5F">
              <w:rPr>
                <w:rFonts w:ascii="Arial" w:eastAsia="Times New Roman" w:hAnsi="Arial" w:cs="B Mitra" w:hint="cs"/>
                <w:b/>
                <w:bCs/>
                <w:szCs w:val="26"/>
                <w:rtl/>
              </w:rPr>
              <w:t>نظر كار فرما</w:t>
            </w:r>
          </w:p>
        </w:tc>
        <w:tc>
          <w:tcPr>
            <w:tcW w:w="101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190B5F" w:rsidRPr="00190B5F" w:rsidRDefault="00190B5F" w:rsidP="003E461E">
            <w:pPr>
              <w:bidi/>
              <w:spacing w:before="80" w:after="80" w:line="240" w:lineRule="auto"/>
              <w:jc w:val="center"/>
              <w:rPr>
                <w:rFonts w:ascii="Arial" w:eastAsia="Times New Roman" w:hAnsi="Arial" w:cs="B Mitra"/>
                <w:b/>
                <w:bCs/>
                <w:color w:val="000000"/>
                <w:szCs w:val="26"/>
              </w:rPr>
            </w:pPr>
            <w:r w:rsidRPr="00190B5F">
              <w:rPr>
                <w:rFonts w:ascii="Arial" w:eastAsia="Times New Roman" w:hAnsi="Arial" w:cs="B Mitra" w:hint="cs"/>
                <w:b/>
                <w:bCs/>
                <w:color w:val="000000"/>
                <w:szCs w:val="26"/>
                <w:rtl/>
              </w:rPr>
              <w:t>پیشنهاد پیمانکار</w:t>
            </w:r>
          </w:p>
        </w:tc>
        <w:tc>
          <w:tcPr>
            <w:tcW w:w="375" w:type="pct"/>
            <w:tcBorders>
              <w:top w:val="nil"/>
              <w:left w:val="nil"/>
              <w:bottom w:val="single" w:sz="4" w:space="0" w:color="auto"/>
              <w:right w:val="single" w:sz="4" w:space="0" w:color="auto"/>
            </w:tcBorders>
            <w:shd w:val="clear" w:color="auto" w:fill="DAEEF3" w:themeFill="accent5" w:themeFillTint="33"/>
            <w:vAlign w:val="center"/>
            <w:hideMark/>
          </w:tcPr>
          <w:p w:rsidR="00190B5F" w:rsidRPr="00190B5F" w:rsidRDefault="00190B5F" w:rsidP="003E461E">
            <w:pPr>
              <w:bidi/>
              <w:spacing w:before="80" w:after="80" w:line="240" w:lineRule="auto"/>
              <w:jc w:val="center"/>
              <w:rPr>
                <w:rFonts w:ascii="Arial" w:eastAsia="Times New Roman" w:hAnsi="Arial" w:cs="B Mitra"/>
                <w:b/>
                <w:bCs/>
                <w:color w:val="000000"/>
                <w:szCs w:val="26"/>
              </w:rPr>
            </w:pPr>
            <w:r w:rsidRPr="00190B5F">
              <w:rPr>
                <w:rFonts w:ascii="Arial" w:eastAsia="Times New Roman" w:hAnsi="Arial" w:cs="B Mitra" w:hint="cs"/>
                <w:b/>
                <w:bCs/>
                <w:color w:val="000000"/>
                <w:szCs w:val="26"/>
                <w:rtl/>
              </w:rPr>
              <w:t>تبعات مالی /زمانی</w:t>
            </w:r>
          </w:p>
        </w:tc>
        <w:tc>
          <w:tcPr>
            <w:tcW w:w="328" w:type="pct"/>
            <w:tcBorders>
              <w:top w:val="nil"/>
              <w:left w:val="nil"/>
              <w:bottom w:val="single" w:sz="4" w:space="0" w:color="auto"/>
              <w:right w:val="single" w:sz="4" w:space="0" w:color="auto"/>
            </w:tcBorders>
            <w:shd w:val="clear" w:color="auto" w:fill="DAEEF3" w:themeFill="accent5" w:themeFillTint="33"/>
            <w:vAlign w:val="center"/>
            <w:hideMark/>
          </w:tcPr>
          <w:p w:rsidR="00190B5F" w:rsidRPr="00190B5F" w:rsidRDefault="00190B5F" w:rsidP="003E461E">
            <w:pPr>
              <w:bidi/>
              <w:spacing w:before="80" w:after="80" w:line="240" w:lineRule="auto"/>
              <w:jc w:val="center"/>
              <w:rPr>
                <w:rFonts w:ascii="Arial" w:eastAsia="Times New Roman" w:hAnsi="Arial" w:cs="B Mitra"/>
                <w:b/>
                <w:bCs/>
                <w:color w:val="000000"/>
                <w:szCs w:val="26"/>
              </w:rPr>
            </w:pPr>
            <w:r w:rsidRPr="00190B5F">
              <w:rPr>
                <w:rFonts w:ascii="Arial" w:eastAsia="Times New Roman" w:hAnsi="Arial" w:cs="B Mitra" w:hint="cs"/>
                <w:b/>
                <w:bCs/>
                <w:color w:val="000000"/>
                <w:szCs w:val="26"/>
                <w:rtl/>
              </w:rPr>
              <w:t>نشانی مدرک</w:t>
            </w:r>
          </w:p>
        </w:tc>
        <w:tc>
          <w:tcPr>
            <w:tcW w:w="94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190B5F" w:rsidRPr="00190B5F" w:rsidRDefault="00190B5F" w:rsidP="003E461E">
            <w:pPr>
              <w:bidi/>
              <w:spacing w:before="80" w:after="80" w:line="240" w:lineRule="auto"/>
              <w:jc w:val="center"/>
              <w:rPr>
                <w:rFonts w:ascii="Arial" w:eastAsia="Times New Roman" w:hAnsi="Arial" w:cs="B Mitra"/>
                <w:b/>
                <w:bCs/>
                <w:color w:val="000000"/>
                <w:szCs w:val="26"/>
              </w:rPr>
            </w:pPr>
            <w:r w:rsidRPr="00190B5F">
              <w:rPr>
                <w:rFonts w:ascii="Arial" w:eastAsia="Times New Roman" w:hAnsi="Arial" w:cs="B Mitra" w:hint="cs"/>
                <w:b/>
                <w:bCs/>
                <w:color w:val="000000"/>
                <w:szCs w:val="26"/>
                <w:rtl/>
              </w:rPr>
              <w:t>موضوع</w:t>
            </w:r>
          </w:p>
        </w:tc>
        <w:tc>
          <w:tcPr>
            <w:tcW w:w="614" w:type="pct"/>
            <w:tcBorders>
              <w:top w:val="nil"/>
              <w:left w:val="nil"/>
              <w:bottom w:val="single" w:sz="4" w:space="0" w:color="auto"/>
              <w:right w:val="single" w:sz="4" w:space="0" w:color="auto"/>
            </w:tcBorders>
            <w:shd w:val="clear" w:color="auto" w:fill="DAEEF3" w:themeFill="accent5" w:themeFillTint="33"/>
            <w:noWrap/>
            <w:vAlign w:val="center"/>
            <w:hideMark/>
          </w:tcPr>
          <w:p w:rsidR="00190B5F" w:rsidRPr="00190B5F" w:rsidRDefault="00190B5F" w:rsidP="003E461E">
            <w:pPr>
              <w:bidi/>
              <w:spacing w:before="80" w:after="80" w:line="240" w:lineRule="auto"/>
              <w:jc w:val="center"/>
              <w:rPr>
                <w:rFonts w:ascii="Arial" w:eastAsia="Times New Roman" w:hAnsi="Arial" w:cs="B Mitra"/>
                <w:b/>
                <w:bCs/>
                <w:szCs w:val="26"/>
              </w:rPr>
            </w:pPr>
            <w:r w:rsidRPr="00190B5F">
              <w:rPr>
                <w:rFonts w:ascii="Arial" w:eastAsia="Times New Roman" w:hAnsi="Arial" w:cs="B Mitra" w:hint="cs"/>
                <w:b/>
                <w:bCs/>
                <w:szCs w:val="26"/>
                <w:rtl/>
              </w:rPr>
              <w:t>شماره</w:t>
            </w:r>
          </w:p>
        </w:tc>
      </w:tr>
      <w:tr w:rsidR="00190B5F" w:rsidRPr="003E461E" w:rsidTr="00190B5F">
        <w:trPr>
          <w:trHeight w:val="1695"/>
        </w:trPr>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90B5F" w:rsidRPr="00190B5F" w:rsidRDefault="00190B5F" w:rsidP="003E461E">
            <w:pPr>
              <w:bidi/>
              <w:spacing w:before="80" w:after="80" w:line="240" w:lineRule="auto"/>
              <w:jc w:val="lowKashida"/>
              <w:rPr>
                <w:rFonts w:ascii="Arial" w:eastAsia="Times New Roman" w:hAnsi="Arial" w:cs="B Mitra"/>
                <w:szCs w:val="26"/>
              </w:rPr>
            </w:pPr>
            <w:r w:rsidRPr="00190B5F">
              <w:rPr>
                <w:rFonts w:ascii="Arial" w:eastAsia="Times New Roman" w:hAnsi="Arial" w:cs="B Mitra" w:hint="cs"/>
                <w:szCs w:val="26"/>
                <w:rtl/>
              </w:rPr>
              <w:t>جهت طراحي تابلوهاي برق حداكثر زمان اتصال كوتاه يك ثانيه بلامانع است.</w:t>
            </w:r>
          </w:p>
        </w:tc>
        <w:tc>
          <w:tcPr>
            <w:tcW w:w="1038" w:type="pct"/>
            <w:tcBorders>
              <w:top w:val="single" w:sz="4" w:space="0" w:color="auto"/>
              <w:left w:val="nil"/>
              <w:bottom w:val="single" w:sz="4" w:space="0" w:color="auto"/>
              <w:right w:val="single" w:sz="4" w:space="0" w:color="auto"/>
            </w:tcBorders>
            <w:shd w:val="clear" w:color="000000" w:fill="FFFFFF"/>
            <w:vAlign w:val="center"/>
            <w:hideMark/>
          </w:tcPr>
          <w:p w:rsidR="00190B5F" w:rsidRPr="00190B5F" w:rsidRDefault="00190B5F" w:rsidP="003E461E">
            <w:pPr>
              <w:bidi/>
              <w:spacing w:before="80" w:after="80" w:line="240" w:lineRule="auto"/>
              <w:jc w:val="lowKashida"/>
              <w:rPr>
                <w:rFonts w:ascii="Arial" w:eastAsia="Times New Roman" w:hAnsi="Arial" w:cs="B Mitra"/>
                <w:szCs w:val="26"/>
              </w:rPr>
            </w:pPr>
            <w:r w:rsidRPr="00190B5F">
              <w:rPr>
                <w:rFonts w:ascii="Arial" w:eastAsia="Times New Roman" w:hAnsi="Arial" w:cs="B Mitra" w:hint="cs"/>
                <w:szCs w:val="26"/>
                <w:rtl/>
              </w:rPr>
              <w:t>جهت طراحي تابلوهاي برق حداكثر زمان اتصال كوتاه يك ثانيه بلامانع است.</w:t>
            </w:r>
          </w:p>
        </w:tc>
        <w:tc>
          <w:tcPr>
            <w:tcW w:w="1011" w:type="pct"/>
            <w:gridSpan w:val="2"/>
            <w:tcBorders>
              <w:top w:val="single" w:sz="4" w:space="0" w:color="auto"/>
              <w:left w:val="nil"/>
              <w:bottom w:val="single" w:sz="4" w:space="0" w:color="auto"/>
              <w:right w:val="single" w:sz="4" w:space="0" w:color="000000"/>
            </w:tcBorders>
            <w:shd w:val="clear" w:color="000000" w:fill="FFFFFF"/>
            <w:vAlign w:val="center"/>
            <w:hideMark/>
          </w:tcPr>
          <w:p w:rsidR="00190B5F" w:rsidRPr="00190B5F" w:rsidRDefault="00190B5F" w:rsidP="003E461E">
            <w:pPr>
              <w:bidi/>
              <w:spacing w:before="80" w:after="80" w:line="240" w:lineRule="auto"/>
              <w:jc w:val="lowKashida"/>
              <w:rPr>
                <w:rFonts w:ascii="Arial" w:eastAsia="Times New Roman" w:hAnsi="Arial" w:cs="B Mitra"/>
                <w:color w:val="000000"/>
                <w:szCs w:val="26"/>
              </w:rPr>
            </w:pPr>
            <w:r w:rsidRPr="00190B5F">
              <w:rPr>
                <w:rFonts w:ascii="Arial" w:eastAsia="Times New Roman" w:hAnsi="Arial" w:cs="B Mitra" w:hint="cs"/>
                <w:color w:val="000000"/>
                <w:szCs w:val="26"/>
                <w:rtl/>
              </w:rPr>
              <w:t xml:space="preserve">با توجه به دياگرام تك خطي تابلو موجود و نيز بر اساس بخش 11 مدرك </w:t>
            </w:r>
            <w:r w:rsidRPr="00190B5F">
              <w:rPr>
                <w:rFonts w:ascii="Arial" w:eastAsia="Times New Roman" w:hAnsi="Arial" w:cs="B Mitra" w:hint="cs"/>
                <w:color w:val="000000"/>
                <w:szCs w:val="26"/>
              </w:rPr>
              <w:t>design criteria</w:t>
            </w:r>
            <w:r w:rsidRPr="00190B5F">
              <w:rPr>
                <w:rFonts w:ascii="Arial" w:eastAsia="Times New Roman" w:hAnsi="Arial" w:cs="B Mitra" w:hint="cs"/>
                <w:color w:val="000000"/>
                <w:szCs w:val="26"/>
                <w:rtl/>
              </w:rPr>
              <w:t xml:space="preserve"> زمان تحمل اتصال كوتاه بايستي 1 ثانيه در نظر كرفته شود كه در مرحله مهندسي تفصيلي اصلاح مي گردد</w:t>
            </w:r>
          </w:p>
        </w:tc>
        <w:tc>
          <w:tcPr>
            <w:tcW w:w="375" w:type="pct"/>
            <w:tcBorders>
              <w:top w:val="nil"/>
              <w:left w:val="nil"/>
              <w:bottom w:val="single" w:sz="4" w:space="0" w:color="auto"/>
              <w:right w:val="single" w:sz="4" w:space="0" w:color="auto"/>
            </w:tcBorders>
            <w:shd w:val="clear" w:color="000000" w:fill="FFFFFF"/>
            <w:vAlign w:val="center"/>
            <w:hideMark/>
          </w:tcPr>
          <w:p w:rsidR="00190B5F" w:rsidRPr="00190B5F" w:rsidRDefault="00190B5F" w:rsidP="003E461E">
            <w:pPr>
              <w:bidi/>
              <w:spacing w:before="80" w:after="80" w:line="240" w:lineRule="auto"/>
              <w:jc w:val="center"/>
              <w:rPr>
                <w:rFonts w:ascii="Arial" w:eastAsia="Times New Roman" w:hAnsi="Arial" w:cs="B Mitra"/>
                <w:color w:val="000000"/>
                <w:szCs w:val="26"/>
              </w:rPr>
            </w:pPr>
            <w:r w:rsidRPr="00190B5F">
              <w:rPr>
                <w:rFonts w:ascii="Arial" w:eastAsia="Times New Roman" w:hAnsi="Arial" w:cs="B Mitra" w:hint="cs"/>
                <w:color w:val="000000"/>
                <w:szCs w:val="26"/>
                <w:rtl/>
              </w:rPr>
              <w:t>در صورت نياز به زمان 3 ثانيه تبعات مالي افزايشي دارد</w:t>
            </w:r>
          </w:p>
        </w:tc>
        <w:tc>
          <w:tcPr>
            <w:tcW w:w="328" w:type="pct"/>
            <w:tcBorders>
              <w:top w:val="nil"/>
              <w:left w:val="nil"/>
              <w:bottom w:val="single" w:sz="4" w:space="0" w:color="auto"/>
              <w:right w:val="single" w:sz="4" w:space="0" w:color="auto"/>
            </w:tcBorders>
            <w:shd w:val="clear" w:color="000000" w:fill="FFFFFF"/>
            <w:vAlign w:val="center"/>
            <w:hideMark/>
          </w:tcPr>
          <w:p w:rsidR="00190B5F" w:rsidRPr="00190B5F" w:rsidRDefault="00190B5F" w:rsidP="003E461E">
            <w:pPr>
              <w:spacing w:before="80" w:after="80" w:line="240" w:lineRule="auto"/>
              <w:jc w:val="right"/>
              <w:rPr>
                <w:rFonts w:ascii="Arial" w:eastAsia="Times New Roman" w:hAnsi="Arial" w:cs="B Mitra"/>
                <w:color w:val="000000"/>
                <w:szCs w:val="26"/>
              </w:rPr>
            </w:pPr>
            <w:r w:rsidRPr="00190B5F">
              <w:rPr>
                <w:rFonts w:ascii="Arial" w:eastAsia="Times New Roman" w:hAnsi="Arial" w:cs="B Mitra" w:hint="cs"/>
                <w:color w:val="000000"/>
                <w:szCs w:val="26"/>
              </w:rPr>
              <w:t> </w:t>
            </w:r>
          </w:p>
        </w:tc>
        <w:tc>
          <w:tcPr>
            <w:tcW w:w="942" w:type="pct"/>
            <w:tcBorders>
              <w:top w:val="single" w:sz="4" w:space="0" w:color="auto"/>
              <w:left w:val="nil"/>
              <w:bottom w:val="single" w:sz="4" w:space="0" w:color="auto"/>
              <w:right w:val="single" w:sz="4" w:space="0" w:color="000000"/>
            </w:tcBorders>
            <w:shd w:val="clear" w:color="000000" w:fill="FFFFFF"/>
            <w:vAlign w:val="center"/>
            <w:hideMark/>
          </w:tcPr>
          <w:p w:rsidR="00190B5F" w:rsidRPr="00190B5F" w:rsidRDefault="00190B5F" w:rsidP="003E461E">
            <w:pPr>
              <w:bidi/>
              <w:spacing w:before="80" w:after="80" w:line="240" w:lineRule="auto"/>
              <w:rPr>
                <w:rFonts w:ascii="Arial" w:eastAsia="Times New Roman" w:hAnsi="Arial" w:cs="B Mitra"/>
                <w:color w:val="000000"/>
                <w:szCs w:val="26"/>
              </w:rPr>
            </w:pPr>
            <w:r w:rsidRPr="00190B5F">
              <w:rPr>
                <w:rFonts w:ascii="Arial" w:eastAsia="Times New Roman" w:hAnsi="Arial" w:cs="B Mitra" w:hint="cs"/>
                <w:color w:val="000000"/>
                <w:szCs w:val="26"/>
                <w:rtl/>
              </w:rPr>
              <w:t xml:space="preserve">زمان تحمل اتصال كوتاه براي تابلوي 11كيلو ولت و 3.3 كيلو ولت 3 ثانيه ذكر شده </w:t>
            </w:r>
          </w:p>
        </w:tc>
        <w:tc>
          <w:tcPr>
            <w:tcW w:w="614" w:type="pct"/>
            <w:tcBorders>
              <w:top w:val="nil"/>
              <w:left w:val="nil"/>
              <w:bottom w:val="single" w:sz="4" w:space="0" w:color="auto"/>
              <w:right w:val="single" w:sz="4" w:space="0" w:color="auto"/>
            </w:tcBorders>
            <w:shd w:val="clear" w:color="000000" w:fill="FFFFFF"/>
            <w:noWrap/>
            <w:vAlign w:val="center"/>
            <w:hideMark/>
          </w:tcPr>
          <w:p w:rsidR="00190B5F" w:rsidRPr="00190B5F" w:rsidRDefault="00190B5F" w:rsidP="003E461E">
            <w:pPr>
              <w:spacing w:before="80" w:after="80" w:line="240" w:lineRule="auto"/>
              <w:jc w:val="center"/>
              <w:rPr>
                <w:rFonts w:ascii="Arial" w:eastAsia="Times New Roman" w:hAnsi="Arial" w:cs="B Mitra"/>
                <w:szCs w:val="26"/>
              </w:rPr>
            </w:pPr>
            <w:r w:rsidRPr="00190B5F">
              <w:rPr>
                <w:rFonts w:ascii="Arial" w:eastAsia="Times New Roman" w:hAnsi="Arial" w:cs="B Mitra"/>
                <w:szCs w:val="26"/>
              </w:rPr>
              <w:t>1</w:t>
            </w:r>
          </w:p>
        </w:tc>
      </w:tr>
    </w:tbl>
    <w:p w:rsidR="00190B5F" w:rsidRPr="003E461E" w:rsidRDefault="00190B5F" w:rsidP="003E461E">
      <w:pPr>
        <w:pStyle w:val="ListParagraph"/>
        <w:bidi/>
        <w:spacing w:before="80" w:after="80" w:line="240" w:lineRule="auto"/>
        <w:ind w:left="1565"/>
        <w:contextualSpacing w:val="0"/>
        <w:jc w:val="both"/>
        <w:rPr>
          <w:rFonts w:ascii="Arial" w:hAnsi="Arial" w:cs="B Mitra"/>
          <w:color w:val="FF0000"/>
          <w:szCs w:val="26"/>
          <w:lang w:bidi="fa-IR"/>
        </w:rPr>
      </w:pPr>
    </w:p>
    <w:tbl>
      <w:tblPr>
        <w:tblW w:w="5000" w:type="pct"/>
        <w:jc w:val="center"/>
        <w:tblLook w:val="04A0" w:firstRow="1" w:lastRow="0" w:firstColumn="1" w:lastColumn="0" w:noHBand="0" w:noVBand="1"/>
      </w:tblPr>
      <w:tblGrid>
        <w:gridCol w:w="3015"/>
        <w:gridCol w:w="4520"/>
        <w:gridCol w:w="1431"/>
        <w:gridCol w:w="2975"/>
        <w:gridCol w:w="1635"/>
        <w:gridCol w:w="1431"/>
        <w:gridCol w:w="1431"/>
        <w:gridCol w:w="909"/>
        <w:gridCol w:w="1766"/>
        <w:gridCol w:w="2643"/>
      </w:tblGrid>
      <w:tr w:rsidR="00890B63" w:rsidRPr="003E461E" w:rsidTr="00890B63">
        <w:trPr>
          <w:trHeight w:val="540"/>
          <w:tblHeader/>
          <w:jc w:val="center"/>
        </w:trPr>
        <w:tc>
          <w:tcPr>
            <w:tcW w:w="2139" w:type="pct"/>
            <w:gridSpan w:val="3"/>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890B63" w:rsidRPr="00890B63" w:rsidRDefault="00890B63" w:rsidP="003E461E">
            <w:pPr>
              <w:spacing w:before="80" w:after="80" w:line="240" w:lineRule="auto"/>
              <w:ind w:firstLineChars="200" w:firstLine="442"/>
              <w:rPr>
                <w:rFonts w:ascii="Arial" w:eastAsia="Times New Roman" w:hAnsi="Arial" w:cs="B Mitra"/>
                <w:b/>
                <w:bCs/>
                <w:szCs w:val="26"/>
              </w:rPr>
            </w:pPr>
            <w:r w:rsidRPr="00890B63">
              <w:rPr>
                <w:rFonts w:ascii="Arial" w:eastAsia="Times New Roman" w:hAnsi="Arial" w:cs="B Mitra" w:hint="cs"/>
                <w:b/>
                <w:bCs/>
                <w:szCs w:val="26"/>
              </w:rPr>
              <w:t>Specification For Electrical Design Criteria-Compressor Station</w:t>
            </w:r>
          </w:p>
        </w:tc>
        <w:tc>
          <w:tcPr>
            <w:tcW w:w="1467"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890B63" w:rsidRPr="00890B63" w:rsidRDefault="00890B63" w:rsidP="003E461E">
            <w:pPr>
              <w:spacing w:before="80" w:after="80" w:line="240" w:lineRule="auto"/>
              <w:jc w:val="right"/>
              <w:rPr>
                <w:rFonts w:ascii="Arial" w:eastAsia="Times New Roman" w:hAnsi="Arial" w:cs="B Mitra"/>
                <w:b/>
                <w:bCs/>
                <w:szCs w:val="26"/>
              </w:rPr>
            </w:pPr>
            <w:r w:rsidRPr="00890B63">
              <w:rPr>
                <w:rFonts w:ascii="Arial" w:eastAsia="Times New Roman" w:hAnsi="Arial" w:cs="B Mitra"/>
                <w:b/>
                <w:bCs/>
                <w:szCs w:val="26"/>
              </w:rPr>
              <w:t>1560-00-GEN-EL-SPC-0001</w:t>
            </w:r>
          </w:p>
        </w:tc>
        <w:tc>
          <w:tcPr>
            <w:tcW w:w="355"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890B63" w:rsidRPr="00890B63" w:rsidRDefault="00890B63" w:rsidP="003E461E">
            <w:pPr>
              <w:bidi/>
              <w:spacing w:before="80" w:after="80" w:line="240" w:lineRule="auto"/>
              <w:rPr>
                <w:rFonts w:ascii="Arial" w:eastAsia="Times New Roman" w:hAnsi="Arial" w:cs="B Mitra"/>
                <w:b/>
                <w:bCs/>
                <w:szCs w:val="26"/>
              </w:rPr>
            </w:pPr>
            <w:r w:rsidRPr="00890B63">
              <w:rPr>
                <w:rFonts w:ascii="Arial" w:eastAsia="Times New Roman" w:hAnsi="Arial" w:cs="B Mitra" w:hint="cs"/>
                <w:b/>
                <w:bCs/>
                <w:szCs w:val="26"/>
                <w:rtl/>
              </w:rPr>
              <w:t>شماره مدرک:</w:t>
            </w:r>
          </w:p>
        </w:tc>
        <w:tc>
          <w:tcPr>
            <w:tcW w:w="235" w:type="pct"/>
            <w:tcBorders>
              <w:top w:val="single" w:sz="8" w:space="0" w:color="auto"/>
              <w:left w:val="nil"/>
              <w:bottom w:val="single" w:sz="4" w:space="0" w:color="auto"/>
              <w:right w:val="nil"/>
            </w:tcBorders>
            <w:shd w:val="clear" w:color="auto" w:fill="DAEEF3" w:themeFill="accent5" w:themeFillTint="33"/>
            <w:noWrap/>
            <w:vAlign w:val="center"/>
            <w:hideMark/>
          </w:tcPr>
          <w:p w:rsidR="00890B63" w:rsidRPr="00890B63" w:rsidRDefault="00890B63" w:rsidP="003E461E">
            <w:pPr>
              <w:spacing w:before="80" w:after="80" w:line="240" w:lineRule="auto"/>
              <w:rPr>
                <w:rFonts w:ascii="Arial" w:eastAsia="Times New Roman" w:hAnsi="Arial" w:cs="B Mitra"/>
                <w:b/>
                <w:bCs/>
                <w:szCs w:val="26"/>
              </w:rPr>
            </w:pPr>
            <w:r w:rsidRPr="00890B63">
              <w:rPr>
                <w:rFonts w:ascii="Arial" w:eastAsia="Times New Roman" w:hAnsi="Arial" w:cs="B Mitra" w:hint="cs"/>
                <w:b/>
                <w:bCs/>
                <w:szCs w:val="26"/>
              </w:rPr>
              <w:t> </w:t>
            </w:r>
          </w:p>
        </w:tc>
        <w:tc>
          <w:tcPr>
            <w:tcW w:w="432" w:type="pct"/>
            <w:tcBorders>
              <w:top w:val="single" w:sz="8" w:space="0" w:color="auto"/>
              <w:left w:val="nil"/>
              <w:bottom w:val="single" w:sz="4" w:space="0" w:color="auto"/>
              <w:right w:val="nil"/>
            </w:tcBorders>
            <w:shd w:val="clear" w:color="auto" w:fill="DAEEF3" w:themeFill="accent5" w:themeFillTint="33"/>
            <w:noWrap/>
            <w:vAlign w:val="center"/>
            <w:hideMark/>
          </w:tcPr>
          <w:p w:rsidR="00890B63" w:rsidRPr="00890B63" w:rsidRDefault="00890B63" w:rsidP="003E461E">
            <w:pPr>
              <w:spacing w:before="80" w:after="80" w:line="240" w:lineRule="auto"/>
              <w:rPr>
                <w:rFonts w:ascii="Arial" w:eastAsia="Times New Roman" w:hAnsi="Arial" w:cs="B Mitra"/>
                <w:b/>
                <w:bCs/>
                <w:szCs w:val="26"/>
              </w:rPr>
            </w:pPr>
            <w:r w:rsidRPr="00890B63">
              <w:rPr>
                <w:rFonts w:ascii="Arial" w:eastAsia="Times New Roman" w:hAnsi="Arial" w:cs="B Mitra" w:hint="cs"/>
                <w:b/>
                <w:bCs/>
                <w:szCs w:val="26"/>
              </w:rPr>
              <w:t> </w:t>
            </w:r>
          </w:p>
        </w:tc>
        <w:tc>
          <w:tcPr>
            <w:tcW w:w="371" w:type="pct"/>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890B63" w:rsidRPr="00890B63" w:rsidRDefault="00890B63" w:rsidP="003E461E">
            <w:pPr>
              <w:bidi/>
              <w:spacing w:before="80" w:after="80" w:line="240" w:lineRule="auto"/>
              <w:rPr>
                <w:rFonts w:ascii="Arial" w:eastAsia="Times New Roman" w:hAnsi="Arial" w:cs="B Mitra"/>
                <w:b/>
                <w:bCs/>
                <w:szCs w:val="26"/>
              </w:rPr>
            </w:pPr>
            <w:r w:rsidRPr="00890B63">
              <w:rPr>
                <w:rFonts w:ascii="Arial" w:eastAsia="Times New Roman" w:hAnsi="Arial" w:cs="B Mitra" w:hint="cs"/>
                <w:b/>
                <w:bCs/>
                <w:szCs w:val="26"/>
                <w:rtl/>
              </w:rPr>
              <w:t xml:space="preserve">  نام واحد : </w:t>
            </w:r>
            <w:r w:rsidRPr="00890B63">
              <w:rPr>
                <w:rFonts w:ascii="Arial" w:eastAsia="Times New Roman" w:hAnsi="Arial" w:cs="B Mitra" w:hint="cs"/>
                <w:b/>
                <w:bCs/>
                <w:szCs w:val="26"/>
              </w:rPr>
              <w:t>ELECTRICAL</w:t>
            </w:r>
          </w:p>
        </w:tc>
      </w:tr>
      <w:tr w:rsidR="00890B63" w:rsidRPr="003E461E" w:rsidTr="00890B63">
        <w:trPr>
          <w:trHeight w:val="540"/>
          <w:tblHeader/>
          <w:jc w:val="center"/>
        </w:trPr>
        <w:tc>
          <w:tcPr>
            <w:tcW w:w="719"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890B63" w:rsidRPr="00890B63" w:rsidRDefault="00890B63" w:rsidP="003E461E">
            <w:pPr>
              <w:bidi/>
              <w:spacing w:before="80" w:after="80" w:line="240" w:lineRule="auto"/>
              <w:jc w:val="center"/>
              <w:rPr>
                <w:rFonts w:ascii="Arial" w:eastAsia="Times New Roman" w:hAnsi="Arial" w:cs="B Mitra"/>
                <w:b/>
                <w:bCs/>
                <w:szCs w:val="26"/>
              </w:rPr>
            </w:pPr>
            <w:r w:rsidRPr="00890B63">
              <w:rPr>
                <w:rFonts w:ascii="Arial" w:eastAsia="Times New Roman" w:hAnsi="Arial" w:cs="B Mitra" w:hint="cs"/>
                <w:b/>
                <w:bCs/>
                <w:szCs w:val="26"/>
                <w:rtl/>
              </w:rPr>
              <w:t>نظر نهایی</w:t>
            </w:r>
          </w:p>
        </w:tc>
        <w:tc>
          <w:tcPr>
            <w:tcW w:w="1065"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890B63" w:rsidRPr="00890B63" w:rsidRDefault="00890B63" w:rsidP="003E461E">
            <w:pPr>
              <w:bidi/>
              <w:spacing w:before="80" w:after="80" w:line="240" w:lineRule="auto"/>
              <w:jc w:val="center"/>
              <w:rPr>
                <w:rFonts w:ascii="Arial" w:eastAsia="Times New Roman" w:hAnsi="Arial" w:cs="B Mitra"/>
                <w:b/>
                <w:bCs/>
                <w:szCs w:val="26"/>
              </w:rPr>
            </w:pPr>
            <w:r w:rsidRPr="00890B63">
              <w:rPr>
                <w:rFonts w:ascii="Arial" w:eastAsia="Times New Roman" w:hAnsi="Arial" w:cs="B Mitra" w:hint="cs"/>
                <w:b/>
                <w:bCs/>
                <w:szCs w:val="26"/>
                <w:rtl/>
              </w:rPr>
              <w:t>نظر کارفرما</w:t>
            </w:r>
          </w:p>
        </w:tc>
        <w:tc>
          <w:tcPr>
            <w:tcW w:w="106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890B63" w:rsidRPr="00890B63" w:rsidRDefault="00890B63" w:rsidP="003E461E">
            <w:pPr>
              <w:bidi/>
              <w:spacing w:before="80" w:after="80" w:line="240" w:lineRule="auto"/>
              <w:jc w:val="center"/>
              <w:rPr>
                <w:rFonts w:ascii="Arial" w:eastAsia="Times New Roman" w:hAnsi="Arial" w:cs="B Mitra"/>
                <w:b/>
                <w:bCs/>
                <w:color w:val="000000"/>
                <w:szCs w:val="26"/>
              </w:rPr>
            </w:pPr>
            <w:r w:rsidRPr="00890B63">
              <w:rPr>
                <w:rFonts w:ascii="Arial" w:eastAsia="Times New Roman" w:hAnsi="Arial" w:cs="B Mitra" w:hint="cs"/>
                <w:b/>
                <w:bCs/>
                <w:color w:val="000000"/>
                <w:szCs w:val="26"/>
                <w:rtl/>
              </w:rPr>
              <w:t>پیشنهاد پیمانکار</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890B63" w:rsidRPr="00890B63" w:rsidRDefault="00890B63" w:rsidP="003E461E">
            <w:pPr>
              <w:bidi/>
              <w:spacing w:before="80" w:after="80" w:line="240" w:lineRule="auto"/>
              <w:jc w:val="center"/>
              <w:rPr>
                <w:rFonts w:ascii="Arial" w:eastAsia="Times New Roman" w:hAnsi="Arial" w:cs="B Mitra"/>
                <w:b/>
                <w:bCs/>
                <w:color w:val="000000"/>
                <w:szCs w:val="26"/>
              </w:rPr>
            </w:pPr>
            <w:r w:rsidRPr="00890B63">
              <w:rPr>
                <w:rFonts w:ascii="Arial" w:eastAsia="Times New Roman" w:hAnsi="Arial" w:cs="B Mitra" w:hint="cs"/>
                <w:b/>
                <w:bCs/>
                <w:color w:val="000000"/>
                <w:szCs w:val="26"/>
                <w:rtl/>
              </w:rPr>
              <w:t>تبعات مالی /زمانی</w:t>
            </w:r>
          </w:p>
        </w:tc>
        <w:tc>
          <w:tcPr>
            <w:tcW w:w="355" w:type="pct"/>
            <w:tcBorders>
              <w:top w:val="nil"/>
              <w:left w:val="nil"/>
              <w:bottom w:val="single" w:sz="4" w:space="0" w:color="auto"/>
              <w:right w:val="single" w:sz="4" w:space="0" w:color="auto"/>
            </w:tcBorders>
            <w:shd w:val="clear" w:color="auto" w:fill="DAEEF3" w:themeFill="accent5" w:themeFillTint="33"/>
            <w:vAlign w:val="center"/>
            <w:hideMark/>
          </w:tcPr>
          <w:p w:rsidR="00890B63" w:rsidRPr="00890B63" w:rsidRDefault="00890B63" w:rsidP="003E461E">
            <w:pPr>
              <w:bidi/>
              <w:spacing w:before="80" w:after="80" w:line="240" w:lineRule="auto"/>
              <w:jc w:val="center"/>
              <w:rPr>
                <w:rFonts w:ascii="Arial" w:eastAsia="Times New Roman" w:hAnsi="Arial" w:cs="B Mitra"/>
                <w:b/>
                <w:bCs/>
                <w:color w:val="000000"/>
                <w:szCs w:val="26"/>
              </w:rPr>
            </w:pPr>
            <w:r w:rsidRPr="00890B63">
              <w:rPr>
                <w:rFonts w:ascii="Arial" w:eastAsia="Times New Roman" w:hAnsi="Arial" w:cs="B Mitra" w:hint="cs"/>
                <w:b/>
                <w:bCs/>
                <w:color w:val="000000"/>
                <w:szCs w:val="26"/>
                <w:rtl/>
              </w:rPr>
              <w:t>نشانی مدرک</w:t>
            </w:r>
          </w:p>
        </w:tc>
        <w:tc>
          <w:tcPr>
            <w:tcW w:w="1022"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890B63" w:rsidRPr="00890B63" w:rsidRDefault="00890B63" w:rsidP="003E461E">
            <w:pPr>
              <w:bidi/>
              <w:spacing w:before="80" w:after="80" w:line="240" w:lineRule="auto"/>
              <w:jc w:val="center"/>
              <w:rPr>
                <w:rFonts w:ascii="Arial" w:eastAsia="Times New Roman" w:hAnsi="Arial" w:cs="B Mitra"/>
                <w:b/>
                <w:bCs/>
                <w:color w:val="000000"/>
                <w:szCs w:val="26"/>
              </w:rPr>
            </w:pPr>
            <w:r w:rsidRPr="00890B63">
              <w:rPr>
                <w:rFonts w:ascii="Arial" w:eastAsia="Times New Roman" w:hAnsi="Arial" w:cs="B Mitra" w:hint="cs"/>
                <w:b/>
                <w:bCs/>
                <w:color w:val="000000"/>
                <w:szCs w:val="26"/>
                <w:rtl/>
              </w:rPr>
              <w:t>موضوع</w:t>
            </w:r>
          </w:p>
        </w:tc>
        <w:tc>
          <w:tcPr>
            <w:tcW w:w="371" w:type="pct"/>
            <w:tcBorders>
              <w:top w:val="nil"/>
              <w:left w:val="nil"/>
              <w:bottom w:val="single" w:sz="4" w:space="0" w:color="auto"/>
              <w:right w:val="single" w:sz="8" w:space="0" w:color="auto"/>
            </w:tcBorders>
            <w:shd w:val="clear" w:color="auto" w:fill="DAEEF3" w:themeFill="accent5" w:themeFillTint="33"/>
            <w:noWrap/>
            <w:vAlign w:val="center"/>
            <w:hideMark/>
          </w:tcPr>
          <w:p w:rsidR="00890B63" w:rsidRPr="00890B63" w:rsidRDefault="00890B63" w:rsidP="003E461E">
            <w:pPr>
              <w:bidi/>
              <w:spacing w:before="80" w:after="80" w:line="240" w:lineRule="auto"/>
              <w:jc w:val="center"/>
              <w:rPr>
                <w:rFonts w:ascii="Arial" w:eastAsia="Times New Roman" w:hAnsi="Arial" w:cs="B Mitra"/>
                <w:b/>
                <w:bCs/>
                <w:szCs w:val="26"/>
              </w:rPr>
            </w:pPr>
            <w:r w:rsidRPr="00890B63">
              <w:rPr>
                <w:rFonts w:ascii="Arial" w:eastAsia="Times New Roman" w:hAnsi="Arial" w:cs="B Mitra" w:hint="cs"/>
                <w:b/>
                <w:bCs/>
                <w:szCs w:val="26"/>
                <w:rtl/>
              </w:rPr>
              <w:t>شماره</w:t>
            </w:r>
          </w:p>
        </w:tc>
      </w:tr>
      <w:tr w:rsidR="00890B63" w:rsidRPr="003E461E" w:rsidTr="00890B63">
        <w:trPr>
          <w:trHeight w:val="1572"/>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جهت طراحي تابلوهاي برق حداكثر زمان اتصال كوتاه يك ثانيه بلامانع است.</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جهت طراحي تابلوهاي برق حداكثر زمان اتصال كوتاه يك ثانيه بلامانع است.</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مطابق داگرام هاي تك خط داده شده در پيوست 18 براي تابلوهاي </w:t>
            </w:r>
            <w:r w:rsidRPr="00890B63">
              <w:rPr>
                <w:rFonts w:ascii="Arial" w:eastAsia="Times New Roman" w:hAnsi="Arial" w:cs="B Mitra" w:hint="cs"/>
                <w:color w:val="000000"/>
                <w:szCs w:val="26"/>
              </w:rPr>
              <w:t>LV</w:t>
            </w:r>
            <w:r w:rsidRPr="00890B63">
              <w:rPr>
                <w:rFonts w:ascii="Arial" w:eastAsia="Times New Roman" w:hAnsi="Arial" w:cs="B Mitra" w:hint="cs"/>
                <w:color w:val="000000"/>
                <w:szCs w:val="26"/>
                <w:rtl/>
              </w:rPr>
              <w:t xml:space="preserve"> زمان تحمل اتصال كوتاه يك ثانيه در نظر گرفته خواهد شد.</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در صورت نياز به زمان 3 ثانيه تبعات مالي افزايشي 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بخش 12</w:t>
            </w: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در بخش 12 زمان اتصال كوتاه 3 ثانيه ذكر شده در حالي كه زمان تحمل اتصال كوتاه بر اساس دياگرام تك خطي تابلو فشارضعيف 1 ثانيه است</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1</w:t>
            </w:r>
          </w:p>
        </w:tc>
      </w:tr>
      <w:tr w:rsidR="00890B63" w:rsidRPr="003E461E" w:rsidTr="00890B63">
        <w:trPr>
          <w:trHeight w:val="3030"/>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lastRenderedPageBreak/>
              <w:t>بخش 15 عبارت پيشنهادي با اصلاح زمان عمر باطري ها از 10 سال به 20 سال بصورت زير مورد تاييد است.</w:t>
            </w:r>
            <w:r w:rsidRPr="00890B63">
              <w:rPr>
                <w:rFonts w:ascii="Arial" w:eastAsia="Times New Roman" w:hAnsi="Arial" w:cs="B Mitra" w:hint="cs"/>
                <w:szCs w:val="26"/>
                <w:rtl/>
              </w:rPr>
              <w:br/>
            </w:r>
            <w:r w:rsidRPr="00890B63">
              <w:rPr>
                <w:rFonts w:ascii="Arial" w:eastAsia="Times New Roman" w:hAnsi="Arial" w:cs="B Mitra" w:hint="cs"/>
                <w:szCs w:val="26"/>
              </w:rPr>
              <w:t>A double accumulators battery bank composed by Ni-cd, vented type,low</w:t>
            </w:r>
            <w:r w:rsidRPr="00890B63">
              <w:rPr>
                <w:rFonts w:ascii="Arial" w:eastAsia="Times New Roman" w:hAnsi="Arial" w:cs="B Mitra" w:hint="cs"/>
                <w:szCs w:val="26"/>
                <w:rtl/>
              </w:rPr>
              <w:t xml:space="preserve"> </w:t>
            </w:r>
            <w:r w:rsidRPr="00890B63">
              <w:rPr>
                <w:rFonts w:ascii="Arial" w:eastAsia="Times New Roman" w:hAnsi="Arial" w:cs="B Mitra" w:hint="cs"/>
                <w:szCs w:val="26"/>
              </w:rPr>
              <w:t>maintenance for 20 years operation life batteries</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بخش 15 عبارت پيشنهادي با اصلاح زمان عمر باطري ها از 10 سال به 20 سال بصورت زير مورد تاييد است.</w:t>
            </w:r>
            <w:r w:rsidRPr="00890B63">
              <w:rPr>
                <w:rFonts w:ascii="Arial" w:eastAsia="Times New Roman" w:hAnsi="Arial" w:cs="B Mitra" w:hint="cs"/>
                <w:szCs w:val="26"/>
                <w:rtl/>
              </w:rPr>
              <w:br/>
            </w:r>
            <w:r w:rsidRPr="00890B63">
              <w:rPr>
                <w:rFonts w:ascii="Arial" w:eastAsia="Times New Roman" w:hAnsi="Arial" w:cs="B Mitra" w:hint="cs"/>
                <w:szCs w:val="26"/>
              </w:rPr>
              <w:t>A double accumulators battery bank composed by Ni-cd, vented type,low</w:t>
            </w:r>
            <w:r w:rsidRPr="00890B63">
              <w:rPr>
                <w:rFonts w:ascii="Arial" w:eastAsia="Times New Roman" w:hAnsi="Arial" w:cs="B Mitra" w:hint="cs"/>
                <w:szCs w:val="26"/>
                <w:rtl/>
              </w:rPr>
              <w:t xml:space="preserve"> </w:t>
            </w:r>
            <w:r w:rsidRPr="00890B63">
              <w:rPr>
                <w:rFonts w:ascii="Arial" w:eastAsia="Times New Roman" w:hAnsi="Arial" w:cs="B Mitra" w:hint="cs"/>
                <w:szCs w:val="26"/>
              </w:rPr>
              <w:t>maintenance for 20 years operation life batteries</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با توجه به اينكه باطريهايسيستم  </w:t>
            </w:r>
            <w:r w:rsidRPr="00890B63">
              <w:rPr>
                <w:rFonts w:ascii="Arial" w:eastAsia="Times New Roman" w:hAnsi="Arial" w:cs="B Mitra" w:hint="cs"/>
                <w:color w:val="000000"/>
                <w:szCs w:val="26"/>
              </w:rPr>
              <w:t>UPS</w:t>
            </w:r>
            <w:r w:rsidRPr="00890B63">
              <w:rPr>
                <w:rFonts w:ascii="Arial" w:eastAsia="Times New Roman" w:hAnsi="Arial" w:cs="B Mitra" w:hint="cs"/>
                <w:color w:val="000000"/>
                <w:szCs w:val="26"/>
                <w:rtl/>
              </w:rPr>
              <w:t xml:space="preserve"> و شارژرهاي 110</w:t>
            </w:r>
            <w:r w:rsidRPr="00890B63">
              <w:rPr>
                <w:rFonts w:ascii="Arial" w:eastAsia="Times New Roman" w:hAnsi="Arial" w:cs="B Mitra" w:hint="cs"/>
                <w:color w:val="000000"/>
                <w:szCs w:val="26"/>
              </w:rPr>
              <w:t>DC</w:t>
            </w:r>
            <w:r w:rsidRPr="00890B63">
              <w:rPr>
                <w:rFonts w:ascii="Arial" w:eastAsia="Times New Roman" w:hAnsi="Arial" w:cs="B Mitra" w:hint="cs"/>
                <w:color w:val="000000"/>
                <w:szCs w:val="26"/>
                <w:rtl/>
              </w:rPr>
              <w:t xml:space="preserve"> و 24</w:t>
            </w:r>
            <w:r w:rsidRPr="00890B63">
              <w:rPr>
                <w:rFonts w:ascii="Arial" w:eastAsia="Times New Roman" w:hAnsi="Arial" w:cs="B Mitra" w:hint="cs"/>
                <w:color w:val="000000"/>
                <w:szCs w:val="26"/>
              </w:rPr>
              <w:t>VDC</w:t>
            </w:r>
            <w:r w:rsidRPr="00890B63">
              <w:rPr>
                <w:rFonts w:ascii="Arial" w:eastAsia="Times New Roman" w:hAnsi="Arial" w:cs="B Mitra" w:hint="cs"/>
                <w:color w:val="000000"/>
                <w:szCs w:val="26"/>
                <w:rtl/>
              </w:rPr>
              <w:t xml:space="preserve">، نيكل كادميوم و از نوع </w:t>
            </w:r>
            <w:r w:rsidRPr="00890B63">
              <w:rPr>
                <w:rFonts w:ascii="Arial" w:eastAsia="Times New Roman" w:hAnsi="Arial" w:cs="B Mitra" w:hint="cs"/>
                <w:color w:val="000000"/>
                <w:szCs w:val="26"/>
              </w:rPr>
              <w:t>VENTED TYPE</w:t>
            </w:r>
            <w:r w:rsidRPr="00890B63">
              <w:rPr>
                <w:rFonts w:ascii="Arial" w:eastAsia="Times New Roman" w:hAnsi="Arial" w:cs="B Mitra" w:hint="cs"/>
                <w:color w:val="000000"/>
                <w:szCs w:val="26"/>
                <w:rtl/>
              </w:rPr>
              <w:t xml:space="preserve"> هستند و  گروه از باطريهاي </w:t>
            </w:r>
            <w:r w:rsidRPr="00890B63">
              <w:rPr>
                <w:rFonts w:ascii="Arial" w:eastAsia="Times New Roman" w:hAnsi="Arial" w:cs="B Mitra" w:hint="cs"/>
                <w:color w:val="000000"/>
                <w:szCs w:val="26"/>
              </w:rPr>
              <w:t>LOW MAINTENANCE</w:t>
            </w:r>
            <w:r w:rsidRPr="00890B63">
              <w:rPr>
                <w:rFonts w:ascii="Arial" w:eastAsia="Times New Roman" w:hAnsi="Arial" w:cs="B Mitra" w:hint="cs"/>
                <w:color w:val="000000"/>
                <w:szCs w:val="26"/>
                <w:rtl/>
              </w:rPr>
              <w:t xml:space="preserve"> محسوب مي گردند جمله مربوطه در بخش 15 مدرك جمله در مدرك بصورت ذيل اصلاح و ملاك طراحي و خريد واقع گردد "</w:t>
            </w:r>
            <w:r w:rsidRPr="00890B63">
              <w:rPr>
                <w:rFonts w:ascii="Times New Roman" w:eastAsia="Times New Roman" w:hAnsi="Times New Roman" w:cs="Times New Roman" w:hint="cs"/>
                <w:color w:val="000000"/>
                <w:szCs w:val="26"/>
                <w:rtl/>
              </w:rPr>
              <w:t>•</w:t>
            </w:r>
            <w:r w:rsidRPr="00890B63">
              <w:rPr>
                <w:rFonts w:ascii="Arial" w:eastAsia="Times New Roman" w:hAnsi="Arial" w:cs="B Mitra" w:hint="cs"/>
                <w:color w:val="000000"/>
                <w:szCs w:val="26"/>
                <w:rtl/>
              </w:rPr>
              <w:t xml:space="preserve"> </w:t>
            </w:r>
            <w:r w:rsidRPr="00890B63">
              <w:rPr>
                <w:rFonts w:ascii="Arial" w:eastAsia="Times New Roman" w:hAnsi="Arial" w:cs="B Mitra" w:hint="cs"/>
                <w:color w:val="000000"/>
                <w:szCs w:val="26"/>
              </w:rPr>
              <w:t>A double</w:t>
            </w:r>
            <w:r w:rsidRPr="00890B63">
              <w:rPr>
                <w:rFonts w:ascii="Arial" w:eastAsia="Times New Roman" w:hAnsi="Arial" w:cs="B Mitra" w:hint="cs"/>
                <w:color w:val="000000"/>
                <w:szCs w:val="26"/>
                <w:rtl/>
              </w:rPr>
              <w:t xml:space="preserve"> </w:t>
            </w:r>
            <w:r w:rsidRPr="00890B63">
              <w:rPr>
                <w:rFonts w:ascii="Arial" w:eastAsia="Times New Roman" w:hAnsi="Arial" w:cs="B Mitra" w:hint="cs"/>
                <w:color w:val="000000"/>
                <w:szCs w:val="26"/>
              </w:rPr>
              <w:t>accumulators battery bank composed by Ni-cd, vented type,low maintenance for</w:t>
            </w:r>
            <w:r w:rsidRPr="00890B63">
              <w:rPr>
                <w:rFonts w:ascii="Arial" w:eastAsia="Times New Roman" w:hAnsi="Arial" w:cs="B Mitra" w:hint="cs"/>
                <w:color w:val="000000"/>
                <w:szCs w:val="26"/>
                <w:rtl/>
              </w:rPr>
              <w:t xml:space="preserve"> 10 </w:t>
            </w:r>
            <w:r w:rsidRPr="00890B63">
              <w:rPr>
                <w:rFonts w:ascii="Arial" w:eastAsia="Times New Roman" w:hAnsi="Arial" w:cs="B Mitra" w:hint="cs"/>
                <w:color w:val="000000"/>
                <w:szCs w:val="26"/>
              </w:rPr>
              <w:t>years operation life batteries</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بخش 15</w:t>
            </w: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كليه باطري ها از نوع </w:t>
            </w:r>
            <w:r w:rsidRPr="00890B63">
              <w:rPr>
                <w:rFonts w:ascii="Arial" w:eastAsia="Times New Roman" w:hAnsi="Arial" w:cs="B Mitra" w:hint="cs"/>
                <w:color w:val="000000"/>
                <w:szCs w:val="26"/>
              </w:rPr>
              <w:t>maintenance free for ten years</w:t>
            </w:r>
            <w:r w:rsidRPr="00890B63">
              <w:rPr>
                <w:rFonts w:ascii="Arial" w:eastAsia="Times New Roman" w:hAnsi="Arial" w:cs="B Mitra" w:hint="cs"/>
                <w:color w:val="000000"/>
                <w:szCs w:val="26"/>
                <w:rtl/>
              </w:rPr>
              <w:t xml:space="preserve"> خواسته شده است. </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2</w:t>
            </w:r>
          </w:p>
        </w:tc>
      </w:tr>
      <w:tr w:rsidR="00890B63" w:rsidRPr="003E461E" w:rsidTr="00890B63">
        <w:trPr>
          <w:trHeight w:val="1575"/>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خريد و استفاده از باطري هاي نوع </w:t>
            </w:r>
            <w:r w:rsidRPr="00890B63">
              <w:rPr>
                <w:rFonts w:ascii="Arial" w:eastAsia="Times New Roman" w:hAnsi="Arial" w:cs="B Mitra" w:hint="cs"/>
                <w:szCs w:val="26"/>
              </w:rPr>
              <w:t>M</w:t>
            </w:r>
            <w:r w:rsidRPr="00890B63">
              <w:rPr>
                <w:rFonts w:ascii="Arial" w:eastAsia="Times New Roman" w:hAnsi="Arial" w:cs="B Mitra" w:hint="cs"/>
                <w:szCs w:val="26"/>
                <w:rtl/>
              </w:rPr>
              <w:t xml:space="preserve"> بلامانع است.</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خريد و استفاده از باطري هاي نوع </w:t>
            </w:r>
            <w:r w:rsidRPr="00890B63">
              <w:rPr>
                <w:rFonts w:ascii="Arial" w:eastAsia="Times New Roman" w:hAnsi="Arial" w:cs="B Mitra" w:hint="cs"/>
                <w:szCs w:val="26"/>
              </w:rPr>
              <w:t>M</w:t>
            </w:r>
            <w:r w:rsidRPr="00890B63">
              <w:rPr>
                <w:rFonts w:ascii="Arial" w:eastAsia="Times New Roman" w:hAnsi="Arial" w:cs="B Mitra" w:hint="cs"/>
                <w:szCs w:val="26"/>
                <w:rtl/>
              </w:rPr>
              <w:t xml:space="preserve"> بلامانع است.</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نظر به اينكه باطري هاي نوع </w:t>
            </w:r>
            <w:r w:rsidRPr="00890B63">
              <w:rPr>
                <w:rFonts w:ascii="Arial" w:eastAsia="Times New Roman" w:hAnsi="Arial" w:cs="B Mitra" w:hint="cs"/>
                <w:color w:val="000000"/>
                <w:szCs w:val="26"/>
              </w:rPr>
              <w:t>H</w:t>
            </w:r>
            <w:r w:rsidRPr="00890B63">
              <w:rPr>
                <w:rFonts w:ascii="Arial" w:eastAsia="Times New Roman" w:hAnsi="Arial" w:cs="B Mitra" w:hint="cs"/>
                <w:color w:val="000000"/>
                <w:szCs w:val="26"/>
                <w:rtl/>
              </w:rPr>
              <w:t xml:space="preserve"> براي تخليه در زمانهاي كوتاه زير 30 دقيقه و جريان هاي ديسچارژ بالا طراحي شده اند كه در اينجا كاربرد ندارند پيشنهاد مي گردد  از باطري هاي نوع </w:t>
            </w:r>
            <w:r w:rsidRPr="00890B63">
              <w:rPr>
                <w:rFonts w:ascii="Arial" w:eastAsia="Times New Roman" w:hAnsi="Arial" w:cs="B Mitra" w:hint="cs"/>
                <w:color w:val="000000"/>
                <w:szCs w:val="26"/>
              </w:rPr>
              <w:t>M</w:t>
            </w:r>
            <w:r w:rsidRPr="00890B63">
              <w:rPr>
                <w:rFonts w:ascii="Arial" w:eastAsia="Times New Roman" w:hAnsi="Arial" w:cs="B Mitra" w:hint="cs"/>
                <w:color w:val="000000"/>
                <w:szCs w:val="26"/>
                <w:rtl/>
              </w:rPr>
              <w:t xml:space="preserve"> استفاده گردد. </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بخش 15.2</w:t>
            </w: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در بخش 15.2 باطري هاي </w:t>
            </w:r>
            <w:r w:rsidRPr="00890B63">
              <w:rPr>
                <w:rFonts w:ascii="Arial" w:eastAsia="Times New Roman" w:hAnsi="Arial" w:cs="B Mitra" w:hint="cs"/>
                <w:color w:val="000000"/>
                <w:szCs w:val="26"/>
              </w:rPr>
              <w:t>UPS</w:t>
            </w:r>
            <w:r w:rsidRPr="00890B63">
              <w:rPr>
                <w:rFonts w:ascii="Arial" w:eastAsia="Times New Roman" w:hAnsi="Arial" w:cs="B Mitra" w:hint="cs"/>
                <w:color w:val="000000"/>
                <w:szCs w:val="26"/>
                <w:rtl/>
              </w:rPr>
              <w:t xml:space="preserve"> از نوع </w:t>
            </w:r>
            <w:r w:rsidRPr="00890B63">
              <w:rPr>
                <w:rFonts w:ascii="Arial" w:eastAsia="Times New Roman" w:hAnsi="Arial" w:cs="B Mitra" w:hint="cs"/>
                <w:color w:val="000000"/>
                <w:szCs w:val="26"/>
              </w:rPr>
              <w:t>H</w:t>
            </w:r>
            <w:r w:rsidRPr="00890B63">
              <w:rPr>
                <w:rFonts w:ascii="Arial" w:eastAsia="Times New Roman" w:hAnsi="Arial" w:cs="B Mitra" w:hint="cs"/>
                <w:color w:val="000000"/>
                <w:szCs w:val="26"/>
                <w:rtl/>
              </w:rPr>
              <w:t xml:space="preserve"> خواسته شده است</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3</w:t>
            </w:r>
          </w:p>
        </w:tc>
      </w:tr>
      <w:tr w:rsidR="00890B63" w:rsidRPr="003E461E" w:rsidTr="00890B63">
        <w:trPr>
          <w:trHeight w:val="2160"/>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با توجه به عدم نياز رديف كمپرسور جديد به احداث مركز تلفن جديد لذا نيازي به شارژر 48 ولت نمي باشد. </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در صورتيكه در مرحله تفصيلي مشخص گردد، جهت راه اندازي سيستم هاي مخابراتي نياز به استفاده از شارژر 48</w:t>
            </w:r>
            <w:r w:rsidRPr="00890B63">
              <w:rPr>
                <w:rFonts w:ascii="Arial" w:eastAsia="Times New Roman" w:hAnsi="Arial" w:cs="B Mitra" w:hint="cs"/>
                <w:szCs w:val="26"/>
              </w:rPr>
              <w:t>VDC</w:t>
            </w:r>
            <w:r w:rsidRPr="00890B63">
              <w:rPr>
                <w:rFonts w:ascii="Arial" w:eastAsia="Times New Roman" w:hAnsi="Arial" w:cs="B Mitra" w:hint="cs"/>
                <w:szCs w:val="26"/>
                <w:rtl/>
              </w:rPr>
              <w:t xml:space="preserve"> باشد،طراحي و تهيه آن بر عهده برنده مناقصه مي باشد.همچنين در بخش 1-7 مدرك </w:t>
            </w:r>
            <w:r w:rsidRPr="00890B63">
              <w:rPr>
                <w:rFonts w:ascii="Arial" w:eastAsia="Times New Roman" w:hAnsi="Arial" w:cs="B Mitra" w:hint="cs"/>
                <w:szCs w:val="26"/>
              </w:rPr>
              <w:t>Specification for Telephone</w:t>
            </w:r>
            <w:r w:rsidRPr="00890B63">
              <w:rPr>
                <w:rFonts w:ascii="Arial" w:eastAsia="Times New Roman" w:hAnsi="Arial" w:cs="B Mitra" w:hint="cs"/>
                <w:szCs w:val="26"/>
                <w:rtl/>
              </w:rPr>
              <w:t xml:space="preserve"> &amp; </w:t>
            </w:r>
            <w:r w:rsidRPr="00890B63">
              <w:rPr>
                <w:rFonts w:ascii="Arial" w:eastAsia="Times New Roman" w:hAnsi="Arial" w:cs="B Mitra" w:hint="cs"/>
                <w:szCs w:val="26"/>
              </w:rPr>
              <w:t>Radio</w:t>
            </w:r>
            <w:r w:rsidRPr="00890B63">
              <w:rPr>
                <w:rFonts w:ascii="Arial" w:eastAsia="Times New Roman" w:hAnsi="Arial" w:cs="B Mitra" w:hint="cs"/>
                <w:szCs w:val="26"/>
                <w:rtl/>
              </w:rPr>
              <w:t xml:space="preserve"> </w:t>
            </w:r>
            <w:r w:rsidRPr="00890B63">
              <w:rPr>
                <w:rFonts w:ascii="Arial" w:eastAsia="Times New Roman" w:hAnsi="Arial" w:cs="B Mitra" w:hint="cs"/>
                <w:szCs w:val="26"/>
              </w:rPr>
              <w:t>Systems</w:t>
            </w:r>
            <w:r w:rsidRPr="00890B63">
              <w:rPr>
                <w:rFonts w:ascii="Arial" w:eastAsia="Times New Roman" w:hAnsi="Arial" w:cs="B Mitra" w:hint="cs"/>
                <w:szCs w:val="26"/>
                <w:rtl/>
              </w:rPr>
              <w:t xml:space="preserve"> يكي از ملزومات سيستم شارژر 48</w:t>
            </w:r>
            <w:r w:rsidRPr="00890B63">
              <w:rPr>
                <w:rFonts w:ascii="Arial" w:eastAsia="Times New Roman" w:hAnsi="Arial" w:cs="B Mitra" w:hint="cs"/>
                <w:szCs w:val="26"/>
              </w:rPr>
              <w:t>vdc</w:t>
            </w:r>
            <w:r w:rsidRPr="00890B63">
              <w:rPr>
                <w:rFonts w:ascii="Arial" w:eastAsia="Times New Roman" w:hAnsi="Arial" w:cs="B Mitra" w:hint="cs"/>
                <w:szCs w:val="26"/>
                <w:rtl/>
              </w:rPr>
              <w:t xml:space="preserve"> مي باشد.</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با توجه به عدم وجود اين ولتاژ در شرح كار و نيز منابع تغذيه </w:t>
            </w:r>
            <w:r w:rsidRPr="00890B63">
              <w:rPr>
                <w:rFonts w:ascii="Arial" w:eastAsia="Times New Roman" w:hAnsi="Arial" w:cs="B Mitra" w:hint="cs"/>
                <w:color w:val="000000"/>
                <w:szCs w:val="26"/>
              </w:rPr>
              <w:t>UPS</w:t>
            </w:r>
            <w:r w:rsidRPr="00890B63">
              <w:rPr>
                <w:rFonts w:ascii="Arial" w:eastAsia="Times New Roman" w:hAnsi="Arial" w:cs="B Mitra" w:hint="cs"/>
                <w:color w:val="000000"/>
                <w:szCs w:val="26"/>
                <w:rtl/>
              </w:rPr>
              <w:t xml:space="preserve"> يا شارژر براي اين ولتاژ در مدرك </w:t>
            </w:r>
            <w:r w:rsidRPr="00890B63">
              <w:rPr>
                <w:rFonts w:ascii="Arial" w:eastAsia="Times New Roman" w:hAnsi="Arial" w:cs="B Mitra" w:hint="cs"/>
                <w:color w:val="000000"/>
                <w:szCs w:val="26"/>
              </w:rPr>
              <w:t>equipment list</w:t>
            </w:r>
            <w:r w:rsidRPr="00890B63">
              <w:rPr>
                <w:rFonts w:ascii="Arial" w:eastAsia="Times New Roman" w:hAnsi="Arial" w:cs="B Mitra" w:hint="cs"/>
                <w:color w:val="000000"/>
                <w:szCs w:val="26"/>
                <w:rtl/>
              </w:rPr>
              <w:t xml:space="preserve"> ، در مرحله طراحي تفصيلي اين ولتاژها در مدرك صرفا به عنوان اطلاعات كلي آورده مي شود و در صورت نياز به تجهيزات شارژر 48 ولت به عنوان اضافه كاري در نظر گرفته خواهد شد. </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در صورت نياز به شارژر 48 ولت تبعات مالي 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بخش 15.3</w:t>
            </w: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بخش 15.3 : با توجه به اينكه در شرح كار و مدارك ديگر برقي هيچ شرح كاري براي شارژز 48 ولت ديده نشده است به نظر ميرسد نيازي به اين تجهيز در اين پروژه نميباشد . </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4</w:t>
            </w:r>
          </w:p>
        </w:tc>
      </w:tr>
      <w:tr w:rsidR="00890B63" w:rsidRPr="003E461E" w:rsidTr="00890B63">
        <w:trPr>
          <w:trHeight w:val="3612"/>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lastRenderedPageBreak/>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 در زمان طراحي تفضيلي پيشنهاد پيمانكار مبني بر استفاده از كابلهاي جديد قابل بررسي است.</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غلاف سربي فقط در مواردي مورد نياز است كه كابل در معرض مواد هيدروكربني قرار گيرد. همچنين مطابق با </w:t>
            </w:r>
            <w:r w:rsidRPr="00890B63">
              <w:rPr>
                <w:rFonts w:ascii="Arial" w:eastAsia="Times New Roman" w:hAnsi="Arial" w:cs="B Mitra" w:hint="cs"/>
                <w:color w:val="000000"/>
                <w:szCs w:val="26"/>
              </w:rPr>
              <w:t>IPS-m-el-271</w:t>
            </w:r>
            <w:r w:rsidRPr="00890B63">
              <w:rPr>
                <w:rFonts w:ascii="Arial" w:eastAsia="Times New Roman" w:hAnsi="Arial" w:cs="B Mitra" w:hint="cs"/>
                <w:color w:val="000000"/>
                <w:szCs w:val="26"/>
                <w:rtl/>
              </w:rPr>
              <w:t xml:space="preserve"> در مواردي كه كابل بر روي سيني قرار ميگيرد نيازي به غلاف سربي براي كابلهاي </w:t>
            </w:r>
            <w:r w:rsidRPr="00890B63">
              <w:rPr>
                <w:rFonts w:ascii="Arial" w:eastAsia="Times New Roman" w:hAnsi="Arial" w:cs="B Mitra" w:hint="cs"/>
                <w:color w:val="000000"/>
                <w:szCs w:val="26"/>
              </w:rPr>
              <w:t>LV</w:t>
            </w:r>
            <w:r w:rsidRPr="00890B63">
              <w:rPr>
                <w:rFonts w:ascii="Arial" w:eastAsia="Times New Roman" w:hAnsi="Arial" w:cs="B Mitra" w:hint="cs"/>
                <w:color w:val="000000"/>
                <w:szCs w:val="26"/>
                <w:rtl/>
              </w:rPr>
              <w:t xml:space="preserve"> نيست. پيشنهاد مي گردد در طراحي تفصيلي فقط در مواردي كه مورد نياز است از غلاف سربي استفاده شود. </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بخش 18</w:t>
            </w: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در بخش 18 همه كابلهاي </w:t>
            </w:r>
            <w:r w:rsidRPr="00890B63">
              <w:rPr>
                <w:rFonts w:ascii="Arial" w:eastAsia="Times New Roman" w:hAnsi="Arial" w:cs="B Mitra" w:hint="cs"/>
                <w:color w:val="000000"/>
                <w:szCs w:val="26"/>
              </w:rPr>
              <w:t>LV</w:t>
            </w:r>
            <w:r w:rsidRPr="00890B63">
              <w:rPr>
                <w:rFonts w:ascii="Arial" w:eastAsia="Times New Roman" w:hAnsi="Arial" w:cs="B Mitra" w:hint="cs"/>
                <w:color w:val="000000"/>
                <w:szCs w:val="26"/>
                <w:rtl/>
              </w:rPr>
              <w:t xml:space="preserve"> و </w:t>
            </w:r>
            <w:r w:rsidRPr="00890B63">
              <w:rPr>
                <w:rFonts w:ascii="Arial" w:eastAsia="Times New Roman" w:hAnsi="Arial" w:cs="B Mitra" w:hint="cs"/>
                <w:color w:val="000000"/>
                <w:szCs w:val="26"/>
              </w:rPr>
              <w:t>MV</w:t>
            </w:r>
            <w:r w:rsidRPr="00890B63">
              <w:rPr>
                <w:rFonts w:ascii="Arial" w:eastAsia="Times New Roman" w:hAnsi="Arial" w:cs="B Mitra" w:hint="cs"/>
                <w:color w:val="000000"/>
                <w:szCs w:val="26"/>
                <w:rtl/>
              </w:rPr>
              <w:t xml:space="preserve"> با غلاف سربي خواسته شده است </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5</w:t>
            </w:r>
          </w:p>
        </w:tc>
      </w:tr>
      <w:tr w:rsidR="00890B63" w:rsidRPr="003E461E" w:rsidTr="00890B63">
        <w:trPr>
          <w:trHeight w:val="2250"/>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استفاده از كابل هاي نسوز به جاي كابل </w:t>
            </w:r>
            <w:r w:rsidRPr="00890B63">
              <w:rPr>
                <w:rFonts w:ascii="Arial" w:eastAsia="Times New Roman" w:hAnsi="Arial" w:cs="B Mitra" w:hint="cs"/>
                <w:szCs w:val="26"/>
              </w:rPr>
              <w:t>MICC</w:t>
            </w:r>
            <w:r w:rsidRPr="00890B63">
              <w:rPr>
                <w:rFonts w:ascii="Arial" w:eastAsia="Times New Roman" w:hAnsi="Arial" w:cs="B Mitra" w:hint="cs"/>
                <w:szCs w:val="26"/>
                <w:rtl/>
              </w:rPr>
              <w:t xml:space="preserve"> مطابق استاندارد </w:t>
            </w:r>
            <w:r w:rsidRPr="00890B63">
              <w:rPr>
                <w:rFonts w:ascii="Arial" w:eastAsia="Times New Roman" w:hAnsi="Arial" w:cs="B Mitra" w:hint="cs"/>
                <w:szCs w:val="26"/>
              </w:rPr>
              <w:t>IPS-M-EL-271-2</w:t>
            </w:r>
            <w:r w:rsidRPr="00890B63">
              <w:rPr>
                <w:rFonts w:ascii="Arial" w:eastAsia="Times New Roman" w:hAnsi="Arial" w:cs="B Mitra" w:hint="cs"/>
                <w:szCs w:val="26"/>
                <w:rtl/>
              </w:rPr>
              <w:t xml:space="preserve"> و استاندارد هاي اشاره شده در آن بلامانع است.</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استفاده از كابل هاي نسوز به جاي كابل </w:t>
            </w:r>
            <w:r w:rsidRPr="00890B63">
              <w:rPr>
                <w:rFonts w:ascii="Arial" w:eastAsia="Times New Roman" w:hAnsi="Arial" w:cs="B Mitra" w:hint="cs"/>
                <w:szCs w:val="26"/>
              </w:rPr>
              <w:t>MICC</w:t>
            </w:r>
            <w:r w:rsidRPr="00890B63">
              <w:rPr>
                <w:rFonts w:ascii="Arial" w:eastAsia="Times New Roman" w:hAnsi="Arial" w:cs="B Mitra" w:hint="cs"/>
                <w:szCs w:val="26"/>
                <w:rtl/>
              </w:rPr>
              <w:t xml:space="preserve"> مطابق استاندارد </w:t>
            </w:r>
            <w:r w:rsidRPr="00890B63">
              <w:rPr>
                <w:rFonts w:ascii="Arial" w:eastAsia="Times New Roman" w:hAnsi="Arial" w:cs="B Mitra" w:hint="cs"/>
                <w:szCs w:val="26"/>
              </w:rPr>
              <w:t>IPS-M-EL-271-2</w:t>
            </w:r>
            <w:r w:rsidRPr="00890B63">
              <w:rPr>
                <w:rFonts w:ascii="Arial" w:eastAsia="Times New Roman" w:hAnsi="Arial" w:cs="B Mitra" w:hint="cs"/>
                <w:szCs w:val="26"/>
                <w:rtl/>
              </w:rPr>
              <w:t xml:space="preserve"> و استاندارد هاي اشاره شده در آن بلامانع است.</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با توجه به اينكه مطابق </w:t>
            </w:r>
            <w:r w:rsidRPr="00890B63">
              <w:rPr>
                <w:rFonts w:ascii="Arial" w:eastAsia="Times New Roman" w:hAnsi="Arial" w:cs="B Mitra" w:hint="cs"/>
                <w:color w:val="000000"/>
                <w:szCs w:val="26"/>
              </w:rPr>
              <w:t>IPS</w:t>
            </w:r>
            <w:r w:rsidRPr="00890B63">
              <w:rPr>
                <w:rFonts w:ascii="Arial" w:eastAsia="Times New Roman" w:hAnsi="Arial" w:cs="B Mitra" w:hint="cs"/>
                <w:color w:val="000000"/>
                <w:szCs w:val="26"/>
                <w:rtl/>
              </w:rPr>
              <w:t xml:space="preserve"> كابل هاي با عايق معدني فقط براي مكانهايي الزامي شده است كه كابل در معرض حرارت شديد قرار مي گيرد مانند نزديكي كوره ها بنابراين پيشنهاد مي گردد كه با توجه به منسوخ شدن كابلهاي </w:t>
            </w:r>
            <w:r w:rsidRPr="00890B63">
              <w:rPr>
                <w:rFonts w:ascii="Arial" w:eastAsia="Times New Roman" w:hAnsi="Arial" w:cs="B Mitra" w:hint="cs"/>
                <w:color w:val="000000"/>
                <w:szCs w:val="26"/>
              </w:rPr>
              <w:t>MICC</w:t>
            </w:r>
            <w:r w:rsidRPr="00890B63">
              <w:rPr>
                <w:rFonts w:ascii="Arial" w:eastAsia="Times New Roman" w:hAnsi="Arial" w:cs="B Mitra" w:hint="cs"/>
                <w:color w:val="000000"/>
                <w:szCs w:val="26"/>
                <w:rtl/>
              </w:rPr>
              <w:t xml:space="preserve"> از كابلهاي نسوز مطابق با استاندارد مطابق با </w:t>
            </w:r>
            <w:r w:rsidRPr="00890B63">
              <w:rPr>
                <w:rFonts w:ascii="Arial" w:eastAsia="Times New Roman" w:hAnsi="Arial" w:cs="B Mitra" w:hint="cs"/>
                <w:color w:val="000000"/>
                <w:szCs w:val="26"/>
              </w:rPr>
              <w:t>IEC 60331</w:t>
            </w:r>
            <w:r w:rsidRPr="00890B63">
              <w:rPr>
                <w:rFonts w:ascii="Arial" w:eastAsia="Times New Roman" w:hAnsi="Arial" w:cs="B Mitra" w:hint="cs"/>
                <w:color w:val="000000"/>
                <w:szCs w:val="26"/>
                <w:rtl/>
              </w:rPr>
              <w:t xml:space="preserve"> براي مصارف مورد نياز استفاده شود. </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spacing w:before="80" w:after="80" w:line="240" w:lineRule="auto"/>
              <w:jc w:val="center"/>
              <w:rPr>
                <w:rFonts w:ascii="Arial" w:eastAsia="Times New Roman" w:hAnsi="Arial" w:cs="B Mitra"/>
                <w:color w:val="000000"/>
                <w:szCs w:val="26"/>
              </w:rPr>
            </w:pP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براي مصارف روشنايي و سوكتها كابل هاي نوع </w:t>
            </w:r>
            <w:r w:rsidRPr="00890B63">
              <w:rPr>
                <w:rFonts w:ascii="Arial" w:eastAsia="Times New Roman" w:hAnsi="Arial" w:cs="B Mitra" w:hint="cs"/>
                <w:color w:val="000000"/>
                <w:szCs w:val="26"/>
              </w:rPr>
              <w:t>MICC</w:t>
            </w:r>
            <w:r w:rsidRPr="00890B63">
              <w:rPr>
                <w:rFonts w:ascii="Arial" w:eastAsia="Times New Roman" w:hAnsi="Arial" w:cs="B Mitra" w:hint="cs"/>
                <w:color w:val="000000"/>
                <w:szCs w:val="26"/>
                <w:rtl/>
              </w:rPr>
              <w:t xml:space="preserve"> پيش بيني شده است</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6</w:t>
            </w:r>
          </w:p>
        </w:tc>
      </w:tr>
      <w:tr w:rsidR="00890B63" w:rsidRPr="003E461E" w:rsidTr="00890B63">
        <w:trPr>
          <w:trHeight w:val="2655"/>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مطابف با اولويت مدارك پروژه نسبت به استاندارد مقاومت نيم اهم جهت شبكه زمين سيستم هاي ابزار دقيق الزامي است،لذا پیمانکار مي بايست كليه تمهيدات لازم جهت رسيدن به مقدار نيم اهم را فراهم نمايد.</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مطابف با اولويت مدارك پروژه نسبت به استاندارد مقاومت نيم اهم جهت شبكه زمين سيستم هاي ابزار دقيق الزامي است،لذا پیمانکار مي بايست كليه تمهيدات لازم جهت رسيدن به مقدار نيم اهم را فراهم نمايد.</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 xml:space="preserve">مطابق با </w:t>
            </w:r>
            <w:r w:rsidRPr="00890B63">
              <w:rPr>
                <w:rFonts w:ascii="Arial" w:eastAsia="Times New Roman" w:hAnsi="Arial" w:cs="B Mitra" w:hint="cs"/>
                <w:color w:val="000000"/>
                <w:szCs w:val="26"/>
              </w:rPr>
              <w:t>IPS-E-EL-100 part 7-11-7-1</w:t>
            </w:r>
            <w:r w:rsidRPr="00890B63">
              <w:rPr>
                <w:rFonts w:ascii="Arial" w:eastAsia="Times New Roman" w:hAnsi="Arial" w:cs="B Mitra" w:hint="cs"/>
                <w:color w:val="000000"/>
                <w:szCs w:val="26"/>
                <w:rtl/>
              </w:rPr>
              <w:t xml:space="preserve"> مقاومت شبكه ارت براي ابزار دقيق بايستي زير يك اهم باشد. پيمانكار سعي خواهد نمود به مقاومت خواسته شده در شرح كار برسد اما از آنجا كه با توجه به جنس خاك ممكن است دسترسي به مقاومت زير نيم اهم مقدور نباشد.پيشنهاد مي گردد در اين زمينه الزامات مورد نياز استاندارد در نظر گرفته شود </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spacing w:before="80" w:after="80" w:line="240" w:lineRule="auto"/>
              <w:jc w:val="center"/>
              <w:rPr>
                <w:rFonts w:ascii="Arial" w:eastAsia="Times New Roman" w:hAnsi="Arial" w:cs="B Mitra"/>
                <w:color w:val="000000"/>
                <w:szCs w:val="26"/>
              </w:rPr>
            </w:pP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در بخش 20 مقاومت شبكه زمين براي ارت ابزار دقيق زير نيم اهم در نظر گرفته شده است. </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7</w:t>
            </w:r>
          </w:p>
        </w:tc>
      </w:tr>
      <w:tr w:rsidR="00890B63" w:rsidRPr="003E461E" w:rsidTr="00890B63">
        <w:trPr>
          <w:trHeight w:val="1212"/>
          <w:jc w:val="center"/>
        </w:trPr>
        <w:tc>
          <w:tcPr>
            <w:tcW w:w="7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lastRenderedPageBreak/>
              <w:t>بخش 22</w:t>
            </w:r>
            <w:r w:rsidRPr="00890B63">
              <w:rPr>
                <w:rFonts w:ascii="Arial" w:eastAsia="Times New Roman" w:hAnsi="Arial" w:cs="B Mitra" w:hint="cs"/>
                <w:szCs w:val="26"/>
              </w:rPr>
              <w:t>Telecommunication</w:t>
            </w:r>
            <w:r w:rsidRPr="00890B63">
              <w:rPr>
                <w:rFonts w:ascii="Arial" w:eastAsia="Times New Roman" w:hAnsi="Arial" w:cs="B Mitra" w:hint="cs"/>
                <w:szCs w:val="26"/>
                <w:rtl/>
              </w:rPr>
              <w:t xml:space="preserve"> از مدرك حذف و به مدرك مربوطه در بخش مخابرات اضافه گردد.</w:t>
            </w:r>
          </w:p>
        </w:tc>
        <w:tc>
          <w:tcPr>
            <w:tcW w:w="1065" w:type="pct"/>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szCs w:val="26"/>
              </w:rPr>
            </w:pPr>
            <w:r w:rsidRPr="00890B63">
              <w:rPr>
                <w:rFonts w:ascii="Arial" w:eastAsia="Times New Roman" w:hAnsi="Arial" w:cs="B Mitra" w:hint="cs"/>
                <w:szCs w:val="26"/>
                <w:rtl/>
              </w:rPr>
              <w:t xml:space="preserve">بخش 22 </w:t>
            </w:r>
            <w:r w:rsidRPr="00890B63">
              <w:rPr>
                <w:rFonts w:ascii="Arial" w:eastAsia="Times New Roman" w:hAnsi="Arial" w:cs="B Mitra" w:hint="cs"/>
                <w:szCs w:val="26"/>
              </w:rPr>
              <w:t>Telecommunication</w:t>
            </w:r>
            <w:r w:rsidRPr="00890B63">
              <w:rPr>
                <w:rFonts w:ascii="Arial" w:eastAsia="Times New Roman" w:hAnsi="Arial" w:cs="B Mitra" w:hint="cs"/>
                <w:szCs w:val="26"/>
                <w:rtl/>
              </w:rPr>
              <w:t xml:space="preserve"> از مدرك حذف و به مدرك مربوطه در بخش مخابرات اضافه گردد.</w:t>
            </w:r>
          </w:p>
        </w:tc>
        <w:tc>
          <w:tcPr>
            <w:tcW w:w="1065" w:type="pct"/>
            <w:gridSpan w:val="2"/>
            <w:tcBorders>
              <w:top w:val="single" w:sz="4" w:space="0" w:color="auto"/>
              <w:left w:val="nil"/>
              <w:bottom w:val="single" w:sz="4" w:space="0" w:color="auto"/>
              <w:right w:val="single" w:sz="4" w:space="0" w:color="000000"/>
            </w:tcBorders>
            <w:shd w:val="clear" w:color="000000" w:fill="FFFFFF"/>
            <w:vAlign w:val="center"/>
            <w:hideMark/>
          </w:tcPr>
          <w:p w:rsidR="00890B63" w:rsidRPr="00890B63" w:rsidRDefault="00890B63" w:rsidP="003E461E">
            <w:pPr>
              <w:bidi/>
              <w:spacing w:before="80" w:after="80" w:line="240" w:lineRule="auto"/>
              <w:jc w:val="lowKashida"/>
              <w:rPr>
                <w:rFonts w:ascii="Arial" w:eastAsia="Times New Roman" w:hAnsi="Arial" w:cs="B Mitra"/>
                <w:color w:val="000000"/>
                <w:szCs w:val="26"/>
              </w:rPr>
            </w:pPr>
            <w:r w:rsidRPr="00890B63">
              <w:rPr>
                <w:rFonts w:ascii="Arial" w:eastAsia="Times New Roman" w:hAnsi="Arial" w:cs="B Mitra" w:hint="cs"/>
                <w:color w:val="000000"/>
                <w:szCs w:val="26"/>
                <w:rtl/>
              </w:rPr>
              <w:t>پيشنهاد ميگردد بخش 22 از اين مدرك حذف و به مدرك مربوطه در بخش مخابرات اضافه شود.</w:t>
            </w:r>
          </w:p>
        </w:tc>
        <w:tc>
          <w:tcPr>
            <w:tcW w:w="402"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jc w:val="center"/>
              <w:rPr>
                <w:rFonts w:ascii="Arial" w:eastAsia="Times New Roman" w:hAnsi="Arial" w:cs="B Mitra"/>
                <w:color w:val="000000"/>
                <w:szCs w:val="26"/>
              </w:rPr>
            </w:pPr>
            <w:r w:rsidRPr="00890B63">
              <w:rPr>
                <w:rFonts w:ascii="Arial" w:eastAsia="Times New Roman" w:hAnsi="Arial" w:cs="B Mitra" w:hint="cs"/>
                <w:color w:val="000000"/>
                <w:szCs w:val="26"/>
                <w:rtl/>
              </w:rPr>
              <w:t>ندارد</w:t>
            </w:r>
          </w:p>
        </w:tc>
        <w:tc>
          <w:tcPr>
            <w:tcW w:w="355" w:type="pct"/>
            <w:tcBorders>
              <w:top w:val="nil"/>
              <w:left w:val="nil"/>
              <w:bottom w:val="single" w:sz="4" w:space="0" w:color="auto"/>
              <w:right w:val="single" w:sz="4" w:space="0" w:color="auto"/>
            </w:tcBorders>
            <w:shd w:val="clear" w:color="000000" w:fill="FFFFFF"/>
            <w:vAlign w:val="center"/>
            <w:hideMark/>
          </w:tcPr>
          <w:p w:rsidR="00890B63" w:rsidRPr="00890B63" w:rsidRDefault="00890B63" w:rsidP="003E461E">
            <w:pPr>
              <w:spacing w:before="80" w:after="80" w:line="240" w:lineRule="auto"/>
              <w:jc w:val="center"/>
              <w:rPr>
                <w:rFonts w:ascii="Arial" w:eastAsia="Times New Roman" w:hAnsi="Arial" w:cs="B Mitra"/>
                <w:color w:val="000000"/>
                <w:szCs w:val="26"/>
              </w:rPr>
            </w:pPr>
          </w:p>
        </w:tc>
        <w:tc>
          <w:tcPr>
            <w:tcW w:w="1022" w:type="pct"/>
            <w:gridSpan w:val="3"/>
            <w:tcBorders>
              <w:top w:val="single" w:sz="4" w:space="0" w:color="auto"/>
              <w:left w:val="nil"/>
              <w:bottom w:val="single" w:sz="4" w:space="0" w:color="auto"/>
              <w:right w:val="single" w:sz="4" w:space="0" w:color="auto"/>
            </w:tcBorders>
            <w:shd w:val="clear" w:color="000000" w:fill="FFFFFF"/>
            <w:vAlign w:val="center"/>
            <w:hideMark/>
          </w:tcPr>
          <w:p w:rsidR="00890B63" w:rsidRPr="00890B63" w:rsidRDefault="00890B63" w:rsidP="003E461E">
            <w:pPr>
              <w:bidi/>
              <w:spacing w:before="80" w:after="80" w:line="240" w:lineRule="auto"/>
              <w:rPr>
                <w:rFonts w:ascii="Arial" w:eastAsia="Times New Roman" w:hAnsi="Arial" w:cs="B Mitra"/>
                <w:color w:val="000000"/>
                <w:szCs w:val="26"/>
              </w:rPr>
            </w:pPr>
            <w:r w:rsidRPr="00890B63">
              <w:rPr>
                <w:rFonts w:ascii="Arial" w:eastAsia="Times New Roman" w:hAnsi="Arial" w:cs="B Mitra" w:hint="cs"/>
                <w:color w:val="000000"/>
                <w:szCs w:val="26"/>
                <w:rtl/>
              </w:rPr>
              <w:t xml:space="preserve">بخش 22 </w:t>
            </w:r>
            <w:r w:rsidRPr="00890B63">
              <w:rPr>
                <w:rFonts w:ascii="Arial" w:eastAsia="Times New Roman" w:hAnsi="Arial" w:cs="B Mitra" w:hint="cs"/>
                <w:color w:val="000000"/>
                <w:szCs w:val="26"/>
              </w:rPr>
              <w:t>Telecommunication</w:t>
            </w:r>
            <w:r w:rsidRPr="00890B63">
              <w:rPr>
                <w:rFonts w:ascii="Arial" w:eastAsia="Times New Roman" w:hAnsi="Arial" w:cs="B Mitra" w:hint="cs"/>
                <w:color w:val="000000"/>
                <w:szCs w:val="26"/>
                <w:rtl/>
              </w:rPr>
              <w:t xml:space="preserve"> ميباشد.</w:t>
            </w:r>
          </w:p>
        </w:tc>
        <w:tc>
          <w:tcPr>
            <w:tcW w:w="371" w:type="pct"/>
            <w:tcBorders>
              <w:top w:val="nil"/>
              <w:left w:val="nil"/>
              <w:bottom w:val="single" w:sz="4" w:space="0" w:color="auto"/>
              <w:right w:val="single" w:sz="4" w:space="0" w:color="auto"/>
            </w:tcBorders>
            <w:shd w:val="clear" w:color="000000" w:fill="FFFFFF"/>
            <w:noWrap/>
            <w:vAlign w:val="center"/>
            <w:hideMark/>
          </w:tcPr>
          <w:p w:rsidR="00890B63" w:rsidRPr="00890B63" w:rsidRDefault="00890B63" w:rsidP="003E461E">
            <w:pPr>
              <w:spacing w:before="80" w:after="80" w:line="240" w:lineRule="auto"/>
              <w:jc w:val="center"/>
              <w:rPr>
                <w:rFonts w:ascii="Arial" w:eastAsia="Times New Roman" w:hAnsi="Arial" w:cs="B Mitra"/>
                <w:szCs w:val="26"/>
              </w:rPr>
            </w:pPr>
            <w:r w:rsidRPr="00890B63">
              <w:rPr>
                <w:rFonts w:ascii="Arial" w:eastAsia="Times New Roman" w:hAnsi="Arial" w:cs="B Mitra" w:hint="cs"/>
                <w:szCs w:val="26"/>
              </w:rPr>
              <w:t>8</w:t>
            </w:r>
          </w:p>
        </w:tc>
      </w:tr>
    </w:tbl>
    <w:p w:rsidR="00E6145A" w:rsidRPr="003E461E" w:rsidRDefault="00E6145A" w:rsidP="003E461E">
      <w:pPr>
        <w:pStyle w:val="ListParagraph"/>
        <w:bidi/>
        <w:spacing w:before="80" w:after="80" w:line="240" w:lineRule="auto"/>
        <w:ind w:left="1565"/>
        <w:contextualSpacing w:val="0"/>
        <w:jc w:val="both"/>
        <w:rPr>
          <w:rFonts w:ascii="Arial" w:hAnsi="Arial" w:cs="B Mitra"/>
          <w:color w:val="FF0000"/>
          <w:szCs w:val="26"/>
          <w:rtl/>
          <w:lang w:bidi="fa-IR"/>
        </w:rPr>
      </w:pPr>
    </w:p>
    <w:tbl>
      <w:tblPr>
        <w:tblW w:w="5000" w:type="pct"/>
        <w:tblLook w:val="04A0" w:firstRow="1" w:lastRow="0" w:firstColumn="1" w:lastColumn="0" w:noHBand="0" w:noVBand="1"/>
      </w:tblPr>
      <w:tblGrid>
        <w:gridCol w:w="4112"/>
        <w:gridCol w:w="4234"/>
        <w:gridCol w:w="1336"/>
        <w:gridCol w:w="1341"/>
        <w:gridCol w:w="1349"/>
        <w:gridCol w:w="1603"/>
        <w:gridCol w:w="1342"/>
        <w:gridCol w:w="1396"/>
        <w:gridCol w:w="800"/>
        <w:gridCol w:w="1659"/>
        <w:gridCol w:w="2584"/>
      </w:tblGrid>
      <w:tr w:rsidR="00FD556C" w:rsidRPr="003E461E" w:rsidTr="003E461E">
        <w:trPr>
          <w:trHeight w:val="540"/>
          <w:tblHeader/>
        </w:trPr>
        <w:tc>
          <w:tcPr>
            <w:tcW w:w="2297"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FD556C" w:rsidRPr="00FD556C" w:rsidRDefault="00FD556C" w:rsidP="003E461E">
            <w:pPr>
              <w:bidi/>
              <w:spacing w:before="80" w:after="80" w:line="240" w:lineRule="auto"/>
              <w:ind w:firstLineChars="200" w:firstLine="522"/>
              <w:jc w:val="right"/>
              <w:rPr>
                <w:rFonts w:ascii="Arial" w:eastAsia="Times New Roman" w:hAnsi="Arial" w:cs="B Mitra"/>
                <w:b/>
                <w:bCs/>
                <w:szCs w:val="26"/>
              </w:rPr>
            </w:pPr>
            <w:r w:rsidRPr="00FD556C">
              <w:rPr>
                <w:rFonts w:ascii="Arial" w:eastAsia="Times New Roman" w:hAnsi="Arial" w:cs="B Mitra" w:hint="cs"/>
                <w:b/>
                <w:bCs/>
                <w:szCs w:val="26"/>
                <w:rtl/>
              </w:rPr>
              <w:t xml:space="preserve">نام مدرک : </w:t>
            </w:r>
            <w:r w:rsidRPr="00FD556C">
              <w:rPr>
                <w:rFonts w:ascii="Arial" w:eastAsia="Times New Roman" w:hAnsi="Arial" w:cs="B Mitra" w:hint="cs"/>
                <w:b/>
                <w:bCs/>
                <w:szCs w:val="26"/>
              </w:rPr>
              <w:t>GENERAL NOTES</w:t>
            </w:r>
            <w:r w:rsidRPr="00FD556C">
              <w:rPr>
                <w:rFonts w:ascii="Arial" w:eastAsia="Times New Roman" w:hAnsi="Arial" w:cs="B Mitra" w:hint="cs"/>
                <w:b/>
                <w:bCs/>
                <w:szCs w:val="26"/>
                <w:rtl/>
              </w:rPr>
              <w:t xml:space="preserve"> -</w:t>
            </w:r>
            <w:r w:rsidRPr="00FD556C">
              <w:rPr>
                <w:rFonts w:ascii="Arial" w:eastAsia="Times New Roman" w:hAnsi="Arial" w:cs="B Mitra" w:hint="cs"/>
                <w:b/>
                <w:bCs/>
                <w:szCs w:val="26"/>
              </w:rPr>
              <w:t>Flow Lines</w:t>
            </w:r>
          </w:p>
        </w:tc>
        <w:tc>
          <w:tcPr>
            <w:tcW w:w="332"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Pr>
              <w:t> </w:t>
            </w:r>
          </w:p>
        </w:tc>
        <w:tc>
          <w:tcPr>
            <w:tcW w:w="332"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Pr>
              <w:t> </w:t>
            </w:r>
          </w:p>
        </w:tc>
        <w:tc>
          <w:tcPr>
            <w:tcW w:w="392"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Pr>
              <w:t> </w:t>
            </w:r>
          </w:p>
        </w:tc>
        <w:tc>
          <w:tcPr>
            <w:tcW w:w="332"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jc w:val="right"/>
              <w:rPr>
                <w:rFonts w:ascii="Arial" w:eastAsia="Times New Roman" w:hAnsi="Arial" w:cs="B Mitra"/>
                <w:b/>
                <w:bCs/>
                <w:szCs w:val="26"/>
              </w:rPr>
            </w:pPr>
            <w:r w:rsidRPr="00FD556C">
              <w:rPr>
                <w:rFonts w:ascii="Arial" w:eastAsia="Times New Roman" w:hAnsi="Arial" w:cs="B Mitra"/>
                <w:b/>
                <w:bCs/>
                <w:szCs w:val="26"/>
              </w:rPr>
              <w:t> </w:t>
            </w:r>
          </w:p>
        </w:tc>
        <w:tc>
          <w:tcPr>
            <w:tcW w:w="332"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FD556C" w:rsidRPr="00FD556C" w:rsidRDefault="00FD556C" w:rsidP="003E461E">
            <w:pPr>
              <w:bidi/>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tl/>
              </w:rPr>
              <w:t>شماره مدرک:</w:t>
            </w:r>
          </w:p>
        </w:tc>
        <w:tc>
          <w:tcPr>
            <w:tcW w:w="220"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Pr>
              <w:t> </w:t>
            </w:r>
          </w:p>
        </w:tc>
        <w:tc>
          <w:tcPr>
            <w:tcW w:w="404" w:type="pct"/>
            <w:tcBorders>
              <w:top w:val="single" w:sz="8" w:space="0" w:color="auto"/>
              <w:left w:val="nil"/>
              <w:bottom w:val="single" w:sz="4" w:space="0" w:color="auto"/>
              <w:right w:val="nil"/>
            </w:tcBorders>
            <w:shd w:val="clear" w:color="auto" w:fill="DAEEF3" w:themeFill="accent5" w:themeFillTint="33"/>
            <w:noWrap/>
            <w:vAlign w:val="center"/>
            <w:hideMark/>
          </w:tcPr>
          <w:p w:rsidR="00FD556C" w:rsidRPr="00FD556C" w:rsidRDefault="00FD556C" w:rsidP="003E461E">
            <w:pPr>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Pr>
              <w:t> </w:t>
            </w:r>
          </w:p>
        </w:tc>
        <w:tc>
          <w:tcPr>
            <w:tcW w:w="357" w:type="pct"/>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FD556C" w:rsidRPr="00FD556C" w:rsidRDefault="00FD556C" w:rsidP="003E461E">
            <w:pPr>
              <w:bidi/>
              <w:spacing w:before="80" w:after="80" w:line="240" w:lineRule="auto"/>
              <w:rPr>
                <w:rFonts w:ascii="Arial" w:eastAsia="Times New Roman" w:hAnsi="Arial" w:cs="B Mitra"/>
                <w:b/>
                <w:bCs/>
                <w:szCs w:val="26"/>
              </w:rPr>
            </w:pPr>
            <w:r w:rsidRPr="00FD556C">
              <w:rPr>
                <w:rFonts w:ascii="Arial" w:eastAsia="Times New Roman" w:hAnsi="Arial" w:cs="B Mitra" w:hint="cs"/>
                <w:b/>
                <w:bCs/>
                <w:szCs w:val="26"/>
                <w:rtl/>
              </w:rPr>
              <w:t xml:space="preserve">  نام واحد :</w:t>
            </w:r>
            <w:r w:rsidRPr="00FD556C">
              <w:rPr>
                <w:rFonts w:ascii="Arial" w:eastAsia="Times New Roman" w:hAnsi="Arial" w:cs="B Mitra" w:hint="cs"/>
                <w:b/>
                <w:bCs/>
                <w:szCs w:val="26"/>
              </w:rPr>
              <w:t>ELECTRICAL</w:t>
            </w:r>
          </w:p>
        </w:tc>
      </w:tr>
      <w:tr w:rsidR="00FD556C" w:rsidRPr="003E461E" w:rsidTr="003E461E">
        <w:trPr>
          <w:trHeight w:val="540"/>
          <w:tblHeader/>
        </w:trPr>
        <w:tc>
          <w:tcPr>
            <w:tcW w:w="969"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FD556C" w:rsidRPr="00FD556C" w:rsidRDefault="00FD556C" w:rsidP="003E461E">
            <w:pPr>
              <w:bidi/>
              <w:spacing w:before="80" w:after="80" w:line="240" w:lineRule="auto"/>
              <w:jc w:val="center"/>
              <w:rPr>
                <w:rFonts w:ascii="Arial" w:eastAsia="Times New Roman" w:hAnsi="Arial" w:cs="B Mitra"/>
                <w:b/>
                <w:bCs/>
                <w:szCs w:val="26"/>
              </w:rPr>
            </w:pPr>
            <w:r w:rsidRPr="00FD556C">
              <w:rPr>
                <w:rFonts w:ascii="Arial" w:eastAsia="Times New Roman" w:hAnsi="Arial" w:cs="B Mitra" w:hint="cs"/>
                <w:b/>
                <w:bCs/>
                <w:szCs w:val="26"/>
                <w:rtl/>
              </w:rPr>
              <w:t>نظر نهایی</w:t>
            </w:r>
          </w:p>
        </w:tc>
        <w:tc>
          <w:tcPr>
            <w:tcW w:w="997"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FD556C" w:rsidRPr="00FD556C" w:rsidRDefault="00FD556C" w:rsidP="003E461E">
            <w:pPr>
              <w:bidi/>
              <w:spacing w:before="80" w:after="80" w:line="240" w:lineRule="auto"/>
              <w:jc w:val="center"/>
              <w:rPr>
                <w:rFonts w:ascii="Arial" w:eastAsia="Times New Roman" w:hAnsi="Arial" w:cs="B Mitra"/>
                <w:b/>
                <w:bCs/>
                <w:szCs w:val="26"/>
              </w:rPr>
            </w:pPr>
            <w:r w:rsidRPr="00FD556C">
              <w:rPr>
                <w:rFonts w:ascii="Arial" w:eastAsia="Times New Roman" w:hAnsi="Arial" w:cs="B Mitra" w:hint="cs"/>
                <w:b/>
                <w:bCs/>
                <w:szCs w:val="26"/>
                <w:rtl/>
              </w:rPr>
              <w:t>نظر کارفرما</w:t>
            </w:r>
          </w:p>
        </w:tc>
        <w:tc>
          <w:tcPr>
            <w:tcW w:w="997" w:type="pct"/>
            <w:gridSpan w:val="3"/>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FD556C" w:rsidRPr="00FD556C" w:rsidRDefault="00FD556C" w:rsidP="003E461E">
            <w:pPr>
              <w:bidi/>
              <w:spacing w:before="80" w:after="80" w:line="240" w:lineRule="auto"/>
              <w:jc w:val="center"/>
              <w:rPr>
                <w:rFonts w:ascii="Arial" w:eastAsia="Times New Roman" w:hAnsi="Arial" w:cs="B Mitra"/>
                <w:b/>
                <w:bCs/>
                <w:color w:val="000000"/>
                <w:szCs w:val="26"/>
              </w:rPr>
            </w:pPr>
            <w:r w:rsidRPr="00FD556C">
              <w:rPr>
                <w:rFonts w:ascii="Arial" w:eastAsia="Times New Roman" w:hAnsi="Arial" w:cs="B Mitra" w:hint="cs"/>
                <w:b/>
                <w:bCs/>
                <w:color w:val="000000"/>
                <w:szCs w:val="26"/>
                <w:rtl/>
              </w:rPr>
              <w:t>پیشنهاد پیمانکار</w:t>
            </w:r>
          </w:p>
        </w:tc>
        <w:tc>
          <w:tcPr>
            <w:tcW w:w="392" w:type="pct"/>
            <w:tcBorders>
              <w:top w:val="nil"/>
              <w:left w:val="nil"/>
              <w:bottom w:val="single" w:sz="4" w:space="0" w:color="auto"/>
              <w:right w:val="single" w:sz="4" w:space="0" w:color="auto"/>
            </w:tcBorders>
            <w:shd w:val="clear" w:color="auto" w:fill="DAEEF3" w:themeFill="accent5" w:themeFillTint="33"/>
            <w:vAlign w:val="center"/>
            <w:hideMark/>
          </w:tcPr>
          <w:p w:rsidR="00FD556C" w:rsidRPr="00FD556C" w:rsidRDefault="00FD556C" w:rsidP="003E461E">
            <w:pPr>
              <w:bidi/>
              <w:spacing w:before="80" w:after="80" w:line="240" w:lineRule="auto"/>
              <w:jc w:val="center"/>
              <w:rPr>
                <w:rFonts w:ascii="Arial" w:eastAsia="Times New Roman" w:hAnsi="Arial" w:cs="B Mitra"/>
                <w:b/>
                <w:bCs/>
                <w:color w:val="000000"/>
                <w:szCs w:val="26"/>
              </w:rPr>
            </w:pPr>
            <w:r w:rsidRPr="00FD556C">
              <w:rPr>
                <w:rFonts w:ascii="Arial" w:eastAsia="Times New Roman" w:hAnsi="Arial" w:cs="B Mitra" w:hint="cs"/>
                <w:b/>
                <w:bCs/>
                <w:color w:val="000000"/>
                <w:szCs w:val="26"/>
                <w:rtl/>
              </w:rPr>
              <w:t>تبعات مالی /زمانی</w:t>
            </w:r>
          </w:p>
        </w:tc>
        <w:tc>
          <w:tcPr>
            <w:tcW w:w="332" w:type="pct"/>
            <w:tcBorders>
              <w:top w:val="nil"/>
              <w:left w:val="nil"/>
              <w:bottom w:val="single" w:sz="4" w:space="0" w:color="auto"/>
              <w:right w:val="single" w:sz="4" w:space="0" w:color="auto"/>
            </w:tcBorders>
            <w:shd w:val="clear" w:color="auto" w:fill="DAEEF3" w:themeFill="accent5" w:themeFillTint="33"/>
            <w:vAlign w:val="center"/>
            <w:hideMark/>
          </w:tcPr>
          <w:p w:rsidR="00FD556C" w:rsidRPr="00FD556C" w:rsidRDefault="00FD556C" w:rsidP="003E461E">
            <w:pPr>
              <w:bidi/>
              <w:spacing w:before="80" w:after="80" w:line="240" w:lineRule="auto"/>
              <w:jc w:val="center"/>
              <w:rPr>
                <w:rFonts w:ascii="Arial" w:eastAsia="Times New Roman" w:hAnsi="Arial" w:cs="B Mitra"/>
                <w:b/>
                <w:bCs/>
                <w:color w:val="000000"/>
                <w:szCs w:val="26"/>
              </w:rPr>
            </w:pPr>
            <w:r w:rsidRPr="00FD556C">
              <w:rPr>
                <w:rFonts w:ascii="Arial" w:eastAsia="Times New Roman" w:hAnsi="Arial" w:cs="B Mitra" w:hint="cs"/>
                <w:b/>
                <w:bCs/>
                <w:color w:val="000000"/>
                <w:szCs w:val="26"/>
                <w:rtl/>
              </w:rPr>
              <w:t>نشانی مدرک</w:t>
            </w:r>
          </w:p>
        </w:tc>
        <w:tc>
          <w:tcPr>
            <w:tcW w:w="957"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D556C" w:rsidRPr="00FD556C" w:rsidRDefault="00FD556C" w:rsidP="003E461E">
            <w:pPr>
              <w:bidi/>
              <w:spacing w:before="80" w:after="80" w:line="240" w:lineRule="auto"/>
              <w:jc w:val="center"/>
              <w:rPr>
                <w:rFonts w:ascii="Arial" w:eastAsia="Times New Roman" w:hAnsi="Arial" w:cs="B Mitra"/>
                <w:b/>
                <w:bCs/>
                <w:color w:val="000000"/>
                <w:szCs w:val="26"/>
              </w:rPr>
            </w:pPr>
            <w:r w:rsidRPr="00FD556C">
              <w:rPr>
                <w:rFonts w:ascii="Arial" w:eastAsia="Times New Roman" w:hAnsi="Arial" w:cs="B Mitra" w:hint="cs"/>
                <w:b/>
                <w:bCs/>
                <w:color w:val="000000"/>
                <w:szCs w:val="26"/>
                <w:rtl/>
              </w:rPr>
              <w:t>موضوع</w:t>
            </w:r>
          </w:p>
        </w:tc>
        <w:tc>
          <w:tcPr>
            <w:tcW w:w="357" w:type="pct"/>
            <w:tcBorders>
              <w:top w:val="nil"/>
              <w:left w:val="nil"/>
              <w:bottom w:val="single" w:sz="4" w:space="0" w:color="auto"/>
              <w:right w:val="single" w:sz="8" w:space="0" w:color="auto"/>
            </w:tcBorders>
            <w:shd w:val="clear" w:color="auto" w:fill="DAEEF3" w:themeFill="accent5" w:themeFillTint="33"/>
            <w:noWrap/>
            <w:vAlign w:val="center"/>
            <w:hideMark/>
          </w:tcPr>
          <w:p w:rsidR="00FD556C" w:rsidRPr="00FD556C" w:rsidRDefault="00FD556C" w:rsidP="003E461E">
            <w:pPr>
              <w:bidi/>
              <w:spacing w:before="80" w:after="80" w:line="240" w:lineRule="auto"/>
              <w:jc w:val="center"/>
              <w:rPr>
                <w:rFonts w:ascii="Arial" w:eastAsia="Times New Roman" w:hAnsi="Arial" w:cs="B Mitra"/>
                <w:b/>
                <w:bCs/>
                <w:szCs w:val="26"/>
              </w:rPr>
            </w:pPr>
            <w:r w:rsidRPr="00FD556C">
              <w:rPr>
                <w:rFonts w:ascii="Arial" w:eastAsia="Times New Roman" w:hAnsi="Arial" w:cs="B Mitra" w:hint="cs"/>
                <w:b/>
                <w:bCs/>
                <w:szCs w:val="26"/>
                <w:rtl/>
              </w:rPr>
              <w:t>شماره</w:t>
            </w:r>
          </w:p>
        </w:tc>
      </w:tr>
      <w:tr w:rsidR="00FD556C" w:rsidRPr="003E461E" w:rsidTr="00FD556C">
        <w:trPr>
          <w:trHeight w:val="1965"/>
        </w:trPr>
        <w:tc>
          <w:tcPr>
            <w:tcW w:w="96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 xml:space="preserve">صرفا شارژر 24 ولت و </w:t>
            </w:r>
            <w:r w:rsidRPr="00FD556C">
              <w:rPr>
                <w:rFonts w:ascii="Arial" w:eastAsia="Times New Roman" w:hAnsi="Arial" w:cs="B Mitra" w:hint="cs"/>
                <w:szCs w:val="26"/>
              </w:rPr>
              <w:t>UPS 110Vac</w:t>
            </w:r>
            <w:r w:rsidRPr="00FD556C">
              <w:rPr>
                <w:rFonts w:ascii="Arial" w:eastAsia="Times New Roman" w:hAnsi="Arial" w:cs="B Mitra" w:hint="cs"/>
                <w:szCs w:val="26"/>
                <w:rtl/>
              </w:rPr>
              <w:t xml:space="preserve"> مطابق شرح كار در تعهد پيمانكار خواهد بود</w:t>
            </w:r>
          </w:p>
        </w:tc>
        <w:tc>
          <w:tcPr>
            <w:tcW w:w="997" w:type="pct"/>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 xml:space="preserve">در زير پرو‍ژه خطوط لوله جرياني و توسعه چند راهه مجموعه تفكيك و تقويت فشار نفت شارژر </w:t>
            </w:r>
            <w:r w:rsidRPr="00FD556C">
              <w:rPr>
                <w:rFonts w:ascii="Arial" w:eastAsia="Times New Roman" w:hAnsi="Arial" w:cs="B Mitra" w:hint="cs"/>
                <w:szCs w:val="26"/>
              </w:rPr>
              <w:t>VDC110</w:t>
            </w:r>
            <w:r w:rsidRPr="00FD556C">
              <w:rPr>
                <w:rFonts w:ascii="Arial" w:eastAsia="Times New Roman" w:hAnsi="Arial" w:cs="B Mitra" w:hint="cs"/>
                <w:szCs w:val="26"/>
                <w:rtl/>
              </w:rPr>
              <w:t xml:space="preserve"> و </w:t>
            </w:r>
            <w:r w:rsidRPr="00FD556C">
              <w:rPr>
                <w:rFonts w:ascii="Arial" w:eastAsia="Times New Roman" w:hAnsi="Arial" w:cs="B Mitra" w:hint="cs"/>
                <w:szCs w:val="26"/>
              </w:rPr>
              <w:t>VDC48</w:t>
            </w:r>
            <w:r w:rsidRPr="00FD556C">
              <w:rPr>
                <w:rFonts w:ascii="Arial" w:eastAsia="Times New Roman" w:hAnsi="Arial" w:cs="B Mitra" w:hint="cs"/>
                <w:szCs w:val="26"/>
                <w:rtl/>
              </w:rPr>
              <w:t xml:space="preserve"> كاربرد ندارد.تجهيزات مورد نياز برق در مدرك </w:t>
            </w:r>
            <w:r w:rsidRPr="00FD556C">
              <w:rPr>
                <w:rFonts w:ascii="Arial" w:eastAsia="Times New Roman" w:hAnsi="Arial" w:cs="B Mitra" w:hint="cs"/>
                <w:szCs w:val="26"/>
              </w:rPr>
              <w:t>Equipment List</w:t>
            </w:r>
            <w:r w:rsidRPr="00FD556C">
              <w:rPr>
                <w:rFonts w:ascii="Arial" w:eastAsia="Times New Roman" w:hAnsi="Arial" w:cs="B Mitra" w:hint="cs"/>
                <w:szCs w:val="26"/>
                <w:rtl/>
              </w:rPr>
              <w:t xml:space="preserve"> قيد شده است.</w:t>
            </w:r>
          </w:p>
        </w:tc>
        <w:tc>
          <w:tcPr>
            <w:tcW w:w="99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 xml:space="preserve">مطابق مدرك </w:t>
            </w:r>
            <w:r w:rsidRPr="00FD556C">
              <w:rPr>
                <w:rFonts w:ascii="Arial" w:eastAsia="Times New Roman" w:hAnsi="Arial" w:cs="B Mitra" w:hint="cs"/>
                <w:color w:val="000000"/>
                <w:szCs w:val="26"/>
              </w:rPr>
              <w:t>Equipent list</w:t>
            </w:r>
            <w:r w:rsidRPr="00FD556C">
              <w:rPr>
                <w:rFonts w:ascii="Arial" w:eastAsia="Times New Roman" w:hAnsi="Arial" w:cs="B Mitra" w:hint="cs"/>
                <w:color w:val="000000"/>
                <w:szCs w:val="26"/>
                <w:rtl/>
              </w:rPr>
              <w:t xml:space="preserve"> و ساير مدارك پيوست 18 فقط شارژر 24 ولت و 110</w:t>
            </w:r>
            <w:r w:rsidRPr="00FD556C">
              <w:rPr>
                <w:rFonts w:ascii="Arial" w:eastAsia="Times New Roman" w:hAnsi="Arial" w:cs="B Mitra" w:hint="cs"/>
                <w:color w:val="000000"/>
                <w:szCs w:val="26"/>
              </w:rPr>
              <w:t>Vac UPS</w:t>
            </w:r>
            <w:r w:rsidRPr="00FD556C">
              <w:rPr>
                <w:rFonts w:ascii="Arial" w:eastAsia="Times New Roman" w:hAnsi="Arial" w:cs="B Mitra" w:hint="cs"/>
                <w:color w:val="000000"/>
                <w:szCs w:val="26"/>
                <w:rtl/>
              </w:rPr>
              <w:t xml:space="preserve"> مورد نياز است</w:t>
            </w:r>
          </w:p>
        </w:tc>
        <w:tc>
          <w:tcPr>
            <w:tcW w:w="39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bidi/>
              <w:spacing w:before="80" w:after="80" w:line="240" w:lineRule="auto"/>
              <w:jc w:val="center"/>
              <w:rPr>
                <w:rFonts w:ascii="Arial" w:eastAsia="Times New Roman" w:hAnsi="Arial" w:cs="B Mitra"/>
                <w:color w:val="000000"/>
                <w:szCs w:val="26"/>
              </w:rPr>
            </w:pPr>
            <w:r w:rsidRPr="00FD556C">
              <w:rPr>
                <w:rFonts w:ascii="Arial" w:eastAsia="Times New Roman" w:hAnsi="Arial" w:cs="B Mitra" w:hint="cs"/>
                <w:color w:val="000000"/>
                <w:szCs w:val="26"/>
                <w:rtl/>
              </w:rPr>
              <w:t>در صورت نياز به تجهيزات مذكور تبعات مالي افزايشي دارد</w:t>
            </w:r>
          </w:p>
        </w:tc>
        <w:tc>
          <w:tcPr>
            <w:tcW w:w="33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spacing w:before="80" w:after="80" w:line="240" w:lineRule="auto"/>
              <w:rPr>
                <w:rFonts w:ascii="Arial" w:eastAsia="Times New Roman" w:hAnsi="Arial" w:cs="B Mitra"/>
                <w:color w:val="000000"/>
                <w:szCs w:val="26"/>
              </w:rPr>
            </w:pPr>
            <w:r w:rsidRPr="00FD556C">
              <w:rPr>
                <w:rFonts w:ascii="Arial" w:eastAsia="Times New Roman" w:hAnsi="Arial" w:cs="B Mitra" w:hint="cs"/>
                <w:color w:val="000000"/>
                <w:szCs w:val="26"/>
              </w:rPr>
              <w:t> </w:t>
            </w:r>
          </w:p>
        </w:tc>
        <w:tc>
          <w:tcPr>
            <w:tcW w:w="95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 xml:space="preserve">در صفغحه 40 شرح کار و در موضوع منابع تغذیه به شارژر 110 و 48 </w:t>
            </w:r>
            <w:r w:rsidRPr="00FD556C">
              <w:rPr>
                <w:rFonts w:ascii="Arial" w:eastAsia="Times New Roman" w:hAnsi="Arial" w:cs="B Mitra" w:hint="cs"/>
                <w:color w:val="000000"/>
                <w:szCs w:val="26"/>
              </w:rPr>
              <w:t>vdc</w:t>
            </w:r>
            <w:r w:rsidRPr="00FD556C">
              <w:rPr>
                <w:rFonts w:ascii="Arial" w:eastAsia="Times New Roman" w:hAnsi="Arial" w:cs="B Mitra" w:hint="cs"/>
                <w:color w:val="000000"/>
                <w:szCs w:val="26"/>
                <w:rtl/>
              </w:rPr>
              <w:t xml:space="preserve"> اشاره شده است که در لیست تجهیزات و متن شرح کار در این مورد مطلبی ذکر نشده است.</w:t>
            </w:r>
          </w:p>
        </w:tc>
        <w:tc>
          <w:tcPr>
            <w:tcW w:w="357" w:type="pct"/>
            <w:tcBorders>
              <w:top w:val="nil"/>
              <w:left w:val="nil"/>
              <w:bottom w:val="single" w:sz="4" w:space="0" w:color="auto"/>
              <w:right w:val="single" w:sz="4" w:space="0" w:color="auto"/>
            </w:tcBorders>
            <w:shd w:val="clear" w:color="000000" w:fill="FFFFFF"/>
            <w:noWrap/>
            <w:vAlign w:val="center"/>
            <w:hideMark/>
          </w:tcPr>
          <w:p w:rsidR="00FD556C" w:rsidRPr="00FD556C" w:rsidRDefault="00FD556C" w:rsidP="003E461E">
            <w:pPr>
              <w:spacing w:before="80" w:after="80" w:line="240" w:lineRule="auto"/>
              <w:jc w:val="center"/>
              <w:rPr>
                <w:rFonts w:ascii="Arial" w:eastAsia="Times New Roman" w:hAnsi="Arial" w:cs="B Mitra"/>
                <w:szCs w:val="26"/>
              </w:rPr>
            </w:pPr>
            <w:r w:rsidRPr="00FD556C">
              <w:rPr>
                <w:rFonts w:ascii="Arial" w:eastAsia="Times New Roman" w:hAnsi="Arial" w:cs="B Mitra"/>
                <w:szCs w:val="26"/>
              </w:rPr>
              <w:t>1</w:t>
            </w:r>
          </w:p>
        </w:tc>
      </w:tr>
      <w:tr w:rsidR="00FD556C" w:rsidRPr="003E461E" w:rsidTr="00FD556C">
        <w:trPr>
          <w:trHeight w:val="1965"/>
        </w:trPr>
        <w:tc>
          <w:tcPr>
            <w:tcW w:w="96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در مرحله طراحي تفضيلي و بررسي سيستم هاي موجود و فضاهاي موجود تصميم گيري خواهد شد.</w:t>
            </w:r>
          </w:p>
        </w:tc>
        <w:tc>
          <w:tcPr>
            <w:tcW w:w="997" w:type="pct"/>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در مرحله طراحي تفضيلي و بررسي سيستم هاي موجود و فضاهاي موجود تصميم گيري خواهد شد.</w:t>
            </w:r>
          </w:p>
        </w:tc>
        <w:tc>
          <w:tcPr>
            <w:tcW w:w="99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در مرحله طراحي تفصيلي پس از مشخص شدن فضاي مورد نياز تصميم گيري خواهد شد</w:t>
            </w:r>
          </w:p>
        </w:tc>
        <w:tc>
          <w:tcPr>
            <w:tcW w:w="39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bidi/>
              <w:spacing w:before="80" w:after="80" w:line="240" w:lineRule="auto"/>
              <w:jc w:val="center"/>
              <w:rPr>
                <w:rFonts w:ascii="Arial" w:eastAsia="Times New Roman" w:hAnsi="Arial" w:cs="B Mitra"/>
                <w:color w:val="000000"/>
                <w:szCs w:val="26"/>
              </w:rPr>
            </w:pPr>
            <w:r w:rsidRPr="00FD556C">
              <w:rPr>
                <w:rFonts w:ascii="Arial" w:eastAsia="Times New Roman" w:hAnsi="Arial" w:cs="B Mitra" w:hint="cs"/>
                <w:color w:val="000000"/>
                <w:szCs w:val="26"/>
                <w:rtl/>
              </w:rPr>
              <w:t>در صورت نياز به احداث اتاق باطري جديد تبعات مالي افزايشي دارد</w:t>
            </w:r>
          </w:p>
        </w:tc>
        <w:tc>
          <w:tcPr>
            <w:tcW w:w="33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spacing w:before="80" w:after="80" w:line="240" w:lineRule="auto"/>
              <w:jc w:val="center"/>
              <w:rPr>
                <w:rFonts w:ascii="Arial" w:eastAsia="Times New Roman" w:hAnsi="Arial" w:cs="B Mitra"/>
                <w:color w:val="000000"/>
                <w:szCs w:val="26"/>
              </w:rPr>
            </w:pPr>
            <w:r w:rsidRPr="00FD556C">
              <w:rPr>
                <w:rFonts w:ascii="Arial" w:eastAsia="Times New Roman" w:hAnsi="Arial" w:cs="B Mitra" w:hint="cs"/>
                <w:color w:val="000000"/>
                <w:szCs w:val="26"/>
              </w:rPr>
              <w:t> </w:t>
            </w:r>
          </w:p>
        </w:tc>
        <w:tc>
          <w:tcPr>
            <w:tcW w:w="95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مطابق بازديد بعمل آمده در تاريخ 99/12/4 از كلاستر بينك فضاي كافي در اتاق شارژر 110</w:t>
            </w:r>
            <w:r w:rsidRPr="00FD556C">
              <w:rPr>
                <w:rFonts w:ascii="Arial" w:eastAsia="Times New Roman" w:hAnsi="Arial" w:cs="B Mitra" w:hint="cs"/>
                <w:color w:val="000000"/>
                <w:szCs w:val="26"/>
              </w:rPr>
              <w:t>Vdc</w:t>
            </w:r>
            <w:r w:rsidRPr="00FD556C">
              <w:rPr>
                <w:rFonts w:ascii="Arial" w:eastAsia="Times New Roman" w:hAnsi="Arial" w:cs="B Mitra" w:hint="cs"/>
                <w:color w:val="000000"/>
                <w:szCs w:val="26"/>
                <w:rtl/>
              </w:rPr>
              <w:t xml:space="preserve"> موجود براي نصب شارژر جديد 24 ولت و نيز </w:t>
            </w:r>
            <w:r w:rsidRPr="00FD556C">
              <w:rPr>
                <w:rFonts w:ascii="Arial" w:eastAsia="Times New Roman" w:hAnsi="Arial" w:cs="B Mitra" w:hint="cs"/>
                <w:color w:val="000000"/>
                <w:szCs w:val="26"/>
              </w:rPr>
              <w:t>UPS</w:t>
            </w:r>
            <w:r w:rsidRPr="00FD556C">
              <w:rPr>
                <w:rFonts w:ascii="Arial" w:eastAsia="Times New Roman" w:hAnsi="Arial" w:cs="B Mitra" w:hint="cs"/>
                <w:color w:val="000000"/>
                <w:szCs w:val="26"/>
                <w:rtl/>
              </w:rPr>
              <w:t xml:space="preserve"> جديد 110 ولت وجود دارد اما در اتاق باطري موجود فضاي كافي براي نصب باطري هاي جديد وجود ندارد</w:t>
            </w:r>
          </w:p>
        </w:tc>
        <w:tc>
          <w:tcPr>
            <w:tcW w:w="357" w:type="pct"/>
            <w:tcBorders>
              <w:top w:val="nil"/>
              <w:left w:val="nil"/>
              <w:bottom w:val="single" w:sz="4" w:space="0" w:color="auto"/>
              <w:right w:val="single" w:sz="4" w:space="0" w:color="auto"/>
            </w:tcBorders>
            <w:shd w:val="clear" w:color="000000" w:fill="FFFFFF"/>
            <w:noWrap/>
            <w:vAlign w:val="center"/>
            <w:hideMark/>
          </w:tcPr>
          <w:p w:rsidR="00FD556C" w:rsidRPr="00FD556C" w:rsidRDefault="00FD556C" w:rsidP="003E461E">
            <w:pPr>
              <w:spacing w:before="80" w:after="80" w:line="240" w:lineRule="auto"/>
              <w:jc w:val="center"/>
              <w:rPr>
                <w:rFonts w:ascii="Arial" w:eastAsia="Times New Roman" w:hAnsi="Arial" w:cs="B Mitra"/>
                <w:szCs w:val="26"/>
              </w:rPr>
            </w:pPr>
            <w:r w:rsidRPr="00FD556C">
              <w:rPr>
                <w:rFonts w:ascii="Arial" w:eastAsia="Times New Roman" w:hAnsi="Arial" w:cs="B Mitra"/>
                <w:szCs w:val="26"/>
              </w:rPr>
              <w:t>2</w:t>
            </w:r>
          </w:p>
        </w:tc>
      </w:tr>
      <w:tr w:rsidR="00FD556C" w:rsidRPr="003E461E" w:rsidTr="00FD556C">
        <w:trPr>
          <w:trHeight w:val="1965"/>
        </w:trPr>
        <w:tc>
          <w:tcPr>
            <w:tcW w:w="96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 xml:space="preserve">مطابق جدول </w:t>
            </w:r>
            <w:r w:rsidRPr="00FD556C">
              <w:rPr>
                <w:rFonts w:ascii="Arial" w:eastAsia="Times New Roman" w:hAnsi="Arial" w:cs="B Mitra" w:hint="cs"/>
                <w:szCs w:val="26"/>
              </w:rPr>
              <w:t>MTO</w:t>
            </w:r>
            <w:r w:rsidRPr="00FD556C">
              <w:rPr>
                <w:rFonts w:ascii="Arial" w:eastAsia="Times New Roman" w:hAnsi="Arial" w:cs="B Mitra" w:hint="cs"/>
                <w:szCs w:val="26"/>
                <w:rtl/>
              </w:rPr>
              <w:t xml:space="preserve"> موجود در پيوست 10 رديف 17 محل </w:t>
            </w:r>
            <w:r w:rsidRPr="00FD556C">
              <w:rPr>
                <w:rFonts w:ascii="Arial" w:eastAsia="Times New Roman" w:hAnsi="Arial" w:cs="B Mitra" w:hint="cs"/>
                <w:szCs w:val="26"/>
              </w:rPr>
              <w:t>UPS</w:t>
            </w:r>
            <w:r w:rsidRPr="00FD556C">
              <w:rPr>
                <w:rFonts w:ascii="Arial" w:eastAsia="Times New Roman" w:hAnsi="Arial" w:cs="B Mitra" w:hint="cs"/>
                <w:szCs w:val="26"/>
                <w:rtl/>
              </w:rPr>
              <w:t xml:space="preserve"> و باطري كنار رك 42 يونيت ميباشد و نياز به احداث اتاق جديد نمي باشد</w:t>
            </w:r>
          </w:p>
        </w:tc>
        <w:tc>
          <w:tcPr>
            <w:tcW w:w="997" w:type="pct"/>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szCs w:val="26"/>
              </w:rPr>
            </w:pPr>
            <w:r w:rsidRPr="00FD556C">
              <w:rPr>
                <w:rFonts w:ascii="Arial" w:eastAsia="Times New Roman" w:hAnsi="Arial" w:cs="B Mitra" w:hint="cs"/>
                <w:szCs w:val="26"/>
                <w:rtl/>
              </w:rPr>
              <w:t xml:space="preserve">مطابق جدول </w:t>
            </w:r>
            <w:r w:rsidRPr="00FD556C">
              <w:rPr>
                <w:rFonts w:ascii="Arial" w:eastAsia="Times New Roman" w:hAnsi="Arial" w:cs="B Mitra" w:hint="cs"/>
                <w:szCs w:val="26"/>
              </w:rPr>
              <w:t>MTO</w:t>
            </w:r>
            <w:r w:rsidRPr="00FD556C">
              <w:rPr>
                <w:rFonts w:ascii="Arial" w:eastAsia="Times New Roman" w:hAnsi="Arial" w:cs="B Mitra" w:hint="cs"/>
                <w:szCs w:val="26"/>
                <w:rtl/>
              </w:rPr>
              <w:t xml:space="preserve"> موجود در پيوست 10 رديف 17 محل </w:t>
            </w:r>
            <w:r w:rsidRPr="00FD556C">
              <w:rPr>
                <w:rFonts w:ascii="Arial" w:eastAsia="Times New Roman" w:hAnsi="Arial" w:cs="B Mitra" w:hint="cs"/>
                <w:szCs w:val="26"/>
              </w:rPr>
              <w:t>UPS</w:t>
            </w:r>
            <w:r w:rsidRPr="00FD556C">
              <w:rPr>
                <w:rFonts w:ascii="Arial" w:eastAsia="Times New Roman" w:hAnsi="Arial" w:cs="B Mitra" w:hint="cs"/>
                <w:szCs w:val="26"/>
                <w:rtl/>
              </w:rPr>
              <w:t xml:space="preserve"> و باطري كنار رك 42 يونيت ميباشد و نياز به احداث اتاق جديد نمي باشد</w:t>
            </w:r>
          </w:p>
        </w:tc>
        <w:tc>
          <w:tcPr>
            <w:tcW w:w="99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در مرحله طراحي تفصيلي پس از مشخص شدن فضاي مورد نياز تصميم گيري خواهد شد</w:t>
            </w:r>
          </w:p>
        </w:tc>
        <w:tc>
          <w:tcPr>
            <w:tcW w:w="39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bidi/>
              <w:spacing w:before="80" w:after="80" w:line="240" w:lineRule="auto"/>
              <w:jc w:val="center"/>
              <w:rPr>
                <w:rFonts w:ascii="Arial" w:eastAsia="Times New Roman" w:hAnsi="Arial" w:cs="B Mitra"/>
                <w:color w:val="000000"/>
                <w:szCs w:val="26"/>
              </w:rPr>
            </w:pPr>
            <w:r w:rsidRPr="00FD556C">
              <w:rPr>
                <w:rFonts w:ascii="Arial" w:eastAsia="Times New Roman" w:hAnsi="Arial" w:cs="B Mitra" w:hint="cs"/>
                <w:color w:val="000000"/>
                <w:szCs w:val="26"/>
                <w:rtl/>
              </w:rPr>
              <w:t xml:space="preserve">در صورت نياز به احداث اتاق باطري و </w:t>
            </w:r>
            <w:r w:rsidRPr="00FD556C">
              <w:rPr>
                <w:rFonts w:ascii="Arial" w:eastAsia="Times New Roman" w:hAnsi="Arial" w:cs="B Mitra" w:hint="cs"/>
                <w:color w:val="000000"/>
                <w:szCs w:val="26"/>
              </w:rPr>
              <w:t>UPS</w:t>
            </w:r>
            <w:r w:rsidRPr="00FD556C">
              <w:rPr>
                <w:rFonts w:ascii="Arial" w:eastAsia="Times New Roman" w:hAnsi="Arial" w:cs="B Mitra" w:hint="cs"/>
                <w:color w:val="000000"/>
                <w:szCs w:val="26"/>
                <w:rtl/>
              </w:rPr>
              <w:t xml:space="preserve"> تبعات مالي افزايشي دارد</w:t>
            </w:r>
          </w:p>
        </w:tc>
        <w:tc>
          <w:tcPr>
            <w:tcW w:w="332" w:type="pct"/>
            <w:tcBorders>
              <w:top w:val="nil"/>
              <w:left w:val="nil"/>
              <w:bottom w:val="single" w:sz="4" w:space="0" w:color="auto"/>
              <w:right w:val="single" w:sz="4" w:space="0" w:color="auto"/>
            </w:tcBorders>
            <w:shd w:val="clear" w:color="000000" w:fill="FFFFFF"/>
            <w:vAlign w:val="center"/>
            <w:hideMark/>
          </w:tcPr>
          <w:p w:rsidR="00FD556C" w:rsidRPr="00FD556C" w:rsidRDefault="00FD556C" w:rsidP="003E461E">
            <w:pPr>
              <w:spacing w:before="80" w:after="80" w:line="240" w:lineRule="auto"/>
              <w:jc w:val="center"/>
              <w:rPr>
                <w:rFonts w:ascii="Arial" w:eastAsia="Times New Roman" w:hAnsi="Arial" w:cs="B Mitra"/>
                <w:color w:val="000000"/>
                <w:szCs w:val="26"/>
              </w:rPr>
            </w:pPr>
            <w:r w:rsidRPr="00FD556C">
              <w:rPr>
                <w:rFonts w:ascii="Arial" w:eastAsia="Times New Roman" w:hAnsi="Arial" w:cs="B Mitra" w:hint="cs"/>
                <w:color w:val="000000"/>
                <w:szCs w:val="26"/>
              </w:rPr>
              <w:t> </w:t>
            </w:r>
          </w:p>
        </w:tc>
        <w:tc>
          <w:tcPr>
            <w:tcW w:w="957" w:type="pct"/>
            <w:gridSpan w:val="3"/>
            <w:tcBorders>
              <w:top w:val="single" w:sz="4" w:space="0" w:color="auto"/>
              <w:left w:val="nil"/>
              <w:bottom w:val="single" w:sz="4" w:space="0" w:color="auto"/>
              <w:right w:val="single" w:sz="4" w:space="0" w:color="000000"/>
            </w:tcBorders>
            <w:shd w:val="clear" w:color="000000" w:fill="FFFFFF"/>
            <w:vAlign w:val="center"/>
            <w:hideMark/>
          </w:tcPr>
          <w:p w:rsidR="00FD556C" w:rsidRPr="00FD556C" w:rsidRDefault="00FD556C" w:rsidP="003E461E">
            <w:pPr>
              <w:bidi/>
              <w:spacing w:before="80" w:after="80" w:line="240" w:lineRule="auto"/>
              <w:jc w:val="lowKashida"/>
              <w:rPr>
                <w:rFonts w:ascii="Arial" w:eastAsia="Times New Roman" w:hAnsi="Arial" w:cs="B Mitra"/>
                <w:color w:val="000000"/>
                <w:szCs w:val="26"/>
              </w:rPr>
            </w:pPr>
            <w:r w:rsidRPr="00FD556C">
              <w:rPr>
                <w:rFonts w:ascii="Arial" w:eastAsia="Times New Roman" w:hAnsi="Arial" w:cs="B Mitra" w:hint="cs"/>
                <w:color w:val="000000"/>
                <w:szCs w:val="26"/>
                <w:rtl/>
              </w:rPr>
              <w:t xml:space="preserve">مطابق بازديد بعمل آمده در تاريخ 99/12/4 از واحد نمك زدايي بينك فضاي آزاد براي تعبيه </w:t>
            </w:r>
            <w:r w:rsidRPr="00FD556C">
              <w:rPr>
                <w:rFonts w:ascii="Arial" w:eastAsia="Times New Roman" w:hAnsi="Arial" w:cs="B Mitra" w:hint="cs"/>
                <w:color w:val="000000"/>
                <w:szCs w:val="26"/>
              </w:rPr>
              <w:t>UPS</w:t>
            </w:r>
            <w:r w:rsidRPr="00FD556C">
              <w:rPr>
                <w:rFonts w:ascii="Arial" w:eastAsia="Times New Roman" w:hAnsi="Arial" w:cs="B Mitra" w:hint="cs"/>
                <w:color w:val="000000"/>
                <w:szCs w:val="26"/>
                <w:rtl/>
              </w:rPr>
              <w:t xml:space="preserve"> و باطري هاي مورد نياز سيستم </w:t>
            </w:r>
            <w:r w:rsidRPr="00FD556C">
              <w:rPr>
                <w:rFonts w:ascii="Arial" w:eastAsia="Times New Roman" w:hAnsi="Arial" w:cs="B Mitra" w:hint="cs"/>
                <w:color w:val="000000"/>
                <w:szCs w:val="26"/>
              </w:rPr>
              <w:t>CCTV</w:t>
            </w:r>
            <w:r w:rsidRPr="00FD556C">
              <w:rPr>
                <w:rFonts w:ascii="Arial" w:eastAsia="Times New Roman" w:hAnsi="Arial" w:cs="B Mitra" w:hint="cs"/>
                <w:color w:val="000000"/>
                <w:szCs w:val="26"/>
                <w:rtl/>
              </w:rPr>
              <w:t xml:space="preserve"> وجود ندارد</w:t>
            </w:r>
          </w:p>
        </w:tc>
        <w:tc>
          <w:tcPr>
            <w:tcW w:w="357" w:type="pct"/>
            <w:tcBorders>
              <w:top w:val="nil"/>
              <w:left w:val="nil"/>
              <w:bottom w:val="single" w:sz="4" w:space="0" w:color="auto"/>
              <w:right w:val="single" w:sz="4" w:space="0" w:color="auto"/>
            </w:tcBorders>
            <w:shd w:val="clear" w:color="000000" w:fill="FFFFFF"/>
            <w:noWrap/>
            <w:vAlign w:val="center"/>
            <w:hideMark/>
          </w:tcPr>
          <w:p w:rsidR="00FD556C" w:rsidRPr="00FD556C" w:rsidRDefault="00FD556C" w:rsidP="003E461E">
            <w:pPr>
              <w:spacing w:before="80" w:after="80" w:line="240" w:lineRule="auto"/>
              <w:jc w:val="center"/>
              <w:rPr>
                <w:rFonts w:ascii="Arial" w:eastAsia="Times New Roman" w:hAnsi="Arial" w:cs="B Mitra"/>
                <w:szCs w:val="26"/>
              </w:rPr>
            </w:pPr>
            <w:r w:rsidRPr="00FD556C">
              <w:rPr>
                <w:rFonts w:ascii="Arial" w:eastAsia="Times New Roman" w:hAnsi="Arial" w:cs="B Mitra"/>
                <w:szCs w:val="26"/>
              </w:rPr>
              <w:t> </w:t>
            </w:r>
          </w:p>
        </w:tc>
      </w:tr>
    </w:tbl>
    <w:p w:rsidR="00FD556C" w:rsidRDefault="00FD556C" w:rsidP="00FD556C">
      <w:pPr>
        <w:pStyle w:val="ListParagraph"/>
        <w:bidi/>
        <w:ind w:left="1565"/>
        <w:jc w:val="both"/>
        <w:rPr>
          <w:rFonts w:ascii="Arial" w:hAnsi="Arial" w:cs="B Mitra"/>
          <w:color w:val="FF0000"/>
          <w:sz w:val="24"/>
          <w:szCs w:val="28"/>
          <w:lang w:bidi="fa-IR"/>
        </w:rPr>
      </w:pPr>
    </w:p>
    <w:tbl>
      <w:tblPr>
        <w:tblW w:w="5000" w:type="pct"/>
        <w:tblLook w:val="04A0" w:firstRow="1" w:lastRow="0" w:firstColumn="1" w:lastColumn="0" w:noHBand="0" w:noVBand="1"/>
      </w:tblPr>
      <w:tblGrid>
        <w:gridCol w:w="3933"/>
        <w:gridCol w:w="4556"/>
        <w:gridCol w:w="1519"/>
        <w:gridCol w:w="3037"/>
        <w:gridCol w:w="1949"/>
        <w:gridCol w:w="1362"/>
        <w:gridCol w:w="1519"/>
        <w:gridCol w:w="2854"/>
        <w:gridCol w:w="1027"/>
      </w:tblGrid>
      <w:tr w:rsidR="003E461E" w:rsidRPr="003E461E" w:rsidTr="003E461E">
        <w:trPr>
          <w:trHeight w:val="540"/>
          <w:tblHeader/>
        </w:trPr>
        <w:tc>
          <w:tcPr>
            <w:tcW w:w="2300"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3E461E" w:rsidRPr="003E461E" w:rsidRDefault="003E461E" w:rsidP="003E461E">
            <w:pPr>
              <w:bidi/>
              <w:spacing w:before="80" w:after="80" w:line="240" w:lineRule="auto"/>
              <w:ind w:firstLineChars="200" w:firstLine="522"/>
              <w:jc w:val="right"/>
              <w:rPr>
                <w:rFonts w:ascii="Arial" w:eastAsia="Times New Roman" w:hAnsi="Arial" w:cs="B Mitra"/>
                <w:b/>
                <w:bCs/>
                <w:szCs w:val="26"/>
              </w:rPr>
            </w:pPr>
            <w:r w:rsidRPr="003E461E">
              <w:rPr>
                <w:rFonts w:ascii="Arial" w:eastAsia="Times New Roman" w:hAnsi="Arial" w:cs="B Mitra" w:hint="cs"/>
                <w:b/>
                <w:bCs/>
                <w:szCs w:val="26"/>
                <w:rtl/>
              </w:rPr>
              <w:t xml:space="preserve">نام مدرک : </w:t>
            </w:r>
            <w:r w:rsidRPr="003E461E">
              <w:rPr>
                <w:rFonts w:ascii="Arial" w:eastAsia="Times New Roman" w:hAnsi="Arial" w:cs="B Mitra" w:hint="cs"/>
                <w:b/>
                <w:bCs/>
                <w:szCs w:val="26"/>
              </w:rPr>
              <w:t>ELECTRICAL</w:t>
            </w:r>
            <w:r w:rsidRPr="003E461E">
              <w:rPr>
                <w:rFonts w:ascii="Arial" w:eastAsia="Times New Roman" w:hAnsi="Arial" w:cs="B Mitra" w:hint="cs"/>
                <w:b/>
                <w:bCs/>
                <w:szCs w:val="26"/>
                <w:rtl/>
              </w:rPr>
              <w:t xml:space="preserve"> </w:t>
            </w:r>
            <w:r w:rsidRPr="003E461E">
              <w:rPr>
                <w:rFonts w:ascii="Arial" w:eastAsia="Times New Roman" w:hAnsi="Arial" w:cs="B Mitra" w:hint="cs"/>
                <w:b/>
                <w:bCs/>
                <w:szCs w:val="26"/>
              </w:rPr>
              <w:t>DESIGN CRITERIA-Flow Lines</w:t>
            </w:r>
          </w:p>
        </w:tc>
        <w:tc>
          <w:tcPr>
            <w:tcW w:w="145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3E461E" w:rsidRPr="003E461E" w:rsidRDefault="003E461E" w:rsidP="003E461E">
            <w:pPr>
              <w:spacing w:before="80" w:after="80" w:line="240" w:lineRule="auto"/>
              <w:jc w:val="right"/>
              <w:rPr>
                <w:rFonts w:ascii="Arial" w:eastAsia="Times New Roman" w:hAnsi="Arial" w:cs="B Mitra"/>
                <w:b/>
                <w:bCs/>
                <w:szCs w:val="26"/>
              </w:rPr>
            </w:pPr>
            <w:r w:rsidRPr="003E461E">
              <w:rPr>
                <w:rFonts w:ascii="Arial" w:eastAsia="Times New Roman" w:hAnsi="Arial" w:cs="B Mitra"/>
                <w:b/>
                <w:bCs/>
                <w:szCs w:val="26"/>
              </w:rPr>
              <w:t>151-GN-000-EL-DOC-0001-B2</w:t>
            </w:r>
          </w:p>
        </w:tc>
        <w:tc>
          <w:tcPr>
            <w:tcW w:w="349"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3E461E" w:rsidRPr="003E461E" w:rsidRDefault="003E461E" w:rsidP="003E461E">
            <w:pPr>
              <w:bidi/>
              <w:spacing w:before="80" w:after="80" w:line="240" w:lineRule="auto"/>
              <w:rPr>
                <w:rFonts w:ascii="Arial" w:eastAsia="Times New Roman" w:hAnsi="Arial" w:cs="B Mitra"/>
                <w:b/>
                <w:bCs/>
                <w:szCs w:val="26"/>
              </w:rPr>
            </w:pPr>
            <w:r w:rsidRPr="003E461E">
              <w:rPr>
                <w:rFonts w:ascii="Arial" w:eastAsia="Times New Roman" w:hAnsi="Arial" w:cs="B Mitra" w:hint="cs"/>
                <w:b/>
                <w:bCs/>
                <w:szCs w:val="26"/>
                <w:rtl/>
              </w:rPr>
              <w:t>شماره مدرک:</w:t>
            </w:r>
          </w:p>
        </w:tc>
        <w:tc>
          <w:tcPr>
            <w:tcW w:w="892" w:type="pct"/>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461E" w:rsidRPr="003E461E" w:rsidRDefault="003E461E" w:rsidP="003E461E">
            <w:pPr>
              <w:bidi/>
              <w:spacing w:before="80" w:after="80" w:line="240" w:lineRule="auto"/>
              <w:rPr>
                <w:rFonts w:ascii="Arial" w:eastAsia="Times New Roman" w:hAnsi="Arial" w:cs="B Mitra"/>
                <w:b/>
                <w:bCs/>
                <w:szCs w:val="26"/>
              </w:rPr>
            </w:pPr>
            <w:r w:rsidRPr="003E461E">
              <w:rPr>
                <w:rFonts w:ascii="Arial" w:eastAsia="Times New Roman" w:hAnsi="Arial" w:cs="B Mitra" w:hint="cs"/>
                <w:b/>
                <w:bCs/>
                <w:szCs w:val="26"/>
                <w:rtl/>
              </w:rPr>
              <w:t xml:space="preserve">  نام واحد : </w:t>
            </w:r>
            <w:r w:rsidRPr="003E461E">
              <w:rPr>
                <w:rFonts w:ascii="Arial" w:eastAsia="Times New Roman" w:hAnsi="Arial" w:cs="B Mitra" w:hint="cs"/>
                <w:b/>
                <w:bCs/>
                <w:szCs w:val="26"/>
              </w:rPr>
              <w:t>ELECTRICAL</w:t>
            </w:r>
          </w:p>
        </w:tc>
      </w:tr>
      <w:tr w:rsidR="003E461E" w:rsidRPr="003E461E" w:rsidTr="001B2098">
        <w:trPr>
          <w:trHeight w:val="540"/>
          <w:tblHeader/>
        </w:trPr>
        <w:tc>
          <w:tcPr>
            <w:tcW w:w="904"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3E461E" w:rsidRPr="003E461E" w:rsidRDefault="003E461E" w:rsidP="003E461E">
            <w:pPr>
              <w:bidi/>
              <w:spacing w:before="80" w:after="80" w:line="240" w:lineRule="auto"/>
              <w:jc w:val="center"/>
              <w:rPr>
                <w:rFonts w:ascii="Arial" w:eastAsia="Times New Roman" w:hAnsi="Arial" w:cs="B Mitra"/>
                <w:b/>
                <w:bCs/>
                <w:szCs w:val="26"/>
              </w:rPr>
            </w:pPr>
            <w:r w:rsidRPr="003E461E">
              <w:rPr>
                <w:rFonts w:ascii="Arial" w:eastAsia="Times New Roman" w:hAnsi="Arial" w:cs="B Mitra" w:hint="cs"/>
                <w:b/>
                <w:bCs/>
                <w:szCs w:val="26"/>
                <w:rtl/>
              </w:rPr>
              <w:t>نظر نهایی</w:t>
            </w:r>
          </w:p>
        </w:tc>
        <w:tc>
          <w:tcPr>
            <w:tcW w:w="1047"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3E461E" w:rsidRPr="003E461E" w:rsidRDefault="003E461E" w:rsidP="003E461E">
            <w:pPr>
              <w:bidi/>
              <w:spacing w:before="80" w:after="80" w:line="240" w:lineRule="auto"/>
              <w:jc w:val="center"/>
              <w:rPr>
                <w:rFonts w:ascii="Arial" w:eastAsia="Times New Roman" w:hAnsi="Arial" w:cs="B Mitra"/>
                <w:b/>
                <w:bCs/>
                <w:szCs w:val="26"/>
              </w:rPr>
            </w:pPr>
            <w:r w:rsidRPr="003E461E">
              <w:rPr>
                <w:rFonts w:ascii="Arial" w:eastAsia="Times New Roman" w:hAnsi="Arial" w:cs="B Mitra" w:hint="cs"/>
                <w:b/>
                <w:bCs/>
                <w:szCs w:val="26"/>
                <w:rtl/>
              </w:rPr>
              <w:t>نظر کارفرما</w:t>
            </w:r>
          </w:p>
        </w:tc>
        <w:tc>
          <w:tcPr>
            <w:tcW w:w="1047"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3E461E" w:rsidRPr="003E461E" w:rsidRDefault="003E461E" w:rsidP="003E461E">
            <w:pPr>
              <w:bidi/>
              <w:spacing w:before="80" w:after="80" w:line="240" w:lineRule="auto"/>
              <w:jc w:val="center"/>
              <w:rPr>
                <w:rFonts w:ascii="Arial" w:eastAsia="Times New Roman" w:hAnsi="Arial" w:cs="B Mitra"/>
                <w:b/>
                <w:bCs/>
                <w:color w:val="000000"/>
                <w:szCs w:val="26"/>
              </w:rPr>
            </w:pPr>
            <w:r w:rsidRPr="003E461E">
              <w:rPr>
                <w:rFonts w:ascii="Arial" w:eastAsia="Times New Roman" w:hAnsi="Arial" w:cs="B Mitra" w:hint="cs"/>
                <w:b/>
                <w:bCs/>
                <w:color w:val="000000"/>
                <w:szCs w:val="26"/>
                <w:rtl/>
              </w:rPr>
              <w:t>پیشنهاد پیمانکار</w:t>
            </w:r>
          </w:p>
        </w:tc>
        <w:tc>
          <w:tcPr>
            <w:tcW w:w="448" w:type="pct"/>
            <w:tcBorders>
              <w:top w:val="nil"/>
              <w:left w:val="nil"/>
              <w:bottom w:val="single" w:sz="4" w:space="0" w:color="auto"/>
              <w:right w:val="single" w:sz="4" w:space="0" w:color="auto"/>
            </w:tcBorders>
            <w:shd w:val="clear" w:color="auto" w:fill="DAEEF3" w:themeFill="accent5" w:themeFillTint="33"/>
            <w:vAlign w:val="center"/>
            <w:hideMark/>
          </w:tcPr>
          <w:p w:rsidR="003E461E" w:rsidRPr="003E461E" w:rsidRDefault="003E461E" w:rsidP="003E461E">
            <w:pPr>
              <w:bidi/>
              <w:spacing w:before="80" w:after="80" w:line="240" w:lineRule="auto"/>
              <w:jc w:val="center"/>
              <w:rPr>
                <w:rFonts w:ascii="Arial" w:eastAsia="Times New Roman" w:hAnsi="Arial" w:cs="B Mitra"/>
                <w:b/>
                <w:bCs/>
                <w:color w:val="000000"/>
                <w:szCs w:val="26"/>
              </w:rPr>
            </w:pPr>
            <w:r w:rsidRPr="003E461E">
              <w:rPr>
                <w:rFonts w:ascii="Arial" w:eastAsia="Times New Roman" w:hAnsi="Arial" w:cs="B Mitra" w:hint="cs"/>
                <w:b/>
                <w:bCs/>
                <w:color w:val="000000"/>
                <w:szCs w:val="26"/>
                <w:rtl/>
              </w:rPr>
              <w:t>تبعات مالی /زمانی</w:t>
            </w:r>
          </w:p>
        </w:tc>
        <w:tc>
          <w:tcPr>
            <w:tcW w:w="313" w:type="pct"/>
            <w:tcBorders>
              <w:top w:val="nil"/>
              <w:left w:val="nil"/>
              <w:bottom w:val="single" w:sz="4" w:space="0" w:color="auto"/>
              <w:right w:val="single" w:sz="4" w:space="0" w:color="auto"/>
            </w:tcBorders>
            <w:shd w:val="clear" w:color="auto" w:fill="DAEEF3" w:themeFill="accent5" w:themeFillTint="33"/>
            <w:vAlign w:val="center"/>
            <w:hideMark/>
          </w:tcPr>
          <w:p w:rsidR="003E461E" w:rsidRPr="003E461E" w:rsidRDefault="003E461E" w:rsidP="003E461E">
            <w:pPr>
              <w:bidi/>
              <w:spacing w:before="80" w:after="80" w:line="240" w:lineRule="auto"/>
              <w:jc w:val="center"/>
              <w:rPr>
                <w:rFonts w:ascii="Arial" w:eastAsia="Times New Roman" w:hAnsi="Arial" w:cs="B Mitra"/>
                <w:b/>
                <w:bCs/>
                <w:color w:val="000000"/>
                <w:szCs w:val="26"/>
              </w:rPr>
            </w:pPr>
            <w:r w:rsidRPr="003E461E">
              <w:rPr>
                <w:rFonts w:ascii="Arial" w:eastAsia="Times New Roman" w:hAnsi="Arial" w:cs="B Mitra" w:hint="cs"/>
                <w:b/>
                <w:bCs/>
                <w:color w:val="000000"/>
                <w:szCs w:val="26"/>
                <w:rtl/>
              </w:rPr>
              <w:t>نشانی مدرک</w:t>
            </w:r>
          </w:p>
        </w:tc>
        <w:tc>
          <w:tcPr>
            <w:tcW w:w="1005"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461E" w:rsidRPr="003E461E" w:rsidRDefault="003E461E" w:rsidP="003E461E">
            <w:pPr>
              <w:bidi/>
              <w:spacing w:before="80" w:after="80" w:line="240" w:lineRule="auto"/>
              <w:jc w:val="center"/>
              <w:rPr>
                <w:rFonts w:ascii="Arial" w:eastAsia="Times New Roman" w:hAnsi="Arial" w:cs="B Mitra"/>
                <w:b/>
                <w:bCs/>
                <w:color w:val="000000"/>
                <w:szCs w:val="26"/>
              </w:rPr>
            </w:pPr>
            <w:r w:rsidRPr="003E461E">
              <w:rPr>
                <w:rFonts w:ascii="Arial" w:eastAsia="Times New Roman" w:hAnsi="Arial" w:cs="B Mitra" w:hint="cs"/>
                <w:b/>
                <w:bCs/>
                <w:color w:val="000000"/>
                <w:szCs w:val="26"/>
                <w:rtl/>
              </w:rPr>
              <w:t>موضوع</w:t>
            </w:r>
          </w:p>
        </w:tc>
        <w:tc>
          <w:tcPr>
            <w:tcW w:w="236" w:type="pct"/>
            <w:tcBorders>
              <w:top w:val="nil"/>
              <w:left w:val="nil"/>
              <w:bottom w:val="single" w:sz="4" w:space="0" w:color="auto"/>
              <w:right w:val="single" w:sz="8" w:space="0" w:color="auto"/>
            </w:tcBorders>
            <w:shd w:val="clear" w:color="auto" w:fill="DAEEF3" w:themeFill="accent5" w:themeFillTint="33"/>
            <w:noWrap/>
            <w:vAlign w:val="center"/>
            <w:hideMark/>
          </w:tcPr>
          <w:p w:rsidR="003E461E" w:rsidRPr="003E461E" w:rsidRDefault="003E461E" w:rsidP="003E461E">
            <w:pPr>
              <w:bidi/>
              <w:spacing w:before="80" w:after="80" w:line="240" w:lineRule="auto"/>
              <w:jc w:val="center"/>
              <w:rPr>
                <w:rFonts w:ascii="Arial" w:eastAsia="Times New Roman" w:hAnsi="Arial" w:cs="B Mitra"/>
                <w:b/>
                <w:bCs/>
                <w:szCs w:val="26"/>
              </w:rPr>
            </w:pPr>
            <w:r w:rsidRPr="003E461E">
              <w:rPr>
                <w:rFonts w:ascii="Arial" w:eastAsia="Times New Roman" w:hAnsi="Arial" w:cs="B Mitra" w:hint="cs"/>
                <w:b/>
                <w:bCs/>
                <w:szCs w:val="26"/>
                <w:rtl/>
              </w:rPr>
              <w:t>شماره</w:t>
            </w:r>
          </w:p>
        </w:tc>
      </w:tr>
      <w:tr w:rsidR="003E461E" w:rsidRPr="003E461E" w:rsidTr="001B2098">
        <w:trPr>
          <w:trHeight w:val="2880"/>
        </w:trPr>
        <w:tc>
          <w:tcPr>
            <w:tcW w:w="904"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بخش 15 عبارت پيشنهادي با اصلاح زمان عمر باطري ها از 10 سال به 20 سال بصورت زير مورد تاييد است.</w:t>
            </w:r>
            <w:r w:rsidRPr="003E461E">
              <w:rPr>
                <w:rFonts w:ascii="Arial" w:eastAsia="Times New Roman" w:hAnsi="Arial" w:cs="B Mitra" w:hint="cs"/>
                <w:szCs w:val="26"/>
                <w:rtl/>
              </w:rPr>
              <w:br/>
            </w:r>
            <w:r w:rsidRPr="003E461E">
              <w:rPr>
                <w:rFonts w:ascii="Arial" w:eastAsia="Times New Roman" w:hAnsi="Arial" w:cs="B Mitra" w:hint="cs"/>
                <w:szCs w:val="26"/>
              </w:rPr>
              <w:t>A double accumulators battery bank composed by Ni-cd, vented type,low</w:t>
            </w:r>
            <w:r w:rsidRPr="003E461E">
              <w:rPr>
                <w:rFonts w:ascii="Arial" w:eastAsia="Times New Roman" w:hAnsi="Arial" w:cs="B Mitra" w:hint="cs"/>
                <w:szCs w:val="26"/>
                <w:rtl/>
              </w:rPr>
              <w:t xml:space="preserve"> </w:t>
            </w:r>
            <w:r w:rsidRPr="003E461E">
              <w:rPr>
                <w:rFonts w:ascii="Arial" w:eastAsia="Times New Roman" w:hAnsi="Arial" w:cs="B Mitra" w:hint="cs"/>
                <w:szCs w:val="26"/>
              </w:rPr>
              <w:t>maintenance for 20 years operation life batteries</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color w:val="000000"/>
                <w:szCs w:val="26"/>
                <w:rtl/>
              </w:rPr>
              <w:t>بخش 15 عبارت پيشنهادي با اصلاح زمان عمر باطري ها از 10 سال به 20 سال بصورت زير مورد تاييد است.</w:t>
            </w:r>
            <w:r w:rsidRPr="003E461E">
              <w:rPr>
                <w:rFonts w:ascii="Arial" w:eastAsia="Times New Roman" w:hAnsi="Arial" w:cs="B Mitra"/>
                <w:color w:val="000000"/>
                <w:szCs w:val="26"/>
                <w:rtl/>
              </w:rPr>
              <w:br/>
            </w:r>
            <w:r w:rsidRPr="003E461E">
              <w:rPr>
                <w:rFonts w:ascii="Arial" w:eastAsia="Times New Roman" w:hAnsi="Arial" w:cs="B Mitra"/>
                <w:color w:val="000000"/>
                <w:szCs w:val="26"/>
              </w:rPr>
              <w:t>A double accumulators battery bank composed by Ni-cd, vented type,low</w:t>
            </w:r>
            <w:r w:rsidRPr="003E461E">
              <w:rPr>
                <w:rFonts w:ascii="Arial" w:eastAsia="Times New Roman" w:hAnsi="Arial" w:cs="B Mitra"/>
                <w:color w:val="000000"/>
                <w:szCs w:val="26"/>
                <w:rtl/>
              </w:rPr>
              <w:t xml:space="preserve"> </w:t>
            </w:r>
            <w:r w:rsidRPr="003E461E">
              <w:rPr>
                <w:rFonts w:ascii="Arial" w:eastAsia="Times New Roman" w:hAnsi="Arial" w:cs="B Mitra"/>
                <w:color w:val="000000"/>
                <w:szCs w:val="26"/>
              </w:rPr>
              <w:t>maintenance for 20 years operation life batteries</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color w:val="000000"/>
                <w:szCs w:val="26"/>
                <w:rtl/>
              </w:rPr>
              <w:t xml:space="preserve">با توجه به اينكه باطريهايسيستم  </w:t>
            </w:r>
            <w:r w:rsidRPr="003E461E">
              <w:rPr>
                <w:rFonts w:ascii="Arial" w:eastAsia="Times New Roman" w:hAnsi="Arial" w:cs="B Mitra"/>
                <w:color w:val="000000"/>
                <w:szCs w:val="26"/>
              </w:rPr>
              <w:t>UPS</w:t>
            </w:r>
            <w:r w:rsidRPr="003E461E">
              <w:rPr>
                <w:rFonts w:ascii="Arial" w:eastAsia="Times New Roman" w:hAnsi="Arial" w:cs="B Mitra"/>
                <w:color w:val="000000"/>
                <w:szCs w:val="26"/>
                <w:rtl/>
              </w:rPr>
              <w:t xml:space="preserve"> و شارژرهاي 110</w:t>
            </w:r>
            <w:r w:rsidRPr="003E461E">
              <w:rPr>
                <w:rFonts w:ascii="Arial" w:eastAsia="Times New Roman" w:hAnsi="Arial" w:cs="B Mitra"/>
                <w:color w:val="000000"/>
                <w:szCs w:val="26"/>
              </w:rPr>
              <w:t>DC</w:t>
            </w:r>
            <w:r w:rsidRPr="003E461E">
              <w:rPr>
                <w:rFonts w:ascii="Arial" w:eastAsia="Times New Roman" w:hAnsi="Arial" w:cs="B Mitra"/>
                <w:color w:val="000000"/>
                <w:szCs w:val="26"/>
                <w:rtl/>
              </w:rPr>
              <w:t xml:space="preserve"> و 24</w:t>
            </w:r>
            <w:r w:rsidRPr="003E461E">
              <w:rPr>
                <w:rFonts w:ascii="Arial" w:eastAsia="Times New Roman" w:hAnsi="Arial" w:cs="B Mitra"/>
                <w:color w:val="000000"/>
                <w:szCs w:val="26"/>
              </w:rPr>
              <w:t>VDC</w:t>
            </w:r>
            <w:r w:rsidRPr="003E461E">
              <w:rPr>
                <w:rFonts w:ascii="Arial" w:eastAsia="Times New Roman" w:hAnsi="Arial" w:cs="B Mitra"/>
                <w:color w:val="000000"/>
                <w:szCs w:val="26"/>
                <w:rtl/>
              </w:rPr>
              <w:t xml:space="preserve">، نيكل كادميوم و از نوع </w:t>
            </w:r>
            <w:r w:rsidRPr="003E461E">
              <w:rPr>
                <w:rFonts w:ascii="Arial" w:eastAsia="Times New Roman" w:hAnsi="Arial" w:cs="B Mitra"/>
                <w:color w:val="000000"/>
                <w:szCs w:val="26"/>
              </w:rPr>
              <w:t>VENTED TYPE</w:t>
            </w:r>
            <w:r w:rsidRPr="003E461E">
              <w:rPr>
                <w:rFonts w:ascii="Arial" w:eastAsia="Times New Roman" w:hAnsi="Arial" w:cs="B Mitra"/>
                <w:color w:val="000000"/>
                <w:szCs w:val="26"/>
                <w:rtl/>
              </w:rPr>
              <w:t xml:space="preserve"> هستند و  گروه از باطريهاي </w:t>
            </w:r>
            <w:r w:rsidRPr="003E461E">
              <w:rPr>
                <w:rFonts w:ascii="Arial" w:eastAsia="Times New Roman" w:hAnsi="Arial" w:cs="B Mitra"/>
                <w:color w:val="000000"/>
                <w:szCs w:val="26"/>
              </w:rPr>
              <w:t>LOW MAINTENANCE</w:t>
            </w:r>
            <w:r w:rsidRPr="003E461E">
              <w:rPr>
                <w:rFonts w:ascii="Arial" w:eastAsia="Times New Roman" w:hAnsi="Arial" w:cs="B Mitra"/>
                <w:color w:val="000000"/>
                <w:szCs w:val="26"/>
                <w:rtl/>
              </w:rPr>
              <w:t xml:space="preserve"> محسوب مي گردند جمله مربوطه در بخش 15 مدرك جمله در مدرك بصورت ذيل اصلاح و ملاك طراحي و خريد واقع گردد "</w:t>
            </w:r>
            <w:r w:rsidRPr="003E461E">
              <w:rPr>
                <w:rFonts w:ascii="Times New Roman" w:eastAsia="Times New Roman" w:hAnsi="Times New Roman" w:cs="Times New Roman" w:hint="cs"/>
                <w:color w:val="000000"/>
                <w:szCs w:val="26"/>
                <w:rtl/>
              </w:rPr>
              <w:t>•</w:t>
            </w:r>
            <w:r w:rsidRPr="003E461E">
              <w:rPr>
                <w:rFonts w:ascii="Arial" w:eastAsia="Times New Roman" w:hAnsi="Arial" w:cs="B Mitra"/>
                <w:color w:val="000000"/>
                <w:szCs w:val="26"/>
                <w:rtl/>
              </w:rPr>
              <w:t xml:space="preserve"> </w:t>
            </w:r>
            <w:r w:rsidRPr="003E461E">
              <w:rPr>
                <w:rFonts w:ascii="Arial" w:eastAsia="Times New Roman" w:hAnsi="Arial" w:cs="B Mitra"/>
                <w:color w:val="000000"/>
                <w:szCs w:val="26"/>
              </w:rPr>
              <w:t>A double</w:t>
            </w:r>
            <w:r w:rsidRPr="003E461E">
              <w:rPr>
                <w:rFonts w:ascii="Arial" w:eastAsia="Times New Roman" w:hAnsi="Arial" w:cs="B Mitra"/>
                <w:color w:val="000000"/>
                <w:szCs w:val="26"/>
                <w:rtl/>
              </w:rPr>
              <w:t xml:space="preserve"> </w:t>
            </w:r>
            <w:r w:rsidRPr="003E461E">
              <w:rPr>
                <w:rFonts w:ascii="Arial" w:eastAsia="Times New Roman" w:hAnsi="Arial" w:cs="B Mitra"/>
                <w:color w:val="000000"/>
                <w:szCs w:val="26"/>
              </w:rPr>
              <w:t>accumulators battery bank composed by Ni-cd, vented type,low maintenance for</w:t>
            </w:r>
            <w:r w:rsidRPr="003E461E">
              <w:rPr>
                <w:rFonts w:ascii="Arial" w:eastAsia="Times New Roman" w:hAnsi="Arial" w:cs="B Mitra"/>
                <w:color w:val="000000"/>
                <w:szCs w:val="26"/>
                <w:rtl/>
              </w:rPr>
              <w:t xml:space="preserve"> 10 </w:t>
            </w:r>
            <w:r w:rsidRPr="003E461E">
              <w:rPr>
                <w:rFonts w:ascii="Arial" w:eastAsia="Times New Roman" w:hAnsi="Arial" w:cs="B Mitra"/>
                <w:color w:val="000000"/>
                <w:szCs w:val="26"/>
              </w:rPr>
              <w:t>years operation life batteries</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color w:val="000000"/>
                <w:szCs w:val="26"/>
                <w:rtl/>
              </w:rPr>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color w:val="000000"/>
                <w:szCs w:val="26"/>
                <w:rtl/>
              </w:rPr>
              <w:t>بخش 15</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color w:val="000000"/>
                <w:szCs w:val="26"/>
                <w:rtl/>
              </w:rPr>
              <w:t xml:space="preserve">كليه باطري ها از نوع </w:t>
            </w:r>
            <w:r w:rsidRPr="003E461E">
              <w:rPr>
                <w:rFonts w:ascii="Arial" w:eastAsia="Times New Roman" w:hAnsi="Arial" w:cs="B Mitra"/>
                <w:color w:val="000000"/>
                <w:szCs w:val="26"/>
              </w:rPr>
              <w:t>maintenance free for ten</w:t>
            </w:r>
            <w:r w:rsidRPr="003E461E">
              <w:rPr>
                <w:rFonts w:ascii="Arial" w:eastAsia="Times New Roman" w:hAnsi="Arial" w:cs="B Mitra"/>
                <w:color w:val="000000"/>
                <w:szCs w:val="26"/>
                <w:rtl/>
              </w:rPr>
              <w:t xml:space="preserve"> </w:t>
            </w:r>
            <w:r w:rsidRPr="003E461E">
              <w:rPr>
                <w:rFonts w:ascii="Arial" w:eastAsia="Times New Roman" w:hAnsi="Arial" w:cs="B Mitra"/>
                <w:color w:val="000000"/>
                <w:szCs w:val="26"/>
              </w:rPr>
              <w:t>years</w:t>
            </w:r>
            <w:r w:rsidRPr="003E461E">
              <w:rPr>
                <w:rFonts w:ascii="Arial" w:eastAsia="Times New Roman" w:hAnsi="Arial" w:cs="B Mitra"/>
                <w:color w:val="000000"/>
                <w:szCs w:val="26"/>
                <w:rtl/>
              </w:rPr>
              <w:t xml:space="preserve"> خواسته شده است. </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1</w:t>
            </w:r>
          </w:p>
        </w:tc>
      </w:tr>
      <w:tr w:rsidR="003E461E" w:rsidRPr="003E461E" w:rsidTr="001B2098">
        <w:trPr>
          <w:trHeight w:val="549"/>
        </w:trPr>
        <w:tc>
          <w:tcPr>
            <w:tcW w:w="904"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ترانسفورماتور در اين زير پروژه كاربرد ندارد.</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ترانسفورماتور در اين زير پروژه كاربرد ندارد.</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با توجه به اينكه مدرك بيسيك به صورت كلي براي فيلد گچسران تهيه شده است و اين زير پروژه خاص نياترانسفورماتور قدرت ندارد لذا اين اطلاعات فقط به عنوان اطلاعات كلي در مرحله مهندسي تفصيلي آورده مي شود و طراحي و تامين ترانسفورماتور قدرت در اين زير پروژه خارج از شرح كار پيمانكار مي باشد.</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در صورت نياز به ترانسفورماتور تبعات مالي افزايشي 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 13</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در  بخش 13 در مورد ترانسفورماتورهای قدرت صحبت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3</w:t>
            </w:r>
          </w:p>
        </w:tc>
      </w:tr>
      <w:tr w:rsidR="003E461E" w:rsidRPr="003E461E" w:rsidTr="001B2098">
        <w:trPr>
          <w:trHeight w:val="1710"/>
        </w:trPr>
        <w:tc>
          <w:tcPr>
            <w:tcW w:w="904"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ديزل ژنراتور در اين زير پروژه كاربرد ندارد.</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ديزل ژنراتور در اين زير پروژه كاربرد ندارد.</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با توجه به اينكه مدرك بيسيك به صورت كلي براي فيلد گچسران تهيه شده است و اين زير پروژه خاص نیازی به دیزل ژنراتور ندارد لذا اين اطلاعات فقط به عنوان اطلاعات كلي در مرحله مهندسي تفصيلي آورده مي شود و طراحي و تامين دیزل ژنراتور  در اين زير پروژه خارج از شرح كار پيمانكار مي باشد.</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در صورت نياز به ديزل ژنراتور تبعات مالي افزايشي 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 14</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در  بخش 14 در مورد دیزل ژنراتور صحبت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4</w:t>
            </w:r>
          </w:p>
        </w:tc>
      </w:tr>
      <w:tr w:rsidR="003E461E" w:rsidRPr="003E461E" w:rsidTr="001B2098">
        <w:trPr>
          <w:trHeight w:val="1575"/>
        </w:trPr>
        <w:tc>
          <w:tcPr>
            <w:tcW w:w="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در نظر گرفتن باطري نوع </w:t>
            </w:r>
            <w:r w:rsidRPr="003E461E">
              <w:rPr>
                <w:rFonts w:ascii="Arial" w:eastAsia="Times New Roman" w:hAnsi="Arial" w:cs="B Mitra" w:hint="cs"/>
                <w:szCs w:val="26"/>
              </w:rPr>
              <w:t>M</w:t>
            </w:r>
            <w:r w:rsidRPr="003E461E">
              <w:rPr>
                <w:rFonts w:ascii="Arial" w:eastAsia="Times New Roman" w:hAnsi="Arial" w:cs="B Mitra" w:hint="cs"/>
                <w:szCs w:val="26"/>
                <w:rtl/>
              </w:rPr>
              <w:t xml:space="preserve"> جهت دستگاه </w:t>
            </w:r>
            <w:r w:rsidRPr="003E461E">
              <w:rPr>
                <w:rFonts w:ascii="Arial" w:eastAsia="Times New Roman" w:hAnsi="Arial" w:cs="B Mitra" w:hint="cs"/>
                <w:szCs w:val="26"/>
              </w:rPr>
              <w:t>UPS</w:t>
            </w:r>
            <w:r w:rsidRPr="003E461E">
              <w:rPr>
                <w:rFonts w:ascii="Arial" w:eastAsia="Times New Roman" w:hAnsi="Arial" w:cs="B Mitra" w:hint="cs"/>
                <w:szCs w:val="26"/>
                <w:rtl/>
              </w:rPr>
              <w:t xml:space="preserve"> بلامانع مي باشد.</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در نظر گرفتن باطري نوع </w:t>
            </w:r>
            <w:r w:rsidRPr="003E461E">
              <w:rPr>
                <w:rFonts w:ascii="Arial" w:eastAsia="Times New Roman" w:hAnsi="Arial" w:cs="B Mitra" w:hint="cs"/>
                <w:szCs w:val="26"/>
              </w:rPr>
              <w:t>M</w:t>
            </w:r>
            <w:r w:rsidRPr="003E461E">
              <w:rPr>
                <w:rFonts w:ascii="Arial" w:eastAsia="Times New Roman" w:hAnsi="Arial" w:cs="B Mitra" w:hint="cs"/>
                <w:szCs w:val="26"/>
                <w:rtl/>
              </w:rPr>
              <w:t xml:space="preserve"> جهت دستگاه </w:t>
            </w:r>
            <w:r w:rsidRPr="003E461E">
              <w:rPr>
                <w:rFonts w:ascii="Arial" w:eastAsia="Times New Roman" w:hAnsi="Arial" w:cs="B Mitra" w:hint="cs"/>
                <w:szCs w:val="26"/>
              </w:rPr>
              <w:t>UPS</w:t>
            </w:r>
            <w:r w:rsidRPr="003E461E">
              <w:rPr>
                <w:rFonts w:ascii="Arial" w:eastAsia="Times New Roman" w:hAnsi="Arial" w:cs="B Mitra" w:hint="cs"/>
                <w:szCs w:val="26"/>
                <w:rtl/>
              </w:rPr>
              <w:t xml:space="preserve"> بلامانع مي باشد.</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نظر به اينكه باطري هاي نوع </w:t>
            </w:r>
            <w:r w:rsidRPr="003E461E">
              <w:rPr>
                <w:rFonts w:ascii="Arial" w:eastAsia="Times New Roman" w:hAnsi="Arial" w:cs="B Mitra" w:hint="cs"/>
                <w:color w:val="000000"/>
                <w:szCs w:val="26"/>
              </w:rPr>
              <w:t>H</w:t>
            </w:r>
            <w:r w:rsidRPr="003E461E">
              <w:rPr>
                <w:rFonts w:ascii="Arial" w:eastAsia="Times New Roman" w:hAnsi="Arial" w:cs="B Mitra" w:hint="cs"/>
                <w:color w:val="000000"/>
                <w:szCs w:val="26"/>
                <w:rtl/>
              </w:rPr>
              <w:t xml:space="preserve"> براي تخليه در زمانهاي كوتاه زير 30 دقيقه و جريان هاي ديسچارژ بالا طراحي شده اند كه در اينجا كاربرد ندارند پيشنهاد مي گردد  از باطري </w:t>
            </w:r>
            <w:r w:rsidRPr="003E461E">
              <w:rPr>
                <w:rFonts w:ascii="Arial" w:eastAsia="Times New Roman" w:hAnsi="Arial" w:cs="B Mitra" w:hint="cs"/>
                <w:color w:val="000000"/>
                <w:szCs w:val="26"/>
                <w:rtl/>
              </w:rPr>
              <w:lastRenderedPageBreak/>
              <w:t xml:space="preserve">هاي نوع </w:t>
            </w:r>
            <w:r w:rsidRPr="003E461E">
              <w:rPr>
                <w:rFonts w:ascii="Arial" w:eastAsia="Times New Roman" w:hAnsi="Arial" w:cs="B Mitra" w:hint="cs"/>
                <w:color w:val="000000"/>
                <w:szCs w:val="26"/>
              </w:rPr>
              <w:t>M</w:t>
            </w:r>
            <w:r w:rsidRPr="003E461E">
              <w:rPr>
                <w:rFonts w:ascii="Arial" w:eastAsia="Times New Roman" w:hAnsi="Arial" w:cs="B Mitra" w:hint="cs"/>
                <w:color w:val="000000"/>
                <w:szCs w:val="26"/>
                <w:rtl/>
              </w:rPr>
              <w:t xml:space="preserve"> استفاده گردد. </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lastRenderedPageBreak/>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 15.2</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در بخش 15.2 باطري هاي </w:t>
            </w:r>
            <w:r w:rsidRPr="003E461E">
              <w:rPr>
                <w:rFonts w:ascii="Arial" w:eastAsia="Times New Roman" w:hAnsi="Arial" w:cs="B Mitra" w:hint="cs"/>
                <w:color w:val="000000"/>
                <w:szCs w:val="26"/>
              </w:rPr>
              <w:t>UPS</w:t>
            </w:r>
            <w:r w:rsidRPr="003E461E">
              <w:rPr>
                <w:rFonts w:ascii="Arial" w:eastAsia="Times New Roman" w:hAnsi="Arial" w:cs="B Mitra" w:hint="cs"/>
                <w:color w:val="000000"/>
                <w:szCs w:val="26"/>
                <w:rtl/>
              </w:rPr>
              <w:t xml:space="preserve"> از نوع </w:t>
            </w:r>
            <w:r w:rsidRPr="003E461E">
              <w:rPr>
                <w:rFonts w:ascii="Arial" w:eastAsia="Times New Roman" w:hAnsi="Arial" w:cs="B Mitra" w:hint="cs"/>
                <w:color w:val="000000"/>
                <w:szCs w:val="26"/>
              </w:rPr>
              <w:t>H</w:t>
            </w:r>
            <w:r w:rsidRPr="003E461E">
              <w:rPr>
                <w:rFonts w:ascii="Arial" w:eastAsia="Times New Roman" w:hAnsi="Arial" w:cs="B Mitra" w:hint="cs"/>
                <w:color w:val="000000"/>
                <w:szCs w:val="26"/>
                <w:rtl/>
              </w:rPr>
              <w:t xml:space="preserve"> خواسته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5</w:t>
            </w:r>
          </w:p>
        </w:tc>
      </w:tr>
      <w:tr w:rsidR="003E461E" w:rsidRPr="003E461E" w:rsidTr="001B2098">
        <w:trPr>
          <w:trHeight w:val="2220"/>
        </w:trPr>
        <w:tc>
          <w:tcPr>
            <w:tcW w:w="904"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صرفا شارژر 24 ولت و </w:t>
            </w:r>
            <w:r w:rsidRPr="003E461E">
              <w:rPr>
                <w:rFonts w:ascii="Arial" w:eastAsia="Times New Roman" w:hAnsi="Arial" w:cs="B Mitra" w:hint="cs"/>
                <w:szCs w:val="26"/>
              </w:rPr>
              <w:t>UPS 110Vac</w:t>
            </w:r>
            <w:r w:rsidRPr="003E461E">
              <w:rPr>
                <w:rFonts w:ascii="Arial" w:eastAsia="Times New Roman" w:hAnsi="Arial" w:cs="B Mitra" w:hint="cs"/>
                <w:szCs w:val="26"/>
                <w:rtl/>
              </w:rPr>
              <w:t xml:space="preserve"> مطابق شرح كار در نظر گرفته خواهد شد</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در زير پرو‍ژه خطوط لوله جرياني و توسعه چند راهه مجموعه تفكيك و تقويت فشار نفت شارژر </w:t>
            </w:r>
            <w:r w:rsidRPr="003E461E">
              <w:rPr>
                <w:rFonts w:ascii="Arial" w:eastAsia="Times New Roman" w:hAnsi="Arial" w:cs="B Mitra" w:hint="cs"/>
                <w:szCs w:val="26"/>
              </w:rPr>
              <w:t>VDC110</w:t>
            </w:r>
            <w:r w:rsidRPr="003E461E">
              <w:rPr>
                <w:rFonts w:ascii="Arial" w:eastAsia="Times New Roman" w:hAnsi="Arial" w:cs="B Mitra" w:hint="cs"/>
                <w:szCs w:val="26"/>
                <w:rtl/>
              </w:rPr>
              <w:t xml:space="preserve"> و </w:t>
            </w:r>
            <w:r w:rsidRPr="003E461E">
              <w:rPr>
                <w:rFonts w:ascii="Arial" w:eastAsia="Times New Roman" w:hAnsi="Arial" w:cs="B Mitra" w:hint="cs"/>
                <w:szCs w:val="26"/>
              </w:rPr>
              <w:t>VDC48</w:t>
            </w:r>
            <w:r w:rsidRPr="003E461E">
              <w:rPr>
                <w:rFonts w:ascii="Arial" w:eastAsia="Times New Roman" w:hAnsi="Arial" w:cs="B Mitra" w:hint="cs"/>
                <w:szCs w:val="26"/>
                <w:rtl/>
              </w:rPr>
              <w:t xml:space="preserve"> كاربرد ندارد.تجهيزات مورد نياز برق در مدرك </w:t>
            </w:r>
            <w:r w:rsidRPr="003E461E">
              <w:rPr>
                <w:rFonts w:ascii="Arial" w:eastAsia="Times New Roman" w:hAnsi="Arial" w:cs="B Mitra" w:hint="cs"/>
                <w:szCs w:val="26"/>
              </w:rPr>
              <w:t>Equipment List</w:t>
            </w:r>
            <w:r w:rsidRPr="003E461E">
              <w:rPr>
                <w:rFonts w:ascii="Arial" w:eastAsia="Times New Roman" w:hAnsi="Arial" w:cs="B Mitra" w:hint="cs"/>
                <w:szCs w:val="26"/>
                <w:rtl/>
              </w:rPr>
              <w:t xml:space="preserve"> قيد شده است.</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با توجه به عدم وجود اين ولتاژ در شرح كار و نيز منابع تغذيه </w:t>
            </w:r>
            <w:r w:rsidRPr="003E461E">
              <w:rPr>
                <w:rFonts w:ascii="Arial" w:eastAsia="Times New Roman" w:hAnsi="Arial" w:cs="B Mitra" w:hint="cs"/>
                <w:color w:val="000000"/>
                <w:szCs w:val="26"/>
              </w:rPr>
              <w:t>UPS</w:t>
            </w:r>
            <w:r w:rsidRPr="003E461E">
              <w:rPr>
                <w:rFonts w:ascii="Arial" w:eastAsia="Times New Roman" w:hAnsi="Arial" w:cs="B Mitra" w:hint="cs"/>
                <w:color w:val="000000"/>
                <w:szCs w:val="26"/>
                <w:rtl/>
              </w:rPr>
              <w:t xml:space="preserve"> يا شارژر براي اين ولتاژ در مدرك </w:t>
            </w:r>
            <w:r w:rsidRPr="003E461E">
              <w:rPr>
                <w:rFonts w:ascii="Arial" w:eastAsia="Times New Roman" w:hAnsi="Arial" w:cs="B Mitra" w:hint="cs"/>
                <w:color w:val="000000"/>
                <w:szCs w:val="26"/>
              </w:rPr>
              <w:t>equipment list</w:t>
            </w:r>
            <w:r w:rsidRPr="003E461E">
              <w:rPr>
                <w:rFonts w:ascii="Arial" w:eastAsia="Times New Roman" w:hAnsi="Arial" w:cs="B Mitra" w:hint="cs"/>
                <w:color w:val="000000"/>
                <w:szCs w:val="26"/>
                <w:rtl/>
              </w:rPr>
              <w:t xml:space="preserve"> ، در مرحله طراحي تفصيلي اين ولتاژها در مدرك صرفا به عنوان اطلاعات كلي آورده مي شود و در صورت نياز به تجهيزات شارژر 48 و 110 ولت به عنوان اضافه كاري در نظر گرفته خواهد شد. </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در صورت نياز به شارژر 48 ولت و 110 ولت تبعات مالي افزايشي 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 15.3</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بخش 15.3 : با توجه به اينكه در شرح كار و مدارك ديگر برقي هيچ شرح كاري براي شارژز  110 و 48 ولت ديده نشده است به نظر ميرسد نيازي به اين تجهيز در اين پروژه نميباشد . </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6</w:t>
            </w:r>
          </w:p>
        </w:tc>
      </w:tr>
      <w:tr w:rsidR="003E461E" w:rsidRPr="003E461E" w:rsidTr="001B2098">
        <w:trPr>
          <w:trHeight w:val="2817"/>
        </w:trPr>
        <w:tc>
          <w:tcPr>
            <w:tcW w:w="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 در زمان طراحي تفضيلي پيشنهاد پيمانكار مبني بر استفاده از كابلهاي جديد قابل بررسي است.</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غلاف سربي فقط در مواردي مورد نياز است كه كابل در معرض مواد هيدروكربني قرار گيرد. همچنين مطابق با </w:t>
            </w:r>
            <w:r w:rsidRPr="003E461E">
              <w:rPr>
                <w:rFonts w:ascii="Arial" w:eastAsia="Times New Roman" w:hAnsi="Arial" w:cs="B Mitra" w:hint="cs"/>
                <w:color w:val="000000"/>
                <w:szCs w:val="26"/>
              </w:rPr>
              <w:t>IPS-m-el-271</w:t>
            </w:r>
            <w:r w:rsidRPr="003E461E">
              <w:rPr>
                <w:rFonts w:ascii="Arial" w:eastAsia="Times New Roman" w:hAnsi="Arial" w:cs="B Mitra" w:hint="cs"/>
                <w:color w:val="000000"/>
                <w:szCs w:val="26"/>
                <w:rtl/>
              </w:rPr>
              <w:t xml:space="preserve"> در مواردي كه كابل بر روي سيني قرار ميگيرد نيازي به غلاف سربي براي كابلهاي </w:t>
            </w:r>
            <w:r w:rsidRPr="003E461E">
              <w:rPr>
                <w:rFonts w:ascii="Arial" w:eastAsia="Times New Roman" w:hAnsi="Arial" w:cs="B Mitra" w:hint="cs"/>
                <w:color w:val="000000"/>
                <w:szCs w:val="26"/>
              </w:rPr>
              <w:t>LV</w:t>
            </w:r>
            <w:r w:rsidRPr="003E461E">
              <w:rPr>
                <w:rFonts w:ascii="Arial" w:eastAsia="Times New Roman" w:hAnsi="Arial" w:cs="B Mitra" w:hint="cs"/>
                <w:color w:val="000000"/>
                <w:szCs w:val="26"/>
                <w:rtl/>
              </w:rPr>
              <w:t xml:space="preserve"> نيست. پيشنهاد مي گردد در طراحي تفصيلي فقط در مواردي كه مورد نياز است از غلاف سربي استفاده شود. </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بخش18</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كليه كابلهاي </w:t>
            </w:r>
            <w:r w:rsidRPr="003E461E">
              <w:rPr>
                <w:rFonts w:ascii="Arial" w:eastAsia="Times New Roman" w:hAnsi="Arial" w:cs="B Mitra" w:hint="cs"/>
                <w:color w:val="000000"/>
                <w:szCs w:val="26"/>
              </w:rPr>
              <w:t>LV</w:t>
            </w:r>
            <w:r w:rsidRPr="003E461E">
              <w:rPr>
                <w:rFonts w:ascii="Arial" w:eastAsia="Times New Roman" w:hAnsi="Arial" w:cs="B Mitra" w:hint="cs"/>
                <w:color w:val="000000"/>
                <w:szCs w:val="26"/>
                <w:rtl/>
              </w:rPr>
              <w:t xml:space="preserve"> و </w:t>
            </w:r>
            <w:r w:rsidRPr="003E461E">
              <w:rPr>
                <w:rFonts w:ascii="Arial" w:eastAsia="Times New Roman" w:hAnsi="Arial" w:cs="B Mitra" w:hint="cs"/>
                <w:color w:val="000000"/>
                <w:szCs w:val="26"/>
              </w:rPr>
              <w:t>MV</w:t>
            </w:r>
            <w:r w:rsidRPr="003E461E">
              <w:rPr>
                <w:rFonts w:ascii="Arial" w:eastAsia="Times New Roman" w:hAnsi="Arial" w:cs="B Mitra" w:hint="cs"/>
                <w:color w:val="000000"/>
                <w:szCs w:val="26"/>
                <w:rtl/>
              </w:rPr>
              <w:t xml:space="preserve"> با غلاف سربي خواسته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7</w:t>
            </w:r>
          </w:p>
        </w:tc>
      </w:tr>
      <w:tr w:rsidR="003E461E" w:rsidRPr="003E461E" w:rsidTr="001B2098">
        <w:trPr>
          <w:trHeight w:val="2610"/>
        </w:trPr>
        <w:tc>
          <w:tcPr>
            <w:tcW w:w="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استفاده از كابل هاي نسوز به جاي كابل </w:t>
            </w:r>
            <w:r w:rsidRPr="003E461E">
              <w:rPr>
                <w:rFonts w:ascii="Arial" w:eastAsia="Times New Roman" w:hAnsi="Arial" w:cs="B Mitra" w:hint="cs"/>
                <w:szCs w:val="26"/>
              </w:rPr>
              <w:t>MICC</w:t>
            </w:r>
            <w:r w:rsidRPr="003E461E">
              <w:rPr>
                <w:rFonts w:ascii="Arial" w:eastAsia="Times New Roman" w:hAnsi="Arial" w:cs="B Mitra" w:hint="cs"/>
                <w:szCs w:val="26"/>
                <w:rtl/>
              </w:rPr>
              <w:t xml:space="preserve"> مطابق استاندارد </w:t>
            </w:r>
            <w:r w:rsidRPr="003E461E">
              <w:rPr>
                <w:rFonts w:ascii="Arial" w:eastAsia="Times New Roman" w:hAnsi="Arial" w:cs="B Mitra" w:hint="cs"/>
                <w:szCs w:val="26"/>
              </w:rPr>
              <w:t>IPS-M-EL-271-2</w:t>
            </w:r>
            <w:r w:rsidRPr="003E461E">
              <w:rPr>
                <w:rFonts w:ascii="Arial" w:eastAsia="Times New Roman" w:hAnsi="Arial" w:cs="B Mitra" w:hint="cs"/>
                <w:szCs w:val="26"/>
                <w:rtl/>
              </w:rPr>
              <w:t xml:space="preserve"> و استاندارد هاي اشاره شده در آن بلامانع است.</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استفاده از كابل هاي نسوز به جاي كابل </w:t>
            </w:r>
            <w:r w:rsidRPr="003E461E">
              <w:rPr>
                <w:rFonts w:ascii="Arial" w:eastAsia="Times New Roman" w:hAnsi="Arial" w:cs="B Mitra" w:hint="cs"/>
                <w:szCs w:val="26"/>
              </w:rPr>
              <w:t>MICC</w:t>
            </w:r>
            <w:r w:rsidRPr="003E461E">
              <w:rPr>
                <w:rFonts w:ascii="Arial" w:eastAsia="Times New Roman" w:hAnsi="Arial" w:cs="B Mitra" w:hint="cs"/>
                <w:szCs w:val="26"/>
                <w:rtl/>
              </w:rPr>
              <w:t xml:space="preserve"> مطابق استاندارد </w:t>
            </w:r>
            <w:r w:rsidRPr="003E461E">
              <w:rPr>
                <w:rFonts w:ascii="Arial" w:eastAsia="Times New Roman" w:hAnsi="Arial" w:cs="B Mitra" w:hint="cs"/>
                <w:szCs w:val="26"/>
              </w:rPr>
              <w:t>IPS-M-EL-271-2</w:t>
            </w:r>
            <w:r w:rsidRPr="003E461E">
              <w:rPr>
                <w:rFonts w:ascii="Arial" w:eastAsia="Times New Roman" w:hAnsi="Arial" w:cs="B Mitra" w:hint="cs"/>
                <w:szCs w:val="26"/>
                <w:rtl/>
              </w:rPr>
              <w:t xml:space="preserve"> و استاندارد هاي اشاره شده در آن بلامانع است.</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با توجه به اينكه مطابق </w:t>
            </w:r>
            <w:r w:rsidRPr="003E461E">
              <w:rPr>
                <w:rFonts w:ascii="Arial" w:eastAsia="Times New Roman" w:hAnsi="Arial" w:cs="B Mitra" w:hint="cs"/>
                <w:color w:val="000000"/>
                <w:szCs w:val="26"/>
              </w:rPr>
              <w:t>IPS</w:t>
            </w:r>
            <w:r w:rsidRPr="003E461E">
              <w:rPr>
                <w:rFonts w:ascii="Arial" w:eastAsia="Times New Roman" w:hAnsi="Arial" w:cs="B Mitra" w:hint="cs"/>
                <w:color w:val="000000"/>
                <w:szCs w:val="26"/>
                <w:rtl/>
              </w:rPr>
              <w:t xml:space="preserve"> كابل هاي با عايق معدني فقط براي مكانهايي الزامي شده است كه كابل در معرض حرارت شديد قرار مي گيرد مانند نزديكي كوره ها بنابراين پيشنهاد مي گردد كه با توجه به منسوخ شدن كابلهاي </w:t>
            </w:r>
            <w:r w:rsidRPr="003E461E">
              <w:rPr>
                <w:rFonts w:ascii="Arial" w:eastAsia="Times New Roman" w:hAnsi="Arial" w:cs="B Mitra" w:hint="cs"/>
                <w:color w:val="000000"/>
                <w:szCs w:val="26"/>
              </w:rPr>
              <w:t>MICC</w:t>
            </w:r>
            <w:r w:rsidRPr="003E461E">
              <w:rPr>
                <w:rFonts w:ascii="Arial" w:eastAsia="Times New Roman" w:hAnsi="Arial" w:cs="B Mitra" w:hint="cs"/>
                <w:color w:val="000000"/>
                <w:szCs w:val="26"/>
                <w:rtl/>
              </w:rPr>
              <w:t xml:space="preserve"> از كابلهاي نسوز مطابق با استاندارد مطابق با </w:t>
            </w:r>
            <w:r w:rsidRPr="003E461E">
              <w:rPr>
                <w:rFonts w:ascii="Arial" w:eastAsia="Times New Roman" w:hAnsi="Arial" w:cs="B Mitra" w:hint="cs"/>
                <w:color w:val="000000"/>
                <w:szCs w:val="26"/>
              </w:rPr>
              <w:t>IEC 60331</w:t>
            </w:r>
            <w:r w:rsidRPr="003E461E">
              <w:rPr>
                <w:rFonts w:ascii="Arial" w:eastAsia="Times New Roman" w:hAnsi="Arial" w:cs="B Mitra" w:hint="cs"/>
                <w:color w:val="000000"/>
                <w:szCs w:val="26"/>
                <w:rtl/>
              </w:rPr>
              <w:t xml:space="preserve"> براي مصارف مورد نياز استفاده شود. </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spacing w:before="80" w:after="80" w:line="240" w:lineRule="auto"/>
              <w:jc w:val="center"/>
              <w:rPr>
                <w:rFonts w:ascii="Arial" w:eastAsia="Times New Roman" w:hAnsi="Arial" w:cs="B Mitra"/>
                <w:color w:val="000000"/>
                <w:szCs w:val="26"/>
              </w:rPr>
            </w:pP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براي مصارف روشنايي و سوكتها كابل هاي نوع </w:t>
            </w:r>
            <w:r w:rsidRPr="003E461E">
              <w:rPr>
                <w:rFonts w:ascii="Arial" w:eastAsia="Times New Roman" w:hAnsi="Arial" w:cs="B Mitra" w:hint="cs"/>
                <w:color w:val="000000"/>
                <w:szCs w:val="26"/>
              </w:rPr>
              <w:t>MICC</w:t>
            </w:r>
            <w:r w:rsidRPr="003E461E">
              <w:rPr>
                <w:rFonts w:ascii="Arial" w:eastAsia="Times New Roman" w:hAnsi="Arial" w:cs="B Mitra" w:hint="cs"/>
                <w:color w:val="000000"/>
                <w:szCs w:val="26"/>
                <w:rtl/>
              </w:rPr>
              <w:t xml:space="preserve"> پيش بيني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8</w:t>
            </w:r>
          </w:p>
        </w:tc>
      </w:tr>
      <w:tr w:rsidR="003E461E" w:rsidRPr="003E461E" w:rsidTr="001B2098">
        <w:trPr>
          <w:trHeight w:val="2490"/>
        </w:trPr>
        <w:tc>
          <w:tcPr>
            <w:tcW w:w="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lastRenderedPageBreak/>
              <w:t>مطابف با اولويت مدارك پروژه نسبت به استاندارد مقاومت نيم اهم جهت شبكه زمين سيستم هاي ابزار دقيق الزامي است،لذا پیمانکار مي بايست كليه تمهيدات لازم جهت رسيدن به مقدار نيم اهم را فراهم نمايد.</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مطابف با اولويت مدارك پروژه نسبت به استاندارد مقاومت نيم اهم جهت شبكه زمين سيستم هاي ابزار دقيق الزامي است،لذا پیمانکار مي بايست كليه تمهيدات لازم جهت رسيدن به مقدار نيم اهم را فراهم نمايد.</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 xml:space="preserve">مطابق با </w:t>
            </w:r>
            <w:r w:rsidRPr="003E461E">
              <w:rPr>
                <w:rFonts w:ascii="Arial" w:eastAsia="Times New Roman" w:hAnsi="Arial" w:cs="B Mitra" w:hint="cs"/>
                <w:color w:val="000000"/>
                <w:szCs w:val="26"/>
              </w:rPr>
              <w:t>IPS-E-EL-100 part 7-11-7-1</w:t>
            </w:r>
            <w:r w:rsidRPr="003E461E">
              <w:rPr>
                <w:rFonts w:ascii="Arial" w:eastAsia="Times New Roman" w:hAnsi="Arial" w:cs="B Mitra" w:hint="cs"/>
                <w:color w:val="000000"/>
                <w:szCs w:val="26"/>
                <w:rtl/>
              </w:rPr>
              <w:t xml:space="preserve"> مقاومت شبكه ارت براي ابزار دقيق بايستي زير يك اهم باشد. پيمانكار سعي خواهد نمود به مقاومت خواسته شده در شرح كار برسد اما از آنجا كه با توجه به جنس خاك ممكن است دسترسي به مقاومت زير نيم اهم مقدور نباشد.پيشنهاد مي گردد در اين زمينه الزامات مورد نياز استاندارد در نظر گرفته شود </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hint="cs"/>
                <w:color w:val="000000"/>
                <w:szCs w:val="26"/>
                <w:rtl/>
              </w:rPr>
              <w:t>بخش 19</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hint="cs"/>
                <w:color w:val="000000"/>
                <w:szCs w:val="26"/>
                <w:rtl/>
              </w:rPr>
              <w:t>مقاومت شبكه زمين براي ارت ابزار دقيق زير نيم اهم در نظر گرفته شده است.</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9</w:t>
            </w:r>
          </w:p>
        </w:tc>
      </w:tr>
      <w:tr w:rsidR="003E461E" w:rsidRPr="003E461E" w:rsidTr="001B2098">
        <w:trPr>
          <w:trHeight w:val="1515"/>
        </w:trPr>
        <w:tc>
          <w:tcPr>
            <w:tcW w:w="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حذف </w:t>
            </w:r>
            <w:r w:rsidRPr="003E461E">
              <w:rPr>
                <w:rFonts w:ascii="Arial" w:eastAsia="Times New Roman" w:hAnsi="Arial" w:cs="B Mitra" w:hint="cs"/>
                <w:szCs w:val="26"/>
              </w:rPr>
              <w:t>Telecommunication</w:t>
            </w:r>
            <w:r w:rsidRPr="003E461E">
              <w:rPr>
                <w:rFonts w:ascii="Arial" w:eastAsia="Times New Roman" w:hAnsi="Arial" w:cs="B Mitra" w:hint="cs"/>
                <w:szCs w:val="26"/>
                <w:rtl/>
              </w:rPr>
              <w:t xml:space="preserve"> از مدرك </w:t>
            </w:r>
            <w:r w:rsidRPr="003E461E">
              <w:rPr>
                <w:rFonts w:ascii="Arial" w:eastAsia="Times New Roman" w:hAnsi="Arial" w:cs="B Mitra" w:hint="cs"/>
                <w:szCs w:val="26"/>
              </w:rPr>
              <w:t>Electrical Design Criteria</w:t>
            </w:r>
            <w:r w:rsidRPr="003E461E">
              <w:rPr>
                <w:rFonts w:ascii="Arial" w:eastAsia="Times New Roman" w:hAnsi="Arial" w:cs="B Mitra" w:hint="cs"/>
                <w:szCs w:val="26"/>
                <w:rtl/>
              </w:rPr>
              <w:t xml:space="preserve"> و اضافه كردن آن به مدرك </w:t>
            </w:r>
            <w:r w:rsidRPr="003E461E">
              <w:rPr>
                <w:rFonts w:ascii="Arial" w:eastAsia="Times New Roman" w:hAnsi="Arial" w:cs="B Mitra" w:hint="cs"/>
                <w:szCs w:val="26"/>
              </w:rPr>
              <w:t>Telecome System Design Criteria</w:t>
            </w:r>
            <w:r w:rsidRPr="003E461E">
              <w:rPr>
                <w:rFonts w:ascii="Arial" w:eastAsia="Times New Roman" w:hAnsi="Arial" w:cs="B Mitra" w:hint="cs"/>
                <w:szCs w:val="26"/>
                <w:rtl/>
              </w:rPr>
              <w:t xml:space="preserve"> بلامانع است. </w:t>
            </w:r>
          </w:p>
        </w:tc>
        <w:tc>
          <w:tcPr>
            <w:tcW w:w="1047" w:type="pct"/>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szCs w:val="26"/>
              </w:rPr>
            </w:pPr>
            <w:r w:rsidRPr="003E461E">
              <w:rPr>
                <w:rFonts w:ascii="Arial" w:eastAsia="Times New Roman" w:hAnsi="Arial" w:cs="B Mitra" w:hint="cs"/>
                <w:szCs w:val="26"/>
                <w:rtl/>
              </w:rPr>
              <w:t xml:space="preserve">حذف </w:t>
            </w:r>
            <w:r w:rsidRPr="003E461E">
              <w:rPr>
                <w:rFonts w:ascii="Arial" w:eastAsia="Times New Roman" w:hAnsi="Arial" w:cs="B Mitra" w:hint="cs"/>
                <w:szCs w:val="26"/>
              </w:rPr>
              <w:t>Telecommunication</w:t>
            </w:r>
            <w:r w:rsidRPr="003E461E">
              <w:rPr>
                <w:rFonts w:ascii="Arial" w:eastAsia="Times New Roman" w:hAnsi="Arial" w:cs="B Mitra" w:hint="cs"/>
                <w:szCs w:val="26"/>
                <w:rtl/>
              </w:rPr>
              <w:t xml:space="preserve"> از مدرك </w:t>
            </w:r>
            <w:r w:rsidRPr="003E461E">
              <w:rPr>
                <w:rFonts w:ascii="Arial" w:eastAsia="Times New Roman" w:hAnsi="Arial" w:cs="B Mitra" w:hint="cs"/>
                <w:szCs w:val="26"/>
              </w:rPr>
              <w:t>Electrical Design</w:t>
            </w:r>
            <w:r w:rsidRPr="003E461E">
              <w:rPr>
                <w:rFonts w:ascii="Arial" w:eastAsia="Times New Roman" w:hAnsi="Arial" w:cs="B Mitra" w:hint="cs"/>
                <w:szCs w:val="26"/>
                <w:rtl/>
              </w:rPr>
              <w:t xml:space="preserve"> </w:t>
            </w:r>
            <w:r w:rsidRPr="003E461E">
              <w:rPr>
                <w:rFonts w:ascii="Arial" w:eastAsia="Times New Roman" w:hAnsi="Arial" w:cs="B Mitra" w:hint="cs"/>
                <w:szCs w:val="26"/>
              </w:rPr>
              <w:t>Criteria</w:t>
            </w:r>
            <w:r w:rsidRPr="003E461E">
              <w:rPr>
                <w:rFonts w:ascii="Arial" w:eastAsia="Times New Roman" w:hAnsi="Arial" w:cs="B Mitra" w:hint="cs"/>
                <w:szCs w:val="26"/>
                <w:rtl/>
              </w:rPr>
              <w:t xml:space="preserve"> و اضافه كردن آن به مدرك </w:t>
            </w:r>
            <w:r w:rsidRPr="003E461E">
              <w:rPr>
                <w:rFonts w:ascii="Arial" w:eastAsia="Times New Roman" w:hAnsi="Arial" w:cs="B Mitra" w:hint="cs"/>
                <w:szCs w:val="26"/>
              </w:rPr>
              <w:t>Telecome System Design Criteria</w:t>
            </w:r>
            <w:r w:rsidRPr="003E461E">
              <w:rPr>
                <w:rFonts w:ascii="Arial" w:eastAsia="Times New Roman" w:hAnsi="Arial" w:cs="B Mitra" w:hint="cs"/>
                <w:szCs w:val="26"/>
                <w:rtl/>
              </w:rPr>
              <w:t xml:space="preserve"> بلامانع است. </w:t>
            </w:r>
          </w:p>
        </w:tc>
        <w:tc>
          <w:tcPr>
            <w:tcW w:w="1047"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3E461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color w:val="000000"/>
                <w:szCs w:val="26"/>
                <w:rtl/>
              </w:rPr>
              <w:t>پيشنهاد ميگردد بخش 22 از اين مدرك حذف و به مدرك مربوطه در بخش مخابرات اضافه شود.</w:t>
            </w:r>
          </w:p>
        </w:tc>
        <w:tc>
          <w:tcPr>
            <w:tcW w:w="448"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color w:val="000000"/>
                <w:szCs w:val="26"/>
                <w:rtl/>
              </w:rPr>
              <w:t>ندارد</w:t>
            </w:r>
          </w:p>
        </w:tc>
        <w:tc>
          <w:tcPr>
            <w:tcW w:w="313" w:type="pct"/>
            <w:tcBorders>
              <w:top w:val="nil"/>
              <w:left w:val="nil"/>
              <w:bottom w:val="single" w:sz="4" w:space="0" w:color="auto"/>
              <w:right w:val="single" w:sz="4" w:space="0" w:color="auto"/>
            </w:tcBorders>
            <w:shd w:val="clear" w:color="000000" w:fill="FFFFFF"/>
            <w:vAlign w:val="center"/>
            <w:hideMark/>
          </w:tcPr>
          <w:p w:rsidR="003E461E" w:rsidRPr="003E461E" w:rsidRDefault="003E461E" w:rsidP="003E461E">
            <w:pPr>
              <w:bidi/>
              <w:spacing w:before="80" w:after="80" w:line="240" w:lineRule="auto"/>
              <w:jc w:val="center"/>
              <w:rPr>
                <w:rFonts w:ascii="Arial" w:eastAsia="Times New Roman" w:hAnsi="Arial" w:cs="B Mitra"/>
                <w:color w:val="000000"/>
                <w:szCs w:val="26"/>
              </w:rPr>
            </w:pPr>
            <w:r w:rsidRPr="003E461E">
              <w:rPr>
                <w:rFonts w:ascii="Arial" w:eastAsia="Times New Roman" w:hAnsi="Arial" w:cs="B Mitra"/>
                <w:color w:val="000000"/>
                <w:szCs w:val="26"/>
                <w:rtl/>
              </w:rPr>
              <w:t>بخش 22</w:t>
            </w:r>
          </w:p>
        </w:tc>
        <w:tc>
          <w:tcPr>
            <w:tcW w:w="1005" w:type="pct"/>
            <w:gridSpan w:val="2"/>
            <w:tcBorders>
              <w:top w:val="single" w:sz="4" w:space="0" w:color="auto"/>
              <w:left w:val="nil"/>
              <w:bottom w:val="single" w:sz="4" w:space="0" w:color="auto"/>
              <w:right w:val="single" w:sz="4" w:space="0" w:color="000000"/>
            </w:tcBorders>
            <w:shd w:val="clear" w:color="000000" w:fill="FFFFFF"/>
            <w:vAlign w:val="center"/>
            <w:hideMark/>
          </w:tcPr>
          <w:p w:rsidR="003E461E" w:rsidRPr="003E461E" w:rsidRDefault="003E461E" w:rsidP="00F748EE">
            <w:pPr>
              <w:bidi/>
              <w:spacing w:before="80" w:after="80" w:line="240" w:lineRule="auto"/>
              <w:jc w:val="lowKashida"/>
              <w:rPr>
                <w:rFonts w:ascii="Arial" w:eastAsia="Times New Roman" w:hAnsi="Arial" w:cs="B Mitra"/>
                <w:color w:val="000000"/>
                <w:szCs w:val="26"/>
              </w:rPr>
            </w:pPr>
            <w:r w:rsidRPr="003E461E">
              <w:rPr>
                <w:rFonts w:ascii="Arial" w:eastAsia="Times New Roman" w:hAnsi="Arial" w:cs="B Mitra"/>
                <w:color w:val="000000"/>
                <w:szCs w:val="26"/>
                <w:rtl/>
              </w:rPr>
              <w:t xml:space="preserve">بخش 22 </w:t>
            </w:r>
            <w:r w:rsidRPr="003E461E">
              <w:rPr>
                <w:rFonts w:ascii="Arial" w:eastAsia="Times New Roman" w:hAnsi="Arial" w:cs="B Mitra"/>
                <w:color w:val="000000"/>
                <w:szCs w:val="26"/>
              </w:rPr>
              <w:t>Telecommunication</w:t>
            </w:r>
            <w:r w:rsidRPr="003E461E">
              <w:rPr>
                <w:rFonts w:ascii="Arial" w:eastAsia="Times New Roman" w:hAnsi="Arial" w:cs="B Mitra"/>
                <w:color w:val="000000"/>
                <w:szCs w:val="26"/>
                <w:rtl/>
              </w:rPr>
              <w:t xml:space="preserve"> ميباشد.</w:t>
            </w:r>
          </w:p>
        </w:tc>
        <w:tc>
          <w:tcPr>
            <w:tcW w:w="236" w:type="pct"/>
            <w:tcBorders>
              <w:top w:val="nil"/>
              <w:left w:val="nil"/>
              <w:bottom w:val="single" w:sz="4" w:space="0" w:color="auto"/>
              <w:right w:val="single" w:sz="4" w:space="0" w:color="auto"/>
            </w:tcBorders>
            <w:shd w:val="clear" w:color="000000" w:fill="FFFFFF"/>
            <w:noWrap/>
            <w:vAlign w:val="center"/>
            <w:hideMark/>
          </w:tcPr>
          <w:p w:rsidR="003E461E" w:rsidRPr="003E461E" w:rsidRDefault="003E461E" w:rsidP="003E461E">
            <w:pPr>
              <w:spacing w:before="80" w:after="80" w:line="240" w:lineRule="auto"/>
              <w:jc w:val="center"/>
              <w:rPr>
                <w:rFonts w:ascii="Arial" w:eastAsia="Times New Roman" w:hAnsi="Arial" w:cs="B Mitra"/>
                <w:szCs w:val="26"/>
              </w:rPr>
            </w:pPr>
            <w:r w:rsidRPr="003E461E">
              <w:rPr>
                <w:rFonts w:ascii="Arial" w:eastAsia="Times New Roman" w:hAnsi="Arial" w:cs="B Mitra"/>
                <w:szCs w:val="26"/>
              </w:rPr>
              <w:t>10</w:t>
            </w:r>
          </w:p>
        </w:tc>
      </w:tr>
    </w:tbl>
    <w:p w:rsidR="003E461E" w:rsidRDefault="003E461E" w:rsidP="003E461E">
      <w:pPr>
        <w:pStyle w:val="ListParagraph"/>
        <w:bidi/>
        <w:ind w:left="1565"/>
        <w:jc w:val="both"/>
        <w:rPr>
          <w:rFonts w:ascii="Arial" w:hAnsi="Arial" w:cs="B Mitra"/>
          <w:color w:val="FF0000"/>
          <w:sz w:val="24"/>
          <w:szCs w:val="28"/>
          <w:lang w:bidi="fa-IR"/>
        </w:rPr>
      </w:pPr>
    </w:p>
    <w:p w:rsidR="00F748EE" w:rsidRDefault="00F748EE">
      <w:pPr>
        <w:spacing w:after="0" w:line="240" w:lineRule="auto"/>
        <w:rPr>
          <w:rFonts w:ascii="Arial" w:hAnsi="Arial" w:cs="B Mitra"/>
          <w:color w:val="FF0000"/>
          <w:sz w:val="24"/>
          <w:szCs w:val="28"/>
          <w:lang w:bidi="fa-IR"/>
        </w:rPr>
      </w:pPr>
      <w:r>
        <w:rPr>
          <w:rFonts w:ascii="Arial" w:hAnsi="Arial" w:cs="B Mitra"/>
          <w:color w:val="FF0000"/>
          <w:sz w:val="24"/>
          <w:szCs w:val="28"/>
          <w:lang w:bidi="fa-IR"/>
        </w:rPr>
        <w:br w:type="page"/>
      </w:r>
    </w:p>
    <w:tbl>
      <w:tblPr>
        <w:tblW w:w="5000" w:type="pct"/>
        <w:tblLook w:val="04A0" w:firstRow="1" w:lastRow="0" w:firstColumn="1" w:lastColumn="0" w:noHBand="0" w:noVBand="1"/>
      </w:tblPr>
      <w:tblGrid>
        <w:gridCol w:w="3734"/>
        <w:gridCol w:w="4342"/>
        <w:gridCol w:w="1362"/>
        <w:gridCol w:w="2859"/>
        <w:gridCol w:w="1527"/>
        <w:gridCol w:w="1366"/>
        <w:gridCol w:w="1397"/>
        <w:gridCol w:w="835"/>
        <w:gridCol w:w="1693"/>
        <w:gridCol w:w="2641"/>
      </w:tblGrid>
      <w:tr w:rsidR="0003575B" w:rsidRPr="0003575B" w:rsidTr="00B835EA">
        <w:trPr>
          <w:trHeight w:val="540"/>
          <w:tblHeader/>
        </w:trPr>
        <w:tc>
          <w:tcPr>
            <w:tcW w:w="2169"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3575B" w:rsidRPr="0003575B" w:rsidRDefault="0003575B" w:rsidP="00B835EA">
            <w:pPr>
              <w:bidi/>
              <w:spacing w:after="0" w:line="240" w:lineRule="auto"/>
              <w:ind w:firstLineChars="200" w:firstLine="522"/>
              <w:jc w:val="center"/>
              <w:rPr>
                <w:rFonts w:ascii="Arial" w:eastAsia="Times New Roman" w:hAnsi="Arial" w:cs="B Mitra"/>
                <w:b/>
                <w:bCs/>
                <w:szCs w:val="26"/>
              </w:rPr>
            </w:pPr>
            <w:r w:rsidRPr="0003575B">
              <w:rPr>
                <w:rFonts w:ascii="Arial" w:eastAsia="Times New Roman" w:hAnsi="Arial" w:cs="B Mitra" w:hint="cs"/>
                <w:b/>
                <w:bCs/>
                <w:szCs w:val="26"/>
                <w:rtl/>
              </w:rPr>
              <w:lastRenderedPageBreak/>
              <w:t xml:space="preserve">نام مدرک : </w:t>
            </w:r>
            <w:r w:rsidRPr="0003575B">
              <w:rPr>
                <w:rFonts w:ascii="Arial" w:eastAsia="Times New Roman" w:hAnsi="Arial" w:cs="B Mitra" w:hint="cs"/>
                <w:b/>
                <w:bCs/>
                <w:szCs w:val="26"/>
              </w:rPr>
              <w:t>ELECTRICAL</w:t>
            </w:r>
            <w:r w:rsidRPr="0003575B">
              <w:rPr>
                <w:rFonts w:ascii="Arial" w:eastAsia="Times New Roman" w:hAnsi="Arial" w:cs="B Mitra" w:hint="cs"/>
                <w:b/>
                <w:bCs/>
                <w:szCs w:val="26"/>
                <w:rtl/>
              </w:rPr>
              <w:t xml:space="preserve"> </w:t>
            </w:r>
            <w:r w:rsidRPr="0003575B">
              <w:rPr>
                <w:rFonts w:ascii="Arial" w:eastAsia="Times New Roman" w:hAnsi="Arial" w:cs="B Mitra" w:hint="cs"/>
                <w:b/>
                <w:bCs/>
                <w:szCs w:val="26"/>
              </w:rPr>
              <w:t>DESIGN CRITERIA-Power Supply for IRP</w:t>
            </w:r>
          </w:p>
        </w:tc>
        <w:tc>
          <w:tcPr>
            <w:tcW w:w="1322"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3575B" w:rsidRPr="0003575B" w:rsidRDefault="0003575B" w:rsidP="00B835EA">
            <w:pPr>
              <w:spacing w:after="0" w:line="240" w:lineRule="auto"/>
              <w:jc w:val="center"/>
              <w:rPr>
                <w:rFonts w:ascii="Arial" w:eastAsia="Times New Roman" w:hAnsi="Arial" w:cs="B Mitra"/>
                <w:b/>
                <w:bCs/>
                <w:szCs w:val="26"/>
              </w:rPr>
            </w:pPr>
            <w:r w:rsidRPr="0003575B">
              <w:rPr>
                <w:rFonts w:ascii="Arial" w:eastAsia="Times New Roman" w:hAnsi="Arial" w:cs="B Mitra"/>
                <w:b/>
                <w:bCs/>
                <w:szCs w:val="26"/>
              </w:rPr>
              <w:t>151-GN-000-EL-DOC-0001</w:t>
            </w:r>
          </w:p>
        </w:tc>
        <w:tc>
          <w:tcPr>
            <w:tcW w:w="32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3575B" w:rsidRPr="0003575B" w:rsidRDefault="0003575B" w:rsidP="00B835EA">
            <w:pPr>
              <w:bidi/>
              <w:spacing w:after="0" w:line="240" w:lineRule="auto"/>
              <w:jc w:val="center"/>
              <w:rPr>
                <w:rFonts w:ascii="Arial" w:eastAsia="Times New Roman" w:hAnsi="Arial" w:cs="B Mitra"/>
                <w:b/>
                <w:bCs/>
                <w:szCs w:val="26"/>
              </w:rPr>
            </w:pPr>
            <w:r w:rsidRPr="0003575B">
              <w:rPr>
                <w:rFonts w:ascii="Arial" w:eastAsia="Times New Roman" w:hAnsi="Arial" w:cs="B Mitra" w:hint="cs"/>
                <w:b/>
                <w:bCs/>
                <w:szCs w:val="26"/>
                <w:rtl/>
              </w:rPr>
              <w:t>شماره مدرک:</w:t>
            </w:r>
          </w:p>
        </w:tc>
        <w:tc>
          <w:tcPr>
            <w:tcW w:w="192" w:type="pct"/>
            <w:tcBorders>
              <w:top w:val="single" w:sz="8" w:space="0" w:color="auto"/>
              <w:left w:val="nil"/>
              <w:bottom w:val="single" w:sz="4" w:space="0" w:color="auto"/>
              <w:right w:val="nil"/>
            </w:tcBorders>
            <w:shd w:val="clear" w:color="auto" w:fill="DAEEF3" w:themeFill="accent5" w:themeFillTint="33"/>
            <w:noWrap/>
            <w:vAlign w:val="center"/>
            <w:hideMark/>
          </w:tcPr>
          <w:p w:rsidR="0003575B" w:rsidRPr="0003575B" w:rsidRDefault="0003575B" w:rsidP="00B835EA">
            <w:pPr>
              <w:spacing w:after="0" w:line="240" w:lineRule="auto"/>
              <w:jc w:val="center"/>
              <w:rPr>
                <w:rFonts w:ascii="Arial" w:eastAsia="Times New Roman" w:hAnsi="Arial" w:cs="B Mitra"/>
                <w:b/>
                <w:bCs/>
                <w:szCs w:val="26"/>
              </w:rPr>
            </w:pPr>
          </w:p>
        </w:tc>
        <w:tc>
          <w:tcPr>
            <w:tcW w:w="388" w:type="pct"/>
            <w:tcBorders>
              <w:top w:val="single" w:sz="8" w:space="0" w:color="auto"/>
              <w:left w:val="nil"/>
              <w:bottom w:val="single" w:sz="4" w:space="0" w:color="auto"/>
              <w:right w:val="nil"/>
            </w:tcBorders>
            <w:shd w:val="clear" w:color="auto" w:fill="DAEEF3" w:themeFill="accent5" w:themeFillTint="33"/>
            <w:noWrap/>
            <w:vAlign w:val="center"/>
            <w:hideMark/>
          </w:tcPr>
          <w:p w:rsidR="0003575B" w:rsidRPr="0003575B" w:rsidRDefault="0003575B" w:rsidP="00B835EA">
            <w:pPr>
              <w:spacing w:after="0" w:line="240" w:lineRule="auto"/>
              <w:jc w:val="center"/>
              <w:rPr>
                <w:rFonts w:ascii="Arial" w:eastAsia="Times New Roman" w:hAnsi="Arial" w:cs="B Mitra"/>
                <w:b/>
                <w:bCs/>
                <w:szCs w:val="26"/>
              </w:rPr>
            </w:pPr>
          </w:p>
        </w:tc>
        <w:tc>
          <w:tcPr>
            <w:tcW w:w="607" w:type="pct"/>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03575B" w:rsidRPr="0003575B" w:rsidRDefault="0003575B" w:rsidP="00B835EA">
            <w:pPr>
              <w:bidi/>
              <w:spacing w:after="0" w:line="240" w:lineRule="auto"/>
              <w:jc w:val="center"/>
              <w:rPr>
                <w:rFonts w:ascii="Arial" w:eastAsia="Times New Roman" w:hAnsi="Arial" w:cs="B Mitra"/>
                <w:b/>
                <w:bCs/>
                <w:szCs w:val="26"/>
              </w:rPr>
            </w:pPr>
            <w:r w:rsidRPr="0003575B">
              <w:rPr>
                <w:rFonts w:ascii="Arial" w:eastAsia="Times New Roman" w:hAnsi="Arial" w:cs="B Mitra" w:hint="cs"/>
                <w:b/>
                <w:bCs/>
                <w:szCs w:val="26"/>
                <w:rtl/>
              </w:rPr>
              <w:t xml:space="preserve">نام واحد : </w:t>
            </w:r>
            <w:r w:rsidRPr="0003575B">
              <w:rPr>
                <w:rFonts w:ascii="Arial" w:eastAsia="Times New Roman" w:hAnsi="Arial" w:cs="B Mitra" w:hint="cs"/>
                <w:b/>
                <w:bCs/>
                <w:szCs w:val="26"/>
              </w:rPr>
              <w:t>ELECTRICAL</w:t>
            </w:r>
          </w:p>
        </w:tc>
      </w:tr>
      <w:tr w:rsidR="0003575B" w:rsidRPr="0003575B" w:rsidTr="00B835EA">
        <w:trPr>
          <w:trHeight w:val="540"/>
          <w:tblHeader/>
        </w:trPr>
        <w:tc>
          <w:tcPr>
            <w:tcW w:w="85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3575B" w:rsidRPr="0003575B" w:rsidRDefault="0003575B" w:rsidP="00B835EA">
            <w:pPr>
              <w:bidi/>
              <w:spacing w:after="0" w:line="240" w:lineRule="auto"/>
              <w:jc w:val="center"/>
              <w:rPr>
                <w:rFonts w:ascii="Arial" w:eastAsia="Times New Roman" w:hAnsi="Arial" w:cs="B Mitra"/>
                <w:b/>
                <w:bCs/>
                <w:szCs w:val="26"/>
              </w:rPr>
            </w:pPr>
            <w:r w:rsidRPr="0003575B">
              <w:rPr>
                <w:rFonts w:ascii="Arial" w:eastAsia="Times New Roman" w:hAnsi="Arial" w:cs="B Mitra" w:hint="cs"/>
                <w:b/>
                <w:bCs/>
                <w:szCs w:val="26"/>
                <w:rtl/>
              </w:rPr>
              <w:t>نظر نهایی</w:t>
            </w:r>
          </w:p>
        </w:tc>
        <w:tc>
          <w:tcPr>
            <w:tcW w:w="998"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3575B" w:rsidRPr="0003575B" w:rsidRDefault="0003575B" w:rsidP="00B835EA">
            <w:pPr>
              <w:bidi/>
              <w:spacing w:after="0" w:line="240" w:lineRule="auto"/>
              <w:jc w:val="center"/>
              <w:rPr>
                <w:rFonts w:ascii="Arial" w:eastAsia="Times New Roman" w:hAnsi="Arial" w:cs="B Mitra"/>
                <w:b/>
                <w:bCs/>
                <w:szCs w:val="26"/>
              </w:rPr>
            </w:pPr>
            <w:r w:rsidRPr="0003575B">
              <w:rPr>
                <w:rFonts w:ascii="Arial" w:eastAsia="Times New Roman" w:hAnsi="Arial" w:cs="B Mitra" w:hint="cs"/>
                <w:b/>
                <w:bCs/>
                <w:szCs w:val="26"/>
                <w:rtl/>
              </w:rPr>
              <w:t>نظر کارفرما</w:t>
            </w:r>
          </w:p>
        </w:tc>
        <w:tc>
          <w:tcPr>
            <w:tcW w:w="970"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3575B" w:rsidRPr="0003575B" w:rsidRDefault="0003575B" w:rsidP="00B835EA">
            <w:pPr>
              <w:bidi/>
              <w:spacing w:after="0" w:line="240" w:lineRule="auto"/>
              <w:jc w:val="center"/>
              <w:rPr>
                <w:rFonts w:ascii="Arial" w:eastAsia="Times New Roman" w:hAnsi="Arial" w:cs="B Mitra"/>
                <w:b/>
                <w:bCs/>
                <w:color w:val="000000"/>
                <w:szCs w:val="26"/>
              </w:rPr>
            </w:pPr>
            <w:r w:rsidRPr="0003575B">
              <w:rPr>
                <w:rFonts w:ascii="Arial" w:eastAsia="Times New Roman" w:hAnsi="Arial" w:cs="B Mitra" w:hint="cs"/>
                <w:b/>
                <w:bCs/>
                <w:color w:val="000000"/>
                <w:szCs w:val="26"/>
                <w:rtl/>
              </w:rPr>
              <w:t>پیشنهاد پیمانکار</w:t>
            </w:r>
          </w:p>
        </w:tc>
        <w:tc>
          <w:tcPr>
            <w:tcW w:w="351" w:type="pct"/>
            <w:tcBorders>
              <w:top w:val="nil"/>
              <w:left w:val="nil"/>
              <w:bottom w:val="single" w:sz="4" w:space="0" w:color="auto"/>
              <w:right w:val="single" w:sz="4" w:space="0" w:color="auto"/>
            </w:tcBorders>
            <w:shd w:val="clear" w:color="auto" w:fill="DAEEF3" w:themeFill="accent5" w:themeFillTint="33"/>
            <w:vAlign w:val="center"/>
            <w:hideMark/>
          </w:tcPr>
          <w:p w:rsidR="0003575B" w:rsidRPr="0003575B" w:rsidRDefault="0003575B" w:rsidP="00B835EA">
            <w:pPr>
              <w:bidi/>
              <w:spacing w:after="0" w:line="240" w:lineRule="auto"/>
              <w:jc w:val="center"/>
              <w:rPr>
                <w:rFonts w:ascii="Arial" w:eastAsia="Times New Roman" w:hAnsi="Arial" w:cs="B Mitra"/>
                <w:b/>
                <w:bCs/>
                <w:color w:val="000000"/>
                <w:szCs w:val="26"/>
              </w:rPr>
            </w:pPr>
            <w:r w:rsidRPr="0003575B">
              <w:rPr>
                <w:rFonts w:ascii="Arial" w:eastAsia="Times New Roman" w:hAnsi="Arial" w:cs="B Mitra" w:hint="cs"/>
                <w:b/>
                <w:bCs/>
                <w:color w:val="000000"/>
                <w:szCs w:val="26"/>
                <w:rtl/>
              </w:rPr>
              <w:t>تبعات مالی /زمانی</w:t>
            </w:r>
          </w:p>
        </w:tc>
        <w:tc>
          <w:tcPr>
            <w:tcW w:w="314" w:type="pct"/>
            <w:tcBorders>
              <w:top w:val="nil"/>
              <w:left w:val="nil"/>
              <w:bottom w:val="single" w:sz="4" w:space="0" w:color="auto"/>
              <w:right w:val="single" w:sz="4" w:space="0" w:color="auto"/>
            </w:tcBorders>
            <w:shd w:val="clear" w:color="auto" w:fill="DAEEF3" w:themeFill="accent5" w:themeFillTint="33"/>
            <w:vAlign w:val="center"/>
            <w:hideMark/>
          </w:tcPr>
          <w:p w:rsidR="0003575B" w:rsidRPr="0003575B" w:rsidRDefault="0003575B" w:rsidP="00B835EA">
            <w:pPr>
              <w:bidi/>
              <w:spacing w:after="0" w:line="240" w:lineRule="auto"/>
              <w:jc w:val="center"/>
              <w:rPr>
                <w:rFonts w:ascii="Arial" w:eastAsia="Times New Roman" w:hAnsi="Arial" w:cs="B Mitra"/>
                <w:b/>
                <w:bCs/>
                <w:color w:val="000000"/>
                <w:szCs w:val="26"/>
              </w:rPr>
            </w:pPr>
            <w:r w:rsidRPr="0003575B">
              <w:rPr>
                <w:rFonts w:ascii="Arial" w:eastAsia="Times New Roman" w:hAnsi="Arial" w:cs="B Mitra" w:hint="cs"/>
                <w:b/>
                <w:bCs/>
                <w:color w:val="000000"/>
                <w:szCs w:val="26"/>
                <w:rtl/>
              </w:rPr>
              <w:t>نشانی مدرک</w:t>
            </w:r>
          </w:p>
        </w:tc>
        <w:tc>
          <w:tcPr>
            <w:tcW w:w="902"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3575B" w:rsidRPr="0003575B" w:rsidRDefault="0003575B" w:rsidP="00B835EA">
            <w:pPr>
              <w:bidi/>
              <w:spacing w:after="0" w:line="240" w:lineRule="auto"/>
              <w:jc w:val="center"/>
              <w:rPr>
                <w:rFonts w:ascii="Arial" w:eastAsia="Times New Roman" w:hAnsi="Arial" w:cs="B Mitra"/>
                <w:b/>
                <w:bCs/>
                <w:color w:val="000000"/>
                <w:szCs w:val="26"/>
              </w:rPr>
            </w:pPr>
            <w:r w:rsidRPr="0003575B">
              <w:rPr>
                <w:rFonts w:ascii="Arial" w:eastAsia="Times New Roman" w:hAnsi="Arial" w:cs="B Mitra" w:hint="cs"/>
                <w:b/>
                <w:bCs/>
                <w:color w:val="000000"/>
                <w:szCs w:val="26"/>
                <w:rtl/>
              </w:rPr>
              <w:t>موضوع</w:t>
            </w:r>
          </w:p>
        </w:tc>
        <w:tc>
          <w:tcPr>
            <w:tcW w:w="607" w:type="pct"/>
            <w:tcBorders>
              <w:top w:val="nil"/>
              <w:left w:val="nil"/>
              <w:bottom w:val="single" w:sz="4" w:space="0" w:color="auto"/>
              <w:right w:val="single" w:sz="8" w:space="0" w:color="auto"/>
            </w:tcBorders>
            <w:shd w:val="clear" w:color="auto" w:fill="DAEEF3" w:themeFill="accent5" w:themeFillTint="33"/>
            <w:noWrap/>
            <w:vAlign w:val="center"/>
            <w:hideMark/>
          </w:tcPr>
          <w:p w:rsidR="0003575B" w:rsidRPr="0003575B" w:rsidRDefault="0003575B" w:rsidP="00B835EA">
            <w:pPr>
              <w:bidi/>
              <w:spacing w:after="0" w:line="240" w:lineRule="auto"/>
              <w:jc w:val="center"/>
              <w:rPr>
                <w:rFonts w:ascii="Arial" w:eastAsia="Times New Roman" w:hAnsi="Arial" w:cs="B Mitra"/>
                <w:b/>
                <w:bCs/>
                <w:szCs w:val="26"/>
              </w:rPr>
            </w:pPr>
            <w:r w:rsidRPr="0003575B">
              <w:rPr>
                <w:rFonts w:ascii="Arial" w:eastAsia="Times New Roman" w:hAnsi="Arial" w:cs="B Mitra" w:hint="cs"/>
                <w:b/>
                <w:bCs/>
                <w:szCs w:val="26"/>
                <w:rtl/>
              </w:rPr>
              <w:t>شماره</w:t>
            </w:r>
          </w:p>
        </w:tc>
      </w:tr>
      <w:tr w:rsidR="0003575B" w:rsidRPr="0003575B" w:rsidTr="00F748EE">
        <w:trPr>
          <w:trHeight w:val="4320"/>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فقط شارژز 110 </w:t>
            </w:r>
            <w:r w:rsidRPr="0003575B">
              <w:rPr>
                <w:rFonts w:ascii="Arial" w:eastAsia="Times New Roman" w:hAnsi="Arial" w:cs="B Mitra" w:hint="cs"/>
                <w:szCs w:val="26"/>
              </w:rPr>
              <w:t>DC</w:t>
            </w:r>
            <w:r w:rsidRPr="0003575B">
              <w:rPr>
                <w:rFonts w:ascii="Arial" w:eastAsia="Times New Roman" w:hAnsi="Arial" w:cs="B Mitra" w:hint="cs"/>
                <w:szCs w:val="26"/>
                <w:rtl/>
              </w:rPr>
              <w:t xml:space="preserve"> مطابق شرح در تعهد پيمانكار ميباشد.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در شرح كار پروژه بند 10--1-1 آيتم 18 به شارژر 48</w:t>
            </w:r>
            <w:r w:rsidRPr="0003575B">
              <w:rPr>
                <w:rFonts w:ascii="Arial" w:eastAsia="Times New Roman" w:hAnsi="Arial" w:cs="B Mitra" w:hint="cs"/>
                <w:szCs w:val="26"/>
              </w:rPr>
              <w:t>VDC</w:t>
            </w:r>
            <w:r w:rsidRPr="0003575B">
              <w:rPr>
                <w:rFonts w:ascii="Arial" w:eastAsia="Times New Roman" w:hAnsi="Arial" w:cs="B Mitra" w:hint="cs"/>
                <w:szCs w:val="26"/>
                <w:rtl/>
              </w:rPr>
              <w:t xml:space="preserve"> و </w:t>
            </w:r>
            <w:r w:rsidRPr="0003575B">
              <w:rPr>
                <w:rFonts w:ascii="Arial" w:eastAsia="Times New Roman" w:hAnsi="Arial" w:cs="B Mitra" w:hint="cs"/>
                <w:szCs w:val="26"/>
              </w:rPr>
              <w:t>UPS 110 VAC</w:t>
            </w:r>
            <w:r w:rsidRPr="0003575B">
              <w:rPr>
                <w:rFonts w:ascii="Arial" w:eastAsia="Times New Roman" w:hAnsi="Arial" w:cs="B Mitra" w:hint="cs"/>
                <w:szCs w:val="26"/>
                <w:rtl/>
              </w:rPr>
              <w:t xml:space="preserve"> جهت تجهيزات جديد پروژه اشاره شده است ، همچنين در بخش 10-2-2-7 خدمات طراحي مهندسي برق ، آيتم 6 ، تعيين ظرفيت شارژز ، باطري ها و دستگاههاي </w:t>
            </w:r>
            <w:r w:rsidRPr="0003575B">
              <w:rPr>
                <w:rFonts w:ascii="Arial" w:eastAsia="Times New Roman" w:hAnsi="Arial" w:cs="B Mitra" w:hint="cs"/>
                <w:szCs w:val="26"/>
              </w:rPr>
              <w:t>UPS</w:t>
            </w:r>
            <w:r w:rsidRPr="0003575B">
              <w:rPr>
                <w:rFonts w:ascii="Arial" w:eastAsia="Times New Roman" w:hAnsi="Arial" w:cs="B Mitra" w:hint="cs"/>
                <w:szCs w:val="26"/>
                <w:rtl/>
              </w:rPr>
              <w:t xml:space="preserve"> هاي مورد نياز پروژه در تعهد برنده مناقصه خمي باشد. لذا طراحي ، خريد ، نصب و راه اندازي اين اقلام مطابق شرح كار در تعهد برنده مناقصه ميباشد و اضافه كاري محسوب نميشود.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با توجه به عدم وجود اين ولتاژها در شرح كار و نيز منابع تغذيه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يا شارژر براي اين ولتاژها در مدرك </w:t>
            </w:r>
            <w:r w:rsidRPr="0003575B">
              <w:rPr>
                <w:rFonts w:ascii="Arial" w:eastAsia="Times New Roman" w:hAnsi="Arial" w:cs="B Mitra" w:hint="cs"/>
                <w:color w:val="000000"/>
                <w:szCs w:val="26"/>
              </w:rPr>
              <w:t>equipment list</w:t>
            </w:r>
            <w:r w:rsidRPr="0003575B">
              <w:rPr>
                <w:rFonts w:ascii="Arial" w:eastAsia="Times New Roman" w:hAnsi="Arial" w:cs="B Mitra" w:hint="cs"/>
                <w:color w:val="000000"/>
                <w:szCs w:val="26"/>
                <w:rtl/>
              </w:rPr>
              <w:t xml:space="preserve"> ، در مرحله طراحي تفصيلي اين ولتاژها در مدرك صرفا به عنوان اطلاعات كلي آورده مي شود و در صورت نياز به تجهيزات شارژر و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به عنوان اضافه كاري در نظر گرفته خواهد شد.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صورت نياز به شارژر و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تبعات مالي افزايشي 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در بخش 7.4 به   سيستم هاي زير اشاره شده است.</w:t>
            </w:r>
            <w:r w:rsidRPr="0003575B">
              <w:rPr>
                <w:rFonts w:ascii="Arial" w:eastAsia="Times New Roman" w:hAnsi="Arial" w:cs="B Mitra" w:hint="cs"/>
                <w:color w:val="000000"/>
                <w:szCs w:val="26"/>
                <w:rtl/>
              </w:rPr>
              <w:br/>
            </w:r>
            <w:r w:rsidRPr="0003575B">
              <w:rPr>
                <w:rFonts w:ascii="Times New Roman" w:eastAsia="Times New Roman" w:hAnsi="Times New Roman" w:cs="Times New Roman" w:hint="cs"/>
                <w:color w:val="000000"/>
                <w:szCs w:val="26"/>
                <w:rtl/>
              </w:rPr>
              <w:t>•</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Instrument control voltage</w:t>
            </w:r>
            <w:r w:rsidRPr="0003575B">
              <w:rPr>
                <w:rFonts w:ascii="Arial" w:eastAsia="Times New Roman" w:hAnsi="Arial" w:cs="B Mitra" w:hint="cs"/>
                <w:color w:val="000000"/>
                <w:szCs w:val="26"/>
                <w:rtl/>
              </w:rPr>
              <w:t xml:space="preserve">    24 </w:t>
            </w:r>
            <w:r w:rsidRPr="0003575B">
              <w:rPr>
                <w:rFonts w:ascii="Arial" w:eastAsia="Times New Roman" w:hAnsi="Arial" w:cs="B Mitra" w:hint="cs"/>
                <w:color w:val="000000"/>
                <w:szCs w:val="26"/>
              </w:rPr>
              <w:t>V</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dc and 110 V ac</w:t>
            </w:r>
            <w:r w:rsidRPr="0003575B">
              <w:rPr>
                <w:rFonts w:ascii="Arial" w:eastAsia="Times New Roman" w:hAnsi="Arial" w:cs="B Mitra" w:hint="cs"/>
                <w:color w:val="000000"/>
                <w:szCs w:val="26"/>
                <w:rtl/>
              </w:rPr>
              <w:br/>
            </w:r>
            <w:r w:rsidRPr="0003575B">
              <w:rPr>
                <w:rFonts w:ascii="Times New Roman" w:eastAsia="Times New Roman" w:hAnsi="Times New Roman" w:cs="Times New Roman" w:hint="cs"/>
                <w:color w:val="000000"/>
                <w:szCs w:val="26"/>
                <w:rtl/>
              </w:rPr>
              <w:t>•</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Communication power system</w:t>
            </w:r>
            <w:r w:rsidRPr="0003575B">
              <w:rPr>
                <w:rFonts w:ascii="Arial" w:eastAsia="Times New Roman" w:hAnsi="Arial" w:cs="B Mitra" w:hint="cs"/>
                <w:color w:val="000000"/>
                <w:szCs w:val="26"/>
                <w:rtl/>
              </w:rPr>
              <w:t xml:space="preserve">       230 </w:t>
            </w:r>
            <w:r w:rsidRPr="0003575B">
              <w:rPr>
                <w:rFonts w:ascii="Arial" w:eastAsia="Times New Roman" w:hAnsi="Arial" w:cs="B Mitra" w:hint="cs"/>
                <w:color w:val="000000"/>
                <w:szCs w:val="26"/>
              </w:rPr>
              <w:t>V – 1 ph+n</w:t>
            </w:r>
            <w:r w:rsidRPr="0003575B">
              <w:rPr>
                <w:rFonts w:ascii="Arial" w:eastAsia="Times New Roman" w:hAnsi="Arial" w:cs="B Mitra" w:hint="cs"/>
                <w:color w:val="000000"/>
                <w:szCs w:val="26"/>
                <w:rtl/>
              </w:rPr>
              <w:br/>
            </w:r>
            <w:r w:rsidRPr="0003575B">
              <w:rPr>
                <w:rFonts w:ascii="Times New Roman" w:eastAsia="Times New Roman" w:hAnsi="Times New Roman" w:cs="Times New Roman" w:hint="cs"/>
                <w:color w:val="000000"/>
                <w:szCs w:val="26"/>
                <w:rtl/>
              </w:rPr>
              <w:t>•</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Telephone system (PABX power voltage</w:t>
            </w:r>
            <w:r w:rsidRPr="0003575B">
              <w:rPr>
                <w:rFonts w:ascii="Arial" w:eastAsia="Times New Roman" w:hAnsi="Arial" w:cs="B Mitra" w:hint="cs"/>
                <w:color w:val="000000"/>
                <w:szCs w:val="26"/>
                <w:rtl/>
              </w:rPr>
              <w:t xml:space="preserve">)  48 </w:t>
            </w:r>
            <w:r w:rsidRPr="0003575B">
              <w:rPr>
                <w:rFonts w:ascii="Arial" w:eastAsia="Times New Roman" w:hAnsi="Arial" w:cs="B Mitra" w:hint="cs"/>
                <w:color w:val="000000"/>
                <w:szCs w:val="26"/>
              </w:rPr>
              <w:t>V dc</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1</w:t>
            </w:r>
          </w:p>
        </w:tc>
      </w:tr>
      <w:tr w:rsidR="0003575B" w:rsidRPr="0003575B" w:rsidTr="00F748EE">
        <w:trPr>
          <w:trHeight w:val="1815"/>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در زير پروژه خطوط لوله جرياني و توسعه چند راهه بينك تابلوي </w:t>
            </w:r>
            <w:r w:rsidRPr="0003575B">
              <w:rPr>
                <w:rFonts w:ascii="Arial" w:eastAsia="Times New Roman" w:hAnsi="Arial" w:cs="B Mitra" w:hint="cs"/>
                <w:szCs w:val="26"/>
              </w:rPr>
              <w:t>MV</w:t>
            </w:r>
            <w:r w:rsidRPr="0003575B">
              <w:rPr>
                <w:rFonts w:ascii="Arial" w:eastAsia="Times New Roman" w:hAnsi="Arial" w:cs="B Mitra" w:hint="cs"/>
                <w:szCs w:val="26"/>
                <w:rtl/>
              </w:rPr>
              <w:t xml:space="preserve"> كاربرد ندارد.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در زير پروژه خطوط لوله جرياني و توسعه چند راهه بينك تابلوي </w:t>
            </w:r>
            <w:r w:rsidRPr="0003575B">
              <w:rPr>
                <w:rFonts w:ascii="Arial" w:eastAsia="Times New Roman" w:hAnsi="Arial" w:cs="B Mitra" w:hint="cs"/>
                <w:szCs w:val="26"/>
              </w:rPr>
              <w:t>MV</w:t>
            </w:r>
            <w:r w:rsidRPr="0003575B">
              <w:rPr>
                <w:rFonts w:ascii="Arial" w:eastAsia="Times New Roman" w:hAnsi="Arial" w:cs="B Mitra" w:hint="cs"/>
                <w:szCs w:val="26"/>
                <w:rtl/>
              </w:rPr>
              <w:t xml:space="preserve"> كاربرد ندارد.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با توجه به اينكه مدرك بيسيك به صورت كلي براي فيلد گچسران تهيه شده است و اين زير پروژه خاص نيازي به تابلوي </w:t>
            </w:r>
            <w:r w:rsidRPr="0003575B">
              <w:rPr>
                <w:rFonts w:ascii="Arial" w:eastAsia="Times New Roman" w:hAnsi="Arial" w:cs="B Mitra" w:hint="cs"/>
                <w:color w:val="000000"/>
                <w:szCs w:val="26"/>
              </w:rPr>
              <w:t>MV</w:t>
            </w:r>
            <w:r w:rsidRPr="0003575B">
              <w:rPr>
                <w:rFonts w:ascii="Arial" w:eastAsia="Times New Roman" w:hAnsi="Arial" w:cs="B Mitra" w:hint="cs"/>
                <w:color w:val="000000"/>
                <w:szCs w:val="26"/>
                <w:rtl/>
              </w:rPr>
              <w:t xml:space="preserve"> ندارد لذا اين اطلاعات فقط به عنوان اطلاعات كلي در مرحله مهندسي تفصيلي آورده مي شود و طراحي و تامين نابلوي </w:t>
            </w:r>
            <w:r w:rsidRPr="0003575B">
              <w:rPr>
                <w:rFonts w:ascii="Arial" w:eastAsia="Times New Roman" w:hAnsi="Arial" w:cs="B Mitra" w:hint="cs"/>
                <w:color w:val="000000"/>
                <w:szCs w:val="26"/>
              </w:rPr>
              <w:t>MV</w:t>
            </w:r>
            <w:r w:rsidRPr="0003575B">
              <w:rPr>
                <w:rFonts w:ascii="Arial" w:eastAsia="Times New Roman" w:hAnsi="Arial" w:cs="B Mitra" w:hint="cs"/>
                <w:color w:val="000000"/>
                <w:szCs w:val="26"/>
                <w:rtl/>
              </w:rPr>
              <w:t xml:space="preserve"> در اين زير پروژه خارج از شرح كار پيمانكار مي باشد.</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در  بخش 11 در مورد تابلوهاي فشار متوسط صحبت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2</w:t>
            </w:r>
          </w:p>
        </w:tc>
      </w:tr>
      <w:tr w:rsidR="0003575B" w:rsidRPr="0003575B" w:rsidTr="00F748EE">
        <w:trPr>
          <w:trHeight w:val="1523"/>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حداكثر زمان تحمل اتصال كوتاه جهت طراحي تابلوهاي </w:t>
            </w:r>
            <w:r w:rsidRPr="0003575B">
              <w:rPr>
                <w:rFonts w:ascii="Arial" w:eastAsia="Times New Roman" w:hAnsi="Arial" w:cs="B Mitra" w:hint="cs"/>
                <w:szCs w:val="26"/>
              </w:rPr>
              <w:t>LV</w:t>
            </w:r>
            <w:r w:rsidRPr="0003575B">
              <w:rPr>
                <w:rFonts w:ascii="Arial" w:eastAsia="Times New Roman" w:hAnsi="Arial" w:cs="B Mitra" w:hint="cs"/>
                <w:szCs w:val="26"/>
                <w:rtl/>
              </w:rPr>
              <w:t xml:space="preserve"> مقدار 50</w:t>
            </w:r>
            <w:r w:rsidRPr="0003575B">
              <w:rPr>
                <w:rFonts w:ascii="Arial" w:eastAsia="Times New Roman" w:hAnsi="Arial" w:cs="B Mitra" w:hint="cs"/>
                <w:szCs w:val="26"/>
              </w:rPr>
              <w:t>KA/1SEC</w:t>
            </w:r>
            <w:r w:rsidRPr="0003575B">
              <w:rPr>
                <w:rFonts w:ascii="Arial" w:eastAsia="Times New Roman" w:hAnsi="Arial" w:cs="B Mitra" w:hint="cs"/>
                <w:szCs w:val="26"/>
                <w:rtl/>
              </w:rPr>
              <w:t xml:space="preserve"> در نظر گرفته شود.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حداكثر زمان تحمل اتصال كوتاه جهت طراحي تابلوهاي </w:t>
            </w:r>
            <w:r w:rsidRPr="0003575B">
              <w:rPr>
                <w:rFonts w:ascii="Arial" w:eastAsia="Times New Roman" w:hAnsi="Arial" w:cs="B Mitra" w:hint="cs"/>
                <w:szCs w:val="26"/>
              </w:rPr>
              <w:t>LV</w:t>
            </w:r>
            <w:r w:rsidRPr="0003575B">
              <w:rPr>
                <w:rFonts w:ascii="Arial" w:eastAsia="Times New Roman" w:hAnsi="Arial" w:cs="B Mitra" w:hint="cs"/>
                <w:szCs w:val="26"/>
                <w:rtl/>
              </w:rPr>
              <w:t xml:space="preserve"> مقدار 50</w:t>
            </w:r>
            <w:r w:rsidRPr="0003575B">
              <w:rPr>
                <w:rFonts w:ascii="Arial" w:eastAsia="Times New Roman" w:hAnsi="Arial" w:cs="B Mitra" w:hint="cs"/>
                <w:szCs w:val="26"/>
              </w:rPr>
              <w:t>KA/1SEC</w:t>
            </w:r>
            <w:r w:rsidRPr="0003575B">
              <w:rPr>
                <w:rFonts w:ascii="Arial" w:eastAsia="Times New Roman" w:hAnsi="Arial" w:cs="B Mitra" w:hint="cs"/>
                <w:szCs w:val="26"/>
                <w:rtl/>
              </w:rPr>
              <w:t xml:space="preserve"> در نظر گرفته شود.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مطابق داگرام هاي تك خط داده شده در پيوست 18 براي تابلوهاي </w:t>
            </w:r>
            <w:r w:rsidRPr="0003575B">
              <w:rPr>
                <w:rFonts w:ascii="Arial" w:eastAsia="Times New Roman" w:hAnsi="Arial" w:cs="B Mitra" w:hint="cs"/>
                <w:color w:val="000000"/>
                <w:szCs w:val="26"/>
              </w:rPr>
              <w:t>LV</w:t>
            </w:r>
            <w:r w:rsidRPr="0003575B">
              <w:rPr>
                <w:rFonts w:ascii="Arial" w:eastAsia="Times New Roman" w:hAnsi="Arial" w:cs="B Mitra" w:hint="cs"/>
                <w:color w:val="000000"/>
                <w:szCs w:val="26"/>
                <w:rtl/>
              </w:rPr>
              <w:t xml:space="preserve"> زمان تحمل اتصال كوتاه يك ثانيه در نظر گرفته خواهد شد.</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در بخش 12.1 حداكثر زمان تحمل اتصال كوتاه 3 ثانيه قيد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3</w:t>
            </w:r>
          </w:p>
        </w:tc>
      </w:tr>
      <w:tr w:rsidR="0003575B" w:rsidRPr="0003575B" w:rsidTr="00F748EE">
        <w:trPr>
          <w:trHeight w:val="2655"/>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lastRenderedPageBreak/>
              <w:t xml:space="preserve">صرفا شارژز 110 </w:t>
            </w:r>
            <w:r w:rsidRPr="0003575B">
              <w:rPr>
                <w:rFonts w:ascii="Arial" w:eastAsia="Times New Roman" w:hAnsi="Arial" w:cs="B Mitra" w:hint="cs"/>
                <w:szCs w:val="26"/>
              </w:rPr>
              <w:t>DC</w:t>
            </w:r>
            <w:r w:rsidRPr="0003575B">
              <w:rPr>
                <w:rFonts w:ascii="Arial" w:eastAsia="Times New Roman" w:hAnsi="Arial" w:cs="B Mitra" w:hint="cs"/>
                <w:szCs w:val="26"/>
                <w:rtl/>
              </w:rPr>
              <w:t xml:space="preserve"> مطابق شرح كار در تعهد پيمانكار ميباشد.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در شرح كار پروژه بند 10--1-1 آيتم 18 به شارژر 48</w:t>
            </w:r>
            <w:r w:rsidRPr="0003575B">
              <w:rPr>
                <w:rFonts w:ascii="Arial" w:eastAsia="Times New Roman" w:hAnsi="Arial" w:cs="B Mitra" w:hint="cs"/>
                <w:szCs w:val="26"/>
              </w:rPr>
              <w:t>VDC</w:t>
            </w:r>
            <w:r w:rsidRPr="0003575B">
              <w:rPr>
                <w:rFonts w:ascii="Arial" w:eastAsia="Times New Roman" w:hAnsi="Arial" w:cs="B Mitra" w:hint="cs"/>
                <w:szCs w:val="26"/>
                <w:rtl/>
              </w:rPr>
              <w:t xml:space="preserve"> و </w:t>
            </w:r>
            <w:r w:rsidRPr="0003575B">
              <w:rPr>
                <w:rFonts w:ascii="Arial" w:eastAsia="Times New Roman" w:hAnsi="Arial" w:cs="B Mitra" w:hint="cs"/>
                <w:szCs w:val="26"/>
              </w:rPr>
              <w:t>UPS 110 VAC</w:t>
            </w:r>
            <w:r w:rsidRPr="0003575B">
              <w:rPr>
                <w:rFonts w:ascii="Arial" w:eastAsia="Times New Roman" w:hAnsi="Arial" w:cs="B Mitra" w:hint="cs"/>
                <w:szCs w:val="26"/>
                <w:rtl/>
              </w:rPr>
              <w:t xml:space="preserve"> جهت تجهيزات جديد پروژه اشاره شده است ، همچنين در بخش 10-2-2-7 خدمات طراحي مهندسي برق ، آيتم 6 ، تعيين ظرفيت شارژز ، باطري ها و دستگاههاي </w:t>
            </w:r>
            <w:r w:rsidRPr="0003575B">
              <w:rPr>
                <w:rFonts w:ascii="Arial" w:eastAsia="Times New Roman" w:hAnsi="Arial" w:cs="B Mitra" w:hint="cs"/>
                <w:szCs w:val="26"/>
              </w:rPr>
              <w:t>UPS</w:t>
            </w:r>
            <w:r w:rsidRPr="0003575B">
              <w:rPr>
                <w:rFonts w:ascii="Arial" w:eastAsia="Times New Roman" w:hAnsi="Arial" w:cs="B Mitra" w:hint="cs"/>
                <w:szCs w:val="26"/>
                <w:rtl/>
              </w:rPr>
              <w:t xml:space="preserve"> هاي مورد نياز پروژه در تعهد برنده مناقصه مي باشد. لذا طراحي ، خريد ، نصب و راه اندازي اين اقلام مطابق شرح كار در تعهد برنده مناقصه ميباشد و اضافه كاري محسوب نميشود.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با توجه به عدم وجود اين ولتاژها در شرح كار و نيز منابع تغذيه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يا شارژر براي اين ولتاژها در مدرك </w:t>
            </w:r>
            <w:r w:rsidRPr="0003575B">
              <w:rPr>
                <w:rFonts w:ascii="Arial" w:eastAsia="Times New Roman" w:hAnsi="Arial" w:cs="B Mitra" w:hint="cs"/>
                <w:color w:val="000000"/>
                <w:szCs w:val="26"/>
              </w:rPr>
              <w:t>equipment list</w:t>
            </w:r>
            <w:r w:rsidRPr="0003575B">
              <w:rPr>
                <w:rFonts w:ascii="Arial" w:eastAsia="Times New Roman" w:hAnsi="Arial" w:cs="B Mitra" w:hint="cs"/>
                <w:color w:val="000000"/>
                <w:szCs w:val="26"/>
                <w:rtl/>
              </w:rPr>
              <w:t xml:space="preserve"> ، در مرحله طراحي تفصيلي اين ولتاژها در مدرك صرفا به عنوان اطلاعات كلي آورده مي شود و در صورت نياز به تجهيزات شارژر و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به عنوان اضافه كاري در نظر گرفته خواهد شد.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صورت نياز به شارژر و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تبعات مالي افزايشي 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بخش هاي 15.2 ،  15.3 ، 15.4 و 15.5 به انواع شارژر و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اشاره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4</w:t>
            </w:r>
          </w:p>
        </w:tc>
      </w:tr>
      <w:tr w:rsidR="0003575B" w:rsidRPr="0003575B" w:rsidTr="00F748EE">
        <w:trPr>
          <w:trHeight w:val="1992"/>
        </w:trPr>
        <w:tc>
          <w:tcPr>
            <w:tcW w:w="85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در نظر گرفتن باطري نوع </w:t>
            </w:r>
            <w:r w:rsidRPr="0003575B">
              <w:rPr>
                <w:rFonts w:ascii="Arial" w:eastAsia="Times New Roman" w:hAnsi="Arial" w:cs="B Mitra" w:hint="cs"/>
                <w:szCs w:val="26"/>
              </w:rPr>
              <w:t>M</w:t>
            </w:r>
            <w:r w:rsidRPr="0003575B">
              <w:rPr>
                <w:rFonts w:ascii="Arial" w:eastAsia="Times New Roman" w:hAnsi="Arial" w:cs="B Mitra" w:hint="cs"/>
                <w:szCs w:val="26"/>
                <w:rtl/>
              </w:rPr>
              <w:t xml:space="preserve"> جهت دستگاه </w:t>
            </w:r>
            <w:r w:rsidRPr="0003575B">
              <w:rPr>
                <w:rFonts w:ascii="Arial" w:eastAsia="Times New Roman" w:hAnsi="Arial" w:cs="B Mitra" w:hint="cs"/>
                <w:szCs w:val="26"/>
              </w:rPr>
              <w:t>UPS</w:t>
            </w:r>
            <w:r w:rsidRPr="0003575B">
              <w:rPr>
                <w:rFonts w:ascii="Arial" w:eastAsia="Times New Roman" w:hAnsi="Arial" w:cs="B Mitra" w:hint="cs"/>
                <w:szCs w:val="26"/>
                <w:rtl/>
              </w:rPr>
              <w:t xml:space="preserve"> بلامانع مي باشد.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در نظر گرفتن باطري نوع </w:t>
            </w:r>
            <w:r w:rsidRPr="0003575B">
              <w:rPr>
                <w:rFonts w:ascii="Arial" w:eastAsia="Times New Roman" w:hAnsi="Arial" w:cs="B Mitra" w:hint="cs"/>
                <w:szCs w:val="26"/>
              </w:rPr>
              <w:t>M</w:t>
            </w:r>
            <w:r w:rsidRPr="0003575B">
              <w:rPr>
                <w:rFonts w:ascii="Arial" w:eastAsia="Times New Roman" w:hAnsi="Arial" w:cs="B Mitra" w:hint="cs"/>
                <w:szCs w:val="26"/>
                <w:rtl/>
              </w:rPr>
              <w:t xml:space="preserve"> جهت دستگاه </w:t>
            </w:r>
            <w:r w:rsidRPr="0003575B">
              <w:rPr>
                <w:rFonts w:ascii="Arial" w:eastAsia="Times New Roman" w:hAnsi="Arial" w:cs="B Mitra" w:hint="cs"/>
                <w:szCs w:val="26"/>
              </w:rPr>
              <w:t>UPS</w:t>
            </w:r>
            <w:r w:rsidRPr="0003575B">
              <w:rPr>
                <w:rFonts w:ascii="Arial" w:eastAsia="Times New Roman" w:hAnsi="Arial" w:cs="B Mitra" w:hint="cs"/>
                <w:szCs w:val="26"/>
                <w:rtl/>
              </w:rPr>
              <w:t xml:space="preserve"> بلامانع مي باشد.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نظر به اينكه باطري هاي نوع </w:t>
            </w:r>
            <w:r w:rsidRPr="0003575B">
              <w:rPr>
                <w:rFonts w:ascii="Arial" w:eastAsia="Times New Roman" w:hAnsi="Arial" w:cs="B Mitra" w:hint="cs"/>
                <w:color w:val="000000"/>
                <w:szCs w:val="26"/>
              </w:rPr>
              <w:t>H</w:t>
            </w:r>
            <w:r w:rsidRPr="0003575B">
              <w:rPr>
                <w:rFonts w:ascii="Arial" w:eastAsia="Times New Roman" w:hAnsi="Arial" w:cs="B Mitra" w:hint="cs"/>
                <w:color w:val="000000"/>
                <w:szCs w:val="26"/>
                <w:rtl/>
              </w:rPr>
              <w:t xml:space="preserve"> براي تخليه در زمانهاي كوتاه زير 30 دقيقه و جريان هاي ديسچارژ بالا طراحي شده اند كه در اينجا كاربرد ندارند پيشنهاد مي گردد  از باطري هاي نوع </w:t>
            </w:r>
            <w:r w:rsidRPr="0003575B">
              <w:rPr>
                <w:rFonts w:ascii="Arial" w:eastAsia="Times New Roman" w:hAnsi="Arial" w:cs="B Mitra" w:hint="cs"/>
                <w:color w:val="000000"/>
                <w:szCs w:val="26"/>
              </w:rPr>
              <w:t>M</w:t>
            </w:r>
            <w:r w:rsidRPr="0003575B">
              <w:rPr>
                <w:rFonts w:ascii="Arial" w:eastAsia="Times New Roman" w:hAnsi="Arial" w:cs="B Mitra" w:hint="cs"/>
                <w:color w:val="000000"/>
                <w:szCs w:val="26"/>
                <w:rtl/>
              </w:rPr>
              <w:t xml:space="preserve"> استفاده گردد.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بخش 15.2 باطري هاي </w:t>
            </w:r>
            <w:r w:rsidRPr="0003575B">
              <w:rPr>
                <w:rFonts w:ascii="Arial" w:eastAsia="Times New Roman" w:hAnsi="Arial" w:cs="B Mitra" w:hint="cs"/>
                <w:color w:val="000000"/>
                <w:szCs w:val="26"/>
              </w:rPr>
              <w:t>UPS</w:t>
            </w:r>
            <w:r w:rsidRPr="0003575B">
              <w:rPr>
                <w:rFonts w:ascii="Arial" w:eastAsia="Times New Roman" w:hAnsi="Arial" w:cs="B Mitra" w:hint="cs"/>
                <w:color w:val="000000"/>
                <w:szCs w:val="26"/>
                <w:rtl/>
              </w:rPr>
              <w:t xml:space="preserve"> از نوع </w:t>
            </w:r>
            <w:r w:rsidRPr="0003575B">
              <w:rPr>
                <w:rFonts w:ascii="Arial" w:eastAsia="Times New Roman" w:hAnsi="Arial" w:cs="B Mitra" w:hint="cs"/>
                <w:color w:val="000000"/>
                <w:szCs w:val="26"/>
              </w:rPr>
              <w:t>H</w:t>
            </w:r>
            <w:r w:rsidRPr="0003575B">
              <w:rPr>
                <w:rFonts w:ascii="Arial" w:eastAsia="Times New Roman" w:hAnsi="Arial" w:cs="B Mitra" w:hint="cs"/>
                <w:color w:val="000000"/>
                <w:szCs w:val="26"/>
                <w:rtl/>
              </w:rPr>
              <w:t xml:space="preserve"> خواسته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5</w:t>
            </w:r>
          </w:p>
        </w:tc>
      </w:tr>
      <w:tr w:rsidR="0003575B" w:rsidRPr="0003575B" w:rsidTr="00F748EE">
        <w:trPr>
          <w:trHeight w:val="3420"/>
        </w:trPr>
        <w:tc>
          <w:tcPr>
            <w:tcW w:w="85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بخش 15 عبارت پيشنهادي با اصلاح زمان عمر باطري ها از 10 سال به 20 سال بصورت زير مورد تاييد است.</w:t>
            </w:r>
            <w:r w:rsidRPr="0003575B">
              <w:rPr>
                <w:rFonts w:ascii="Arial" w:eastAsia="Times New Roman" w:hAnsi="Arial" w:cs="B Mitra" w:hint="cs"/>
                <w:szCs w:val="26"/>
                <w:rtl/>
              </w:rPr>
              <w:br/>
            </w:r>
            <w:r w:rsidRPr="0003575B">
              <w:rPr>
                <w:rFonts w:ascii="Arial" w:eastAsia="Times New Roman" w:hAnsi="Arial" w:cs="B Mitra" w:hint="cs"/>
                <w:szCs w:val="26"/>
              </w:rPr>
              <w:t>A double accumulators battery bank composed by Ni-cd, vented type,low</w:t>
            </w:r>
            <w:r w:rsidRPr="0003575B">
              <w:rPr>
                <w:rFonts w:ascii="Arial" w:eastAsia="Times New Roman" w:hAnsi="Arial" w:cs="B Mitra" w:hint="cs"/>
                <w:szCs w:val="26"/>
                <w:rtl/>
              </w:rPr>
              <w:t xml:space="preserve"> </w:t>
            </w:r>
            <w:r w:rsidRPr="0003575B">
              <w:rPr>
                <w:rFonts w:ascii="Arial" w:eastAsia="Times New Roman" w:hAnsi="Arial" w:cs="B Mitra" w:hint="cs"/>
                <w:szCs w:val="26"/>
              </w:rPr>
              <w:t>maintenance for 20</w:t>
            </w:r>
            <w:r w:rsidRPr="0003575B">
              <w:rPr>
                <w:rFonts w:ascii="Arial" w:eastAsia="Times New Roman" w:hAnsi="Arial" w:cs="B Mitra" w:hint="cs"/>
                <w:szCs w:val="26"/>
                <w:rtl/>
              </w:rPr>
              <w:t xml:space="preserve"> </w:t>
            </w:r>
            <w:r w:rsidRPr="0003575B">
              <w:rPr>
                <w:rFonts w:ascii="Arial" w:eastAsia="Times New Roman" w:hAnsi="Arial" w:cs="B Mitra" w:hint="cs"/>
                <w:szCs w:val="26"/>
              </w:rPr>
              <w:t>years operation life</w:t>
            </w:r>
            <w:r w:rsidRPr="0003575B">
              <w:rPr>
                <w:rFonts w:ascii="Arial" w:eastAsia="Times New Roman" w:hAnsi="Arial" w:cs="B Mitra" w:hint="cs"/>
                <w:szCs w:val="26"/>
                <w:rtl/>
              </w:rPr>
              <w:t xml:space="preserve"> </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بخش 15 عبارت پيشنهادي با اصلاح زمان عمر باطري ها از 10 سال به 20 سال بصورت زير مورد تاييد است.</w:t>
            </w:r>
            <w:r w:rsidRPr="0003575B">
              <w:rPr>
                <w:rFonts w:ascii="Arial" w:eastAsia="Times New Roman" w:hAnsi="Arial" w:cs="B Mitra" w:hint="cs"/>
                <w:szCs w:val="26"/>
                <w:rtl/>
              </w:rPr>
              <w:br/>
            </w:r>
            <w:r w:rsidRPr="0003575B">
              <w:rPr>
                <w:rFonts w:ascii="Arial" w:eastAsia="Times New Roman" w:hAnsi="Arial" w:cs="B Mitra" w:hint="cs"/>
                <w:szCs w:val="26"/>
              </w:rPr>
              <w:t>A double accumulators battery bank composed by Ni-cd, vented type,low</w:t>
            </w:r>
            <w:r w:rsidRPr="0003575B">
              <w:rPr>
                <w:rFonts w:ascii="Arial" w:eastAsia="Times New Roman" w:hAnsi="Arial" w:cs="B Mitra" w:hint="cs"/>
                <w:szCs w:val="26"/>
                <w:rtl/>
              </w:rPr>
              <w:t xml:space="preserve"> </w:t>
            </w:r>
            <w:r w:rsidRPr="0003575B">
              <w:rPr>
                <w:rFonts w:ascii="Arial" w:eastAsia="Times New Roman" w:hAnsi="Arial" w:cs="B Mitra" w:hint="cs"/>
                <w:szCs w:val="26"/>
              </w:rPr>
              <w:t>maintenance for 20 years operation life</w:t>
            </w:r>
            <w:r w:rsidRPr="0003575B">
              <w:rPr>
                <w:rFonts w:ascii="Arial" w:eastAsia="Times New Roman" w:hAnsi="Arial" w:cs="B Mitra" w:hint="cs"/>
                <w:szCs w:val="26"/>
                <w:rtl/>
              </w:rPr>
              <w:t xml:space="preserve"> </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با توجه به اينكه باطريها نيكل كادميوم و از نوع </w:t>
            </w:r>
            <w:r w:rsidRPr="0003575B">
              <w:rPr>
                <w:rFonts w:ascii="Arial" w:eastAsia="Times New Roman" w:hAnsi="Arial" w:cs="B Mitra" w:hint="cs"/>
                <w:szCs w:val="26"/>
              </w:rPr>
              <w:t>VENTED TYPE</w:t>
            </w:r>
            <w:r w:rsidRPr="0003575B">
              <w:rPr>
                <w:rFonts w:ascii="Arial" w:eastAsia="Times New Roman" w:hAnsi="Arial" w:cs="B Mitra" w:hint="cs"/>
                <w:szCs w:val="26"/>
                <w:rtl/>
              </w:rPr>
              <w:t xml:space="preserve"> هستند و  گروه از باطريهاي </w:t>
            </w:r>
            <w:r w:rsidRPr="0003575B">
              <w:rPr>
                <w:rFonts w:ascii="Arial" w:eastAsia="Times New Roman" w:hAnsi="Arial" w:cs="B Mitra" w:hint="cs"/>
                <w:szCs w:val="26"/>
              </w:rPr>
              <w:t>LOW MAINTENANCE</w:t>
            </w:r>
            <w:r w:rsidRPr="0003575B">
              <w:rPr>
                <w:rFonts w:ascii="Arial" w:eastAsia="Times New Roman" w:hAnsi="Arial" w:cs="B Mitra" w:hint="cs"/>
                <w:szCs w:val="26"/>
                <w:rtl/>
              </w:rPr>
              <w:t xml:space="preserve"> محسوب مي گردند جمله مربوطه در بخش 15 مدرك جمله مربوطه در مدرك بصورت ذيل اصلاح و ملاك طراحي و خريد واقع گردد "</w:t>
            </w:r>
            <w:r w:rsidRPr="0003575B">
              <w:rPr>
                <w:rFonts w:ascii="Times New Roman" w:eastAsia="Times New Roman" w:hAnsi="Times New Roman" w:cs="Times New Roman" w:hint="cs"/>
                <w:szCs w:val="26"/>
                <w:rtl/>
              </w:rPr>
              <w:t>•</w:t>
            </w:r>
            <w:r w:rsidRPr="0003575B">
              <w:rPr>
                <w:rFonts w:ascii="Arial" w:eastAsia="Times New Roman" w:hAnsi="Arial" w:cs="B Mitra" w:hint="cs"/>
                <w:szCs w:val="26"/>
                <w:rtl/>
              </w:rPr>
              <w:t xml:space="preserve"> </w:t>
            </w:r>
            <w:r w:rsidRPr="0003575B">
              <w:rPr>
                <w:rFonts w:ascii="Arial" w:eastAsia="Times New Roman" w:hAnsi="Arial" w:cs="B Mitra" w:hint="cs"/>
                <w:szCs w:val="26"/>
              </w:rPr>
              <w:t>A double accumulators</w:t>
            </w:r>
            <w:r w:rsidRPr="0003575B">
              <w:rPr>
                <w:rFonts w:ascii="Arial" w:eastAsia="Times New Roman" w:hAnsi="Arial" w:cs="B Mitra" w:hint="cs"/>
                <w:szCs w:val="26"/>
                <w:rtl/>
              </w:rPr>
              <w:t xml:space="preserve"> </w:t>
            </w:r>
            <w:r w:rsidRPr="0003575B">
              <w:rPr>
                <w:rFonts w:ascii="Arial" w:eastAsia="Times New Roman" w:hAnsi="Arial" w:cs="B Mitra" w:hint="cs"/>
                <w:szCs w:val="26"/>
              </w:rPr>
              <w:t>battery bank composed by Ni-cd, vented type,low maintenance for 10 years</w:t>
            </w:r>
            <w:r w:rsidRPr="0003575B">
              <w:rPr>
                <w:rFonts w:ascii="Arial" w:eastAsia="Times New Roman" w:hAnsi="Arial" w:cs="B Mitra" w:hint="cs"/>
                <w:szCs w:val="26"/>
                <w:rtl/>
              </w:rPr>
              <w:t xml:space="preserve"> </w:t>
            </w:r>
            <w:r w:rsidRPr="0003575B">
              <w:rPr>
                <w:rFonts w:ascii="Arial" w:eastAsia="Times New Roman" w:hAnsi="Arial" w:cs="B Mitra" w:hint="cs"/>
                <w:szCs w:val="26"/>
              </w:rPr>
              <w:t>operation life batteries</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بخش 15 كليه باطري ها از نوع </w:t>
            </w:r>
            <w:r w:rsidRPr="0003575B">
              <w:rPr>
                <w:rFonts w:ascii="Arial" w:eastAsia="Times New Roman" w:hAnsi="Arial" w:cs="B Mitra" w:hint="cs"/>
                <w:color w:val="000000"/>
                <w:szCs w:val="26"/>
              </w:rPr>
              <w:t>maintenance free</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for ten years</w:t>
            </w:r>
            <w:r w:rsidRPr="0003575B">
              <w:rPr>
                <w:rFonts w:ascii="Arial" w:eastAsia="Times New Roman" w:hAnsi="Arial" w:cs="B Mitra" w:hint="cs"/>
                <w:color w:val="000000"/>
                <w:szCs w:val="26"/>
                <w:rtl/>
              </w:rPr>
              <w:t xml:space="preserve"> خواسته شده است. </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6</w:t>
            </w:r>
          </w:p>
        </w:tc>
      </w:tr>
      <w:tr w:rsidR="0003575B" w:rsidRPr="0003575B" w:rsidTr="00F748EE">
        <w:trPr>
          <w:trHeight w:val="3060"/>
        </w:trPr>
        <w:tc>
          <w:tcPr>
            <w:tcW w:w="85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lastRenderedPageBreak/>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 در زمان طراحي تفضيلي پيشنهاد پيمانكار مبني بر استفاده از كابلهاي جديد قابل بررسي است.</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كليه كابل هاي دفني در پروژه ميباست داراي غلاف سربي باشند.در مواردي كه 100 درصد طول كابل بر روي سيني اجرا شود،نيازي به غلاف سربي نمي باشد، در صورتيكه بخشي از كابل به صورت دفني و بخش ديگر بر روي سيني اجرا شود، ميباست كل كابل به صورت غلاف دار سربي تهيه و اجرا گردد.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غلاف سربي فقط در مواردي مورد نياز است كه كابل در معرض مواد هيدروكربني قرار گيرد. همچنين مطابق با </w:t>
            </w:r>
            <w:r w:rsidRPr="0003575B">
              <w:rPr>
                <w:rFonts w:ascii="Arial" w:eastAsia="Times New Roman" w:hAnsi="Arial" w:cs="B Mitra" w:hint="cs"/>
                <w:color w:val="000000"/>
                <w:szCs w:val="26"/>
              </w:rPr>
              <w:t>IPS-m-el-271</w:t>
            </w:r>
            <w:r w:rsidRPr="0003575B">
              <w:rPr>
                <w:rFonts w:ascii="Arial" w:eastAsia="Times New Roman" w:hAnsi="Arial" w:cs="B Mitra" w:hint="cs"/>
                <w:color w:val="000000"/>
                <w:szCs w:val="26"/>
                <w:rtl/>
              </w:rPr>
              <w:t xml:space="preserve"> در مواردي كه كابل بر روي سيني قرار ميگيرد نيازي به غلاف سربي براي كابلهاي </w:t>
            </w:r>
            <w:r w:rsidRPr="0003575B">
              <w:rPr>
                <w:rFonts w:ascii="Arial" w:eastAsia="Times New Roman" w:hAnsi="Arial" w:cs="B Mitra" w:hint="cs"/>
                <w:color w:val="000000"/>
                <w:szCs w:val="26"/>
              </w:rPr>
              <w:t>LV</w:t>
            </w:r>
            <w:r w:rsidRPr="0003575B">
              <w:rPr>
                <w:rFonts w:ascii="Arial" w:eastAsia="Times New Roman" w:hAnsi="Arial" w:cs="B Mitra" w:hint="cs"/>
                <w:color w:val="000000"/>
                <w:szCs w:val="26"/>
                <w:rtl/>
              </w:rPr>
              <w:t xml:space="preserve"> نيست. پيشنهاد مي گردد در طراحي تفصيلي فقط در مواردي كه مورد نياز است از غلاف سربي استفاده شود.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بخش 18 همه كابلهاي </w:t>
            </w:r>
            <w:r w:rsidRPr="0003575B">
              <w:rPr>
                <w:rFonts w:ascii="Arial" w:eastAsia="Times New Roman" w:hAnsi="Arial" w:cs="B Mitra" w:hint="cs"/>
                <w:color w:val="000000"/>
                <w:szCs w:val="26"/>
              </w:rPr>
              <w:t>LV</w:t>
            </w:r>
            <w:r w:rsidRPr="0003575B">
              <w:rPr>
                <w:rFonts w:ascii="Arial" w:eastAsia="Times New Roman" w:hAnsi="Arial" w:cs="B Mitra" w:hint="cs"/>
                <w:color w:val="000000"/>
                <w:szCs w:val="26"/>
                <w:rtl/>
              </w:rPr>
              <w:t xml:space="preserve"> و </w:t>
            </w:r>
            <w:r w:rsidRPr="0003575B">
              <w:rPr>
                <w:rFonts w:ascii="Arial" w:eastAsia="Times New Roman" w:hAnsi="Arial" w:cs="B Mitra" w:hint="cs"/>
                <w:color w:val="000000"/>
                <w:szCs w:val="26"/>
              </w:rPr>
              <w:t>MV</w:t>
            </w:r>
            <w:r w:rsidRPr="0003575B">
              <w:rPr>
                <w:rFonts w:ascii="Arial" w:eastAsia="Times New Roman" w:hAnsi="Arial" w:cs="B Mitra" w:hint="cs"/>
                <w:color w:val="000000"/>
                <w:szCs w:val="26"/>
                <w:rtl/>
              </w:rPr>
              <w:t xml:space="preserve"> با غلاف سربي خواسته شده است </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7</w:t>
            </w:r>
          </w:p>
        </w:tc>
      </w:tr>
      <w:tr w:rsidR="0003575B" w:rsidRPr="0003575B" w:rsidTr="00F748EE">
        <w:trPr>
          <w:trHeight w:val="2250"/>
        </w:trPr>
        <w:tc>
          <w:tcPr>
            <w:tcW w:w="85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استفاده از كابل هاي نسوز به جاي كابل </w:t>
            </w:r>
            <w:r w:rsidRPr="0003575B">
              <w:rPr>
                <w:rFonts w:ascii="Arial" w:eastAsia="Times New Roman" w:hAnsi="Arial" w:cs="B Mitra" w:hint="cs"/>
                <w:szCs w:val="26"/>
              </w:rPr>
              <w:t>MICC</w:t>
            </w:r>
            <w:r w:rsidRPr="0003575B">
              <w:rPr>
                <w:rFonts w:ascii="Arial" w:eastAsia="Times New Roman" w:hAnsi="Arial" w:cs="B Mitra" w:hint="cs"/>
                <w:szCs w:val="26"/>
                <w:rtl/>
              </w:rPr>
              <w:t xml:space="preserve"> مطابق استاندارد </w:t>
            </w:r>
            <w:r w:rsidRPr="0003575B">
              <w:rPr>
                <w:rFonts w:ascii="Arial" w:eastAsia="Times New Roman" w:hAnsi="Arial" w:cs="B Mitra" w:hint="cs"/>
                <w:szCs w:val="26"/>
              </w:rPr>
              <w:t>IPS-M-EL-271-2</w:t>
            </w:r>
            <w:r w:rsidRPr="0003575B">
              <w:rPr>
                <w:rFonts w:ascii="Arial" w:eastAsia="Times New Roman" w:hAnsi="Arial" w:cs="B Mitra" w:hint="cs"/>
                <w:szCs w:val="26"/>
                <w:rtl/>
              </w:rPr>
              <w:t xml:space="preserve"> و استاندارد هاي اشاره شده در آن بلامانع است.</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استفاده از كابل هاي نسوز به جاي كابل </w:t>
            </w:r>
            <w:r w:rsidRPr="0003575B">
              <w:rPr>
                <w:rFonts w:ascii="Arial" w:eastAsia="Times New Roman" w:hAnsi="Arial" w:cs="B Mitra" w:hint="cs"/>
                <w:szCs w:val="26"/>
              </w:rPr>
              <w:t>MICC</w:t>
            </w:r>
            <w:r w:rsidRPr="0003575B">
              <w:rPr>
                <w:rFonts w:ascii="Arial" w:eastAsia="Times New Roman" w:hAnsi="Arial" w:cs="B Mitra" w:hint="cs"/>
                <w:szCs w:val="26"/>
                <w:rtl/>
              </w:rPr>
              <w:t xml:space="preserve"> مطابق استاندارد </w:t>
            </w:r>
            <w:r w:rsidRPr="0003575B">
              <w:rPr>
                <w:rFonts w:ascii="Arial" w:eastAsia="Times New Roman" w:hAnsi="Arial" w:cs="B Mitra" w:hint="cs"/>
                <w:szCs w:val="26"/>
              </w:rPr>
              <w:t>IPS-M-EL-271-2</w:t>
            </w:r>
            <w:r w:rsidRPr="0003575B">
              <w:rPr>
                <w:rFonts w:ascii="Arial" w:eastAsia="Times New Roman" w:hAnsi="Arial" w:cs="B Mitra" w:hint="cs"/>
                <w:szCs w:val="26"/>
                <w:rtl/>
              </w:rPr>
              <w:t xml:space="preserve"> و استاندارد هاي اشاره شده در آن بلامانع است.</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با توجه به اينكه مطابق </w:t>
            </w:r>
            <w:r w:rsidRPr="0003575B">
              <w:rPr>
                <w:rFonts w:ascii="Arial" w:eastAsia="Times New Roman" w:hAnsi="Arial" w:cs="B Mitra" w:hint="cs"/>
                <w:color w:val="000000"/>
                <w:szCs w:val="26"/>
              </w:rPr>
              <w:t>IPS</w:t>
            </w:r>
            <w:r w:rsidRPr="0003575B">
              <w:rPr>
                <w:rFonts w:ascii="Arial" w:eastAsia="Times New Roman" w:hAnsi="Arial" w:cs="B Mitra" w:hint="cs"/>
                <w:color w:val="000000"/>
                <w:szCs w:val="26"/>
                <w:rtl/>
              </w:rPr>
              <w:t xml:space="preserve"> كابل هاي با عايق معدني فقط براي مكانهايي الزامي شده است كه كابل در معرض حرارت شديد قرار مي گيرد مانند نزديكي كوره ها بنابراين پيشنهاد مي گردد كه با توجه به منسوخ شدن كابلهاي </w:t>
            </w:r>
            <w:r w:rsidRPr="0003575B">
              <w:rPr>
                <w:rFonts w:ascii="Arial" w:eastAsia="Times New Roman" w:hAnsi="Arial" w:cs="B Mitra" w:hint="cs"/>
                <w:color w:val="000000"/>
                <w:szCs w:val="26"/>
              </w:rPr>
              <w:t>MICC</w:t>
            </w:r>
            <w:r w:rsidRPr="0003575B">
              <w:rPr>
                <w:rFonts w:ascii="Arial" w:eastAsia="Times New Roman" w:hAnsi="Arial" w:cs="B Mitra" w:hint="cs"/>
                <w:color w:val="000000"/>
                <w:szCs w:val="26"/>
                <w:rtl/>
              </w:rPr>
              <w:t xml:space="preserve"> از كابلهاي نسوز مطابق با استاندارد مطابق با </w:t>
            </w:r>
            <w:r w:rsidRPr="0003575B">
              <w:rPr>
                <w:rFonts w:ascii="Arial" w:eastAsia="Times New Roman" w:hAnsi="Arial" w:cs="B Mitra" w:hint="cs"/>
                <w:color w:val="000000"/>
                <w:szCs w:val="26"/>
              </w:rPr>
              <w:t>IEC 60331</w:t>
            </w:r>
            <w:r w:rsidRPr="0003575B">
              <w:rPr>
                <w:rFonts w:ascii="Arial" w:eastAsia="Times New Roman" w:hAnsi="Arial" w:cs="B Mitra" w:hint="cs"/>
                <w:color w:val="000000"/>
                <w:szCs w:val="26"/>
                <w:rtl/>
              </w:rPr>
              <w:t xml:space="preserve"> براي مصارف مورد نياز استفاده شود.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در صفحه 38 براي مصارف روشنايي و سوكتها كابل هاي نوع </w:t>
            </w:r>
            <w:r w:rsidRPr="0003575B">
              <w:rPr>
                <w:rFonts w:ascii="Arial" w:eastAsia="Times New Roman" w:hAnsi="Arial" w:cs="B Mitra" w:hint="cs"/>
                <w:color w:val="000000"/>
                <w:szCs w:val="26"/>
              </w:rPr>
              <w:t>MICC</w:t>
            </w:r>
            <w:r w:rsidRPr="0003575B">
              <w:rPr>
                <w:rFonts w:ascii="Arial" w:eastAsia="Times New Roman" w:hAnsi="Arial" w:cs="B Mitra" w:hint="cs"/>
                <w:color w:val="000000"/>
                <w:szCs w:val="26"/>
                <w:rtl/>
              </w:rPr>
              <w:t xml:space="preserve"> پيش بيني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8</w:t>
            </w:r>
          </w:p>
        </w:tc>
      </w:tr>
      <w:tr w:rsidR="0003575B" w:rsidRPr="0003575B" w:rsidTr="00F748EE">
        <w:trPr>
          <w:trHeight w:val="2595"/>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مطابف با اولويت مدارك پروژه نسبت به استاندارد مقاومت نيم اهم جهت شبكه زمين سيستم هاي ابزار دقيق الزامي است،لذا برنده مناقصه مي بايست كليه تمهيدات لازم جهت رسيدن به مقدار نيم اهم را فراهم نمايد.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مطابف با اولويت مدارك پروژه نسبت به استاندارد مقاومت نيم اهم جهت شبكه زمين سيستم هاي ابزار دقيق الزامي است،لذا برنده مناقصه مي بايست كليه تمهيدات لازم جهت رسيدن به مقدار نيم اهم را فراهم نمايد.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 xml:space="preserve">مطابق با </w:t>
            </w:r>
            <w:r w:rsidRPr="0003575B">
              <w:rPr>
                <w:rFonts w:ascii="Arial" w:eastAsia="Times New Roman" w:hAnsi="Arial" w:cs="B Mitra" w:hint="cs"/>
                <w:color w:val="000000"/>
                <w:szCs w:val="26"/>
              </w:rPr>
              <w:t>IPS-E-EL-100 part 7-11-7-1</w:t>
            </w:r>
            <w:r w:rsidRPr="0003575B">
              <w:rPr>
                <w:rFonts w:ascii="Arial" w:eastAsia="Times New Roman" w:hAnsi="Arial" w:cs="B Mitra" w:hint="cs"/>
                <w:color w:val="000000"/>
                <w:szCs w:val="26"/>
                <w:rtl/>
              </w:rPr>
              <w:t xml:space="preserve"> مقاومت شبكه ارت براي ابزار دقيق بايستي زير يك اهم باشد. پيمانكار سعي خواهد نمود به مقاومت خواسته شده در شرح كار برسد اما از آنجا كه با توجه به جنس خاك ممكن است دسترسي به مقاومت زير نيم اهم مقدور نباشد.پيشنهاد مي گردد در اين زمينه الزامات مورد نياز استاندارد در نظر گرفته شود </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در صفحه 44 مقدار مقاومت شبكه زمين براي ارت ابزار دقيق زير نيم اهم در نظر گرفته شده است</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9</w:t>
            </w:r>
          </w:p>
        </w:tc>
      </w:tr>
      <w:tr w:rsidR="0003575B" w:rsidRPr="0003575B" w:rsidTr="00F748EE">
        <w:trPr>
          <w:trHeight w:val="1380"/>
        </w:trPr>
        <w:tc>
          <w:tcPr>
            <w:tcW w:w="85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lastRenderedPageBreak/>
              <w:t xml:space="preserve">حذف </w:t>
            </w:r>
            <w:r w:rsidRPr="0003575B">
              <w:rPr>
                <w:rFonts w:ascii="Arial" w:eastAsia="Times New Roman" w:hAnsi="Arial" w:cs="B Mitra" w:hint="cs"/>
                <w:szCs w:val="26"/>
              </w:rPr>
              <w:t>Telecommunication</w:t>
            </w:r>
            <w:r w:rsidRPr="0003575B">
              <w:rPr>
                <w:rFonts w:ascii="Arial" w:eastAsia="Times New Roman" w:hAnsi="Arial" w:cs="B Mitra" w:hint="cs"/>
                <w:szCs w:val="26"/>
                <w:rtl/>
              </w:rPr>
              <w:t xml:space="preserve"> از مدرك </w:t>
            </w:r>
            <w:r w:rsidRPr="0003575B">
              <w:rPr>
                <w:rFonts w:ascii="Arial" w:eastAsia="Times New Roman" w:hAnsi="Arial" w:cs="B Mitra" w:hint="cs"/>
                <w:szCs w:val="26"/>
              </w:rPr>
              <w:t>Electrical Design Criteria</w:t>
            </w:r>
            <w:r w:rsidRPr="0003575B">
              <w:rPr>
                <w:rFonts w:ascii="Arial" w:eastAsia="Times New Roman" w:hAnsi="Arial" w:cs="B Mitra" w:hint="cs"/>
                <w:szCs w:val="26"/>
                <w:rtl/>
              </w:rPr>
              <w:t xml:space="preserve"> و اضافه كردن آن به مدرك </w:t>
            </w:r>
            <w:r w:rsidRPr="0003575B">
              <w:rPr>
                <w:rFonts w:ascii="Arial" w:eastAsia="Times New Roman" w:hAnsi="Arial" w:cs="B Mitra" w:hint="cs"/>
                <w:szCs w:val="26"/>
              </w:rPr>
              <w:t>Telecome System Design</w:t>
            </w:r>
            <w:r w:rsidRPr="0003575B">
              <w:rPr>
                <w:rFonts w:ascii="Arial" w:eastAsia="Times New Roman" w:hAnsi="Arial" w:cs="B Mitra" w:hint="cs"/>
                <w:szCs w:val="26"/>
                <w:rtl/>
              </w:rPr>
              <w:t xml:space="preserve"> </w:t>
            </w:r>
            <w:r w:rsidRPr="0003575B">
              <w:rPr>
                <w:rFonts w:ascii="Arial" w:eastAsia="Times New Roman" w:hAnsi="Arial" w:cs="B Mitra" w:hint="cs"/>
                <w:szCs w:val="26"/>
              </w:rPr>
              <w:t>Criteria</w:t>
            </w:r>
            <w:r w:rsidRPr="0003575B">
              <w:rPr>
                <w:rFonts w:ascii="Arial" w:eastAsia="Times New Roman" w:hAnsi="Arial" w:cs="B Mitra" w:hint="cs"/>
                <w:szCs w:val="26"/>
                <w:rtl/>
              </w:rPr>
              <w:t xml:space="preserve"> بلامانع است. </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 xml:space="preserve">حذف </w:t>
            </w:r>
            <w:r w:rsidRPr="0003575B">
              <w:rPr>
                <w:rFonts w:ascii="Arial" w:eastAsia="Times New Roman" w:hAnsi="Arial" w:cs="B Mitra" w:hint="cs"/>
                <w:szCs w:val="26"/>
              </w:rPr>
              <w:t>Telecommunication</w:t>
            </w:r>
            <w:r w:rsidRPr="0003575B">
              <w:rPr>
                <w:rFonts w:ascii="Arial" w:eastAsia="Times New Roman" w:hAnsi="Arial" w:cs="B Mitra" w:hint="cs"/>
                <w:szCs w:val="26"/>
                <w:rtl/>
              </w:rPr>
              <w:t xml:space="preserve"> از مدرك </w:t>
            </w:r>
            <w:r w:rsidRPr="0003575B">
              <w:rPr>
                <w:rFonts w:ascii="Arial" w:eastAsia="Times New Roman" w:hAnsi="Arial" w:cs="B Mitra" w:hint="cs"/>
                <w:szCs w:val="26"/>
              </w:rPr>
              <w:t>Electrical Design</w:t>
            </w:r>
            <w:r w:rsidRPr="0003575B">
              <w:rPr>
                <w:rFonts w:ascii="Arial" w:eastAsia="Times New Roman" w:hAnsi="Arial" w:cs="B Mitra" w:hint="cs"/>
                <w:szCs w:val="26"/>
                <w:rtl/>
              </w:rPr>
              <w:t xml:space="preserve"> </w:t>
            </w:r>
            <w:r w:rsidRPr="0003575B">
              <w:rPr>
                <w:rFonts w:ascii="Arial" w:eastAsia="Times New Roman" w:hAnsi="Arial" w:cs="B Mitra" w:hint="cs"/>
                <w:szCs w:val="26"/>
              </w:rPr>
              <w:t>Criteria</w:t>
            </w:r>
            <w:r w:rsidRPr="0003575B">
              <w:rPr>
                <w:rFonts w:ascii="Arial" w:eastAsia="Times New Roman" w:hAnsi="Arial" w:cs="B Mitra" w:hint="cs"/>
                <w:szCs w:val="26"/>
                <w:rtl/>
              </w:rPr>
              <w:t xml:space="preserve"> و اضافه كردن آن به مدرك </w:t>
            </w:r>
            <w:r w:rsidRPr="0003575B">
              <w:rPr>
                <w:rFonts w:ascii="Arial" w:eastAsia="Times New Roman" w:hAnsi="Arial" w:cs="B Mitra" w:hint="cs"/>
                <w:szCs w:val="26"/>
              </w:rPr>
              <w:t>Telecome System Design Criteria</w:t>
            </w:r>
            <w:r w:rsidRPr="0003575B">
              <w:rPr>
                <w:rFonts w:ascii="Arial" w:eastAsia="Times New Roman" w:hAnsi="Arial" w:cs="B Mitra" w:hint="cs"/>
                <w:szCs w:val="26"/>
                <w:rtl/>
              </w:rPr>
              <w:t xml:space="preserve"> بلامانع است. </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پيشنهاد ميگردد بخش 22 از اين مدرك حذف و به مدرك مربوطه در بخش مخابرات اضافه شود.</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بخش 22 </w:t>
            </w:r>
            <w:r w:rsidRPr="0003575B">
              <w:rPr>
                <w:rFonts w:ascii="Arial" w:eastAsia="Times New Roman" w:hAnsi="Arial" w:cs="B Mitra" w:hint="cs"/>
                <w:color w:val="000000"/>
                <w:szCs w:val="26"/>
              </w:rPr>
              <w:t>Telecommunication</w:t>
            </w:r>
            <w:r w:rsidRPr="0003575B">
              <w:rPr>
                <w:rFonts w:ascii="Arial" w:eastAsia="Times New Roman" w:hAnsi="Arial" w:cs="B Mitra" w:hint="cs"/>
                <w:color w:val="000000"/>
                <w:szCs w:val="26"/>
                <w:rtl/>
              </w:rPr>
              <w:t xml:space="preserve"> ميباشد.</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10</w:t>
            </w:r>
          </w:p>
        </w:tc>
      </w:tr>
      <w:tr w:rsidR="0003575B" w:rsidRPr="0003575B" w:rsidTr="00F748EE">
        <w:trPr>
          <w:trHeight w:val="1155"/>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باتوجه به عمومي بودن اين مدرك، جهت هر زير پروژه مي بايست از بخش هاي مرتبط با آن استفاده شود.</w:t>
            </w:r>
          </w:p>
        </w:tc>
        <w:tc>
          <w:tcPr>
            <w:tcW w:w="998" w:type="pct"/>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szCs w:val="26"/>
              </w:rPr>
            </w:pPr>
            <w:r w:rsidRPr="0003575B">
              <w:rPr>
                <w:rFonts w:ascii="Arial" w:eastAsia="Times New Roman" w:hAnsi="Arial" w:cs="B Mitra" w:hint="cs"/>
                <w:szCs w:val="26"/>
                <w:rtl/>
              </w:rPr>
              <w:t>باتوجه به عمومي بودن اين مدرك، جهت هر زير پروژه مي بايست از بخش هاي مرتبط با آن استفاده شود.</w:t>
            </w:r>
          </w:p>
        </w:tc>
        <w:tc>
          <w:tcPr>
            <w:tcW w:w="970" w:type="pct"/>
            <w:gridSpan w:val="2"/>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F748EE">
            <w:pPr>
              <w:bidi/>
              <w:spacing w:after="0" w:line="240" w:lineRule="auto"/>
              <w:jc w:val="lowKashida"/>
              <w:rPr>
                <w:rFonts w:ascii="Arial" w:eastAsia="Times New Roman" w:hAnsi="Arial" w:cs="B Mitra"/>
                <w:color w:val="000000"/>
                <w:szCs w:val="26"/>
              </w:rPr>
            </w:pPr>
            <w:r w:rsidRPr="0003575B">
              <w:rPr>
                <w:rFonts w:ascii="Arial" w:eastAsia="Times New Roman" w:hAnsi="Arial" w:cs="B Mitra" w:hint="cs"/>
                <w:color w:val="000000"/>
                <w:szCs w:val="26"/>
                <w:rtl/>
              </w:rPr>
              <w:t>اين بخش در زير پروژه تلمبه هاي درون چاهي كاربردي ندارد و مطالب گفته شده صرفا به عنوان اطلاعات كلي در مهندسي تفصيلي آورده خواهد شد.</w:t>
            </w:r>
          </w:p>
        </w:tc>
        <w:tc>
          <w:tcPr>
            <w:tcW w:w="351"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bidi/>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tl/>
              </w:rPr>
              <w:t>ندارد</w:t>
            </w:r>
          </w:p>
        </w:tc>
        <w:tc>
          <w:tcPr>
            <w:tcW w:w="314" w:type="pct"/>
            <w:tcBorders>
              <w:top w:val="nil"/>
              <w:left w:val="nil"/>
              <w:bottom w:val="single" w:sz="4" w:space="0" w:color="auto"/>
              <w:right w:val="single" w:sz="4" w:space="0" w:color="auto"/>
            </w:tcBorders>
            <w:shd w:val="clear" w:color="000000" w:fill="FFFFFF"/>
            <w:vAlign w:val="center"/>
            <w:hideMark/>
          </w:tcPr>
          <w:p w:rsidR="0003575B" w:rsidRPr="0003575B" w:rsidRDefault="0003575B" w:rsidP="0003575B">
            <w:pPr>
              <w:spacing w:after="0" w:line="240" w:lineRule="auto"/>
              <w:jc w:val="center"/>
              <w:rPr>
                <w:rFonts w:ascii="Arial" w:eastAsia="Times New Roman" w:hAnsi="Arial" w:cs="B Mitra"/>
                <w:color w:val="000000"/>
                <w:szCs w:val="26"/>
              </w:rPr>
            </w:pPr>
            <w:r w:rsidRPr="0003575B">
              <w:rPr>
                <w:rFonts w:ascii="Arial" w:eastAsia="Times New Roman" w:hAnsi="Arial" w:cs="B Mitra" w:hint="cs"/>
                <w:color w:val="000000"/>
                <w:szCs w:val="26"/>
              </w:rPr>
              <w:t> </w:t>
            </w:r>
          </w:p>
        </w:tc>
        <w:tc>
          <w:tcPr>
            <w:tcW w:w="902" w:type="pct"/>
            <w:gridSpan w:val="3"/>
            <w:tcBorders>
              <w:top w:val="single" w:sz="4" w:space="0" w:color="auto"/>
              <w:left w:val="nil"/>
              <w:bottom w:val="single" w:sz="4" w:space="0" w:color="auto"/>
              <w:right w:val="single" w:sz="4" w:space="0" w:color="000000"/>
            </w:tcBorders>
            <w:shd w:val="clear" w:color="000000" w:fill="FFFFFF"/>
            <w:vAlign w:val="center"/>
            <w:hideMark/>
          </w:tcPr>
          <w:p w:rsidR="0003575B" w:rsidRPr="0003575B" w:rsidRDefault="0003575B" w:rsidP="0003575B">
            <w:pPr>
              <w:bidi/>
              <w:spacing w:after="0" w:line="240" w:lineRule="auto"/>
              <w:rPr>
                <w:rFonts w:ascii="Arial" w:eastAsia="Times New Roman" w:hAnsi="Arial" w:cs="B Mitra"/>
                <w:color w:val="000000"/>
                <w:szCs w:val="26"/>
              </w:rPr>
            </w:pPr>
            <w:r w:rsidRPr="0003575B">
              <w:rPr>
                <w:rFonts w:ascii="Arial" w:eastAsia="Times New Roman" w:hAnsi="Arial" w:cs="B Mitra" w:hint="cs"/>
                <w:color w:val="000000"/>
                <w:szCs w:val="26"/>
                <w:rtl/>
              </w:rPr>
              <w:t xml:space="preserve">بخش 24 در خصوص سيستم </w:t>
            </w:r>
            <w:r w:rsidRPr="0003575B">
              <w:rPr>
                <w:rFonts w:ascii="Arial" w:eastAsia="Times New Roman" w:hAnsi="Arial" w:cs="B Mitra" w:hint="cs"/>
                <w:color w:val="000000"/>
                <w:szCs w:val="26"/>
              </w:rPr>
              <w:t>electrical control and</w:t>
            </w:r>
            <w:r w:rsidRPr="0003575B">
              <w:rPr>
                <w:rFonts w:ascii="Arial" w:eastAsia="Times New Roman" w:hAnsi="Arial" w:cs="B Mitra" w:hint="cs"/>
                <w:color w:val="000000"/>
                <w:szCs w:val="26"/>
                <w:rtl/>
              </w:rPr>
              <w:t xml:space="preserve"> </w:t>
            </w:r>
            <w:r w:rsidRPr="0003575B">
              <w:rPr>
                <w:rFonts w:ascii="Arial" w:eastAsia="Times New Roman" w:hAnsi="Arial" w:cs="B Mitra" w:hint="cs"/>
                <w:color w:val="000000"/>
                <w:szCs w:val="26"/>
              </w:rPr>
              <w:t>monitoring</w:t>
            </w:r>
            <w:r w:rsidRPr="0003575B">
              <w:rPr>
                <w:rFonts w:ascii="Arial" w:eastAsia="Times New Roman" w:hAnsi="Arial" w:cs="B Mitra" w:hint="cs"/>
                <w:color w:val="000000"/>
                <w:szCs w:val="26"/>
                <w:rtl/>
              </w:rPr>
              <w:t xml:space="preserve"> مي باشد</w:t>
            </w:r>
          </w:p>
        </w:tc>
        <w:tc>
          <w:tcPr>
            <w:tcW w:w="607" w:type="pct"/>
            <w:tcBorders>
              <w:top w:val="nil"/>
              <w:left w:val="nil"/>
              <w:bottom w:val="single" w:sz="4" w:space="0" w:color="auto"/>
              <w:right w:val="single" w:sz="4" w:space="0" w:color="auto"/>
            </w:tcBorders>
            <w:shd w:val="clear" w:color="000000" w:fill="FFFFFF"/>
            <w:noWrap/>
            <w:vAlign w:val="center"/>
            <w:hideMark/>
          </w:tcPr>
          <w:p w:rsidR="0003575B" w:rsidRPr="0003575B" w:rsidRDefault="0003575B" w:rsidP="0003575B">
            <w:pPr>
              <w:spacing w:after="0" w:line="240" w:lineRule="auto"/>
              <w:jc w:val="center"/>
              <w:rPr>
                <w:rFonts w:ascii="Arial" w:eastAsia="Times New Roman" w:hAnsi="Arial" w:cs="B Mitra"/>
                <w:szCs w:val="26"/>
              </w:rPr>
            </w:pPr>
            <w:r w:rsidRPr="0003575B">
              <w:rPr>
                <w:rFonts w:ascii="Arial" w:eastAsia="Times New Roman" w:hAnsi="Arial" w:cs="B Mitra"/>
                <w:szCs w:val="26"/>
              </w:rPr>
              <w:t>11</w:t>
            </w:r>
          </w:p>
        </w:tc>
      </w:tr>
    </w:tbl>
    <w:p w:rsidR="0003575B" w:rsidRDefault="0003575B" w:rsidP="0003575B">
      <w:pPr>
        <w:pStyle w:val="ListParagraph"/>
        <w:bidi/>
        <w:ind w:left="1565"/>
        <w:jc w:val="both"/>
        <w:rPr>
          <w:rFonts w:ascii="Arial" w:hAnsi="Arial" w:cs="B Mitra"/>
          <w:color w:val="FF0000"/>
          <w:sz w:val="24"/>
          <w:szCs w:val="28"/>
          <w:lang w:bidi="fa-IR"/>
        </w:rPr>
      </w:pPr>
    </w:p>
    <w:tbl>
      <w:tblPr>
        <w:tblW w:w="5000" w:type="pct"/>
        <w:tblLook w:val="04A0" w:firstRow="1" w:lastRow="0" w:firstColumn="1" w:lastColumn="0" w:noHBand="0" w:noVBand="1"/>
      </w:tblPr>
      <w:tblGrid>
        <w:gridCol w:w="3554"/>
        <w:gridCol w:w="4164"/>
        <w:gridCol w:w="1192"/>
        <w:gridCol w:w="1192"/>
        <w:gridCol w:w="1196"/>
        <w:gridCol w:w="1353"/>
        <w:gridCol w:w="3236"/>
        <w:gridCol w:w="1396"/>
        <w:gridCol w:w="488"/>
        <w:gridCol w:w="1519"/>
        <w:gridCol w:w="2466"/>
      </w:tblGrid>
      <w:tr w:rsidR="00B835EA" w:rsidRPr="00F748EE" w:rsidTr="00B835EA">
        <w:trPr>
          <w:trHeight w:val="540"/>
        </w:trPr>
        <w:tc>
          <w:tcPr>
            <w:tcW w:w="2249"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F748EE" w:rsidRPr="00F748EE" w:rsidRDefault="00F748EE" w:rsidP="00B835EA">
            <w:pPr>
              <w:bidi/>
              <w:spacing w:before="80" w:after="80" w:line="240" w:lineRule="auto"/>
              <w:ind w:firstLineChars="200" w:firstLine="522"/>
              <w:jc w:val="center"/>
              <w:rPr>
                <w:rFonts w:ascii="Arial" w:eastAsia="Times New Roman" w:hAnsi="Arial" w:cs="B Mitra"/>
                <w:b/>
                <w:bCs/>
                <w:szCs w:val="26"/>
              </w:rPr>
            </w:pPr>
            <w:r w:rsidRPr="00F748EE">
              <w:rPr>
                <w:rFonts w:ascii="Arial" w:eastAsia="Times New Roman" w:hAnsi="Arial" w:cs="B Mitra" w:hint="cs"/>
                <w:b/>
                <w:bCs/>
                <w:szCs w:val="26"/>
                <w:rtl/>
              </w:rPr>
              <w:t xml:space="preserve">نام مدرک : </w:t>
            </w:r>
            <w:r w:rsidRPr="00F748EE">
              <w:rPr>
                <w:rFonts w:ascii="Arial" w:eastAsia="Times New Roman" w:hAnsi="Arial" w:cs="B Mitra" w:hint="cs"/>
                <w:b/>
                <w:bCs/>
                <w:szCs w:val="26"/>
              </w:rPr>
              <w:t>ELECTRICAL</w:t>
            </w:r>
            <w:r w:rsidRPr="00F748EE">
              <w:rPr>
                <w:rFonts w:ascii="Arial" w:eastAsia="Times New Roman" w:hAnsi="Arial" w:cs="B Mitra" w:hint="cs"/>
                <w:b/>
                <w:bCs/>
                <w:szCs w:val="26"/>
                <w:rtl/>
              </w:rPr>
              <w:t xml:space="preserve"> </w:t>
            </w:r>
            <w:r w:rsidRPr="00F748EE">
              <w:rPr>
                <w:rFonts w:ascii="Arial" w:eastAsia="Times New Roman" w:hAnsi="Arial" w:cs="B Mitra" w:hint="cs"/>
                <w:b/>
                <w:bCs/>
                <w:szCs w:val="26"/>
              </w:rPr>
              <w:t>EQUIPMENT LIST-Power Supply for IRP</w:t>
            </w:r>
          </w:p>
        </w:tc>
        <w:tc>
          <w:tcPr>
            <w:tcW w:w="341"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p>
        </w:tc>
        <w:tc>
          <w:tcPr>
            <w:tcW w:w="341"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p>
        </w:tc>
        <w:tc>
          <w:tcPr>
            <w:tcW w:w="378"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p>
        </w:tc>
        <w:tc>
          <w:tcPr>
            <w:tcW w:w="341"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r w:rsidRPr="00F748EE">
              <w:rPr>
                <w:rFonts w:ascii="Arial" w:eastAsia="Times New Roman" w:hAnsi="Arial" w:cs="B Mitra"/>
                <w:b/>
                <w:bCs/>
                <w:szCs w:val="26"/>
              </w:rPr>
              <w:t>151-BK-FL-WH-EL-DOC-0001</w:t>
            </w:r>
          </w:p>
        </w:tc>
        <w:tc>
          <w:tcPr>
            <w:tcW w:w="34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F748EE" w:rsidRPr="00F748EE" w:rsidRDefault="00F748EE" w:rsidP="00B835EA">
            <w:pPr>
              <w:bidi/>
              <w:spacing w:before="80" w:after="80" w:line="240" w:lineRule="auto"/>
              <w:jc w:val="center"/>
              <w:rPr>
                <w:rFonts w:ascii="Arial" w:eastAsia="Times New Roman" w:hAnsi="Arial" w:cs="B Mitra"/>
                <w:b/>
                <w:bCs/>
                <w:szCs w:val="26"/>
              </w:rPr>
            </w:pPr>
            <w:r w:rsidRPr="00F748EE">
              <w:rPr>
                <w:rFonts w:ascii="Arial" w:eastAsia="Times New Roman" w:hAnsi="Arial" w:cs="B Mitra" w:hint="cs"/>
                <w:b/>
                <w:bCs/>
                <w:szCs w:val="26"/>
                <w:rtl/>
              </w:rPr>
              <w:t>شماره مدرک:</w:t>
            </w:r>
          </w:p>
        </w:tc>
        <w:tc>
          <w:tcPr>
            <w:tcW w:w="226"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p>
        </w:tc>
        <w:tc>
          <w:tcPr>
            <w:tcW w:w="415" w:type="pct"/>
            <w:tcBorders>
              <w:top w:val="single" w:sz="8" w:space="0" w:color="auto"/>
              <w:left w:val="nil"/>
              <w:bottom w:val="single" w:sz="4" w:space="0" w:color="auto"/>
              <w:right w:val="nil"/>
            </w:tcBorders>
            <w:shd w:val="clear" w:color="auto" w:fill="DAEEF3" w:themeFill="accent5" w:themeFillTint="33"/>
            <w:noWrap/>
            <w:vAlign w:val="center"/>
            <w:hideMark/>
          </w:tcPr>
          <w:p w:rsidR="00F748EE" w:rsidRPr="00F748EE" w:rsidRDefault="00F748EE" w:rsidP="00B835EA">
            <w:pPr>
              <w:spacing w:before="80" w:after="80" w:line="240" w:lineRule="auto"/>
              <w:jc w:val="center"/>
              <w:rPr>
                <w:rFonts w:ascii="Arial" w:eastAsia="Times New Roman" w:hAnsi="Arial" w:cs="B Mitra"/>
                <w:b/>
                <w:bCs/>
                <w:szCs w:val="26"/>
              </w:rPr>
            </w:pPr>
          </w:p>
        </w:tc>
        <w:tc>
          <w:tcPr>
            <w:tcW w:w="367"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F748EE" w:rsidRPr="00F748EE" w:rsidRDefault="00F748EE" w:rsidP="00B835EA">
            <w:pPr>
              <w:bidi/>
              <w:spacing w:before="80" w:after="80" w:line="240" w:lineRule="auto"/>
              <w:jc w:val="center"/>
              <w:rPr>
                <w:rFonts w:ascii="Arial" w:eastAsia="Times New Roman" w:hAnsi="Arial" w:cs="B Mitra"/>
                <w:b/>
                <w:bCs/>
                <w:szCs w:val="26"/>
              </w:rPr>
            </w:pPr>
            <w:r w:rsidRPr="00F748EE">
              <w:rPr>
                <w:rFonts w:ascii="Arial" w:eastAsia="Times New Roman" w:hAnsi="Arial" w:cs="B Mitra" w:hint="cs"/>
                <w:b/>
                <w:bCs/>
                <w:szCs w:val="26"/>
                <w:rtl/>
              </w:rPr>
              <w:t>نام واحد :</w:t>
            </w:r>
            <w:r w:rsidRPr="00F748EE">
              <w:rPr>
                <w:rFonts w:ascii="Arial" w:eastAsia="Times New Roman" w:hAnsi="Arial" w:cs="B Mitra" w:hint="cs"/>
                <w:b/>
                <w:bCs/>
                <w:szCs w:val="26"/>
              </w:rPr>
              <w:t>ELECTRICAL</w:t>
            </w:r>
          </w:p>
        </w:tc>
      </w:tr>
      <w:tr w:rsidR="00F748EE" w:rsidRPr="00B835EA" w:rsidTr="00B835EA">
        <w:trPr>
          <w:trHeight w:val="540"/>
        </w:trPr>
        <w:tc>
          <w:tcPr>
            <w:tcW w:w="884"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F748EE" w:rsidRPr="00F748EE" w:rsidRDefault="00F748EE" w:rsidP="00B835EA">
            <w:pPr>
              <w:bidi/>
              <w:spacing w:before="80" w:after="80" w:line="240" w:lineRule="auto"/>
              <w:jc w:val="center"/>
              <w:rPr>
                <w:rFonts w:ascii="Arial" w:eastAsia="Times New Roman" w:hAnsi="Arial" w:cs="B Mitra"/>
                <w:b/>
                <w:bCs/>
                <w:szCs w:val="26"/>
              </w:rPr>
            </w:pPr>
            <w:r w:rsidRPr="00F748EE">
              <w:rPr>
                <w:rFonts w:ascii="Arial" w:eastAsia="Times New Roman" w:hAnsi="Arial" w:cs="B Mitra" w:hint="cs"/>
                <w:b/>
                <w:bCs/>
                <w:szCs w:val="26"/>
                <w:rtl/>
              </w:rPr>
              <w:t>نظر نهایی</w:t>
            </w:r>
          </w:p>
        </w:tc>
        <w:tc>
          <w:tcPr>
            <w:tcW w:w="1024"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F748EE" w:rsidRPr="00F748EE" w:rsidRDefault="00F748EE" w:rsidP="00B835EA">
            <w:pPr>
              <w:bidi/>
              <w:spacing w:before="80" w:after="80" w:line="240" w:lineRule="auto"/>
              <w:jc w:val="center"/>
              <w:rPr>
                <w:rFonts w:ascii="Arial" w:eastAsia="Times New Roman" w:hAnsi="Arial" w:cs="B Mitra"/>
                <w:b/>
                <w:bCs/>
                <w:szCs w:val="26"/>
              </w:rPr>
            </w:pPr>
            <w:r w:rsidRPr="00F748EE">
              <w:rPr>
                <w:rFonts w:ascii="Arial" w:eastAsia="Times New Roman" w:hAnsi="Arial" w:cs="B Mitra" w:hint="cs"/>
                <w:b/>
                <w:bCs/>
                <w:szCs w:val="26"/>
                <w:rtl/>
              </w:rPr>
              <w:t>نظر کارفرما</w:t>
            </w:r>
          </w:p>
        </w:tc>
        <w:tc>
          <w:tcPr>
            <w:tcW w:w="1024" w:type="pct"/>
            <w:gridSpan w:val="3"/>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F748EE" w:rsidRPr="00F748EE" w:rsidRDefault="00F748EE" w:rsidP="00B835EA">
            <w:pPr>
              <w:bidi/>
              <w:spacing w:before="80" w:after="80" w:line="240" w:lineRule="auto"/>
              <w:jc w:val="center"/>
              <w:rPr>
                <w:rFonts w:ascii="Arial" w:eastAsia="Times New Roman" w:hAnsi="Arial" w:cs="B Mitra"/>
                <w:b/>
                <w:bCs/>
                <w:color w:val="000000"/>
                <w:szCs w:val="26"/>
              </w:rPr>
            </w:pPr>
            <w:r w:rsidRPr="00F748EE">
              <w:rPr>
                <w:rFonts w:ascii="Arial" w:eastAsia="Times New Roman" w:hAnsi="Arial" w:cs="B Mitra" w:hint="cs"/>
                <w:b/>
                <w:bCs/>
                <w:color w:val="000000"/>
                <w:szCs w:val="26"/>
                <w:rtl/>
              </w:rPr>
              <w:t>پیشنهاد پیمانکار</w:t>
            </w:r>
          </w:p>
        </w:tc>
        <w:tc>
          <w:tcPr>
            <w:tcW w:w="378" w:type="pct"/>
            <w:tcBorders>
              <w:top w:val="nil"/>
              <w:left w:val="nil"/>
              <w:bottom w:val="single" w:sz="4" w:space="0" w:color="auto"/>
              <w:right w:val="single" w:sz="4" w:space="0" w:color="auto"/>
            </w:tcBorders>
            <w:shd w:val="clear" w:color="auto" w:fill="DAEEF3" w:themeFill="accent5" w:themeFillTint="33"/>
            <w:vAlign w:val="center"/>
            <w:hideMark/>
          </w:tcPr>
          <w:p w:rsidR="00F748EE" w:rsidRPr="00F748EE" w:rsidRDefault="00F748EE" w:rsidP="00B835EA">
            <w:pPr>
              <w:bidi/>
              <w:spacing w:before="80" w:after="80" w:line="240" w:lineRule="auto"/>
              <w:jc w:val="center"/>
              <w:rPr>
                <w:rFonts w:ascii="Arial" w:eastAsia="Times New Roman" w:hAnsi="Arial" w:cs="B Mitra"/>
                <w:b/>
                <w:bCs/>
                <w:color w:val="000000"/>
                <w:szCs w:val="26"/>
              </w:rPr>
            </w:pPr>
            <w:r w:rsidRPr="00F748EE">
              <w:rPr>
                <w:rFonts w:ascii="Arial" w:eastAsia="Times New Roman" w:hAnsi="Arial" w:cs="B Mitra" w:hint="cs"/>
                <w:b/>
                <w:bCs/>
                <w:color w:val="000000"/>
                <w:szCs w:val="26"/>
                <w:rtl/>
              </w:rPr>
              <w:t>تبعات مالی /زمانی</w:t>
            </w:r>
          </w:p>
        </w:tc>
        <w:tc>
          <w:tcPr>
            <w:tcW w:w="341" w:type="pct"/>
            <w:tcBorders>
              <w:top w:val="nil"/>
              <w:left w:val="nil"/>
              <w:bottom w:val="single" w:sz="4" w:space="0" w:color="auto"/>
              <w:right w:val="single" w:sz="4" w:space="0" w:color="auto"/>
            </w:tcBorders>
            <w:shd w:val="clear" w:color="auto" w:fill="DAEEF3" w:themeFill="accent5" w:themeFillTint="33"/>
            <w:vAlign w:val="center"/>
            <w:hideMark/>
          </w:tcPr>
          <w:p w:rsidR="00F748EE" w:rsidRPr="00F748EE" w:rsidRDefault="00F748EE" w:rsidP="00B835EA">
            <w:pPr>
              <w:bidi/>
              <w:spacing w:before="80" w:after="80" w:line="240" w:lineRule="auto"/>
              <w:jc w:val="center"/>
              <w:rPr>
                <w:rFonts w:ascii="Arial" w:eastAsia="Times New Roman" w:hAnsi="Arial" w:cs="B Mitra"/>
                <w:b/>
                <w:bCs/>
                <w:color w:val="000000"/>
                <w:szCs w:val="26"/>
              </w:rPr>
            </w:pPr>
            <w:r w:rsidRPr="00F748EE">
              <w:rPr>
                <w:rFonts w:ascii="Arial" w:eastAsia="Times New Roman" w:hAnsi="Arial" w:cs="B Mitra" w:hint="cs"/>
                <w:b/>
                <w:bCs/>
                <w:color w:val="000000"/>
                <w:szCs w:val="26"/>
                <w:rtl/>
              </w:rPr>
              <w:t>نشانی مدرک</w:t>
            </w:r>
          </w:p>
        </w:tc>
        <w:tc>
          <w:tcPr>
            <w:tcW w:w="983"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748EE" w:rsidRPr="00F748EE" w:rsidRDefault="00F748EE" w:rsidP="00B835EA">
            <w:pPr>
              <w:bidi/>
              <w:spacing w:before="80" w:after="80" w:line="240" w:lineRule="auto"/>
              <w:jc w:val="center"/>
              <w:rPr>
                <w:rFonts w:ascii="Arial" w:eastAsia="Times New Roman" w:hAnsi="Arial" w:cs="B Mitra"/>
                <w:b/>
                <w:bCs/>
                <w:color w:val="000000"/>
                <w:szCs w:val="26"/>
              </w:rPr>
            </w:pPr>
            <w:r w:rsidRPr="00F748EE">
              <w:rPr>
                <w:rFonts w:ascii="Arial" w:eastAsia="Times New Roman" w:hAnsi="Arial" w:cs="B Mitra" w:hint="cs"/>
                <w:b/>
                <w:bCs/>
                <w:color w:val="000000"/>
                <w:szCs w:val="26"/>
                <w:rtl/>
              </w:rPr>
              <w:t>موضوع</w:t>
            </w:r>
          </w:p>
        </w:tc>
        <w:tc>
          <w:tcPr>
            <w:tcW w:w="367" w:type="pct"/>
            <w:tcBorders>
              <w:top w:val="nil"/>
              <w:left w:val="nil"/>
              <w:bottom w:val="single" w:sz="4" w:space="0" w:color="auto"/>
              <w:right w:val="single" w:sz="4" w:space="0" w:color="auto"/>
            </w:tcBorders>
            <w:shd w:val="clear" w:color="auto" w:fill="DAEEF3" w:themeFill="accent5" w:themeFillTint="33"/>
            <w:noWrap/>
            <w:vAlign w:val="center"/>
            <w:hideMark/>
          </w:tcPr>
          <w:p w:rsidR="00F748EE" w:rsidRPr="00F748EE" w:rsidRDefault="00F748EE" w:rsidP="00B835EA">
            <w:pPr>
              <w:bidi/>
              <w:spacing w:before="80" w:after="80" w:line="240" w:lineRule="auto"/>
              <w:jc w:val="center"/>
              <w:rPr>
                <w:rFonts w:ascii="Arial" w:eastAsia="Times New Roman" w:hAnsi="Arial" w:cs="B Mitra"/>
                <w:b/>
                <w:bCs/>
                <w:szCs w:val="26"/>
              </w:rPr>
            </w:pPr>
            <w:r w:rsidRPr="00F748EE">
              <w:rPr>
                <w:rFonts w:ascii="Arial" w:eastAsia="Times New Roman" w:hAnsi="Arial" w:cs="B Mitra" w:hint="cs"/>
                <w:b/>
                <w:bCs/>
                <w:szCs w:val="26"/>
                <w:rtl/>
              </w:rPr>
              <w:t>شماره</w:t>
            </w:r>
          </w:p>
        </w:tc>
      </w:tr>
      <w:tr w:rsidR="00F748EE" w:rsidRPr="00B835EA" w:rsidTr="00B835EA">
        <w:trPr>
          <w:trHeight w:val="2205"/>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48EE" w:rsidRPr="00F748EE" w:rsidRDefault="00F748EE" w:rsidP="00B835EA">
            <w:pPr>
              <w:bidi/>
              <w:spacing w:before="80" w:after="80" w:line="240" w:lineRule="auto"/>
              <w:jc w:val="lowKashida"/>
              <w:rPr>
                <w:rFonts w:ascii="Arial" w:eastAsia="Times New Roman" w:hAnsi="Arial" w:cs="B Mitra"/>
                <w:szCs w:val="26"/>
              </w:rPr>
            </w:pPr>
            <w:r w:rsidRPr="00F748EE">
              <w:rPr>
                <w:rFonts w:ascii="Arial" w:eastAsia="Times New Roman" w:hAnsi="Arial" w:cs="B Mitra" w:hint="cs"/>
                <w:szCs w:val="26"/>
                <w:rtl/>
              </w:rPr>
              <w:t xml:space="preserve">طراحي ترانسفورماتور بر اساس </w:t>
            </w:r>
            <w:r w:rsidRPr="00F748EE">
              <w:rPr>
                <w:rFonts w:ascii="Arial" w:eastAsia="Times New Roman" w:hAnsi="Arial" w:cs="B Mitra" w:hint="cs"/>
                <w:szCs w:val="26"/>
              </w:rPr>
              <w:t>IPS-M-EL-152-3</w:t>
            </w:r>
            <w:r w:rsidRPr="00F748EE">
              <w:rPr>
                <w:rFonts w:ascii="Arial" w:eastAsia="Times New Roman" w:hAnsi="Arial" w:cs="B Mitra" w:hint="cs"/>
                <w:szCs w:val="26"/>
                <w:rtl/>
              </w:rPr>
              <w:t xml:space="preserve"> انجام شود، مورد ذكر شده با توجه به ظرفيت ترانس در مرحله تفصيلي نهايي خواهد شد.</w:t>
            </w:r>
          </w:p>
        </w:tc>
        <w:tc>
          <w:tcPr>
            <w:tcW w:w="1024" w:type="pct"/>
            <w:tcBorders>
              <w:top w:val="single" w:sz="4" w:space="0" w:color="auto"/>
              <w:left w:val="nil"/>
              <w:bottom w:val="single" w:sz="4" w:space="0" w:color="auto"/>
              <w:right w:val="single" w:sz="4" w:space="0" w:color="000000"/>
            </w:tcBorders>
            <w:shd w:val="clear" w:color="000000" w:fill="FFFFFF"/>
            <w:vAlign w:val="center"/>
            <w:hideMark/>
          </w:tcPr>
          <w:p w:rsidR="00F748EE" w:rsidRPr="00F748EE" w:rsidRDefault="00F748EE" w:rsidP="00B835EA">
            <w:pPr>
              <w:bidi/>
              <w:spacing w:before="80" w:after="80" w:line="240" w:lineRule="auto"/>
              <w:jc w:val="lowKashida"/>
              <w:rPr>
                <w:rFonts w:ascii="Arial" w:eastAsia="Times New Roman" w:hAnsi="Arial" w:cs="B Mitra"/>
                <w:szCs w:val="26"/>
              </w:rPr>
            </w:pPr>
            <w:r w:rsidRPr="00F748EE">
              <w:rPr>
                <w:rFonts w:ascii="Arial" w:eastAsia="Times New Roman" w:hAnsi="Arial" w:cs="B Mitra" w:hint="cs"/>
                <w:szCs w:val="26"/>
                <w:rtl/>
              </w:rPr>
              <w:t xml:space="preserve">طراحي ترانسفورماتور بر اساس </w:t>
            </w:r>
            <w:r w:rsidRPr="00F748EE">
              <w:rPr>
                <w:rFonts w:ascii="Arial" w:eastAsia="Times New Roman" w:hAnsi="Arial" w:cs="B Mitra" w:hint="cs"/>
                <w:szCs w:val="26"/>
              </w:rPr>
              <w:t>IPS-M-EL-152-3</w:t>
            </w:r>
            <w:r w:rsidRPr="00F748EE">
              <w:rPr>
                <w:rFonts w:ascii="Arial" w:eastAsia="Times New Roman" w:hAnsi="Arial" w:cs="B Mitra" w:hint="cs"/>
                <w:szCs w:val="26"/>
                <w:rtl/>
              </w:rPr>
              <w:t xml:space="preserve"> انجام شود، مورد ذكر شده با توجه به ظرفيت ترانس در مرحله تفصيلي نهايي خواهد شد.</w:t>
            </w:r>
          </w:p>
        </w:tc>
        <w:tc>
          <w:tcPr>
            <w:tcW w:w="1024" w:type="pct"/>
            <w:gridSpan w:val="3"/>
            <w:tcBorders>
              <w:top w:val="single" w:sz="4" w:space="0" w:color="auto"/>
              <w:left w:val="nil"/>
              <w:bottom w:val="single" w:sz="4" w:space="0" w:color="auto"/>
              <w:right w:val="single" w:sz="4" w:space="0" w:color="000000"/>
            </w:tcBorders>
            <w:shd w:val="clear" w:color="000000" w:fill="FFFFFF"/>
            <w:vAlign w:val="center"/>
            <w:hideMark/>
          </w:tcPr>
          <w:p w:rsidR="00F748EE" w:rsidRPr="00F748EE" w:rsidRDefault="00F748EE" w:rsidP="00B835EA">
            <w:pPr>
              <w:bidi/>
              <w:spacing w:before="80" w:after="80" w:line="240" w:lineRule="auto"/>
              <w:jc w:val="lowKashida"/>
              <w:rPr>
                <w:rFonts w:ascii="Arial" w:eastAsia="Times New Roman" w:hAnsi="Arial" w:cs="B Mitra"/>
                <w:color w:val="000000"/>
                <w:szCs w:val="26"/>
              </w:rPr>
            </w:pPr>
            <w:r w:rsidRPr="00F748EE">
              <w:rPr>
                <w:rFonts w:ascii="Arial" w:eastAsia="Times New Roman" w:hAnsi="Arial" w:cs="B Mitra" w:hint="cs"/>
                <w:color w:val="000000"/>
                <w:szCs w:val="26"/>
                <w:rtl/>
              </w:rPr>
              <w:t>بالشتك نيتروژن براي ترانس هاي بزرگتر از 2500</w:t>
            </w:r>
            <w:r w:rsidRPr="00F748EE">
              <w:rPr>
                <w:rFonts w:ascii="Arial" w:eastAsia="Times New Roman" w:hAnsi="Arial" w:cs="B Mitra" w:hint="cs"/>
                <w:color w:val="000000"/>
                <w:szCs w:val="26"/>
              </w:rPr>
              <w:t>kVA</w:t>
            </w:r>
            <w:r w:rsidRPr="00F748EE">
              <w:rPr>
                <w:rFonts w:ascii="Arial" w:eastAsia="Times New Roman" w:hAnsi="Arial" w:cs="B Mitra" w:hint="cs"/>
                <w:color w:val="000000"/>
                <w:szCs w:val="26"/>
                <w:rtl/>
              </w:rPr>
              <w:t xml:space="preserve"> در نظر گرفته مي شود و براي ترانس هاي 2500</w:t>
            </w:r>
            <w:r w:rsidRPr="00F748EE">
              <w:rPr>
                <w:rFonts w:ascii="Arial" w:eastAsia="Times New Roman" w:hAnsi="Arial" w:cs="B Mitra" w:hint="cs"/>
                <w:color w:val="000000"/>
                <w:szCs w:val="26"/>
              </w:rPr>
              <w:t>kVA</w:t>
            </w:r>
            <w:r w:rsidRPr="00F748EE">
              <w:rPr>
                <w:rFonts w:ascii="Arial" w:eastAsia="Times New Roman" w:hAnsi="Arial" w:cs="B Mitra" w:hint="cs"/>
                <w:color w:val="000000"/>
                <w:szCs w:val="26"/>
                <w:rtl/>
              </w:rPr>
              <w:t xml:space="preserve"> و كوچكتر از رادياتور با پره هاي قابل انعطاف استفاده مي شود. در مرحله طراحي تفصيلي اين مورد مطابق با استانداردهاي سازندگان اصلاح خواهد شد.</w:t>
            </w:r>
          </w:p>
        </w:tc>
        <w:tc>
          <w:tcPr>
            <w:tcW w:w="378" w:type="pct"/>
            <w:tcBorders>
              <w:top w:val="nil"/>
              <w:left w:val="nil"/>
              <w:bottom w:val="single" w:sz="4" w:space="0" w:color="auto"/>
              <w:right w:val="single" w:sz="4" w:space="0" w:color="auto"/>
            </w:tcBorders>
            <w:shd w:val="clear" w:color="000000" w:fill="FFFFFF"/>
            <w:vAlign w:val="center"/>
            <w:hideMark/>
          </w:tcPr>
          <w:p w:rsidR="00F748EE" w:rsidRPr="00F748EE" w:rsidRDefault="00F748EE" w:rsidP="00B835EA">
            <w:pPr>
              <w:bidi/>
              <w:spacing w:before="80" w:after="80" w:line="240" w:lineRule="auto"/>
              <w:jc w:val="lowKashida"/>
              <w:rPr>
                <w:rFonts w:ascii="Arial" w:eastAsia="Times New Roman" w:hAnsi="Arial" w:cs="B Mitra"/>
                <w:color w:val="000000"/>
                <w:szCs w:val="26"/>
              </w:rPr>
            </w:pPr>
            <w:r w:rsidRPr="00F748EE">
              <w:rPr>
                <w:rFonts w:ascii="Arial" w:eastAsia="Times New Roman" w:hAnsi="Arial" w:cs="B Mitra" w:hint="cs"/>
                <w:color w:val="000000"/>
                <w:szCs w:val="26"/>
                <w:rtl/>
              </w:rPr>
              <w:t>ندارد</w:t>
            </w:r>
          </w:p>
        </w:tc>
        <w:tc>
          <w:tcPr>
            <w:tcW w:w="341" w:type="pct"/>
            <w:tcBorders>
              <w:top w:val="nil"/>
              <w:left w:val="nil"/>
              <w:bottom w:val="single" w:sz="4" w:space="0" w:color="auto"/>
              <w:right w:val="single" w:sz="4" w:space="0" w:color="auto"/>
            </w:tcBorders>
            <w:shd w:val="clear" w:color="000000" w:fill="FFFFFF"/>
            <w:vAlign w:val="center"/>
            <w:hideMark/>
          </w:tcPr>
          <w:p w:rsidR="00F748EE" w:rsidRPr="00F748EE" w:rsidRDefault="00F748EE" w:rsidP="00B835EA">
            <w:pPr>
              <w:spacing w:before="80" w:after="80" w:line="240" w:lineRule="auto"/>
              <w:jc w:val="lowKashida"/>
              <w:rPr>
                <w:rFonts w:ascii="Arial" w:eastAsia="Times New Roman" w:hAnsi="Arial" w:cs="B Mitra"/>
                <w:color w:val="000000"/>
                <w:szCs w:val="26"/>
              </w:rPr>
            </w:pPr>
            <w:r w:rsidRPr="00F748EE">
              <w:rPr>
                <w:rFonts w:ascii="Arial" w:eastAsia="Times New Roman" w:hAnsi="Arial" w:cs="B Mitra" w:hint="cs"/>
                <w:color w:val="000000"/>
                <w:szCs w:val="26"/>
              </w:rPr>
              <w:t> </w:t>
            </w:r>
          </w:p>
        </w:tc>
        <w:tc>
          <w:tcPr>
            <w:tcW w:w="983" w:type="pct"/>
            <w:gridSpan w:val="3"/>
            <w:tcBorders>
              <w:top w:val="single" w:sz="4" w:space="0" w:color="auto"/>
              <w:left w:val="nil"/>
              <w:bottom w:val="single" w:sz="4" w:space="0" w:color="auto"/>
              <w:right w:val="single" w:sz="4" w:space="0" w:color="000000"/>
            </w:tcBorders>
            <w:shd w:val="clear" w:color="000000" w:fill="FFFFFF"/>
            <w:vAlign w:val="center"/>
            <w:hideMark/>
          </w:tcPr>
          <w:p w:rsidR="00F748EE" w:rsidRPr="00F748EE" w:rsidRDefault="00F748EE" w:rsidP="00B835EA">
            <w:pPr>
              <w:bidi/>
              <w:spacing w:before="80" w:after="80" w:line="240" w:lineRule="auto"/>
              <w:jc w:val="lowKashida"/>
              <w:rPr>
                <w:rFonts w:ascii="Arial" w:eastAsia="Times New Roman" w:hAnsi="Arial" w:cs="B Mitra"/>
                <w:color w:val="000000"/>
                <w:szCs w:val="26"/>
              </w:rPr>
            </w:pPr>
            <w:r w:rsidRPr="00F748EE">
              <w:rPr>
                <w:rFonts w:ascii="Arial" w:eastAsia="Times New Roman" w:hAnsi="Arial" w:cs="B Mitra" w:hint="cs"/>
                <w:color w:val="000000"/>
                <w:szCs w:val="26"/>
                <w:rtl/>
              </w:rPr>
              <w:t>ترانسفورماتورهاي 250</w:t>
            </w:r>
            <w:r w:rsidRPr="00F748EE">
              <w:rPr>
                <w:rFonts w:ascii="Arial" w:eastAsia="Times New Roman" w:hAnsi="Arial" w:cs="B Mitra" w:hint="cs"/>
                <w:color w:val="000000"/>
                <w:szCs w:val="26"/>
              </w:rPr>
              <w:t>kVA</w:t>
            </w:r>
            <w:r w:rsidRPr="00F748EE">
              <w:rPr>
                <w:rFonts w:ascii="Arial" w:eastAsia="Times New Roman" w:hAnsi="Arial" w:cs="B Mitra" w:hint="cs"/>
                <w:color w:val="000000"/>
                <w:szCs w:val="26"/>
                <w:rtl/>
              </w:rPr>
              <w:t xml:space="preserve"> با بالشتك نيتروژن خواسته شده اند</w:t>
            </w:r>
          </w:p>
        </w:tc>
        <w:tc>
          <w:tcPr>
            <w:tcW w:w="367" w:type="pct"/>
            <w:tcBorders>
              <w:top w:val="nil"/>
              <w:left w:val="nil"/>
              <w:bottom w:val="single" w:sz="4" w:space="0" w:color="auto"/>
              <w:right w:val="single" w:sz="4" w:space="0" w:color="auto"/>
            </w:tcBorders>
            <w:shd w:val="clear" w:color="000000" w:fill="FFFFFF"/>
            <w:noWrap/>
            <w:vAlign w:val="center"/>
            <w:hideMark/>
          </w:tcPr>
          <w:p w:rsidR="00F748EE" w:rsidRPr="00F748EE" w:rsidRDefault="00F748EE" w:rsidP="00B835EA">
            <w:pPr>
              <w:spacing w:before="80" w:after="80" w:line="240" w:lineRule="auto"/>
              <w:jc w:val="center"/>
              <w:rPr>
                <w:rFonts w:ascii="Arial" w:eastAsia="Times New Roman" w:hAnsi="Arial" w:cs="B Mitra"/>
                <w:szCs w:val="26"/>
              </w:rPr>
            </w:pPr>
            <w:r w:rsidRPr="00F748EE">
              <w:rPr>
                <w:rFonts w:ascii="Arial" w:eastAsia="Times New Roman" w:hAnsi="Arial" w:cs="B Mitra"/>
                <w:szCs w:val="26"/>
              </w:rPr>
              <w:t>1</w:t>
            </w:r>
          </w:p>
        </w:tc>
      </w:tr>
    </w:tbl>
    <w:p w:rsidR="00BF34CA" w:rsidRDefault="00BF34CA" w:rsidP="00F748EE">
      <w:pPr>
        <w:pStyle w:val="ListParagraph"/>
        <w:bidi/>
        <w:ind w:left="1565"/>
        <w:jc w:val="both"/>
        <w:rPr>
          <w:rFonts w:ascii="Arial" w:hAnsi="Arial" w:cs="B Mitra"/>
          <w:color w:val="FF0000"/>
          <w:sz w:val="24"/>
          <w:szCs w:val="28"/>
          <w:rtl/>
          <w:lang w:bidi="fa-IR"/>
        </w:rPr>
      </w:pPr>
    </w:p>
    <w:p w:rsidR="00BF34CA" w:rsidRDefault="00BF34CA">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tblW w:w="5000" w:type="pct"/>
        <w:tblLook w:val="04A0" w:firstRow="1" w:lastRow="0" w:firstColumn="1" w:lastColumn="0" w:noHBand="0" w:noVBand="1"/>
      </w:tblPr>
      <w:tblGrid>
        <w:gridCol w:w="3576"/>
        <w:gridCol w:w="4185"/>
        <w:gridCol w:w="1204"/>
        <w:gridCol w:w="1209"/>
        <w:gridCol w:w="1213"/>
        <w:gridCol w:w="1370"/>
        <w:gridCol w:w="2906"/>
        <w:gridCol w:w="1209"/>
        <w:gridCol w:w="709"/>
        <w:gridCol w:w="1532"/>
        <w:gridCol w:w="2643"/>
      </w:tblGrid>
      <w:tr w:rsidR="00CE3081" w:rsidRPr="00CE3081" w:rsidTr="00BF34CA">
        <w:trPr>
          <w:trHeight w:val="540"/>
          <w:tblHeader/>
        </w:trPr>
        <w:tc>
          <w:tcPr>
            <w:tcW w:w="2061" w:type="pct"/>
            <w:gridSpan w:val="3"/>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CE3081" w:rsidRPr="00CE3081" w:rsidRDefault="00CE3081" w:rsidP="00CE3081">
            <w:pPr>
              <w:bidi/>
              <w:spacing w:after="0" w:line="240" w:lineRule="auto"/>
              <w:ind w:firstLineChars="200" w:firstLine="522"/>
              <w:rPr>
                <w:rFonts w:ascii="Arial" w:eastAsia="Times New Roman" w:hAnsi="Arial" w:cs="B Mitra"/>
                <w:b/>
                <w:bCs/>
                <w:szCs w:val="26"/>
              </w:rPr>
            </w:pPr>
            <w:r w:rsidRPr="00CE3081">
              <w:rPr>
                <w:rFonts w:ascii="Arial" w:eastAsia="Times New Roman" w:hAnsi="Arial" w:cs="B Mitra" w:hint="cs"/>
                <w:b/>
                <w:bCs/>
                <w:szCs w:val="26"/>
                <w:rtl/>
              </w:rPr>
              <w:lastRenderedPageBreak/>
              <w:t xml:space="preserve">نام مدرک : </w:t>
            </w:r>
            <w:r w:rsidRPr="00CE3081">
              <w:rPr>
                <w:rFonts w:ascii="Arial" w:eastAsia="Times New Roman" w:hAnsi="Arial" w:cs="B Mitra" w:hint="cs"/>
                <w:b/>
                <w:bCs/>
                <w:szCs w:val="26"/>
              </w:rPr>
              <w:t>SPECIFICATION</w:t>
            </w:r>
            <w:r w:rsidRPr="00CE3081">
              <w:rPr>
                <w:rFonts w:ascii="Arial" w:eastAsia="Times New Roman" w:hAnsi="Arial" w:cs="B Mitra" w:hint="cs"/>
                <w:b/>
                <w:bCs/>
                <w:szCs w:val="26"/>
                <w:rtl/>
              </w:rPr>
              <w:t xml:space="preserve"> </w:t>
            </w:r>
            <w:r w:rsidRPr="00CE3081">
              <w:rPr>
                <w:rFonts w:ascii="Arial" w:eastAsia="Times New Roman" w:hAnsi="Arial" w:cs="B Mitra" w:hint="cs"/>
                <w:b/>
                <w:bCs/>
                <w:szCs w:val="26"/>
              </w:rPr>
              <w:t>FOR AC UPS-Power Supply for IRP</w:t>
            </w:r>
          </w:p>
        </w:tc>
        <w:tc>
          <w:tcPr>
            <w:tcW w:w="278" w:type="pct"/>
            <w:tcBorders>
              <w:top w:val="single" w:sz="4" w:space="0" w:color="auto"/>
              <w:left w:val="nil"/>
              <w:bottom w:val="single" w:sz="4" w:space="0" w:color="auto"/>
              <w:right w:val="nil"/>
            </w:tcBorders>
            <w:shd w:val="clear" w:color="auto" w:fill="DAEEF3" w:themeFill="accent5" w:themeFillTint="33"/>
            <w:noWrap/>
            <w:vAlign w:val="center"/>
            <w:hideMark/>
          </w:tcPr>
          <w:p w:rsidR="00CE3081" w:rsidRPr="00CE3081" w:rsidRDefault="00CE3081" w:rsidP="00CE3081">
            <w:pPr>
              <w:spacing w:after="0" w:line="240" w:lineRule="auto"/>
              <w:rPr>
                <w:rFonts w:ascii="Arial" w:eastAsia="Times New Roman" w:hAnsi="Arial" w:cs="B Mitra"/>
                <w:b/>
                <w:bCs/>
                <w:szCs w:val="26"/>
              </w:rPr>
            </w:pPr>
            <w:r w:rsidRPr="00CE3081">
              <w:rPr>
                <w:rFonts w:ascii="Arial" w:eastAsia="Times New Roman" w:hAnsi="Arial" w:cs="B Mitra" w:hint="cs"/>
                <w:b/>
                <w:bCs/>
                <w:szCs w:val="26"/>
              </w:rPr>
              <w:t> </w:t>
            </w:r>
          </w:p>
        </w:tc>
        <w:tc>
          <w:tcPr>
            <w:tcW w:w="279" w:type="pct"/>
            <w:tcBorders>
              <w:top w:val="single" w:sz="4" w:space="0" w:color="auto"/>
              <w:left w:val="nil"/>
              <w:bottom w:val="nil"/>
              <w:right w:val="nil"/>
            </w:tcBorders>
            <w:shd w:val="clear" w:color="auto" w:fill="DAEEF3" w:themeFill="accent5" w:themeFillTint="33"/>
            <w:noWrap/>
            <w:vAlign w:val="center"/>
            <w:hideMark/>
          </w:tcPr>
          <w:p w:rsidR="00CE3081" w:rsidRPr="00CE3081" w:rsidRDefault="00CE3081" w:rsidP="00CE3081">
            <w:pPr>
              <w:spacing w:after="0" w:line="240" w:lineRule="auto"/>
              <w:jc w:val="center"/>
              <w:rPr>
                <w:rFonts w:ascii="Arial" w:eastAsia="Times New Roman" w:hAnsi="Arial" w:cs="B Mitra"/>
                <w:szCs w:val="26"/>
              </w:rPr>
            </w:pPr>
          </w:p>
        </w:tc>
        <w:tc>
          <w:tcPr>
            <w:tcW w:w="315" w:type="pct"/>
            <w:tcBorders>
              <w:top w:val="single" w:sz="4" w:space="0" w:color="auto"/>
              <w:left w:val="nil"/>
              <w:bottom w:val="nil"/>
              <w:right w:val="nil"/>
            </w:tcBorders>
            <w:shd w:val="clear" w:color="auto" w:fill="DAEEF3" w:themeFill="accent5" w:themeFillTint="33"/>
            <w:noWrap/>
            <w:vAlign w:val="center"/>
            <w:hideMark/>
          </w:tcPr>
          <w:p w:rsidR="00CE3081" w:rsidRPr="00CE3081" w:rsidRDefault="00CE3081" w:rsidP="00CE3081">
            <w:pPr>
              <w:spacing w:after="0" w:line="240" w:lineRule="auto"/>
              <w:jc w:val="center"/>
              <w:rPr>
                <w:rFonts w:ascii="Arial" w:eastAsia="Times New Roman" w:hAnsi="Arial" w:cs="B Mitra"/>
                <w:szCs w:val="26"/>
              </w:rPr>
            </w:pPr>
          </w:p>
        </w:tc>
        <w:tc>
          <w:tcPr>
            <w:tcW w:w="668" w:type="pct"/>
            <w:tcBorders>
              <w:top w:val="single" w:sz="4" w:space="0" w:color="auto"/>
              <w:left w:val="nil"/>
              <w:bottom w:val="single" w:sz="4" w:space="0" w:color="auto"/>
              <w:right w:val="nil"/>
            </w:tcBorders>
            <w:shd w:val="clear" w:color="auto" w:fill="DAEEF3" w:themeFill="accent5" w:themeFillTint="33"/>
            <w:noWrap/>
            <w:vAlign w:val="center"/>
            <w:hideMark/>
          </w:tcPr>
          <w:p w:rsidR="00CE3081" w:rsidRPr="00CE3081" w:rsidRDefault="00CE3081" w:rsidP="00CE3081">
            <w:pPr>
              <w:spacing w:after="0" w:line="240" w:lineRule="auto"/>
              <w:jc w:val="right"/>
              <w:rPr>
                <w:rFonts w:ascii="Arial" w:eastAsia="Times New Roman" w:hAnsi="Arial" w:cs="B Mitra"/>
                <w:b/>
                <w:bCs/>
                <w:szCs w:val="26"/>
              </w:rPr>
            </w:pPr>
            <w:r w:rsidRPr="00CE3081">
              <w:rPr>
                <w:rFonts w:ascii="Arial" w:eastAsia="Times New Roman" w:hAnsi="Arial" w:cs="B Mitra"/>
                <w:b/>
                <w:bCs/>
                <w:szCs w:val="26"/>
              </w:rPr>
              <w:t>151-GN-000-EL-DOC-0002</w:t>
            </w:r>
          </w:p>
        </w:tc>
        <w:tc>
          <w:tcPr>
            <w:tcW w:w="278"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CE3081" w:rsidRPr="00CE3081" w:rsidRDefault="00CE3081" w:rsidP="00CE3081">
            <w:pPr>
              <w:spacing w:after="0" w:line="240" w:lineRule="auto"/>
              <w:jc w:val="right"/>
              <w:rPr>
                <w:rFonts w:ascii="Arial" w:eastAsia="Times New Roman" w:hAnsi="Arial" w:cs="B Mitra"/>
                <w:b/>
                <w:bCs/>
                <w:szCs w:val="26"/>
              </w:rPr>
            </w:pPr>
            <w:r w:rsidRPr="00CE3081">
              <w:rPr>
                <w:rFonts w:ascii="Arial" w:eastAsia="Times New Roman" w:hAnsi="Arial" w:cs="B Mitra" w:hint="cs"/>
                <w:b/>
                <w:bCs/>
                <w:szCs w:val="26"/>
              </w:rPr>
              <w:t> </w:t>
            </w:r>
          </w:p>
        </w:tc>
        <w:tc>
          <w:tcPr>
            <w:tcW w:w="163" w:type="pct"/>
            <w:tcBorders>
              <w:top w:val="single" w:sz="4" w:space="0" w:color="auto"/>
              <w:left w:val="nil"/>
              <w:bottom w:val="single" w:sz="4" w:space="0" w:color="auto"/>
              <w:right w:val="nil"/>
            </w:tcBorders>
            <w:shd w:val="clear" w:color="auto" w:fill="DAEEF3" w:themeFill="accent5" w:themeFillTint="33"/>
            <w:noWrap/>
            <w:vAlign w:val="center"/>
            <w:hideMark/>
          </w:tcPr>
          <w:p w:rsidR="00CE3081" w:rsidRPr="00CE3081" w:rsidRDefault="00CE3081" w:rsidP="00CE3081">
            <w:pPr>
              <w:spacing w:after="0" w:line="240" w:lineRule="auto"/>
              <w:rPr>
                <w:rFonts w:ascii="Arial" w:eastAsia="Times New Roman" w:hAnsi="Arial" w:cs="B Mitra"/>
                <w:b/>
                <w:bCs/>
                <w:szCs w:val="26"/>
              </w:rPr>
            </w:pPr>
            <w:r w:rsidRPr="00CE3081">
              <w:rPr>
                <w:rFonts w:ascii="Arial" w:eastAsia="Times New Roman" w:hAnsi="Arial" w:cs="B Mitra" w:hint="cs"/>
                <w:b/>
                <w:bCs/>
                <w:szCs w:val="26"/>
              </w:rPr>
              <w:t> </w:t>
            </w:r>
          </w:p>
        </w:tc>
        <w:tc>
          <w:tcPr>
            <w:tcW w:w="352" w:type="pct"/>
            <w:tcBorders>
              <w:top w:val="single" w:sz="4" w:space="0" w:color="auto"/>
              <w:left w:val="nil"/>
              <w:bottom w:val="single" w:sz="4" w:space="0" w:color="auto"/>
              <w:right w:val="nil"/>
            </w:tcBorders>
            <w:shd w:val="clear" w:color="auto" w:fill="DAEEF3" w:themeFill="accent5" w:themeFillTint="33"/>
            <w:noWrap/>
            <w:vAlign w:val="center"/>
            <w:hideMark/>
          </w:tcPr>
          <w:p w:rsidR="00CE3081" w:rsidRPr="00CE3081" w:rsidRDefault="00CE3081" w:rsidP="00CE3081">
            <w:pPr>
              <w:spacing w:after="0" w:line="240" w:lineRule="auto"/>
              <w:rPr>
                <w:rFonts w:ascii="Arial" w:eastAsia="Times New Roman" w:hAnsi="Arial" w:cs="B Mitra"/>
                <w:b/>
                <w:bCs/>
                <w:szCs w:val="26"/>
              </w:rPr>
            </w:pPr>
            <w:r w:rsidRPr="00CE3081">
              <w:rPr>
                <w:rFonts w:ascii="Arial" w:eastAsia="Times New Roman" w:hAnsi="Arial" w:cs="B Mitra" w:hint="cs"/>
                <w:b/>
                <w:bCs/>
                <w:szCs w:val="26"/>
              </w:rPr>
              <w:t> </w:t>
            </w:r>
          </w:p>
        </w:tc>
        <w:tc>
          <w:tcPr>
            <w:tcW w:w="607"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CE3081" w:rsidRPr="00CE3081" w:rsidRDefault="00CE3081" w:rsidP="00CE3081">
            <w:pPr>
              <w:bidi/>
              <w:spacing w:after="0" w:line="240" w:lineRule="auto"/>
              <w:rPr>
                <w:rFonts w:ascii="Arial" w:eastAsia="Times New Roman" w:hAnsi="Arial" w:cs="B Mitra"/>
                <w:b/>
                <w:bCs/>
                <w:szCs w:val="26"/>
              </w:rPr>
            </w:pPr>
            <w:r w:rsidRPr="00CE3081">
              <w:rPr>
                <w:rFonts w:ascii="Arial" w:eastAsia="Times New Roman" w:hAnsi="Arial" w:cs="B Mitra" w:hint="cs"/>
                <w:b/>
                <w:bCs/>
                <w:szCs w:val="26"/>
                <w:rtl/>
              </w:rPr>
              <w:t xml:space="preserve">  نام واحد : </w:t>
            </w:r>
            <w:r w:rsidRPr="00CE3081">
              <w:rPr>
                <w:rFonts w:ascii="Arial" w:eastAsia="Times New Roman" w:hAnsi="Arial" w:cs="B Mitra" w:hint="cs"/>
                <w:b/>
                <w:bCs/>
                <w:szCs w:val="26"/>
              </w:rPr>
              <w:t>ELECTRICAL</w:t>
            </w:r>
          </w:p>
        </w:tc>
      </w:tr>
      <w:tr w:rsidR="00CE3081" w:rsidRPr="00CE3081" w:rsidTr="00BF34CA">
        <w:trPr>
          <w:trHeight w:val="540"/>
          <w:tblHeader/>
        </w:trPr>
        <w:tc>
          <w:tcPr>
            <w:tcW w:w="822"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CE3081" w:rsidRPr="00CE3081" w:rsidRDefault="00CE3081" w:rsidP="00CE3081">
            <w:pPr>
              <w:bidi/>
              <w:spacing w:after="0" w:line="240" w:lineRule="auto"/>
              <w:jc w:val="center"/>
              <w:rPr>
                <w:rFonts w:ascii="Arial" w:eastAsia="Times New Roman" w:hAnsi="Arial" w:cs="B Mitra"/>
                <w:b/>
                <w:bCs/>
                <w:szCs w:val="26"/>
              </w:rPr>
            </w:pPr>
            <w:r w:rsidRPr="00CE3081">
              <w:rPr>
                <w:rFonts w:ascii="Arial" w:eastAsia="Times New Roman" w:hAnsi="Arial" w:cs="B Mitra" w:hint="cs"/>
                <w:b/>
                <w:bCs/>
                <w:szCs w:val="26"/>
                <w:rtl/>
              </w:rPr>
              <w:t>نظر نهایی</w:t>
            </w:r>
          </w:p>
        </w:tc>
        <w:tc>
          <w:tcPr>
            <w:tcW w:w="962"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CE3081" w:rsidRPr="00CE3081" w:rsidRDefault="00CE3081" w:rsidP="00CE3081">
            <w:pPr>
              <w:bidi/>
              <w:spacing w:after="0" w:line="240" w:lineRule="auto"/>
              <w:jc w:val="center"/>
              <w:rPr>
                <w:rFonts w:ascii="Arial" w:eastAsia="Times New Roman" w:hAnsi="Arial" w:cs="B Mitra"/>
                <w:b/>
                <w:bCs/>
                <w:szCs w:val="26"/>
              </w:rPr>
            </w:pPr>
            <w:r w:rsidRPr="00CE3081">
              <w:rPr>
                <w:rFonts w:ascii="Arial" w:eastAsia="Times New Roman" w:hAnsi="Arial" w:cs="B Mitra" w:hint="cs"/>
                <w:b/>
                <w:bCs/>
                <w:szCs w:val="26"/>
                <w:rtl/>
              </w:rPr>
              <w:t>نظر کارفرما</w:t>
            </w:r>
          </w:p>
        </w:tc>
        <w:tc>
          <w:tcPr>
            <w:tcW w:w="834" w:type="pct"/>
            <w:gridSpan w:val="3"/>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CE3081" w:rsidRPr="00CE3081" w:rsidRDefault="00CE3081" w:rsidP="00CE3081">
            <w:pPr>
              <w:bidi/>
              <w:spacing w:after="0" w:line="240" w:lineRule="auto"/>
              <w:jc w:val="center"/>
              <w:rPr>
                <w:rFonts w:ascii="Arial" w:eastAsia="Times New Roman" w:hAnsi="Arial" w:cs="B Mitra"/>
                <w:b/>
                <w:bCs/>
                <w:color w:val="000000"/>
                <w:szCs w:val="26"/>
              </w:rPr>
            </w:pPr>
            <w:r w:rsidRPr="00CE3081">
              <w:rPr>
                <w:rFonts w:ascii="Arial" w:eastAsia="Times New Roman" w:hAnsi="Arial" w:cs="B Mitra" w:hint="cs"/>
                <w:b/>
                <w:bCs/>
                <w:color w:val="000000"/>
                <w:szCs w:val="26"/>
                <w:rtl/>
              </w:rPr>
              <w:t>پیشنهاد پیمانکار</w:t>
            </w:r>
          </w:p>
        </w:tc>
        <w:tc>
          <w:tcPr>
            <w:tcW w:w="3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E3081" w:rsidRPr="00CE3081" w:rsidRDefault="00CE3081" w:rsidP="00CE3081">
            <w:pPr>
              <w:bidi/>
              <w:spacing w:after="0" w:line="240" w:lineRule="auto"/>
              <w:jc w:val="center"/>
              <w:rPr>
                <w:rFonts w:ascii="Arial" w:eastAsia="Times New Roman" w:hAnsi="Arial" w:cs="B Mitra"/>
                <w:b/>
                <w:bCs/>
                <w:color w:val="000000"/>
                <w:szCs w:val="26"/>
              </w:rPr>
            </w:pPr>
            <w:r w:rsidRPr="00CE3081">
              <w:rPr>
                <w:rFonts w:ascii="Arial" w:eastAsia="Times New Roman" w:hAnsi="Arial" w:cs="B Mitra" w:hint="cs"/>
                <w:b/>
                <w:bCs/>
                <w:color w:val="000000"/>
                <w:szCs w:val="26"/>
                <w:rtl/>
              </w:rPr>
              <w:t>تبعات مالی /زمانی</w:t>
            </w:r>
          </w:p>
        </w:tc>
        <w:tc>
          <w:tcPr>
            <w:tcW w:w="668" w:type="pct"/>
            <w:tcBorders>
              <w:top w:val="nil"/>
              <w:left w:val="nil"/>
              <w:bottom w:val="single" w:sz="4" w:space="0" w:color="auto"/>
              <w:right w:val="single" w:sz="4" w:space="0" w:color="auto"/>
            </w:tcBorders>
            <w:shd w:val="clear" w:color="auto" w:fill="DAEEF3" w:themeFill="accent5" w:themeFillTint="33"/>
            <w:vAlign w:val="center"/>
            <w:hideMark/>
          </w:tcPr>
          <w:p w:rsidR="00CE3081" w:rsidRPr="00CE3081" w:rsidRDefault="00CE3081" w:rsidP="00CE3081">
            <w:pPr>
              <w:bidi/>
              <w:spacing w:after="0" w:line="240" w:lineRule="auto"/>
              <w:jc w:val="center"/>
              <w:rPr>
                <w:rFonts w:ascii="Arial" w:eastAsia="Times New Roman" w:hAnsi="Arial" w:cs="B Mitra"/>
                <w:b/>
                <w:bCs/>
                <w:color w:val="000000"/>
                <w:szCs w:val="26"/>
              </w:rPr>
            </w:pPr>
            <w:r w:rsidRPr="00CE3081">
              <w:rPr>
                <w:rFonts w:ascii="Arial" w:eastAsia="Times New Roman" w:hAnsi="Arial" w:cs="B Mitra" w:hint="cs"/>
                <w:b/>
                <w:bCs/>
                <w:color w:val="000000"/>
                <w:szCs w:val="26"/>
                <w:rtl/>
              </w:rPr>
              <w:t>نشانی مدرک</w:t>
            </w:r>
          </w:p>
        </w:tc>
        <w:tc>
          <w:tcPr>
            <w:tcW w:w="793"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E3081" w:rsidRPr="00CE3081" w:rsidRDefault="00CE3081" w:rsidP="00CE3081">
            <w:pPr>
              <w:bidi/>
              <w:spacing w:after="0" w:line="240" w:lineRule="auto"/>
              <w:jc w:val="center"/>
              <w:rPr>
                <w:rFonts w:ascii="Arial" w:eastAsia="Times New Roman" w:hAnsi="Arial" w:cs="B Mitra"/>
                <w:b/>
                <w:bCs/>
                <w:color w:val="000000"/>
                <w:szCs w:val="26"/>
              </w:rPr>
            </w:pPr>
            <w:r w:rsidRPr="00CE3081">
              <w:rPr>
                <w:rFonts w:ascii="Arial" w:eastAsia="Times New Roman" w:hAnsi="Arial" w:cs="B Mitra" w:hint="cs"/>
                <w:b/>
                <w:bCs/>
                <w:color w:val="000000"/>
                <w:szCs w:val="26"/>
                <w:rtl/>
              </w:rPr>
              <w:t>موضوع</w:t>
            </w:r>
          </w:p>
        </w:tc>
        <w:tc>
          <w:tcPr>
            <w:tcW w:w="607" w:type="pct"/>
            <w:tcBorders>
              <w:top w:val="nil"/>
              <w:left w:val="nil"/>
              <w:bottom w:val="single" w:sz="4" w:space="0" w:color="auto"/>
              <w:right w:val="single" w:sz="4" w:space="0" w:color="auto"/>
            </w:tcBorders>
            <w:shd w:val="clear" w:color="auto" w:fill="DAEEF3" w:themeFill="accent5" w:themeFillTint="33"/>
            <w:noWrap/>
            <w:vAlign w:val="center"/>
            <w:hideMark/>
          </w:tcPr>
          <w:p w:rsidR="00CE3081" w:rsidRPr="00CE3081" w:rsidRDefault="00CE3081" w:rsidP="00CE3081">
            <w:pPr>
              <w:bidi/>
              <w:spacing w:after="0" w:line="240" w:lineRule="auto"/>
              <w:jc w:val="center"/>
              <w:rPr>
                <w:rFonts w:ascii="Arial" w:eastAsia="Times New Roman" w:hAnsi="Arial" w:cs="B Mitra"/>
                <w:b/>
                <w:bCs/>
                <w:szCs w:val="26"/>
              </w:rPr>
            </w:pPr>
            <w:r w:rsidRPr="00CE3081">
              <w:rPr>
                <w:rFonts w:ascii="Arial" w:eastAsia="Times New Roman" w:hAnsi="Arial" w:cs="B Mitra" w:hint="cs"/>
                <w:b/>
                <w:bCs/>
                <w:szCs w:val="26"/>
                <w:rtl/>
              </w:rPr>
              <w:t>شماره</w:t>
            </w:r>
          </w:p>
        </w:tc>
      </w:tr>
      <w:tr w:rsidR="00CE3081" w:rsidRPr="00CE3081" w:rsidTr="00BF34CA">
        <w:trPr>
          <w:trHeight w:val="1005"/>
        </w:trPr>
        <w:tc>
          <w:tcPr>
            <w:tcW w:w="822"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3081" w:rsidRPr="00CE3081" w:rsidRDefault="00CE3081" w:rsidP="00CE3081">
            <w:pPr>
              <w:bidi/>
              <w:spacing w:after="0" w:line="240" w:lineRule="auto"/>
              <w:jc w:val="center"/>
              <w:rPr>
                <w:rFonts w:ascii="Arial" w:eastAsia="Times New Roman" w:hAnsi="Arial" w:cs="B Mitra"/>
                <w:szCs w:val="26"/>
              </w:rPr>
            </w:pPr>
            <w:r w:rsidRPr="00CE3081">
              <w:rPr>
                <w:rFonts w:ascii="Arial" w:eastAsia="Times New Roman" w:hAnsi="Arial" w:cs="B Mitra" w:hint="cs"/>
                <w:szCs w:val="26"/>
                <w:rtl/>
              </w:rPr>
              <w:t>اين مدرك در اين زير پروژه كاربرد ندارد</w:t>
            </w:r>
          </w:p>
        </w:tc>
        <w:tc>
          <w:tcPr>
            <w:tcW w:w="962"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3081" w:rsidRPr="00CE3081" w:rsidRDefault="00CE3081" w:rsidP="00CE3081">
            <w:pPr>
              <w:bidi/>
              <w:spacing w:after="0" w:line="240" w:lineRule="auto"/>
              <w:jc w:val="center"/>
              <w:rPr>
                <w:rFonts w:ascii="Arial" w:eastAsia="Times New Roman" w:hAnsi="Arial" w:cs="B Mitra"/>
                <w:szCs w:val="26"/>
              </w:rPr>
            </w:pPr>
            <w:r w:rsidRPr="00CE3081">
              <w:rPr>
                <w:rFonts w:ascii="Arial" w:eastAsia="Times New Roman" w:hAnsi="Arial" w:cs="B Mitra" w:hint="cs"/>
                <w:szCs w:val="26"/>
                <w:rtl/>
              </w:rPr>
              <w:t>كاربرد ندارد</w:t>
            </w:r>
          </w:p>
        </w:tc>
        <w:tc>
          <w:tcPr>
            <w:tcW w:w="834"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3081" w:rsidRPr="00CE3081" w:rsidRDefault="00CE3081" w:rsidP="00CE3081">
            <w:pPr>
              <w:spacing w:after="0" w:line="240" w:lineRule="auto"/>
              <w:jc w:val="center"/>
              <w:rPr>
                <w:rFonts w:ascii="Arial" w:eastAsia="Times New Roman" w:hAnsi="Arial" w:cs="B Mitra"/>
                <w:color w:val="000000"/>
                <w:szCs w:val="26"/>
              </w:rPr>
            </w:pPr>
            <w:r w:rsidRPr="00CE3081">
              <w:rPr>
                <w:rFonts w:ascii="Arial" w:eastAsia="Times New Roman" w:hAnsi="Arial" w:cs="B Mitra" w:hint="cs"/>
                <w:color w:val="000000"/>
                <w:szCs w:val="26"/>
              </w:rPr>
              <w:t> </w:t>
            </w:r>
          </w:p>
        </w:tc>
        <w:tc>
          <w:tcPr>
            <w:tcW w:w="31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E3081" w:rsidRPr="00CE3081" w:rsidRDefault="00CE3081" w:rsidP="00CE3081">
            <w:pPr>
              <w:bidi/>
              <w:spacing w:after="0" w:line="240" w:lineRule="auto"/>
              <w:jc w:val="center"/>
              <w:rPr>
                <w:rFonts w:ascii="Arial" w:eastAsia="Times New Roman" w:hAnsi="Arial" w:cs="B Mitra"/>
                <w:color w:val="000000"/>
                <w:szCs w:val="26"/>
              </w:rPr>
            </w:pPr>
            <w:r w:rsidRPr="00CE3081">
              <w:rPr>
                <w:rFonts w:ascii="Arial" w:eastAsia="Times New Roman" w:hAnsi="Arial" w:cs="B Mitra" w:hint="cs"/>
                <w:color w:val="000000"/>
                <w:szCs w:val="26"/>
                <w:rtl/>
              </w:rPr>
              <w:t>ندارد</w:t>
            </w:r>
          </w:p>
        </w:tc>
        <w:tc>
          <w:tcPr>
            <w:tcW w:w="66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E3081" w:rsidRPr="00CE3081" w:rsidRDefault="00CE3081" w:rsidP="00CE3081">
            <w:pPr>
              <w:spacing w:after="0" w:line="240" w:lineRule="auto"/>
              <w:jc w:val="center"/>
              <w:rPr>
                <w:rFonts w:ascii="Arial" w:eastAsia="Times New Roman" w:hAnsi="Arial" w:cs="B Mitra"/>
                <w:color w:val="000000"/>
                <w:szCs w:val="26"/>
              </w:rPr>
            </w:pPr>
            <w:r w:rsidRPr="00CE3081">
              <w:rPr>
                <w:rFonts w:ascii="Arial" w:eastAsia="Times New Roman" w:hAnsi="Arial" w:cs="B Mitra" w:hint="cs"/>
                <w:color w:val="000000"/>
                <w:szCs w:val="26"/>
              </w:rPr>
              <w:t> </w:t>
            </w:r>
          </w:p>
        </w:tc>
        <w:tc>
          <w:tcPr>
            <w:tcW w:w="79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3081" w:rsidRPr="00CE3081" w:rsidRDefault="00CE3081" w:rsidP="00CE3081">
            <w:pPr>
              <w:bidi/>
              <w:spacing w:after="0" w:line="240" w:lineRule="auto"/>
              <w:jc w:val="lowKashida"/>
              <w:rPr>
                <w:rFonts w:ascii="Arial" w:eastAsia="Times New Roman" w:hAnsi="Arial" w:cs="B Mitra"/>
                <w:color w:val="000000"/>
                <w:szCs w:val="26"/>
              </w:rPr>
            </w:pPr>
            <w:r w:rsidRPr="00CE3081">
              <w:rPr>
                <w:rFonts w:ascii="Arial" w:eastAsia="Times New Roman" w:hAnsi="Arial" w:cs="B Mitra" w:hint="cs"/>
                <w:color w:val="000000"/>
                <w:szCs w:val="26"/>
                <w:rtl/>
              </w:rPr>
              <w:t xml:space="preserve">با توجه به عدم وجود تجهيز </w:t>
            </w:r>
            <w:r w:rsidRPr="00CE3081">
              <w:rPr>
                <w:rFonts w:ascii="Arial" w:eastAsia="Times New Roman" w:hAnsi="Arial" w:cs="B Mitra" w:hint="cs"/>
                <w:color w:val="000000"/>
                <w:szCs w:val="26"/>
              </w:rPr>
              <w:t>AC UPS</w:t>
            </w:r>
            <w:r w:rsidRPr="00CE3081">
              <w:rPr>
                <w:rFonts w:ascii="Arial" w:eastAsia="Times New Roman" w:hAnsi="Arial" w:cs="B Mitra" w:hint="cs"/>
                <w:color w:val="000000"/>
                <w:szCs w:val="26"/>
                <w:rtl/>
              </w:rPr>
              <w:t xml:space="preserve"> در شرح كار اين زير پروژه، اين مدرك در اين زير پروژه كاربرد ندارد.</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3081" w:rsidRPr="00CE3081" w:rsidRDefault="00CE3081" w:rsidP="00CE3081">
            <w:pPr>
              <w:spacing w:after="0" w:line="240" w:lineRule="auto"/>
              <w:jc w:val="center"/>
              <w:rPr>
                <w:rFonts w:ascii="Arial" w:eastAsia="Times New Roman" w:hAnsi="Arial" w:cs="B Mitra"/>
                <w:szCs w:val="26"/>
              </w:rPr>
            </w:pPr>
            <w:r w:rsidRPr="00CE3081">
              <w:rPr>
                <w:rFonts w:ascii="Arial" w:eastAsia="Times New Roman" w:hAnsi="Arial" w:cs="B Mitra"/>
                <w:szCs w:val="26"/>
              </w:rPr>
              <w:t>1</w:t>
            </w:r>
          </w:p>
        </w:tc>
      </w:tr>
      <w:tr w:rsidR="00BF34CA" w:rsidRPr="00CE3081" w:rsidTr="00BF34CA">
        <w:trPr>
          <w:trHeight w:val="253"/>
        </w:trPr>
        <w:tc>
          <w:tcPr>
            <w:tcW w:w="822" w:type="pct"/>
            <w:vMerge/>
            <w:tcBorders>
              <w:top w:val="single" w:sz="4" w:space="0" w:color="auto"/>
              <w:left w:val="single" w:sz="4" w:space="0" w:color="auto"/>
              <w:bottom w:val="single" w:sz="4" w:space="0" w:color="000000"/>
              <w:right w:val="single" w:sz="4" w:space="0" w:color="000000"/>
            </w:tcBorders>
            <w:vAlign w:val="center"/>
            <w:hideMark/>
          </w:tcPr>
          <w:p w:rsidR="00CE3081" w:rsidRPr="00CE3081" w:rsidRDefault="00CE3081" w:rsidP="00CE3081">
            <w:pPr>
              <w:spacing w:after="0" w:line="240" w:lineRule="auto"/>
              <w:rPr>
                <w:rFonts w:ascii="Arial" w:eastAsia="Times New Roman" w:hAnsi="Arial" w:cs="B Mitra"/>
                <w:szCs w:val="26"/>
              </w:rPr>
            </w:pPr>
          </w:p>
        </w:tc>
        <w:tc>
          <w:tcPr>
            <w:tcW w:w="962" w:type="pct"/>
            <w:vMerge/>
            <w:tcBorders>
              <w:top w:val="single" w:sz="4" w:space="0" w:color="auto"/>
              <w:left w:val="single" w:sz="4" w:space="0" w:color="auto"/>
              <w:bottom w:val="single" w:sz="4" w:space="0" w:color="000000"/>
              <w:right w:val="single" w:sz="4" w:space="0" w:color="000000"/>
            </w:tcBorders>
            <w:vAlign w:val="center"/>
            <w:hideMark/>
          </w:tcPr>
          <w:p w:rsidR="00CE3081" w:rsidRPr="00CE3081" w:rsidRDefault="00CE3081" w:rsidP="00CE3081">
            <w:pPr>
              <w:spacing w:after="0" w:line="240" w:lineRule="auto"/>
              <w:rPr>
                <w:rFonts w:ascii="Arial" w:eastAsia="Times New Roman" w:hAnsi="Arial" w:cs="B Mitra"/>
                <w:szCs w:val="26"/>
              </w:rPr>
            </w:pPr>
          </w:p>
        </w:tc>
        <w:tc>
          <w:tcPr>
            <w:tcW w:w="834" w:type="pct"/>
            <w:gridSpan w:val="3"/>
            <w:vMerge/>
            <w:tcBorders>
              <w:top w:val="single" w:sz="4" w:space="0" w:color="auto"/>
              <w:left w:val="single" w:sz="4" w:space="0" w:color="auto"/>
              <w:bottom w:val="single" w:sz="4" w:space="0" w:color="000000"/>
              <w:right w:val="single" w:sz="4" w:space="0" w:color="000000"/>
            </w:tcBorders>
            <w:vAlign w:val="center"/>
            <w:hideMark/>
          </w:tcPr>
          <w:p w:rsidR="00CE3081" w:rsidRPr="00CE3081" w:rsidRDefault="00CE3081" w:rsidP="00CE3081">
            <w:pPr>
              <w:spacing w:after="0" w:line="240" w:lineRule="auto"/>
              <w:rPr>
                <w:rFonts w:ascii="Arial" w:eastAsia="Times New Roman" w:hAnsi="Arial" w:cs="B Mitra"/>
                <w:color w:val="000000"/>
                <w:szCs w:val="26"/>
              </w:rPr>
            </w:pPr>
          </w:p>
        </w:tc>
        <w:tc>
          <w:tcPr>
            <w:tcW w:w="315" w:type="pct"/>
            <w:vMerge/>
            <w:tcBorders>
              <w:top w:val="nil"/>
              <w:left w:val="single" w:sz="4" w:space="0" w:color="auto"/>
              <w:bottom w:val="single" w:sz="4" w:space="0" w:color="000000"/>
              <w:right w:val="single" w:sz="4" w:space="0" w:color="auto"/>
            </w:tcBorders>
            <w:vAlign w:val="center"/>
            <w:hideMark/>
          </w:tcPr>
          <w:p w:rsidR="00CE3081" w:rsidRPr="00CE3081" w:rsidRDefault="00CE3081" w:rsidP="00CE3081">
            <w:pPr>
              <w:spacing w:after="0" w:line="240" w:lineRule="auto"/>
              <w:rPr>
                <w:rFonts w:ascii="Arial" w:eastAsia="Times New Roman" w:hAnsi="Arial" w:cs="B Mitra"/>
                <w:color w:val="000000"/>
                <w:szCs w:val="26"/>
              </w:rPr>
            </w:pPr>
          </w:p>
        </w:tc>
        <w:tc>
          <w:tcPr>
            <w:tcW w:w="668" w:type="pct"/>
            <w:vMerge/>
            <w:tcBorders>
              <w:top w:val="nil"/>
              <w:left w:val="single" w:sz="4" w:space="0" w:color="auto"/>
              <w:bottom w:val="single" w:sz="4" w:space="0" w:color="000000"/>
              <w:right w:val="single" w:sz="4" w:space="0" w:color="auto"/>
            </w:tcBorders>
            <w:vAlign w:val="center"/>
            <w:hideMark/>
          </w:tcPr>
          <w:p w:rsidR="00CE3081" w:rsidRPr="00CE3081" w:rsidRDefault="00CE3081" w:rsidP="00CE3081">
            <w:pPr>
              <w:spacing w:after="0" w:line="240" w:lineRule="auto"/>
              <w:rPr>
                <w:rFonts w:ascii="Arial" w:eastAsia="Times New Roman" w:hAnsi="Arial" w:cs="B Mitra"/>
                <w:color w:val="000000"/>
                <w:szCs w:val="26"/>
              </w:rPr>
            </w:pPr>
          </w:p>
        </w:tc>
        <w:tc>
          <w:tcPr>
            <w:tcW w:w="793" w:type="pct"/>
            <w:gridSpan w:val="3"/>
            <w:vMerge/>
            <w:tcBorders>
              <w:top w:val="single" w:sz="4" w:space="0" w:color="auto"/>
              <w:left w:val="single" w:sz="4" w:space="0" w:color="auto"/>
              <w:bottom w:val="single" w:sz="4" w:space="0" w:color="000000"/>
              <w:right w:val="single" w:sz="4" w:space="0" w:color="000000"/>
            </w:tcBorders>
            <w:vAlign w:val="center"/>
            <w:hideMark/>
          </w:tcPr>
          <w:p w:rsidR="00CE3081" w:rsidRPr="00CE3081" w:rsidRDefault="00CE3081" w:rsidP="00CE3081">
            <w:pPr>
              <w:spacing w:after="0" w:line="240" w:lineRule="auto"/>
              <w:rPr>
                <w:rFonts w:ascii="Arial" w:eastAsia="Times New Roman" w:hAnsi="Arial" w:cs="B Mitra"/>
                <w:color w:val="000000"/>
                <w:szCs w:val="26"/>
              </w:rPr>
            </w:pPr>
          </w:p>
        </w:tc>
        <w:tc>
          <w:tcPr>
            <w:tcW w:w="607" w:type="pct"/>
            <w:vMerge/>
            <w:tcBorders>
              <w:top w:val="nil"/>
              <w:left w:val="single" w:sz="4" w:space="0" w:color="auto"/>
              <w:bottom w:val="single" w:sz="4" w:space="0" w:color="000000"/>
              <w:right w:val="single" w:sz="4" w:space="0" w:color="auto"/>
            </w:tcBorders>
            <w:vAlign w:val="center"/>
            <w:hideMark/>
          </w:tcPr>
          <w:p w:rsidR="00CE3081" w:rsidRPr="00CE3081" w:rsidRDefault="00CE3081" w:rsidP="00CE3081">
            <w:pPr>
              <w:spacing w:after="0" w:line="240" w:lineRule="auto"/>
              <w:rPr>
                <w:rFonts w:ascii="Arial" w:eastAsia="Times New Roman" w:hAnsi="Arial" w:cs="B Mitra"/>
                <w:szCs w:val="26"/>
              </w:rPr>
            </w:pPr>
          </w:p>
        </w:tc>
      </w:tr>
    </w:tbl>
    <w:p w:rsidR="00B835EA" w:rsidRDefault="00B835EA" w:rsidP="00B835EA">
      <w:pPr>
        <w:pStyle w:val="ListParagraph"/>
        <w:bidi/>
        <w:ind w:left="1565"/>
        <w:jc w:val="both"/>
        <w:rPr>
          <w:rFonts w:ascii="Arial" w:hAnsi="Arial" w:cs="B Mitra"/>
          <w:color w:val="FF0000"/>
          <w:sz w:val="24"/>
          <w:szCs w:val="28"/>
          <w:lang w:bidi="fa-IR"/>
        </w:rPr>
      </w:pPr>
    </w:p>
    <w:tbl>
      <w:tblPr>
        <w:tblW w:w="5000" w:type="pct"/>
        <w:tblLook w:val="04A0" w:firstRow="1" w:lastRow="0" w:firstColumn="1" w:lastColumn="0" w:noHBand="0" w:noVBand="1"/>
      </w:tblPr>
      <w:tblGrid>
        <w:gridCol w:w="3589"/>
        <w:gridCol w:w="4198"/>
        <w:gridCol w:w="1218"/>
        <w:gridCol w:w="1222"/>
        <w:gridCol w:w="1226"/>
        <w:gridCol w:w="1383"/>
        <w:gridCol w:w="2906"/>
        <w:gridCol w:w="1396"/>
        <w:gridCol w:w="548"/>
        <w:gridCol w:w="1545"/>
        <w:gridCol w:w="2525"/>
      </w:tblGrid>
      <w:tr w:rsidR="00053588" w:rsidRPr="004D5A40" w:rsidTr="00053588">
        <w:trPr>
          <w:trHeight w:val="540"/>
          <w:tblHeader/>
        </w:trPr>
        <w:tc>
          <w:tcPr>
            <w:tcW w:w="2253"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3588" w:rsidRPr="00053588" w:rsidRDefault="00053588" w:rsidP="00053588">
            <w:pPr>
              <w:bidi/>
              <w:spacing w:after="0" w:line="240" w:lineRule="auto"/>
              <w:ind w:firstLineChars="200" w:firstLine="522"/>
              <w:jc w:val="center"/>
              <w:rPr>
                <w:rFonts w:ascii="Arial" w:eastAsia="Times New Roman" w:hAnsi="Arial" w:cs="B Mitra"/>
                <w:b/>
                <w:bCs/>
                <w:szCs w:val="26"/>
              </w:rPr>
            </w:pPr>
            <w:r w:rsidRPr="00053588">
              <w:rPr>
                <w:rFonts w:ascii="Arial" w:eastAsia="Times New Roman" w:hAnsi="Arial" w:cs="B Mitra" w:hint="cs"/>
                <w:b/>
                <w:bCs/>
                <w:szCs w:val="26"/>
                <w:rtl/>
              </w:rPr>
              <w:t xml:space="preserve">نام مدرک : </w:t>
            </w:r>
            <w:r w:rsidRPr="00053588">
              <w:rPr>
                <w:rFonts w:ascii="Arial" w:eastAsia="Times New Roman" w:hAnsi="Arial" w:cs="B Mitra" w:hint="cs"/>
                <w:b/>
                <w:bCs/>
                <w:szCs w:val="26"/>
              </w:rPr>
              <w:t>SPECIFICATION</w:t>
            </w:r>
            <w:r w:rsidRPr="00053588">
              <w:rPr>
                <w:rFonts w:ascii="Arial" w:eastAsia="Times New Roman" w:hAnsi="Arial" w:cs="B Mitra" w:hint="cs"/>
                <w:b/>
                <w:bCs/>
                <w:szCs w:val="26"/>
                <w:rtl/>
              </w:rPr>
              <w:t xml:space="preserve"> </w:t>
            </w:r>
            <w:r w:rsidRPr="00053588">
              <w:rPr>
                <w:rFonts w:ascii="Arial" w:eastAsia="Times New Roman" w:hAnsi="Arial" w:cs="B Mitra" w:hint="cs"/>
                <w:b/>
                <w:bCs/>
                <w:szCs w:val="26"/>
              </w:rPr>
              <w:t>FORDC CHARGER-Power Supply for IRP</w:t>
            </w:r>
          </w:p>
        </w:tc>
        <w:tc>
          <w:tcPr>
            <w:tcW w:w="342"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p>
        </w:tc>
        <w:tc>
          <w:tcPr>
            <w:tcW w:w="342"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p>
        </w:tc>
        <w:tc>
          <w:tcPr>
            <w:tcW w:w="379"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p>
        </w:tc>
        <w:tc>
          <w:tcPr>
            <w:tcW w:w="342"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b/>
                <w:bCs/>
                <w:szCs w:val="26"/>
              </w:rPr>
              <w:t>151-GN-000-EL-DOC-0003</w:t>
            </w:r>
          </w:p>
        </w:tc>
        <w:tc>
          <w:tcPr>
            <w:tcW w:w="342"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hint="cs"/>
                <w:b/>
                <w:bCs/>
                <w:szCs w:val="26"/>
                <w:rtl/>
              </w:rPr>
              <w:t>شماره مدرک:</w:t>
            </w:r>
          </w:p>
        </w:tc>
        <w:tc>
          <w:tcPr>
            <w:tcW w:w="227"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p>
        </w:tc>
        <w:tc>
          <w:tcPr>
            <w:tcW w:w="416" w:type="pct"/>
            <w:tcBorders>
              <w:top w:val="single" w:sz="8" w:space="0" w:color="auto"/>
              <w:left w:val="nil"/>
              <w:bottom w:val="single" w:sz="4" w:space="0" w:color="auto"/>
              <w:right w:val="nil"/>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p>
        </w:tc>
        <w:tc>
          <w:tcPr>
            <w:tcW w:w="358"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hint="cs"/>
                <w:b/>
                <w:bCs/>
                <w:szCs w:val="26"/>
                <w:rtl/>
              </w:rPr>
              <w:t xml:space="preserve">نام واحد : </w:t>
            </w:r>
            <w:r w:rsidRPr="00053588">
              <w:rPr>
                <w:rFonts w:ascii="Arial" w:eastAsia="Times New Roman" w:hAnsi="Arial" w:cs="B Mitra" w:hint="cs"/>
                <w:b/>
                <w:bCs/>
                <w:szCs w:val="26"/>
              </w:rPr>
              <w:t>ELECTRICAL</w:t>
            </w:r>
          </w:p>
        </w:tc>
      </w:tr>
      <w:tr w:rsidR="00053588" w:rsidRPr="004D5A40" w:rsidTr="00053588">
        <w:trPr>
          <w:trHeight w:val="540"/>
          <w:tblHeader/>
        </w:trPr>
        <w:tc>
          <w:tcPr>
            <w:tcW w:w="886"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hint="cs"/>
                <w:b/>
                <w:bCs/>
                <w:szCs w:val="26"/>
                <w:rtl/>
              </w:rPr>
              <w:t>نظر نهایی</w:t>
            </w:r>
          </w:p>
        </w:tc>
        <w:tc>
          <w:tcPr>
            <w:tcW w:w="102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hint="cs"/>
                <w:b/>
                <w:bCs/>
                <w:szCs w:val="26"/>
                <w:rtl/>
              </w:rPr>
              <w:t>نظر کارفرما</w:t>
            </w:r>
          </w:p>
        </w:tc>
        <w:tc>
          <w:tcPr>
            <w:tcW w:w="1026" w:type="pct"/>
            <w:gridSpan w:val="3"/>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3588" w:rsidRPr="00053588" w:rsidRDefault="00053588" w:rsidP="00053588">
            <w:pPr>
              <w:bidi/>
              <w:spacing w:after="0" w:line="240" w:lineRule="auto"/>
              <w:jc w:val="center"/>
              <w:rPr>
                <w:rFonts w:ascii="Arial" w:eastAsia="Times New Roman" w:hAnsi="Arial" w:cs="B Mitra"/>
                <w:b/>
                <w:bCs/>
                <w:color w:val="000000"/>
                <w:szCs w:val="26"/>
              </w:rPr>
            </w:pPr>
            <w:r w:rsidRPr="00053588">
              <w:rPr>
                <w:rFonts w:ascii="Arial" w:eastAsia="Times New Roman" w:hAnsi="Arial" w:cs="B Mitra" w:hint="cs"/>
                <w:b/>
                <w:bCs/>
                <w:color w:val="000000"/>
                <w:szCs w:val="26"/>
                <w:rtl/>
              </w:rPr>
              <w:t>پیشنهاد پیمانکار</w:t>
            </w:r>
          </w:p>
        </w:tc>
        <w:tc>
          <w:tcPr>
            <w:tcW w:w="379" w:type="pct"/>
            <w:tcBorders>
              <w:top w:val="nil"/>
              <w:left w:val="nil"/>
              <w:bottom w:val="single" w:sz="4" w:space="0" w:color="auto"/>
              <w:right w:val="single" w:sz="4" w:space="0" w:color="auto"/>
            </w:tcBorders>
            <w:shd w:val="clear" w:color="auto" w:fill="DAEEF3" w:themeFill="accent5" w:themeFillTint="33"/>
            <w:vAlign w:val="center"/>
            <w:hideMark/>
          </w:tcPr>
          <w:p w:rsidR="00053588" w:rsidRPr="00053588" w:rsidRDefault="00053588" w:rsidP="00053588">
            <w:pPr>
              <w:bidi/>
              <w:spacing w:after="0" w:line="240" w:lineRule="auto"/>
              <w:jc w:val="center"/>
              <w:rPr>
                <w:rFonts w:ascii="Arial" w:eastAsia="Times New Roman" w:hAnsi="Arial" w:cs="B Mitra"/>
                <w:b/>
                <w:bCs/>
                <w:color w:val="000000"/>
                <w:szCs w:val="26"/>
              </w:rPr>
            </w:pPr>
            <w:r w:rsidRPr="00053588">
              <w:rPr>
                <w:rFonts w:ascii="Arial" w:eastAsia="Times New Roman" w:hAnsi="Arial" w:cs="B Mitra" w:hint="cs"/>
                <w:b/>
                <w:bCs/>
                <w:color w:val="000000"/>
                <w:szCs w:val="26"/>
                <w:rtl/>
              </w:rPr>
              <w:t>تبعات مالی /زمانی</w:t>
            </w:r>
          </w:p>
        </w:tc>
        <w:tc>
          <w:tcPr>
            <w:tcW w:w="342" w:type="pct"/>
            <w:tcBorders>
              <w:top w:val="nil"/>
              <w:left w:val="nil"/>
              <w:bottom w:val="single" w:sz="4" w:space="0" w:color="auto"/>
              <w:right w:val="single" w:sz="4" w:space="0" w:color="auto"/>
            </w:tcBorders>
            <w:shd w:val="clear" w:color="auto" w:fill="DAEEF3" w:themeFill="accent5" w:themeFillTint="33"/>
            <w:vAlign w:val="center"/>
            <w:hideMark/>
          </w:tcPr>
          <w:p w:rsidR="00053588" w:rsidRPr="00053588" w:rsidRDefault="00053588" w:rsidP="00053588">
            <w:pPr>
              <w:bidi/>
              <w:spacing w:after="0" w:line="240" w:lineRule="auto"/>
              <w:jc w:val="center"/>
              <w:rPr>
                <w:rFonts w:ascii="Arial" w:eastAsia="Times New Roman" w:hAnsi="Arial" w:cs="B Mitra"/>
                <w:b/>
                <w:bCs/>
                <w:color w:val="000000"/>
                <w:szCs w:val="26"/>
              </w:rPr>
            </w:pPr>
            <w:r w:rsidRPr="00053588">
              <w:rPr>
                <w:rFonts w:ascii="Arial" w:eastAsia="Times New Roman" w:hAnsi="Arial" w:cs="B Mitra" w:hint="cs"/>
                <w:b/>
                <w:bCs/>
                <w:color w:val="000000"/>
                <w:szCs w:val="26"/>
                <w:rtl/>
              </w:rPr>
              <w:t>نشانی مدرک</w:t>
            </w:r>
          </w:p>
        </w:tc>
        <w:tc>
          <w:tcPr>
            <w:tcW w:w="985" w:type="pct"/>
            <w:gridSpan w:val="3"/>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3588" w:rsidRPr="00053588" w:rsidRDefault="00053588" w:rsidP="00053588">
            <w:pPr>
              <w:bidi/>
              <w:spacing w:after="0" w:line="240" w:lineRule="auto"/>
              <w:jc w:val="center"/>
              <w:rPr>
                <w:rFonts w:ascii="Arial" w:eastAsia="Times New Roman" w:hAnsi="Arial" w:cs="B Mitra"/>
                <w:b/>
                <w:bCs/>
                <w:color w:val="000000"/>
                <w:szCs w:val="26"/>
              </w:rPr>
            </w:pPr>
            <w:r w:rsidRPr="00053588">
              <w:rPr>
                <w:rFonts w:ascii="Arial" w:eastAsia="Times New Roman" w:hAnsi="Arial" w:cs="B Mitra" w:hint="cs"/>
                <w:b/>
                <w:bCs/>
                <w:color w:val="000000"/>
                <w:szCs w:val="26"/>
                <w:rtl/>
              </w:rPr>
              <w:t>موضوع</w:t>
            </w:r>
          </w:p>
        </w:tc>
        <w:tc>
          <w:tcPr>
            <w:tcW w:w="358" w:type="pct"/>
            <w:tcBorders>
              <w:top w:val="nil"/>
              <w:left w:val="nil"/>
              <w:bottom w:val="single" w:sz="4" w:space="0" w:color="auto"/>
              <w:right w:val="single" w:sz="4" w:space="0" w:color="auto"/>
            </w:tcBorders>
            <w:shd w:val="clear" w:color="auto" w:fill="DAEEF3" w:themeFill="accent5" w:themeFillTint="33"/>
            <w:noWrap/>
            <w:vAlign w:val="center"/>
            <w:hideMark/>
          </w:tcPr>
          <w:p w:rsidR="00053588" w:rsidRPr="00053588" w:rsidRDefault="00053588" w:rsidP="00053588">
            <w:pPr>
              <w:bidi/>
              <w:spacing w:after="0" w:line="240" w:lineRule="auto"/>
              <w:jc w:val="center"/>
              <w:rPr>
                <w:rFonts w:ascii="Arial" w:eastAsia="Times New Roman" w:hAnsi="Arial" w:cs="B Mitra"/>
                <w:b/>
                <w:bCs/>
                <w:szCs w:val="26"/>
              </w:rPr>
            </w:pPr>
            <w:r w:rsidRPr="00053588">
              <w:rPr>
                <w:rFonts w:ascii="Arial" w:eastAsia="Times New Roman" w:hAnsi="Arial" w:cs="B Mitra" w:hint="cs"/>
                <w:b/>
                <w:bCs/>
                <w:szCs w:val="26"/>
                <w:rtl/>
              </w:rPr>
              <w:t>شماره</w:t>
            </w:r>
          </w:p>
        </w:tc>
      </w:tr>
      <w:tr w:rsidR="00053588" w:rsidRPr="004D5A40" w:rsidTr="00053588">
        <w:trPr>
          <w:trHeight w:val="2350"/>
        </w:trPr>
        <w:tc>
          <w:tcPr>
            <w:tcW w:w="8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szCs w:val="26"/>
              </w:rPr>
            </w:pPr>
            <w:r w:rsidRPr="00053588">
              <w:rPr>
                <w:rFonts w:ascii="Arial" w:eastAsia="Times New Roman" w:hAnsi="Arial" w:cs="B Mitra" w:hint="cs"/>
                <w:szCs w:val="26"/>
                <w:rtl/>
              </w:rPr>
              <w:t xml:space="preserve">فقط شارژز 110 </w:t>
            </w:r>
            <w:r w:rsidRPr="00053588">
              <w:rPr>
                <w:rFonts w:ascii="Arial" w:eastAsia="Times New Roman" w:hAnsi="Arial" w:cs="B Mitra" w:hint="cs"/>
                <w:szCs w:val="26"/>
              </w:rPr>
              <w:t>DC</w:t>
            </w:r>
            <w:r w:rsidRPr="00053588">
              <w:rPr>
                <w:rFonts w:ascii="Arial" w:eastAsia="Times New Roman" w:hAnsi="Arial" w:cs="B Mitra" w:hint="cs"/>
                <w:szCs w:val="26"/>
                <w:rtl/>
              </w:rPr>
              <w:t xml:space="preserve"> مطابق شرح در تعهد پيمانكار ميباشد.</w:t>
            </w:r>
          </w:p>
        </w:tc>
        <w:tc>
          <w:tcPr>
            <w:tcW w:w="1026" w:type="pct"/>
            <w:tcBorders>
              <w:top w:val="single" w:sz="4" w:space="0" w:color="auto"/>
              <w:left w:val="nil"/>
              <w:bottom w:val="single" w:sz="4" w:space="0" w:color="auto"/>
              <w:right w:val="single" w:sz="4" w:space="0" w:color="000000"/>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szCs w:val="26"/>
              </w:rPr>
            </w:pPr>
            <w:r w:rsidRPr="00053588">
              <w:rPr>
                <w:rFonts w:ascii="Arial" w:eastAsia="Times New Roman" w:hAnsi="Arial" w:cs="B Mitra" w:hint="cs"/>
                <w:szCs w:val="26"/>
                <w:rtl/>
              </w:rPr>
              <w:t>اين مدرك عمومي مي باشد، و سوال نيز مشخص نيست مربوط به كدام زير پروژه است اگر منظور زير پروژه خطوط لوله جرياني باشد، به آيتم 2 رجوع شود، در صورتيكه مربوط به زير پروژه تلمبه هاي درون چاهي باشد، در اين زير پروژه مطابق مدرك ليست تجهيزات برق شارژر 110 جهت تابلوهاي برق مورد نياز مي باشد، و اضافه كاري محسوب نمي شود.</w:t>
            </w:r>
          </w:p>
        </w:tc>
        <w:tc>
          <w:tcPr>
            <w:tcW w:w="1026" w:type="pct"/>
            <w:gridSpan w:val="3"/>
            <w:tcBorders>
              <w:top w:val="single" w:sz="4" w:space="0" w:color="auto"/>
              <w:left w:val="nil"/>
              <w:bottom w:val="single" w:sz="4" w:space="0" w:color="auto"/>
              <w:right w:val="single" w:sz="4" w:space="0" w:color="000000"/>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color w:val="000000"/>
                <w:szCs w:val="26"/>
              </w:rPr>
            </w:pPr>
            <w:r w:rsidRPr="00053588">
              <w:rPr>
                <w:rFonts w:ascii="Arial" w:eastAsia="Times New Roman" w:hAnsi="Arial" w:cs="B Mitra" w:hint="cs"/>
                <w:color w:val="000000"/>
                <w:szCs w:val="26"/>
                <w:rtl/>
              </w:rPr>
              <w:t>با توجه به عدم وجود اين ولتاژ در شرح كار و عدم وجود شارژر 24</w:t>
            </w:r>
            <w:r w:rsidRPr="00053588">
              <w:rPr>
                <w:rFonts w:ascii="Arial" w:eastAsia="Times New Roman" w:hAnsi="Arial" w:cs="B Mitra" w:hint="cs"/>
                <w:color w:val="000000"/>
                <w:szCs w:val="26"/>
              </w:rPr>
              <w:t>Vdc</w:t>
            </w:r>
            <w:r w:rsidRPr="00053588">
              <w:rPr>
                <w:rFonts w:ascii="Arial" w:eastAsia="Times New Roman" w:hAnsi="Arial" w:cs="B Mitra" w:hint="cs"/>
                <w:color w:val="000000"/>
                <w:szCs w:val="26"/>
                <w:rtl/>
              </w:rPr>
              <w:t xml:space="preserve"> در مدرك </w:t>
            </w:r>
            <w:r w:rsidRPr="00053588">
              <w:rPr>
                <w:rFonts w:ascii="Arial" w:eastAsia="Times New Roman" w:hAnsi="Arial" w:cs="B Mitra" w:hint="cs"/>
                <w:color w:val="000000"/>
                <w:szCs w:val="26"/>
              </w:rPr>
              <w:t>equipment list</w:t>
            </w:r>
            <w:r w:rsidRPr="00053588">
              <w:rPr>
                <w:rFonts w:ascii="Arial" w:eastAsia="Times New Roman" w:hAnsi="Arial" w:cs="B Mitra" w:hint="cs"/>
                <w:color w:val="000000"/>
                <w:szCs w:val="26"/>
                <w:rtl/>
              </w:rPr>
              <w:t xml:space="preserve"> ، در مرحله طراحي تفصيلي اين ولتاژ در مدرك صرفا به عنوان اطلاعات كلي آورده مي شود و در صورت نياز به تجهيزات شارژر و </w:t>
            </w:r>
            <w:r w:rsidRPr="00053588">
              <w:rPr>
                <w:rFonts w:ascii="Arial" w:eastAsia="Times New Roman" w:hAnsi="Arial" w:cs="B Mitra" w:hint="cs"/>
                <w:color w:val="000000"/>
                <w:szCs w:val="26"/>
              </w:rPr>
              <w:t>UPS</w:t>
            </w:r>
            <w:r w:rsidRPr="00053588">
              <w:rPr>
                <w:rFonts w:ascii="Arial" w:eastAsia="Times New Roman" w:hAnsi="Arial" w:cs="B Mitra" w:hint="cs"/>
                <w:color w:val="000000"/>
                <w:szCs w:val="26"/>
                <w:rtl/>
              </w:rPr>
              <w:t xml:space="preserve"> به عنوان اضافه كاري در نظر گرفته خواهد شد.</w:t>
            </w:r>
          </w:p>
        </w:tc>
        <w:tc>
          <w:tcPr>
            <w:tcW w:w="379" w:type="pct"/>
            <w:tcBorders>
              <w:top w:val="nil"/>
              <w:left w:val="nil"/>
              <w:bottom w:val="single" w:sz="4" w:space="0" w:color="auto"/>
              <w:right w:val="single" w:sz="4" w:space="0" w:color="auto"/>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color w:val="000000"/>
                <w:szCs w:val="26"/>
              </w:rPr>
            </w:pPr>
            <w:r w:rsidRPr="00053588">
              <w:rPr>
                <w:rFonts w:ascii="Arial" w:eastAsia="Times New Roman" w:hAnsi="Arial" w:cs="B Mitra" w:hint="cs"/>
                <w:color w:val="000000"/>
                <w:szCs w:val="26"/>
                <w:rtl/>
              </w:rPr>
              <w:t xml:space="preserve">در صورت نياز به شارژر و </w:t>
            </w:r>
            <w:r w:rsidRPr="00053588">
              <w:rPr>
                <w:rFonts w:ascii="Arial" w:eastAsia="Times New Roman" w:hAnsi="Arial" w:cs="B Mitra" w:hint="cs"/>
                <w:color w:val="000000"/>
                <w:szCs w:val="26"/>
              </w:rPr>
              <w:t>UPS</w:t>
            </w:r>
            <w:r w:rsidRPr="00053588">
              <w:rPr>
                <w:rFonts w:ascii="Arial" w:eastAsia="Times New Roman" w:hAnsi="Arial" w:cs="B Mitra" w:hint="cs"/>
                <w:color w:val="000000"/>
                <w:szCs w:val="26"/>
                <w:rtl/>
              </w:rPr>
              <w:t xml:space="preserve"> تبعات مالي افزايشي دارد</w:t>
            </w:r>
          </w:p>
        </w:tc>
        <w:tc>
          <w:tcPr>
            <w:tcW w:w="342" w:type="pct"/>
            <w:tcBorders>
              <w:top w:val="nil"/>
              <w:left w:val="nil"/>
              <w:bottom w:val="single" w:sz="4" w:space="0" w:color="auto"/>
              <w:right w:val="single" w:sz="4" w:space="0" w:color="auto"/>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b/>
                <w:bCs/>
                <w:color w:val="000000"/>
                <w:szCs w:val="26"/>
              </w:rPr>
            </w:pPr>
          </w:p>
        </w:tc>
        <w:tc>
          <w:tcPr>
            <w:tcW w:w="985" w:type="pct"/>
            <w:gridSpan w:val="3"/>
            <w:tcBorders>
              <w:top w:val="single" w:sz="4" w:space="0" w:color="auto"/>
              <w:left w:val="nil"/>
              <w:bottom w:val="single" w:sz="4" w:space="0" w:color="auto"/>
              <w:right w:val="single" w:sz="4" w:space="0" w:color="auto"/>
            </w:tcBorders>
            <w:shd w:val="clear" w:color="000000" w:fill="FFFFFF"/>
            <w:vAlign w:val="center"/>
            <w:hideMark/>
          </w:tcPr>
          <w:p w:rsidR="00053588" w:rsidRPr="00053588" w:rsidRDefault="00053588" w:rsidP="00053588">
            <w:pPr>
              <w:bidi/>
              <w:spacing w:after="0" w:line="240" w:lineRule="auto"/>
              <w:jc w:val="lowKashida"/>
              <w:rPr>
                <w:rFonts w:ascii="Arial" w:eastAsia="Times New Roman" w:hAnsi="Arial" w:cs="B Mitra"/>
                <w:color w:val="000000"/>
                <w:szCs w:val="26"/>
              </w:rPr>
            </w:pPr>
            <w:r w:rsidRPr="00053588">
              <w:rPr>
                <w:rFonts w:ascii="Arial" w:eastAsia="Times New Roman" w:hAnsi="Arial" w:cs="B Mitra" w:hint="cs"/>
                <w:color w:val="000000"/>
                <w:szCs w:val="26"/>
                <w:rtl/>
              </w:rPr>
              <w:t>بخش 6.21 و 6.22 در خصوص شارژر 24</w:t>
            </w:r>
            <w:r w:rsidRPr="00053588">
              <w:rPr>
                <w:rFonts w:ascii="Arial" w:eastAsia="Times New Roman" w:hAnsi="Arial" w:cs="B Mitra" w:hint="cs"/>
                <w:color w:val="000000"/>
                <w:szCs w:val="26"/>
              </w:rPr>
              <w:t>Vdc</w:t>
            </w:r>
            <w:r w:rsidRPr="00053588">
              <w:rPr>
                <w:rFonts w:ascii="Arial" w:eastAsia="Times New Roman" w:hAnsi="Arial" w:cs="B Mitra" w:hint="cs"/>
                <w:color w:val="000000"/>
                <w:szCs w:val="26"/>
                <w:rtl/>
              </w:rPr>
              <w:t xml:space="preserve"> صحبت شده است.</w:t>
            </w:r>
          </w:p>
        </w:tc>
        <w:tc>
          <w:tcPr>
            <w:tcW w:w="358" w:type="pct"/>
            <w:tcBorders>
              <w:top w:val="nil"/>
              <w:left w:val="nil"/>
              <w:bottom w:val="single" w:sz="4" w:space="0" w:color="auto"/>
              <w:right w:val="single" w:sz="4" w:space="0" w:color="auto"/>
            </w:tcBorders>
            <w:shd w:val="clear" w:color="000000" w:fill="FFFFFF"/>
            <w:noWrap/>
            <w:vAlign w:val="center"/>
            <w:hideMark/>
          </w:tcPr>
          <w:p w:rsidR="00053588" w:rsidRPr="00053588" w:rsidRDefault="00053588" w:rsidP="00053588">
            <w:pPr>
              <w:bidi/>
              <w:spacing w:after="0" w:line="240" w:lineRule="auto"/>
              <w:jc w:val="center"/>
              <w:rPr>
                <w:rFonts w:ascii="Arial" w:eastAsia="Times New Roman" w:hAnsi="Arial" w:cs="B Mitra"/>
                <w:szCs w:val="26"/>
              </w:rPr>
            </w:pPr>
            <w:r w:rsidRPr="00053588">
              <w:rPr>
                <w:rFonts w:ascii="Arial" w:eastAsia="Times New Roman" w:hAnsi="Arial" w:cs="B Mitra" w:hint="cs"/>
                <w:szCs w:val="26"/>
              </w:rPr>
              <w:t>1</w:t>
            </w:r>
          </w:p>
        </w:tc>
      </w:tr>
    </w:tbl>
    <w:p w:rsidR="00053588" w:rsidRPr="004D5A40" w:rsidRDefault="00053588" w:rsidP="00053588">
      <w:pPr>
        <w:pStyle w:val="ListParagraph"/>
        <w:bidi/>
        <w:ind w:left="1565"/>
        <w:jc w:val="both"/>
        <w:rPr>
          <w:rFonts w:ascii="Arial" w:hAnsi="Arial" w:cs="B Mitra"/>
          <w:color w:val="FF0000"/>
          <w:szCs w:val="26"/>
          <w:lang w:bidi="fa-IR"/>
        </w:rPr>
      </w:pPr>
    </w:p>
    <w:tbl>
      <w:tblPr>
        <w:tblW w:w="5000" w:type="pct"/>
        <w:tblLook w:val="04A0" w:firstRow="1" w:lastRow="0" w:firstColumn="1" w:lastColumn="0" w:noHBand="0" w:noVBand="1"/>
      </w:tblPr>
      <w:tblGrid>
        <w:gridCol w:w="3782"/>
        <w:gridCol w:w="4404"/>
        <w:gridCol w:w="1355"/>
        <w:gridCol w:w="2883"/>
        <w:gridCol w:w="1521"/>
        <w:gridCol w:w="2906"/>
        <w:gridCol w:w="1396"/>
        <w:gridCol w:w="2654"/>
        <w:gridCol w:w="855"/>
      </w:tblGrid>
      <w:tr w:rsidR="00FF7AD6" w:rsidRPr="004D5A40" w:rsidTr="00FF7AD6">
        <w:trPr>
          <w:trHeight w:val="540"/>
        </w:trPr>
        <w:tc>
          <w:tcPr>
            <w:tcW w:w="2312"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FF7AD6" w:rsidRPr="00FF7AD6" w:rsidRDefault="00FF7AD6" w:rsidP="004D5A40">
            <w:pPr>
              <w:bidi/>
              <w:spacing w:after="0" w:line="240" w:lineRule="auto"/>
              <w:ind w:firstLineChars="200" w:firstLine="522"/>
              <w:jc w:val="center"/>
              <w:rPr>
                <w:rFonts w:ascii="Arial" w:eastAsia="Times New Roman" w:hAnsi="Arial" w:cs="B Mitra"/>
                <w:b/>
                <w:bCs/>
                <w:szCs w:val="26"/>
              </w:rPr>
            </w:pPr>
            <w:r w:rsidRPr="00FF7AD6">
              <w:rPr>
                <w:rFonts w:ascii="Arial" w:eastAsia="Times New Roman" w:hAnsi="Arial" w:cs="B Mitra" w:hint="cs"/>
                <w:b/>
                <w:bCs/>
                <w:szCs w:val="26"/>
                <w:rtl/>
              </w:rPr>
              <w:t xml:space="preserve">نام مدرک : </w:t>
            </w:r>
            <w:r w:rsidRPr="00FF7AD6">
              <w:rPr>
                <w:rFonts w:ascii="Arial" w:eastAsia="Times New Roman" w:hAnsi="Arial" w:cs="B Mitra" w:hint="cs"/>
                <w:b/>
                <w:bCs/>
                <w:szCs w:val="26"/>
              </w:rPr>
              <w:t>SPECIFICATION</w:t>
            </w:r>
            <w:r w:rsidRPr="00FF7AD6">
              <w:rPr>
                <w:rFonts w:ascii="Arial" w:eastAsia="Times New Roman" w:hAnsi="Arial" w:cs="B Mitra" w:hint="cs"/>
                <w:b/>
                <w:bCs/>
                <w:szCs w:val="26"/>
                <w:rtl/>
              </w:rPr>
              <w:t xml:space="preserve"> </w:t>
            </w:r>
            <w:r w:rsidRPr="00FF7AD6">
              <w:rPr>
                <w:rFonts w:ascii="Arial" w:eastAsia="Times New Roman" w:hAnsi="Arial" w:cs="B Mitra" w:hint="cs"/>
                <w:b/>
                <w:bCs/>
                <w:szCs w:val="26"/>
              </w:rPr>
              <w:t>FOR MV Switchgear-Power Supply for IRP</w:t>
            </w:r>
          </w:p>
        </w:tc>
        <w:tc>
          <w:tcPr>
            <w:tcW w:w="702" w:type="pct"/>
            <w:tcBorders>
              <w:top w:val="single" w:sz="4" w:space="0" w:color="auto"/>
              <w:left w:val="nil"/>
              <w:bottom w:val="single" w:sz="4" w:space="0" w:color="auto"/>
              <w:right w:val="single" w:sz="4" w:space="0" w:color="000000"/>
            </w:tcBorders>
            <w:shd w:val="clear" w:color="auto" w:fill="DAEEF3" w:themeFill="accent5" w:themeFillTint="33"/>
            <w:noWrap/>
            <w:vAlign w:val="center"/>
            <w:hideMark/>
          </w:tcPr>
          <w:p w:rsidR="00FF7AD6" w:rsidRPr="00FF7AD6" w:rsidRDefault="00FF7AD6" w:rsidP="00FF7AD6">
            <w:pPr>
              <w:spacing w:after="0" w:line="240" w:lineRule="auto"/>
              <w:jc w:val="center"/>
              <w:rPr>
                <w:rFonts w:ascii="Arial" w:eastAsia="Times New Roman" w:hAnsi="Arial" w:cs="B Mitra"/>
                <w:b/>
                <w:bCs/>
                <w:szCs w:val="26"/>
              </w:rPr>
            </w:pPr>
          </w:p>
        </w:tc>
        <w:tc>
          <w:tcPr>
            <w:tcW w:w="389" w:type="pct"/>
            <w:tcBorders>
              <w:top w:val="single" w:sz="8" w:space="0" w:color="auto"/>
              <w:left w:val="nil"/>
              <w:bottom w:val="single" w:sz="4" w:space="0" w:color="auto"/>
              <w:right w:val="nil"/>
            </w:tcBorders>
            <w:shd w:val="clear" w:color="auto" w:fill="DAEEF3" w:themeFill="accent5" w:themeFillTint="33"/>
            <w:noWrap/>
            <w:vAlign w:val="center"/>
            <w:hideMark/>
          </w:tcPr>
          <w:p w:rsidR="00FF7AD6" w:rsidRPr="00FF7AD6" w:rsidRDefault="00FF7AD6" w:rsidP="00FF7AD6">
            <w:pPr>
              <w:spacing w:after="0" w:line="240" w:lineRule="auto"/>
              <w:jc w:val="center"/>
              <w:rPr>
                <w:rFonts w:ascii="Arial" w:eastAsia="Times New Roman" w:hAnsi="Arial" w:cs="B Mitra"/>
                <w:b/>
                <w:bCs/>
                <w:szCs w:val="26"/>
              </w:rPr>
            </w:pP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FF7AD6" w:rsidRPr="00FF7AD6" w:rsidRDefault="00FF7AD6" w:rsidP="00FF7AD6">
            <w:pPr>
              <w:spacing w:after="0" w:line="240" w:lineRule="auto"/>
              <w:jc w:val="center"/>
              <w:rPr>
                <w:rFonts w:ascii="Arial" w:eastAsia="Times New Roman" w:hAnsi="Arial" w:cs="B Mitra"/>
                <w:b/>
                <w:bCs/>
                <w:szCs w:val="26"/>
              </w:rPr>
            </w:pPr>
            <w:r w:rsidRPr="00FF7AD6">
              <w:rPr>
                <w:rFonts w:ascii="Arial" w:eastAsia="Times New Roman" w:hAnsi="Arial" w:cs="B Mitra"/>
                <w:b/>
                <w:bCs/>
                <w:szCs w:val="26"/>
              </w:rPr>
              <w:t>151-GN-000-EL-DOC-0008</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FF7AD6" w:rsidRPr="00FF7AD6" w:rsidRDefault="00FF7AD6" w:rsidP="00FF7AD6">
            <w:pPr>
              <w:bidi/>
              <w:spacing w:after="0" w:line="240" w:lineRule="auto"/>
              <w:jc w:val="center"/>
              <w:rPr>
                <w:rFonts w:ascii="Arial" w:eastAsia="Times New Roman" w:hAnsi="Arial" w:cs="B Mitra"/>
                <w:b/>
                <w:bCs/>
                <w:szCs w:val="26"/>
              </w:rPr>
            </w:pPr>
            <w:r w:rsidRPr="00FF7AD6">
              <w:rPr>
                <w:rFonts w:ascii="Arial" w:eastAsia="Times New Roman" w:hAnsi="Arial" w:cs="B Mitra" w:hint="cs"/>
                <w:b/>
                <w:bCs/>
                <w:szCs w:val="26"/>
                <w:rtl/>
              </w:rPr>
              <w:t>شماره مدرک:</w:t>
            </w:r>
          </w:p>
        </w:tc>
        <w:tc>
          <w:tcPr>
            <w:tcW w:w="896" w:type="pct"/>
            <w:gridSpan w:val="2"/>
            <w:tcBorders>
              <w:top w:val="single" w:sz="8" w:space="0" w:color="auto"/>
              <w:left w:val="nil"/>
              <w:bottom w:val="single" w:sz="4" w:space="0" w:color="auto"/>
              <w:right w:val="single" w:sz="4" w:space="0" w:color="000000"/>
            </w:tcBorders>
            <w:shd w:val="clear" w:color="auto" w:fill="DAEEF3" w:themeFill="accent5" w:themeFillTint="33"/>
            <w:noWrap/>
            <w:vAlign w:val="center"/>
            <w:hideMark/>
          </w:tcPr>
          <w:p w:rsidR="00FF7AD6" w:rsidRPr="00FF7AD6" w:rsidRDefault="00FF7AD6" w:rsidP="00FF7AD6">
            <w:pPr>
              <w:bidi/>
              <w:spacing w:after="0" w:line="240" w:lineRule="auto"/>
              <w:jc w:val="center"/>
              <w:rPr>
                <w:rFonts w:ascii="Arial" w:eastAsia="Times New Roman" w:hAnsi="Arial" w:cs="B Mitra"/>
                <w:b/>
                <w:bCs/>
                <w:szCs w:val="26"/>
              </w:rPr>
            </w:pPr>
            <w:r w:rsidRPr="00FF7AD6">
              <w:rPr>
                <w:rFonts w:ascii="Arial" w:eastAsia="Times New Roman" w:hAnsi="Arial" w:cs="B Mitra" w:hint="cs"/>
                <w:b/>
                <w:bCs/>
                <w:szCs w:val="26"/>
                <w:rtl/>
              </w:rPr>
              <w:t xml:space="preserve">نام واحد : </w:t>
            </w:r>
            <w:r w:rsidRPr="00FF7AD6">
              <w:rPr>
                <w:rFonts w:ascii="Arial" w:eastAsia="Times New Roman" w:hAnsi="Arial" w:cs="B Mitra" w:hint="cs"/>
                <w:b/>
                <w:bCs/>
                <w:szCs w:val="26"/>
              </w:rPr>
              <w:t>ELECTRICAL</w:t>
            </w:r>
          </w:p>
        </w:tc>
      </w:tr>
      <w:tr w:rsidR="00FF7AD6" w:rsidRPr="004D5A40" w:rsidTr="00FF7AD6">
        <w:trPr>
          <w:trHeight w:val="540"/>
        </w:trPr>
        <w:tc>
          <w:tcPr>
            <w:tcW w:w="909"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FF7AD6" w:rsidRPr="00FF7AD6" w:rsidRDefault="00FF7AD6" w:rsidP="00FF7AD6">
            <w:pPr>
              <w:bidi/>
              <w:spacing w:after="0" w:line="240" w:lineRule="auto"/>
              <w:jc w:val="center"/>
              <w:rPr>
                <w:rFonts w:ascii="Arial" w:eastAsia="Times New Roman" w:hAnsi="Arial" w:cs="B Mitra"/>
                <w:b/>
                <w:bCs/>
                <w:szCs w:val="26"/>
              </w:rPr>
            </w:pPr>
            <w:r w:rsidRPr="00FF7AD6">
              <w:rPr>
                <w:rFonts w:ascii="Arial" w:eastAsia="Times New Roman" w:hAnsi="Arial" w:cs="B Mitra" w:hint="cs"/>
                <w:b/>
                <w:bCs/>
                <w:szCs w:val="26"/>
                <w:rtl/>
              </w:rPr>
              <w:t>نظر نهایی</w:t>
            </w:r>
          </w:p>
        </w:tc>
        <w:tc>
          <w:tcPr>
            <w:tcW w:w="105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F7AD6" w:rsidRPr="00FF7AD6" w:rsidRDefault="00FF7AD6" w:rsidP="00FF7AD6">
            <w:pPr>
              <w:bidi/>
              <w:spacing w:after="0" w:line="240" w:lineRule="auto"/>
              <w:jc w:val="center"/>
              <w:rPr>
                <w:rFonts w:ascii="Arial" w:eastAsia="Times New Roman" w:hAnsi="Arial" w:cs="B Mitra"/>
                <w:b/>
                <w:bCs/>
                <w:szCs w:val="26"/>
              </w:rPr>
            </w:pPr>
            <w:r w:rsidRPr="00FF7AD6">
              <w:rPr>
                <w:rFonts w:ascii="Arial" w:eastAsia="Times New Roman" w:hAnsi="Arial" w:cs="B Mitra" w:hint="cs"/>
                <w:b/>
                <w:bCs/>
                <w:szCs w:val="26"/>
                <w:rtl/>
              </w:rPr>
              <w:t>نظر کارفرما</w:t>
            </w:r>
          </w:p>
        </w:tc>
        <w:tc>
          <w:tcPr>
            <w:tcW w:w="1052"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F7AD6" w:rsidRPr="00FF7AD6" w:rsidRDefault="00FF7AD6" w:rsidP="00FF7AD6">
            <w:pPr>
              <w:bidi/>
              <w:spacing w:after="0" w:line="240" w:lineRule="auto"/>
              <w:jc w:val="center"/>
              <w:rPr>
                <w:rFonts w:ascii="Arial" w:eastAsia="Times New Roman" w:hAnsi="Arial" w:cs="B Mitra"/>
                <w:b/>
                <w:bCs/>
                <w:color w:val="000000"/>
                <w:szCs w:val="26"/>
              </w:rPr>
            </w:pPr>
            <w:r w:rsidRPr="00FF7AD6">
              <w:rPr>
                <w:rFonts w:ascii="Arial" w:eastAsia="Times New Roman" w:hAnsi="Arial" w:cs="B Mitra" w:hint="cs"/>
                <w:b/>
                <w:bCs/>
                <w:color w:val="000000"/>
                <w:szCs w:val="26"/>
                <w:rtl/>
              </w:rPr>
              <w:t>پیشنهاد پیمانکار</w:t>
            </w:r>
          </w:p>
        </w:tc>
        <w:tc>
          <w:tcPr>
            <w:tcW w:w="389" w:type="pct"/>
            <w:tcBorders>
              <w:top w:val="nil"/>
              <w:left w:val="nil"/>
              <w:bottom w:val="single" w:sz="4" w:space="0" w:color="auto"/>
              <w:right w:val="single" w:sz="4" w:space="0" w:color="auto"/>
            </w:tcBorders>
            <w:shd w:val="clear" w:color="auto" w:fill="DAEEF3" w:themeFill="accent5" w:themeFillTint="33"/>
            <w:vAlign w:val="center"/>
            <w:hideMark/>
          </w:tcPr>
          <w:p w:rsidR="00FF7AD6" w:rsidRPr="00FF7AD6" w:rsidRDefault="00FF7AD6" w:rsidP="00FF7AD6">
            <w:pPr>
              <w:bidi/>
              <w:spacing w:after="0" w:line="240" w:lineRule="auto"/>
              <w:jc w:val="center"/>
              <w:rPr>
                <w:rFonts w:ascii="Arial" w:eastAsia="Times New Roman" w:hAnsi="Arial" w:cs="B Mitra"/>
                <w:b/>
                <w:bCs/>
                <w:color w:val="000000"/>
                <w:szCs w:val="26"/>
              </w:rPr>
            </w:pPr>
            <w:r w:rsidRPr="00FF7AD6">
              <w:rPr>
                <w:rFonts w:ascii="Arial" w:eastAsia="Times New Roman" w:hAnsi="Arial" w:cs="B Mitra" w:hint="cs"/>
                <w:b/>
                <w:bCs/>
                <w:color w:val="000000"/>
                <w:szCs w:val="26"/>
                <w:rtl/>
              </w:rPr>
              <w:t>تبعات مالی /زمانی</w:t>
            </w:r>
          </w:p>
        </w:tc>
        <w:tc>
          <w:tcPr>
            <w:tcW w:w="351" w:type="pct"/>
            <w:tcBorders>
              <w:top w:val="nil"/>
              <w:left w:val="nil"/>
              <w:bottom w:val="single" w:sz="4" w:space="0" w:color="auto"/>
              <w:right w:val="single" w:sz="4" w:space="0" w:color="auto"/>
            </w:tcBorders>
            <w:shd w:val="clear" w:color="auto" w:fill="DAEEF3" w:themeFill="accent5" w:themeFillTint="33"/>
            <w:vAlign w:val="center"/>
            <w:hideMark/>
          </w:tcPr>
          <w:p w:rsidR="00FF7AD6" w:rsidRPr="00FF7AD6" w:rsidRDefault="00FF7AD6" w:rsidP="00FF7AD6">
            <w:pPr>
              <w:bidi/>
              <w:spacing w:after="0" w:line="240" w:lineRule="auto"/>
              <w:jc w:val="center"/>
              <w:rPr>
                <w:rFonts w:ascii="Arial" w:eastAsia="Times New Roman" w:hAnsi="Arial" w:cs="B Mitra"/>
                <w:b/>
                <w:bCs/>
                <w:color w:val="000000"/>
                <w:szCs w:val="26"/>
              </w:rPr>
            </w:pPr>
            <w:r w:rsidRPr="00FF7AD6">
              <w:rPr>
                <w:rFonts w:ascii="Arial" w:eastAsia="Times New Roman" w:hAnsi="Arial" w:cs="B Mitra" w:hint="cs"/>
                <w:b/>
                <w:bCs/>
                <w:color w:val="000000"/>
                <w:szCs w:val="26"/>
                <w:rtl/>
              </w:rPr>
              <w:t>نشانی مدرک</w:t>
            </w:r>
          </w:p>
        </w:tc>
        <w:tc>
          <w:tcPr>
            <w:tcW w:w="1010"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F7AD6" w:rsidRPr="00FF7AD6" w:rsidRDefault="00FF7AD6" w:rsidP="00FF7AD6">
            <w:pPr>
              <w:bidi/>
              <w:spacing w:after="0" w:line="240" w:lineRule="auto"/>
              <w:jc w:val="center"/>
              <w:rPr>
                <w:rFonts w:ascii="Arial" w:eastAsia="Times New Roman" w:hAnsi="Arial" w:cs="B Mitra"/>
                <w:b/>
                <w:bCs/>
                <w:color w:val="000000"/>
                <w:szCs w:val="26"/>
              </w:rPr>
            </w:pPr>
            <w:r w:rsidRPr="00FF7AD6">
              <w:rPr>
                <w:rFonts w:ascii="Arial" w:eastAsia="Times New Roman" w:hAnsi="Arial" w:cs="B Mitra" w:hint="cs"/>
                <w:b/>
                <w:bCs/>
                <w:color w:val="000000"/>
                <w:szCs w:val="26"/>
                <w:rtl/>
              </w:rPr>
              <w:t>موضوع</w:t>
            </w:r>
          </w:p>
        </w:tc>
        <w:tc>
          <w:tcPr>
            <w:tcW w:w="237" w:type="pct"/>
            <w:tcBorders>
              <w:top w:val="nil"/>
              <w:left w:val="nil"/>
              <w:bottom w:val="single" w:sz="4" w:space="0" w:color="auto"/>
              <w:right w:val="single" w:sz="4" w:space="0" w:color="auto"/>
            </w:tcBorders>
            <w:shd w:val="clear" w:color="auto" w:fill="DAEEF3" w:themeFill="accent5" w:themeFillTint="33"/>
            <w:noWrap/>
            <w:vAlign w:val="center"/>
            <w:hideMark/>
          </w:tcPr>
          <w:p w:rsidR="00FF7AD6" w:rsidRPr="00FF7AD6" w:rsidRDefault="00FF7AD6" w:rsidP="00FF7AD6">
            <w:pPr>
              <w:bidi/>
              <w:spacing w:after="0" w:line="240" w:lineRule="auto"/>
              <w:jc w:val="center"/>
              <w:rPr>
                <w:rFonts w:ascii="Arial" w:eastAsia="Times New Roman" w:hAnsi="Arial" w:cs="B Mitra"/>
                <w:b/>
                <w:bCs/>
                <w:szCs w:val="26"/>
              </w:rPr>
            </w:pPr>
            <w:r w:rsidRPr="00FF7AD6">
              <w:rPr>
                <w:rFonts w:ascii="Arial" w:eastAsia="Times New Roman" w:hAnsi="Arial" w:cs="B Mitra" w:hint="cs"/>
                <w:b/>
                <w:bCs/>
                <w:szCs w:val="26"/>
                <w:rtl/>
              </w:rPr>
              <w:t>شماره</w:t>
            </w:r>
          </w:p>
        </w:tc>
      </w:tr>
      <w:tr w:rsidR="00FF7AD6" w:rsidRPr="004D5A40" w:rsidTr="00FF7AD6">
        <w:trPr>
          <w:trHeight w:val="1320"/>
        </w:trPr>
        <w:tc>
          <w:tcPr>
            <w:tcW w:w="9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F7AD6" w:rsidRPr="00FF7AD6" w:rsidRDefault="00FF7AD6" w:rsidP="00FF7AD6">
            <w:pPr>
              <w:bidi/>
              <w:spacing w:after="0" w:line="240" w:lineRule="auto"/>
              <w:jc w:val="center"/>
              <w:rPr>
                <w:rFonts w:ascii="Arial" w:eastAsia="Times New Roman" w:hAnsi="Arial" w:cs="B Mitra"/>
                <w:szCs w:val="26"/>
              </w:rPr>
            </w:pPr>
            <w:r w:rsidRPr="00FF7AD6">
              <w:rPr>
                <w:rFonts w:ascii="Arial" w:eastAsia="Times New Roman" w:hAnsi="Arial" w:cs="B Mitra" w:hint="cs"/>
                <w:szCs w:val="26"/>
                <w:rtl/>
              </w:rPr>
              <w:t>اين مدرك در اين زير پروژه كاربرد ندارد</w:t>
            </w:r>
          </w:p>
        </w:tc>
        <w:tc>
          <w:tcPr>
            <w:tcW w:w="1052" w:type="pct"/>
            <w:tcBorders>
              <w:top w:val="single" w:sz="4" w:space="0" w:color="auto"/>
              <w:left w:val="nil"/>
              <w:bottom w:val="single" w:sz="4" w:space="0" w:color="auto"/>
              <w:right w:val="single" w:sz="4" w:space="0" w:color="auto"/>
            </w:tcBorders>
            <w:shd w:val="clear" w:color="000000" w:fill="FFFFFF"/>
            <w:vAlign w:val="center"/>
            <w:hideMark/>
          </w:tcPr>
          <w:p w:rsidR="00FF7AD6" w:rsidRPr="00FF7AD6" w:rsidRDefault="00FF7AD6" w:rsidP="00FF7AD6">
            <w:pPr>
              <w:spacing w:after="0" w:line="240" w:lineRule="auto"/>
              <w:jc w:val="center"/>
              <w:rPr>
                <w:rFonts w:ascii="Arial" w:eastAsia="Times New Roman" w:hAnsi="Arial" w:cs="B Mitra"/>
                <w:szCs w:val="26"/>
              </w:rPr>
            </w:pPr>
            <w:r w:rsidRPr="00FF7AD6">
              <w:rPr>
                <w:rFonts w:ascii="Arial" w:eastAsia="Times New Roman" w:hAnsi="Arial" w:cs="B Mitra" w:hint="cs"/>
                <w:szCs w:val="26"/>
              </w:rPr>
              <w:t> </w:t>
            </w:r>
          </w:p>
        </w:tc>
        <w:tc>
          <w:tcPr>
            <w:tcW w:w="1052" w:type="pct"/>
            <w:gridSpan w:val="2"/>
            <w:tcBorders>
              <w:top w:val="single" w:sz="4" w:space="0" w:color="auto"/>
              <w:left w:val="nil"/>
              <w:bottom w:val="single" w:sz="4" w:space="0" w:color="auto"/>
              <w:right w:val="single" w:sz="4" w:space="0" w:color="auto"/>
            </w:tcBorders>
            <w:shd w:val="clear" w:color="000000" w:fill="FFFFFF"/>
            <w:vAlign w:val="center"/>
            <w:hideMark/>
          </w:tcPr>
          <w:p w:rsidR="00FF7AD6" w:rsidRPr="00FF7AD6" w:rsidRDefault="00FF7AD6" w:rsidP="00FF7AD6">
            <w:pPr>
              <w:spacing w:after="0" w:line="240" w:lineRule="auto"/>
              <w:jc w:val="center"/>
              <w:rPr>
                <w:rFonts w:ascii="Arial" w:eastAsia="Times New Roman" w:hAnsi="Arial" w:cs="B Mitra"/>
                <w:color w:val="000000"/>
                <w:szCs w:val="26"/>
              </w:rPr>
            </w:pPr>
            <w:r w:rsidRPr="00FF7AD6">
              <w:rPr>
                <w:rFonts w:ascii="Arial" w:eastAsia="Times New Roman" w:hAnsi="Arial" w:cs="B Mitra" w:hint="cs"/>
                <w:color w:val="000000"/>
                <w:szCs w:val="26"/>
              </w:rPr>
              <w:t> </w:t>
            </w:r>
          </w:p>
        </w:tc>
        <w:tc>
          <w:tcPr>
            <w:tcW w:w="389" w:type="pct"/>
            <w:tcBorders>
              <w:top w:val="nil"/>
              <w:left w:val="nil"/>
              <w:bottom w:val="single" w:sz="4" w:space="0" w:color="auto"/>
              <w:right w:val="single" w:sz="4" w:space="0" w:color="auto"/>
            </w:tcBorders>
            <w:shd w:val="clear" w:color="000000" w:fill="FFFFFF"/>
            <w:vAlign w:val="center"/>
            <w:hideMark/>
          </w:tcPr>
          <w:p w:rsidR="00FF7AD6" w:rsidRPr="00FF7AD6" w:rsidRDefault="00FF7AD6" w:rsidP="00FF7AD6">
            <w:pPr>
              <w:spacing w:after="0" w:line="240" w:lineRule="auto"/>
              <w:jc w:val="center"/>
              <w:rPr>
                <w:rFonts w:ascii="Arial" w:eastAsia="Times New Roman" w:hAnsi="Arial" w:cs="B Mitra"/>
                <w:color w:val="000000"/>
                <w:szCs w:val="26"/>
              </w:rPr>
            </w:pPr>
            <w:r w:rsidRPr="00FF7AD6">
              <w:rPr>
                <w:rFonts w:ascii="Arial" w:eastAsia="Times New Roman" w:hAnsi="Arial" w:cs="B Mitra" w:hint="cs"/>
                <w:color w:val="000000"/>
                <w:szCs w:val="26"/>
              </w:rPr>
              <w:t> </w:t>
            </w:r>
          </w:p>
        </w:tc>
        <w:tc>
          <w:tcPr>
            <w:tcW w:w="351" w:type="pct"/>
            <w:tcBorders>
              <w:top w:val="nil"/>
              <w:left w:val="nil"/>
              <w:bottom w:val="single" w:sz="4" w:space="0" w:color="auto"/>
              <w:right w:val="single" w:sz="4" w:space="0" w:color="auto"/>
            </w:tcBorders>
            <w:shd w:val="clear" w:color="000000" w:fill="FFFFFF"/>
            <w:vAlign w:val="center"/>
            <w:hideMark/>
          </w:tcPr>
          <w:p w:rsidR="00FF7AD6" w:rsidRPr="00FF7AD6" w:rsidRDefault="00FF7AD6" w:rsidP="00FF7AD6">
            <w:pPr>
              <w:spacing w:after="0" w:line="240" w:lineRule="auto"/>
              <w:jc w:val="center"/>
              <w:rPr>
                <w:rFonts w:ascii="Arial" w:eastAsia="Times New Roman" w:hAnsi="Arial" w:cs="B Mitra"/>
                <w:color w:val="000000"/>
                <w:szCs w:val="26"/>
              </w:rPr>
            </w:pPr>
            <w:r w:rsidRPr="00FF7AD6">
              <w:rPr>
                <w:rFonts w:ascii="Arial" w:eastAsia="Times New Roman" w:hAnsi="Arial" w:cs="B Mitra" w:hint="cs"/>
                <w:color w:val="000000"/>
                <w:szCs w:val="26"/>
              </w:rPr>
              <w:t> </w:t>
            </w:r>
          </w:p>
        </w:tc>
        <w:tc>
          <w:tcPr>
            <w:tcW w:w="1010" w:type="pct"/>
            <w:gridSpan w:val="2"/>
            <w:tcBorders>
              <w:top w:val="single" w:sz="4" w:space="0" w:color="auto"/>
              <w:left w:val="nil"/>
              <w:bottom w:val="single" w:sz="4" w:space="0" w:color="auto"/>
              <w:right w:val="single" w:sz="4" w:space="0" w:color="auto"/>
            </w:tcBorders>
            <w:shd w:val="clear" w:color="000000" w:fill="FFFFFF"/>
            <w:vAlign w:val="center"/>
            <w:hideMark/>
          </w:tcPr>
          <w:p w:rsidR="00FF7AD6" w:rsidRPr="00FF7AD6" w:rsidRDefault="00FF7AD6" w:rsidP="00FF7AD6">
            <w:pPr>
              <w:bidi/>
              <w:spacing w:after="0" w:line="240" w:lineRule="auto"/>
              <w:jc w:val="lowKashida"/>
              <w:rPr>
                <w:rFonts w:ascii="Arial" w:eastAsia="Times New Roman" w:hAnsi="Arial" w:cs="B Mitra"/>
                <w:color w:val="000000"/>
                <w:szCs w:val="26"/>
              </w:rPr>
            </w:pPr>
            <w:r w:rsidRPr="00FF7AD6">
              <w:rPr>
                <w:rFonts w:ascii="Arial" w:eastAsia="Times New Roman" w:hAnsi="Arial" w:cs="B Mitra" w:hint="cs"/>
                <w:color w:val="000000"/>
                <w:szCs w:val="26"/>
                <w:rtl/>
              </w:rPr>
              <w:t>با توجه به عدم وجود تابلوي فشار متوسط در شرح كار اين زير پروژه، اين مدرك در اين زير پروژه كاربرد ندارد.</w:t>
            </w:r>
          </w:p>
        </w:tc>
        <w:tc>
          <w:tcPr>
            <w:tcW w:w="237" w:type="pct"/>
            <w:tcBorders>
              <w:top w:val="nil"/>
              <w:left w:val="nil"/>
              <w:bottom w:val="single" w:sz="4" w:space="0" w:color="auto"/>
              <w:right w:val="single" w:sz="4" w:space="0" w:color="auto"/>
            </w:tcBorders>
            <w:shd w:val="clear" w:color="000000" w:fill="FFFFFF"/>
            <w:noWrap/>
            <w:vAlign w:val="center"/>
            <w:hideMark/>
          </w:tcPr>
          <w:p w:rsidR="00FF7AD6" w:rsidRPr="00FF7AD6" w:rsidRDefault="00FF7AD6" w:rsidP="00FF7AD6">
            <w:pPr>
              <w:spacing w:after="0" w:line="240" w:lineRule="auto"/>
              <w:jc w:val="center"/>
              <w:rPr>
                <w:rFonts w:ascii="Arial" w:eastAsia="Times New Roman" w:hAnsi="Arial" w:cs="B Mitra"/>
                <w:szCs w:val="26"/>
              </w:rPr>
            </w:pPr>
            <w:r w:rsidRPr="00FF7AD6">
              <w:rPr>
                <w:rFonts w:ascii="Arial" w:eastAsia="Times New Roman" w:hAnsi="Arial" w:cs="B Mitra"/>
                <w:szCs w:val="26"/>
              </w:rPr>
              <w:t>1</w:t>
            </w:r>
          </w:p>
        </w:tc>
      </w:tr>
    </w:tbl>
    <w:p w:rsidR="00FF7AD6" w:rsidRPr="004D5A40" w:rsidRDefault="00FF7AD6" w:rsidP="00FF7AD6">
      <w:pPr>
        <w:pStyle w:val="ListParagraph"/>
        <w:bidi/>
        <w:ind w:left="1565"/>
        <w:jc w:val="both"/>
        <w:rPr>
          <w:rFonts w:ascii="Arial" w:hAnsi="Arial" w:cs="B Mitra"/>
          <w:color w:val="FF0000"/>
          <w:szCs w:val="26"/>
          <w:rtl/>
          <w:lang w:bidi="fa-IR"/>
        </w:rPr>
      </w:pPr>
    </w:p>
    <w:tbl>
      <w:tblPr>
        <w:tblW w:w="5000" w:type="pct"/>
        <w:tblLook w:val="04A0" w:firstRow="1" w:lastRow="0" w:firstColumn="1" w:lastColumn="0" w:noHBand="0" w:noVBand="1"/>
      </w:tblPr>
      <w:tblGrid>
        <w:gridCol w:w="3760"/>
        <w:gridCol w:w="4382"/>
        <w:gridCol w:w="1332"/>
        <w:gridCol w:w="1332"/>
        <w:gridCol w:w="1332"/>
        <w:gridCol w:w="1498"/>
        <w:gridCol w:w="3284"/>
        <w:gridCol w:w="1396"/>
        <w:gridCol w:w="2608"/>
        <w:gridCol w:w="832"/>
      </w:tblGrid>
      <w:tr w:rsidR="0061664F" w:rsidRPr="004D5A40" w:rsidTr="0061664F">
        <w:trPr>
          <w:trHeight w:val="540"/>
        </w:trPr>
        <w:tc>
          <w:tcPr>
            <w:tcW w:w="2312" w:type="pct"/>
            <w:gridSpan w:val="3"/>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61664F" w:rsidRPr="0061664F" w:rsidRDefault="00FF7AD6" w:rsidP="004D5A40">
            <w:pPr>
              <w:bidi/>
              <w:spacing w:after="0" w:line="240" w:lineRule="auto"/>
              <w:ind w:firstLineChars="200" w:firstLine="520"/>
              <w:jc w:val="right"/>
              <w:rPr>
                <w:rFonts w:ascii="Arial" w:eastAsia="Times New Roman" w:hAnsi="Arial" w:cs="B Mitra"/>
                <w:b/>
                <w:bCs/>
                <w:szCs w:val="26"/>
              </w:rPr>
            </w:pPr>
            <w:r w:rsidRPr="004D5A40">
              <w:rPr>
                <w:rFonts w:ascii="Arial" w:hAnsi="Arial" w:cs="B Mitra"/>
                <w:color w:val="FF0000"/>
                <w:szCs w:val="26"/>
                <w:rtl/>
                <w:lang w:bidi="fa-IR"/>
              </w:rPr>
              <w:lastRenderedPageBreak/>
              <w:br w:type="page"/>
            </w:r>
            <w:r w:rsidR="0061664F" w:rsidRPr="0061664F">
              <w:rPr>
                <w:rFonts w:ascii="Arial" w:eastAsia="Times New Roman" w:hAnsi="Arial" w:cs="B Mitra" w:hint="cs"/>
                <w:b/>
                <w:bCs/>
                <w:szCs w:val="26"/>
                <w:rtl/>
              </w:rPr>
              <w:t xml:space="preserve">نام مدرک :  </w:t>
            </w:r>
            <w:r w:rsidR="0061664F" w:rsidRPr="0061664F">
              <w:rPr>
                <w:rFonts w:ascii="Arial" w:eastAsia="Times New Roman" w:hAnsi="Arial" w:cs="B Mitra" w:hint="cs"/>
                <w:b/>
                <w:bCs/>
                <w:szCs w:val="26"/>
              </w:rPr>
              <w:t>OVERALL SINGLE LINE DIAGRAM-Power Supply</w:t>
            </w:r>
            <w:r w:rsidR="0061664F" w:rsidRPr="0061664F">
              <w:rPr>
                <w:rFonts w:ascii="Arial" w:eastAsia="Times New Roman" w:hAnsi="Arial" w:cs="B Mitra" w:hint="cs"/>
                <w:b/>
                <w:bCs/>
                <w:szCs w:val="26"/>
                <w:rtl/>
              </w:rPr>
              <w:t xml:space="preserve"> </w:t>
            </w:r>
            <w:r w:rsidR="0061664F" w:rsidRPr="0061664F">
              <w:rPr>
                <w:rFonts w:ascii="Arial" w:eastAsia="Times New Roman" w:hAnsi="Arial" w:cs="B Mitra" w:hint="cs"/>
                <w:b/>
                <w:bCs/>
                <w:szCs w:val="26"/>
              </w:rPr>
              <w:t>for IRP</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61664F" w:rsidRPr="0061664F" w:rsidRDefault="0061664F" w:rsidP="0061664F">
            <w:pPr>
              <w:spacing w:after="0" w:line="240" w:lineRule="auto"/>
              <w:rPr>
                <w:rFonts w:ascii="Arial" w:eastAsia="Times New Roman" w:hAnsi="Arial" w:cs="B Mitra"/>
                <w:b/>
                <w:bCs/>
                <w:szCs w:val="26"/>
              </w:rPr>
            </w:pPr>
            <w:r w:rsidRPr="0061664F">
              <w:rPr>
                <w:rFonts w:ascii="Arial" w:eastAsia="Times New Roman" w:hAnsi="Arial" w:cs="B Mitra" w:hint="cs"/>
                <w:b/>
                <w:bCs/>
                <w:szCs w:val="26"/>
              </w:rPr>
              <w:t> </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61664F" w:rsidRPr="0061664F" w:rsidRDefault="0061664F" w:rsidP="0061664F">
            <w:pPr>
              <w:spacing w:after="0" w:line="240" w:lineRule="auto"/>
              <w:rPr>
                <w:rFonts w:ascii="Arial" w:eastAsia="Times New Roman" w:hAnsi="Arial" w:cs="B Mitra"/>
                <w:b/>
                <w:bCs/>
                <w:szCs w:val="26"/>
              </w:rPr>
            </w:pPr>
            <w:r w:rsidRPr="0061664F">
              <w:rPr>
                <w:rFonts w:ascii="Arial" w:eastAsia="Times New Roman" w:hAnsi="Arial" w:cs="B Mitra" w:hint="cs"/>
                <w:b/>
                <w:bCs/>
                <w:szCs w:val="26"/>
              </w:rPr>
              <w:t> </w:t>
            </w:r>
          </w:p>
        </w:tc>
        <w:tc>
          <w:tcPr>
            <w:tcW w:w="389" w:type="pct"/>
            <w:tcBorders>
              <w:top w:val="single" w:sz="8" w:space="0" w:color="auto"/>
              <w:left w:val="nil"/>
              <w:bottom w:val="single" w:sz="4" w:space="0" w:color="auto"/>
              <w:right w:val="nil"/>
            </w:tcBorders>
            <w:shd w:val="clear" w:color="auto" w:fill="DAEEF3" w:themeFill="accent5" w:themeFillTint="33"/>
            <w:noWrap/>
            <w:vAlign w:val="center"/>
            <w:hideMark/>
          </w:tcPr>
          <w:p w:rsidR="0061664F" w:rsidRPr="0061664F" w:rsidRDefault="0061664F" w:rsidP="0061664F">
            <w:pPr>
              <w:spacing w:after="0" w:line="240" w:lineRule="auto"/>
              <w:rPr>
                <w:rFonts w:ascii="Arial" w:eastAsia="Times New Roman" w:hAnsi="Arial" w:cs="B Mitra"/>
                <w:b/>
                <w:bCs/>
                <w:szCs w:val="26"/>
              </w:rPr>
            </w:pPr>
            <w:r w:rsidRPr="0061664F">
              <w:rPr>
                <w:rFonts w:ascii="Arial" w:eastAsia="Times New Roman" w:hAnsi="Arial" w:cs="B Mitra" w:hint="cs"/>
                <w:b/>
                <w:bCs/>
                <w:szCs w:val="26"/>
              </w:rPr>
              <w:t> </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61664F" w:rsidRPr="0061664F" w:rsidRDefault="0061664F" w:rsidP="0061664F">
            <w:pPr>
              <w:spacing w:after="0" w:line="240" w:lineRule="auto"/>
              <w:jc w:val="right"/>
              <w:rPr>
                <w:rFonts w:ascii="Arial" w:eastAsia="Times New Roman" w:hAnsi="Arial" w:cs="B Mitra"/>
                <w:b/>
                <w:bCs/>
                <w:szCs w:val="26"/>
              </w:rPr>
            </w:pPr>
            <w:r w:rsidRPr="0061664F">
              <w:rPr>
                <w:rFonts w:ascii="Arial" w:eastAsia="Times New Roman" w:hAnsi="Arial" w:cs="B Mitra"/>
                <w:b/>
                <w:bCs/>
                <w:szCs w:val="26"/>
              </w:rPr>
              <w:t>151-BK-FL-WH-EL-DWG-0001</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61664F" w:rsidRPr="0061664F" w:rsidRDefault="0061664F" w:rsidP="0061664F">
            <w:pPr>
              <w:bidi/>
              <w:spacing w:after="0" w:line="240" w:lineRule="auto"/>
              <w:rPr>
                <w:rFonts w:ascii="Arial" w:eastAsia="Times New Roman" w:hAnsi="Arial" w:cs="B Mitra"/>
                <w:b/>
                <w:bCs/>
                <w:szCs w:val="26"/>
              </w:rPr>
            </w:pPr>
            <w:r w:rsidRPr="0061664F">
              <w:rPr>
                <w:rFonts w:ascii="Arial" w:eastAsia="Times New Roman" w:hAnsi="Arial" w:cs="B Mitra" w:hint="cs"/>
                <w:b/>
                <w:bCs/>
                <w:szCs w:val="26"/>
                <w:rtl/>
              </w:rPr>
              <w:t>شماره مدرک:</w:t>
            </w:r>
          </w:p>
        </w:tc>
        <w:tc>
          <w:tcPr>
            <w:tcW w:w="896" w:type="pct"/>
            <w:gridSpan w:val="2"/>
            <w:tcBorders>
              <w:top w:val="single" w:sz="8" w:space="0" w:color="auto"/>
              <w:left w:val="nil"/>
              <w:bottom w:val="single" w:sz="4" w:space="0" w:color="auto"/>
              <w:right w:val="single" w:sz="4" w:space="0" w:color="000000"/>
            </w:tcBorders>
            <w:shd w:val="clear" w:color="auto" w:fill="DAEEF3" w:themeFill="accent5" w:themeFillTint="33"/>
            <w:noWrap/>
            <w:vAlign w:val="center"/>
            <w:hideMark/>
          </w:tcPr>
          <w:p w:rsidR="0061664F" w:rsidRPr="0061664F" w:rsidRDefault="0061664F" w:rsidP="0061664F">
            <w:pPr>
              <w:bidi/>
              <w:spacing w:after="0" w:line="240" w:lineRule="auto"/>
              <w:rPr>
                <w:rFonts w:ascii="Arial" w:eastAsia="Times New Roman" w:hAnsi="Arial" w:cs="B Mitra"/>
                <w:b/>
                <w:bCs/>
                <w:szCs w:val="26"/>
              </w:rPr>
            </w:pPr>
            <w:r w:rsidRPr="0061664F">
              <w:rPr>
                <w:rFonts w:ascii="Arial" w:eastAsia="Times New Roman" w:hAnsi="Arial" w:cs="B Mitra" w:hint="cs"/>
                <w:b/>
                <w:bCs/>
                <w:szCs w:val="26"/>
                <w:rtl/>
              </w:rPr>
              <w:t xml:space="preserve">  نام واحد : </w:t>
            </w:r>
            <w:r w:rsidRPr="0061664F">
              <w:rPr>
                <w:rFonts w:ascii="Arial" w:eastAsia="Times New Roman" w:hAnsi="Arial" w:cs="B Mitra" w:hint="cs"/>
                <w:b/>
                <w:bCs/>
                <w:szCs w:val="26"/>
              </w:rPr>
              <w:t>ELECTRICAL</w:t>
            </w:r>
          </w:p>
        </w:tc>
      </w:tr>
      <w:tr w:rsidR="0061664F" w:rsidRPr="004D5A40" w:rsidTr="0061664F">
        <w:trPr>
          <w:trHeight w:val="540"/>
        </w:trPr>
        <w:tc>
          <w:tcPr>
            <w:tcW w:w="909"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61664F" w:rsidRPr="0061664F" w:rsidRDefault="0061664F" w:rsidP="0061664F">
            <w:pPr>
              <w:bidi/>
              <w:spacing w:after="0" w:line="240" w:lineRule="auto"/>
              <w:jc w:val="center"/>
              <w:rPr>
                <w:rFonts w:ascii="Arial" w:eastAsia="Times New Roman" w:hAnsi="Arial" w:cs="B Mitra"/>
                <w:b/>
                <w:bCs/>
                <w:szCs w:val="26"/>
              </w:rPr>
            </w:pPr>
            <w:r w:rsidRPr="0061664F">
              <w:rPr>
                <w:rFonts w:ascii="Arial" w:eastAsia="Times New Roman" w:hAnsi="Arial" w:cs="B Mitra" w:hint="cs"/>
                <w:b/>
                <w:bCs/>
                <w:szCs w:val="26"/>
                <w:rtl/>
              </w:rPr>
              <w:t>نظر نهایی</w:t>
            </w:r>
          </w:p>
        </w:tc>
        <w:tc>
          <w:tcPr>
            <w:tcW w:w="1052"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61664F" w:rsidRPr="0061664F" w:rsidRDefault="0061664F" w:rsidP="0061664F">
            <w:pPr>
              <w:bidi/>
              <w:spacing w:after="0" w:line="240" w:lineRule="auto"/>
              <w:jc w:val="center"/>
              <w:rPr>
                <w:rFonts w:ascii="Arial" w:eastAsia="Times New Roman" w:hAnsi="Arial" w:cs="B Mitra"/>
                <w:b/>
                <w:bCs/>
                <w:szCs w:val="26"/>
              </w:rPr>
            </w:pPr>
            <w:r w:rsidRPr="0061664F">
              <w:rPr>
                <w:rFonts w:ascii="Arial" w:eastAsia="Times New Roman" w:hAnsi="Arial" w:cs="B Mitra" w:hint="cs"/>
                <w:b/>
                <w:bCs/>
                <w:szCs w:val="26"/>
                <w:rtl/>
              </w:rPr>
              <w:t>نظر کارفرما</w:t>
            </w:r>
          </w:p>
        </w:tc>
        <w:tc>
          <w:tcPr>
            <w:tcW w:w="1052" w:type="pct"/>
            <w:gridSpan w:val="3"/>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61664F" w:rsidRPr="0061664F" w:rsidRDefault="0061664F" w:rsidP="0061664F">
            <w:pPr>
              <w:bidi/>
              <w:spacing w:after="0" w:line="240" w:lineRule="auto"/>
              <w:jc w:val="center"/>
              <w:rPr>
                <w:rFonts w:ascii="Arial" w:eastAsia="Times New Roman" w:hAnsi="Arial" w:cs="B Mitra"/>
                <w:b/>
                <w:bCs/>
                <w:color w:val="000000"/>
                <w:szCs w:val="26"/>
              </w:rPr>
            </w:pPr>
            <w:r w:rsidRPr="0061664F">
              <w:rPr>
                <w:rFonts w:ascii="Arial" w:eastAsia="Times New Roman" w:hAnsi="Arial" w:cs="B Mitra" w:hint="cs"/>
                <w:b/>
                <w:bCs/>
                <w:color w:val="000000"/>
                <w:szCs w:val="26"/>
                <w:rtl/>
              </w:rPr>
              <w:t>پیشنهاد پیمانکار</w:t>
            </w:r>
          </w:p>
        </w:tc>
        <w:tc>
          <w:tcPr>
            <w:tcW w:w="389" w:type="pct"/>
            <w:tcBorders>
              <w:top w:val="nil"/>
              <w:left w:val="nil"/>
              <w:bottom w:val="single" w:sz="4" w:space="0" w:color="auto"/>
              <w:right w:val="single" w:sz="4" w:space="0" w:color="auto"/>
            </w:tcBorders>
            <w:shd w:val="clear" w:color="auto" w:fill="DAEEF3" w:themeFill="accent5" w:themeFillTint="33"/>
            <w:vAlign w:val="center"/>
            <w:hideMark/>
          </w:tcPr>
          <w:p w:rsidR="0061664F" w:rsidRPr="0061664F" w:rsidRDefault="0061664F" w:rsidP="0061664F">
            <w:pPr>
              <w:bidi/>
              <w:spacing w:after="0" w:line="240" w:lineRule="auto"/>
              <w:jc w:val="center"/>
              <w:rPr>
                <w:rFonts w:ascii="Arial" w:eastAsia="Times New Roman" w:hAnsi="Arial" w:cs="B Mitra"/>
                <w:b/>
                <w:bCs/>
                <w:color w:val="000000"/>
                <w:szCs w:val="26"/>
              </w:rPr>
            </w:pPr>
            <w:r w:rsidRPr="0061664F">
              <w:rPr>
                <w:rFonts w:ascii="Arial" w:eastAsia="Times New Roman" w:hAnsi="Arial" w:cs="B Mitra" w:hint="cs"/>
                <w:b/>
                <w:bCs/>
                <w:color w:val="000000"/>
                <w:szCs w:val="26"/>
                <w:rtl/>
              </w:rPr>
              <w:t>تبعات مالی /زمانی</w:t>
            </w:r>
          </w:p>
        </w:tc>
        <w:tc>
          <w:tcPr>
            <w:tcW w:w="351" w:type="pct"/>
            <w:tcBorders>
              <w:top w:val="nil"/>
              <w:left w:val="nil"/>
              <w:bottom w:val="single" w:sz="4" w:space="0" w:color="auto"/>
              <w:right w:val="single" w:sz="4" w:space="0" w:color="auto"/>
            </w:tcBorders>
            <w:shd w:val="clear" w:color="auto" w:fill="DAEEF3" w:themeFill="accent5" w:themeFillTint="33"/>
            <w:vAlign w:val="center"/>
            <w:hideMark/>
          </w:tcPr>
          <w:p w:rsidR="0061664F" w:rsidRPr="0061664F" w:rsidRDefault="0061664F" w:rsidP="0061664F">
            <w:pPr>
              <w:bidi/>
              <w:spacing w:after="0" w:line="240" w:lineRule="auto"/>
              <w:jc w:val="center"/>
              <w:rPr>
                <w:rFonts w:ascii="Arial" w:eastAsia="Times New Roman" w:hAnsi="Arial" w:cs="B Mitra"/>
                <w:b/>
                <w:bCs/>
                <w:color w:val="000000"/>
                <w:szCs w:val="26"/>
              </w:rPr>
            </w:pPr>
            <w:r w:rsidRPr="0061664F">
              <w:rPr>
                <w:rFonts w:ascii="Arial" w:eastAsia="Times New Roman" w:hAnsi="Arial" w:cs="B Mitra" w:hint="cs"/>
                <w:b/>
                <w:bCs/>
                <w:color w:val="000000"/>
                <w:szCs w:val="26"/>
                <w:rtl/>
              </w:rPr>
              <w:t>نشانی مدرک</w:t>
            </w:r>
          </w:p>
        </w:tc>
        <w:tc>
          <w:tcPr>
            <w:tcW w:w="1010"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61664F" w:rsidRPr="0061664F" w:rsidRDefault="0061664F" w:rsidP="0061664F">
            <w:pPr>
              <w:bidi/>
              <w:spacing w:after="0" w:line="240" w:lineRule="auto"/>
              <w:jc w:val="center"/>
              <w:rPr>
                <w:rFonts w:ascii="Arial" w:eastAsia="Times New Roman" w:hAnsi="Arial" w:cs="B Mitra"/>
                <w:b/>
                <w:bCs/>
                <w:color w:val="000000"/>
                <w:szCs w:val="26"/>
              </w:rPr>
            </w:pPr>
            <w:r w:rsidRPr="0061664F">
              <w:rPr>
                <w:rFonts w:ascii="Arial" w:eastAsia="Times New Roman" w:hAnsi="Arial" w:cs="B Mitra" w:hint="cs"/>
                <w:b/>
                <w:bCs/>
                <w:color w:val="000000"/>
                <w:szCs w:val="26"/>
                <w:rtl/>
              </w:rPr>
              <w:t>موضوع</w:t>
            </w:r>
          </w:p>
        </w:tc>
        <w:tc>
          <w:tcPr>
            <w:tcW w:w="237" w:type="pct"/>
            <w:tcBorders>
              <w:top w:val="nil"/>
              <w:left w:val="nil"/>
              <w:bottom w:val="single" w:sz="4" w:space="0" w:color="auto"/>
              <w:right w:val="single" w:sz="4" w:space="0" w:color="auto"/>
            </w:tcBorders>
            <w:shd w:val="clear" w:color="auto" w:fill="DAEEF3" w:themeFill="accent5" w:themeFillTint="33"/>
            <w:noWrap/>
            <w:vAlign w:val="center"/>
            <w:hideMark/>
          </w:tcPr>
          <w:p w:rsidR="0061664F" w:rsidRPr="0061664F" w:rsidRDefault="0061664F" w:rsidP="0061664F">
            <w:pPr>
              <w:bidi/>
              <w:spacing w:after="0" w:line="240" w:lineRule="auto"/>
              <w:jc w:val="center"/>
              <w:rPr>
                <w:rFonts w:ascii="Arial" w:eastAsia="Times New Roman" w:hAnsi="Arial" w:cs="B Mitra"/>
                <w:b/>
                <w:bCs/>
                <w:szCs w:val="26"/>
              </w:rPr>
            </w:pPr>
            <w:r w:rsidRPr="0061664F">
              <w:rPr>
                <w:rFonts w:ascii="Arial" w:eastAsia="Times New Roman" w:hAnsi="Arial" w:cs="B Mitra" w:hint="cs"/>
                <w:b/>
                <w:bCs/>
                <w:szCs w:val="26"/>
                <w:rtl/>
              </w:rPr>
              <w:t>شماره</w:t>
            </w:r>
          </w:p>
        </w:tc>
      </w:tr>
      <w:tr w:rsidR="0061664F" w:rsidRPr="004D5A40" w:rsidTr="0061664F">
        <w:trPr>
          <w:trHeight w:val="2265"/>
        </w:trPr>
        <w:tc>
          <w:tcPr>
            <w:tcW w:w="90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jc w:val="center"/>
              <w:rPr>
                <w:rFonts w:ascii="Arial" w:eastAsia="Times New Roman" w:hAnsi="Arial" w:cs="B Mitra"/>
                <w:szCs w:val="26"/>
              </w:rPr>
            </w:pPr>
            <w:r w:rsidRPr="0061664F">
              <w:rPr>
                <w:rFonts w:ascii="Arial" w:eastAsia="Times New Roman" w:hAnsi="Arial" w:cs="B Mitra" w:hint="cs"/>
                <w:szCs w:val="26"/>
                <w:rtl/>
              </w:rPr>
              <w:t xml:space="preserve">مقرر شد فيوز كات آوت بعلاوه </w:t>
            </w:r>
            <w:r w:rsidRPr="0061664F">
              <w:rPr>
                <w:rFonts w:ascii="Arial" w:eastAsia="Times New Roman" w:hAnsi="Arial" w:cs="B Mitra" w:hint="cs"/>
                <w:szCs w:val="26"/>
              </w:rPr>
              <w:t>LBS+ES</w:t>
            </w:r>
            <w:r w:rsidRPr="0061664F">
              <w:rPr>
                <w:rFonts w:ascii="Arial" w:eastAsia="Times New Roman" w:hAnsi="Arial" w:cs="B Mitra" w:hint="cs"/>
                <w:szCs w:val="26"/>
                <w:rtl/>
              </w:rPr>
              <w:t xml:space="preserve"> درنظر گرفته شود و در جاهاييكه برق </w:t>
            </w:r>
            <w:r w:rsidRPr="0061664F">
              <w:rPr>
                <w:rFonts w:ascii="Arial" w:eastAsia="Times New Roman" w:hAnsi="Arial" w:cs="B Mitra" w:hint="cs"/>
                <w:szCs w:val="26"/>
              </w:rPr>
              <w:t>DC</w:t>
            </w:r>
            <w:r w:rsidRPr="0061664F">
              <w:rPr>
                <w:rFonts w:ascii="Arial" w:eastAsia="Times New Roman" w:hAnsi="Arial" w:cs="B Mitra" w:hint="cs"/>
                <w:szCs w:val="26"/>
                <w:rtl/>
              </w:rPr>
              <w:t xml:space="preserve"> در دسترس نيست، اينترلاك الكتريكي حذف گردد.</w:t>
            </w:r>
          </w:p>
        </w:tc>
        <w:tc>
          <w:tcPr>
            <w:tcW w:w="1052" w:type="pct"/>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jc w:val="center"/>
              <w:rPr>
                <w:rFonts w:ascii="Arial" w:eastAsia="Times New Roman" w:hAnsi="Arial" w:cs="B Mitra"/>
                <w:szCs w:val="26"/>
              </w:rPr>
            </w:pPr>
            <w:r w:rsidRPr="0061664F">
              <w:rPr>
                <w:rFonts w:ascii="Arial" w:eastAsia="Times New Roman" w:hAnsi="Arial" w:cs="B Mitra" w:hint="cs"/>
                <w:szCs w:val="26"/>
                <w:rtl/>
              </w:rPr>
              <w:t xml:space="preserve">انشعاب چاه هاي 007 و 0046 به منظور حفاظت از خط و به جهت قابليت مانور بر روي خط از تركيب كات اوت فيوز بعلاوه </w:t>
            </w:r>
            <w:r w:rsidRPr="0061664F">
              <w:rPr>
                <w:rFonts w:ascii="Arial" w:eastAsia="Times New Roman" w:hAnsi="Arial" w:cs="B Mitra" w:hint="cs"/>
                <w:szCs w:val="26"/>
              </w:rPr>
              <w:t>LBS</w:t>
            </w:r>
            <w:r w:rsidRPr="0061664F">
              <w:rPr>
                <w:rFonts w:ascii="Arial" w:eastAsia="Times New Roman" w:hAnsi="Arial" w:cs="B Mitra" w:hint="cs"/>
                <w:szCs w:val="26"/>
                <w:rtl/>
              </w:rPr>
              <w:t xml:space="preserve"> و </w:t>
            </w:r>
            <w:r w:rsidRPr="0061664F">
              <w:rPr>
                <w:rFonts w:ascii="Arial" w:eastAsia="Times New Roman" w:hAnsi="Arial" w:cs="B Mitra" w:hint="cs"/>
                <w:szCs w:val="26"/>
              </w:rPr>
              <w:t>ES</w:t>
            </w:r>
            <w:r w:rsidRPr="0061664F">
              <w:rPr>
                <w:rFonts w:ascii="Arial" w:eastAsia="Times New Roman" w:hAnsi="Arial" w:cs="B Mitra" w:hint="cs"/>
                <w:szCs w:val="26"/>
                <w:rtl/>
              </w:rPr>
              <w:t xml:space="preserve"> استفاده شود0</w:t>
            </w:r>
          </w:p>
        </w:tc>
        <w:tc>
          <w:tcPr>
            <w:tcW w:w="1052" w:type="pct"/>
            <w:gridSpan w:val="3"/>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 xml:space="preserve">با توجه به اينكه قرار دادن دو سوييچ پشت سر هم با كيفيت نشان داده در </w:t>
            </w:r>
            <w:r w:rsidRPr="0061664F">
              <w:rPr>
                <w:rFonts w:ascii="Arial" w:eastAsia="Times New Roman" w:hAnsi="Arial" w:cs="B Mitra" w:hint="cs"/>
                <w:color w:val="000000"/>
                <w:szCs w:val="26"/>
              </w:rPr>
              <w:t>Overal SLD</w:t>
            </w:r>
            <w:r w:rsidRPr="0061664F">
              <w:rPr>
                <w:rFonts w:ascii="Arial" w:eastAsia="Times New Roman" w:hAnsi="Arial" w:cs="B Mitra" w:hint="cs"/>
                <w:color w:val="000000"/>
                <w:szCs w:val="26"/>
                <w:rtl/>
              </w:rPr>
              <w:t xml:space="preserve"> مزيتي را ايجاد نمي كند و اين سوييچها هيچگونه حفاظتي از خط انجام نخواهند داد لذا پيشنهاد مي شود مطابق شرح كار از تركيب كات آوت فيوز بعلاوه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دستي استفاده شود. به اين ترنيب فيوز كار حفاظت از خط را انجام مي دهد و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قابليت مانور روي خط را فراهم مي كند.</w:t>
            </w:r>
          </w:p>
        </w:tc>
        <w:tc>
          <w:tcPr>
            <w:tcW w:w="389" w:type="pct"/>
            <w:tcBorders>
              <w:top w:val="nil"/>
              <w:left w:val="nil"/>
              <w:bottom w:val="single" w:sz="4" w:space="0" w:color="auto"/>
              <w:right w:val="single" w:sz="4" w:space="0" w:color="auto"/>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ندارد</w:t>
            </w:r>
          </w:p>
        </w:tc>
        <w:tc>
          <w:tcPr>
            <w:tcW w:w="351" w:type="pct"/>
            <w:tcBorders>
              <w:top w:val="nil"/>
              <w:left w:val="nil"/>
              <w:bottom w:val="single" w:sz="4" w:space="0" w:color="auto"/>
              <w:right w:val="single" w:sz="4" w:space="0" w:color="auto"/>
            </w:tcBorders>
            <w:shd w:val="clear" w:color="000000" w:fill="FFFFFF"/>
            <w:vAlign w:val="center"/>
            <w:hideMark/>
          </w:tcPr>
          <w:p w:rsidR="0061664F" w:rsidRPr="0061664F" w:rsidRDefault="0061664F" w:rsidP="0061664F">
            <w:pPr>
              <w:spacing w:after="0" w:line="240" w:lineRule="auto"/>
              <w:jc w:val="center"/>
              <w:rPr>
                <w:rFonts w:ascii="Arial" w:eastAsia="Times New Roman" w:hAnsi="Arial" w:cs="B Mitra"/>
                <w:color w:val="000000"/>
                <w:szCs w:val="26"/>
              </w:rPr>
            </w:pPr>
            <w:r w:rsidRPr="0061664F">
              <w:rPr>
                <w:rFonts w:ascii="Arial" w:eastAsia="Times New Roman" w:hAnsi="Arial" w:cs="B Mitra" w:hint="cs"/>
                <w:color w:val="000000"/>
                <w:szCs w:val="26"/>
              </w:rPr>
              <w:t> </w:t>
            </w:r>
          </w:p>
        </w:tc>
        <w:tc>
          <w:tcPr>
            <w:tcW w:w="1010" w:type="pct"/>
            <w:gridSpan w:val="2"/>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 xml:space="preserve">مطابق صفحه 3 شرح كار انشعاب 11 كبلو ولت براي چاههاي 007 و 046 بايستي مجهز به فيوز كات آوت و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باشد اما در مدرك </w:t>
            </w:r>
            <w:r w:rsidRPr="0061664F">
              <w:rPr>
                <w:rFonts w:ascii="Arial" w:eastAsia="Times New Roman" w:hAnsi="Arial" w:cs="B Mitra" w:hint="cs"/>
                <w:color w:val="000000"/>
                <w:szCs w:val="26"/>
              </w:rPr>
              <w:t>Overal</w:t>
            </w:r>
            <w:r w:rsidRPr="0061664F">
              <w:rPr>
                <w:rFonts w:ascii="Arial" w:eastAsia="Times New Roman" w:hAnsi="Arial" w:cs="B Mitra" w:hint="cs"/>
                <w:color w:val="000000"/>
                <w:szCs w:val="26"/>
                <w:rtl/>
              </w:rPr>
              <w:t xml:space="preserve"> </w:t>
            </w:r>
            <w:r w:rsidRPr="0061664F">
              <w:rPr>
                <w:rFonts w:ascii="Arial" w:eastAsia="Times New Roman" w:hAnsi="Arial" w:cs="B Mitra" w:hint="cs"/>
                <w:color w:val="000000"/>
                <w:szCs w:val="26"/>
              </w:rPr>
              <w:t>SLD</w:t>
            </w:r>
            <w:r w:rsidRPr="0061664F">
              <w:rPr>
                <w:rFonts w:ascii="Arial" w:eastAsia="Times New Roman" w:hAnsi="Arial" w:cs="B Mitra" w:hint="cs"/>
                <w:color w:val="000000"/>
                <w:szCs w:val="26"/>
                <w:rtl/>
              </w:rPr>
              <w:t xml:space="preserve"> يك عدد </w:t>
            </w:r>
            <w:r w:rsidRPr="0061664F">
              <w:rPr>
                <w:rFonts w:ascii="Arial" w:eastAsia="Times New Roman" w:hAnsi="Arial" w:cs="B Mitra" w:hint="cs"/>
                <w:color w:val="000000"/>
                <w:szCs w:val="26"/>
              </w:rPr>
              <w:t>LBS</w:t>
            </w:r>
            <w:r w:rsidRPr="0061664F">
              <w:rPr>
                <w:rFonts w:ascii="Arial" w:eastAsia="Times New Roman" w:hAnsi="Arial" w:cs="B Mitra" w:hint="cs"/>
                <w:color w:val="000000"/>
                <w:szCs w:val="26"/>
                <w:rtl/>
              </w:rPr>
              <w:t xml:space="preserve"> سري با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نشان داده شده است بدون فيوز كات آوت. همين تركيب در صفحات 18  و 54 شرح كار نيز خواسته شده است و بين صفحه 3 و 18 تناقض وجود دارد</w:t>
            </w:r>
          </w:p>
        </w:tc>
        <w:tc>
          <w:tcPr>
            <w:tcW w:w="237" w:type="pct"/>
            <w:tcBorders>
              <w:top w:val="nil"/>
              <w:left w:val="nil"/>
              <w:bottom w:val="single" w:sz="4" w:space="0" w:color="auto"/>
              <w:right w:val="single" w:sz="4" w:space="0" w:color="auto"/>
            </w:tcBorders>
            <w:shd w:val="clear" w:color="000000" w:fill="FFFFFF"/>
            <w:noWrap/>
            <w:vAlign w:val="center"/>
            <w:hideMark/>
          </w:tcPr>
          <w:p w:rsidR="0061664F" w:rsidRPr="0061664F" w:rsidRDefault="0061664F" w:rsidP="0061664F">
            <w:pPr>
              <w:spacing w:after="0" w:line="240" w:lineRule="auto"/>
              <w:jc w:val="center"/>
              <w:rPr>
                <w:rFonts w:ascii="Arial" w:eastAsia="Times New Roman" w:hAnsi="Arial" w:cs="B Mitra"/>
                <w:szCs w:val="26"/>
              </w:rPr>
            </w:pPr>
            <w:r w:rsidRPr="0061664F">
              <w:rPr>
                <w:rFonts w:ascii="Arial" w:eastAsia="Times New Roman" w:hAnsi="Arial" w:cs="B Mitra"/>
                <w:szCs w:val="26"/>
              </w:rPr>
              <w:t>1</w:t>
            </w:r>
          </w:p>
        </w:tc>
      </w:tr>
      <w:tr w:rsidR="0061664F" w:rsidRPr="004D5A40" w:rsidTr="0061664F">
        <w:trPr>
          <w:trHeight w:val="2190"/>
        </w:trPr>
        <w:tc>
          <w:tcPr>
            <w:tcW w:w="90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jc w:val="center"/>
              <w:rPr>
                <w:rFonts w:ascii="Arial" w:eastAsia="Times New Roman" w:hAnsi="Arial" w:cs="B Mitra"/>
                <w:szCs w:val="26"/>
              </w:rPr>
            </w:pPr>
            <w:r w:rsidRPr="0061664F">
              <w:rPr>
                <w:rFonts w:ascii="Arial" w:eastAsia="Times New Roman" w:hAnsi="Arial" w:cs="B Mitra" w:hint="cs"/>
                <w:szCs w:val="26"/>
                <w:rtl/>
              </w:rPr>
              <w:t xml:space="preserve">مقرر شد فيوز كات آوت بعلاوه </w:t>
            </w:r>
            <w:r w:rsidRPr="0061664F">
              <w:rPr>
                <w:rFonts w:ascii="Arial" w:eastAsia="Times New Roman" w:hAnsi="Arial" w:cs="B Mitra" w:hint="cs"/>
                <w:szCs w:val="26"/>
              </w:rPr>
              <w:t>LBS+ES</w:t>
            </w:r>
            <w:r w:rsidRPr="0061664F">
              <w:rPr>
                <w:rFonts w:ascii="Arial" w:eastAsia="Times New Roman" w:hAnsi="Arial" w:cs="B Mitra" w:hint="cs"/>
                <w:szCs w:val="26"/>
                <w:rtl/>
              </w:rPr>
              <w:t xml:space="preserve"> درنظر گرفته شود و در جاهاييكه برق </w:t>
            </w:r>
            <w:r w:rsidRPr="0061664F">
              <w:rPr>
                <w:rFonts w:ascii="Arial" w:eastAsia="Times New Roman" w:hAnsi="Arial" w:cs="B Mitra" w:hint="cs"/>
                <w:szCs w:val="26"/>
              </w:rPr>
              <w:t>DC</w:t>
            </w:r>
            <w:r w:rsidRPr="0061664F">
              <w:rPr>
                <w:rFonts w:ascii="Arial" w:eastAsia="Times New Roman" w:hAnsi="Arial" w:cs="B Mitra" w:hint="cs"/>
                <w:szCs w:val="26"/>
                <w:rtl/>
              </w:rPr>
              <w:t xml:space="preserve"> در دسترس نيست، اينترلاك الكتريكي حذف گردد.</w:t>
            </w:r>
          </w:p>
        </w:tc>
        <w:tc>
          <w:tcPr>
            <w:tcW w:w="1052" w:type="pct"/>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jc w:val="center"/>
              <w:rPr>
                <w:rFonts w:ascii="Arial" w:eastAsia="Times New Roman" w:hAnsi="Arial" w:cs="B Mitra"/>
                <w:szCs w:val="26"/>
              </w:rPr>
            </w:pPr>
            <w:r w:rsidRPr="0061664F">
              <w:rPr>
                <w:rFonts w:ascii="Arial" w:eastAsia="Times New Roman" w:hAnsi="Arial" w:cs="B Mitra" w:hint="cs"/>
                <w:szCs w:val="26"/>
                <w:rtl/>
              </w:rPr>
              <w:t xml:space="preserve">انشعاب چاه هاي 05و 15 و 12 به منظور حفاظت از خط و به جهت قابليت مانور بر روي خط از تركيب كات اوت فيوز بعلاوه </w:t>
            </w:r>
            <w:r w:rsidRPr="0061664F">
              <w:rPr>
                <w:rFonts w:ascii="Arial" w:eastAsia="Times New Roman" w:hAnsi="Arial" w:cs="B Mitra" w:hint="cs"/>
                <w:szCs w:val="26"/>
              </w:rPr>
              <w:t>LBS</w:t>
            </w:r>
            <w:r w:rsidRPr="0061664F">
              <w:rPr>
                <w:rFonts w:ascii="Arial" w:eastAsia="Times New Roman" w:hAnsi="Arial" w:cs="B Mitra" w:hint="cs"/>
                <w:szCs w:val="26"/>
                <w:rtl/>
              </w:rPr>
              <w:t xml:space="preserve"> و </w:t>
            </w:r>
            <w:r w:rsidRPr="0061664F">
              <w:rPr>
                <w:rFonts w:ascii="Arial" w:eastAsia="Times New Roman" w:hAnsi="Arial" w:cs="B Mitra" w:hint="cs"/>
                <w:szCs w:val="26"/>
              </w:rPr>
              <w:t>ES</w:t>
            </w:r>
            <w:r w:rsidRPr="0061664F">
              <w:rPr>
                <w:rFonts w:ascii="Arial" w:eastAsia="Times New Roman" w:hAnsi="Arial" w:cs="B Mitra" w:hint="cs"/>
                <w:szCs w:val="26"/>
                <w:rtl/>
              </w:rPr>
              <w:t xml:space="preserve"> استفاده شود</w:t>
            </w:r>
          </w:p>
        </w:tc>
        <w:tc>
          <w:tcPr>
            <w:tcW w:w="1052" w:type="pct"/>
            <w:gridSpan w:val="3"/>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 xml:space="preserve">با توجه به اينكه قرار دادن دو سوييچ پشت سر هم با كيفيت نشان داده در </w:t>
            </w:r>
            <w:r w:rsidRPr="0061664F">
              <w:rPr>
                <w:rFonts w:ascii="Arial" w:eastAsia="Times New Roman" w:hAnsi="Arial" w:cs="B Mitra" w:hint="cs"/>
                <w:color w:val="000000"/>
                <w:szCs w:val="26"/>
              </w:rPr>
              <w:t>Overal SLD</w:t>
            </w:r>
            <w:r w:rsidRPr="0061664F">
              <w:rPr>
                <w:rFonts w:ascii="Arial" w:eastAsia="Times New Roman" w:hAnsi="Arial" w:cs="B Mitra" w:hint="cs"/>
                <w:color w:val="000000"/>
                <w:szCs w:val="26"/>
                <w:rtl/>
              </w:rPr>
              <w:t xml:space="preserve"> مزيتي را ايجاد نمي كند و اين سوييچها هيچگونه حفاظتي از خط انجام نخواهند داد لذا پيشنهاد مي شود مطابق شرح كار از تركيب كات آوت فيوز بعلاوه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دستي استفاده شود. به اين ترنيب فيوز كار حفاظت از خط را انجام مي دهد و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قابليت مانور روي خط را فراهم مي كند.</w:t>
            </w:r>
          </w:p>
        </w:tc>
        <w:tc>
          <w:tcPr>
            <w:tcW w:w="389" w:type="pct"/>
            <w:tcBorders>
              <w:top w:val="nil"/>
              <w:left w:val="nil"/>
              <w:bottom w:val="single" w:sz="4" w:space="0" w:color="auto"/>
              <w:right w:val="single" w:sz="4" w:space="0" w:color="auto"/>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ندارد</w:t>
            </w:r>
          </w:p>
        </w:tc>
        <w:tc>
          <w:tcPr>
            <w:tcW w:w="351" w:type="pct"/>
            <w:tcBorders>
              <w:top w:val="nil"/>
              <w:left w:val="nil"/>
              <w:bottom w:val="single" w:sz="4" w:space="0" w:color="auto"/>
              <w:right w:val="single" w:sz="4" w:space="0" w:color="auto"/>
            </w:tcBorders>
            <w:shd w:val="clear" w:color="000000" w:fill="FFFFFF"/>
            <w:vAlign w:val="center"/>
            <w:hideMark/>
          </w:tcPr>
          <w:p w:rsidR="0061664F" w:rsidRPr="0061664F" w:rsidRDefault="0061664F" w:rsidP="0061664F">
            <w:pPr>
              <w:spacing w:after="0" w:line="240" w:lineRule="auto"/>
              <w:jc w:val="center"/>
              <w:rPr>
                <w:rFonts w:ascii="Arial" w:eastAsia="Times New Roman" w:hAnsi="Arial" w:cs="B Mitra"/>
                <w:color w:val="000000"/>
                <w:szCs w:val="26"/>
              </w:rPr>
            </w:pPr>
            <w:r w:rsidRPr="0061664F">
              <w:rPr>
                <w:rFonts w:ascii="Arial" w:eastAsia="Times New Roman" w:hAnsi="Arial" w:cs="B Mitra" w:hint="cs"/>
                <w:color w:val="000000"/>
                <w:szCs w:val="26"/>
              </w:rPr>
              <w:t> </w:t>
            </w:r>
          </w:p>
        </w:tc>
        <w:tc>
          <w:tcPr>
            <w:tcW w:w="1010" w:type="pct"/>
            <w:gridSpan w:val="2"/>
            <w:tcBorders>
              <w:top w:val="single" w:sz="4" w:space="0" w:color="auto"/>
              <w:left w:val="nil"/>
              <w:bottom w:val="single" w:sz="4" w:space="0" w:color="auto"/>
              <w:right w:val="single" w:sz="4" w:space="0" w:color="000000"/>
            </w:tcBorders>
            <w:shd w:val="clear" w:color="000000" w:fill="FFFFFF"/>
            <w:vAlign w:val="center"/>
            <w:hideMark/>
          </w:tcPr>
          <w:p w:rsidR="0061664F" w:rsidRPr="0061664F" w:rsidRDefault="0061664F" w:rsidP="0061664F">
            <w:pPr>
              <w:bidi/>
              <w:spacing w:after="0" w:line="240" w:lineRule="auto"/>
              <w:rPr>
                <w:rFonts w:ascii="Arial" w:eastAsia="Times New Roman" w:hAnsi="Arial" w:cs="B Mitra"/>
                <w:color w:val="000000"/>
                <w:szCs w:val="26"/>
              </w:rPr>
            </w:pPr>
            <w:r w:rsidRPr="0061664F">
              <w:rPr>
                <w:rFonts w:ascii="Arial" w:eastAsia="Times New Roman" w:hAnsi="Arial" w:cs="B Mitra" w:hint="cs"/>
                <w:color w:val="000000"/>
                <w:szCs w:val="26"/>
                <w:rtl/>
              </w:rPr>
              <w:t xml:space="preserve">براي اشعاب 11 كيلو ولت تغذيه كننده چاههاي 12و 15 و 5 در دياگرام تك خط </w:t>
            </w:r>
            <w:r w:rsidRPr="0061664F">
              <w:rPr>
                <w:rFonts w:ascii="Arial" w:eastAsia="Times New Roman" w:hAnsi="Arial" w:cs="B Mitra" w:hint="cs"/>
                <w:color w:val="000000"/>
                <w:szCs w:val="26"/>
              </w:rPr>
              <w:t>LBS +DS/ES</w:t>
            </w:r>
            <w:r w:rsidRPr="0061664F">
              <w:rPr>
                <w:rFonts w:ascii="Arial" w:eastAsia="Times New Roman" w:hAnsi="Arial" w:cs="B Mitra" w:hint="cs"/>
                <w:color w:val="000000"/>
                <w:szCs w:val="26"/>
                <w:rtl/>
              </w:rPr>
              <w:t xml:space="preserve"> ديده شده است بدون فيوز اين در صفحه 19 شرح كار تركيب فيوز بعلاوه </w:t>
            </w:r>
            <w:r w:rsidRPr="0061664F">
              <w:rPr>
                <w:rFonts w:ascii="Arial" w:eastAsia="Times New Roman" w:hAnsi="Arial" w:cs="B Mitra" w:hint="cs"/>
                <w:color w:val="000000"/>
                <w:szCs w:val="26"/>
              </w:rPr>
              <w:t>DS/ES</w:t>
            </w:r>
            <w:r w:rsidRPr="0061664F">
              <w:rPr>
                <w:rFonts w:ascii="Arial" w:eastAsia="Times New Roman" w:hAnsi="Arial" w:cs="B Mitra" w:hint="cs"/>
                <w:color w:val="000000"/>
                <w:szCs w:val="26"/>
                <w:rtl/>
              </w:rPr>
              <w:t xml:space="preserve"> خواسته شده است</w:t>
            </w:r>
          </w:p>
        </w:tc>
        <w:tc>
          <w:tcPr>
            <w:tcW w:w="237" w:type="pct"/>
            <w:tcBorders>
              <w:top w:val="nil"/>
              <w:left w:val="nil"/>
              <w:bottom w:val="single" w:sz="4" w:space="0" w:color="auto"/>
              <w:right w:val="single" w:sz="4" w:space="0" w:color="auto"/>
            </w:tcBorders>
            <w:shd w:val="clear" w:color="000000" w:fill="FFFFFF"/>
            <w:noWrap/>
            <w:vAlign w:val="center"/>
            <w:hideMark/>
          </w:tcPr>
          <w:p w:rsidR="0061664F" w:rsidRPr="0061664F" w:rsidRDefault="0061664F" w:rsidP="0061664F">
            <w:pPr>
              <w:spacing w:after="0" w:line="240" w:lineRule="auto"/>
              <w:jc w:val="center"/>
              <w:rPr>
                <w:rFonts w:ascii="Arial" w:eastAsia="Times New Roman" w:hAnsi="Arial" w:cs="B Mitra"/>
                <w:szCs w:val="26"/>
              </w:rPr>
            </w:pPr>
            <w:r w:rsidRPr="0061664F">
              <w:rPr>
                <w:rFonts w:ascii="Arial" w:eastAsia="Times New Roman" w:hAnsi="Arial" w:cs="B Mitra"/>
                <w:szCs w:val="26"/>
              </w:rPr>
              <w:t>2</w:t>
            </w:r>
          </w:p>
        </w:tc>
      </w:tr>
    </w:tbl>
    <w:p w:rsidR="00FF7AD6" w:rsidRPr="004D5A40" w:rsidRDefault="00FF7AD6">
      <w:pPr>
        <w:spacing w:after="0" w:line="240" w:lineRule="auto"/>
        <w:rPr>
          <w:rFonts w:ascii="Arial" w:hAnsi="Arial" w:cs="B Mitra"/>
          <w:color w:val="FF0000"/>
          <w:szCs w:val="26"/>
          <w:rtl/>
          <w:lang w:bidi="fa-IR"/>
        </w:rPr>
      </w:pPr>
    </w:p>
    <w:tbl>
      <w:tblPr>
        <w:tblW w:w="5000" w:type="pct"/>
        <w:tblLook w:val="04A0" w:firstRow="1" w:lastRow="0" w:firstColumn="1" w:lastColumn="0" w:noHBand="0" w:noVBand="1"/>
      </w:tblPr>
      <w:tblGrid>
        <w:gridCol w:w="2102"/>
        <w:gridCol w:w="2145"/>
        <w:gridCol w:w="2319"/>
        <w:gridCol w:w="2028"/>
        <w:gridCol w:w="3585"/>
        <w:gridCol w:w="8533"/>
        <w:gridCol w:w="1044"/>
      </w:tblGrid>
      <w:tr w:rsidR="004D5A40" w:rsidRPr="007460C3" w:rsidTr="004D5A40">
        <w:trPr>
          <w:trHeight w:val="525"/>
          <w:tblHeader/>
        </w:trPr>
        <w:tc>
          <w:tcPr>
            <w:tcW w:w="976"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7460C3" w:rsidRPr="007460C3" w:rsidRDefault="007460C3" w:rsidP="004D5A40">
            <w:pPr>
              <w:spacing w:before="80" w:after="80" w:line="240" w:lineRule="auto"/>
              <w:jc w:val="center"/>
              <w:rPr>
                <w:rFonts w:ascii="Arial" w:eastAsia="Times New Roman" w:hAnsi="Arial" w:cs="B Mitra"/>
                <w:b/>
                <w:bCs/>
                <w:szCs w:val="26"/>
              </w:rPr>
            </w:pPr>
          </w:p>
        </w:tc>
        <w:tc>
          <w:tcPr>
            <w:tcW w:w="533"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460C3" w:rsidRPr="007460C3" w:rsidRDefault="007460C3" w:rsidP="004D5A40">
            <w:pPr>
              <w:spacing w:before="80" w:after="80" w:line="240" w:lineRule="auto"/>
              <w:jc w:val="center"/>
              <w:rPr>
                <w:rFonts w:ascii="Arial" w:eastAsia="Times New Roman" w:hAnsi="Arial" w:cs="B Mitra"/>
                <w:b/>
                <w:bCs/>
                <w:szCs w:val="26"/>
              </w:rPr>
            </w:pPr>
          </w:p>
        </w:tc>
        <w:tc>
          <w:tcPr>
            <w:tcW w:w="1289"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7460C3" w:rsidRPr="007460C3" w:rsidRDefault="007460C3" w:rsidP="004D5A40">
            <w:pPr>
              <w:spacing w:before="80" w:after="80" w:line="240" w:lineRule="auto"/>
              <w:jc w:val="center"/>
              <w:rPr>
                <w:rFonts w:ascii="Arial" w:eastAsia="Times New Roman" w:hAnsi="Arial" w:cs="B Mitra"/>
                <w:b/>
                <w:bCs/>
                <w:szCs w:val="26"/>
              </w:rPr>
            </w:pPr>
          </w:p>
        </w:tc>
        <w:tc>
          <w:tcPr>
            <w:tcW w:w="2202"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7460C3" w:rsidRPr="007460C3" w:rsidRDefault="007460C3" w:rsidP="004D5A40">
            <w:pPr>
              <w:bidi/>
              <w:spacing w:before="80" w:after="80" w:line="240" w:lineRule="auto"/>
              <w:jc w:val="center"/>
              <w:rPr>
                <w:rFonts w:ascii="Arial" w:eastAsia="Times New Roman" w:hAnsi="Arial" w:cs="B Mitra"/>
                <w:b/>
                <w:bCs/>
                <w:szCs w:val="26"/>
              </w:rPr>
            </w:pPr>
            <w:r w:rsidRPr="007460C3">
              <w:rPr>
                <w:rFonts w:ascii="Arial" w:eastAsia="Times New Roman" w:hAnsi="Arial" w:cs="B Mitra" w:hint="cs"/>
                <w:b/>
                <w:bCs/>
                <w:szCs w:val="26"/>
                <w:rtl/>
              </w:rPr>
              <w:t xml:space="preserve">نام واحد : </w:t>
            </w:r>
            <w:r w:rsidRPr="007460C3">
              <w:rPr>
                <w:rFonts w:ascii="Arial" w:eastAsia="Times New Roman" w:hAnsi="Arial" w:cs="B Mitra" w:hint="cs"/>
                <w:b/>
                <w:bCs/>
                <w:szCs w:val="26"/>
              </w:rPr>
              <w:t>ELECTRICAL</w:t>
            </w:r>
          </w:p>
        </w:tc>
      </w:tr>
      <w:tr w:rsidR="007460C3" w:rsidRPr="004D5A40" w:rsidTr="004D5A40">
        <w:trPr>
          <w:trHeight w:val="480"/>
          <w:tblHeader/>
        </w:trPr>
        <w:tc>
          <w:tcPr>
            <w:tcW w:w="483"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7460C3" w:rsidRPr="007460C3" w:rsidRDefault="007460C3" w:rsidP="004D5A40">
            <w:pPr>
              <w:bidi/>
              <w:spacing w:before="80" w:after="80" w:line="240" w:lineRule="auto"/>
              <w:jc w:val="center"/>
              <w:rPr>
                <w:rFonts w:ascii="Arial" w:eastAsia="Times New Roman" w:hAnsi="Arial" w:cs="B Mitra"/>
                <w:b/>
                <w:bCs/>
                <w:szCs w:val="26"/>
              </w:rPr>
            </w:pPr>
            <w:r w:rsidRPr="007460C3">
              <w:rPr>
                <w:rFonts w:ascii="Arial" w:eastAsia="Times New Roman" w:hAnsi="Arial" w:cs="B Mitra" w:hint="cs"/>
                <w:b/>
                <w:bCs/>
                <w:szCs w:val="26"/>
                <w:rtl/>
              </w:rPr>
              <w:t>نظر نهایی</w:t>
            </w:r>
          </w:p>
        </w:tc>
        <w:tc>
          <w:tcPr>
            <w:tcW w:w="492" w:type="pct"/>
            <w:tcBorders>
              <w:top w:val="nil"/>
              <w:left w:val="nil"/>
              <w:bottom w:val="single" w:sz="4" w:space="0" w:color="auto"/>
              <w:right w:val="nil"/>
            </w:tcBorders>
            <w:shd w:val="clear" w:color="auto" w:fill="DAEEF3" w:themeFill="accent5" w:themeFillTint="33"/>
            <w:vAlign w:val="center"/>
            <w:hideMark/>
          </w:tcPr>
          <w:p w:rsidR="007460C3" w:rsidRPr="007460C3" w:rsidRDefault="007460C3" w:rsidP="004D5A40">
            <w:pPr>
              <w:bidi/>
              <w:spacing w:before="80" w:after="80" w:line="240" w:lineRule="auto"/>
              <w:jc w:val="center"/>
              <w:rPr>
                <w:rFonts w:ascii="Arial" w:eastAsia="Times New Roman" w:hAnsi="Arial" w:cs="B Mitra"/>
                <w:b/>
                <w:bCs/>
                <w:szCs w:val="26"/>
              </w:rPr>
            </w:pPr>
            <w:r w:rsidRPr="007460C3">
              <w:rPr>
                <w:rFonts w:ascii="Arial" w:eastAsia="Times New Roman" w:hAnsi="Arial" w:cs="B Mitra" w:hint="cs"/>
                <w:b/>
                <w:bCs/>
                <w:szCs w:val="26"/>
                <w:rtl/>
              </w:rPr>
              <w:t>نظر کارفرما</w:t>
            </w:r>
          </w:p>
        </w:tc>
        <w:tc>
          <w:tcPr>
            <w:tcW w:w="533" w:type="pct"/>
            <w:tcBorders>
              <w:top w:val="nil"/>
              <w:left w:val="single" w:sz="4" w:space="0" w:color="auto"/>
              <w:bottom w:val="single" w:sz="4" w:space="0" w:color="auto"/>
              <w:right w:val="nil"/>
            </w:tcBorders>
            <w:shd w:val="clear" w:color="auto" w:fill="DAEEF3" w:themeFill="accent5" w:themeFillTint="33"/>
            <w:vAlign w:val="center"/>
            <w:hideMark/>
          </w:tcPr>
          <w:p w:rsidR="007460C3" w:rsidRPr="007460C3" w:rsidRDefault="007460C3" w:rsidP="004D5A40">
            <w:pPr>
              <w:bidi/>
              <w:spacing w:before="80" w:after="80" w:line="240" w:lineRule="auto"/>
              <w:jc w:val="center"/>
              <w:rPr>
                <w:rFonts w:ascii="Arial" w:eastAsia="Times New Roman" w:hAnsi="Arial" w:cs="B Mitra"/>
                <w:b/>
                <w:bCs/>
                <w:color w:val="000000"/>
                <w:szCs w:val="26"/>
              </w:rPr>
            </w:pPr>
            <w:r w:rsidRPr="007460C3">
              <w:rPr>
                <w:rFonts w:ascii="Arial" w:eastAsia="Times New Roman" w:hAnsi="Arial" w:cs="B Mitra" w:hint="cs"/>
                <w:b/>
                <w:bCs/>
                <w:color w:val="000000"/>
                <w:szCs w:val="26"/>
                <w:rtl/>
              </w:rPr>
              <w:t>پیشنهاد پیمانکار</w:t>
            </w:r>
          </w:p>
        </w:tc>
        <w:tc>
          <w:tcPr>
            <w:tcW w:w="466"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7460C3" w:rsidRPr="007460C3" w:rsidRDefault="007460C3" w:rsidP="004D5A40">
            <w:pPr>
              <w:bidi/>
              <w:spacing w:before="80" w:after="80" w:line="240" w:lineRule="auto"/>
              <w:jc w:val="center"/>
              <w:rPr>
                <w:rFonts w:ascii="Arial" w:eastAsia="Times New Roman" w:hAnsi="Arial" w:cs="B Mitra"/>
                <w:b/>
                <w:bCs/>
                <w:color w:val="000000"/>
                <w:szCs w:val="26"/>
              </w:rPr>
            </w:pPr>
            <w:r w:rsidRPr="007460C3">
              <w:rPr>
                <w:rFonts w:ascii="Arial" w:eastAsia="Times New Roman" w:hAnsi="Arial" w:cs="B Mitra" w:hint="cs"/>
                <w:b/>
                <w:bCs/>
                <w:color w:val="000000"/>
                <w:szCs w:val="26"/>
                <w:rtl/>
              </w:rPr>
              <w:t>تبعات مالی /زمانی</w:t>
            </w:r>
          </w:p>
        </w:tc>
        <w:tc>
          <w:tcPr>
            <w:tcW w:w="824" w:type="pct"/>
            <w:tcBorders>
              <w:top w:val="nil"/>
              <w:left w:val="nil"/>
              <w:bottom w:val="single" w:sz="4" w:space="0" w:color="auto"/>
              <w:right w:val="single" w:sz="4" w:space="0" w:color="auto"/>
            </w:tcBorders>
            <w:shd w:val="clear" w:color="auto" w:fill="DAEEF3" w:themeFill="accent5" w:themeFillTint="33"/>
            <w:vAlign w:val="center"/>
            <w:hideMark/>
          </w:tcPr>
          <w:p w:rsidR="007460C3" w:rsidRPr="007460C3" w:rsidRDefault="007460C3" w:rsidP="004D5A40">
            <w:pPr>
              <w:bidi/>
              <w:spacing w:before="80" w:after="80" w:line="240" w:lineRule="auto"/>
              <w:jc w:val="center"/>
              <w:rPr>
                <w:rFonts w:ascii="Arial" w:eastAsia="Times New Roman" w:hAnsi="Arial" w:cs="B Mitra"/>
                <w:b/>
                <w:bCs/>
                <w:color w:val="000000"/>
                <w:szCs w:val="26"/>
              </w:rPr>
            </w:pPr>
            <w:r w:rsidRPr="007460C3">
              <w:rPr>
                <w:rFonts w:ascii="Arial" w:eastAsia="Times New Roman" w:hAnsi="Arial" w:cs="B Mitra" w:hint="cs"/>
                <w:b/>
                <w:bCs/>
                <w:color w:val="000000"/>
                <w:szCs w:val="26"/>
                <w:rtl/>
              </w:rPr>
              <w:t>شماره مدرك</w:t>
            </w:r>
          </w:p>
        </w:tc>
        <w:tc>
          <w:tcPr>
            <w:tcW w:w="1961"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7460C3" w:rsidRPr="007460C3" w:rsidRDefault="007460C3" w:rsidP="004D5A40">
            <w:pPr>
              <w:bidi/>
              <w:spacing w:before="80" w:after="80" w:line="240" w:lineRule="auto"/>
              <w:jc w:val="center"/>
              <w:rPr>
                <w:rFonts w:ascii="Arial" w:eastAsia="Times New Roman" w:hAnsi="Arial" w:cs="B Mitra"/>
                <w:b/>
                <w:bCs/>
                <w:color w:val="000000"/>
                <w:szCs w:val="26"/>
              </w:rPr>
            </w:pPr>
            <w:r w:rsidRPr="007460C3">
              <w:rPr>
                <w:rFonts w:ascii="Arial" w:eastAsia="Times New Roman" w:hAnsi="Arial" w:cs="B Mitra" w:hint="cs"/>
                <w:b/>
                <w:bCs/>
                <w:color w:val="000000"/>
                <w:szCs w:val="26"/>
                <w:rtl/>
              </w:rPr>
              <w:t>موضوع</w:t>
            </w:r>
          </w:p>
        </w:tc>
        <w:tc>
          <w:tcPr>
            <w:tcW w:w="241" w:type="pct"/>
            <w:tcBorders>
              <w:top w:val="nil"/>
              <w:left w:val="nil"/>
              <w:bottom w:val="single" w:sz="4" w:space="0" w:color="auto"/>
              <w:right w:val="single" w:sz="8" w:space="0" w:color="auto"/>
            </w:tcBorders>
            <w:shd w:val="clear" w:color="auto" w:fill="DAEEF3" w:themeFill="accent5" w:themeFillTint="33"/>
            <w:noWrap/>
            <w:vAlign w:val="center"/>
            <w:hideMark/>
          </w:tcPr>
          <w:p w:rsidR="007460C3" w:rsidRPr="007460C3" w:rsidRDefault="007460C3" w:rsidP="004D5A40">
            <w:pPr>
              <w:bidi/>
              <w:spacing w:before="80" w:after="80" w:line="240" w:lineRule="auto"/>
              <w:jc w:val="center"/>
              <w:rPr>
                <w:rFonts w:ascii="Arial" w:eastAsia="Times New Roman" w:hAnsi="Arial" w:cs="B Mitra"/>
                <w:b/>
                <w:bCs/>
                <w:szCs w:val="26"/>
              </w:rPr>
            </w:pPr>
            <w:r w:rsidRPr="007460C3">
              <w:rPr>
                <w:rFonts w:ascii="Arial" w:eastAsia="Times New Roman" w:hAnsi="Arial" w:cs="B Mitra" w:hint="cs"/>
                <w:b/>
                <w:bCs/>
                <w:szCs w:val="26"/>
                <w:rtl/>
              </w:rPr>
              <w:t>شماره</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151-BK-FL-WH-EL-DWG-0002</w:t>
            </w:r>
          </w:p>
        </w:tc>
        <w:tc>
          <w:tcPr>
            <w:tcW w:w="1961" w:type="pct"/>
            <w:tcBorders>
              <w:top w:val="single" w:sz="4" w:space="0" w:color="auto"/>
              <w:left w:val="nil"/>
              <w:bottom w:val="single" w:sz="4" w:space="0" w:color="auto"/>
              <w:right w:val="single" w:sz="4" w:space="0" w:color="auto"/>
            </w:tcBorders>
            <w:shd w:val="clear" w:color="auto" w:fill="auto"/>
            <w:noWrap/>
            <w:vAlign w:val="center"/>
            <w:hideMark/>
          </w:tcPr>
          <w:p w:rsidR="007460C3" w:rsidRPr="004D5A40" w:rsidRDefault="007460C3" w:rsidP="00940F67">
            <w:pPr>
              <w:pStyle w:val="NormalWeb"/>
              <w:spacing w:before="80" w:beforeAutospacing="0" w:after="80" w:afterAutospacing="0"/>
              <w:rPr>
                <w:rFonts w:ascii="Arial" w:eastAsia="Times New Roman" w:hAnsi="Arial" w:cs="B Mitra"/>
                <w:sz w:val="22"/>
                <w:szCs w:val="26"/>
              </w:rPr>
            </w:pPr>
            <w:r w:rsidRPr="004D5A40">
              <w:rPr>
                <w:rFonts w:ascii="Arial" w:eastAsia="Times New Roman" w:hAnsi="Arial" w:cs="B Mitra" w:hint="cs"/>
                <w:sz w:val="22"/>
                <w:szCs w:val="26"/>
              </w:rPr>
              <w:t>OVERALL SINGLE LINE DIAGRAM FOR LV Switchgear-Power Supply for IRP</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151-GN-000-EL-DOC-0010</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 xml:space="preserve">SPECIFICATION FOR TRANSFORMER-Power Supply for IRP </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151-GN-000-EL-DOC-0009</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MV,LV AND CONTROL CABLE-Power Supply for IRP</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3</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151-MA-BCC-EL-DOC-0006</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Switchgear-Power Supply for IRP</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4</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lastRenderedPageBreak/>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151-GN-000-EL-DOC-0006</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EMERGENCY DIESEL GENERATOR-Power Supply for IRP</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5</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151-BK-FL-WH-EL-DOC-00012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ELECTRICAL LOAD LIST-Power Supply for IRP</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6</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151-BK-FL-EL-DWG-0001-B1</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OVERAL SINGLE LINE DIAGRAM-BCC-Flow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7</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151-GN-000-EL-DOC-0012-B2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DC CHARGER-Flow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8</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151-GN-000-EL-DOC-0003-B2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DC CHARGER-Flow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9</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151-GN-000-EL-DOC-0002-B2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AC UPS-Flow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10</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151-GN-000-EL-DOC-0009-B2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 xml:space="preserve"> SPECIFICATION FOR MV,LV AND CONTROL CABLE-Flow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11</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151-GN-000-EL-DOC-0005-B2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MOTOR-Flow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12</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151-GN-000-EL-DOC-0006-B2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SWITCHGEAR-Flow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13</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151-BK-FL-EL-DOC-0001-B0</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ELECTRICAL EQUIPMENT LIST-Flow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14</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151-BK-FL-EL-DOC-0002-B1</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ELECTRICAL LOAD LIST-Flow Lines</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15</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1560-00-GEN-EL-SPC-0013</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LV/MV CAPACITOR BANK-Compressor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16</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1560-00-GEN-EL-SPC-0012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 xml:space="preserve"> Specification For Power Cable Sizing Criteria-Compressor</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17</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1560-00-GEN-EL-SPC-0011</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Emergency Diesel Generator-Compressor</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18</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1560-00-GEN-EL-SPC-0009</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&amp; MV Cable-Compressor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19</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1560-00-GEN-EL-SPC-0008</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DC Charger-Compressor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20</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1560-00-GEN-EL-SPC-0007</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AC US-Compressor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21</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1560-00-GEN-EL-SPC-0006</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Transformers-Compressor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22</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lastRenderedPageBreak/>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1560-00-GEN-EL-SPC-0005</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MV Motors-Compressor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23</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1560-00-GEN-EL-SPC-0004</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Motor-Compressor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24</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1560-00-GEN-EL-SPC-0003</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LV Switchgear-Compressor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25</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1560-00-GEN-EL-SPC-0002</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Specification For MV switchgear-Compressor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26</w:t>
            </w:r>
          </w:p>
        </w:tc>
      </w:tr>
      <w:tr w:rsidR="00940F67" w:rsidRPr="004D5A40" w:rsidTr="00940F67">
        <w:trPr>
          <w:trHeight w:val="4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b/>
                <w:bCs/>
                <w:szCs w:val="26"/>
              </w:rPr>
            </w:pPr>
            <w:r w:rsidRPr="007460C3">
              <w:rPr>
                <w:rFonts w:ascii="Arial" w:eastAsia="Times New Roman" w:hAnsi="Arial" w:cs="B Mitra" w:hint="cs"/>
                <w:b/>
                <w:bCs/>
                <w:szCs w:val="26"/>
              </w:rPr>
              <w:t> </w:t>
            </w:r>
          </w:p>
        </w:tc>
        <w:tc>
          <w:tcPr>
            <w:tcW w:w="492"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hint="cs"/>
                <w:szCs w:val="26"/>
              </w:rPr>
              <w:t> </w:t>
            </w:r>
          </w:p>
        </w:tc>
        <w:tc>
          <w:tcPr>
            <w:tcW w:w="533"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bidi/>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tl/>
              </w:rPr>
              <w:t>صحه گذاري شده است</w:t>
            </w:r>
          </w:p>
        </w:tc>
        <w:tc>
          <w:tcPr>
            <w:tcW w:w="466" w:type="pct"/>
            <w:tcBorders>
              <w:top w:val="nil"/>
              <w:left w:val="nil"/>
              <w:bottom w:val="single" w:sz="4" w:space="0" w:color="auto"/>
              <w:right w:val="single" w:sz="4" w:space="0" w:color="auto"/>
            </w:tcBorders>
            <w:shd w:val="clear" w:color="auto" w:fill="auto"/>
            <w:vAlign w:val="center"/>
            <w:hideMark/>
          </w:tcPr>
          <w:p w:rsidR="007460C3" w:rsidRPr="007460C3" w:rsidRDefault="007460C3" w:rsidP="00940F67">
            <w:pPr>
              <w:spacing w:before="80" w:after="80" w:line="240" w:lineRule="auto"/>
              <w:jc w:val="lowKashida"/>
              <w:rPr>
                <w:rFonts w:ascii="Arial" w:eastAsia="Times New Roman" w:hAnsi="Arial" w:cs="B Mitra"/>
                <w:color w:val="000000"/>
                <w:szCs w:val="26"/>
              </w:rPr>
            </w:pPr>
            <w:r w:rsidRPr="007460C3">
              <w:rPr>
                <w:rFonts w:ascii="Arial" w:eastAsia="Times New Roman" w:hAnsi="Arial" w:cs="B Mitra" w:hint="cs"/>
                <w:color w:val="000000"/>
                <w:szCs w:val="26"/>
              </w:rPr>
              <w:t> </w:t>
            </w:r>
          </w:p>
        </w:tc>
        <w:tc>
          <w:tcPr>
            <w:tcW w:w="824" w:type="pct"/>
            <w:tcBorders>
              <w:top w:val="nil"/>
              <w:left w:val="nil"/>
              <w:bottom w:val="single" w:sz="8"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lowKashida"/>
              <w:rPr>
                <w:rFonts w:ascii="Arial" w:eastAsia="Times New Roman" w:hAnsi="Arial" w:cs="B Mitra"/>
                <w:szCs w:val="26"/>
              </w:rPr>
            </w:pPr>
            <w:r w:rsidRPr="007460C3">
              <w:rPr>
                <w:rFonts w:ascii="Arial" w:eastAsia="Times New Roman" w:hAnsi="Arial" w:cs="B Mitra"/>
                <w:szCs w:val="26"/>
              </w:rPr>
              <w:t>1560-BK-NCS-EL-LST-0001</w:t>
            </w:r>
          </w:p>
        </w:tc>
        <w:tc>
          <w:tcPr>
            <w:tcW w:w="196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rPr>
                <w:rFonts w:ascii="Arial" w:eastAsia="Times New Roman" w:hAnsi="Arial" w:cs="B Mitra"/>
                <w:szCs w:val="26"/>
              </w:rPr>
            </w:pPr>
            <w:r w:rsidRPr="007460C3">
              <w:rPr>
                <w:rFonts w:ascii="Arial" w:eastAsia="Times New Roman" w:hAnsi="Arial" w:cs="B Mitra" w:hint="cs"/>
                <w:szCs w:val="26"/>
              </w:rPr>
              <w:t>Electrical Load List-Compressor Station</w:t>
            </w:r>
          </w:p>
        </w:tc>
        <w:tc>
          <w:tcPr>
            <w:tcW w:w="241" w:type="pct"/>
            <w:tcBorders>
              <w:top w:val="nil"/>
              <w:left w:val="nil"/>
              <w:bottom w:val="single" w:sz="4" w:space="0" w:color="auto"/>
              <w:right w:val="single" w:sz="4" w:space="0" w:color="auto"/>
            </w:tcBorders>
            <w:shd w:val="clear" w:color="auto" w:fill="auto"/>
            <w:noWrap/>
            <w:vAlign w:val="center"/>
            <w:hideMark/>
          </w:tcPr>
          <w:p w:rsidR="007460C3" w:rsidRPr="007460C3" w:rsidRDefault="007460C3" w:rsidP="00940F67">
            <w:pPr>
              <w:spacing w:before="80" w:after="80" w:line="240" w:lineRule="auto"/>
              <w:jc w:val="center"/>
              <w:rPr>
                <w:rFonts w:ascii="Arial" w:eastAsia="Times New Roman" w:hAnsi="Arial" w:cs="B Mitra"/>
                <w:szCs w:val="26"/>
              </w:rPr>
            </w:pPr>
            <w:r w:rsidRPr="007460C3">
              <w:rPr>
                <w:rFonts w:ascii="Arial" w:eastAsia="Times New Roman" w:hAnsi="Arial" w:cs="B Mitra"/>
                <w:szCs w:val="26"/>
              </w:rPr>
              <w:t>27</w:t>
            </w:r>
          </w:p>
        </w:tc>
      </w:tr>
    </w:tbl>
    <w:p w:rsidR="00E07141" w:rsidRDefault="00E07141" w:rsidP="00FF7AD6">
      <w:pPr>
        <w:pStyle w:val="ListParagraph"/>
        <w:bidi/>
        <w:ind w:left="1565"/>
        <w:jc w:val="both"/>
        <w:rPr>
          <w:rFonts w:ascii="Arial" w:hAnsi="Arial" w:cs="B Mitra"/>
          <w:color w:val="FF0000"/>
          <w:sz w:val="24"/>
          <w:szCs w:val="28"/>
          <w:rtl/>
          <w:lang w:bidi="fa-IR"/>
        </w:rPr>
      </w:pPr>
    </w:p>
    <w:p w:rsidR="004B7FDB" w:rsidRDefault="00E07141" w:rsidP="00F2462A">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4B7FDB" w:rsidRPr="008C593B" w:rsidTr="00321571">
        <w:trPr>
          <w:cantSplit/>
          <w:trHeight w:val="10883"/>
          <w:jc w:val="center"/>
        </w:trPr>
        <w:tc>
          <w:tcPr>
            <w:tcW w:w="21546" w:type="dxa"/>
            <w:vAlign w:val="center"/>
          </w:tcPr>
          <w:p w:rsidR="004B7FDB" w:rsidRPr="005D51F5" w:rsidRDefault="004B7FDB" w:rsidP="004B7FDB">
            <w:pPr>
              <w:pStyle w:val="Heading1"/>
              <w:bidi/>
              <w:spacing w:before="240" w:after="120" w:line="240" w:lineRule="auto"/>
              <w:ind w:left="749"/>
              <w:jc w:val="center"/>
              <w:rPr>
                <w:rFonts w:ascii="Cambria" w:hAnsi="Cambria" w:cs="B Mitra"/>
                <w:b/>
                <w:bCs/>
                <w:i w:val="0"/>
                <w:iCs w:val="0"/>
                <w:sz w:val="56"/>
                <w:szCs w:val="60"/>
                <w:rtl/>
              </w:rPr>
            </w:pPr>
            <w:bookmarkStart w:id="20" w:name="_Toc82851729"/>
            <w:r>
              <w:rPr>
                <w:rFonts w:ascii="Cambria" w:hAnsi="Cambria" w:cs="B Mitra" w:hint="cs"/>
                <w:b/>
                <w:bCs/>
                <w:i w:val="0"/>
                <w:iCs w:val="0"/>
                <w:sz w:val="56"/>
                <w:szCs w:val="60"/>
                <w:rtl/>
              </w:rPr>
              <w:lastRenderedPageBreak/>
              <w:t>مکانیک</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Mechanic</w:t>
            </w:r>
            <w:r w:rsidRPr="005D51F5">
              <w:rPr>
                <w:rFonts w:ascii="Cambria" w:hAnsi="Cambria" w:cs="B Mitra" w:hint="cs"/>
                <w:b/>
                <w:bCs/>
                <w:i w:val="0"/>
                <w:iCs w:val="0"/>
                <w:sz w:val="56"/>
                <w:szCs w:val="60"/>
                <w:rtl/>
              </w:rPr>
              <w:t>)</w:t>
            </w:r>
            <w:bookmarkEnd w:id="20"/>
          </w:p>
        </w:tc>
      </w:tr>
    </w:tbl>
    <w:tbl>
      <w:tblPr>
        <w:tblW w:w="0" w:type="auto"/>
        <w:tblInd w:w="98" w:type="dxa"/>
        <w:tblLook w:val="04A0" w:firstRow="1" w:lastRow="0" w:firstColumn="1" w:lastColumn="0" w:noHBand="0" w:noVBand="1"/>
      </w:tblPr>
      <w:tblGrid>
        <w:gridCol w:w="3304"/>
        <w:gridCol w:w="3232"/>
        <w:gridCol w:w="7619"/>
        <w:gridCol w:w="1715"/>
        <w:gridCol w:w="2112"/>
        <w:gridCol w:w="1772"/>
        <w:gridCol w:w="1904"/>
      </w:tblGrid>
      <w:tr w:rsidR="005A3F3A" w:rsidRPr="005A3F3A" w:rsidTr="005A3F3A">
        <w:trPr>
          <w:trHeight w:val="765"/>
        </w:trPr>
        <w:tc>
          <w:tcPr>
            <w:tcW w:w="0" w:type="auto"/>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5A3F3A" w:rsidRPr="005A3F3A" w:rsidRDefault="005A3F3A" w:rsidP="005A3F3A">
            <w:pPr>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hint="cs"/>
                <w:b/>
                <w:bCs/>
                <w:color w:val="000000"/>
                <w:szCs w:val="26"/>
              </w:rPr>
              <w:lastRenderedPageBreak/>
              <w:t>-------------</w:t>
            </w:r>
          </w:p>
        </w:tc>
        <w:tc>
          <w:tcPr>
            <w:tcW w:w="0" w:type="auto"/>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5A3F3A" w:rsidRPr="005A3F3A" w:rsidRDefault="005A3F3A" w:rsidP="005A3F3A">
            <w:pPr>
              <w:bidi/>
              <w:spacing w:before="80" w:after="80" w:line="240" w:lineRule="auto"/>
              <w:rPr>
                <w:rFonts w:ascii="Arial" w:eastAsia="Times New Roman" w:hAnsi="Arial" w:cs="B Mitra"/>
                <w:b/>
                <w:bCs/>
                <w:color w:val="000000"/>
                <w:szCs w:val="26"/>
              </w:rPr>
            </w:pPr>
            <w:r w:rsidRPr="005A3F3A">
              <w:rPr>
                <w:rFonts w:ascii="Arial" w:eastAsia="Times New Roman" w:hAnsi="Arial" w:cs="B Mitra" w:hint="cs"/>
                <w:b/>
                <w:bCs/>
                <w:color w:val="000000"/>
                <w:szCs w:val="26"/>
                <w:rtl/>
              </w:rPr>
              <w:t xml:space="preserve"> نام مدرک :</w:t>
            </w:r>
          </w:p>
        </w:tc>
        <w:tc>
          <w:tcPr>
            <w:tcW w:w="0" w:type="auto"/>
            <w:gridSpan w:val="2"/>
            <w:tcBorders>
              <w:top w:val="single" w:sz="8" w:space="0" w:color="auto"/>
              <w:left w:val="nil"/>
              <w:bottom w:val="single" w:sz="4" w:space="0" w:color="auto"/>
              <w:right w:val="nil"/>
            </w:tcBorders>
            <w:shd w:val="clear" w:color="auto" w:fill="DAEEF3" w:themeFill="accent5" w:themeFillTint="33"/>
            <w:noWrap/>
            <w:vAlign w:val="center"/>
            <w:hideMark/>
          </w:tcPr>
          <w:p w:rsidR="005A3F3A" w:rsidRPr="005A3F3A" w:rsidRDefault="005A3F3A" w:rsidP="005A3F3A">
            <w:pPr>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b/>
                <w:bCs/>
                <w:color w:val="000000"/>
                <w:szCs w:val="26"/>
              </w:rPr>
              <w:t xml:space="preserve">1560-BK-NCS-PR-PID-0018-01 </w:t>
            </w:r>
          </w:p>
        </w:tc>
        <w:tc>
          <w:tcPr>
            <w:tcW w:w="0" w:type="auto"/>
            <w:tcBorders>
              <w:top w:val="single" w:sz="8" w:space="0" w:color="auto"/>
              <w:left w:val="nil"/>
              <w:bottom w:val="single" w:sz="4" w:space="0" w:color="auto"/>
              <w:right w:val="nil"/>
            </w:tcBorders>
            <w:shd w:val="clear" w:color="auto" w:fill="DAEEF3" w:themeFill="accent5" w:themeFillTint="33"/>
            <w:noWrap/>
            <w:vAlign w:val="center"/>
            <w:hideMark/>
          </w:tcPr>
          <w:p w:rsidR="005A3F3A" w:rsidRPr="005A3F3A" w:rsidRDefault="005A3F3A" w:rsidP="005A3F3A">
            <w:pPr>
              <w:bidi/>
              <w:spacing w:before="80" w:after="80" w:line="240" w:lineRule="auto"/>
              <w:rPr>
                <w:rFonts w:ascii="Arial" w:eastAsia="Times New Roman" w:hAnsi="Arial" w:cs="B Mitra"/>
                <w:b/>
                <w:bCs/>
                <w:szCs w:val="26"/>
              </w:rPr>
            </w:pPr>
            <w:r w:rsidRPr="005A3F3A">
              <w:rPr>
                <w:rFonts w:ascii="Arial" w:eastAsia="Times New Roman" w:hAnsi="Arial" w:cs="B Mitra" w:hint="cs"/>
                <w:b/>
                <w:bCs/>
                <w:szCs w:val="26"/>
                <w:rtl/>
              </w:rPr>
              <w:t>شماره مدرک :</w:t>
            </w:r>
          </w:p>
        </w:tc>
        <w:tc>
          <w:tcPr>
            <w:tcW w:w="0" w:type="auto"/>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5A3F3A" w:rsidRPr="005A3F3A" w:rsidRDefault="005A3F3A" w:rsidP="005A3F3A">
            <w:pPr>
              <w:bidi/>
              <w:spacing w:before="80" w:after="80" w:line="240" w:lineRule="auto"/>
              <w:rPr>
                <w:rFonts w:ascii="Arial" w:eastAsia="Times New Roman" w:hAnsi="Arial" w:cs="B Mitra"/>
                <w:b/>
                <w:bCs/>
                <w:color w:val="000000"/>
                <w:szCs w:val="26"/>
              </w:rPr>
            </w:pPr>
            <w:r w:rsidRPr="005A3F3A">
              <w:rPr>
                <w:rFonts w:ascii="Arial" w:eastAsia="Times New Roman" w:hAnsi="Arial" w:cs="B Mitra" w:hint="cs"/>
                <w:b/>
                <w:bCs/>
                <w:color w:val="000000"/>
                <w:szCs w:val="26"/>
                <w:rtl/>
              </w:rPr>
              <w:t xml:space="preserve">  نام واحد : مكانيك</w:t>
            </w:r>
          </w:p>
        </w:tc>
      </w:tr>
      <w:tr w:rsidR="005A3F3A" w:rsidRPr="005A3F3A" w:rsidTr="005A3F3A">
        <w:trPr>
          <w:trHeight w:val="765"/>
        </w:trPr>
        <w:tc>
          <w:tcPr>
            <w:tcW w:w="0" w:type="auto"/>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5A3F3A" w:rsidRPr="005A3F3A" w:rsidRDefault="005A3F3A" w:rsidP="005A3F3A">
            <w:pPr>
              <w:bidi/>
              <w:spacing w:before="80" w:after="80" w:line="240" w:lineRule="auto"/>
              <w:jc w:val="center"/>
              <w:rPr>
                <w:rFonts w:ascii="Arial" w:eastAsia="Times New Roman" w:hAnsi="Arial" w:cs="B Mitra"/>
                <w:b/>
                <w:bCs/>
                <w:szCs w:val="26"/>
              </w:rPr>
            </w:pPr>
            <w:r w:rsidRPr="005A3F3A">
              <w:rPr>
                <w:rFonts w:ascii="Arial" w:eastAsia="Times New Roman" w:hAnsi="Arial" w:cs="B Mitra" w:hint="cs"/>
                <w:b/>
                <w:bCs/>
                <w:szCs w:val="26"/>
                <w:rtl/>
              </w:rPr>
              <w:t>نظر نهایی</w:t>
            </w:r>
          </w:p>
        </w:tc>
        <w:tc>
          <w:tcPr>
            <w:tcW w:w="0" w:type="auto"/>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5A3F3A" w:rsidRPr="005A3F3A" w:rsidRDefault="005A3F3A" w:rsidP="005A3F3A">
            <w:pPr>
              <w:bidi/>
              <w:spacing w:before="80" w:after="80" w:line="240" w:lineRule="auto"/>
              <w:jc w:val="center"/>
              <w:rPr>
                <w:rFonts w:ascii="Arial" w:eastAsia="Times New Roman" w:hAnsi="Arial" w:cs="B Mitra"/>
                <w:b/>
                <w:bCs/>
                <w:szCs w:val="26"/>
              </w:rPr>
            </w:pPr>
            <w:r w:rsidRPr="005A3F3A">
              <w:rPr>
                <w:rFonts w:ascii="Arial" w:eastAsia="Times New Roman" w:hAnsi="Arial" w:cs="B Mitra" w:hint="cs"/>
                <w:b/>
                <w:bCs/>
                <w:szCs w:val="26"/>
                <w:rtl/>
              </w:rPr>
              <w:t>نظر کارفرما</w:t>
            </w:r>
          </w:p>
        </w:tc>
        <w:tc>
          <w:tcPr>
            <w:tcW w:w="0" w:type="auto"/>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5A3F3A" w:rsidRPr="005A3F3A" w:rsidRDefault="005A3F3A" w:rsidP="005A3F3A">
            <w:pPr>
              <w:bidi/>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hint="cs"/>
                <w:b/>
                <w:bCs/>
                <w:color w:val="000000"/>
                <w:szCs w:val="26"/>
                <w:rtl/>
              </w:rPr>
              <w:t>پیشنهاد پیمانکار</w:t>
            </w:r>
          </w:p>
        </w:tc>
        <w:tc>
          <w:tcPr>
            <w:tcW w:w="0" w:type="auto"/>
            <w:tcBorders>
              <w:top w:val="nil"/>
              <w:left w:val="nil"/>
              <w:bottom w:val="single" w:sz="4" w:space="0" w:color="auto"/>
              <w:right w:val="single" w:sz="4" w:space="0" w:color="auto"/>
            </w:tcBorders>
            <w:shd w:val="clear" w:color="auto" w:fill="DAEEF3" w:themeFill="accent5" w:themeFillTint="33"/>
            <w:vAlign w:val="center"/>
            <w:hideMark/>
          </w:tcPr>
          <w:p w:rsidR="005A3F3A" w:rsidRPr="005A3F3A" w:rsidRDefault="005A3F3A" w:rsidP="005A3F3A">
            <w:pPr>
              <w:bidi/>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hint="cs"/>
                <w:b/>
                <w:bCs/>
                <w:color w:val="000000"/>
                <w:szCs w:val="26"/>
                <w:rtl/>
              </w:rPr>
              <w:t>تبعات مالی /زمانی</w:t>
            </w:r>
          </w:p>
        </w:tc>
        <w:tc>
          <w:tcPr>
            <w:tcW w:w="0" w:type="auto"/>
            <w:tcBorders>
              <w:top w:val="nil"/>
              <w:left w:val="nil"/>
              <w:bottom w:val="single" w:sz="4" w:space="0" w:color="auto"/>
              <w:right w:val="single" w:sz="4" w:space="0" w:color="auto"/>
            </w:tcBorders>
            <w:shd w:val="clear" w:color="auto" w:fill="DAEEF3" w:themeFill="accent5" w:themeFillTint="33"/>
            <w:vAlign w:val="center"/>
            <w:hideMark/>
          </w:tcPr>
          <w:p w:rsidR="005A3F3A" w:rsidRPr="005A3F3A" w:rsidRDefault="005A3F3A" w:rsidP="005A3F3A">
            <w:pPr>
              <w:bidi/>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hint="cs"/>
                <w:b/>
                <w:bCs/>
                <w:color w:val="000000"/>
                <w:szCs w:val="26"/>
                <w:rtl/>
              </w:rPr>
              <w:t>نشانی مدرک</w:t>
            </w:r>
          </w:p>
        </w:tc>
        <w:tc>
          <w:tcPr>
            <w:tcW w:w="0" w:type="auto"/>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3F3A" w:rsidRPr="005A3F3A" w:rsidRDefault="005A3F3A" w:rsidP="005A3F3A">
            <w:pPr>
              <w:bidi/>
              <w:spacing w:before="80" w:after="80" w:line="240" w:lineRule="auto"/>
              <w:jc w:val="center"/>
              <w:rPr>
                <w:rFonts w:ascii="Arial" w:eastAsia="Times New Roman" w:hAnsi="Arial" w:cs="B Mitra"/>
                <w:b/>
                <w:bCs/>
                <w:color w:val="000000"/>
                <w:szCs w:val="26"/>
              </w:rPr>
            </w:pPr>
            <w:r w:rsidRPr="005A3F3A">
              <w:rPr>
                <w:rFonts w:ascii="Arial" w:eastAsia="Times New Roman" w:hAnsi="Arial" w:cs="B Mitra" w:hint="cs"/>
                <w:b/>
                <w:bCs/>
                <w:color w:val="000000"/>
                <w:szCs w:val="26"/>
                <w:rtl/>
              </w:rPr>
              <w:t>موضوع</w:t>
            </w:r>
          </w:p>
        </w:tc>
        <w:tc>
          <w:tcPr>
            <w:tcW w:w="0" w:type="auto"/>
            <w:tcBorders>
              <w:top w:val="nil"/>
              <w:left w:val="nil"/>
              <w:bottom w:val="single" w:sz="4" w:space="0" w:color="auto"/>
              <w:right w:val="single" w:sz="8" w:space="0" w:color="auto"/>
            </w:tcBorders>
            <w:shd w:val="clear" w:color="auto" w:fill="DAEEF3" w:themeFill="accent5" w:themeFillTint="33"/>
            <w:noWrap/>
            <w:vAlign w:val="center"/>
            <w:hideMark/>
          </w:tcPr>
          <w:p w:rsidR="005A3F3A" w:rsidRPr="005A3F3A" w:rsidRDefault="005A3F3A" w:rsidP="005A3F3A">
            <w:pPr>
              <w:bidi/>
              <w:spacing w:before="80" w:after="80" w:line="240" w:lineRule="auto"/>
              <w:jc w:val="center"/>
              <w:rPr>
                <w:rFonts w:ascii="Arial" w:eastAsia="Times New Roman" w:hAnsi="Arial" w:cs="B Mitra"/>
                <w:b/>
                <w:bCs/>
                <w:szCs w:val="26"/>
              </w:rPr>
            </w:pPr>
            <w:r w:rsidRPr="005A3F3A">
              <w:rPr>
                <w:rFonts w:ascii="Arial" w:eastAsia="Times New Roman" w:hAnsi="Arial" w:cs="B Mitra" w:hint="cs"/>
                <w:b/>
                <w:bCs/>
                <w:szCs w:val="26"/>
                <w:rtl/>
              </w:rPr>
              <w:t>شماره</w:t>
            </w:r>
          </w:p>
        </w:tc>
      </w:tr>
      <w:tr w:rsidR="005A3F3A" w:rsidRPr="005A3F3A" w:rsidTr="005A3F3A">
        <w:trPr>
          <w:trHeight w:val="6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3F3A" w:rsidRPr="005A3F3A" w:rsidRDefault="005A3F3A" w:rsidP="005A3F3A">
            <w:pPr>
              <w:bidi/>
              <w:spacing w:before="80" w:after="80" w:line="240" w:lineRule="auto"/>
              <w:jc w:val="lowKashida"/>
              <w:rPr>
                <w:rFonts w:ascii="Arial" w:eastAsia="Times New Roman" w:hAnsi="Arial" w:cs="B Mitra"/>
                <w:szCs w:val="26"/>
              </w:rPr>
            </w:pPr>
            <w:r w:rsidRPr="005A3F3A">
              <w:rPr>
                <w:rFonts w:ascii="Arial" w:eastAsia="Times New Roman" w:hAnsi="Arial" w:cs="B Mitra" w:hint="cs"/>
                <w:szCs w:val="26"/>
                <w:rtl/>
              </w:rPr>
              <w:t>با توجه به موارد مورد اشاره در بخش فرایند، وجود فلر دوم مورد نیاز نمی باشد و خارج از شرح کار پروژه می باشد.(</w:t>
            </w:r>
            <w:r w:rsidRPr="005A3F3A">
              <w:rPr>
                <w:rFonts w:ascii="Arial" w:eastAsia="Times New Roman" w:hAnsi="Arial" w:cs="B Mitra" w:hint="cs"/>
                <w:szCs w:val="26"/>
              </w:rPr>
              <w:t>PK-104</w:t>
            </w:r>
            <w:r w:rsidRPr="005A3F3A">
              <w:rPr>
                <w:rFonts w:ascii="Arial" w:eastAsia="Times New Roman" w:hAnsi="Arial" w:cs="B Mitra" w:hint="cs"/>
                <w:szCs w:val="26"/>
                <w:rt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3F3A" w:rsidRPr="005A3F3A" w:rsidRDefault="005A3F3A" w:rsidP="005A3F3A">
            <w:pPr>
              <w:bidi/>
              <w:spacing w:before="80" w:after="80" w:line="240" w:lineRule="auto"/>
              <w:jc w:val="lowKashida"/>
              <w:rPr>
                <w:rFonts w:ascii="Arial" w:eastAsia="Times New Roman" w:hAnsi="Arial" w:cs="B Mitra"/>
                <w:szCs w:val="26"/>
              </w:rPr>
            </w:pPr>
            <w:r w:rsidRPr="005A3F3A">
              <w:rPr>
                <w:rFonts w:ascii="Arial" w:eastAsia="Times New Roman" w:hAnsi="Arial" w:cs="B Mitra" w:hint="cs"/>
                <w:szCs w:val="26"/>
                <w:rtl/>
              </w:rPr>
              <w:t>با توجه به موارد مورد اشاره در بخش فرایند، وجود فلر دوم مورد نیاز نمی باشد و خارج از شرح کار پروژه می باشد.(</w:t>
            </w:r>
            <w:r w:rsidRPr="005A3F3A">
              <w:rPr>
                <w:rFonts w:ascii="Arial" w:eastAsia="Times New Roman" w:hAnsi="Arial" w:cs="B Mitra" w:hint="cs"/>
                <w:szCs w:val="26"/>
              </w:rPr>
              <w:t>PK-104</w:t>
            </w:r>
            <w:r w:rsidRPr="005A3F3A">
              <w:rPr>
                <w:rFonts w:ascii="Arial" w:eastAsia="Times New Roman" w:hAnsi="Arial" w:cs="B Mitra" w:hint="cs"/>
                <w:szCs w:val="26"/>
                <w:rtl/>
              </w:rPr>
              <w:t>)</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5A3F3A" w:rsidRPr="005A3F3A" w:rsidRDefault="005A3F3A" w:rsidP="00F2462A">
            <w:pPr>
              <w:bidi/>
              <w:spacing w:before="80" w:after="80" w:line="240" w:lineRule="auto"/>
              <w:jc w:val="lowKashida"/>
              <w:rPr>
                <w:rFonts w:ascii="Arial" w:eastAsia="Times New Roman" w:hAnsi="Arial" w:cs="B Mitra"/>
                <w:color w:val="000000"/>
                <w:szCs w:val="26"/>
              </w:rPr>
            </w:pPr>
            <w:r w:rsidRPr="005A3F3A">
              <w:rPr>
                <w:rFonts w:ascii="Arial" w:eastAsia="Times New Roman" w:hAnsi="Arial" w:cs="B Mitra" w:hint="cs"/>
                <w:color w:val="000000"/>
                <w:szCs w:val="26"/>
                <w:rtl/>
              </w:rPr>
              <w:t xml:space="preserve">در </w:t>
            </w:r>
            <w:r w:rsidR="00F2462A">
              <w:rPr>
                <w:rFonts w:ascii="Arial" w:eastAsia="Times New Roman" w:hAnsi="Arial" w:cs="B Mitra"/>
                <w:color w:val="000000"/>
                <w:szCs w:val="26"/>
              </w:rPr>
              <w:t>ID</w:t>
            </w:r>
            <w:r w:rsidRPr="005A3F3A">
              <w:rPr>
                <w:rFonts w:ascii="Arial" w:eastAsia="Times New Roman" w:hAnsi="Arial" w:cs="B Mitra" w:hint="cs"/>
                <w:color w:val="000000"/>
                <w:szCs w:val="26"/>
                <w:rtl/>
              </w:rPr>
              <w:t>&amp;</w:t>
            </w:r>
            <w:r w:rsidR="00F2462A">
              <w:rPr>
                <w:rFonts w:ascii="Arial" w:eastAsia="Times New Roman" w:hAnsi="Arial" w:cs="B Mitra"/>
                <w:color w:val="000000"/>
                <w:szCs w:val="26"/>
              </w:rPr>
              <w:t>P</w:t>
            </w:r>
            <w:r w:rsidRPr="005A3F3A">
              <w:rPr>
                <w:rFonts w:ascii="Arial" w:eastAsia="Times New Roman" w:hAnsi="Arial" w:cs="B Mitra" w:hint="cs"/>
                <w:color w:val="000000"/>
                <w:szCs w:val="26"/>
                <w:rtl/>
              </w:rPr>
              <w:t xml:space="preserve"> شماره  1560-</w:t>
            </w:r>
            <w:r w:rsidRPr="005A3F3A">
              <w:rPr>
                <w:rFonts w:ascii="Arial" w:eastAsia="Times New Roman" w:hAnsi="Arial" w:cs="B Mitra" w:hint="cs"/>
                <w:color w:val="000000"/>
                <w:szCs w:val="26"/>
              </w:rPr>
              <w:t xml:space="preserve">BK-NCS-PR-PID-0018-01 </w:t>
            </w:r>
            <w:r w:rsidRPr="005A3F3A">
              <w:rPr>
                <w:rFonts w:ascii="Arial" w:eastAsia="Times New Roman" w:hAnsi="Arial" w:cs="B Mitra" w:hint="cs"/>
                <w:color w:val="000000"/>
                <w:szCs w:val="26"/>
                <w:rtl/>
              </w:rPr>
              <w:t xml:space="preserve">، </w:t>
            </w:r>
            <w:r w:rsidRPr="005A3F3A">
              <w:rPr>
                <w:rFonts w:ascii="Arial" w:eastAsia="Times New Roman" w:hAnsi="Arial" w:cs="B Mitra" w:hint="cs"/>
                <w:color w:val="000000"/>
                <w:szCs w:val="26"/>
              </w:rPr>
              <w:t>LLP FLARE</w:t>
            </w:r>
            <w:r w:rsidRPr="005A3F3A">
              <w:rPr>
                <w:rFonts w:ascii="Arial" w:eastAsia="Times New Roman" w:hAnsi="Arial" w:cs="B Mitra" w:hint="cs"/>
                <w:color w:val="000000"/>
                <w:szCs w:val="26"/>
                <w:rtl/>
              </w:rPr>
              <w:t xml:space="preserve"> (</w:t>
            </w:r>
            <w:r w:rsidRPr="005A3F3A">
              <w:rPr>
                <w:rFonts w:ascii="Arial" w:eastAsia="Times New Roman" w:hAnsi="Arial" w:cs="B Mitra" w:hint="cs"/>
                <w:color w:val="000000"/>
                <w:szCs w:val="26"/>
              </w:rPr>
              <w:t>PK-104</w:t>
            </w:r>
            <w:r w:rsidRPr="005A3F3A">
              <w:rPr>
                <w:rFonts w:ascii="Arial" w:eastAsia="Times New Roman" w:hAnsi="Arial" w:cs="B Mitra" w:hint="cs"/>
                <w:color w:val="000000"/>
                <w:szCs w:val="26"/>
                <w:rtl/>
              </w:rPr>
              <w:t xml:space="preserve">)  وجود دارد ولي در </w:t>
            </w:r>
            <w:r w:rsidRPr="005A3F3A">
              <w:rPr>
                <w:rFonts w:ascii="Arial" w:eastAsia="Times New Roman" w:hAnsi="Arial" w:cs="B Mitra" w:hint="cs"/>
                <w:color w:val="000000"/>
                <w:szCs w:val="26"/>
              </w:rPr>
              <w:t>MAIN</w:t>
            </w:r>
            <w:r w:rsidRPr="005A3F3A">
              <w:rPr>
                <w:rFonts w:ascii="Arial" w:eastAsia="Times New Roman" w:hAnsi="Arial" w:cs="B Mitra" w:hint="cs"/>
                <w:color w:val="000000"/>
                <w:szCs w:val="26"/>
                <w:rtl/>
              </w:rPr>
              <w:t xml:space="preserve"> </w:t>
            </w:r>
            <w:r w:rsidRPr="005A3F3A">
              <w:rPr>
                <w:rFonts w:ascii="Arial" w:eastAsia="Times New Roman" w:hAnsi="Arial" w:cs="B Mitra" w:hint="cs"/>
                <w:color w:val="000000"/>
                <w:szCs w:val="26"/>
              </w:rPr>
              <w:t>EQUIPMENT LIST(1560-BK-NCS-ME-LST-0006-00</w:t>
            </w:r>
            <w:r w:rsidRPr="005A3F3A">
              <w:rPr>
                <w:rFonts w:ascii="Arial" w:eastAsia="Times New Roman" w:hAnsi="Arial" w:cs="B Mitra" w:hint="cs"/>
                <w:color w:val="000000"/>
                <w:szCs w:val="26"/>
                <w:rtl/>
              </w:rPr>
              <w:t xml:space="preserve">) و </w:t>
            </w:r>
            <w:r w:rsidRPr="005A3F3A">
              <w:rPr>
                <w:rFonts w:ascii="Arial" w:eastAsia="Times New Roman" w:hAnsi="Arial" w:cs="B Mitra" w:hint="cs"/>
                <w:color w:val="000000"/>
                <w:szCs w:val="26"/>
              </w:rPr>
              <w:t>PLOT</w:t>
            </w:r>
            <w:r w:rsidRPr="005A3F3A">
              <w:rPr>
                <w:rFonts w:ascii="Arial" w:eastAsia="Times New Roman" w:hAnsi="Arial" w:cs="B Mitra" w:hint="cs"/>
                <w:color w:val="000000"/>
                <w:szCs w:val="26"/>
                <w:rtl/>
              </w:rPr>
              <w:t xml:space="preserve"> </w:t>
            </w:r>
            <w:r w:rsidRPr="005A3F3A">
              <w:rPr>
                <w:rFonts w:ascii="Arial" w:eastAsia="Times New Roman" w:hAnsi="Arial" w:cs="B Mitra" w:hint="cs"/>
                <w:color w:val="000000"/>
                <w:szCs w:val="26"/>
              </w:rPr>
              <w:t>PLAN(1560-BK-NCS-PI-DWG-0001-08</w:t>
            </w:r>
            <w:r w:rsidRPr="005A3F3A">
              <w:rPr>
                <w:rFonts w:ascii="Arial" w:eastAsia="Times New Roman" w:hAnsi="Arial" w:cs="B Mitra" w:hint="cs"/>
                <w:color w:val="000000"/>
                <w:szCs w:val="26"/>
                <w:rtl/>
              </w:rPr>
              <w:t>) اين فلر موجود نمي باشد.لطفا وضعيت اين فلر شفاف سازي گردد.</w:t>
            </w:r>
          </w:p>
        </w:tc>
        <w:tc>
          <w:tcPr>
            <w:tcW w:w="0" w:type="auto"/>
            <w:tcBorders>
              <w:top w:val="nil"/>
              <w:left w:val="nil"/>
              <w:bottom w:val="single" w:sz="4" w:space="0" w:color="auto"/>
              <w:right w:val="single" w:sz="4" w:space="0" w:color="auto"/>
            </w:tcBorders>
            <w:shd w:val="clear" w:color="auto" w:fill="auto"/>
            <w:vAlign w:val="center"/>
            <w:hideMark/>
          </w:tcPr>
          <w:p w:rsidR="005A3F3A" w:rsidRPr="005A3F3A" w:rsidRDefault="005A3F3A" w:rsidP="005A3F3A">
            <w:pPr>
              <w:bidi/>
              <w:spacing w:before="80" w:after="80" w:line="240" w:lineRule="auto"/>
              <w:jc w:val="center"/>
              <w:rPr>
                <w:rFonts w:ascii="Arial" w:eastAsia="Times New Roman" w:hAnsi="Arial" w:cs="B Mitra"/>
                <w:color w:val="000000"/>
                <w:szCs w:val="26"/>
              </w:rPr>
            </w:pPr>
            <w:r w:rsidRPr="005A3F3A">
              <w:rPr>
                <w:rFonts w:ascii="Arial" w:eastAsia="Times New Roman" w:hAnsi="Arial" w:cs="B Mitra" w:hint="cs"/>
                <w:color w:val="000000"/>
                <w:szCs w:val="26"/>
                <w:rtl/>
              </w:rPr>
              <w:t>ندارد</w:t>
            </w:r>
          </w:p>
        </w:tc>
        <w:tc>
          <w:tcPr>
            <w:tcW w:w="0" w:type="auto"/>
            <w:tcBorders>
              <w:top w:val="nil"/>
              <w:left w:val="nil"/>
              <w:bottom w:val="single" w:sz="4" w:space="0" w:color="auto"/>
              <w:right w:val="single" w:sz="4" w:space="0" w:color="auto"/>
            </w:tcBorders>
            <w:shd w:val="clear" w:color="auto" w:fill="auto"/>
            <w:vAlign w:val="center"/>
            <w:hideMark/>
          </w:tcPr>
          <w:p w:rsidR="005A3F3A" w:rsidRPr="005A3F3A" w:rsidRDefault="005A3F3A" w:rsidP="005A3F3A">
            <w:pPr>
              <w:spacing w:before="80" w:after="80" w:line="240" w:lineRule="auto"/>
              <w:jc w:val="center"/>
              <w:rPr>
                <w:rFonts w:ascii="Arial" w:eastAsia="Times New Roman" w:hAnsi="Arial" w:cs="B Mitra"/>
                <w:color w:val="000000"/>
                <w:szCs w:val="26"/>
              </w:rPr>
            </w:pPr>
            <w:r w:rsidRPr="005A3F3A">
              <w:rPr>
                <w:rFonts w:ascii="Arial" w:eastAsia="Times New Roman" w:hAnsi="Arial" w:cs="B Mitra"/>
                <w:color w:val="000000"/>
                <w:szCs w:val="26"/>
              </w:rPr>
              <w:t>1560-BK-NCS-PR-PID-0018-01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3F3A" w:rsidRPr="005A3F3A" w:rsidRDefault="005A3F3A" w:rsidP="005A3F3A">
            <w:pPr>
              <w:bidi/>
              <w:spacing w:before="80" w:after="80" w:line="240" w:lineRule="auto"/>
              <w:ind w:firstLineChars="100" w:firstLine="260"/>
              <w:rPr>
                <w:rFonts w:ascii="Arial" w:eastAsia="Times New Roman" w:hAnsi="Arial" w:cs="B Mitra"/>
                <w:color w:val="000000"/>
                <w:szCs w:val="26"/>
              </w:rPr>
            </w:pPr>
            <w:r w:rsidRPr="005A3F3A">
              <w:rPr>
                <w:rFonts w:ascii="Arial" w:eastAsia="Times New Roman" w:hAnsi="Arial" w:cs="B Mitra" w:hint="cs"/>
                <w:color w:val="000000"/>
                <w:szCs w:val="26"/>
                <w:rtl/>
              </w:rPr>
              <w:t>ابهام در وجود يا عدم وجود تجهيز</w:t>
            </w:r>
          </w:p>
        </w:tc>
        <w:tc>
          <w:tcPr>
            <w:tcW w:w="0" w:type="auto"/>
            <w:tcBorders>
              <w:top w:val="nil"/>
              <w:left w:val="nil"/>
              <w:bottom w:val="single" w:sz="4" w:space="0" w:color="auto"/>
              <w:right w:val="single" w:sz="4" w:space="0" w:color="auto"/>
            </w:tcBorders>
            <w:shd w:val="clear" w:color="auto" w:fill="auto"/>
            <w:noWrap/>
            <w:vAlign w:val="center"/>
            <w:hideMark/>
          </w:tcPr>
          <w:p w:rsidR="005A3F3A" w:rsidRPr="005A3F3A" w:rsidRDefault="005A3F3A" w:rsidP="005A3F3A">
            <w:pPr>
              <w:spacing w:before="80" w:after="80" w:line="240" w:lineRule="auto"/>
              <w:jc w:val="center"/>
              <w:rPr>
                <w:rFonts w:ascii="Arial" w:eastAsia="Times New Roman" w:hAnsi="Arial" w:cs="B Mitra"/>
                <w:szCs w:val="26"/>
              </w:rPr>
            </w:pPr>
            <w:r w:rsidRPr="005A3F3A">
              <w:rPr>
                <w:rFonts w:ascii="Arial" w:eastAsia="Times New Roman" w:hAnsi="Arial" w:cs="B Mitra"/>
                <w:szCs w:val="26"/>
              </w:rPr>
              <w:t>1</w:t>
            </w:r>
          </w:p>
        </w:tc>
      </w:tr>
    </w:tbl>
    <w:p w:rsidR="004178FE" w:rsidRDefault="004178FE" w:rsidP="005A3F3A">
      <w:pPr>
        <w:pStyle w:val="ListParagraph"/>
        <w:bidi/>
        <w:ind w:left="1565"/>
        <w:jc w:val="both"/>
        <w:rPr>
          <w:rFonts w:ascii="Arial" w:hAnsi="Arial" w:cs="B Mitra"/>
          <w:color w:val="FF0000"/>
          <w:sz w:val="24"/>
          <w:szCs w:val="28"/>
          <w:rtl/>
          <w:lang w:bidi="fa-IR"/>
        </w:rPr>
      </w:pPr>
    </w:p>
    <w:tbl>
      <w:tblPr>
        <w:tblW w:w="5000" w:type="pct"/>
        <w:tblLook w:val="04A0" w:firstRow="1" w:lastRow="0" w:firstColumn="1" w:lastColumn="0" w:noHBand="0" w:noVBand="1"/>
      </w:tblPr>
      <w:tblGrid>
        <w:gridCol w:w="3473"/>
        <w:gridCol w:w="4342"/>
        <w:gridCol w:w="1314"/>
        <w:gridCol w:w="2093"/>
        <w:gridCol w:w="1593"/>
        <w:gridCol w:w="4042"/>
        <w:gridCol w:w="1571"/>
        <w:gridCol w:w="2158"/>
        <w:gridCol w:w="1170"/>
      </w:tblGrid>
      <w:tr w:rsidR="004178FE" w:rsidRPr="004178FE" w:rsidTr="001E726D">
        <w:trPr>
          <w:trHeight w:val="541"/>
          <w:tblHeader/>
        </w:trPr>
        <w:tc>
          <w:tcPr>
            <w:tcW w:w="1796" w:type="pct"/>
            <w:gridSpan w:val="2"/>
            <w:tcBorders>
              <w:top w:val="single" w:sz="4" w:space="0" w:color="auto"/>
              <w:left w:val="single" w:sz="8" w:space="0" w:color="auto"/>
              <w:bottom w:val="single" w:sz="4" w:space="0" w:color="auto"/>
              <w:right w:val="nil"/>
            </w:tcBorders>
            <w:shd w:val="clear" w:color="auto" w:fill="DAEEF3" w:themeFill="accent5" w:themeFillTint="33"/>
            <w:noWrap/>
            <w:vAlign w:val="center"/>
            <w:hideMark/>
          </w:tcPr>
          <w:p w:rsidR="004178FE" w:rsidRPr="004178FE" w:rsidRDefault="004178FE" w:rsidP="004178FE">
            <w:pPr>
              <w:spacing w:after="0" w:line="240" w:lineRule="auto"/>
              <w:jc w:val="center"/>
              <w:rPr>
                <w:rFonts w:ascii="Arial" w:eastAsia="Times New Roman" w:hAnsi="Arial" w:cs="B Mitra"/>
                <w:b/>
                <w:bCs/>
                <w:color w:val="000000"/>
                <w:szCs w:val="26"/>
              </w:rPr>
            </w:pPr>
            <w:r>
              <w:rPr>
                <w:rFonts w:ascii="Arial" w:hAnsi="Arial" w:cs="B Mitra"/>
                <w:color w:val="FF0000"/>
                <w:sz w:val="24"/>
                <w:szCs w:val="28"/>
                <w:rtl/>
                <w:lang w:bidi="fa-IR"/>
              </w:rPr>
              <w:br w:type="page"/>
            </w:r>
            <w:r w:rsidRPr="004178FE">
              <w:rPr>
                <w:rFonts w:ascii="Arial" w:eastAsia="Times New Roman" w:hAnsi="Arial" w:cs="B Mitra" w:hint="cs"/>
                <w:b/>
                <w:bCs/>
                <w:color w:val="000000"/>
                <w:szCs w:val="26"/>
              </w:rPr>
              <w:t>MAIN EQUIPMENT LIST</w:t>
            </w:r>
          </w:p>
        </w:tc>
        <w:tc>
          <w:tcPr>
            <w:tcW w:w="302"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4178FE" w:rsidRPr="004178FE" w:rsidRDefault="004178FE" w:rsidP="004178FE">
            <w:pPr>
              <w:bidi/>
              <w:spacing w:after="0" w:line="240" w:lineRule="auto"/>
              <w:rPr>
                <w:rFonts w:ascii="Arial" w:eastAsia="Times New Roman" w:hAnsi="Arial" w:cs="B Mitra"/>
                <w:b/>
                <w:bCs/>
                <w:color w:val="000000"/>
                <w:szCs w:val="26"/>
              </w:rPr>
            </w:pPr>
            <w:r w:rsidRPr="004178FE">
              <w:rPr>
                <w:rFonts w:ascii="Arial" w:eastAsia="Times New Roman" w:hAnsi="Arial" w:cs="B Mitra" w:hint="cs"/>
                <w:b/>
                <w:bCs/>
                <w:color w:val="000000"/>
                <w:szCs w:val="26"/>
                <w:rtl/>
              </w:rPr>
              <w:t xml:space="preserve"> نام مدرک :</w:t>
            </w:r>
          </w:p>
        </w:tc>
        <w:tc>
          <w:tcPr>
            <w:tcW w:w="1776" w:type="pct"/>
            <w:gridSpan w:val="3"/>
            <w:tcBorders>
              <w:top w:val="single" w:sz="4" w:space="0" w:color="auto"/>
              <w:left w:val="nil"/>
              <w:bottom w:val="single" w:sz="4" w:space="0" w:color="auto"/>
              <w:right w:val="nil"/>
            </w:tcBorders>
            <w:shd w:val="clear" w:color="auto" w:fill="DAEEF3" w:themeFill="accent5" w:themeFillTint="33"/>
            <w:noWrap/>
            <w:vAlign w:val="center"/>
            <w:hideMark/>
          </w:tcPr>
          <w:p w:rsidR="004178FE" w:rsidRPr="004178FE" w:rsidRDefault="004178FE" w:rsidP="004178FE">
            <w:pPr>
              <w:spacing w:after="0" w:line="240" w:lineRule="auto"/>
              <w:jc w:val="center"/>
              <w:rPr>
                <w:rFonts w:ascii="Arial" w:eastAsia="Times New Roman" w:hAnsi="Arial" w:cs="B Mitra"/>
                <w:b/>
                <w:bCs/>
                <w:color w:val="000000"/>
                <w:szCs w:val="26"/>
              </w:rPr>
            </w:pPr>
            <w:r w:rsidRPr="004178FE">
              <w:rPr>
                <w:rFonts w:ascii="Arial" w:eastAsia="Times New Roman" w:hAnsi="Arial" w:cs="B Mitra"/>
                <w:b/>
                <w:bCs/>
                <w:color w:val="000000"/>
                <w:szCs w:val="26"/>
              </w:rPr>
              <w:t>1560-BK-NCS-ME-LST-0006-00</w:t>
            </w:r>
          </w:p>
        </w:tc>
        <w:tc>
          <w:tcPr>
            <w:tcW w:w="361" w:type="pct"/>
            <w:tcBorders>
              <w:top w:val="single" w:sz="4" w:space="0" w:color="auto"/>
              <w:left w:val="nil"/>
              <w:bottom w:val="single" w:sz="4" w:space="0" w:color="auto"/>
              <w:right w:val="nil"/>
            </w:tcBorders>
            <w:shd w:val="clear" w:color="auto" w:fill="DAEEF3" w:themeFill="accent5" w:themeFillTint="33"/>
            <w:noWrap/>
            <w:vAlign w:val="center"/>
            <w:hideMark/>
          </w:tcPr>
          <w:p w:rsidR="004178FE" w:rsidRPr="004178FE" w:rsidRDefault="004178FE" w:rsidP="004178FE">
            <w:pPr>
              <w:bidi/>
              <w:spacing w:after="0" w:line="240" w:lineRule="auto"/>
              <w:rPr>
                <w:rFonts w:ascii="Arial" w:eastAsia="Times New Roman" w:hAnsi="Arial" w:cs="B Mitra"/>
                <w:b/>
                <w:bCs/>
                <w:szCs w:val="26"/>
              </w:rPr>
            </w:pPr>
            <w:r w:rsidRPr="004178FE">
              <w:rPr>
                <w:rFonts w:ascii="Arial" w:eastAsia="Times New Roman" w:hAnsi="Arial" w:cs="B Mitra" w:hint="cs"/>
                <w:b/>
                <w:bCs/>
                <w:szCs w:val="26"/>
                <w:rtl/>
              </w:rPr>
              <w:t>شماره مدرک :</w:t>
            </w:r>
          </w:p>
        </w:tc>
        <w:tc>
          <w:tcPr>
            <w:tcW w:w="765"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4178FE" w:rsidRPr="004178FE" w:rsidRDefault="004178FE" w:rsidP="004178FE">
            <w:pPr>
              <w:bidi/>
              <w:spacing w:after="0" w:line="240" w:lineRule="auto"/>
              <w:rPr>
                <w:rFonts w:ascii="Arial" w:eastAsia="Times New Roman" w:hAnsi="Arial" w:cs="B Mitra"/>
                <w:b/>
                <w:bCs/>
                <w:color w:val="000000"/>
                <w:szCs w:val="26"/>
              </w:rPr>
            </w:pPr>
            <w:r w:rsidRPr="004178FE">
              <w:rPr>
                <w:rFonts w:ascii="Arial" w:eastAsia="Times New Roman" w:hAnsi="Arial" w:cs="B Mitra" w:hint="cs"/>
                <w:b/>
                <w:bCs/>
                <w:color w:val="000000"/>
                <w:szCs w:val="26"/>
                <w:rtl/>
              </w:rPr>
              <w:t xml:space="preserve">  نام واحد : مكانيك</w:t>
            </w:r>
          </w:p>
        </w:tc>
      </w:tr>
      <w:tr w:rsidR="004178FE" w:rsidRPr="004178FE" w:rsidTr="004178FE">
        <w:trPr>
          <w:trHeight w:val="765"/>
          <w:tblHeader/>
        </w:trPr>
        <w:tc>
          <w:tcPr>
            <w:tcW w:w="79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4178FE" w:rsidRPr="004178FE" w:rsidRDefault="004178FE" w:rsidP="004178FE">
            <w:pPr>
              <w:bidi/>
              <w:spacing w:after="0" w:line="240" w:lineRule="auto"/>
              <w:jc w:val="center"/>
              <w:rPr>
                <w:rFonts w:ascii="Arial" w:eastAsia="Times New Roman" w:hAnsi="Arial" w:cs="B Mitra"/>
                <w:b/>
                <w:bCs/>
                <w:szCs w:val="26"/>
              </w:rPr>
            </w:pPr>
            <w:r w:rsidRPr="004178FE">
              <w:rPr>
                <w:rFonts w:ascii="Arial" w:eastAsia="Times New Roman" w:hAnsi="Arial" w:cs="B Mitra" w:hint="cs"/>
                <w:b/>
                <w:bCs/>
                <w:szCs w:val="26"/>
                <w:rtl/>
              </w:rPr>
              <w:t>نظر نهایی</w:t>
            </w:r>
          </w:p>
        </w:tc>
        <w:tc>
          <w:tcPr>
            <w:tcW w:w="998"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4178FE" w:rsidRPr="004178FE" w:rsidRDefault="004178FE" w:rsidP="004178FE">
            <w:pPr>
              <w:bidi/>
              <w:spacing w:after="0" w:line="240" w:lineRule="auto"/>
              <w:jc w:val="center"/>
              <w:rPr>
                <w:rFonts w:ascii="Arial" w:eastAsia="Times New Roman" w:hAnsi="Arial" w:cs="B Mitra"/>
                <w:b/>
                <w:bCs/>
                <w:szCs w:val="26"/>
              </w:rPr>
            </w:pPr>
            <w:r w:rsidRPr="004178FE">
              <w:rPr>
                <w:rFonts w:ascii="Arial" w:eastAsia="Times New Roman" w:hAnsi="Arial" w:cs="B Mitra" w:hint="cs"/>
                <w:b/>
                <w:bCs/>
                <w:szCs w:val="26"/>
                <w:rtl/>
              </w:rPr>
              <w:t>نظر کارفرما</w:t>
            </w:r>
          </w:p>
        </w:tc>
        <w:tc>
          <w:tcPr>
            <w:tcW w:w="783"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4178FE" w:rsidRPr="004178FE" w:rsidRDefault="004178FE" w:rsidP="004178FE">
            <w:pPr>
              <w:bidi/>
              <w:spacing w:after="0" w:line="240" w:lineRule="auto"/>
              <w:jc w:val="center"/>
              <w:rPr>
                <w:rFonts w:ascii="Arial" w:eastAsia="Times New Roman" w:hAnsi="Arial" w:cs="B Mitra"/>
                <w:b/>
                <w:bCs/>
                <w:color w:val="000000"/>
                <w:szCs w:val="26"/>
              </w:rPr>
            </w:pPr>
            <w:r w:rsidRPr="004178FE">
              <w:rPr>
                <w:rFonts w:ascii="Arial" w:eastAsia="Times New Roman" w:hAnsi="Arial" w:cs="B Mitra" w:hint="cs"/>
                <w:b/>
                <w:bCs/>
                <w:color w:val="000000"/>
                <w:szCs w:val="26"/>
                <w:rtl/>
              </w:rPr>
              <w:t>پیشنهاد پیمانکار</w:t>
            </w:r>
          </w:p>
        </w:tc>
        <w:tc>
          <w:tcPr>
            <w:tcW w:w="366" w:type="pct"/>
            <w:tcBorders>
              <w:top w:val="nil"/>
              <w:left w:val="nil"/>
              <w:bottom w:val="single" w:sz="4" w:space="0" w:color="auto"/>
              <w:right w:val="single" w:sz="4" w:space="0" w:color="auto"/>
            </w:tcBorders>
            <w:shd w:val="clear" w:color="auto" w:fill="DAEEF3" w:themeFill="accent5" w:themeFillTint="33"/>
            <w:vAlign w:val="center"/>
            <w:hideMark/>
          </w:tcPr>
          <w:p w:rsidR="004178FE" w:rsidRPr="004178FE" w:rsidRDefault="004178FE" w:rsidP="004178FE">
            <w:pPr>
              <w:bidi/>
              <w:spacing w:after="0" w:line="240" w:lineRule="auto"/>
              <w:jc w:val="center"/>
              <w:rPr>
                <w:rFonts w:ascii="Arial" w:eastAsia="Times New Roman" w:hAnsi="Arial" w:cs="B Mitra"/>
                <w:b/>
                <w:bCs/>
                <w:color w:val="000000"/>
                <w:szCs w:val="26"/>
              </w:rPr>
            </w:pPr>
            <w:r w:rsidRPr="004178FE">
              <w:rPr>
                <w:rFonts w:ascii="Arial" w:eastAsia="Times New Roman" w:hAnsi="Arial" w:cs="B Mitra" w:hint="cs"/>
                <w:b/>
                <w:bCs/>
                <w:color w:val="000000"/>
                <w:szCs w:val="26"/>
                <w:rtl/>
              </w:rPr>
              <w:t>تبعات مالی /زمانی</w:t>
            </w:r>
          </w:p>
        </w:tc>
        <w:tc>
          <w:tcPr>
            <w:tcW w:w="929" w:type="pct"/>
            <w:tcBorders>
              <w:top w:val="nil"/>
              <w:left w:val="nil"/>
              <w:bottom w:val="single" w:sz="4" w:space="0" w:color="auto"/>
              <w:right w:val="single" w:sz="4" w:space="0" w:color="auto"/>
            </w:tcBorders>
            <w:shd w:val="clear" w:color="auto" w:fill="DAEEF3" w:themeFill="accent5" w:themeFillTint="33"/>
            <w:vAlign w:val="center"/>
            <w:hideMark/>
          </w:tcPr>
          <w:p w:rsidR="004178FE" w:rsidRPr="004178FE" w:rsidRDefault="004178FE" w:rsidP="004178FE">
            <w:pPr>
              <w:bidi/>
              <w:spacing w:after="0" w:line="240" w:lineRule="auto"/>
              <w:jc w:val="center"/>
              <w:rPr>
                <w:rFonts w:ascii="Arial" w:eastAsia="Times New Roman" w:hAnsi="Arial" w:cs="B Mitra"/>
                <w:b/>
                <w:bCs/>
                <w:color w:val="000000"/>
                <w:szCs w:val="26"/>
              </w:rPr>
            </w:pPr>
            <w:r w:rsidRPr="004178FE">
              <w:rPr>
                <w:rFonts w:ascii="Arial" w:eastAsia="Times New Roman" w:hAnsi="Arial" w:cs="B Mitra" w:hint="cs"/>
                <w:b/>
                <w:bCs/>
                <w:color w:val="000000"/>
                <w:szCs w:val="26"/>
                <w:rtl/>
              </w:rPr>
              <w:t>نشانی مدرک</w:t>
            </w:r>
          </w:p>
        </w:tc>
        <w:tc>
          <w:tcPr>
            <w:tcW w:w="857"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4178FE" w:rsidRPr="004178FE" w:rsidRDefault="004178FE" w:rsidP="004178FE">
            <w:pPr>
              <w:bidi/>
              <w:spacing w:after="0" w:line="240" w:lineRule="auto"/>
              <w:jc w:val="center"/>
              <w:rPr>
                <w:rFonts w:ascii="Arial" w:eastAsia="Times New Roman" w:hAnsi="Arial" w:cs="B Mitra"/>
                <w:b/>
                <w:bCs/>
                <w:color w:val="000000"/>
                <w:szCs w:val="26"/>
              </w:rPr>
            </w:pPr>
            <w:r w:rsidRPr="004178FE">
              <w:rPr>
                <w:rFonts w:ascii="Arial" w:eastAsia="Times New Roman" w:hAnsi="Arial" w:cs="B Mitra" w:hint="cs"/>
                <w:b/>
                <w:bCs/>
                <w:color w:val="000000"/>
                <w:szCs w:val="26"/>
                <w:rtl/>
              </w:rPr>
              <w:t>موضوع</w:t>
            </w:r>
          </w:p>
        </w:tc>
        <w:tc>
          <w:tcPr>
            <w:tcW w:w="269" w:type="pct"/>
            <w:tcBorders>
              <w:top w:val="nil"/>
              <w:left w:val="nil"/>
              <w:bottom w:val="single" w:sz="4" w:space="0" w:color="auto"/>
              <w:right w:val="single" w:sz="4" w:space="0" w:color="auto"/>
            </w:tcBorders>
            <w:shd w:val="clear" w:color="auto" w:fill="DAEEF3" w:themeFill="accent5" w:themeFillTint="33"/>
            <w:noWrap/>
            <w:vAlign w:val="center"/>
            <w:hideMark/>
          </w:tcPr>
          <w:p w:rsidR="004178FE" w:rsidRPr="004178FE" w:rsidRDefault="004178FE" w:rsidP="004178FE">
            <w:pPr>
              <w:bidi/>
              <w:spacing w:after="0" w:line="240" w:lineRule="auto"/>
              <w:jc w:val="center"/>
              <w:rPr>
                <w:rFonts w:ascii="Arial" w:eastAsia="Times New Roman" w:hAnsi="Arial" w:cs="B Mitra"/>
                <w:b/>
                <w:bCs/>
                <w:szCs w:val="26"/>
              </w:rPr>
            </w:pPr>
            <w:r w:rsidRPr="004178FE">
              <w:rPr>
                <w:rFonts w:ascii="Arial" w:eastAsia="Times New Roman" w:hAnsi="Arial" w:cs="B Mitra" w:hint="cs"/>
                <w:b/>
                <w:bCs/>
                <w:szCs w:val="26"/>
                <w:rtl/>
              </w:rPr>
              <w:t>شماره</w:t>
            </w:r>
          </w:p>
        </w:tc>
      </w:tr>
      <w:tr w:rsidR="004178FE" w:rsidRPr="004178FE" w:rsidTr="004178FE">
        <w:trPr>
          <w:trHeight w:val="33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 مقرر شد میزان خوردگی مجاز 6</w:t>
            </w:r>
            <w:r w:rsidRPr="004178FE">
              <w:rPr>
                <w:rFonts w:ascii="Arial" w:eastAsia="Times New Roman" w:hAnsi="Arial" w:cs="B Mitra" w:hint="cs"/>
                <w:szCs w:val="26"/>
              </w:rPr>
              <w:t>mm</w:t>
            </w:r>
            <w:r w:rsidRPr="004178FE">
              <w:rPr>
                <w:rFonts w:ascii="Arial" w:eastAsia="Times New Roman" w:hAnsi="Arial" w:cs="B Mitra" w:hint="cs"/>
                <w:szCs w:val="26"/>
                <w:rtl/>
              </w:rPr>
              <w:t xml:space="preserve"> در نظر گرفته شود و با توجه به اينكه مطالعات خوردگي در فاز طراحي تفصيلی انجام ميگيرد  و در صورتيكه استفاده از </w:t>
            </w:r>
            <w:r w:rsidRPr="004178FE">
              <w:rPr>
                <w:rFonts w:ascii="Arial" w:eastAsia="Times New Roman" w:hAnsi="Arial" w:cs="B Mitra" w:hint="cs"/>
                <w:szCs w:val="26"/>
              </w:rPr>
              <w:t>lining</w:t>
            </w:r>
            <w:r w:rsidRPr="004178FE">
              <w:rPr>
                <w:rFonts w:ascii="Arial" w:eastAsia="Times New Roman" w:hAnsi="Arial" w:cs="B Mitra" w:hint="cs"/>
                <w:szCs w:val="26"/>
                <w:rtl/>
              </w:rPr>
              <w:t xml:space="preserve">  مورد قبول كارفرما باشد احتمال كاهش يا افزايش كاري و همچنين تبعات مالي احتمالي آن مورد بررسي قرار گيرد.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مقدار خوردگي مجاز مطابق مدرك ديتا شيت و نقشه ، </w:t>
            </w:r>
            <w:r w:rsidRPr="004178FE">
              <w:rPr>
                <w:rFonts w:ascii="Arial" w:eastAsia="Times New Roman" w:hAnsi="Arial" w:cs="B Mitra" w:hint="cs"/>
                <w:szCs w:val="26"/>
              </w:rPr>
              <w:t>MFD</w:t>
            </w:r>
            <w:r w:rsidRPr="004178FE">
              <w:rPr>
                <w:rFonts w:ascii="Arial" w:eastAsia="Times New Roman" w:hAnsi="Arial" w:cs="B Mitra" w:hint="cs"/>
                <w:szCs w:val="26"/>
                <w:rtl/>
              </w:rPr>
              <w:br/>
              <w:t xml:space="preserve"> 6ميليمتر 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 xml:space="preserve">براي </w:t>
            </w:r>
            <w:r w:rsidRPr="004178FE">
              <w:rPr>
                <w:rFonts w:ascii="Arial" w:eastAsia="Times New Roman" w:hAnsi="Arial" w:cs="B Mitra" w:hint="cs"/>
                <w:color w:val="000000"/>
                <w:szCs w:val="26"/>
              </w:rPr>
              <w:t>INLET KNOCK OUT</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DRUM(V-101</w:t>
            </w:r>
            <w:r>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tl/>
              </w:rPr>
              <w:t>مقدار/</w:t>
            </w:r>
            <w:r w:rsidRPr="004178FE">
              <w:rPr>
                <w:rFonts w:ascii="Arial" w:eastAsia="Times New Roman" w:hAnsi="Arial" w:cs="B Mitra" w:hint="cs"/>
                <w:color w:val="000000"/>
                <w:szCs w:val="26"/>
              </w:rPr>
              <w:t>INTERNAL(mm) CORROSION ALLOWANCE</w:t>
            </w:r>
            <w:r w:rsidRPr="004178FE">
              <w:rPr>
                <w:rFonts w:ascii="Arial" w:eastAsia="Times New Roman" w:hAnsi="Arial" w:cs="B Mitra" w:hint="cs"/>
                <w:color w:val="000000"/>
                <w:szCs w:val="26"/>
                <w:rtl/>
              </w:rPr>
              <w:t xml:space="preserve"> در </w:t>
            </w:r>
            <w:r w:rsidRPr="004178FE">
              <w:rPr>
                <w:rFonts w:ascii="Arial" w:eastAsia="Times New Roman" w:hAnsi="Arial" w:cs="B Mitra" w:hint="cs"/>
                <w:color w:val="000000"/>
                <w:szCs w:val="26"/>
              </w:rPr>
              <w:t>MAIN EQUIPMENT</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LIST(1560-BK-NCS-ME-LST-0006-00</w:t>
            </w:r>
            <w:r w:rsidRPr="004178FE">
              <w:rPr>
                <w:rFonts w:ascii="Arial" w:eastAsia="Times New Roman" w:hAnsi="Arial" w:cs="B Mitra" w:hint="cs"/>
                <w:color w:val="000000"/>
                <w:szCs w:val="26"/>
                <w:rtl/>
              </w:rPr>
              <w:t xml:space="preserve">) عدد صفر در نظر گرفته شده كه اين مقدار در  </w:t>
            </w:r>
            <w:r w:rsidRPr="004178FE">
              <w:rPr>
                <w:rFonts w:ascii="Arial" w:eastAsia="Times New Roman" w:hAnsi="Arial" w:cs="B Mitra" w:hint="cs"/>
                <w:color w:val="000000"/>
                <w:szCs w:val="26"/>
              </w:rPr>
              <w:t>DATA</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SHEET(1560-BK-NCS-PR-DSH-0001-03) 6(mm</w:t>
            </w:r>
            <w:r w:rsidRPr="004178FE">
              <w:rPr>
                <w:rFonts w:ascii="Arial" w:eastAsia="Times New Roman" w:hAnsi="Arial" w:cs="B Mitra" w:hint="cs"/>
                <w:color w:val="000000"/>
                <w:szCs w:val="26"/>
                <w:rtl/>
              </w:rPr>
              <w:t>) شش ميليمتر مي باشد.لطفا مقدار صحيح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Pr>
              <w:t>-</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1560-BK-NCS-PR-DSH-0001-03</w:t>
            </w:r>
            <w:r w:rsidRPr="004178FE">
              <w:rPr>
                <w:rFonts w:ascii="Arial" w:eastAsia="Times New Roman" w:hAnsi="Arial" w:cs="B Mitra"/>
                <w:color w:val="000000"/>
                <w:szCs w:val="26"/>
              </w:rPr>
              <w:br/>
              <w:t>&amp;1560-BK-NCS-ME-LST-0006-00</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right"/>
              <w:rPr>
                <w:rFonts w:ascii="Arial" w:eastAsia="Times New Roman" w:hAnsi="Arial" w:cs="B Mitra"/>
                <w:color w:val="000000"/>
                <w:szCs w:val="26"/>
              </w:rPr>
            </w:pPr>
            <w:r w:rsidRPr="004178FE">
              <w:rPr>
                <w:rFonts w:ascii="Arial" w:eastAsia="Times New Roman" w:hAnsi="Arial" w:cs="B Mitra" w:hint="cs"/>
                <w:color w:val="000000"/>
                <w:szCs w:val="26"/>
                <w:rtl/>
              </w:rPr>
              <w:t>تناقض در اطلاعات خوردگي</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1</w:t>
            </w:r>
          </w:p>
        </w:tc>
      </w:tr>
      <w:tr w:rsidR="004178FE" w:rsidRPr="004178FE" w:rsidTr="004178FE">
        <w:trPr>
          <w:trHeight w:val="1838"/>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جنس مخزن </w:t>
            </w:r>
            <w:r w:rsidRPr="004178FE">
              <w:rPr>
                <w:rFonts w:ascii="Arial" w:eastAsia="Times New Roman" w:hAnsi="Arial" w:cs="B Mitra" w:hint="cs"/>
                <w:szCs w:val="26"/>
              </w:rPr>
              <w:t>Potable Water Drum (V-108</w:t>
            </w:r>
            <w:r w:rsidRPr="004178FE">
              <w:rPr>
                <w:rFonts w:ascii="Arial" w:eastAsia="Times New Roman" w:hAnsi="Arial" w:cs="B Mitra" w:hint="cs"/>
                <w:szCs w:val="26"/>
                <w:rtl/>
              </w:rPr>
              <w:t xml:space="preserve"> مطابق ديتاشيت در نظر گرفته شود.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جنس مخزن </w:t>
            </w:r>
            <w:r w:rsidRPr="004178FE">
              <w:rPr>
                <w:rFonts w:ascii="Arial" w:eastAsia="Times New Roman" w:hAnsi="Arial" w:cs="B Mitra" w:hint="cs"/>
                <w:szCs w:val="26"/>
              </w:rPr>
              <w:t>Potable Water Drum (V-108</w:t>
            </w:r>
            <w:r w:rsidRPr="004178FE">
              <w:rPr>
                <w:rFonts w:ascii="Arial" w:eastAsia="Times New Roman" w:hAnsi="Arial" w:cs="B Mitra" w:hint="cs"/>
                <w:szCs w:val="26"/>
                <w:rtl/>
              </w:rPr>
              <w:t xml:space="preserve"> مطابق ديتاشيت 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 xml:space="preserve">براي </w:t>
            </w:r>
            <w:r w:rsidRPr="004178FE">
              <w:rPr>
                <w:rFonts w:ascii="Arial" w:eastAsia="Times New Roman" w:hAnsi="Arial" w:cs="B Mitra" w:hint="cs"/>
                <w:color w:val="000000"/>
                <w:szCs w:val="26"/>
              </w:rPr>
              <w:t>POTABLE WATER DRUM(V-108</w:t>
            </w:r>
            <w:r w:rsidRPr="004178FE">
              <w:rPr>
                <w:rFonts w:ascii="Arial" w:eastAsia="Times New Roman" w:hAnsi="Arial" w:cs="B Mitra" w:hint="cs"/>
                <w:color w:val="000000"/>
                <w:szCs w:val="26"/>
                <w:rtl/>
              </w:rPr>
              <w:t xml:space="preserve">) ، در </w:t>
            </w:r>
            <w:r w:rsidRPr="004178FE">
              <w:rPr>
                <w:rFonts w:ascii="Arial" w:eastAsia="Times New Roman" w:hAnsi="Arial" w:cs="B Mitra" w:hint="cs"/>
                <w:color w:val="000000"/>
                <w:szCs w:val="26"/>
              </w:rPr>
              <w:t>MAIN</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EQUIPMENT LIST(1560-BK-NCS-ME-LST-0006-00</w:t>
            </w:r>
            <w:r w:rsidRPr="004178FE">
              <w:rPr>
                <w:rFonts w:ascii="Arial" w:eastAsia="Times New Roman" w:hAnsi="Arial" w:cs="B Mitra" w:hint="cs"/>
                <w:color w:val="000000"/>
                <w:szCs w:val="26"/>
                <w:rtl/>
              </w:rPr>
              <w:t xml:space="preserve">) جنس شل از نوع </w:t>
            </w:r>
            <w:r w:rsidRPr="004178FE">
              <w:rPr>
                <w:rFonts w:ascii="Arial" w:eastAsia="Times New Roman" w:hAnsi="Arial" w:cs="B Mitra" w:hint="cs"/>
                <w:color w:val="000000"/>
                <w:szCs w:val="26"/>
              </w:rPr>
              <w:t>GRP</w:t>
            </w:r>
            <w:r w:rsidRPr="004178FE">
              <w:rPr>
                <w:rFonts w:ascii="Arial" w:eastAsia="Times New Roman" w:hAnsi="Arial" w:cs="B Mitra" w:hint="cs"/>
                <w:color w:val="000000"/>
                <w:szCs w:val="26"/>
                <w:rtl/>
              </w:rPr>
              <w:t xml:space="preserve"> در نظر گرفته شده اما در </w:t>
            </w:r>
            <w:r w:rsidRPr="004178FE">
              <w:rPr>
                <w:rFonts w:ascii="Arial" w:eastAsia="Times New Roman" w:hAnsi="Arial" w:cs="B Mitra" w:hint="cs"/>
                <w:color w:val="000000"/>
                <w:szCs w:val="26"/>
              </w:rPr>
              <w:lastRenderedPageBreak/>
              <w:t>DATA SHEET</w:t>
            </w:r>
            <w:r w:rsidRPr="004178FE">
              <w:rPr>
                <w:rFonts w:ascii="Arial" w:eastAsia="Times New Roman" w:hAnsi="Arial" w:cs="B Mitra" w:hint="cs"/>
                <w:color w:val="000000"/>
                <w:szCs w:val="26"/>
                <w:rtl/>
              </w:rPr>
              <w:t xml:space="preserve"> جنس </w:t>
            </w:r>
            <w:r w:rsidRPr="004178FE">
              <w:rPr>
                <w:rFonts w:ascii="Arial" w:eastAsia="Times New Roman" w:hAnsi="Arial" w:cs="B Mitra" w:hint="cs"/>
                <w:color w:val="000000"/>
                <w:szCs w:val="26"/>
              </w:rPr>
              <w:t>CS</w:t>
            </w:r>
            <w:r w:rsidRPr="004178FE">
              <w:rPr>
                <w:rFonts w:ascii="Arial" w:eastAsia="Times New Roman" w:hAnsi="Arial" w:cs="B Mitra" w:hint="cs"/>
                <w:color w:val="000000"/>
                <w:szCs w:val="26"/>
                <w:rtl/>
              </w:rPr>
              <w:t xml:space="preserve"> در نوشته شده.لطفا جنس مورد نظر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bidi/>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tl/>
              </w:rPr>
              <w:lastRenderedPageBreak/>
              <w:t>تبعات مالي ندارد</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1560-BK-NCSME-LST-0006-00</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right"/>
              <w:rPr>
                <w:rFonts w:ascii="Arial" w:eastAsia="Times New Roman" w:hAnsi="Arial" w:cs="B Mitra"/>
                <w:color w:val="000000"/>
                <w:szCs w:val="26"/>
              </w:rPr>
            </w:pPr>
            <w:r w:rsidRPr="004178FE">
              <w:rPr>
                <w:rFonts w:ascii="Arial" w:eastAsia="Times New Roman" w:hAnsi="Arial" w:cs="B Mitra" w:hint="cs"/>
                <w:color w:val="000000"/>
                <w:szCs w:val="26"/>
                <w:rtl/>
              </w:rPr>
              <w:t>تناقض در اطلاعات متريال</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2</w:t>
            </w:r>
          </w:p>
        </w:tc>
      </w:tr>
      <w:tr w:rsidR="004178FE" w:rsidRPr="004178FE" w:rsidTr="004178FE">
        <w:trPr>
          <w:trHeight w:val="393"/>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متريال مخزن </w:t>
            </w:r>
            <w:r w:rsidRPr="004178FE">
              <w:rPr>
                <w:rFonts w:ascii="Arial" w:eastAsia="Times New Roman" w:hAnsi="Arial" w:cs="B Mitra" w:hint="cs"/>
                <w:szCs w:val="26"/>
              </w:rPr>
              <w:t>Slug Catcher</w:t>
            </w:r>
            <w:r w:rsidRPr="004178FE">
              <w:rPr>
                <w:rFonts w:ascii="Arial" w:eastAsia="Times New Roman" w:hAnsi="Arial" w:cs="B Mitra" w:hint="cs"/>
                <w:szCs w:val="26"/>
                <w:rtl/>
              </w:rPr>
              <w:t xml:space="preserve"> مطابق ديتا شيت در نظر گرفته شود.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متريال مخزن </w:t>
            </w:r>
            <w:r w:rsidRPr="004178FE">
              <w:rPr>
                <w:rFonts w:ascii="Arial" w:eastAsia="Times New Roman" w:hAnsi="Arial" w:cs="B Mitra" w:hint="cs"/>
                <w:szCs w:val="26"/>
              </w:rPr>
              <w:t>Slug Catcher</w:t>
            </w:r>
            <w:r w:rsidRPr="004178FE">
              <w:rPr>
                <w:rFonts w:ascii="Arial" w:eastAsia="Times New Roman" w:hAnsi="Arial" w:cs="B Mitra" w:hint="cs"/>
                <w:szCs w:val="26"/>
                <w:rtl/>
              </w:rPr>
              <w:t xml:space="preserve"> مطابق ديتا شيت 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 xml:space="preserve">براي </w:t>
            </w:r>
            <w:r w:rsidRPr="004178FE">
              <w:rPr>
                <w:rFonts w:ascii="Arial" w:eastAsia="Times New Roman" w:hAnsi="Arial" w:cs="B Mitra" w:hint="cs"/>
                <w:color w:val="000000"/>
                <w:szCs w:val="26"/>
              </w:rPr>
              <w:t>SLUG CATCHER (V-111</w:t>
            </w:r>
            <w:r w:rsidRPr="004178FE">
              <w:rPr>
                <w:rFonts w:ascii="Arial" w:eastAsia="Times New Roman" w:hAnsi="Arial" w:cs="B Mitra" w:hint="cs"/>
                <w:color w:val="000000"/>
                <w:szCs w:val="26"/>
                <w:rtl/>
              </w:rPr>
              <w:t xml:space="preserve">) در </w:t>
            </w:r>
            <w:r w:rsidRPr="004178FE">
              <w:rPr>
                <w:rFonts w:ascii="Arial" w:eastAsia="Times New Roman" w:hAnsi="Arial" w:cs="B Mitra" w:hint="cs"/>
                <w:color w:val="000000"/>
                <w:szCs w:val="26"/>
              </w:rPr>
              <w:t>MAIN EQUIPMENT</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LIST(1560-BK-NCS-ME-LST-0006-00</w:t>
            </w:r>
            <w:r w:rsidRPr="004178FE">
              <w:rPr>
                <w:rFonts w:ascii="Arial" w:eastAsia="Times New Roman" w:hAnsi="Arial" w:cs="B Mitra" w:hint="cs"/>
                <w:color w:val="000000"/>
                <w:szCs w:val="26"/>
                <w:rtl/>
              </w:rPr>
              <w:t xml:space="preserve">) جنس </w:t>
            </w:r>
            <w:r w:rsidRPr="004178FE">
              <w:rPr>
                <w:rFonts w:ascii="Arial" w:eastAsia="Times New Roman" w:hAnsi="Arial" w:cs="B Mitra" w:hint="cs"/>
                <w:color w:val="000000"/>
                <w:szCs w:val="26"/>
              </w:rPr>
              <w:t>SHELL , INTERNAL</w:t>
            </w:r>
            <w:r w:rsidRPr="004178FE">
              <w:rPr>
                <w:rFonts w:ascii="Arial" w:eastAsia="Times New Roman" w:hAnsi="Arial" w:cs="B Mitra" w:hint="cs"/>
                <w:color w:val="000000"/>
                <w:szCs w:val="26"/>
                <w:rtl/>
              </w:rPr>
              <w:t xml:space="preserve"> به ترتيب    </w:t>
            </w:r>
            <w:r w:rsidRPr="004178FE">
              <w:rPr>
                <w:rFonts w:ascii="Arial" w:eastAsia="Times New Roman" w:hAnsi="Arial" w:cs="B Mitra" w:hint="cs"/>
                <w:color w:val="000000"/>
                <w:szCs w:val="26"/>
              </w:rPr>
              <w:t>CS</w:t>
            </w:r>
            <w:r w:rsidRPr="004178FE">
              <w:rPr>
                <w:rFonts w:ascii="Arial" w:eastAsia="Times New Roman" w:hAnsi="Arial" w:cs="B Mitra" w:hint="cs"/>
                <w:color w:val="000000"/>
                <w:szCs w:val="26"/>
                <w:rtl/>
              </w:rPr>
              <w:t xml:space="preserve"> و  </w:t>
            </w:r>
            <w:r w:rsidRPr="004178FE">
              <w:rPr>
                <w:rFonts w:ascii="Arial" w:eastAsia="Times New Roman" w:hAnsi="Arial" w:cs="B Mitra" w:hint="cs"/>
                <w:color w:val="000000"/>
                <w:szCs w:val="26"/>
              </w:rPr>
              <w:t>DUPLEX</w:t>
            </w:r>
            <w:r w:rsidRPr="004178FE">
              <w:rPr>
                <w:rFonts w:ascii="Arial" w:eastAsia="Times New Roman" w:hAnsi="Arial" w:cs="B Mitra" w:hint="cs"/>
                <w:color w:val="000000"/>
                <w:szCs w:val="26"/>
                <w:rtl/>
              </w:rPr>
              <w:t xml:space="preserve"> در نظر گرفته شده اما در </w:t>
            </w:r>
            <w:r w:rsidRPr="004178FE">
              <w:rPr>
                <w:rFonts w:ascii="Arial" w:eastAsia="Times New Roman" w:hAnsi="Arial" w:cs="B Mitra" w:hint="cs"/>
                <w:color w:val="000000"/>
                <w:szCs w:val="26"/>
              </w:rPr>
              <w:t>DATA SHEET(1560-BK-NCS-PR-DSH-0027-03</w:t>
            </w:r>
            <w:r w:rsidRPr="004178FE">
              <w:rPr>
                <w:rFonts w:ascii="Arial" w:eastAsia="Times New Roman" w:hAnsi="Arial" w:cs="B Mitra" w:hint="cs"/>
                <w:color w:val="000000"/>
                <w:szCs w:val="26"/>
                <w:rtl/>
              </w:rPr>
              <w:t>)  هر دو از جنس</w:t>
            </w:r>
            <w:r w:rsidRPr="004178FE">
              <w:rPr>
                <w:rFonts w:ascii="Arial" w:eastAsia="Times New Roman" w:hAnsi="Arial" w:cs="B Mitra" w:hint="cs"/>
                <w:color w:val="000000"/>
                <w:szCs w:val="26"/>
              </w:rPr>
              <w:t>GR. 60 SA 516</w:t>
            </w:r>
            <w:r w:rsidRPr="004178FE">
              <w:rPr>
                <w:rFonts w:ascii="Arial" w:eastAsia="Times New Roman" w:hAnsi="Arial" w:cs="B Mitra" w:hint="cs"/>
                <w:color w:val="000000"/>
                <w:szCs w:val="26"/>
                <w:rtl/>
              </w:rPr>
              <w:t xml:space="preserve"> نوشته شده است.لطفا متريال مورد نظر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bidi/>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tl/>
              </w:rPr>
              <w:t>تبعات مالي ندارد</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 xml:space="preserve">1560-BK-NCS-PR-DSH-0027-03 </w:t>
            </w:r>
            <w:r w:rsidRPr="004178FE">
              <w:rPr>
                <w:rFonts w:ascii="Arial" w:eastAsia="Times New Roman" w:hAnsi="Arial" w:cs="B Mitra"/>
                <w:color w:val="000000"/>
                <w:szCs w:val="26"/>
              </w:rPr>
              <w:br/>
              <w:t>&amp;1560-BK-NCS-ME-LST</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right"/>
              <w:rPr>
                <w:rFonts w:ascii="Arial" w:eastAsia="Times New Roman" w:hAnsi="Arial" w:cs="B Mitra"/>
                <w:color w:val="000000"/>
                <w:szCs w:val="26"/>
              </w:rPr>
            </w:pPr>
            <w:r w:rsidRPr="004178FE">
              <w:rPr>
                <w:rFonts w:ascii="Arial" w:eastAsia="Times New Roman" w:hAnsi="Arial" w:cs="B Mitra" w:hint="cs"/>
                <w:color w:val="000000"/>
                <w:szCs w:val="26"/>
                <w:rtl/>
              </w:rPr>
              <w:t>تناقض در اطلاعات متريال</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3</w:t>
            </w:r>
          </w:p>
        </w:tc>
      </w:tr>
      <w:tr w:rsidR="004178FE" w:rsidRPr="004178FE" w:rsidTr="004178FE">
        <w:trPr>
          <w:trHeight w:val="2839"/>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 مقرر شد با توجه به اينكه مطالعات خوردگي در فاز طراحي تفصيلی انجام ميگيرد  و در صورتيكه استفاده از </w:t>
            </w:r>
            <w:r w:rsidRPr="004178FE">
              <w:rPr>
                <w:rFonts w:ascii="Arial" w:eastAsia="Times New Roman" w:hAnsi="Arial" w:cs="B Mitra" w:hint="cs"/>
                <w:szCs w:val="26"/>
              </w:rPr>
              <w:t>lining</w:t>
            </w:r>
            <w:r w:rsidRPr="004178FE">
              <w:rPr>
                <w:rFonts w:ascii="Arial" w:eastAsia="Times New Roman" w:hAnsi="Arial" w:cs="B Mitra" w:hint="cs"/>
                <w:szCs w:val="26"/>
                <w:rtl/>
              </w:rPr>
              <w:t xml:space="preserve">  مورد قبول كارفرما باشد احتمال كاهش يا افزايش كاري و همچنين تبعات مالي احتمالي آن مورد بررسي قرار گيرد.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مقدار خوردگي مجاز مخزن  </w:t>
            </w:r>
            <w:r w:rsidRPr="004178FE">
              <w:rPr>
                <w:rFonts w:ascii="Arial" w:eastAsia="Times New Roman" w:hAnsi="Arial" w:cs="B Mitra" w:hint="cs"/>
                <w:szCs w:val="26"/>
              </w:rPr>
              <w:t>Degassing Vessel (v-112</w:t>
            </w:r>
            <w:r w:rsidRPr="004178FE">
              <w:rPr>
                <w:rFonts w:ascii="Arial" w:eastAsia="Times New Roman" w:hAnsi="Arial" w:cs="B Mitra" w:hint="cs"/>
                <w:szCs w:val="26"/>
                <w:rtl/>
              </w:rPr>
              <w:t xml:space="preserve">مطابق مدرك ديتاشيت و نقشه </w:t>
            </w:r>
            <w:r w:rsidRPr="004178FE">
              <w:rPr>
                <w:rFonts w:ascii="Arial" w:eastAsia="Times New Roman" w:hAnsi="Arial" w:cs="B Mitra" w:hint="cs"/>
                <w:szCs w:val="26"/>
              </w:rPr>
              <w:t>MFD</w:t>
            </w:r>
            <w:r w:rsidRPr="004178FE">
              <w:rPr>
                <w:rFonts w:ascii="Arial" w:eastAsia="Times New Roman" w:hAnsi="Arial" w:cs="B Mitra" w:hint="cs"/>
                <w:szCs w:val="26"/>
                <w:rtl/>
              </w:rPr>
              <w:br/>
              <w:t xml:space="preserve"> 6ميليمتر 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 xml:space="preserve">براي </w:t>
            </w:r>
            <w:r w:rsidRPr="004178FE">
              <w:rPr>
                <w:rFonts w:ascii="Arial" w:eastAsia="Times New Roman" w:hAnsi="Arial" w:cs="B Mitra" w:hint="cs"/>
                <w:color w:val="000000"/>
                <w:szCs w:val="26"/>
              </w:rPr>
              <w:t>DEGASSING VESSSEL(V-112</w:t>
            </w:r>
            <w:r w:rsidRPr="004178FE">
              <w:rPr>
                <w:rFonts w:ascii="Arial" w:eastAsia="Times New Roman" w:hAnsi="Arial" w:cs="B Mitra" w:hint="cs"/>
                <w:color w:val="000000"/>
                <w:szCs w:val="26"/>
                <w:rtl/>
              </w:rPr>
              <w:t xml:space="preserve">) مقدار </w:t>
            </w:r>
            <w:r w:rsidRPr="004178FE">
              <w:rPr>
                <w:rFonts w:ascii="Arial" w:eastAsia="Times New Roman" w:hAnsi="Arial" w:cs="B Mitra" w:hint="cs"/>
                <w:color w:val="000000"/>
                <w:szCs w:val="26"/>
              </w:rPr>
              <w:t>CORROSION</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ALLOWANCE/SHELL</w:t>
            </w:r>
            <w:r w:rsidRPr="004178FE">
              <w:rPr>
                <w:rFonts w:ascii="Arial" w:eastAsia="Times New Roman" w:hAnsi="Arial" w:cs="B Mitra" w:hint="cs"/>
                <w:color w:val="000000"/>
                <w:szCs w:val="26"/>
                <w:rtl/>
              </w:rPr>
              <w:t xml:space="preserve"> در </w:t>
            </w:r>
            <w:r w:rsidRPr="004178FE">
              <w:rPr>
                <w:rFonts w:ascii="Arial" w:eastAsia="Times New Roman" w:hAnsi="Arial" w:cs="B Mitra" w:hint="cs"/>
                <w:color w:val="000000"/>
                <w:szCs w:val="26"/>
              </w:rPr>
              <w:t xml:space="preserve">MAIN EQUIPMENT LIST </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3(mm</w:t>
            </w:r>
            <w:r w:rsidRPr="004178FE">
              <w:rPr>
                <w:rFonts w:ascii="Arial" w:eastAsia="Times New Roman" w:hAnsi="Arial" w:cs="B Mitra" w:hint="cs"/>
                <w:color w:val="000000"/>
                <w:szCs w:val="26"/>
                <w:rtl/>
              </w:rPr>
              <w:t xml:space="preserve">) نوشته شده كه اين مقدار در </w:t>
            </w:r>
            <w:r w:rsidRPr="004178FE">
              <w:rPr>
                <w:rFonts w:ascii="Arial" w:eastAsia="Times New Roman" w:hAnsi="Arial" w:cs="B Mitra" w:hint="cs"/>
                <w:color w:val="000000"/>
                <w:szCs w:val="26"/>
              </w:rPr>
              <w:t>DATA</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 xml:space="preserve">SHEET(1560-BK-NCS-PR-DSH-0030-01) </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6(mm</w:t>
            </w:r>
            <w:r w:rsidRPr="004178FE">
              <w:rPr>
                <w:rFonts w:ascii="Arial" w:eastAsia="Times New Roman" w:hAnsi="Arial" w:cs="B Mitra" w:hint="cs"/>
                <w:color w:val="000000"/>
                <w:szCs w:val="26"/>
                <w:rtl/>
              </w:rPr>
              <w:t>) مي باشد.لطفا مقدار صحيح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Pr>
              <w:t>-</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 xml:space="preserve">DATA SHEET(1560-BK-NCS-PR-DSH-0030-01) </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right"/>
              <w:rPr>
                <w:rFonts w:ascii="Arial" w:eastAsia="Times New Roman" w:hAnsi="Arial" w:cs="B Mitra"/>
                <w:color w:val="000000"/>
                <w:szCs w:val="26"/>
              </w:rPr>
            </w:pPr>
            <w:r w:rsidRPr="004178FE">
              <w:rPr>
                <w:rFonts w:ascii="Arial" w:eastAsia="Times New Roman" w:hAnsi="Arial" w:cs="B Mitra" w:hint="cs"/>
                <w:color w:val="000000"/>
                <w:szCs w:val="26"/>
                <w:rtl/>
              </w:rPr>
              <w:t>تناقض در اطلاعات خوردگي</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4</w:t>
            </w:r>
          </w:p>
        </w:tc>
      </w:tr>
      <w:tr w:rsidR="004178FE" w:rsidRPr="004178FE" w:rsidTr="004178FE">
        <w:trPr>
          <w:trHeight w:val="549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lastRenderedPageBreak/>
              <w:t>تعداد مخازن آب آتش نشاني مطابق نقشه،</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sidRPr="004178FE">
              <w:rPr>
                <w:rFonts w:ascii="Arial" w:eastAsia="Times New Roman" w:hAnsi="Arial" w:cs="B Mitra" w:hint="cs"/>
                <w:szCs w:val="26"/>
                <w:rtl/>
              </w:rPr>
              <w:br/>
              <w:t xml:space="preserve"> 2عدد در نظر گرفته شود.</w:t>
            </w:r>
            <w:r w:rsidRPr="004178FE">
              <w:rPr>
                <w:rFonts w:ascii="Arial" w:eastAsia="Times New Roman" w:hAnsi="Arial" w:cs="B Mitra" w:hint="cs"/>
                <w:szCs w:val="26"/>
                <w:rtl/>
              </w:rPr>
              <w:br/>
              <w:t xml:space="preserve">ابعاد مخازن آب آتش نشاني مطابق نقشه  </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sidR="00F2462A">
              <w:rPr>
                <w:rFonts w:ascii="Arial" w:eastAsia="Times New Roman" w:hAnsi="Arial" w:cs="B Mitra" w:hint="cs"/>
                <w:szCs w:val="26"/>
                <w:rtl/>
              </w:rPr>
              <w:t>در</w:t>
            </w:r>
            <w:r w:rsidR="00F2462A">
              <w:rPr>
                <w:rFonts w:ascii="Arial" w:eastAsia="Times New Roman" w:hAnsi="Arial" w:cs="B Mitra"/>
                <w:szCs w:val="26"/>
              </w:rPr>
              <w:t xml:space="preserve"> </w:t>
            </w:r>
            <w:r w:rsidRPr="004178FE">
              <w:rPr>
                <w:rFonts w:ascii="Arial" w:eastAsia="Times New Roman" w:hAnsi="Arial" w:cs="B Mitra" w:hint="cs"/>
                <w:szCs w:val="26"/>
                <w:rtl/>
              </w:rPr>
              <w:t>نظر گرفته شود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تعداد مخازن آب آتش نشاني مطابق نقشه، )2(</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Pr>
                <w:rFonts w:ascii="Arial" w:eastAsia="Times New Roman" w:hAnsi="Arial" w:cs="B Mitra" w:hint="cs"/>
                <w:szCs w:val="26"/>
                <w:rtl/>
              </w:rPr>
              <w:t xml:space="preserve">عدد در نظر گرفته شود. </w:t>
            </w:r>
            <w:r w:rsidRPr="004178FE">
              <w:rPr>
                <w:rFonts w:ascii="Arial" w:eastAsia="Times New Roman" w:hAnsi="Arial" w:cs="B Mitra" w:hint="cs"/>
                <w:szCs w:val="26"/>
                <w:rtl/>
              </w:rPr>
              <w:t xml:space="preserve">ابعاد مخازن آب آتش نشاني مطابق نقشه  </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sidRPr="004178FE">
              <w:rPr>
                <w:rFonts w:ascii="Arial" w:eastAsia="Times New Roman" w:hAnsi="Arial" w:cs="B Mitra" w:hint="cs"/>
                <w:szCs w:val="26"/>
                <w:rtl/>
              </w:rPr>
              <w:t>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در (1560-</w:t>
            </w:r>
            <w:r w:rsidRPr="004178FE">
              <w:rPr>
                <w:rFonts w:ascii="Arial" w:eastAsia="Times New Roman" w:hAnsi="Arial" w:cs="B Mitra" w:hint="cs"/>
                <w:color w:val="000000"/>
                <w:szCs w:val="26"/>
              </w:rPr>
              <w:t>BK-NCS-ME-LST-0006-00) MAIN EQUIPMENT LIST</w:t>
            </w:r>
            <w:r w:rsidRPr="004178FE">
              <w:rPr>
                <w:rFonts w:ascii="Arial" w:eastAsia="Times New Roman" w:hAnsi="Arial" w:cs="B Mitra" w:hint="cs"/>
                <w:color w:val="000000"/>
                <w:szCs w:val="26"/>
                <w:rtl/>
              </w:rPr>
              <w:t xml:space="preserve"> تعداد </w:t>
            </w:r>
            <w:r w:rsidRPr="004178FE">
              <w:rPr>
                <w:rFonts w:ascii="Arial" w:eastAsia="Times New Roman" w:hAnsi="Arial" w:cs="B Mitra" w:hint="cs"/>
                <w:color w:val="000000"/>
                <w:szCs w:val="26"/>
              </w:rPr>
              <w:t>FIRE WATER STORAGE</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TANK(TK-102</w:t>
            </w:r>
            <w:r w:rsidRPr="004178FE">
              <w:rPr>
                <w:rFonts w:ascii="Arial" w:eastAsia="Times New Roman" w:hAnsi="Arial" w:cs="B Mitra" w:hint="cs"/>
                <w:color w:val="000000"/>
                <w:szCs w:val="26"/>
                <w:rtl/>
              </w:rPr>
              <w:t xml:space="preserve">) يك عدد قيد گرديده اما بر اساس </w:t>
            </w:r>
            <w:r w:rsidRPr="004178FE">
              <w:rPr>
                <w:rFonts w:ascii="Arial" w:eastAsia="Times New Roman" w:hAnsi="Arial" w:cs="B Mitra" w:hint="cs"/>
                <w:color w:val="000000"/>
                <w:szCs w:val="26"/>
              </w:rPr>
              <w:t>P</w:t>
            </w:r>
            <w:r w:rsidRPr="004178FE">
              <w:rPr>
                <w:rFonts w:ascii="Arial" w:eastAsia="Times New Roman" w:hAnsi="Arial" w:cs="B Mitra" w:hint="cs"/>
                <w:color w:val="000000"/>
                <w:szCs w:val="26"/>
                <w:rtl/>
              </w:rPr>
              <w:t>&amp;</w:t>
            </w:r>
            <w:r w:rsidRPr="004178FE">
              <w:rPr>
                <w:rFonts w:ascii="Arial" w:eastAsia="Times New Roman" w:hAnsi="Arial" w:cs="B Mitra" w:hint="cs"/>
                <w:color w:val="000000"/>
                <w:szCs w:val="26"/>
              </w:rPr>
              <w:t>ID</w:t>
            </w:r>
            <w:r w:rsidRPr="004178FE">
              <w:rPr>
                <w:rFonts w:ascii="Arial" w:eastAsia="Times New Roman" w:hAnsi="Arial" w:cs="B Mitra" w:hint="cs"/>
                <w:color w:val="000000"/>
                <w:szCs w:val="26"/>
                <w:rtl/>
              </w:rPr>
              <w:t xml:space="preserve"> شماره 1560-</w:t>
            </w:r>
            <w:r w:rsidRPr="004178FE">
              <w:rPr>
                <w:rFonts w:ascii="Arial" w:eastAsia="Times New Roman" w:hAnsi="Arial" w:cs="B Mitra" w:hint="cs"/>
                <w:color w:val="000000"/>
                <w:szCs w:val="26"/>
              </w:rPr>
              <w:t>BK-NCS-PR-PID-0022-03</w:t>
            </w:r>
            <w:r w:rsidRPr="004178FE">
              <w:rPr>
                <w:rFonts w:ascii="Arial" w:eastAsia="Times New Roman" w:hAnsi="Arial" w:cs="B Mitra" w:hint="cs"/>
                <w:color w:val="000000"/>
                <w:szCs w:val="26"/>
                <w:rtl/>
              </w:rPr>
              <w:t xml:space="preserve"> و </w:t>
            </w:r>
            <w:r w:rsidRPr="004178FE">
              <w:rPr>
                <w:rFonts w:ascii="Arial" w:eastAsia="Times New Roman" w:hAnsi="Arial" w:cs="B Mitra" w:hint="cs"/>
                <w:color w:val="000000"/>
                <w:szCs w:val="26"/>
              </w:rPr>
              <w:t>DATA SHEET (1560-BK-NCS-PR-DSH-0020-03</w:t>
            </w:r>
            <w:r w:rsidRPr="004178FE">
              <w:rPr>
                <w:rFonts w:ascii="Arial" w:eastAsia="Times New Roman" w:hAnsi="Arial" w:cs="B Mitra" w:hint="cs"/>
                <w:color w:val="000000"/>
                <w:szCs w:val="26"/>
                <w:rtl/>
              </w:rPr>
              <w:t xml:space="preserve">)  تعداد دو عدد ذكر شده است. همچنين در </w:t>
            </w:r>
            <w:r w:rsidRPr="004178FE">
              <w:rPr>
                <w:rFonts w:ascii="Arial" w:eastAsia="Times New Roman" w:hAnsi="Arial" w:cs="B Mitra" w:hint="cs"/>
                <w:color w:val="000000"/>
                <w:szCs w:val="26"/>
              </w:rPr>
              <w:t>DATA</w:t>
            </w:r>
            <w:r w:rsidRPr="004178FE">
              <w:rPr>
                <w:rFonts w:ascii="Arial" w:eastAsia="Times New Roman" w:hAnsi="Arial" w:cs="B Mitra" w:hint="cs"/>
                <w:color w:val="000000"/>
                <w:szCs w:val="26"/>
                <w:rtl/>
              </w:rPr>
              <w:t xml:space="preserve"> </w:t>
            </w:r>
            <w:r w:rsidRPr="004178FE">
              <w:rPr>
                <w:rFonts w:ascii="Arial" w:eastAsia="Times New Roman" w:hAnsi="Arial" w:cs="B Mitra" w:hint="cs"/>
                <w:color w:val="000000"/>
                <w:szCs w:val="26"/>
              </w:rPr>
              <w:t>SHEET</w:t>
            </w:r>
            <w:r w:rsidRPr="004178FE">
              <w:rPr>
                <w:rFonts w:ascii="Arial" w:eastAsia="Times New Roman" w:hAnsi="Arial" w:cs="B Mitra" w:hint="cs"/>
                <w:color w:val="000000"/>
                <w:szCs w:val="26"/>
                <w:rtl/>
              </w:rPr>
              <w:t xml:space="preserve">  و </w:t>
            </w:r>
            <w:r w:rsidRPr="004178FE">
              <w:rPr>
                <w:rFonts w:ascii="Arial" w:eastAsia="Times New Roman" w:hAnsi="Arial" w:cs="B Mitra" w:hint="cs"/>
                <w:color w:val="000000"/>
                <w:szCs w:val="26"/>
              </w:rPr>
              <w:t>MAIN EQUIPMENT LIST</w:t>
            </w:r>
            <w:r w:rsidRPr="004178FE">
              <w:rPr>
                <w:rFonts w:ascii="Arial" w:eastAsia="Times New Roman" w:hAnsi="Arial" w:cs="B Mitra" w:hint="cs"/>
                <w:color w:val="000000"/>
                <w:szCs w:val="26"/>
                <w:rtl/>
              </w:rPr>
              <w:t xml:space="preserve"> ابعاد تانك(</w:t>
            </w:r>
            <w:r w:rsidRPr="004178FE">
              <w:rPr>
                <w:rFonts w:ascii="Arial" w:eastAsia="Times New Roman" w:hAnsi="Arial" w:cs="B Mitra" w:hint="cs"/>
                <w:color w:val="000000"/>
                <w:szCs w:val="26"/>
              </w:rPr>
              <w:t>mm) INSIDE DIA. X HEIGHT: 15000 X 14000</w:t>
            </w:r>
            <w:r w:rsidRPr="004178FE">
              <w:rPr>
                <w:rFonts w:ascii="Arial" w:eastAsia="Times New Roman" w:hAnsi="Arial" w:cs="B Mitra" w:hint="cs"/>
                <w:color w:val="000000"/>
                <w:szCs w:val="26"/>
                <w:rtl/>
              </w:rPr>
              <w:t xml:space="preserve"> قيد شده اما در  </w:t>
            </w:r>
            <w:r w:rsidRPr="004178FE">
              <w:rPr>
                <w:rFonts w:ascii="Arial" w:eastAsia="Times New Roman" w:hAnsi="Arial" w:cs="B Mitra" w:hint="cs"/>
                <w:color w:val="000000"/>
                <w:szCs w:val="26"/>
              </w:rPr>
              <w:t>P</w:t>
            </w:r>
            <w:r w:rsidRPr="004178FE">
              <w:rPr>
                <w:rFonts w:ascii="Arial" w:eastAsia="Times New Roman" w:hAnsi="Arial" w:cs="B Mitra" w:hint="cs"/>
                <w:color w:val="000000"/>
                <w:szCs w:val="26"/>
                <w:rtl/>
              </w:rPr>
              <w:t>&amp;</w:t>
            </w:r>
            <w:r w:rsidRPr="004178FE">
              <w:rPr>
                <w:rFonts w:ascii="Arial" w:eastAsia="Times New Roman" w:hAnsi="Arial" w:cs="B Mitra" w:hint="cs"/>
                <w:color w:val="000000"/>
                <w:szCs w:val="26"/>
              </w:rPr>
              <w:t>ID</w:t>
            </w:r>
            <w:r w:rsidRPr="004178FE">
              <w:rPr>
                <w:rFonts w:ascii="Arial" w:eastAsia="Times New Roman" w:hAnsi="Arial" w:cs="B Mitra" w:hint="cs"/>
                <w:color w:val="000000"/>
                <w:szCs w:val="26"/>
                <w:rtl/>
              </w:rPr>
              <w:t xml:space="preserve">  17000 </w:t>
            </w:r>
            <w:r w:rsidRPr="004178FE">
              <w:rPr>
                <w:rFonts w:ascii="Arial" w:eastAsia="Times New Roman" w:hAnsi="Arial" w:cs="B Mitra" w:hint="cs"/>
                <w:color w:val="000000"/>
                <w:szCs w:val="26"/>
              </w:rPr>
              <w:t>X 14000 (mm</w:t>
            </w:r>
            <w:r w:rsidRPr="004178FE">
              <w:rPr>
                <w:rFonts w:ascii="Arial" w:eastAsia="Times New Roman" w:hAnsi="Arial" w:cs="B Mitra" w:hint="cs"/>
                <w:color w:val="000000"/>
                <w:szCs w:val="26"/>
                <w:rtl/>
              </w:rPr>
              <w:t>)  نوشته شده. لطفا تعداد و ابعاد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bidi/>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tl/>
              </w:rPr>
              <w:t>ندارد</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 xml:space="preserve">(1560-BK-NCS-PR-DSH-0020-03 </w:t>
            </w:r>
            <w:r w:rsidRPr="004178FE">
              <w:rPr>
                <w:rFonts w:ascii="Arial" w:eastAsia="Times New Roman" w:hAnsi="Arial" w:cs="B Mitra"/>
                <w:color w:val="000000"/>
                <w:szCs w:val="26"/>
              </w:rPr>
              <w:br/>
              <w:t>&amp;1560-BK-NCS-PRPID-0022-03</w:t>
            </w:r>
            <w:r w:rsidRPr="004178FE">
              <w:rPr>
                <w:rFonts w:ascii="Arial" w:eastAsia="Times New Roman" w:hAnsi="Arial" w:cs="B Mitra"/>
                <w:color w:val="000000"/>
                <w:szCs w:val="26"/>
              </w:rPr>
              <w:br/>
              <w:t>&amp;1560-BK-NCS-ME-LST-0006-00</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bidi/>
              <w:spacing w:after="0" w:line="240" w:lineRule="auto"/>
              <w:rPr>
                <w:rFonts w:ascii="Arial" w:eastAsia="Times New Roman" w:hAnsi="Arial" w:cs="B Mitra"/>
                <w:color w:val="000000"/>
                <w:szCs w:val="26"/>
              </w:rPr>
            </w:pPr>
            <w:r w:rsidRPr="004178FE">
              <w:rPr>
                <w:rFonts w:ascii="Arial" w:eastAsia="Times New Roman" w:hAnsi="Arial" w:cs="B Mitra" w:hint="cs"/>
                <w:color w:val="000000"/>
                <w:szCs w:val="26"/>
                <w:rtl/>
              </w:rPr>
              <w:t xml:space="preserve">  تناقض در اطلاعات (تعداد و ابعاد)</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5</w:t>
            </w:r>
          </w:p>
        </w:tc>
      </w:tr>
      <w:tr w:rsidR="004178FE" w:rsidRPr="004178FE" w:rsidTr="00152B1E">
        <w:trPr>
          <w:trHeight w:val="3086"/>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ابعاد مخزن </w:t>
            </w:r>
            <w:r w:rsidRPr="004178FE">
              <w:rPr>
                <w:rFonts w:ascii="Arial" w:eastAsia="Times New Roman" w:hAnsi="Arial" w:cs="B Mitra" w:hint="cs"/>
                <w:szCs w:val="26"/>
              </w:rPr>
              <w:t>Flare K.O.Drum (v-109</w:t>
            </w:r>
            <w:r w:rsidRPr="004178FE">
              <w:rPr>
                <w:rFonts w:ascii="Arial" w:eastAsia="Times New Roman" w:hAnsi="Arial" w:cs="B Mitra" w:hint="cs"/>
                <w:szCs w:val="26"/>
                <w:rtl/>
              </w:rPr>
              <w:t xml:space="preserve"> مطابق نقشه </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sidRPr="004178FE">
              <w:rPr>
                <w:rFonts w:ascii="Arial" w:eastAsia="Times New Roman" w:hAnsi="Arial" w:cs="B Mitra" w:hint="cs"/>
                <w:szCs w:val="26"/>
                <w:rtl/>
              </w:rPr>
              <w:t xml:space="preserve"> در نظر گرفته شود.</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szCs w:val="26"/>
              </w:rPr>
            </w:pPr>
            <w:r w:rsidRPr="004178FE">
              <w:rPr>
                <w:rFonts w:ascii="Arial" w:eastAsia="Times New Roman" w:hAnsi="Arial" w:cs="B Mitra" w:hint="cs"/>
                <w:szCs w:val="26"/>
                <w:rtl/>
              </w:rPr>
              <w:t xml:space="preserve">ابعاد مخزن </w:t>
            </w:r>
            <w:r w:rsidRPr="004178FE">
              <w:rPr>
                <w:rFonts w:ascii="Arial" w:eastAsia="Times New Roman" w:hAnsi="Arial" w:cs="B Mitra" w:hint="cs"/>
                <w:szCs w:val="26"/>
              </w:rPr>
              <w:t>Flare K.O.Drum (v-109</w:t>
            </w:r>
            <w:r w:rsidRPr="004178FE">
              <w:rPr>
                <w:rFonts w:ascii="Arial" w:eastAsia="Times New Roman" w:hAnsi="Arial" w:cs="B Mitra" w:hint="cs"/>
                <w:szCs w:val="26"/>
                <w:rtl/>
              </w:rPr>
              <w:t xml:space="preserve"> مطابق نقشه </w:t>
            </w:r>
            <w:r w:rsidRPr="004178FE">
              <w:rPr>
                <w:rFonts w:ascii="Arial" w:eastAsia="Times New Roman" w:hAnsi="Arial" w:cs="B Mitra" w:hint="cs"/>
                <w:szCs w:val="26"/>
              </w:rPr>
              <w:t>P</w:t>
            </w:r>
            <w:r w:rsidRPr="004178FE">
              <w:rPr>
                <w:rFonts w:ascii="Arial" w:eastAsia="Times New Roman" w:hAnsi="Arial" w:cs="B Mitra" w:hint="cs"/>
                <w:szCs w:val="26"/>
                <w:rtl/>
              </w:rPr>
              <w:t>&amp;</w:t>
            </w:r>
            <w:r w:rsidRPr="004178FE">
              <w:rPr>
                <w:rFonts w:ascii="Arial" w:eastAsia="Times New Roman" w:hAnsi="Arial" w:cs="B Mitra" w:hint="cs"/>
                <w:szCs w:val="26"/>
              </w:rPr>
              <w:t>ID</w:t>
            </w:r>
            <w:r w:rsidRPr="004178FE">
              <w:rPr>
                <w:rFonts w:ascii="Arial" w:eastAsia="Times New Roman" w:hAnsi="Arial" w:cs="B Mitra" w:hint="cs"/>
                <w:szCs w:val="26"/>
                <w:rtl/>
              </w:rPr>
              <w:t xml:space="preserve"> در نظر گرفته شود.</w:t>
            </w:r>
          </w:p>
        </w:tc>
        <w:tc>
          <w:tcPr>
            <w:tcW w:w="783" w:type="pct"/>
            <w:gridSpan w:val="2"/>
            <w:tcBorders>
              <w:top w:val="single" w:sz="4" w:space="0" w:color="auto"/>
              <w:left w:val="nil"/>
              <w:bottom w:val="single" w:sz="4" w:space="0" w:color="auto"/>
              <w:right w:val="single" w:sz="4" w:space="0" w:color="000000"/>
            </w:tcBorders>
            <w:shd w:val="clear" w:color="auto" w:fill="auto"/>
            <w:vAlign w:val="center"/>
            <w:hideMark/>
          </w:tcPr>
          <w:p w:rsidR="004178FE" w:rsidRPr="004178FE" w:rsidRDefault="004178FE" w:rsidP="00152B1E">
            <w:pPr>
              <w:bidi/>
              <w:spacing w:after="0" w:line="240" w:lineRule="auto"/>
              <w:jc w:val="lowKashida"/>
              <w:rPr>
                <w:rFonts w:ascii="Arial" w:eastAsia="Times New Roman" w:hAnsi="Arial" w:cs="B Mitra"/>
                <w:color w:val="000000"/>
                <w:szCs w:val="26"/>
              </w:rPr>
            </w:pPr>
            <w:r w:rsidRPr="004178FE">
              <w:rPr>
                <w:rFonts w:ascii="Arial" w:eastAsia="Times New Roman" w:hAnsi="Arial" w:cs="B Mitra" w:hint="cs"/>
                <w:color w:val="000000"/>
                <w:szCs w:val="26"/>
                <w:rtl/>
              </w:rPr>
              <w:t xml:space="preserve">ابعاد </w:t>
            </w:r>
            <w:r w:rsidRPr="004178FE">
              <w:rPr>
                <w:rFonts w:ascii="Arial" w:eastAsia="Times New Roman" w:hAnsi="Arial" w:cs="B Mitra" w:hint="cs"/>
                <w:color w:val="000000"/>
                <w:szCs w:val="26"/>
              </w:rPr>
              <w:t>FLARE K.O. DRUM(V-109</w:t>
            </w:r>
            <w:r w:rsidRPr="004178FE">
              <w:rPr>
                <w:rFonts w:ascii="Arial" w:eastAsia="Times New Roman" w:hAnsi="Arial" w:cs="B Mitra" w:hint="cs"/>
                <w:color w:val="000000"/>
                <w:szCs w:val="26"/>
                <w:rtl/>
              </w:rPr>
              <w:t>) در(1560-</w:t>
            </w:r>
            <w:r w:rsidRPr="004178FE">
              <w:rPr>
                <w:rFonts w:ascii="Arial" w:eastAsia="Times New Roman" w:hAnsi="Arial" w:cs="B Mitra" w:hint="cs"/>
                <w:color w:val="000000"/>
                <w:szCs w:val="26"/>
              </w:rPr>
              <w:t>BK-NCS-PR-PID-0024-06 P</w:t>
            </w:r>
            <w:r w:rsidRPr="004178FE">
              <w:rPr>
                <w:rFonts w:ascii="Arial" w:eastAsia="Times New Roman" w:hAnsi="Arial" w:cs="B Mitra" w:hint="cs"/>
                <w:color w:val="000000"/>
                <w:szCs w:val="26"/>
                <w:rtl/>
              </w:rPr>
              <w:t>&amp;</w:t>
            </w:r>
            <w:r w:rsidRPr="004178FE">
              <w:rPr>
                <w:rFonts w:ascii="Arial" w:eastAsia="Times New Roman" w:hAnsi="Arial" w:cs="B Mitra" w:hint="cs"/>
                <w:color w:val="000000"/>
                <w:szCs w:val="26"/>
              </w:rPr>
              <w:t>ID</w:t>
            </w:r>
            <w:r w:rsidRPr="004178FE">
              <w:rPr>
                <w:rFonts w:ascii="Arial" w:eastAsia="Times New Roman" w:hAnsi="Arial" w:cs="B Mitra" w:hint="cs"/>
                <w:color w:val="000000"/>
                <w:szCs w:val="26"/>
                <w:rtl/>
              </w:rPr>
              <w:t>( و</w:t>
            </w:r>
            <w:r w:rsidRPr="004178FE">
              <w:rPr>
                <w:rFonts w:ascii="Arial" w:eastAsia="Times New Roman" w:hAnsi="Arial" w:cs="B Mitra" w:hint="cs"/>
                <w:color w:val="000000"/>
                <w:szCs w:val="26"/>
                <w:rtl/>
              </w:rPr>
              <w:br/>
            </w:r>
            <w:r w:rsidRPr="004178FE">
              <w:rPr>
                <w:rFonts w:ascii="Arial" w:eastAsia="Times New Roman" w:hAnsi="Arial" w:cs="B Mitra" w:hint="cs"/>
                <w:color w:val="000000"/>
                <w:szCs w:val="26"/>
              </w:rPr>
              <w:t>DATA SHEET(1560-BK-NCS-PR-DSH-0019-04</w:t>
            </w:r>
            <w:r w:rsidRPr="004178FE">
              <w:rPr>
                <w:rFonts w:ascii="Arial" w:eastAsia="Times New Roman" w:hAnsi="Arial" w:cs="B Mitra" w:hint="cs"/>
                <w:color w:val="000000"/>
                <w:szCs w:val="26"/>
                <w:rtl/>
              </w:rPr>
              <w:t xml:space="preserve">)  به صورت  </w:t>
            </w:r>
            <w:r w:rsidRPr="004178FE">
              <w:rPr>
                <w:rFonts w:ascii="Arial" w:eastAsia="Times New Roman" w:hAnsi="Arial" w:cs="B Mitra" w:hint="cs"/>
                <w:color w:val="000000"/>
                <w:szCs w:val="26"/>
              </w:rPr>
              <w:t>ID X H : 4000 X 1500</w:t>
            </w:r>
            <w:r w:rsidRPr="004178FE">
              <w:rPr>
                <w:rFonts w:ascii="Arial" w:eastAsia="Times New Roman" w:hAnsi="Arial" w:cs="B Mitra" w:hint="cs"/>
                <w:color w:val="000000"/>
                <w:szCs w:val="26"/>
                <w:rtl/>
              </w:rPr>
              <w:t xml:space="preserve"> قيد گرديده اما در </w:t>
            </w:r>
            <w:r w:rsidRPr="004178FE">
              <w:rPr>
                <w:rFonts w:ascii="Arial" w:eastAsia="Times New Roman" w:hAnsi="Arial" w:cs="B Mitra" w:hint="cs"/>
                <w:color w:val="000000"/>
                <w:szCs w:val="26"/>
              </w:rPr>
              <w:t>MAIN EQUIPMENT LIST</w:t>
            </w:r>
            <w:r w:rsidRPr="004178FE">
              <w:rPr>
                <w:rFonts w:ascii="Arial" w:eastAsia="Times New Roman" w:hAnsi="Arial" w:cs="B Mitra" w:hint="cs"/>
                <w:color w:val="000000"/>
                <w:szCs w:val="26"/>
                <w:rtl/>
              </w:rPr>
              <w:t xml:space="preserve">  ابعاد به صورت  </w:t>
            </w:r>
            <w:r w:rsidRPr="004178FE">
              <w:rPr>
                <w:rFonts w:ascii="Arial" w:eastAsia="Times New Roman" w:hAnsi="Arial" w:cs="B Mitra" w:hint="cs"/>
                <w:color w:val="000000"/>
                <w:szCs w:val="26"/>
              </w:rPr>
              <w:t>ID X H : 3600 X</w:t>
            </w:r>
            <w:r w:rsidRPr="004178FE">
              <w:rPr>
                <w:rFonts w:ascii="Arial" w:eastAsia="Times New Roman" w:hAnsi="Arial" w:cs="B Mitra" w:hint="cs"/>
                <w:color w:val="000000"/>
                <w:szCs w:val="26"/>
                <w:rtl/>
              </w:rPr>
              <w:t xml:space="preserve"> 1200 نوشته شده شده است. لطفا ابعاد شفاف سازي گردد.</w:t>
            </w:r>
          </w:p>
        </w:tc>
        <w:tc>
          <w:tcPr>
            <w:tcW w:w="366"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bidi/>
              <w:spacing w:after="0" w:line="240" w:lineRule="auto"/>
              <w:jc w:val="center"/>
              <w:rPr>
                <w:rFonts w:ascii="Arial" w:eastAsia="Times New Roman" w:hAnsi="Arial" w:cs="B Mitra"/>
                <w:color w:val="000000"/>
                <w:szCs w:val="26"/>
              </w:rPr>
            </w:pPr>
            <w:r w:rsidRPr="004178FE">
              <w:rPr>
                <w:rFonts w:ascii="Arial" w:eastAsia="Times New Roman" w:hAnsi="Arial" w:cs="B Mitra" w:hint="cs"/>
                <w:color w:val="000000"/>
                <w:szCs w:val="26"/>
                <w:rtl/>
              </w:rPr>
              <w:t>ندارد</w:t>
            </w:r>
          </w:p>
        </w:tc>
        <w:tc>
          <w:tcPr>
            <w:tcW w:w="929" w:type="pct"/>
            <w:tcBorders>
              <w:top w:val="nil"/>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center"/>
              <w:rPr>
                <w:rFonts w:ascii="Arial" w:eastAsia="Times New Roman" w:hAnsi="Arial" w:cs="B Mitra"/>
                <w:color w:val="000000"/>
                <w:szCs w:val="26"/>
              </w:rPr>
            </w:pPr>
            <w:r w:rsidRPr="004178FE">
              <w:rPr>
                <w:rFonts w:ascii="Arial" w:eastAsia="Times New Roman" w:hAnsi="Arial" w:cs="B Mitra"/>
                <w:color w:val="000000"/>
                <w:szCs w:val="26"/>
              </w:rPr>
              <w:t>1560-BK-NCS-PR-PID-0024-06</w:t>
            </w:r>
            <w:r w:rsidRPr="004178FE">
              <w:rPr>
                <w:rFonts w:ascii="Arial" w:eastAsia="Times New Roman" w:hAnsi="Arial" w:cs="B Mitra"/>
                <w:color w:val="000000"/>
                <w:szCs w:val="26"/>
              </w:rPr>
              <w:br/>
              <w:t>&amp;1560-BK-NCS-PR-DSH-0019-04</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4178FE" w:rsidRPr="004178FE" w:rsidRDefault="004178FE" w:rsidP="004178FE">
            <w:pPr>
              <w:spacing w:after="0" w:line="240" w:lineRule="auto"/>
              <w:jc w:val="right"/>
              <w:rPr>
                <w:rFonts w:ascii="Arial" w:eastAsia="Times New Roman" w:hAnsi="Arial" w:cs="B Mitra"/>
                <w:color w:val="000000"/>
                <w:szCs w:val="26"/>
              </w:rPr>
            </w:pPr>
            <w:r w:rsidRPr="004178FE">
              <w:rPr>
                <w:rFonts w:ascii="Arial" w:eastAsia="Times New Roman" w:hAnsi="Arial" w:cs="B Mitra" w:hint="cs"/>
                <w:color w:val="000000"/>
                <w:szCs w:val="26"/>
                <w:rtl/>
              </w:rPr>
              <w:t>تناقض در اطلاعات مربوط به خوردگي</w:t>
            </w:r>
          </w:p>
        </w:tc>
        <w:tc>
          <w:tcPr>
            <w:tcW w:w="269" w:type="pct"/>
            <w:tcBorders>
              <w:top w:val="nil"/>
              <w:left w:val="nil"/>
              <w:bottom w:val="single" w:sz="4" w:space="0" w:color="auto"/>
              <w:right w:val="single" w:sz="4" w:space="0" w:color="auto"/>
            </w:tcBorders>
            <w:shd w:val="clear" w:color="auto" w:fill="auto"/>
            <w:noWrap/>
            <w:vAlign w:val="center"/>
            <w:hideMark/>
          </w:tcPr>
          <w:p w:rsidR="004178FE" w:rsidRPr="004178FE" w:rsidRDefault="004178FE" w:rsidP="004178FE">
            <w:pPr>
              <w:spacing w:after="0" w:line="240" w:lineRule="auto"/>
              <w:jc w:val="center"/>
              <w:rPr>
                <w:rFonts w:ascii="Arial" w:eastAsia="Times New Roman" w:hAnsi="Arial" w:cs="B Mitra"/>
                <w:szCs w:val="26"/>
              </w:rPr>
            </w:pPr>
            <w:r w:rsidRPr="004178FE">
              <w:rPr>
                <w:rFonts w:ascii="Arial" w:eastAsia="Times New Roman" w:hAnsi="Arial" w:cs="B Mitra"/>
                <w:szCs w:val="26"/>
              </w:rPr>
              <w:t>6</w:t>
            </w:r>
          </w:p>
        </w:tc>
      </w:tr>
    </w:tbl>
    <w:p w:rsidR="004178FE" w:rsidRDefault="004178FE" w:rsidP="004178FE">
      <w:pPr>
        <w:pStyle w:val="ListParagraph"/>
        <w:bidi/>
        <w:ind w:left="1565"/>
        <w:jc w:val="both"/>
        <w:rPr>
          <w:rFonts w:ascii="Arial" w:hAnsi="Arial" w:cs="B Mitra"/>
          <w:color w:val="FF0000"/>
          <w:sz w:val="24"/>
          <w:szCs w:val="28"/>
          <w:rtl/>
          <w:lang w:bidi="fa-IR"/>
        </w:rPr>
      </w:pPr>
    </w:p>
    <w:tbl>
      <w:tblPr>
        <w:tblW w:w="5000" w:type="pct"/>
        <w:tblLook w:val="04A0" w:firstRow="1" w:lastRow="0" w:firstColumn="1" w:lastColumn="0" w:noHBand="0" w:noVBand="1"/>
      </w:tblPr>
      <w:tblGrid>
        <w:gridCol w:w="3385"/>
        <w:gridCol w:w="1514"/>
        <w:gridCol w:w="1836"/>
        <w:gridCol w:w="1915"/>
        <w:gridCol w:w="3646"/>
        <w:gridCol w:w="8346"/>
        <w:gridCol w:w="1114"/>
      </w:tblGrid>
      <w:tr w:rsidR="00915519" w:rsidRPr="00915519" w:rsidTr="00915519">
        <w:trPr>
          <w:trHeight w:val="525"/>
          <w:tblHeader/>
        </w:trPr>
        <w:tc>
          <w:tcPr>
            <w:tcW w:w="1548" w:type="pct"/>
            <w:gridSpan w:val="3"/>
            <w:tcBorders>
              <w:top w:val="single" w:sz="8" w:space="0" w:color="auto"/>
              <w:left w:val="single" w:sz="8" w:space="0" w:color="auto"/>
              <w:bottom w:val="single" w:sz="4" w:space="0" w:color="auto"/>
              <w:right w:val="single" w:sz="4" w:space="0" w:color="000000"/>
            </w:tcBorders>
            <w:shd w:val="clear" w:color="auto" w:fill="DAEEF3" w:themeFill="accent5" w:themeFillTint="33"/>
            <w:noWrap/>
            <w:vAlign w:val="center"/>
            <w:hideMark/>
          </w:tcPr>
          <w:p w:rsidR="00915519" w:rsidRPr="00915519" w:rsidRDefault="00915519" w:rsidP="00915519">
            <w:pPr>
              <w:spacing w:after="0" w:line="240" w:lineRule="auto"/>
              <w:jc w:val="center"/>
              <w:rPr>
                <w:rFonts w:ascii="Arial" w:eastAsia="Times New Roman" w:hAnsi="Arial" w:cs="B Mitra"/>
                <w:b/>
                <w:bCs/>
                <w:szCs w:val="26"/>
              </w:rPr>
            </w:pPr>
            <w:r w:rsidRPr="00915519">
              <w:rPr>
                <w:rFonts w:ascii="Arial" w:eastAsia="Times New Roman" w:hAnsi="Arial" w:cs="B Mitra" w:hint="cs"/>
                <w:b/>
                <w:bCs/>
                <w:szCs w:val="26"/>
              </w:rPr>
              <w:lastRenderedPageBreak/>
              <w:t> </w:t>
            </w:r>
          </w:p>
        </w:tc>
        <w:tc>
          <w:tcPr>
            <w:tcW w:w="1277"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915519" w:rsidRPr="00915519" w:rsidRDefault="00915519" w:rsidP="00915519">
            <w:pPr>
              <w:spacing w:after="0" w:line="240" w:lineRule="auto"/>
              <w:jc w:val="center"/>
              <w:rPr>
                <w:rFonts w:ascii="Arial" w:eastAsia="Times New Roman" w:hAnsi="Arial" w:cs="B Mitra"/>
                <w:b/>
                <w:bCs/>
                <w:szCs w:val="26"/>
              </w:rPr>
            </w:pPr>
            <w:r w:rsidRPr="00915519">
              <w:rPr>
                <w:rFonts w:ascii="Arial" w:eastAsia="Times New Roman" w:hAnsi="Arial" w:cs="B Mitra" w:hint="cs"/>
                <w:b/>
                <w:bCs/>
                <w:szCs w:val="26"/>
              </w:rPr>
              <w:t> </w:t>
            </w:r>
          </w:p>
        </w:tc>
        <w:tc>
          <w:tcPr>
            <w:tcW w:w="2175" w:type="pct"/>
            <w:gridSpan w:val="2"/>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15519" w:rsidRPr="00915519" w:rsidRDefault="00915519" w:rsidP="00915519">
            <w:pPr>
              <w:bidi/>
              <w:spacing w:after="0" w:line="240" w:lineRule="auto"/>
              <w:rPr>
                <w:rFonts w:ascii="Arial" w:eastAsia="Times New Roman" w:hAnsi="Arial" w:cs="B Mitra"/>
                <w:b/>
                <w:bCs/>
                <w:color w:val="000000"/>
                <w:szCs w:val="26"/>
              </w:rPr>
            </w:pPr>
            <w:r w:rsidRPr="00915519">
              <w:rPr>
                <w:rFonts w:ascii="Arial" w:eastAsia="Times New Roman" w:hAnsi="Arial" w:cs="B Mitra" w:hint="cs"/>
                <w:b/>
                <w:bCs/>
                <w:color w:val="000000"/>
                <w:szCs w:val="26"/>
                <w:rtl/>
              </w:rPr>
              <w:t xml:space="preserve">  نام واحد : مكانيك</w:t>
            </w:r>
          </w:p>
        </w:tc>
      </w:tr>
      <w:tr w:rsidR="00915519" w:rsidRPr="006A3ACF" w:rsidTr="00915519">
        <w:trPr>
          <w:trHeight w:val="480"/>
          <w:tblHeader/>
        </w:trPr>
        <w:tc>
          <w:tcPr>
            <w:tcW w:w="77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915519" w:rsidRPr="00915519" w:rsidRDefault="00915519" w:rsidP="00915519">
            <w:pPr>
              <w:bidi/>
              <w:spacing w:after="0" w:line="240" w:lineRule="auto"/>
              <w:jc w:val="center"/>
              <w:rPr>
                <w:rFonts w:ascii="Arial" w:eastAsia="Times New Roman" w:hAnsi="Arial" w:cs="B Mitra"/>
                <w:b/>
                <w:bCs/>
                <w:szCs w:val="26"/>
              </w:rPr>
            </w:pPr>
            <w:r w:rsidRPr="00915519">
              <w:rPr>
                <w:rFonts w:ascii="Arial" w:eastAsia="Times New Roman" w:hAnsi="Arial" w:cs="B Mitra" w:hint="cs"/>
                <w:b/>
                <w:bCs/>
                <w:szCs w:val="26"/>
                <w:rtl/>
              </w:rPr>
              <w:t>نظر نهایی</w:t>
            </w:r>
          </w:p>
        </w:tc>
        <w:tc>
          <w:tcPr>
            <w:tcW w:w="348" w:type="pct"/>
            <w:tcBorders>
              <w:top w:val="single" w:sz="4" w:space="0" w:color="auto"/>
              <w:left w:val="nil"/>
              <w:bottom w:val="single" w:sz="4" w:space="0" w:color="auto"/>
              <w:right w:val="nil"/>
            </w:tcBorders>
            <w:shd w:val="clear" w:color="auto" w:fill="DAEEF3" w:themeFill="accent5" w:themeFillTint="33"/>
            <w:vAlign w:val="center"/>
            <w:hideMark/>
          </w:tcPr>
          <w:p w:rsidR="00915519" w:rsidRPr="00915519" w:rsidRDefault="00915519" w:rsidP="00915519">
            <w:pPr>
              <w:bidi/>
              <w:spacing w:after="0" w:line="240" w:lineRule="auto"/>
              <w:jc w:val="center"/>
              <w:rPr>
                <w:rFonts w:ascii="Arial" w:eastAsia="Times New Roman" w:hAnsi="Arial" w:cs="B Mitra"/>
                <w:b/>
                <w:bCs/>
                <w:szCs w:val="26"/>
              </w:rPr>
            </w:pPr>
            <w:r w:rsidRPr="00915519">
              <w:rPr>
                <w:rFonts w:ascii="Arial" w:eastAsia="Times New Roman" w:hAnsi="Arial" w:cs="B Mitra" w:hint="cs"/>
                <w:b/>
                <w:bCs/>
                <w:szCs w:val="26"/>
                <w:rtl/>
              </w:rPr>
              <w:t>نظر کارفرما</w:t>
            </w:r>
          </w:p>
        </w:tc>
        <w:tc>
          <w:tcPr>
            <w:tcW w:w="421" w:type="pct"/>
            <w:tcBorders>
              <w:top w:val="single" w:sz="4" w:space="0" w:color="auto"/>
              <w:left w:val="single" w:sz="4" w:space="0" w:color="auto"/>
              <w:bottom w:val="single" w:sz="4" w:space="0" w:color="auto"/>
              <w:right w:val="nil"/>
            </w:tcBorders>
            <w:shd w:val="clear" w:color="auto" w:fill="DAEEF3" w:themeFill="accent5" w:themeFillTint="33"/>
            <w:vAlign w:val="center"/>
            <w:hideMark/>
          </w:tcPr>
          <w:p w:rsidR="00915519" w:rsidRPr="00915519" w:rsidRDefault="00915519" w:rsidP="00915519">
            <w:pPr>
              <w:bidi/>
              <w:spacing w:after="0" w:line="240" w:lineRule="auto"/>
              <w:jc w:val="center"/>
              <w:rPr>
                <w:rFonts w:ascii="Arial" w:eastAsia="Times New Roman" w:hAnsi="Arial" w:cs="B Mitra"/>
                <w:b/>
                <w:bCs/>
                <w:color w:val="000000"/>
                <w:szCs w:val="26"/>
              </w:rPr>
            </w:pPr>
            <w:r w:rsidRPr="00915519">
              <w:rPr>
                <w:rFonts w:ascii="Arial" w:eastAsia="Times New Roman" w:hAnsi="Arial" w:cs="B Mitra" w:hint="cs"/>
                <w:b/>
                <w:bCs/>
                <w:color w:val="000000"/>
                <w:szCs w:val="26"/>
                <w:rtl/>
              </w:rPr>
              <w:t>پیشنهاد پیمانکار</w:t>
            </w:r>
          </w:p>
        </w:tc>
        <w:tc>
          <w:tcPr>
            <w:tcW w:w="44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15519" w:rsidRPr="00915519" w:rsidRDefault="00915519" w:rsidP="00915519">
            <w:pPr>
              <w:bidi/>
              <w:spacing w:after="0" w:line="240" w:lineRule="auto"/>
              <w:jc w:val="center"/>
              <w:rPr>
                <w:rFonts w:ascii="Arial" w:eastAsia="Times New Roman" w:hAnsi="Arial" w:cs="B Mitra"/>
                <w:b/>
                <w:bCs/>
                <w:color w:val="000000"/>
                <w:szCs w:val="26"/>
              </w:rPr>
            </w:pPr>
            <w:r w:rsidRPr="00915519">
              <w:rPr>
                <w:rFonts w:ascii="Arial" w:eastAsia="Times New Roman" w:hAnsi="Arial" w:cs="B Mitra" w:hint="cs"/>
                <w:b/>
                <w:bCs/>
                <w:color w:val="000000"/>
                <w:szCs w:val="26"/>
                <w:rtl/>
              </w:rPr>
              <w:t>تبعات مالی /زمانی</w:t>
            </w:r>
          </w:p>
        </w:tc>
        <w:tc>
          <w:tcPr>
            <w:tcW w:w="838"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15519" w:rsidRPr="00915519" w:rsidRDefault="00915519" w:rsidP="00915519">
            <w:pPr>
              <w:bidi/>
              <w:spacing w:after="0" w:line="240" w:lineRule="auto"/>
              <w:jc w:val="center"/>
              <w:rPr>
                <w:rFonts w:ascii="Arial" w:eastAsia="Times New Roman" w:hAnsi="Arial" w:cs="B Mitra"/>
                <w:b/>
                <w:bCs/>
                <w:color w:val="000000"/>
                <w:szCs w:val="26"/>
              </w:rPr>
            </w:pPr>
            <w:r w:rsidRPr="00915519">
              <w:rPr>
                <w:rFonts w:ascii="Arial" w:eastAsia="Times New Roman" w:hAnsi="Arial" w:cs="B Mitra" w:hint="cs"/>
                <w:b/>
                <w:bCs/>
                <w:color w:val="000000"/>
                <w:szCs w:val="26"/>
                <w:rtl/>
              </w:rPr>
              <w:t>شماره مدرك</w:t>
            </w:r>
          </w:p>
        </w:tc>
        <w:tc>
          <w:tcPr>
            <w:tcW w:w="1918"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15519" w:rsidRPr="00915519" w:rsidRDefault="00915519" w:rsidP="00915519">
            <w:pPr>
              <w:bidi/>
              <w:spacing w:after="0" w:line="240" w:lineRule="auto"/>
              <w:jc w:val="center"/>
              <w:rPr>
                <w:rFonts w:ascii="Arial" w:eastAsia="Times New Roman" w:hAnsi="Arial" w:cs="B Mitra"/>
                <w:b/>
                <w:bCs/>
                <w:color w:val="000000"/>
                <w:szCs w:val="26"/>
              </w:rPr>
            </w:pPr>
            <w:r w:rsidRPr="00915519">
              <w:rPr>
                <w:rFonts w:ascii="Arial" w:eastAsia="Times New Roman" w:hAnsi="Arial" w:cs="B Mitra" w:hint="cs"/>
                <w:b/>
                <w:bCs/>
                <w:color w:val="000000"/>
                <w:szCs w:val="26"/>
                <w:rtl/>
              </w:rPr>
              <w:t>موضوع</w:t>
            </w:r>
          </w:p>
        </w:tc>
        <w:tc>
          <w:tcPr>
            <w:tcW w:w="256"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15519" w:rsidRPr="00915519" w:rsidRDefault="00915519" w:rsidP="00915519">
            <w:pPr>
              <w:bidi/>
              <w:spacing w:after="0" w:line="240" w:lineRule="auto"/>
              <w:jc w:val="center"/>
              <w:rPr>
                <w:rFonts w:ascii="Arial" w:eastAsia="Times New Roman" w:hAnsi="Arial" w:cs="B Mitra"/>
                <w:b/>
                <w:bCs/>
                <w:szCs w:val="26"/>
              </w:rPr>
            </w:pPr>
            <w:r w:rsidRPr="00915519">
              <w:rPr>
                <w:rFonts w:ascii="Arial" w:eastAsia="Times New Roman" w:hAnsi="Arial" w:cs="B Mitra" w:hint="cs"/>
                <w:b/>
                <w:bCs/>
                <w:szCs w:val="26"/>
                <w:rtl/>
              </w:rPr>
              <w:t>شماره</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single" w:sz="4" w:space="0" w:color="auto"/>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single" w:sz="4" w:space="0" w:color="auto"/>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151-GEN-000-ME-DOC-0002-B2</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Specification For Pig Launching &amp; Receiving Traps</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151-GEN-000-ME-DWG-0001-B2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Standard Drawing for Launcher and Receiver Traps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2</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1560-00-GEN-MA-SPC-0001-01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compressors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3</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1560-00-GEN-MA-SPC-0002-03</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air compressors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4</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1560-00-GEN-MA-SPC-0003-02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centrifugal pumps For Process Services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5</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1560-00-GEN-MA-SPC-0004-02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shaft sealing systems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6</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1560-00-GEN-MA-SPC-0005-02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metering pumps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7</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1560-00-GEN-MA-SPC-0006-01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flares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8</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1560-00-GEN-MA-SPC-0008-01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cranes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9</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1560-00-GEN-MA-SPC-0009-02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Centrifugal Pumps For General Services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10</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1560-00-GEN-MA-SPC-0011-01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Gas Turbine</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11</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1560-00-GEN-ME-SPC-0001-02</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Pressure Vessels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12</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1560-00-GEN-ME-SPC-0002-01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Shell &amp; Tube Heat Exchangers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13</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1560-00-GEN-ME-SPC-0003-01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Plate Type Heat Exchangers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14</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1560-00-GEN-ME-SPC-0004-01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Air Cooled Heat Exchangers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1560-00-GEN-ME-SPC-0005-01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Technical Specification for Storage Tanks</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16</w:t>
            </w:r>
          </w:p>
        </w:tc>
      </w:tr>
      <w:tr w:rsidR="00915519" w:rsidRPr="00915519" w:rsidTr="00915519">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bidi/>
              <w:spacing w:after="0" w:line="240" w:lineRule="auto"/>
              <w:jc w:val="center"/>
              <w:rPr>
                <w:rFonts w:ascii="Arial" w:eastAsia="Times New Roman" w:hAnsi="Arial" w:cs="B Mitra"/>
                <w:szCs w:val="26"/>
              </w:rPr>
            </w:pPr>
            <w:r w:rsidRPr="00915519">
              <w:rPr>
                <w:rFonts w:ascii="Arial" w:eastAsia="Times New Roman" w:hAnsi="Arial" w:cs="B Mitra" w:hint="cs"/>
                <w:szCs w:val="26"/>
                <w:rtl/>
              </w:rPr>
              <w:t>صحه گذاري شده است</w:t>
            </w:r>
          </w:p>
        </w:tc>
        <w:tc>
          <w:tcPr>
            <w:tcW w:w="348"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hint="cs"/>
                <w:szCs w:val="26"/>
              </w:rPr>
              <w:t> </w:t>
            </w:r>
          </w:p>
        </w:tc>
        <w:tc>
          <w:tcPr>
            <w:tcW w:w="421" w:type="pct"/>
            <w:tcBorders>
              <w:top w:val="nil"/>
              <w:left w:val="nil"/>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440" w:type="pct"/>
            <w:tcBorders>
              <w:top w:val="nil"/>
              <w:left w:val="nil"/>
              <w:bottom w:val="single" w:sz="4" w:space="0" w:color="auto"/>
              <w:right w:val="nil"/>
            </w:tcBorders>
            <w:shd w:val="clear" w:color="auto" w:fill="auto"/>
            <w:vAlign w:val="center"/>
            <w:hideMark/>
          </w:tcPr>
          <w:p w:rsidR="00915519" w:rsidRPr="00915519" w:rsidRDefault="00915519" w:rsidP="00915519">
            <w:pPr>
              <w:spacing w:after="0" w:line="240" w:lineRule="auto"/>
              <w:jc w:val="center"/>
              <w:rPr>
                <w:rFonts w:ascii="Arial" w:eastAsia="Times New Roman" w:hAnsi="Arial" w:cs="B Mitra"/>
                <w:color w:val="000000"/>
                <w:szCs w:val="26"/>
              </w:rPr>
            </w:pPr>
            <w:r w:rsidRPr="00915519">
              <w:rPr>
                <w:rFonts w:ascii="Arial" w:eastAsia="Times New Roman" w:hAnsi="Arial" w:cs="B Mitra" w:hint="cs"/>
                <w:color w:val="000000"/>
                <w:szCs w:val="26"/>
              </w:rPr>
              <w:t> </w:t>
            </w:r>
          </w:p>
        </w:tc>
        <w:tc>
          <w:tcPr>
            <w:tcW w:w="838" w:type="pct"/>
            <w:tcBorders>
              <w:top w:val="nil"/>
              <w:left w:val="single" w:sz="4" w:space="0" w:color="auto"/>
              <w:bottom w:val="single" w:sz="4" w:space="0" w:color="auto"/>
              <w:right w:val="nil"/>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1560-00-GEN-ME-SPC-0007-01</w:t>
            </w:r>
          </w:p>
        </w:tc>
        <w:tc>
          <w:tcPr>
            <w:tcW w:w="1918" w:type="pct"/>
            <w:tcBorders>
              <w:top w:val="nil"/>
              <w:left w:val="single" w:sz="4" w:space="0" w:color="auto"/>
              <w:bottom w:val="single" w:sz="4" w:space="0" w:color="auto"/>
              <w:right w:val="single" w:sz="4" w:space="0" w:color="auto"/>
            </w:tcBorders>
            <w:shd w:val="clear" w:color="auto" w:fill="auto"/>
            <w:vAlign w:val="center"/>
            <w:hideMark/>
          </w:tcPr>
          <w:p w:rsidR="00915519" w:rsidRPr="00915519" w:rsidRDefault="00915519" w:rsidP="00915519">
            <w:pPr>
              <w:spacing w:after="0" w:line="240" w:lineRule="auto"/>
              <w:rPr>
                <w:rFonts w:ascii="Arial" w:eastAsia="Times New Roman" w:hAnsi="Arial" w:cs="B Mitra"/>
                <w:szCs w:val="26"/>
              </w:rPr>
            </w:pPr>
            <w:r w:rsidRPr="00915519">
              <w:rPr>
                <w:rFonts w:ascii="Arial" w:eastAsia="Times New Roman" w:hAnsi="Arial" w:cs="B Mitra"/>
                <w:szCs w:val="26"/>
              </w:rPr>
              <w:t>Mechanical Design Criteria</w:t>
            </w:r>
          </w:p>
        </w:tc>
        <w:tc>
          <w:tcPr>
            <w:tcW w:w="256" w:type="pct"/>
            <w:tcBorders>
              <w:top w:val="nil"/>
              <w:left w:val="nil"/>
              <w:bottom w:val="single" w:sz="4" w:space="0" w:color="auto"/>
              <w:right w:val="single" w:sz="4" w:space="0" w:color="auto"/>
            </w:tcBorders>
            <w:shd w:val="clear" w:color="auto" w:fill="auto"/>
            <w:noWrap/>
            <w:vAlign w:val="center"/>
            <w:hideMark/>
          </w:tcPr>
          <w:p w:rsidR="00915519" w:rsidRPr="00915519" w:rsidRDefault="00915519" w:rsidP="00915519">
            <w:pPr>
              <w:spacing w:after="0" w:line="240" w:lineRule="auto"/>
              <w:jc w:val="center"/>
              <w:rPr>
                <w:rFonts w:ascii="Arial" w:eastAsia="Times New Roman" w:hAnsi="Arial" w:cs="B Mitra"/>
                <w:szCs w:val="26"/>
              </w:rPr>
            </w:pPr>
            <w:r w:rsidRPr="00915519">
              <w:rPr>
                <w:rFonts w:ascii="Arial" w:eastAsia="Times New Roman" w:hAnsi="Arial" w:cs="B Mitra"/>
                <w:szCs w:val="26"/>
              </w:rPr>
              <w:t>17</w:t>
            </w:r>
          </w:p>
        </w:tc>
      </w:tr>
    </w:tbl>
    <w:p w:rsidR="00E07141" w:rsidRDefault="00E07141" w:rsidP="00915519">
      <w:pPr>
        <w:pStyle w:val="ListParagraph"/>
        <w:bidi/>
        <w:ind w:left="1565"/>
        <w:jc w:val="both"/>
        <w:rPr>
          <w:rFonts w:ascii="Arial" w:hAnsi="Arial" w:cs="B Mitra"/>
          <w:color w:val="FF0000"/>
          <w:sz w:val="24"/>
          <w:szCs w:val="28"/>
          <w:rtl/>
          <w:lang w:bidi="fa-IR"/>
        </w:rPr>
      </w:pPr>
    </w:p>
    <w:p w:rsidR="004B7FDB" w:rsidRDefault="00E07141" w:rsidP="00F2462A">
      <w:pPr>
        <w:spacing w:after="0" w:line="240" w:lineRule="auto"/>
        <w:rPr>
          <w:rFonts w:ascii="Arial" w:hAnsi="Arial" w:cs="B Mitra"/>
          <w:color w:val="FF0000"/>
          <w:sz w:val="24"/>
          <w:szCs w:val="28"/>
          <w:rtl/>
          <w:lang w:bidi="fa-IR"/>
        </w:rPr>
      </w:pPr>
      <w:r>
        <w:rPr>
          <w:rFonts w:ascii="Arial" w:hAnsi="Arial" w:cs="B Mitra"/>
          <w:color w:val="FF0000"/>
          <w:sz w:val="24"/>
          <w:szCs w:val="28"/>
          <w:rtl/>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4B7FDB" w:rsidRPr="008C593B" w:rsidTr="00321571">
        <w:trPr>
          <w:cantSplit/>
          <w:trHeight w:val="10883"/>
          <w:jc w:val="center"/>
        </w:trPr>
        <w:tc>
          <w:tcPr>
            <w:tcW w:w="21546" w:type="dxa"/>
            <w:vAlign w:val="center"/>
          </w:tcPr>
          <w:p w:rsidR="004B7FDB" w:rsidRPr="005D51F5" w:rsidRDefault="008C0049" w:rsidP="004B7FDB">
            <w:pPr>
              <w:pStyle w:val="Heading1"/>
              <w:bidi/>
              <w:spacing w:before="240" w:after="120" w:line="240" w:lineRule="auto"/>
              <w:ind w:left="749"/>
              <w:jc w:val="center"/>
              <w:rPr>
                <w:rFonts w:ascii="Cambria" w:hAnsi="Cambria" w:cs="B Mitra"/>
                <w:b/>
                <w:bCs/>
                <w:i w:val="0"/>
                <w:iCs w:val="0"/>
                <w:sz w:val="56"/>
                <w:szCs w:val="60"/>
                <w:rtl/>
              </w:rPr>
            </w:pPr>
            <w:bookmarkStart w:id="21" w:name="_Toc82851730"/>
            <w:r>
              <w:rPr>
                <w:rFonts w:ascii="Cambria" w:hAnsi="Cambria" w:cs="B Mitra" w:hint="cs"/>
                <w:b/>
                <w:bCs/>
                <w:i w:val="0"/>
                <w:iCs w:val="0"/>
                <w:sz w:val="56"/>
                <w:szCs w:val="60"/>
                <w:rtl/>
              </w:rPr>
              <w:lastRenderedPageBreak/>
              <w:t>تأسیسات مکانیکی</w:t>
            </w:r>
            <w:r w:rsidR="004B7FDB" w:rsidRPr="005D51F5">
              <w:rPr>
                <w:rFonts w:ascii="Cambria" w:hAnsi="Cambria" w:cs="B Mitra" w:hint="cs"/>
                <w:b/>
                <w:bCs/>
                <w:i w:val="0"/>
                <w:iCs w:val="0"/>
                <w:sz w:val="56"/>
                <w:szCs w:val="60"/>
                <w:rtl/>
              </w:rPr>
              <w:t xml:space="preserve"> (</w:t>
            </w:r>
            <w:r w:rsidR="004B7FDB">
              <w:rPr>
                <w:rFonts w:ascii="Cambria" w:hAnsi="Cambria" w:cs="B Mitra"/>
                <w:b/>
                <w:bCs/>
                <w:i w:val="0"/>
                <w:iCs w:val="0"/>
                <w:sz w:val="56"/>
                <w:szCs w:val="60"/>
              </w:rPr>
              <w:t>HVAC</w:t>
            </w:r>
            <w:r w:rsidR="004B7FDB" w:rsidRPr="005D51F5">
              <w:rPr>
                <w:rFonts w:ascii="Cambria" w:hAnsi="Cambria" w:cs="B Mitra" w:hint="cs"/>
                <w:b/>
                <w:bCs/>
                <w:i w:val="0"/>
                <w:iCs w:val="0"/>
                <w:sz w:val="56"/>
                <w:szCs w:val="60"/>
                <w:rtl/>
              </w:rPr>
              <w:t>)</w:t>
            </w:r>
            <w:bookmarkEnd w:id="21"/>
          </w:p>
        </w:tc>
      </w:tr>
    </w:tbl>
    <w:p w:rsidR="00E07141" w:rsidRDefault="00E07141">
      <w:pPr>
        <w:spacing w:after="0" w:line="240" w:lineRule="auto"/>
        <w:rPr>
          <w:rFonts w:ascii="Arial" w:hAnsi="Arial" w:cs="B Mitra"/>
          <w:color w:val="FF0000"/>
          <w:sz w:val="24"/>
          <w:szCs w:val="28"/>
          <w:rtl/>
          <w:lang w:bidi="fa-IR"/>
        </w:rPr>
      </w:pPr>
    </w:p>
    <w:tbl>
      <w:tblPr>
        <w:tblW w:w="5000" w:type="pct"/>
        <w:tblLook w:val="04A0" w:firstRow="1" w:lastRow="0" w:firstColumn="1" w:lastColumn="0" w:noHBand="0" w:noVBand="1"/>
      </w:tblPr>
      <w:tblGrid>
        <w:gridCol w:w="3754"/>
        <w:gridCol w:w="4347"/>
        <w:gridCol w:w="1440"/>
        <w:gridCol w:w="2894"/>
        <w:gridCol w:w="1649"/>
        <w:gridCol w:w="2424"/>
        <w:gridCol w:w="1571"/>
        <w:gridCol w:w="2715"/>
        <w:gridCol w:w="962"/>
      </w:tblGrid>
      <w:tr w:rsidR="004B7FDB" w:rsidRPr="007D38E4" w:rsidTr="004B7FDB">
        <w:trPr>
          <w:trHeight w:val="765"/>
        </w:trPr>
        <w:tc>
          <w:tcPr>
            <w:tcW w:w="186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E07141" w:rsidRPr="00E07141" w:rsidRDefault="00E07141" w:rsidP="007D38E4">
            <w:pPr>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Pr>
              <w:t>Technical Specification for HVAC &amp; Plumbing Design Basis</w:t>
            </w:r>
          </w:p>
        </w:tc>
        <w:tc>
          <w:tcPr>
            <w:tcW w:w="331"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 xml:space="preserve"> نام مدرک :</w:t>
            </w:r>
          </w:p>
        </w:tc>
        <w:tc>
          <w:tcPr>
            <w:tcW w:w="160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E07141" w:rsidRPr="00E07141" w:rsidRDefault="00E07141" w:rsidP="007D38E4">
            <w:pPr>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Pr>
              <w:t>-------------</w:t>
            </w:r>
          </w:p>
        </w:tc>
        <w:tc>
          <w:tcPr>
            <w:tcW w:w="361"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شماره مدرک :</w:t>
            </w:r>
          </w:p>
        </w:tc>
        <w:tc>
          <w:tcPr>
            <w:tcW w:w="847" w:type="pct"/>
            <w:gridSpan w:val="2"/>
            <w:tcBorders>
              <w:top w:val="single" w:sz="8" w:space="0" w:color="auto"/>
              <w:left w:val="nil"/>
              <w:bottom w:val="single" w:sz="4" w:space="0" w:color="auto"/>
              <w:right w:val="single" w:sz="8" w:space="0" w:color="000000"/>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 xml:space="preserve">  نام واحد : </w:t>
            </w:r>
            <w:r w:rsidRPr="00E07141">
              <w:rPr>
                <w:rFonts w:ascii="Arial" w:eastAsia="Times New Roman" w:hAnsi="Arial" w:cs="B Mitra" w:hint="cs"/>
                <w:b/>
                <w:bCs/>
                <w:color w:val="000000"/>
                <w:szCs w:val="26"/>
              </w:rPr>
              <w:t>HVAC</w:t>
            </w:r>
          </w:p>
        </w:tc>
      </w:tr>
      <w:tr w:rsidR="00E07141" w:rsidRPr="007D38E4" w:rsidTr="004B7FDB">
        <w:trPr>
          <w:trHeight w:val="765"/>
        </w:trPr>
        <w:tc>
          <w:tcPr>
            <w:tcW w:w="863"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نظر نهایی</w:t>
            </w:r>
          </w:p>
        </w:tc>
        <w:tc>
          <w:tcPr>
            <w:tcW w:w="999"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نظر کارفرما</w:t>
            </w:r>
          </w:p>
        </w:tc>
        <w:tc>
          <w:tcPr>
            <w:tcW w:w="996"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پیشنهاد پیمانکار</w:t>
            </w:r>
          </w:p>
        </w:tc>
        <w:tc>
          <w:tcPr>
            <w:tcW w:w="379" w:type="pct"/>
            <w:tcBorders>
              <w:top w:val="nil"/>
              <w:left w:val="nil"/>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تبعات مالی /زمانی</w:t>
            </w:r>
          </w:p>
        </w:tc>
        <w:tc>
          <w:tcPr>
            <w:tcW w:w="557" w:type="pct"/>
            <w:tcBorders>
              <w:top w:val="nil"/>
              <w:left w:val="nil"/>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نشانی مدرک</w:t>
            </w:r>
          </w:p>
        </w:tc>
        <w:tc>
          <w:tcPr>
            <w:tcW w:w="985"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موضوع</w:t>
            </w:r>
          </w:p>
        </w:tc>
        <w:tc>
          <w:tcPr>
            <w:tcW w:w="222" w:type="pct"/>
            <w:tcBorders>
              <w:top w:val="nil"/>
              <w:left w:val="nil"/>
              <w:bottom w:val="single" w:sz="4" w:space="0" w:color="auto"/>
              <w:right w:val="single" w:sz="8"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شماره</w:t>
            </w:r>
          </w:p>
        </w:tc>
      </w:tr>
      <w:tr w:rsidR="004B7FDB" w:rsidRPr="007D38E4" w:rsidTr="004B7FDB">
        <w:trPr>
          <w:trHeight w:val="2445"/>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خصوص بند 7.1 در ارتباط با بارهاي گرمايي از جمله </w:t>
            </w:r>
            <w:r w:rsidRPr="00E07141">
              <w:rPr>
                <w:rFonts w:ascii="Arial" w:eastAsia="Times New Roman" w:hAnsi="Arial" w:cs="B Mitra" w:hint="cs"/>
                <w:szCs w:val="26"/>
              </w:rPr>
              <w:t>Heat Gains</w:t>
            </w:r>
            <w:r w:rsidRPr="00E07141">
              <w:rPr>
                <w:rFonts w:ascii="Arial" w:eastAsia="Times New Roman" w:hAnsi="Arial" w:cs="B Mitra" w:hint="cs"/>
                <w:szCs w:val="26"/>
                <w:rtl/>
              </w:rPr>
              <w:t xml:space="preserve"> </w:t>
            </w:r>
            <w:r w:rsidRPr="00E07141">
              <w:rPr>
                <w:rFonts w:ascii="Arial" w:eastAsia="Times New Roman" w:hAnsi="Arial" w:cs="B Mitra" w:hint="cs"/>
                <w:szCs w:val="26"/>
              </w:rPr>
              <w:t>From Lighting</w:t>
            </w:r>
            <w:r w:rsidRPr="00E07141">
              <w:rPr>
                <w:rFonts w:ascii="Arial" w:eastAsia="Times New Roman" w:hAnsi="Arial" w:cs="B Mitra" w:hint="cs"/>
                <w:szCs w:val="26"/>
                <w:rtl/>
              </w:rPr>
              <w:t xml:space="preserve"> در مقطع مهندسي تفصيلي اين مقادير بر اساس استاندارد </w:t>
            </w:r>
            <w:r w:rsidRPr="00E07141">
              <w:rPr>
                <w:rFonts w:ascii="Arial" w:eastAsia="Times New Roman" w:hAnsi="Arial" w:cs="B Mitra" w:hint="cs"/>
                <w:szCs w:val="26"/>
              </w:rPr>
              <w:t>IPS-E-AR-120</w:t>
            </w:r>
            <w:r w:rsidRPr="00E07141">
              <w:rPr>
                <w:rFonts w:ascii="Arial" w:eastAsia="Times New Roman" w:hAnsi="Arial" w:cs="B Mitra" w:hint="cs"/>
                <w:szCs w:val="26"/>
                <w:rtl/>
              </w:rPr>
              <w:t xml:space="preserve"> در طراحي در نظر گرفته شود.</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خصوص بند 7.1 در ارتباط با بارهاي گرمايي از جمله </w:t>
            </w:r>
            <w:r w:rsidRPr="00E07141">
              <w:rPr>
                <w:rFonts w:ascii="Arial" w:eastAsia="Times New Roman" w:hAnsi="Arial" w:cs="B Mitra" w:hint="cs"/>
                <w:szCs w:val="26"/>
              </w:rPr>
              <w:t>Heat Gains</w:t>
            </w:r>
            <w:r w:rsidRPr="00E07141">
              <w:rPr>
                <w:rFonts w:ascii="Arial" w:eastAsia="Times New Roman" w:hAnsi="Arial" w:cs="B Mitra" w:hint="cs"/>
                <w:szCs w:val="26"/>
                <w:rtl/>
              </w:rPr>
              <w:t xml:space="preserve"> </w:t>
            </w:r>
            <w:r w:rsidRPr="00E07141">
              <w:rPr>
                <w:rFonts w:ascii="Arial" w:eastAsia="Times New Roman" w:hAnsi="Arial" w:cs="B Mitra" w:hint="cs"/>
                <w:szCs w:val="26"/>
              </w:rPr>
              <w:t>From Lighting</w:t>
            </w:r>
            <w:r w:rsidRPr="00E07141">
              <w:rPr>
                <w:rFonts w:ascii="Arial" w:eastAsia="Times New Roman" w:hAnsi="Arial" w:cs="B Mitra" w:hint="cs"/>
                <w:szCs w:val="26"/>
                <w:rtl/>
              </w:rPr>
              <w:t xml:space="preserve"> در مقطع مهندسي تفصيلي اين مقادير بر اساس استاندارد </w:t>
            </w:r>
            <w:r w:rsidRPr="00E07141">
              <w:rPr>
                <w:rFonts w:ascii="Arial" w:eastAsia="Times New Roman" w:hAnsi="Arial" w:cs="B Mitra" w:hint="cs"/>
                <w:szCs w:val="26"/>
              </w:rPr>
              <w:t>IPS-E-AR-120</w:t>
            </w:r>
            <w:r w:rsidRPr="00E07141">
              <w:rPr>
                <w:rFonts w:ascii="Arial" w:eastAsia="Times New Roman" w:hAnsi="Arial" w:cs="B Mitra" w:hint="cs"/>
                <w:szCs w:val="26"/>
                <w:rtl/>
              </w:rPr>
              <w:t xml:space="preserve"> در طراحي در نظر گرفته شود.</w:t>
            </w:r>
          </w:p>
        </w:tc>
        <w:tc>
          <w:tcPr>
            <w:tcW w:w="996" w:type="pct"/>
            <w:gridSpan w:val="2"/>
            <w:tcBorders>
              <w:top w:val="single" w:sz="4" w:space="0" w:color="auto"/>
              <w:left w:val="nil"/>
              <w:bottom w:val="single" w:sz="4" w:space="0" w:color="auto"/>
              <w:right w:val="single" w:sz="4" w:space="0" w:color="000000"/>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color w:val="000000"/>
                <w:szCs w:val="26"/>
              </w:rPr>
            </w:pPr>
            <w:r w:rsidRPr="00E07141">
              <w:rPr>
                <w:rFonts w:ascii="Arial" w:eastAsia="Times New Roman" w:hAnsi="Arial" w:cs="B Mitra" w:hint="cs"/>
                <w:color w:val="000000"/>
                <w:szCs w:val="26"/>
                <w:rtl/>
              </w:rPr>
              <w:t xml:space="preserve">در قسمت 7.1 فقط به </w:t>
            </w:r>
            <w:r w:rsidRPr="00E07141">
              <w:rPr>
                <w:rFonts w:ascii="Arial" w:eastAsia="Times New Roman" w:hAnsi="Arial" w:cs="B Mitra" w:hint="cs"/>
                <w:color w:val="000000"/>
                <w:szCs w:val="26"/>
              </w:rPr>
              <w:t>HETA GAINS</w:t>
            </w:r>
            <w:r w:rsidRPr="00E07141">
              <w:rPr>
                <w:rFonts w:ascii="Arial" w:eastAsia="Times New Roman" w:hAnsi="Arial" w:cs="B Mitra" w:hint="cs"/>
                <w:color w:val="000000"/>
                <w:szCs w:val="26"/>
                <w:rtl/>
              </w:rPr>
              <w:t xml:space="preserve"> </w:t>
            </w:r>
            <w:r w:rsidRPr="00E07141">
              <w:rPr>
                <w:rFonts w:ascii="Arial" w:eastAsia="Times New Roman" w:hAnsi="Arial" w:cs="B Mitra" w:hint="cs"/>
                <w:color w:val="000000"/>
                <w:szCs w:val="26"/>
              </w:rPr>
              <w:t>FROM EQUIPMENT</w:t>
            </w:r>
            <w:r w:rsidRPr="00E07141">
              <w:rPr>
                <w:rFonts w:ascii="Arial" w:eastAsia="Times New Roman" w:hAnsi="Arial" w:cs="B Mitra" w:hint="cs"/>
                <w:color w:val="000000"/>
                <w:szCs w:val="26"/>
                <w:rtl/>
              </w:rPr>
              <w:t xml:space="preserve">  اشاره شده.در صورت امكان ساير بارهاي گرمايي از جمله </w:t>
            </w:r>
            <w:r w:rsidRPr="00E07141">
              <w:rPr>
                <w:rFonts w:ascii="Arial" w:eastAsia="Times New Roman" w:hAnsi="Arial" w:cs="B Mitra" w:hint="cs"/>
                <w:color w:val="000000"/>
                <w:szCs w:val="26"/>
              </w:rPr>
              <w:t>HEAT GAINS FROM LIGHTING</w:t>
            </w:r>
            <w:r w:rsidRPr="00E07141">
              <w:rPr>
                <w:rFonts w:ascii="Arial" w:eastAsia="Times New Roman" w:hAnsi="Arial" w:cs="B Mitra" w:hint="cs"/>
                <w:color w:val="000000"/>
                <w:szCs w:val="26"/>
                <w:rtl/>
              </w:rPr>
              <w:t xml:space="preserve"> را اعلام بفرماييد.</w:t>
            </w:r>
          </w:p>
        </w:tc>
        <w:tc>
          <w:tcPr>
            <w:tcW w:w="379"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tl/>
              </w:rPr>
              <w:t xml:space="preserve">ندارد </w:t>
            </w:r>
          </w:p>
        </w:tc>
        <w:tc>
          <w:tcPr>
            <w:tcW w:w="557"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Technical Specification for HVAC &amp; Plumbing Design Basis</w:t>
            </w:r>
          </w:p>
        </w:tc>
        <w:tc>
          <w:tcPr>
            <w:tcW w:w="985" w:type="pct"/>
            <w:gridSpan w:val="2"/>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ind w:firstLineChars="100" w:firstLine="260"/>
              <w:jc w:val="center"/>
              <w:rPr>
                <w:rFonts w:ascii="Arial" w:eastAsia="Times New Roman" w:hAnsi="Arial" w:cs="B Mitra"/>
                <w:color w:val="000000"/>
                <w:szCs w:val="26"/>
              </w:rPr>
            </w:pPr>
            <w:r w:rsidRPr="00E07141">
              <w:rPr>
                <w:rFonts w:ascii="Arial" w:eastAsia="Times New Roman" w:hAnsi="Arial" w:cs="B Mitra" w:hint="cs"/>
                <w:color w:val="000000"/>
                <w:szCs w:val="26"/>
                <w:rtl/>
              </w:rPr>
              <w:t>نقص در اطلاعات بارهاي گرمايي</w:t>
            </w:r>
          </w:p>
        </w:tc>
        <w:tc>
          <w:tcPr>
            <w:tcW w:w="222" w:type="pct"/>
            <w:tcBorders>
              <w:top w:val="nil"/>
              <w:left w:val="nil"/>
              <w:bottom w:val="single" w:sz="4" w:space="0" w:color="auto"/>
              <w:right w:val="single" w:sz="4" w:space="0" w:color="auto"/>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1</w:t>
            </w:r>
          </w:p>
        </w:tc>
      </w:tr>
      <w:tr w:rsidR="004B7FDB" w:rsidRPr="007D38E4" w:rsidTr="004B7FDB">
        <w:trPr>
          <w:trHeight w:val="1800"/>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ارتباط با مبحث </w:t>
            </w:r>
            <w:r w:rsidRPr="00E07141">
              <w:rPr>
                <w:rFonts w:ascii="Arial" w:eastAsia="Times New Roman" w:hAnsi="Arial" w:cs="B Mitra" w:hint="cs"/>
                <w:szCs w:val="26"/>
              </w:rPr>
              <w:t>Heat Transmission Coefficient</w:t>
            </w:r>
            <w:r w:rsidRPr="00E07141">
              <w:rPr>
                <w:rFonts w:ascii="Arial" w:eastAsia="Times New Roman" w:hAnsi="Arial" w:cs="B Mitra" w:hint="cs"/>
                <w:szCs w:val="26"/>
                <w:rtl/>
              </w:rPr>
              <w:t xml:space="preserve"> در مقطع مهندسي تفصيلي بر اساس استانداردهاي </w:t>
            </w:r>
            <w:r w:rsidRPr="00E07141">
              <w:rPr>
                <w:rFonts w:ascii="Arial" w:eastAsia="Times New Roman" w:hAnsi="Arial" w:cs="B Mitra" w:hint="cs"/>
                <w:szCs w:val="26"/>
              </w:rPr>
              <w:t>IPS</w:t>
            </w:r>
            <w:r w:rsidRPr="00E07141">
              <w:rPr>
                <w:rFonts w:ascii="Arial" w:eastAsia="Times New Roman" w:hAnsi="Arial" w:cs="B Mitra" w:hint="cs"/>
                <w:szCs w:val="26"/>
                <w:rtl/>
              </w:rPr>
              <w:t xml:space="preserve"> و بين المللي محاسبه و جهت تاييد در اختيار كارفرما قرار گيرد.</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ارتباط با مبحث </w:t>
            </w:r>
            <w:r w:rsidRPr="00E07141">
              <w:rPr>
                <w:rFonts w:ascii="Arial" w:eastAsia="Times New Roman" w:hAnsi="Arial" w:cs="B Mitra" w:hint="cs"/>
                <w:szCs w:val="26"/>
              </w:rPr>
              <w:t>Heat Transmission Coefficient</w:t>
            </w:r>
            <w:r w:rsidRPr="00E07141">
              <w:rPr>
                <w:rFonts w:ascii="Arial" w:eastAsia="Times New Roman" w:hAnsi="Arial" w:cs="B Mitra" w:hint="cs"/>
                <w:szCs w:val="26"/>
                <w:rtl/>
              </w:rPr>
              <w:t xml:space="preserve"> در مقطع مهندسي تفصيلي بر اساس استانداردهاي </w:t>
            </w:r>
            <w:r w:rsidRPr="00E07141">
              <w:rPr>
                <w:rFonts w:ascii="Arial" w:eastAsia="Times New Roman" w:hAnsi="Arial" w:cs="B Mitra" w:hint="cs"/>
                <w:szCs w:val="26"/>
              </w:rPr>
              <w:t>IPS</w:t>
            </w:r>
            <w:r w:rsidRPr="00E07141">
              <w:rPr>
                <w:rFonts w:ascii="Arial" w:eastAsia="Times New Roman" w:hAnsi="Arial" w:cs="B Mitra" w:hint="cs"/>
                <w:szCs w:val="26"/>
                <w:rtl/>
              </w:rPr>
              <w:t xml:space="preserve"> و بين المللي محاسبه و جهت تاييد در اختيار كارفرما قرار گيرد.</w:t>
            </w:r>
          </w:p>
        </w:tc>
        <w:tc>
          <w:tcPr>
            <w:tcW w:w="996" w:type="pct"/>
            <w:gridSpan w:val="2"/>
            <w:tcBorders>
              <w:top w:val="single" w:sz="4" w:space="0" w:color="auto"/>
              <w:left w:val="nil"/>
              <w:bottom w:val="single" w:sz="4" w:space="0" w:color="auto"/>
              <w:right w:val="single" w:sz="4" w:space="0" w:color="000000"/>
            </w:tcBorders>
            <w:shd w:val="clear" w:color="auto" w:fill="auto"/>
            <w:vAlign w:val="center"/>
            <w:hideMark/>
          </w:tcPr>
          <w:p w:rsidR="00E07141" w:rsidRPr="00E07141" w:rsidRDefault="00E07141" w:rsidP="00741E4A">
            <w:pPr>
              <w:bidi/>
              <w:spacing w:before="80" w:after="80" w:line="240" w:lineRule="auto"/>
              <w:ind w:firstLineChars="100" w:firstLine="260"/>
              <w:jc w:val="lowKashida"/>
              <w:rPr>
                <w:rFonts w:ascii="Arial" w:eastAsia="Times New Roman" w:hAnsi="Arial" w:cs="B Mitra"/>
                <w:color w:val="000000"/>
                <w:szCs w:val="26"/>
              </w:rPr>
            </w:pPr>
            <w:r w:rsidRPr="00E07141">
              <w:rPr>
                <w:rFonts w:ascii="Arial" w:eastAsia="Times New Roman" w:hAnsi="Arial" w:cs="B Mitra" w:hint="cs"/>
                <w:color w:val="000000"/>
                <w:szCs w:val="26"/>
                <w:rtl/>
              </w:rPr>
              <w:t xml:space="preserve">در اين مدرك به </w:t>
            </w:r>
            <w:r w:rsidRPr="00E07141">
              <w:rPr>
                <w:rFonts w:ascii="Arial" w:eastAsia="Times New Roman" w:hAnsi="Arial" w:cs="B Mitra" w:hint="cs"/>
                <w:color w:val="000000"/>
                <w:szCs w:val="26"/>
              </w:rPr>
              <w:t>HEAT TRANSMISSION COEFFICIENTS</w:t>
            </w:r>
            <w:r w:rsidRPr="00E07141">
              <w:rPr>
                <w:rFonts w:ascii="Arial" w:eastAsia="Times New Roman" w:hAnsi="Arial" w:cs="B Mitra" w:hint="cs"/>
                <w:color w:val="000000"/>
                <w:szCs w:val="26"/>
                <w:rtl/>
              </w:rPr>
              <w:t xml:space="preserve"> (</w:t>
            </w:r>
            <w:r w:rsidRPr="00E07141">
              <w:rPr>
                <w:rFonts w:ascii="Arial" w:eastAsia="Times New Roman" w:hAnsi="Arial" w:cs="B Mitra" w:hint="cs"/>
                <w:color w:val="000000"/>
                <w:szCs w:val="26"/>
              </w:rPr>
              <w:t>U Values</w:t>
            </w:r>
            <w:r w:rsidRPr="00E07141">
              <w:rPr>
                <w:rFonts w:ascii="Arial" w:eastAsia="Times New Roman" w:hAnsi="Arial" w:cs="B Mitra" w:hint="cs"/>
                <w:color w:val="000000"/>
                <w:szCs w:val="26"/>
                <w:rtl/>
              </w:rPr>
              <w:t xml:space="preserve">) اشاره اي نشده. لطفا مرجع انتخاب </w:t>
            </w:r>
            <w:r w:rsidRPr="00E07141">
              <w:rPr>
                <w:rFonts w:ascii="Arial" w:eastAsia="Times New Roman" w:hAnsi="Arial" w:cs="B Mitra" w:hint="cs"/>
                <w:color w:val="000000"/>
                <w:szCs w:val="26"/>
              </w:rPr>
              <w:t>U Values</w:t>
            </w:r>
            <w:r w:rsidRPr="00E07141">
              <w:rPr>
                <w:rFonts w:ascii="Arial" w:eastAsia="Times New Roman" w:hAnsi="Arial" w:cs="B Mitra" w:hint="cs"/>
                <w:color w:val="000000"/>
                <w:szCs w:val="26"/>
                <w:rtl/>
              </w:rPr>
              <w:t xml:space="preserve"> مشخص گردد.</w:t>
            </w:r>
          </w:p>
        </w:tc>
        <w:tc>
          <w:tcPr>
            <w:tcW w:w="379"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tl/>
              </w:rPr>
              <w:t xml:space="preserve">ندارد </w:t>
            </w:r>
          </w:p>
        </w:tc>
        <w:tc>
          <w:tcPr>
            <w:tcW w:w="557"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Technical Specification for HVAC &amp; Plumbing Design Basis</w:t>
            </w:r>
          </w:p>
        </w:tc>
        <w:tc>
          <w:tcPr>
            <w:tcW w:w="985" w:type="pct"/>
            <w:gridSpan w:val="2"/>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ind w:firstLineChars="100" w:firstLine="260"/>
              <w:jc w:val="center"/>
              <w:rPr>
                <w:rFonts w:ascii="Arial" w:eastAsia="Times New Roman" w:hAnsi="Arial" w:cs="B Mitra"/>
                <w:color w:val="000000"/>
                <w:szCs w:val="26"/>
              </w:rPr>
            </w:pPr>
            <w:r w:rsidRPr="00E07141">
              <w:rPr>
                <w:rFonts w:ascii="Arial" w:eastAsia="Times New Roman" w:hAnsi="Arial" w:cs="B Mitra" w:hint="cs"/>
                <w:color w:val="000000"/>
                <w:szCs w:val="26"/>
                <w:rtl/>
              </w:rPr>
              <w:t>نقص در اطلاعات</w:t>
            </w:r>
          </w:p>
        </w:tc>
        <w:tc>
          <w:tcPr>
            <w:tcW w:w="222" w:type="pct"/>
            <w:tcBorders>
              <w:top w:val="nil"/>
              <w:left w:val="nil"/>
              <w:bottom w:val="single" w:sz="4" w:space="0" w:color="auto"/>
              <w:right w:val="single" w:sz="4" w:space="0" w:color="auto"/>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2</w:t>
            </w:r>
          </w:p>
        </w:tc>
      </w:tr>
      <w:tr w:rsidR="004B7FDB" w:rsidRPr="007D38E4" w:rsidTr="004B7FDB">
        <w:trPr>
          <w:trHeight w:val="1800"/>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خصوص بند 8 مدرك در ارتباط با مبحث </w:t>
            </w:r>
            <w:r w:rsidRPr="00E07141">
              <w:rPr>
                <w:rFonts w:ascii="Arial" w:eastAsia="Times New Roman" w:hAnsi="Arial" w:cs="B Mitra" w:hint="cs"/>
                <w:szCs w:val="26"/>
              </w:rPr>
              <w:t>Noise Level</w:t>
            </w:r>
            <w:r w:rsidRPr="00E07141">
              <w:rPr>
                <w:rFonts w:ascii="Arial" w:eastAsia="Times New Roman" w:hAnsi="Arial" w:cs="B Mitra" w:hint="cs"/>
                <w:szCs w:val="26"/>
                <w:rtl/>
              </w:rPr>
              <w:t xml:space="preserve"> استانداردهاي </w:t>
            </w:r>
            <w:r w:rsidRPr="00E07141">
              <w:rPr>
                <w:rFonts w:ascii="Arial" w:eastAsia="Times New Roman" w:hAnsi="Arial" w:cs="B Mitra" w:hint="cs"/>
                <w:szCs w:val="26"/>
              </w:rPr>
              <w:t>IPS-G-SF-900</w:t>
            </w:r>
            <w:r w:rsidRPr="00E07141">
              <w:rPr>
                <w:rFonts w:ascii="Arial" w:eastAsia="Times New Roman" w:hAnsi="Arial" w:cs="B Mitra" w:hint="cs"/>
                <w:szCs w:val="26"/>
                <w:rtl/>
              </w:rPr>
              <w:t xml:space="preserve"> و </w:t>
            </w:r>
            <w:r w:rsidRPr="00E07141">
              <w:rPr>
                <w:rFonts w:ascii="Arial" w:eastAsia="Times New Roman" w:hAnsi="Arial" w:cs="B Mitra" w:hint="cs"/>
                <w:szCs w:val="26"/>
              </w:rPr>
              <w:t>IPS-E-AR-160</w:t>
            </w:r>
            <w:r w:rsidRPr="00E07141">
              <w:rPr>
                <w:rFonts w:ascii="Arial" w:eastAsia="Times New Roman" w:hAnsi="Arial" w:cs="B Mitra" w:hint="cs"/>
                <w:szCs w:val="26"/>
                <w:rtl/>
              </w:rPr>
              <w:t xml:space="preserve"> مبناي عمل قرار گيرد.</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szCs w:val="26"/>
              </w:rPr>
            </w:pPr>
            <w:r w:rsidRPr="00E07141">
              <w:rPr>
                <w:rFonts w:ascii="Arial" w:eastAsia="Times New Roman" w:hAnsi="Arial" w:cs="B Mitra" w:hint="cs"/>
                <w:szCs w:val="26"/>
                <w:rtl/>
              </w:rPr>
              <w:t xml:space="preserve">در خصوص بند 8 مدرك در ارتباط با مبحث </w:t>
            </w:r>
            <w:r w:rsidRPr="00E07141">
              <w:rPr>
                <w:rFonts w:ascii="Arial" w:eastAsia="Times New Roman" w:hAnsi="Arial" w:cs="B Mitra" w:hint="cs"/>
                <w:szCs w:val="26"/>
              </w:rPr>
              <w:t>Noise Level</w:t>
            </w:r>
            <w:r w:rsidRPr="00E07141">
              <w:rPr>
                <w:rFonts w:ascii="Arial" w:eastAsia="Times New Roman" w:hAnsi="Arial" w:cs="B Mitra" w:hint="cs"/>
                <w:szCs w:val="26"/>
                <w:rtl/>
              </w:rPr>
              <w:t xml:space="preserve"> استانداردهاي </w:t>
            </w:r>
            <w:r w:rsidRPr="00E07141">
              <w:rPr>
                <w:rFonts w:ascii="Arial" w:eastAsia="Times New Roman" w:hAnsi="Arial" w:cs="B Mitra" w:hint="cs"/>
                <w:szCs w:val="26"/>
              </w:rPr>
              <w:t>IPS-G-SF-900</w:t>
            </w:r>
            <w:r w:rsidRPr="00E07141">
              <w:rPr>
                <w:rFonts w:ascii="Arial" w:eastAsia="Times New Roman" w:hAnsi="Arial" w:cs="B Mitra" w:hint="cs"/>
                <w:szCs w:val="26"/>
                <w:rtl/>
              </w:rPr>
              <w:t xml:space="preserve"> و </w:t>
            </w:r>
            <w:r w:rsidRPr="00E07141">
              <w:rPr>
                <w:rFonts w:ascii="Arial" w:eastAsia="Times New Roman" w:hAnsi="Arial" w:cs="B Mitra" w:hint="cs"/>
                <w:szCs w:val="26"/>
              </w:rPr>
              <w:t>IPS-E-AR-160</w:t>
            </w:r>
            <w:r w:rsidRPr="00E07141">
              <w:rPr>
                <w:rFonts w:ascii="Arial" w:eastAsia="Times New Roman" w:hAnsi="Arial" w:cs="B Mitra" w:hint="cs"/>
                <w:szCs w:val="26"/>
                <w:rtl/>
              </w:rPr>
              <w:t xml:space="preserve"> مبناي عمل قرار گيرد.</w:t>
            </w:r>
          </w:p>
        </w:tc>
        <w:tc>
          <w:tcPr>
            <w:tcW w:w="996" w:type="pct"/>
            <w:gridSpan w:val="2"/>
            <w:tcBorders>
              <w:top w:val="single" w:sz="4" w:space="0" w:color="auto"/>
              <w:left w:val="nil"/>
              <w:bottom w:val="single" w:sz="4" w:space="0" w:color="auto"/>
              <w:right w:val="single" w:sz="4" w:space="0" w:color="000000"/>
            </w:tcBorders>
            <w:shd w:val="clear" w:color="auto" w:fill="auto"/>
            <w:vAlign w:val="center"/>
            <w:hideMark/>
          </w:tcPr>
          <w:p w:rsidR="00E07141" w:rsidRPr="00E07141" w:rsidRDefault="00E07141" w:rsidP="00741E4A">
            <w:pPr>
              <w:bidi/>
              <w:spacing w:before="80" w:after="80" w:line="240" w:lineRule="auto"/>
              <w:jc w:val="lowKashida"/>
              <w:rPr>
                <w:rFonts w:ascii="Arial" w:eastAsia="Times New Roman" w:hAnsi="Arial" w:cs="B Mitra"/>
                <w:color w:val="000000"/>
                <w:szCs w:val="26"/>
              </w:rPr>
            </w:pPr>
            <w:r w:rsidRPr="00E07141">
              <w:rPr>
                <w:rFonts w:ascii="Arial" w:eastAsia="Times New Roman" w:hAnsi="Arial" w:cs="B Mitra" w:hint="cs"/>
                <w:color w:val="000000"/>
                <w:szCs w:val="26"/>
                <w:rtl/>
              </w:rPr>
              <w:t xml:space="preserve">در قسمت 8 مدرك در ارتباط با </w:t>
            </w:r>
            <w:r w:rsidRPr="00E07141">
              <w:rPr>
                <w:rFonts w:ascii="Arial" w:eastAsia="Times New Roman" w:hAnsi="Arial" w:cs="B Mitra" w:hint="cs"/>
                <w:color w:val="000000"/>
                <w:szCs w:val="26"/>
              </w:rPr>
              <w:t>NOISE LEVEL</w:t>
            </w:r>
            <w:r w:rsidRPr="00E07141">
              <w:rPr>
                <w:rFonts w:ascii="Arial" w:eastAsia="Times New Roman" w:hAnsi="Arial" w:cs="B Mitra" w:hint="cs"/>
                <w:color w:val="000000"/>
                <w:szCs w:val="26"/>
                <w:rtl/>
              </w:rPr>
              <w:t xml:space="preserve"> فقط به صورت كلي گفته شده كه نبايد بيشتر از 85 </w:t>
            </w:r>
            <w:r w:rsidRPr="00E07141">
              <w:rPr>
                <w:rFonts w:ascii="Arial" w:eastAsia="Times New Roman" w:hAnsi="Arial" w:cs="B Mitra" w:hint="cs"/>
                <w:color w:val="000000"/>
                <w:szCs w:val="26"/>
              </w:rPr>
              <w:t>dB(a</w:t>
            </w:r>
            <w:r w:rsidRPr="00E07141">
              <w:rPr>
                <w:rFonts w:ascii="Arial" w:eastAsia="Times New Roman" w:hAnsi="Arial" w:cs="B Mitra" w:hint="cs"/>
                <w:color w:val="000000"/>
                <w:szCs w:val="26"/>
                <w:rtl/>
              </w:rPr>
              <w:t>) باشد.آيا اين عدد براي كليه فضاها صادق مي باشد؟</w:t>
            </w:r>
          </w:p>
        </w:tc>
        <w:tc>
          <w:tcPr>
            <w:tcW w:w="379"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tl/>
              </w:rPr>
              <w:t xml:space="preserve">ندارد </w:t>
            </w:r>
          </w:p>
        </w:tc>
        <w:tc>
          <w:tcPr>
            <w:tcW w:w="557" w:type="pct"/>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Technical Specification for HVAC &amp; Plumbing Design Basis</w:t>
            </w:r>
          </w:p>
        </w:tc>
        <w:tc>
          <w:tcPr>
            <w:tcW w:w="985" w:type="pct"/>
            <w:gridSpan w:val="2"/>
            <w:tcBorders>
              <w:top w:val="single" w:sz="4" w:space="0" w:color="auto"/>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ind w:firstLineChars="100" w:firstLine="260"/>
              <w:jc w:val="center"/>
              <w:rPr>
                <w:rFonts w:ascii="Arial" w:eastAsia="Times New Roman" w:hAnsi="Arial" w:cs="B Mitra"/>
                <w:color w:val="000000"/>
                <w:szCs w:val="26"/>
              </w:rPr>
            </w:pPr>
            <w:r w:rsidRPr="00E07141">
              <w:rPr>
                <w:rFonts w:ascii="Arial" w:eastAsia="Times New Roman" w:hAnsi="Arial" w:cs="B Mitra" w:hint="cs"/>
                <w:color w:val="000000"/>
                <w:szCs w:val="26"/>
                <w:rtl/>
              </w:rPr>
              <w:t>ابهام در اطلاعات</w:t>
            </w:r>
          </w:p>
        </w:tc>
        <w:tc>
          <w:tcPr>
            <w:tcW w:w="222" w:type="pct"/>
            <w:tcBorders>
              <w:top w:val="nil"/>
              <w:left w:val="nil"/>
              <w:bottom w:val="single" w:sz="4" w:space="0" w:color="auto"/>
              <w:right w:val="single" w:sz="4" w:space="0" w:color="auto"/>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3</w:t>
            </w:r>
          </w:p>
        </w:tc>
      </w:tr>
    </w:tbl>
    <w:p w:rsidR="00E07141" w:rsidRPr="007D38E4" w:rsidRDefault="00E07141" w:rsidP="007D38E4">
      <w:pPr>
        <w:pStyle w:val="ListParagraph"/>
        <w:bidi/>
        <w:spacing w:before="80" w:after="80" w:line="240" w:lineRule="auto"/>
        <w:ind w:left="1565"/>
        <w:jc w:val="center"/>
        <w:rPr>
          <w:rFonts w:ascii="Arial" w:hAnsi="Arial" w:cs="B Mitra"/>
          <w:color w:val="FF0000"/>
          <w:szCs w:val="26"/>
          <w:lang w:bidi="fa-IR"/>
        </w:rPr>
      </w:pPr>
    </w:p>
    <w:tbl>
      <w:tblPr>
        <w:tblW w:w="21600" w:type="dxa"/>
        <w:tblInd w:w="98" w:type="dxa"/>
        <w:tblLook w:val="04A0" w:firstRow="1" w:lastRow="0" w:firstColumn="1" w:lastColumn="0" w:noHBand="0" w:noVBand="1"/>
      </w:tblPr>
      <w:tblGrid>
        <w:gridCol w:w="4300"/>
        <w:gridCol w:w="1660"/>
        <w:gridCol w:w="1560"/>
        <w:gridCol w:w="2440"/>
        <w:gridCol w:w="4000"/>
        <w:gridCol w:w="6520"/>
        <w:gridCol w:w="1120"/>
      </w:tblGrid>
      <w:tr w:rsidR="00E07141" w:rsidRPr="00E07141" w:rsidTr="004B7FDB">
        <w:trPr>
          <w:trHeight w:val="765"/>
          <w:tblHeader/>
        </w:trPr>
        <w:tc>
          <w:tcPr>
            <w:tcW w:w="7520" w:type="dxa"/>
            <w:gridSpan w:val="3"/>
            <w:tcBorders>
              <w:top w:val="single" w:sz="8" w:space="0" w:color="auto"/>
              <w:left w:val="single" w:sz="8" w:space="0" w:color="auto"/>
              <w:bottom w:val="single" w:sz="4" w:space="0" w:color="auto"/>
              <w:right w:val="single" w:sz="4" w:space="0" w:color="000000"/>
            </w:tcBorders>
            <w:shd w:val="clear" w:color="auto" w:fill="DAEEF3" w:themeFill="accent5" w:themeFillTint="33"/>
            <w:noWrap/>
            <w:vAlign w:val="center"/>
            <w:hideMark/>
          </w:tcPr>
          <w:p w:rsidR="00E07141" w:rsidRPr="00E07141" w:rsidRDefault="00E07141" w:rsidP="007D38E4">
            <w:pPr>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Pr>
              <w:t> </w:t>
            </w:r>
          </w:p>
        </w:tc>
        <w:tc>
          <w:tcPr>
            <w:tcW w:w="6440" w:type="dxa"/>
            <w:gridSpan w:val="2"/>
            <w:tcBorders>
              <w:top w:val="single" w:sz="8" w:space="0" w:color="auto"/>
              <w:left w:val="nil"/>
              <w:bottom w:val="single" w:sz="4" w:space="0" w:color="auto"/>
              <w:right w:val="single" w:sz="4" w:space="0" w:color="000000"/>
            </w:tcBorders>
            <w:shd w:val="clear" w:color="auto" w:fill="DAEEF3" w:themeFill="accent5" w:themeFillTint="33"/>
            <w:noWrap/>
            <w:vAlign w:val="center"/>
            <w:hideMark/>
          </w:tcPr>
          <w:p w:rsidR="00E07141" w:rsidRPr="00E07141" w:rsidRDefault="00E07141" w:rsidP="007D38E4">
            <w:pPr>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Pr>
              <w:t> </w:t>
            </w:r>
          </w:p>
        </w:tc>
        <w:tc>
          <w:tcPr>
            <w:tcW w:w="7640" w:type="dxa"/>
            <w:gridSpan w:val="2"/>
            <w:tcBorders>
              <w:top w:val="single" w:sz="8" w:space="0" w:color="auto"/>
              <w:left w:val="nil"/>
              <w:bottom w:val="single" w:sz="4" w:space="0" w:color="auto"/>
              <w:right w:val="single" w:sz="8" w:space="0" w:color="000000"/>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 xml:space="preserve">  نام واحد : </w:t>
            </w:r>
            <w:r w:rsidRPr="00E07141">
              <w:rPr>
                <w:rFonts w:ascii="Arial" w:eastAsia="Times New Roman" w:hAnsi="Arial" w:cs="B Mitra" w:hint="cs"/>
                <w:b/>
                <w:bCs/>
                <w:color w:val="000000"/>
                <w:szCs w:val="26"/>
              </w:rPr>
              <w:t>HAVC</w:t>
            </w:r>
          </w:p>
        </w:tc>
      </w:tr>
      <w:tr w:rsidR="00E07141" w:rsidRPr="007D38E4" w:rsidTr="004B7FDB">
        <w:trPr>
          <w:trHeight w:val="975"/>
          <w:tblHeader/>
        </w:trPr>
        <w:tc>
          <w:tcPr>
            <w:tcW w:w="4300"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نظر نهایی</w:t>
            </w:r>
          </w:p>
        </w:tc>
        <w:tc>
          <w:tcPr>
            <w:tcW w:w="1660" w:type="dxa"/>
            <w:tcBorders>
              <w:top w:val="nil"/>
              <w:left w:val="nil"/>
              <w:bottom w:val="single" w:sz="4" w:space="0" w:color="auto"/>
              <w:right w:val="nil"/>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نظر کارفرما</w:t>
            </w:r>
          </w:p>
        </w:tc>
        <w:tc>
          <w:tcPr>
            <w:tcW w:w="1560" w:type="dxa"/>
            <w:tcBorders>
              <w:top w:val="nil"/>
              <w:left w:val="single" w:sz="4" w:space="0" w:color="auto"/>
              <w:bottom w:val="single" w:sz="4" w:space="0" w:color="auto"/>
              <w:right w:val="nil"/>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پیشنهاد پیمانکار</w:t>
            </w:r>
          </w:p>
        </w:tc>
        <w:tc>
          <w:tcPr>
            <w:tcW w:w="2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تبعات مالی /زمانی</w:t>
            </w:r>
          </w:p>
        </w:tc>
        <w:tc>
          <w:tcPr>
            <w:tcW w:w="4000" w:type="dxa"/>
            <w:tcBorders>
              <w:top w:val="nil"/>
              <w:left w:val="nil"/>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 xml:space="preserve">شماره مدرک </w:t>
            </w:r>
          </w:p>
        </w:tc>
        <w:tc>
          <w:tcPr>
            <w:tcW w:w="6520" w:type="dxa"/>
            <w:tcBorders>
              <w:top w:val="nil"/>
              <w:left w:val="nil"/>
              <w:bottom w:val="single" w:sz="4" w:space="0" w:color="auto"/>
              <w:right w:val="single" w:sz="4" w:space="0" w:color="auto"/>
            </w:tcBorders>
            <w:shd w:val="clear" w:color="auto" w:fill="DAEEF3" w:themeFill="accent5" w:themeFillTint="33"/>
            <w:vAlign w:val="center"/>
            <w:hideMark/>
          </w:tcPr>
          <w:p w:rsidR="00E07141" w:rsidRPr="00E07141" w:rsidRDefault="00E07141" w:rsidP="007D38E4">
            <w:pPr>
              <w:bidi/>
              <w:spacing w:before="80" w:after="80" w:line="240" w:lineRule="auto"/>
              <w:jc w:val="center"/>
              <w:rPr>
                <w:rFonts w:ascii="Arial" w:eastAsia="Times New Roman" w:hAnsi="Arial" w:cs="B Mitra"/>
                <w:b/>
                <w:bCs/>
                <w:color w:val="000000"/>
                <w:szCs w:val="26"/>
              </w:rPr>
            </w:pPr>
            <w:r w:rsidRPr="00E07141">
              <w:rPr>
                <w:rFonts w:ascii="Arial" w:eastAsia="Times New Roman" w:hAnsi="Arial" w:cs="B Mitra" w:hint="cs"/>
                <w:b/>
                <w:bCs/>
                <w:color w:val="000000"/>
                <w:szCs w:val="26"/>
                <w:rtl/>
              </w:rPr>
              <w:t>موضوع</w:t>
            </w:r>
          </w:p>
        </w:tc>
        <w:tc>
          <w:tcPr>
            <w:tcW w:w="1120" w:type="dxa"/>
            <w:tcBorders>
              <w:top w:val="nil"/>
              <w:left w:val="nil"/>
              <w:bottom w:val="single" w:sz="4" w:space="0" w:color="auto"/>
              <w:right w:val="single" w:sz="8" w:space="0" w:color="auto"/>
            </w:tcBorders>
            <w:shd w:val="clear" w:color="auto" w:fill="DAEEF3" w:themeFill="accent5" w:themeFillTint="33"/>
            <w:noWrap/>
            <w:vAlign w:val="center"/>
            <w:hideMark/>
          </w:tcPr>
          <w:p w:rsidR="00E07141" w:rsidRPr="00E07141" w:rsidRDefault="00E07141" w:rsidP="007D38E4">
            <w:pPr>
              <w:bidi/>
              <w:spacing w:before="80" w:after="80" w:line="240" w:lineRule="auto"/>
              <w:jc w:val="center"/>
              <w:rPr>
                <w:rFonts w:ascii="Arial" w:eastAsia="Times New Roman" w:hAnsi="Arial" w:cs="B Mitra"/>
                <w:b/>
                <w:bCs/>
                <w:szCs w:val="26"/>
              </w:rPr>
            </w:pPr>
            <w:r w:rsidRPr="00E07141">
              <w:rPr>
                <w:rFonts w:ascii="Arial" w:eastAsia="Times New Roman" w:hAnsi="Arial" w:cs="B Mitra" w:hint="cs"/>
                <w:b/>
                <w:bCs/>
                <w:szCs w:val="26"/>
                <w:rtl/>
              </w:rPr>
              <w:t>شماره</w:t>
            </w:r>
          </w:p>
        </w:tc>
      </w:tr>
      <w:tr w:rsidR="00E07141" w:rsidRPr="00E07141" w:rsidTr="00E07141">
        <w:trPr>
          <w:trHeight w:val="645"/>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jc w:val="center"/>
              <w:rPr>
                <w:rFonts w:ascii="Arial" w:eastAsia="Times New Roman" w:hAnsi="Arial" w:cs="B Mitra"/>
                <w:szCs w:val="26"/>
              </w:rPr>
            </w:pPr>
            <w:r w:rsidRPr="00E07141">
              <w:rPr>
                <w:rFonts w:ascii="Arial" w:eastAsia="Times New Roman" w:hAnsi="Arial" w:cs="B Mitra" w:hint="cs"/>
                <w:szCs w:val="26"/>
                <w:rtl/>
              </w:rPr>
              <w:t>صحه گذاري شده است</w:t>
            </w:r>
          </w:p>
        </w:tc>
        <w:tc>
          <w:tcPr>
            <w:tcW w:w="1660" w:type="dxa"/>
            <w:tcBorders>
              <w:top w:val="nil"/>
              <w:left w:val="nil"/>
              <w:bottom w:val="single" w:sz="4" w:space="0" w:color="auto"/>
              <w:right w:val="nil"/>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hint="cs"/>
                <w:szCs w:val="26"/>
              </w:rPr>
              <w:t> </w:t>
            </w:r>
          </w:p>
        </w:tc>
        <w:tc>
          <w:tcPr>
            <w:tcW w:w="1560" w:type="dxa"/>
            <w:tcBorders>
              <w:top w:val="nil"/>
              <w:left w:val="single" w:sz="4" w:space="0" w:color="auto"/>
              <w:bottom w:val="single" w:sz="4" w:space="0" w:color="auto"/>
              <w:right w:val="nil"/>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 </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 </w:t>
            </w:r>
          </w:p>
        </w:tc>
        <w:tc>
          <w:tcPr>
            <w:tcW w:w="4000" w:type="dxa"/>
            <w:tcBorders>
              <w:top w:val="nil"/>
              <w:left w:val="nil"/>
              <w:bottom w:val="single" w:sz="4" w:space="0" w:color="auto"/>
              <w:right w:val="nil"/>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1560-00-GEN-HV-SPC-0001-01</w:t>
            </w:r>
          </w:p>
        </w:tc>
        <w:tc>
          <w:tcPr>
            <w:tcW w:w="6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Technical Specification for HVAC &amp; Plumbing Design Basis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1</w:t>
            </w:r>
          </w:p>
        </w:tc>
      </w:tr>
      <w:tr w:rsidR="00E07141" w:rsidRPr="00E07141" w:rsidTr="00E07141">
        <w:trPr>
          <w:trHeight w:val="645"/>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jc w:val="center"/>
              <w:rPr>
                <w:rFonts w:ascii="Arial" w:eastAsia="Times New Roman" w:hAnsi="Arial" w:cs="B Mitra"/>
                <w:szCs w:val="26"/>
              </w:rPr>
            </w:pPr>
            <w:r w:rsidRPr="00E07141">
              <w:rPr>
                <w:rFonts w:ascii="Arial" w:eastAsia="Times New Roman" w:hAnsi="Arial" w:cs="B Mitra" w:hint="cs"/>
                <w:szCs w:val="26"/>
                <w:rtl/>
              </w:rPr>
              <w:lastRenderedPageBreak/>
              <w:t>صحه گذاري شده است</w:t>
            </w:r>
          </w:p>
        </w:tc>
        <w:tc>
          <w:tcPr>
            <w:tcW w:w="1660" w:type="dxa"/>
            <w:tcBorders>
              <w:top w:val="nil"/>
              <w:left w:val="nil"/>
              <w:bottom w:val="single" w:sz="4" w:space="0" w:color="auto"/>
              <w:right w:val="nil"/>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hint="cs"/>
                <w:szCs w:val="26"/>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07141" w:rsidRPr="00E07141" w:rsidRDefault="00E07141" w:rsidP="007D38E4">
            <w:pPr>
              <w:bidi/>
              <w:spacing w:before="80" w:after="80" w:line="240" w:lineRule="auto"/>
              <w:ind w:firstLineChars="100" w:firstLine="260"/>
              <w:jc w:val="center"/>
              <w:rPr>
                <w:rFonts w:ascii="Arial" w:eastAsia="Times New Roman" w:hAnsi="Arial" w:cs="B Mitra"/>
                <w:color w:val="000000"/>
                <w:szCs w:val="26"/>
              </w:rPr>
            </w:pPr>
            <w:r w:rsidRPr="00E07141">
              <w:rPr>
                <w:rFonts w:ascii="Times New Roman" w:eastAsia="Times New Roman" w:hAnsi="Times New Roman" w:cs="Times New Roman" w:hint="cs"/>
                <w:color w:val="000000"/>
                <w:szCs w:val="26"/>
                <w:rtl/>
              </w:rPr>
              <w:t> </w:t>
            </w:r>
          </w:p>
        </w:tc>
        <w:tc>
          <w:tcPr>
            <w:tcW w:w="2440" w:type="dxa"/>
            <w:tcBorders>
              <w:top w:val="nil"/>
              <w:left w:val="nil"/>
              <w:bottom w:val="single" w:sz="4" w:space="0" w:color="auto"/>
              <w:right w:val="single" w:sz="4"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color w:val="000000"/>
                <w:szCs w:val="26"/>
              </w:rPr>
            </w:pPr>
            <w:r w:rsidRPr="00E07141">
              <w:rPr>
                <w:rFonts w:ascii="Arial" w:eastAsia="Times New Roman" w:hAnsi="Arial" w:cs="B Mitra" w:hint="cs"/>
                <w:color w:val="000000"/>
                <w:szCs w:val="26"/>
              </w:rPr>
              <w:t> </w:t>
            </w:r>
          </w:p>
        </w:tc>
        <w:tc>
          <w:tcPr>
            <w:tcW w:w="4000" w:type="dxa"/>
            <w:tcBorders>
              <w:top w:val="nil"/>
              <w:left w:val="nil"/>
              <w:bottom w:val="single" w:sz="4" w:space="0" w:color="auto"/>
              <w:right w:val="nil"/>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1560-00-GEN-HV-SPC-0002-01</w:t>
            </w:r>
          </w:p>
        </w:tc>
        <w:tc>
          <w:tcPr>
            <w:tcW w:w="6520" w:type="dxa"/>
            <w:tcBorders>
              <w:top w:val="nil"/>
              <w:left w:val="single" w:sz="8" w:space="0" w:color="auto"/>
              <w:bottom w:val="single" w:sz="8" w:space="0" w:color="auto"/>
              <w:right w:val="single" w:sz="8" w:space="0" w:color="auto"/>
            </w:tcBorders>
            <w:shd w:val="clear" w:color="auto" w:fill="auto"/>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Technical Specification for HVAC Equipment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07141" w:rsidRPr="00E07141" w:rsidRDefault="00E07141" w:rsidP="007D38E4">
            <w:pPr>
              <w:spacing w:before="80" w:after="80" w:line="240" w:lineRule="auto"/>
              <w:jc w:val="center"/>
              <w:rPr>
                <w:rFonts w:ascii="Arial" w:eastAsia="Times New Roman" w:hAnsi="Arial" w:cs="B Mitra"/>
                <w:szCs w:val="26"/>
              </w:rPr>
            </w:pPr>
            <w:r w:rsidRPr="00E07141">
              <w:rPr>
                <w:rFonts w:ascii="Arial" w:eastAsia="Times New Roman" w:hAnsi="Arial" w:cs="B Mitra"/>
                <w:szCs w:val="26"/>
              </w:rPr>
              <w:t>2</w:t>
            </w:r>
          </w:p>
        </w:tc>
      </w:tr>
    </w:tbl>
    <w:p w:rsidR="00E07141" w:rsidRDefault="00E07141" w:rsidP="00E07141">
      <w:pPr>
        <w:pStyle w:val="ListParagraph"/>
        <w:bidi/>
        <w:ind w:left="1565"/>
        <w:jc w:val="both"/>
        <w:rPr>
          <w:rFonts w:ascii="Arial" w:hAnsi="Arial" w:cs="B Mitra"/>
          <w:color w:val="FF0000"/>
          <w:sz w:val="24"/>
          <w:szCs w:val="28"/>
          <w:lang w:bidi="fa-IR"/>
        </w:rPr>
      </w:pPr>
    </w:p>
    <w:p w:rsidR="006D727C" w:rsidRDefault="006D727C">
      <w:pPr>
        <w:spacing w:after="0" w:line="240" w:lineRule="auto"/>
        <w:rPr>
          <w:rFonts w:ascii="Arial" w:hAnsi="Arial" w:cs="B Mitra"/>
          <w:color w:val="FF0000"/>
          <w:sz w:val="24"/>
          <w:szCs w:val="28"/>
          <w:lang w:bidi="fa-IR"/>
        </w:rPr>
      </w:pPr>
      <w:r>
        <w:rPr>
          <w:rFonts w:ascii="Arial" w:hAnsi="Arial" w:cs="B Mitra"/>
          <w:color w:val="FF0000"/>
          <w:sz w:val="24"/>
          <w:szCs w:val="28"/>
          <w:lang w:bidi="fa-IR"/>
        </w:rPr>
        <w:br w:type="page"/>
      </w: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B42413" w:rsidRPr="008C593B" w:rsidTr="00941E33">
        <w:trPr>
          <w:cantSplit/>
          <w:trHeight w:val="10272"/>
          <w:jc w:val="center"/>
        </w:trPr>
        <w:tc>
          <w:tcPr>
            <w:tcW w:w="21546" w:type="dxa"/>
            <w:vAlign w:val="center"/>
          </w:tcPr>
          <w:p w:rsidR="00B42413" w:rsidRPr="005D51F5" w:rsidRDefault="007A65E3" w:rsidP="005D51F5">
            <w:pPr>
              <w:pStyle w:val="Heading1"/>
              <w:bidi/>
              <w:spacing w:before="240" w:after="120" w:line="240" w:lineRule="auto"/>
              <w:ind w:left="749"/>
              <w:jc w:val="center"/>
              <w:rPr>
                <w:rFonts w:ascii="Cambria" w:hAnsi="Cambria" w:cs="B Mitra"/>
                <w:b/>
                <w:bCs/>
                <w:i w:val="0"/>
                <w:iCs w:val="0"/>
                <w:sz w:val="56"/>
                <w:szCs w:val="60"/>
                <w:rtl/>
              </w:rPr>
            </w:pPr>
            <w:bookmarkStart w:id="22" w:name="_Toc513911827"/>
            <w:bookmarkStart w:id="23" w:name="_Toc82851731"/>
            <w:r w:rsidRPr="005D51F5">
              <w:rPr>
                <w:rFonts w:ascii="Cambria" w:hAnsi="Cambria" w:cs="B Mitra" w:hint="cs"/>
                <w:b/>
                <w:bCs/>
                <w:i w:val="0"/>
                <w:iCs w:val="0"/>
                <w:sz w:val="56"/>
                <w:szCs w:val="60"/>
                <w:rtl/>
              </w:rPr>
              <w:lastRenderedPageBreak/>
              <w:t>فرآیند</w:t>
            </w:r>
            <w:r w:rsidR="00E57F43" w:rsidRPr="005D51F5">
              <w:rPr>
                <w:rFonts w:ascii="Cambria" w:hAnsi="Cambria" w:cs="B Mitra" w:hint="cs"/>
                <w:b/>
                <w:bCs/>
                <w:i w:val="0"/>
                <w:iCs w:val="0"/>
                <w:sz w:val="56"/>
                <w:szCs w:val="60"/>
                <w:rtl/>
              </w:rPr>
              <w:t xml:space="preserve"> (</w:t>
            </w:r>
            <w:r w:rsidR="00E57F43" w:rsidRPr="005D51F5">
              <w:rPr>
                <w:rFonts w:ascii="Cambria" w:hAnsi="Cambria" w:cs="B Mitra"/>
                <w:b/>
                <w:bCs/>
                <w:i w:val="0"/>
                <w:iCs w:val="0"/>
                <w:sz w:val="56"/>
                <w:szCs w:val="60"/>
              </w:rPr>
              <w:t>PROCESS</w:t>
            </w:r>
            <w:r w:rsidR="00E57F43" w:rsidRPr="005D51F5">
              <w:rPr>
                <w:rFonts w:ascii="Cambria" w:hAnsi="Cambria" w:cs="B Mitra" w:hint="cs"/>
                <w:b/>
                <w:bCs/>
                <w:i w:val="0"/>
                <w:iCs w:val="0"/>
                <w:sz w:val="56"/>
                <w:szCs w:val="60"/>
                <w:rtl/>
              </w:rPr>
              <w:t>)</w:t>
            </w:r>
            <w:bookmarkEnd w:id="22"/>
            <w:bookmarkEnd w:id="23"/>
          </w:p>
        </w:tc>
      </w:tr>
    </w:tbl>
    <w:tbl>
      <w:tblPr>
        <w:tblW w:w="5000" w:type="pct"/>
        <w:tblLook w:val="04A0" w:firstRow="1" w:lastRow="0" w:firstColumn="1" w:lastColumn="0" w:noHBand="0" w:noVBand="1"/>
      </w:tblPr>
      <w:tblGrid>
        <w:gridCol w:w="4060"/>
        <w:gridCol w:w="4447"/>
        <w:gridCol w:w="1527"/>
        <w:gridCol w:w="2585"/>
        <w:gridCol w:w="1962"/>
        <w:gridCol w:w="1762"/>
        <w:gridCol w:w="1527"/>
        <w:gridCol w:w="2511"/>
        <w:gridCol w:w="1375"/>
      </w:tblGrid>
      <w:tr w:rsidR="00E20D76" w:rsidRPr="00E4633D" w:rsidTr="00321571">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E4633D" w:rsidRPr="00E4633D" w:rsidRDefault="00941E33" w:rsidP="00E20D76">
            <w:pPr>
              <w:spacing w:before="80" w:after="80" w:line="240" w:lineRule="auto"/>
              <w:rPr>
                <w:rFonts w:ascii="Arial" w:eastAsia="Times New Roman" w:hAnsi="Arial" w:cs="B Mitra"/>
                <w:b/>
                <w:bCs/>
                <w:szCs w:val="26"/>
              </w:rPr>
            </w:pPr>
            <w:r>
              <w:lastRenderedPageBreak/>
              <w:br w:type="page"/>
            </w:r>
            <w:r>
              <w:br w:type="page"/>
            </w:r>
            <w:r w:rsidR="00E4633D" w:rsidRPr="00E4633D">
              <w:rPr>
                <w:rFonts w:ascii="Arial" w:eastAsia="Times New Roman" w:hAnsi="Arial" w:cs="B Mitra" w:hint="cs"/>
                <w:b/>
                <w:bCs/>
                <w:szCs w:val="26"/>
              </w:rPr>
              <w:t>P&amp;ID for Wellhead Facilitis of BINAK Wells</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E4633D" w:rsidRPr="00E4633D" w:rsidRDefault="00E4633D" w:rsidP="00E20D76">
            <w:pPr>
              <w:bidi/>
              <w:spacing w:before="80" w:after="80" w:line="240" w:lineRule="auto"/>
              <w:rPr>
                <w:rFonts w:ascii="Arial" w:eastAsia="Times New Roman" w:hAnsi="Arial" w:cs="B Mitra"/>
                <w:b/>
                <w:bCs/>
                <w:szCs w:val="26"/>
              </w:rPr>
            </w:pPr>
            <w:r w:rsidRPr="00E4633D">
              <w:rPr>
                <w:rFonts w:ascii="Arial" w:eastAsia="Times New Roman" w:hAnsi="Arial" w:cs="B Mitra" w:hint="cs"/>
                <w:b/>
                <w:bCs/>
                <w:szCs w:val="26"/>
                <w:rtl/>
              </w:rPr>
              <w:t xml:space="preserve"> 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E4633D" w:rsidRPr="00E4633D" w:rsidRDefault="00E4633D" w:rsidP="00E20D76">
            <w:pPr>
              <w:spacing w:before="80" w:after="80" w:line="240" w:lineRule="auto"/>
              <w:jc w:val="center"/>
              <w:rPr>
                <w:rFonts w:ascii="Arial" w:eastAsia="Times New Roman" w:hAnsi="Arial" w:cs="B Mitra"/>
                <w:b/>
                <w:bCs/>
                <w:szCs w:val="26"/>
              </w:rPr>
            </w:pPr>
            <w:r w:rsidRPr="00E4633D">
              <w:rPr>
                <w:rFonts w:ascii="Arial" w:eastAsia="Times New Roman" w:hAnsi="Arial" w:cs="B Mitra"/>
                <w:b/>
                <w:bCs/>
                <w:szCs w:val="26"/>
              </w:rPr>
              <w:t>151-BK-FL-PR-DWG-0001</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E4633D" w:rsidRPr="00E4633D" w:rsidRDefault="00E4633D" w:rsidP="00E20D76">
            <w:pPr>
              <w:bidi/>
              <w:spacing w:before="80" w:after="80" w:line="240" w:lineRule="auto"/>
              <w:rPr>
                <w:rFonts w:ascii="Arial" w:eastAsia="Times New Roman" w:hAnsi="Arial" w:cs="B Mitra"/>
                <w:b/>
                <w:bCs/>
                <w:szCs w:val="26"/>
              </w:rPr>
            </w:pPr>
            <w:r w:rsidRPr="00E4633D">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E4633D" w:rsidRPr="00E4633D" w:rsidRDefault="00E4633D" w:rsidP="00E20D76">
            <w:pPr>
              <w:bidi/>
              <w:spacing w:before="80" w:after="80" w:line="240" w:lineRule="auto"/>
              <w:rPr>
                <w:rFonts w:ascii="Arial" w:eastAsia="Times New Roman" w:hAnsi="Arial" w:cs="B Mitra"/>
                <w:b/>
                <w:bCs/>
                <w:color w:val="000000"/>
                <w:szCs w:val="26"/>
              </w:rPr>
            </w:pPr>
            <w:r w:rsidRPr="00E4633D">
              <w:rPr>
                <w:rFonts w:ascii="Arial" w:eastAsia="Times New Roman" w:hAnsi="Arial" w:cs="B Mitra" w:hint="cs"/>
                <w:b/>
                <w:bCs/>
                <w:color w:val="000000"/>
                <w:szCs w:val="26"/>
                <w:rtl/>
              </w:rPr>
              <w:t xml:space="preserve">  نام واحد : فرآيند</w:t>
            </w:r>
          </w:p>
        </w:tc>
      </w:tr>
      <w:tr w:rsidR="00E4633D" w:rsidRPr="00E20D76" w:rsidTr="00321571">
        <w:trPr>
          <w:trHeight w:val="765"/>
          <w:tblHeader/>
        </w:trPr>
        <w:tc>
          <w:tcPr>
            <w:tcW w:w="933"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E4633D" w:rsidRPr="00E4633D" w:rsidRDefault="00E4633D" w:rsidP="00E20D76">
            <w:pPr>
              <w:bidi/>
              <w:spacing w:before="80" w:after="80" w:line="240" w:lineRule="auto"/>
              <w:jc w:val="center"/>
              <w:rPr>
                <w:rFonts w:ascii="Arial" w:eastAsia="Times New Roman" w:hAnsi="Arial" w:cs="B Mitra"/>
                <w:b/>
                <w:bCs/>
                <w:szCs w:val="26"/>
              </w:rPr>
            </w:pPr>
            <w:r w:rsidRPr="00E4633D">
              <w:rPr>
                <w:rFonts w:ascii="Arial" w:eastAsia="Times New Roman" w:hAnsi="Arial" w:cs="B Mitra" w:hint="cs"/>
                <w:b/>
                <w:bCs/>
                <w:szCs w:val="26"/>
                <w:rtl/>
              </w:rPr>
              <w:t>نظر نهایی</w:t>
            </w:r>
          </w:p>
        </w:tc>
        <w:tc>
          <w:tcPr>
            <w:tcW w:w="1022"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4633D" w:rsidRPr="00E4633D" w:rsidRDefault="00E4633D" w:rsidP="00E20D76">
            <w:pPr>
              <w:bidi/>
              <w:spacing w:before="80" w:after="80" w:line="240" w:lineRule="auto"/>
              <w:jc w:val="center"/>
              <w:rPr>
                <w:rFonts w:ascii="Arial" w:eastAsia="Times New Roman" w:hAnsi="Arial" w:cs="B Mitra"/>
                <w:b/>
                <w:bCs/>
                <w:szCs w:val="26"/>
              </w:rPr>
            </w:pPr>
            <w:r w:rsidRPr="00E4633D">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4633D" w:rsidRPr="00E4633D" w:rsidRDefault="00E4633D" w:rsidP="00E20D76">
            <w:pPr>
              <w:bidi/>
              <w:spacing w:before="80" w:after="80" w:line="240" w:lineRule="auto"/>
              <w:jc w:val="center"/>
              <w:rPr>
                <w:rFonts w:ascii="Arial" w:eastAsia="Times New Roman" w:hAnsi="Arial" w:cs="B Mitra"/>
                <w:b/>
                <w:bCs/>
                <w:color w:val="000000"/>
                <w:szCs w:val="26"/>
              </w:rPr>
            </w:pPr>
            <w:r w:rsidRPr="00E4633D">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E4633D" w:rsidRPr="00E4633D" w:rsidRDefault="00E4633D" w:rsidP="00E20D76">
            <w:pPr>
              <w:bidi/>
              <w:spacing w:before="80" w:after="80" w:line="240" w:lineRule="auto"/>
              <w:jc w:val="center"/>
              <w:rPr>
                <w:rFonts w:ascii="Arial" w:eastAsia="Times New Roman" w:hAnsi="Arial" w:cs="B Mitra"/>
                <w:b/>
                <w:bCs/>
                <w:color w:val="000000"/>
                <w:szCs w:val="26"/>
              </w:rPr>
            </w:pPr>
            <w:r w:rsidRPr="00E4633D">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E4633D" w:rsidRPr="00E4633D" w:rsidRDefault="00E4633D" w:rsidP="00E20D76">
            <w:pPr>
              <w:bidi/>
              <w:spacing w:before="80" w:after="80" w:line="240" w:lineRule="auto"/>
              <w:jc w:val="center"/>
              <w:rPr>
                <w:rFonts w:ascii="Arial" w:eastAsia="Times New Roman" w:hAnsi="Arial" w:cs="B Mitra"/>
                <w:b/>
                <w:bCs/>
                <w:color w:val="000000"/>
                <w:szCs w:val="26"/>
              </w:rPr>
            </w:pPr>
            <w:r w:rsidRPr="00E4633D">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4633D" w:rsidRPr="00E4633D" w:rsidRDefault="00E4633D" w:rsidP="00E20D76">
            <w:pPr>
              <w:bidi/>
              <w:spacing w:before="80" w:after="80" w:line="240" w:lineRule="auto"/>
              <w:jc w:val="center"/>
              <w:rPr>
                <w:rFonts w:ascii="Arial" w:eastAsia="Times New Roman" w:hAnsi="Arial" w:cs="B Mitra"/>
                <w:b/>
                <w:bCs/>
                <w:color w:val="000000"/>
                <w:szCs w:val="26"/>
              </w:rPr>
            </w:pPr>
            <w:r w:rsidRPr="00E4633D">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E4633D" w:rsidRPr="00E4633D" w:rsidRDefault="00E4633D" w:rsidP="00E20D76">
            <w:pPr>
              <w:bidi/>
              <w:spacing w:before="80" w:after="80" w:line="240" w:lineRule="auto"/>
              <w:jc w:val="center"/>
              <w:rPr>
                <w:rFonts w:ascii="Arial" w:eastAsia="Times New Roman" w:hAnsi="Arial" w:cs="B Mitra"/>
                <w:b/>
                <w:bCs/>
                <w:szCs w:val="26"/>
              </w:rPr>
            </w:pPr>
            <w:r w:rsidRPr="00E4633D">
              <w:rPr>
                <w:rFonts w:ascii="Arial" w:eastAsia="Times New Roman" w:hAnsi="Arial" w:cs="B Mitra" w:hint="cs"/>
                <w:b/>
                <w:bCs/>
                <w:szCs w:val="26"/>
                <w:rtl/>
              </w:rPr>
              <w:t>شماره</w:t>
            </w:r>
          </w:p>
        </w:tc>
      </w:tr>
      <w:tr w:rsidR="00E20D76" w:rsidRPr="00E4633D" w:rsidTr="00321571">
        <w:trPr>
          <w:trHeight w:val="960"/>
        </w:trPr>
        <w:tc>
          <w:tcPr>
            <w:tcW w:w="93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بدون تبعات مالی ارسال فرمان به شیر ایمنی زیر سطحی صورت پذیرد</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بدون تبعات مالی ارسال فرمان به شیر ایمنی زیر سطحی صورت پذیرد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color w:val="000000"/>
                <w:szCs w:val="26"/>
              </w:rPr>
            </w:pPr>
            <w:r w:rsidRPr="00E4633D">
              <w:rPr>
                <w:rFonts w:ascii="Arial" w:eastAsia="Times New Roman" w:hAnsi="Arial" w:cs="B Mitra" w:hint="cs"/>
                <w:color w:val="000000"/>
                <w:szCs w:val="26"/>
                <w:rtl/>
              </w:rPr>
              <w:t xml:space="preserve">سیگنال هیدرولیکی از </w:t>
            </w:r>
            <w:r w:rsidRPr="00E4633D">
              <w:rPr>
                <w:rFonts w:ascii="Arial" w:eastAsia="Times New Roman" w:hAnsi="Arial" w:cs="B Mitra" w:hint="cs"/>
                <w:color w:val="000000"/>
                <w:szCs w:val="26"/>
              </w:rPr>
              <w:t>WHCP</w:t>
            </w:r>
            <w:r w:rsidRPr="00E4633D">
              <w:rPr>
                <w:rFonts w:ascii="Arial" w:eastAsia="Times New Roman" w:hAnsi="Arial" w:cs="B Mitra" w:hint="cs"/>
                <w:color w:val="000000"/>
                <w:szCs w:val="26"/>
                <w:rtl/>
              </w:rPr>
              <w:t xml:space="preserve"> به شیر زیر سطحی </w:t>
            </w:r>
            <w:r w:rsidRPr="00E4633D">
              <w:rPr>
                <w:rFonts w:ascii="Arial" w:eastAsia="Times New Roman" w:hAnsi="Arial" w:cs="B Mitra" w:hint="cs"/>
                <w:color w:val="000000"/>
                <w:szCs w:val="26"/>
              </w:rPr>
              <w:t>SSSV</w:t>
            </w:r>
            <w:r w:rsidRPr="00E4633D">
              <w:rPr>
                <w:rFonts w:ascii="Arial" w:eastAsia="Times New Roman" w:hAnsi="Arial" w:cs="B Mitra" w:hint="cs"/>
                <w:color w:val="000000"/>
                <w:szCs w:val="26"/>
                <w:rtl/>
              </w:rPr>
              <w:t xml:space="preserve"> ارسال نشده است. پيشنهاد مي گردد اين مهم صورت پذيرد.</w:t>
            </w:r>
          </w:p>
        </w:tc>
        <w:tc>
          <w:tcPr>
            <w:tcW w:w="451"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rPr>
                <w:rFonts w:ascii="Arial" w:eastAsia="Times New Roman" w:hAnsi="Arial" w:cs="B Mitra"/>
                <w:color w:val="000000"/>
                <w:szCs w:val="26"/>
              </w:rPr>
            </w:pPr>
            <w:r w:rsidRPr="00E4633D">
              <w:rPr>
                <w:rFonts w:ascii="Arial" w:eastAsia="Times New Roman" w:hAnsi="Arial" w:cs="B Mitra" w:hint="cs"/>
                <w:color w:val="000000"/>
                <w:szCs w:val="26"/>
                <w:rtl/>
              </w:rPr>
              <w:t xml:space="preserve">ارسال سيگنال به </w:t>
            </w:r>
            <w:r w:rsidRPr="00E4633D">
              <w:rPr>
                <w:rFonts w:ascii="Arial" w:eastAsia="Times New Roman" w:hAnsi="Arial" w:cs="B Mitra" w:hint="cs"/>
                <w:color w:val="000000"/>
                <w:szCs w:val="26"/>
              </w:rPr>
              <w:t>SSSV</w:t>
            </w:r>
          </w:p>
        </w:tc>
        <w:tc>
          <w:tcPr>
            <w:tcW w:w="316" w:type="pct"/>
            <w:tcBorders>
              <w:top w:val="nil"/>
              <w:left w:val="nil"/>
              <w:bottom w:val="single" w:sz="4" w:space="0" w:color="auto"/>
              <w:right w:val="single" w:sz="4" w:space="0" w:color="auto"/>
            </w:tcBorders>
            <w:shd w:val="clear" w:color="auto" w:fill="auto"/>
            <w:noWrap/>
            <w:vAlign w:val="center"/>
            <w:hideMark/>
          </w:tcPr>
          <w:p w:rsidR="00E4633D" w:rsidRPr="00E4633D" w:rsidRDefault="00E4633D" w:rsidP="00E20D76">
            <w:pPr>
              <w:spacing w:before="80" w:after="80" w:line="240" w:lineRule="auto"/>
              <w:jc w:val="center"/>
              <w:rPr>
                <w:rFonts w:ascii="Arial" w:eastAsia="Times New Roman" w:hAnsi="Arial" w:cs="B Mitra"/>
                <w:szCs w:val="26"/>
              </w:rPr>
            </w:pPr>
            <w:r w:rsidRPr="00E4633D">
              <w:rPr>
                <w:rFonts w:ascii="Arial" w:eastAsia="Times New Roman" w:hAnsi="Arial" w:cs="B Mitra"/>
                <w:szCs w:val="26"/>
              </w:rPr>
              <w:t>1</w:t>
            </w:r>
          </w:p>
        </w:tc>
      </w:tr>
      <w:tr w:rsidR="00E20D76" w:rsidRPr="00E4633D" w:rsidTr="00321571">
        <w:trPr>
          <w:trHeight w:val="459"/>
        </w:trPr>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در مهندسی تفصیلی پس از مطالعات خوردگی در این خصوص تصمیم گیری شده و تبعات مالی در صورت نیاز در نظر گرفته می شود</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در مهندسی تفصیلی پس از مطالعات خوردگی در این خصوص تصمیم گیری شده و تبعات مالی در صورت نیاز در نظر گرفته می شود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color w:val="000000"/>
                <w:szCs w:val="26"/>
              </w:rPr>
            </w:pPr>
            <w:r w:rsidRPr="00E4633D">
              <w:rPr>
                <w:rFonts w:ascii="Arial" w:eastAsia="Times New Roman" w:hAnsi="Arial" w:cs="B Mitra" w:hint="cs"/>
                <w:color w:val="000000"/>
                <w:szCs w:val="26"/>
                <w:rtl/>
              </w:rPr>
              <w:t>هیچ گونه ادوات پایش خوردگی (</w:t>
            </w:r>
            <w:r w:rsidRPr="00E4633D">
              <w:rPr>
                <w:rFonts w:ascii="Arial" w:eastAsia="Times New Roman" w:hAnsi="Arial" w:cs="B Mitra" w:hint="cs"/>
                <w:color w:val="000000"/>
                <w:szCs w:val="26"/>
              </w:rPr>
              <w:t>CC</w:t>
            </w:r>
            <w:r w:rsidRPr="00E4633D">
              <w:rPr>
                <w:rFonts w:ascii="Arial" w:eastAsia="Times New Roman" w:hAnsi="Arial" w:cs="B Mitra" w:hint="cs"/>
                <w:color w:val="000000"/>
                <w:szCs w:val="26"/>
                <w:rtl/>
              </w:rPr>
              <w:t xml:space="preserve"> &amp; </w:t>
            </w:r>
            <w:r w:rsidRPr="00E4633D">
              <w:rPr>
                <w:rFonts w:ascii="Arial" w:eastAsia="Times New Roman" w:hAnsi="Arial" w:cs="B Mitra" w:hint="cs"/>
                <w:color w:val="000000"/>
                <w:szCs w:val="26"/>
              </w:rPr>
              <w:t>CP</w:t>
            </w:r>
            <w:r w:rsidRPr="00E4633D">
              <w:rPr>
                <w:rFonts w:ascii="Arial" w:eastAsia="Times New Roman" w:hAnsi="Arial" w:cs="B Mitra" w:hint="cs"/>
                <w:color w:val="000000"/>
                <w:szCs w:val="26"/>
                <w:rtl/>
              </w:rPr>
              <w:t>) در نظر  تسهیلات سر چاهی گرفته نشده است. پيشنهاد مي گردد اين مهم صورت پذيرد.</w:t>
            </w:r>
          </w:p>
        </w:tc>
        <w:tc>
          <w:tcPr>
            <w:tcW w:w="451"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tl/>
              </w:rPr>
              <w:t>زماني/ مالي دارد</w:t>
            </w:r>
          </w:p>
        </w:tc>
        <w:tc>
          <w:tcPr>
            <w:tcW w:w="405"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rPr>
                <w:rFonts w:ascii="Arial" w:eastAsia="Times New Roman" w:hAnsi="Arial" w:cs="B Mitra"/>
                <w:color w:val="000000"/>
                <w:szCs w:val="26"/>
              </w:rPr>
            </w:pPr>
            <w:r w:rsidRPr="00E4633D">
              <w:rPr>
                <w:rFonts w:ascii="Arial" w:eastAsia="Times New Roman" w:hAnsi="Arial" w:cs="B Mitra" w:hint="cs"/>
                <w:color w:val="000000"/>
                <w:szCs w:val="26"/>
                <w:rtl/>
              </w:rPr>
              <w:t>درنظر گرفتن ادوات پايش خوردگي در تاسيسات سرچاهي</w:t>
            </w:r>
          </w:p>
        </w:tc>
        <w:tc>
          <w:tcPr>
            <w:tcW w:w="316" w:type="pct"/>
            <w:tcBorders>
              <w:top w:val="nil"/>
              <w:left w:val="nil"/>
              <w:bottom w:val="single" w:sz="4" w:space="0" w:color="auto"/>
              <w:right w:val="single" w:sz="4" w:space="0" w:color="auto"/>
            </w:tcBorders>
            <w:shd w:val="clear" w:color="auto" w:fill="auto"/>
            <w:noWrap/>
            <w:vAlign w:val="center"/>
            <w:hideMark/>
          </w:tcPr>
          <w:p w:rsidR="00E4633D" w:rsidRPr="00E4633D" w:rsidRDefault="00E4633D" w:rsidP="00E20D76">
            <w:pPr>
              <w:spacing w:before="80" w:after="80" w:line="240" w:lineRule="auto"/>
              <w:jc w:val="center"/>
              <w:rPr>
                <w:rFonts w:ascii="Arial" w:eastAsia="Times New Roman" w:hAnsi="Arial" w:cs="B Mitra"/>
                <w:szCs w:val="26"/>
              </w:rPr>
            </w:pPr>
            <w:r w:rsidRPr="00E4633D">
              <w:rPr>
                <w:rFonts w:ascii="Arial" w:eastAsia="Times New Roman" w:hAnsi="Arial" w:cs="B Mitra"/>
                <w:szCs w:val="26"/>
              </w:rPr>
              <w:t>2</w:t>
            </w:r>
          </w:p>
        </w:tc>
      </w:tr>
      <w:tr w:rsidR="00E20D76" w:rsidRPr="00E4633D" w:rsidTr="00321571">
        <w:trPr>
          <w:trHeight w:val="1705"/>
        </w:trPr>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با توجه به نظر کارفرما، پیشنهاد پیمانکار تایید نشده و مقرر گردید طراحی پایه مبنا قرار گیرد.</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szCs w:val="26"/>
              </w:rPr>
            </w:pPr>
            <w:r w:rsidRPr="00E4633D">
              <w:rPr>
                <w:rFonts w:ascii="Arial" w:eastAsia="Times New Roman" w:hAnsi="Arial" w:cs="B Mitra" w:hint="cs"/>
                <w:szCs w:val="26"/>
                <w:rtl/>
              </w:rPr>
              <w:t>با توجه به نظر کارفرما، پیشنهاد پیمانکار تایید نشده و مقرر گردید طراحی پایه مبنا قرار گیرد.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E4633D" w:rsidRPr="00E4633D" w:rsidRDefault="00E4633D" w:rsidP="00E20D76">
            <w:pPr>
              <w:bidi/>
              <w:spacing w:before="80" w:after="80" w:line="240" w:lineRule="auto"/>
              <w:jc w:val="lowKashida"/>
              <w:rPr>
                <w:rFonts w:ascii="Arial" w:eastAsia="Times New Roman" w:hAnsi="Arial" w:cs="B Mitra"/>
                <w:color w:val="000000"/>
                <w:szCs w:val="26"/>
              </w:rPr>
            </w:pPr>
            <w:r w:rsidRPr="00E4633D">
              <w:rPr>
                <w:rFonts w:ascii="Arial" w:eastAsia="Times New Roman" w:hAnsi="Arial" w:cs="B Mitra" w:hint="cs"/>
                <w:color w:val="000000"/>
                <w:szCs w:val="26"/>
                <w:rtl/>
              </w:rPr>
              <w:t xml:space="preserve">بر اساس موارد مندرج در استاندارد </w:t>
            </w:r>
            <w:r w:rsidRPr="00E4633D">
              <w:rPr>
                <w:rFonts w:ascii="Arial" w:eastAsia="Times New Roman" w:hAnsi="Arial" w:cs="B Mitra" w:hint="cs"/>
                <w:color w:val="000000"/>
                <w:szCs w:val="26"/>
              </w:rPr>
              <w:t>IPS-E-PR-230</w:t>
            </w:r>
            <w:r w:rsidRPr="00E4633D">
              <w:rPr>
                <w:rFonts w:ascii="Arial" w:eastAsia="Times New Roman" w:hAnsi="Arial" w:cs="B Mitra" w:hint="cs"/>
                <w:color w:val="000000"/>
                <w:szCs w:val="26"/>
                <w:rtl/>
              </w:rPr>
              <w:t xml:space="preserve"> (بند </w:t>
            </w:r>
            <w:r w:rsidRPr="00E4633D">
              <w:rPr>
                <w:rFonts w:ascii="Arial" w:eastAsia="Times New Roman" w:hAnsi="Arial" w:cs="B Mitra" w:hint="cs"/>
                <w:color w:val="000000"/>
                <w:szCs w:val="26"/>
              </w:rPr>
              <w:t>G.5</w:t>
            </w:r>
            <w:r w:rsidRPr="00E4633D">
              <w:rPr>
                <w:rFonts w:ascii="Arial" w:eastAsia="Times New Roman" w:hAnsi="Arial" w:cs="B Mitra" w:hint="cs"/>
                <w:color w:val="000000"/>
                <w:szCs w:val="26"/>
                <w:rtl/>
              </w:rPr>
              <w:t xml:space="preserve">) در سرویسهای با فشار طراحی بالاتر از 3800 کیلو پاسکال، می بایست از </w:t>
            </w:r>
            <w:r w:rsidRPr="00E4633D">
              <w:rPr>
                <w:rFonts w:ascii="Arial" w:eastAsia="Times New Roman" w:hAnsi="Arial" w:cs="B Mitra" w:hint="cs"/>
                <w:color w:val="000000"/>
                <w:szCs w:val="26"/>
              </w:rPr>
              <w:t>Double Block Valve</w:t>
            </w:r>
            <w:r w:rsidRPr="00E4633D">
              <w:rPr>
                <w:rFonts w:ascii="Arial" w:eastAsia="Times New Roman" w:hAnsi="Arial" w:cs="B Mitra" w:hint="cs"/>
                <w:color w:val="000000"/>
                <w:szCs w:val="26"/>
                <w:rtl/>
              </w:rPr>
              <w:t xml:space="preserve"> استفاده شود، در حالیکه این موضوع در مدارک مهندسی پایه در نظر گرفته نشده است.</w:t>
            </w:r>
          </w:p>
        </w:tc>
        <w:tc>
          <w:tcPr>
            <w:tcW w:w="451"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E4633D" w:rsidRPr="00E4633D" w:rsidRDefault="00E4633D" w:rsidP="00E20D76">
            <w:pPr>
              <w:spacing w:before="80" w:after="80" w:line="240" w:lineRule="auto"/>
              <w:jc w:val="center"/>
              <w:rPr>
                <w:rFonts w:ascii="Arial" w:eastAsia="Times New Roman" w:hAnsi="Arial" w:cs="B Mitra"/>
                <w:color w:val="000000"/>
                <w:szCs w:val="26"/>
              </w:rPr>
            </w:pPr>
            <w:r w:rsidRPr="00E4633D">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E4633D" w:rsidRPr="00E4633D" w:rsidRDefault="00E4633D" w:rsidP="00E20D76">
            <w:pPr>
              <w:bidi/>
              <w:spacing w:before="80" w:after="80" w:line="240" w:lineRule="auto"/>
              <w:rPr>
                <w:rFonts w:ascii="Arial" w:eastAsia="Times New Roman" w:hAnsi="Arial" w:cs="B Mitra"/>
                <w:color w:val="000000"/>
                <w:szCs w:val="26"/>
              </w:rPr>
            </w:pPr>
            <w:r w:rsidRPr="00E4633D">
              <w:rPr>
                <w:rFonts w:ascii="Arial" w:eastAsia="Times New Roman" w:hAnsi="Arial" w:cs="B Mitra" w:hint="cs"/>
                <w:color w:val="000000"/>
                <w:szCs w:val="26"/>
                <w:rtl/>
              </w:rPr>
              <w:t xml:space="preserve">درنظر گرفتن </w:t>
            </w:r>
            <w:r w:rsidRPr="00E4633D">
              <w:rPr>
                <w:rFonts w:ascii="Arial" w:eastAsia="Times New Roman" w:hAnsi="Arial" w:cs="B Mitra" w:hint="cs"/>
                <w:color w:val="000000"/>
                <w:szCs w:val="26"/>
              </w:rPr>
              <w:t>Double Block Valve</w:t>
            </w:r>
          </w:p>
        </w:tc>
        <w:tc>
          <w:tcPr>
            <w:tcW w:w="316" w:type="pct"/>
            <w:tcBorders>
              <w:top w:val="nil"/>
              <w:left w:val="nil"/>
              <w:bottom w:val="single" w:sz="4" w:space="0" w:color="auto"/>
              <w:right w:val="single" w:sz="4" w:space="0" w:color="auto"/>
            </w:tcBorders>
            <w:shd w:val="clear" w:color="auto" w:fill="auto"/>
            <w:noWrap/>
            <w:vAlign w:val="center"/>
            <w:hideMark/>
          </w:tcPr>
          <w:p w:rsidR="00E4633D" w:rsidRPr="00E4633D" w:rsidRDefault="00E4633D" w:rsidP="00E20D76">
            <w:pPr>
              <w:spacing w:before="80" w:after="80" w:line="240" w:lineRule="auto"/>
              <w:jc w:val="center"/>
              <w:rPr>
                <w:rFonts w:ascii="Arial" w:eastAsia="Times New Roman" w:hAnsi="Arial" w:cs="B Mitra"/>
                <w:szCs w:val="26"/>
              </w:rPr>
            </w:pPr>
            <w:r w:rsidRPr="00E4633D">
              <w:rPr>
                <w:rFonts w:ascii="Arial" w:eastAsia="Times New Roman" w:hAnsi="Arial" w:cs="B Mitra"/>
                <w:szCs w:val="26"/>
              </w:rPr>
              <w:t>3</w:t>
            </w:r>
          </w:p>
        </w:tc>
      </w:tr>
    </w:tbl>
    <w:p w:rsidR="00941E33" w:rsidRDefault="00941E33">
      <w:pPr>
        <w:spacing w:after="0" w:line="240" w:lineRule="auto"/>
      </w:pPr>
    </w:p>
    <w:tbl>
      <w:tblPr>
        <w:tblW w:w="5000" w:type="pct"/>
        <w:tblLook w:val="04A0" w:firstRow="1" w:lastRow="0" w:firstColumn="1" w:lastColumn="0" w:noHBand="0" w:noVBand="1"/>
      </w:tblPr>
      <w:tblGrid>
        <w:gridCol w:w="4077"/>
        <w:gridCol w:w="4421"/>
        <w:gridCol w:w="1523"/>
        <w:gridCol w:w="2580"/>
        <w:gridCol w:w="1958"/>
        <w:gridCol w:w="1758"/>
        <w:gridCol w:w="1571"/>
        <w:gridCol w:w="2506"/>
        <w:gridCol w:w="1362"/>
      </w:tblGrid>
      <w:tr w:rsidR="00E20D76" w:rsidRPr="00E20D76" w:rsidTr="00E20D76">
        <w:trPr>
          <w:trHeight w:val="765"/>
        </w:trPr>
        <w:tc>
          <w:tcPr>
            <w:tcW w:w="195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E20D76" w:rsidRPr="00E20D76" w:rsidRDefault="00E20D76" w:rsidP="00E20D76">
            <w:pPr>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Pr>
              <w:t>P&amp;ID for Inlet Manifold</w:t>
            </w:r>
          </w:p>
        </w:tc>
        <w:tc>
          <w:tcPr>
            <w:tcW w:w="350"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E20D76" w:rsidRPr="00E20D76" w:rsidRDefault="00E20D76" w:rsidP="00E20D76">
            <w:pPr>
              <w:bidi/>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tl/>
              </w:rPr>
              <w:t>نام مدرک :</w:t>
            </w:r>
          </w:p>
        </w:tc>
        <w:tc>
          <w:tcPr>
            <w:tcW w:w="1446"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E20D76" w:rsidRPr="00E20D76" w:rsidRDefault="00E20D76" w:rsidP="00E20D76">
            <w:pPr>
              <w:spacing w:before="80" w:after="80" w:line="240" w:lineRule="auto"/>
              <w:jc w:val="center"/>
              <w:rPr>
                <w:rFonts w:ascii="Arial" w:eastAsia="Times New Roman" w:hAnsi="Arial" w:cs="B Mitra"/>
                <w:b/>
                <w:bCs/>
                <w:szCs w:val="26"/>
              </w:rPr>
            </w:pPr>
            <w:r w:rsidRPr="00E20D76">
              <w:rPr>
                <w:rFonts w:ascii="Arial" w:eastAsia="Times New Roman" w:hAnsi="Arial" w:cs="B Mitra"/>
                <w:b/>
                <w:bCs/>
                <w:szCs w:val="26"/>
              </w:rPr>
              <w:t>151-BK-FL-PR-DWG-0002</w:t>
            </w:r>
          </w:p>
        </w:tc>
        <w:tc>
          <w:tcPr>
            <w:tcW w:w="361" w:type="pct"/>
            <w:tcBorders>
              <w:top w:val="single" w:sz="8" w:space="0" w:color="auto"/>
              <w:left w:val="nil"/>
              <w:bottom w:val="single" w:sz="4" w:space="0" w:color="auto"/>
              <w:right w:val="nil"/>
            </w:tcBorders>
            <w:shd w:val="clear" w:color="auto" w:fill="DAEEF3" w:themeFill="accent5" w:themeFillTint="33"/>
            <w:noWrap/>
            <w:vAlign w:val="center"/>
            <w:hideMark/>
          </w:tcPr>
          <w:p w:rsidR="00E20D76" w:rsidRPr="00E20D76" w:rsidRDefault="00E20D76" w:rsidP="00E20D76">
            <w:pPr>
              <w:bidi/>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tl/>
              </w:rPr>
              <w:t>شماره مدرک :</w:t>
            </w:r>
          </w:p>
        </w:tc>
        <w:tc>
          <w:tcPr>
            <w:tcW w:w="891"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E20D76" w:rsidRPr="00E20D76" w:rsidRDefault="00E20D76" w:rsidP="00E20D76">
            <w:pPr>
              <w:bidi/>
              <w:spacing w:before="80" w:after="80" w:line="240" w:lineRule="auto"/>
              <w:jc w:val="center"/>
              <w:rPr>
                <w:rFonts w:ascii="Arial" w:eastAsia="Times New Roman" w:hAnsi="Arial" w:cs="B Mitra"/>
                <w:b/>
                <w:bCs/>
                <w:color w:val="000000"/>
                <w:szCs w:val="26"/>
              </w:rPr>
            </w:pPr>
            <w:r w:rsidRPr="00E20D76">
              <w:rPr>
                <w:rFonts w:ascii="Arial" w:eastAsia="Times New Roman" w:hAnsi="Arial" w:cs="B Mitra" w:hint="cs"/>
                <w:b/>
                <w:bCs/>
                <w:color w:val="000000"/>
                <w:szCs w:val="26"/>
                <w:rtl/>
              </w:rPr>
              <w:t>نام واحد : فرآيند</w:t>
            </w:r>
          </w:p>
        </w:tc>
      </w:tr>
      <w:tr w:rsidR="00E20D76" w:rsidRPr="00E20D76" w:rsidTr="00E20D76">
        <w:trPr>
          <w:trHeight w:val="765"/>
        </w:trPr>
        <w:tc>
          <w:tcPr>
            <w:tcW w:w="937"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E20D76" w:rsidRPr="00E20D76" w:rsidRDefault="00E20D76" w:rsidP="00E20D76">
            <w:pPr>
              <w:bidi/>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tl/>
              </w:rPr>
              <w:t>نظر نهایی</w:t>
            </w:r>
          </w:p>
        </w:tc>
        <w:tc>
          <w:tcPr>
            <w:tcW w:w="101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20D76" w:rsidRPr="00E20D76" w:rsidRDefault="00E20D76" w:rsidP="00E20D76">
            <w:pPr>
              <w:bidi/>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tl/>
              </w:rPr>
              <w:t>نظر کارفرما</w:t>
            </w:r>
          </w:p>
        </w:tc>
        <w:tc>
          <w:tcPr>
            <w:tcW w:w="943"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E20D76" w:rsidRPr="00E20D76" w:rsidRDefault="00E20D76" w:rsidP="00E20D76">
            <w:pPr>
              <w:bidi/>
              <w:spacing w:before="80" w:after="80" w:line="240" w:lineRule="auto"/>
              <w:jc w:val="center"/>
              <w:rPr>
                <w:rFonts w:ascii="Arial" w:eastAsia="Times New Roman" w:hAnsi="Arial" w:cs="B Mitra"/>
                <w:b/>
                <w:bCs/>
                <w:color w:val="000000"/>
                <w:szCs w:val="26"/>
              </w:rPr>
            </w:pPr>
            <w:r w:rsidRPr="00E20D76">
              <w:rPr>
                <w:rFonts w:ascii="Arial" w:eastAsia="Times New Roman" w:hAnsi="Arial" w:cs="B Mitra" w:hint="cs"/>
                <w:b/>
                <w:bCs/>
                <w:color w:val="000000"/>
                <w:szCs w:val="26"/>
                <w:rtl/>
              </w:rPr>
              <w:t>پیشنهاد پیمانکار</w:t>
            </w:r>
          </w:p>
        </w:tc>
        <w:tc>
          <w:tcPr>
            <w:tcW w:w="450" w:type="pct"/>
            <w:tcBorders>
              <w:top w:val="nil"/>
              <w:left w:val="nil"/>
              <w:bottom w:val="single" w:sz="4" w:space="0" w:color="auto"/>
              <w:right w:val="single" w:sz="4" w:space="0" w:color="auto"/>
            </w:tcBorders>
            <w:shd w:val="clear" w:color="auto" w:fill="DAEEF3" w:themeFill="accent5" w:themeFillTint="33"/>
            <w:vAlign w:val="center"/>
            <w:hideMark/>
          </w:tcPr>
          <w:p w:rsidR="00E20D76" w:rsidRPr="00E20D76" w:rsidRDefault="00E20D76" w:rsidP="00E20D76">
            <w:pPr>
              <w:bidi/>
              <w:spacing w:before="80" w:after="80" w:line="240" w:lineRule="auto"/>
              <w:jc w:val="center"/>
              <w:rPr>
                <w:rFonts w:ascii="Arial" w:eastAsia="Times New Roman" w:hAnsi="Arial" w:cs="B Mitra"/>
                <w:b/>
                <w:bCs/>
                <w:color w:val="000000"/>
                <w:szCs w:val="26"/>
              </w:rPr>
            </w:pPr>
            <w:r w:rsidRPr="00E20D76">
              <w:rPr>
                <w:rFonts w:ascii="Arial" w:eastAsia="Times New Roman" w:hAnsi="Arial" w:cs="B Mitra" w:hint="cs"/>
                <w:b/>
                <w:bCs/>
                <w:color w:val="000000"/>
                <w:szCs w:val="26"/>
                <w:rtl/>
              </w:rPr>
              <w:t>تبعات مالی /زمانی</w:t>
            </w:r>
          </w:p>
        </w:tc>
        <w:tc>
          <w:tcPr>
            <w:tcW w:w="404" w:type="pct"/>
            <w:tcBorders>
              <w:top w:val="nil"/>
              <w:left w:val="nil"/>
              <w:bottom w:val="single" w:sz="4" w:space="0" w:color="auto"/>
              <w:right w:val="single" w:sz="4" w:space="0" w:color="auto"/>
            </w:tcBorders>
            <w:shd w:val="clear" w:color="auto" w:fill="DAEEF3" w:themeFill="accent5" w:themeFillTint="33"/>
            <w:vAlign w:val="center"/>
            <w:hideMark/>
          </w:tcPr>
          <w:p w:rsidR="00E20D76" w:rsidRPr="00E20D76" w:rsidRDefault="00E20D76" w:rsidP="00E20D76">
            <w:pPr>
              <w:bidi/>
              <w:spacing w:before="80" w:after="80" w:line="240" w:lineRule="auto"/>
              <w:jc w:val="center"/>
              <w:rPr>
                <w:rFonts w:ascii="Arial" w:eastAsia="Times New Roman" w:hAnsi="Arial" w:cs="B Mitra"/>
                <w:b/>
                <w:bCs/>
                <w:color w:val="000000"/>
                <w:szCs w:val="26"/>
              </w:rPr>
            </w:pPr>
            <w:r w:rsidRPr="00E20D76">
              <w:rPr>
                <w:rFonts w:ascii="Arial" w:eastAsia="Times New Roman" w:hAnsi="Arial" w:cs="B Mitra" w:hint="cs"/>
                <w:b/>
                <w:bCs/>
                <w:color w:val="000000"/>
                <w:szCs w:val="26"/>
                <w:rtl/>
              </w:rPr>
              <w:t>نشانی مدرک</w:t>
            </w:r>
          </w:p>
        </w:tc>
        <w:tc>
          <w:tcPr>
            <w:tcW w:w="937"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20D76" w:rsidRPr="00E20D76" w:rsidRDefault="00E20D76" w:rsidP="00E20D76">
            <w:pPr>
              <w:bidi/>
              <w:spacing w:before="80" w:after="80" w:line="240" w:lineRule="auto"/>
              <w:jc w:val="center"/>
              <w:rPr>
                <w:rFonts w:ascii="Arial" w:eastAsia="Times New Roman" w:hAnsi="Arial" w:cs="B Mitra"/>
                <w:b/>
                <w:bCs/>
                <w:color w:val="000000"/>
                <w:szCs w:val="26"/>
              </w:rPr>
            </w:pPr>
            <w:r w:rsidRPr="00E20D76">
              <w:rPr>
                <w:rFonts w:ascii="Arial" w:eastAsia="Times New Roman" w:hAnsi="Arial" w:cs="B Mitra" w:hint="cs"/>
                <w:b/>
                <w:bCs/>
                <w:color w:val="000000"/>
                <w:szCs w:val="26"/>
                <w:rtl/>
              </w:rPr>
              <w:t>موضوع</w:t>
            </w:r>
          </w:p>
        </w:tc>
        <w:tc>
          <w:tcPr>
            <w:tcW w:w="315" w:type="pct"/>
            <w:tcBorders>
              <w:top w:val="nil"/>
              <w:left w:val="nil"/>
              <w:bottom w:val="single" w:sz="4" w:space="0" w:color="auto"/>
              <w:right w:val="single" w:sz="8" w:space="0" w:color="auto"/>
            </w:tcBorders>
            <w:shd w:val="clear" w:color="auto" w:fill="DAEEF3" w:themeFill="accent5" w:themeFillTint="33"/>
            <w:noWrap/>
            <w:vAlign w:val="center"/>
            <w:hideMark/>
          </w:tcPr>
          <w:p w:rsidR="00E20D76" w:rsidRPr="00E20D76" w:rsidRDefault="00E20D76" w:rsidP="00E20D76">
            <w:pPr>
              <w:bidi/>
              <w:spacing w:before="80" w:after="80" w:line="240" w:lineRule="auto"/>
              <w:jc w:val="center"/>
              <w:rPr>
                <w:rFonts w:ascii="Arial" w:eastAsia="Times New Roman" w:hAnsi="Arial" w:cs="B Mitra"/>
                <w:b/>
                <w:bCs/>
                <w:szCs w:val="26"/>
              </w:rPr>
            </w:pPr>
            <w:r w:rsidRPr="00E20D76">
              <w:rPr>
                <w:rFonts w:ascii="Arial" w:eastAsia="Times New Roman" w:hAnsi="Arial" w:cs="B Mitra" w:hint="cs"/>
                <w:b/>
                <w:bCs/>
                <w:szCs w:val="26"/>
                <w:rtl/>
              </w:rPr>
              <w:t>شماره</w:t>
            </w:r>
          </w:p>
        </w:tc>
      </w:tr>
      <w:tr w:rsidR="00E20D76" w:rsidRPr="00E20D76" w:rsidTr="00E20D76">
        <w:trPr>
          <w:trHeight w:val="1635"/>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D76" w:rsidRPr="00E20D76" w:rsidRDefault="00E20D76" w:rsidP="00E20D76">
            <w:pPr>
              <w:bidi/>
              <w:spacing w:before="80" w:after="80" w:line="240" w:lineRule="auto"/>
              <w:jc w:val="center"/>
              <w:rPr>
                <w:rFonts w:ascii="Arial" w:eastAsia="Times New Roman" w:hAnsi="Arial" w:cs="B Mitra"/>
                <w:szCs w:val="26"/>
              </w:rPr>
            </w:pPr>
            <w:r w:rsidRPr="00E20D76">
              <w:rPr>
                <w:rFonts w:ascii="Arial" w:eastAsia="Times New Roman" w:hAnsi="Arial" w:cs="B Mitra" w:hint="cs"/>
                <w:szCs w:val="26"/>
                <w:rtl/>
              </w:rPr>
              <w:t>پیشنهاد پیمانکار مورد قبول می باشد.</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rsidR="00E20D76" w:rsidRPr="00E20D76" w:rsidRDefault="00E20D76" w:rsidP="00E20D76">
            <w:pPr>
              <w:bidi/>
              <w:spacing w:before="80" w:after="80" w:line="240" w:lineRule="auto"/>
              <w:jc w:val="center"/>
              <w:rPr>
                <w:rFonts w:ascii="Arial" w:eastAsia="Times New Roman" w:hAnsi="Arial" w:cs="B Mitra"/>
                <w:szCs w:val="26"/>
              </w:rPr>
            </w:pPr>
            <w:r w:rsidRPr="00E20D76">
              <w:rPr>
                <w:rFonts w:ascii="Arial" w:eastAsia="Times New Roman" w:hAnsi="Arial" w:cs="B Mitra" w:hint="cs"/>
                <w:szCs w:val="26"/>
                <w:rtl/>
              </w:rPr>
              <w:t>پیشنهاد پیمانکار مورد قبول می باشد.</w:t>
            </w:r>
          </w:p>
        </w:tc>
        <w:tc>
          <w:tcPr>
            <w:tcW w:w="943" w:type="pct"/>
            <w:gridSpan w:val="2"/>
            <w:tcBorders>
              <w:top w:val="single" w:sz="4" w:space="0" w:color="auto"/>
              <w:left w:val="nil"/>
              <w:bottom w:val="single" w:sz="4" w:space="0" w:color="auto"/>
              <w:right w:val="single" w:sz="4" w:space="0" w:color="000000"/>
            </w:tcBorders>
            <w:shd w:val="clear" w:color="auto" w:fill="auto"/>
            <w:vAlign w:val="center"/>
            <w:hideMark/>
          </w:tcPr>
          <w:p w:rsidR="00E20D76" w:rsidRPr="00E20D76" w:rsidRDefault="00E20D76" w:rsidP="00E20D76">
            <w:pPr>
              <w:bidi/>
              <w:spacing w:before="80" w:after="80" w:line="240" w:lineRule="auto"/>
              <w:jc w:val="center"/>
              <w:rPr>
                <w:rFonts w:ascii="Arial" w:eastAsia="Times New Roman" w:hAnsi="Arial" w:cs="B Mitra"/>
                <w:color w:val="000000"/>
                <w:szCs w:val="26"/>
              </w:rPr>
            </w:pPr>
            <w:r w:rsidRPr="00E20D76">
              <w:rPr>
                <w:rFonts w:ascii="Arial" w:eastAsia="Times New Roman" w:hAnsi="Arial" w:cs="B Mitra" w:hint="cs"/>
                <w:color w:val="000000"/>
                <w:szCs w:val="26"/>
                <w:rtl/>
              </w:rPr>
              <w:t>با توجه به محدوديت هاي فضا در چندراهه پيشنهاد مي گردد مطابق وضعيت خطوط لوله جرياني موجود، شير كنار گذر براي شيرهاي كنترلي درنظر گرفته نشود.</w:t>
            </w:r>
          </w:p>
        </w:tc>
        <w:tc>
          <w:tcPr>
            <w:tcW w:w="450" w:type="pct"/>
            <w:tcBorders>
              <w:top w:val="nil"/>
              <w:left w:val="nil"/>
              <w:bottom w:val="single" w:sz="4" w:space="0" w:color="auto"/>
              <w:right w:val="single" w:sz="4" w:space="0" w:color="auto"/>
            </w:tcBorders>
            <w:shd w:val="clear" w:color="auto" w:fill="auto"/>
            <w:vAlign w:val="center"/>
            <w:hideMark/>
          </w:tcPr>
          <w:p w:rsidR="00E20D76" w:rsidRPr="00E20D76" w:rsidRDefault="00E20D76" w:rsidP="00E20D76">
            <w:pPr>
              <w:bidi/>
              <w:spacing w:before="80" w:after="80" w:line="240" w:lineRule="auto"/>
              <w:jc w:val="center"/>
              <w:rPr>
                <w:rFonts w:ascii="Arial" w:eastAsia="Times New Roman" w:hAnsi="Arial" w:cs="B Mitra"/>
                <w:color w:val="000000"/>
                <w:szCs w:val="26"/>
              </w:rPr>
            </w:pPr>
            <w:r w:rsidRPr="00E20D76">
              <w:rPr>
                <w:rFonts w:ascii="Arial" w:eastAsia="Times New Roman" w:hAnsi="Arial" w:cs="B Mitra" w:hint="cs"/>
                <w:color w:val="000000"/>
                <w:szCs w:val="26"/>
                <w:rtl/>
              </w:rPr>
              <w:t>ندارد</w:t>
            </w:r>
          </w:p>
        </w:tc>
        <w:tc>
          <w:tcPr>
            <w:tcW w:w="404" w:type="pct"/>
            <w:tcBorders>
              <w:top w:val="nil"/>
              <w:left w:val="nil"/>
              <w:bottom w:val="single" w:sz="4" w:space="0" w:color="auto"/>
              <w:right w:val="single" w:sz="4" w:space="0" w:color="auto"/>
            </w:tcBorders>
            <w:shd w:val="clear" w:color="auto" w:fill="auto"/>
            <w:vAlign w:val="center"/>
            <w:hideMark/>
          </w:tcPr>
          <w:p w:rsidR="00E20D76" w:rsidRPr="00E20D76" w:rsidRDefault="00E20D76" w:rsidP="00E20D76">
            <w:pPr>
              <w:spacing w:before="80" w:after="80" w:line="240" w:lineRule="auto"/>
              <w:jc w:val="center"/>
              <w:rPr>
                <w:rFonts w:ascii="Arial" w:eastAsia="Times New Roman" w:hAnsi="Arial" w:cs="B Mitra"/>
                <w:color w:val="000000"/>
                <w:szCs w:val="26"/>
              </w:rPr>
            </w:pPr>
          </w:p>
        </w:tc>
        <w:tc>
          <w:tcPr>
            <w:tcW w:w="937" w:type="pct"/>
            <w:gridSpan w:val="2"/>
            <w:tcBorders>
              <w:top w:val="single" w:sz="4" w:space="0" w:color="auto"/>
              <w:left w:val="nil"/>
              <w:bottom w:val="single" w:sz="4" w:space="0" w:color="auto"/>
              <w:right w:val="single" w:sz="4" w:space="0" w:color="auto"/>
            </w:tcBorders>
            <w:shd w:val="clear" w:color="auto" w:fill="auto"/>
            <w:vAlign w:val="center"/>
            <w:hideMark/>
          </w:tcPr>
          <w:p w:rsidR="00E20D76" w:rsidRPr="00E20D76" w:rsidRDefault="00E20D76" w:rsidP="00E20D76">
            <w:pPr>
              <w:spacing w:before="80" w:after="80" w:line="240" w:lineRule="auto"/>
              <w:jc w:val="center"/>
              <w:rPr>
                <w:rFonts w:ascii="Arial" w:eastAsia="Times New Roman" w:hAnsi="Arial" w:cs="B Mitra"/>
                <w:color w:val="000000"/>
                <w:szCs w:val="26"/>
              </w:rPr>
            </w:pPr>
            <w:r w:rsidRPr="00E20D76">
              <w:rPr>
                <w:rFonts w:ascii="Arial" w:eastAsia="Times New Roman" w:hAnsi="Arial" w:cs="B Mitra" w:hint="cs"/>
                <w:color w:val="000000"/>
                <w:szCs w:val="26"/>
                <w:rtl/>
              </w:rPr>
              <w:t>كمبود فضا در چندراهه</w:t>
            </w:r>
          </w:p>
        </w:tc>
        <w:tc>
          <w:tcPr>
            <w:tcW w:w="315" w:type="pct"/>
            <w:tcBorders>
              <w:top w:val="nil"/>
              <w:left w:val="nil"/>
              <w:bottom w:val="single" w:sz="4" w:space="0" w:color="auto"/>
              <w:right w:val="single" w:sz="4" w:space="0" w:color="auto"/>
            </w:tcBorders>
            <w:shd w:val="clear" w:color="auto" w:fill="auto"/>
            <w:noWrap/>
            <w:vAlign w:val="center"/>
            <w:hideMark/>
          </w:tcPr>
          <w:p w:rsidR="00E20D76" w:rsidRPr="00E20D76" w:rsidRDefault="00E20D76" w:rsidP="00E20D76">
            <w:pPr>
              <w:spacing w:before="80" w:after="80" w:line="240" w:lineRule="auto"/>
              <w:jc w:val="center"/>
              <w:rPr>
                <w:rFonts w:ascii="Arial" w:eastAsia="Times New Roman" w:hAnsi="Arial" w:cs="B Mitra"/>
                <w:szCs w:val="26"/>
              </w:rPr>
            </w:pPr>
            <w:r w:rsidRPr="00E20D76">
              <w:rPr>
                <w:rFonts w:ascii="Arial" w:eastAsia="Times New Roman" w:hAnsi="Arial" w:cs="B Mitra"/>
                <w:szCs w:val="26"/>
              </w:rPr>
              <w:t>1</w:t>
            </w:r>
          </w:p>
        </w:tc>
      </w:tr>
    </w:tbl>
    <w:p w:rsidR="00E20D76" w:rsidRDefault="00E20D76">
      <w:pPr>
        <w:spacing w:after="0" w:line="240" w:lineRule="auto"/>
      </w:pPr>
    </w:p>
    <w:p w:rsidR="00216EB1" w:rsidRDefault="00216EB1">
      <w:pPr>
        <w:spacing w:after="0" w:line="240" w:lineRule="auto"/>
      </w:pPr>
      <w:r>
        <w:br w:type="page"/>
      </w:r>
    </w:p>
    <w:p w:rsidR="00E20D76" w:rsidRDefault="00E20D76" w:rsidP="00216EB1">
      <w:pPr>
        <w:pStyle w:val="Header"/>
        <w:tabs>
          <w:tab w:val="clear" w:pos="4680"/>
          <w:tab w:val="clear" w:pos="9360"/>
        </w:tabs>
        <w:spacing w:after="0" w:line="240" w:lineRule="auto"/>
      </w:pPr>
    </w:p>
    <w:tbl>
      <w:tblPr>
        <w:tblW w:w="5000" w:type="pct"/>
        <w:tblLook w:val="04A0" w:firstRow="1" w:lastRow="0" w:firstColumn="1" w:lastColumn="0" w:noHBand="0" w:noVBand="1"/>
      </w:tblPr>
      <w:tblGrid>
        <w:gridCol w:w="4011"/>
        <w:gridCol w:w="4495"/>
        <w:gridCol w:w="1527"/>
        <w:gridCol w:w="2376"/>
        <w:gridCol w:w="2315"/>
        <w:gridCol w:w="1619"/>
        <w:gridCol w:w="1527"/>
        <w:gridCol w:w="2511"/>
        <w:gridCol w:w="1375"/>
      </w:tblGrid>
      <w:tr w:rsidR="00216EB1" w:rsidRPr="00216EB1" w:rsidTr="00AC4EF8">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216EB1" w:rsidRPr="00216EB1" w:rsidRDefault="00216EB1" w:rsidP="007E6569">
            <w:pPr>
              <w:spacing w:before="80" w:after="80" w:line="240" w:lineRule="auto"/>
              <w:rPr>
                <w:rFonts w:ascii="Arial" w:eastAsia="Times New Roman" w:hAnsi="Arial" w:cs="B Mitra"/>
                <w:b/>
                <w:bCs/>
                <w:szCs w:val="26"/>
              </w:rPr>
            </w:pPr>
            <w:r w:rsidRPr="00216EB1">
              <w:rPr>
                <w:rFonts w:ascii="Arial" w:eastAsia="Times New Roman" w:hAnsi="Arial" w:cs="B Mitra" w:hint="cs"/>
                <w:b/>
                <w:bCs/>
                <w:szCs w:val="26"/>
              </w:rPr>
              <w:t>Basic Engineering Design Data (BEDD) (PIPELINE)</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216EB1" w:rsidRPr="00216EB1" w:rsidRDefault="00216EB1" w:rsidP="007E6569">
            <w:pPr>
              <w:bidi/>
              <w:spacing w:before="80" w:after="80" w:line="240" w:lineRule="auto"/>
              <w:rPr>
                <w:rFonts w:ascii="Arial" w:eastAsia="Times New Roman" w:hAnsi="Arial" w:cs="B Mitra"/>
                <w:b/>
                <w:bCs/>
                <w:szCs w:val="26"/>
              </w:rPr>
            </w:pPr>
            <w:r w:rsidRPr="00216EB1">
              <w:rPr>
                <w:rFonts w:ascii="Arial" w:eastAsia="Times New Roman" w:hAnsi="Arial" w:cs="B Mitra" w:hint="cs"/>
                <w:b/>
                <w:bCs/>
                <w:szCs w:val="26"/>
                <w:rtl/>
              </w:rPr>
              <w:t xml:space="preserve"> 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216EB1" w:rsidRPr="00216EB1" w:rsidRDefault="00216EB1" w:rsidP="007E6569">
            <w:pPr>
              <w:spacing w:before="80" w:after="80" w:line="240" w:lineRule="auto"/>
              <w:jc w:val="center"/>
              <w:rPr>
                <w:rFonts w:ascii="Arial" w:eastAsia="Times New Roman" w:hAnsi="Arial" w:cs="B Mitra"/>
                <w:b/>
                <w:bCs/>
                <w:szCs w:val="26"/>
              </w:rPr>
            </w:pPr>
            <w:r w:rsidRPr="00216EB1">
              <w:rPr>
                <w:rFonts w:ascii="Arial" w:eastAsia="Times New Roman" w:hAnsi="Arial" w:cs="B Mitra"/>
                <w:b/>
                <w:bCs/>
                <w:szCs w:val="26"/>
              </w:rPr>
              <w:t>151-BK-PL-PR-DOC-0001</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216EB1" w:rsidRPr="00216EB1" w:rsidRDefault="00216EB1" w:rsidP="007E6569">
            <w:pPr>
              <w:bidi/>
              <w:spacing w:before="80" w:after="80" w:line="240" w:lineRule="auto"/>
              <w:rPr>
                <w:rFonts w:ascii="Arial" w:eastAsia="Times New Roman" w:hAnsi="Arial" w:cs="B Mitra"/>
                <w:b/>
                <w:bCs/>
                <w:szCs w:val="26"/>
              </w:rPr>
            </w:pPr>
            <w:r w:rsidRPr="00216EB1">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216EB1" w:rsidRPr="00216EB1" w:rsidRDefault="00216EB1" w:rsidP="007E6569">
            <w:pPr>
              <w:bidi/>
              <w:spacing w:before="80" w:after="80" w:line="240" w:lineRule="auto"/>
              <w:rPr>
                <w:rFonts w:ascii="Arial" w:eastAsia="Times New Roman" w:hAnsi="Arial" w:cs="B Mitra"/>
                <w:b/>
                <w:bCs/>
                <w:color w:val="000000"/>
                <w:szCs w:val="26"/>
              </w:rPr>
            </w:pPr>
            <w:r w:rsidRPr="00216EB1">
              <w:rPr>
                <w:rFonts w:ascii="Arial" w:eastAsia="Times New Roman" w:hAnsi="Arial" w:cs="B Mitra" w:hint="cs"/>
                <w:b/>
                <w:bCs/>
                <w:color w:val="000000"/>
                <w:szCs w:val="26"/>
                <w:rtl/>
              </w:rPr>
              <w:t xml:space="preserve">  نام واحد : فرآيند</w:t>
            </w:r>
          </w:p>
        </w:tc>
      </w:tr>
      <w:tr w:rsidR="00216EB1" w:rsidRPr="00216EB1" w:rsidTr="00AC4EF8">
        <w:trPr>
          <w:trHeight w:val="765"/>
          <w:tblHeader/>
        </w:trPr>
        <w:tc>
          <w:tcPr>
            <w:tcW w:w="922"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216EB1" w:rsidRPr="00216EB1" w:rsidRDefault="00216EB1" w:rsidP="007E6569">
            <w:pPr>
              <w:bidi/>
              <w:spacing w:before="80" w:after="80" w:line="240" w:lineRule="auto"/>
              <w:jc w:val="center"/>
              <w:rPr>
                <w:rFonts w:ascii="Arial" w:eastAsia="Times New Roman" w:hAnsi="Arial" w:cs="B Mitra"/>
                <w:b/>
                <w:bCs/>
                <w:szCs w:val="26"/>
              </w:rPr>
            </w:pPr>
            <w:r w:rsidRPr="00216EB1">
              <w:rPr>
                <w:rFonts w:ascii="Arial" w:eastAsia="Times New Roman" w:hAnsi="Arial" w:cs="B Mitra" w:hint="cs"/>
                <w:b/>
                <w:bCs/>
                <w:szCs w:val="26"/>
                <w:rtl/>
              </w:rPr>
              <w:t>نظر نهایی</w:t>
            </w:r>
          </w:p>
        </w:tc>
        <w:tc>
          <w:tcPr>
            <w:tcW w:w="1033"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16EB1" w:rsidRPr="00216EB1" w:rsidRDefault="00216EB1" w:rsidP="007E6569">
            <w:pPr>
              <w:bidi/>
              <w:spacing w:before="80" w:after="80" w:line="240" w:lineRule="auto"/>
              <w:jc w:val="center"/>
              <w:rPr>
                <w:rFonts w:ascii="Arial" w:eastAsia="Times New Roman" w:hAnsi="Arial" w:cs="B Mitra"/>
                <w:b/>
                <w:bCs/>
                <w:szCs w:val="26"/>
              </w:rPr>
            </w:pPr>
            <w:r w:rsidRPr="00216EB1">
              <w:rPr>
                <w:rFonts w:ascii="Arial" w:eastAsia="Times New Roman" w:hAnsi="Arial" w:cs="B Mitra" w:hint="cs"/>
                <w:b/>
                <w:bCs/>
                <w:szCs w:val="26"/>
                <w:rtl/>
              </w:rPr>
              <w:t>نظر کارفرما</w:t>
            </w:r>
          </w:p>
        </w:tc>
        <w:tc>
          <w:tcPr>
            <w:tcW w:w="897"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16EB1" w:rsidRPr="00216EB1" w:rsidRDefault="00216EB1" w:rsidP="007E6569">
            <w:pPr>
              <w:bidi/>
              <w:spacing w:before="80" w:after="80" w:line="240" w:lineRule="auto"/>
              <w:jc w:val="center"/>
              <w:rPr>
                <w:rFonts w:ascii="Arial" w:eastAsia="Times New Roman" w:hAnsi="Arial" w:cs="B Mitra"/>
                <w:b/>
                <w:bCs/>
                <w:color w:val="000000"/>
                <w:szCs w:val="26"/>
              </w:rPr>
            </w:pPr>
            <w:r w:rsidRPr="00216EB1">
              <w:rPr>
                <w:rFonts w:ascii="Arial" w:eastAsia="Times New Roman" w:hAnsi="Arial" w:cs="B Mitra" w:hint="cs"/>
                <w:b/>
                <w:bCs/>
                <w:color w:val="000000"/>
                <w:szCs w:val="26"/>
                <w:rtl/>
              </w:rPr>
              <w:t>پیشنهاد پیمانکار</w:t>
            </w:r>
          </w:p>
        </w:tc>
        <w:tc>
          <w:tcPr>
            <w:tcW w:w="532" w:type="pct"/>
            <w:tcBorders>
              <w:top w:val="nil"/>
              <w:left w:val="nil"/>
              <w:bottom w:val="single" w:sz="4" w:space="0" w:color="auto"/>
              <w:right w:val="single" w:sz="4" w:space="0" w:color="auto"/>
            </w:tcBorders>
            <w:shd w:val="clear" w:color="auto" w:fill="DAEEF3" w:themeFill="accent5" w:themeFillTint="33"/>
            <w:vAlign w:val="center"/>
            <w:hideMark/>
          </w:tcPr>
          <w:p w:rsidR="00216EB1" w:rsidRPr="00216EB1" w:rsidRDefault="00216EB1" w:rsidP="007E6569">
            <w:pPr>
              <w:bidi/>
              <w:spacing w:before="80" w:after="80" w:line="240" w:lineRule="auto"/>
              <w:jc w:val="center"/>
              <w:rPr>
                <w:rFonts w:ascii="Arial" w:eastAsia="Times New Roman" w:hAnsi="Arial" w:cs="B Mitra"/>
                <w:b/>
                <w:bCs/>
                <w:color w:val="000000"/>
                <w:szCs w:val="26"/>
              </w:rPr>
            </w:pPr>
            <w:r w:rsidRPr="00216EB1">
              <w:rPr>
                <w:rFonts w:ascii="Arial" w:eastAsia="Times New Roman" w:hAnsi="Arial" w:cs="B Mitra" w:hint="cs"/>
                <w:b/>
                <w:bCs/>
                <w:color w:val="000000"/>
                <w:szCs w:val="26"/>
                <w:rtl/>
              </w:rPr>
              <w:t>تبعات مالی /زمانی</w:t>
            </w:r>
          </w:p>
        </w:tc>
        <w:tc>
          <w:tcPr>
            <w:tcW w:w="372" w:type="pct"/>
            <w:tcBorders>
              <w:top w:val="nil"/>
              <w:left w:val="nil"/>
              <w:bottom w:val="single" w:sz="4" w:space="0" w:color="auto"/>
              <w:right w:val="single" w:sz="4" w:space="0" w:color="auto"/>
            </w:tcBorders>
            <w:shd w:val="clear" w:color="auto" w:fill="DAEEF3" w:themeFill="accent5" w:themeFillTint="33"/>
            <w:vAlign w:val="center"/>
            <w:hideMark/>
          </w:tcPr>
          <w:p w:rsidR="00216EB1" w:rsidRPr="00216EB1" w:rsidRDefault="00216EB1" w:rsidP="007E6569">
            <w:pPr>
              <w:bidi/>
              <w:spacing w:before="80" w:after="80" w:line="240" w:lineRule="auto"/>
              <w:jc w:val="center"/>
              <w:rPr>
                <w:rFonts w:ascii="Arial" w:eastAsia="Times New Roman" w:hAnsi="Arial" w:cs="B Mitra"/>
                <w:b/>
                <w:bCs/>
                <w:color w:val="000000"/>
                <w:szCs w:val="26"/>
              </w:rPr>
            </w:pPr>
            <w:r w:rsidRPr="00216EB1">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16EB1" w:rsidRPr="00216EB1" w:rsidRDefault="00216EB1" w:rsidP="007E6569">
            <w:pPr>
              <w:bidi/>
              <w:spacing w:before="80" w:after="80" w:line="240" w:lineRule="auto"/>
              <w:jc w:val="center"/>
              <w:rPr>
                <w:rFonts w:ascii="Arial" w:eastAsia="Times New Roman" w:hAnsi="Arial" w:cs="B Mitra"/>
                <w:b/>
                <w:bCs/>
                <w:color w:val="000000"/>
                <w:szCs w:val="26"/>
              </w:rPr>
            </w:pPr>
            <w:r w:rsidRPr="00216EB1">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216EB1" w:rsidRPr="00216EB1" w:rsidRDefault="00216EB1" w:rsidP="007E6569">
            <w:pPr>
              <w:bidi/>
              <w:spacing w:before="80" w:after="80" w:line="240" w:lineRule="auto"/>
              <w:jc w:val="center"/>
              <w:rPr>
                <w:rFonts w:ascii="Arial" w:eastAsia="Times New Roman" w:hAnsi="Arial" w:cs="B Mitra"/>
                <w:b/>
                <w:bCs/>
                <w:szCs w:val="26"/>
              </w:rPr>
            </w:pPr>
            <w:r w:rsidRPr="00216EB1">
              <w:rPr>
                <w:rFonts w:ascii="Arial" w:eastAsia="Times New Roman" w:hAnsi="Arial" w:cs="B Mitra" w:hint="cs"/>
                <w:b/>
                <w:bCs/>
                <w:szCs w:val="26"/>
                <w:rtl/>
              </w:rPr>
              <w:t>شماره</w:t>
            </w:r>
          </w:p>
        </w:tc>
      </w:tr>
      <w:tr w:rsidR="00216EB1" w:rsidRPr="00216EB1" w:rsidTr="00AC4EF8">
        <w:trPr>
          <w:trHeight w:val="1425"/>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در مهندسی تفصیلی در صورت وجود تبعات مالی احتمالی افزایشی/کاهشی قابل بررسی می باشد</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در مهندسی تفصیلی در صورت وجود تبعات مالی احتمالی افزایشی/کاهشی قابل بررسی می باشد</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color w:val="000000"/>
                <w:szCs w:val="26"/>
              </w:rPr>
            </w:pPr>
            <w:r w:rsidRPr="00216EB1">
              <w:rPr>
                <w:rFonts w:ascii="Arial" w:eastAsia="Times New Roman" w:hAnsi="Arial" w:cs="B Mitra" w:hint="cs"/>
                <w:color w:val="000000"/>
                <w:szCs w:val="26"/>
                <w:rtl/>
              </w:rPr>
              <w:t>هیچ گونه مدرک محاسبات هیدرولیکی از خطوط انتقال گاز و میعانات ارائه نشده است. در صورت تغيير نتايج از طراحي پايه شامل تبعات مالي و زماني خواهد شد.</w:t>
            </w:r>
          </w:p>
        </w:tc>
        <w:tc>
          <w:tcPr>
            <w:tcW w:w="53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tl/>
              </w:rPr>
              <w:t>تبعات مالي / زماني</w:t>
            </w:r>
            <w:r w:rsidRPr="00216EB1">
              <w:rPr>
                <w:rFonts w:ascii="Arial" w:eastAsia="Times New Roman" w:hAnsi="Arial" w:cs="B Mitra" w:hint="cs"/>
                <w:color w:val="000000"/>
                <w:szCs w:val="26"/>
                <w:rtl/>
              </w:rPr>
              <w:br/>
              <w:t>افزايشي/كاهشي</w:t>
            </w:r>
            <w:r w:rsidRPr="00216EB1">
              <w:rPr>
                <w:rFonts w:ascii="Arial" w:eastAsia="Times New Roman" w:hAnsi="Arial" w:cs="B Mitra" w:hint="cs"/>
                <w:color w:val="000000"/>
                <w:szCs w:val="26"/>
                <w:rtl/>
              </w:rPr>
              <w:br/>
              <w:t>احتمالي</w:t>
            </w:r>
          </w:p>
        </w:tc>
        <w:tc>
          <w:tcPr>
            <w:tcW w:w="37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spacing w:before="80" w:after="80" w:line="240" w:lineRule="auto"/>
              <w:jc w:val="right"/>
              <w:rPr>
                <w:rFonts w:ascii="Arial" w:eastAsia="Times New Roman" w:hAnsi="Arial" w:cs="B Mitra"/>
                <w:color w:val="000000"/>
                <w:szCs w:val="26"/>
              </w:rPr>
            </w:pPr>
            <w:r w:rsidRPr="00216EB1">
              <w:rPr>
                <w:rFonts w:ascii="Arial" w:eastAsia="Times New Roman" w:hAnsi="Arial" w:cs="B Mitra" w:hint="cs"/>
                <w:color w:val="000000"/>
                <w:szCs w:val="26"/>
                <w:rtl/>
              </w:rPr>
              <w:t>عدم ارائه محاسبات هيدروليك در طراحي پايه</w:t>
            </w:r>
          </w:p>
        </w:tc>
        <w:tc>
          <w:tcPr>
            <w:tcW w:w="316" w:type="pct"/>
            <w:tcBorders>
              <w:top w:val="nil"/>
              <w:left w:val="nil"/>
              <w:bottom w:val="single" w:sz="4" w:space="0" w:color="auto"/>
              <w:right w:val="single" w:sz="4" w:space="0" w:color="auto"/>
            </w:tcBorders>
            <w:shd w:val="clear" w:color="auto" w:fill="auto"/>
            <w:noWrap/>
            <w:vAlign w:val="center"/>
            <w:hideMark/>
          </w:tcPr>
          <w:p w:rsidR="00216EB1" w:rsidRPr="00216EB1" w:rsidRDefault="00216EB1" w:rsidP="007E6569">
            <w:pPr>
              <w:spacing w:before="80" w:after="80" w:line="240" w:lineRule="auto"/>
              <w:jc w:val="center"/>
              <w:rPr>
                <w:rFonts w:ascii="Arial" w:eastAsia="Times New Roman" w:hAnsi="Arial" w:cs="B Mitra"/>
                <w:szCs w:val="26"/>
              </w:rPr>
            </w:pPr>
            <w:r w:rsidRPr="00216EB1">
              <w:rPr>
                <w:rFonts w:ascii="Arial" w:eastAsia="Times New Roman" w:hAnsi="Arial" w:cs="B Mitra"/>
                <w:szCs w:val="26"/>
              </w:rPr>
              <w:t>1</w:t>
            </w:r>
          </w:p>
        </w:tc>
      </w:tr>
      <w:tr w:rsidR="00216EB1" w:rsidRPr="00216EB1" w:rsidTr="00AC4EF8">
        <w:trPr>
          <w:trHeight w:val="1399"/>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در مرحله تفصيلي براساس اطلاعات خروجي از شبيه</w:t>
            </w:r>
            <w:r w:rsidRPr="00216EB1">
              <w:rPr>
                <w:rFonts w:ascii="Arial" w:eastAsia="Times New Roman" w:hAnsi="Arial" w:cs="B Mitra" w:hint="cs"/>
                <w:szCs w:val="26"/>
                <w:rtl/>
              </w:rPr>
              <w:br/>
              <w:t>سازي ايستگاه تقويت فشار توسط پيمانكار ، نهايي</w:t>
            </w:r>
            <w:r w:rsidRPr="00216EB1">
              <w:rPr>
                <w:rFonts w:ascii="Arial" w:eastAsia="Times New Roman" w:hAnsi="Arial" w:cs="B Mitra" w:hint="cs"/>
                <w:szCs w:val="26"/>
                <w:rtl/>
              </w:rPr>
              <w:br/>
              <w:t>سازي مي گردد</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در مرحله تفصيلي براساس اطلاعات خروجي از شبيه سازي</w:t>
            </w:r>
            <w:r w:rsidRPr="00216EB1">
              <w:rPr>
                <w:rFonts w:ascii="Arial" w:eastAsia="Times New Roman" w:hAnsi="Arial" w:cs="B Mitra" w:hint="cs"/>
                <w:szCs w:val="26"/>
                <w:rtl/>
              </w:rPr>
              <w:br/>
              <w:t>ايستگاه تقويت فشار توسط پيمانكار ، نهايي سازي مي گردد</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color w:val="000000"/>
                <w:szCs w:val="26"/>
              </w:rPr>
            </w:pPr>
            <w:r w:rsidRPr="00216EB1">
              <w:rPr>
                <w:rFonts w:ascii="Arial" w:eastAsia="Times New Roman" w:hAnsi="Arial" w:cs="B Mitra" w:hint="cs"/>
                <w:color w:val="000000"/>
                <w:szCs w:val="26"/>
                <w:rtl/>
              </w:rPr>
              <w:t xml:space="preserve">در مدرک </w:t>
            </w:r>
            <w:r w:rsidRPr="00216EB1">
              <w:rPr>
                <w:rFonts w:ascii="Arial" w:eastAsia="Times New Roman" w:hAnsi="Arial" w:cs="B Mitra" w:hint="cs"/>
                <w:color w:val="000000"/>
                <w:szCs w:val="26"/>
              </w:rPr>
              <w:t>Basic Engineering Design Data</w:t>
            </w:r>
            <w:r w:rsidRPr="00216EB1">
              <w:rPr>
                <w:rFonts w:ascii="Arial" w:eastAsia="Times New Roman" w:hAnsi="Arial" w:cs="B Mitra" w:hint="cs"/>
                <w:color w:val="000000"/>
                <w:szCs w:val="26"/>
                <w:rtl/>
              </w:rPr>
              <w:t xml:space="preserve">، مشخصات </w:t>
            </w:r>
            <w:r w:rsidRPr="00216EB1">
              <w:rPr>
                <w:rFonts w:ascii="Arial" w:eastAsia="Times New Roman" w:hAnsi="Arial" w:cs="B Mitra" w:hint="cs"/>
                <w:color w:val="000000"/>
                <w:szCs w:val="26"/>
              </w:rPr>
              <w:t>C7</w:t>
            </w:r>
            <w:r w:rsidRPr="00216EB1">
              <w:rPr>
                <w:rFonts w:ascii="Arial" w:eastAsia="Times New Roman" w:hAnsi="Arial" w:cs="B Mitra" w:hint="cs"/>
                <w:color w:val="000000"/>
                <w:szCs w:val="26"/>
                <w:rtl/>
              </w:rPr>
              <w:t>+ برای گاز ارائه نشده است.</w:t>
            </w:r>
          </w:p>
        </w:tc>
        <w:tc>
          <w:tcPr>
            <w:tcW w:w="53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tl/>
              </w:rPr>
              <w:t>ندارد</w:t>
            </w:r>
          </w:p>
        </w:tc>
        <w:tc>
          <w:tcPr>
            <w:tcW w:w="37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rPr>
                <w:rFonts w:ascii="Arial" w:eastAsia="Times New Roman" w:hAnsi="Arial" w:cs="B Mitra"/>
                <w:color w:val="000000"/>
                <w:szCs w:val="26"/>
              </w:rPr>
            </w:pPr>
            <w:r w:rsidRPr="00216EB1">
              <w:rPr>
                <w:rFonts w:ascii="Arial" w:eastAsia="Times New Roman" w:hAnsi="Arial" w:cs="B Mitra" w:hint="cs"/>
                <w:color w:val="000000"/>
                <w:szCs w:val="26"/>
                <w:rtl/>
              </w:rPr>
              <w:t xml:space="preserve">عدم وجود  مشخصات </w:t>
            </w:r>
            <w:r w:rsidRPr="00216EB1">
              <w:rPr>
                <w:rFonts w:ascii="Arial" w:eastAsia="Times New Roman" w:hAnsi="Arial" w:cs="B Mitra" w:hint="cs"/>
                <w:color w:val="000000"/>
                <w:szCs w:val="26"/>
              </w:rPr>
              <w:t>c7</w:t>
            </w:r>
            <w:r w:rsidRPr="00216EB1">
              <w:rPr>
                <w:rFonts w:ascii="Arial" w:eastAsia="Times New Roman" w:hAnsi="Arial" w:cs="B Mitra" w:hint="cs"/>
                <w:color w:val="000000"/>
                <w:szCs w:val="26"/>
                <w:rtl/>
              </w:rPr>
              <w:t>+ در تركيب گاز</w:t>
            </w:r>
          </w:p>
        </w:tc>
        <w:tc>
          <w:tcPr>
            <w:tcW w:w="316" w:type="pct"/>
            <w:tcBorders>
              <w:top w:val="nil"/>
              <w:left w:val="nil"/>
              <w:bottom w:val="single" w:sz="4" w:space="0" w:color="auto"/>
              <w:right w:val="single" w:sz="4" w:space="0" w:color="auto"/>
            </w:tcBorders>
            <w:shd w:val="clear" w:color="auto" w:fill="auto"/>
            <w:noWrap/>
            <w:vAlign w:val="center"/>
            <w:hideMark/>
          </w:tcPr>
          <w:p w:rsidR="00216EB1" w:rsidRPr="00216EB1" w:rsidRDefault="00216EB1" w:rsidP="007E6569">
            <w:pPr>
              <w:spacing w:before="80" w:after="80" w:line="240" w:lineRule="auto"/>
              <w:jc w:val="center"/>
              <w:rPr>
                <w:rFonts w:ascii="Arial" w:eastAsia="Times New Roman" w:hAnsi="Arial" w:cs="B Mitra"/>
                <w:szCs w:val="26"/>
              </w:rPr>
            </w:pPr>
            <w:r w:rsidRPr="00216EB1">
              <w:rPr>
                <w:rFonts w:ascii="Arial" w:eastAsia="Times New Roman" w:hAnsi="Arial" w:cs="B Mitra"/>
                <w:szCs w:val="26"/>
              </w:rPr>
              <w:t>2</w:t>
            </w:r>
          </w:p>
        </w:tc>
      </w:tr>
      <w:tr w:rsidR="00216EB1" w:rsidRPr="00216EB1" w:rsidTr="00AC4EF8">
        <w:trPr>
          <w:trHeight w:val="1935"/>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با توجه به اینکه جزییات مطالعات خوردگی توسط پیمانکار ارایه نشده است مقرر گردید ظرف مدت 1 ماه، تبعات مالی و زمانی احتمالی بررسی و ارائه گردد.</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szCs w:val="26"/>
              </w:rPr>
            </w:pPr>
            <w:r w:rsidRPr="00216EB1">
              <w:rPr>
                <w:rFonts w:ascii="Arial" w:eastAsia="Times New Roman" w:hAnsi="Arial" w:cs="B Mitra" w:hint="cs"/>
                <w:szCs w:val="26"/>
                <w:rtl/>
              </w:rPr>
              <w:t>با توجه به اینکه جزییات مطالعات خوردگی توسط پیمانکار ارایه نشده است مقرر گردید ظرف مدت 1 ماه، تبعات مالی و زمانی احتمالی بررسی و ارائه گردد.</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216EB1" w:rsidRPr="00216EB1" w:rsidRDefault="00216EB1" w:rsidP="007E6569">
            <w:pPr>
              <w:bidi/>
              <w:spacing w:before="80" w:after="80" w:line="240" w:lineRule="auto"/>
              <w:jc w:val="lowKashida"/>
              <w:rPr>
                <w:rFonts w:ascii="Arial" w:eastAsia="Times New Roman" w:hAnsi="Arial" w:cs="B Mitra"/>
                <w:color w:val="000000"/>
                <w:szCs w:val="26"/>
              </w:rPr>
            </w:pPr>
            <w:r w:rsidRPr="00216EB1">
              <w:rPr>
                <w:rFonts w:ascii="Arial" w:eastAsia="Times New Roman" w:hAnsi="Arial" w:cs="B Mitra" w:hint="cs"/>
                <w:color w:val="000000"/>
                <w:szCs w:val="26"/>
                <w:rtl/>
              </w:rPr>
              <w:t xml:space="preserve">ترکیب درصد جریان، فشار و دمای ورودی به خط گاز در </w:t>
            </w:r>
            <w:r w:rsidRPr="00216EB1">
              <w:rPr>
                <w:rFonts w:ascii="Arial" w:eastAsia="Times New Roman" w:hAnsi="Arial" w:cs="B Mitra" w:hint="cs"/>
                <w:color w:val="000000"/>
                <w:szCs w:val="26"/>
              </w:rPr>
              <w:t>PFD</w:t>
            </w:r>
            <w:r w:rsidRPr="00216EB1">
              <w:rPr>
                <w:rFonts w:ascii="Arial" w:eastAsia="Times New Roman" w:hAnsi="Arial" w:cs="B Mitra" w:hint="cs"/>
                <w:color w:val="000000"/>
                <w:szCs w:val="26"/>
                <w:rtl/>
              </w:rPr>
              <w:t xml:space="preserve"> خط لوله انتقال گاز با جریان خروجی از ایستگاه تقویت فشار گاز ( جریان شماره 14) متفاوت است.</w:t>
            </w:r>
          </w:p>
        </w:tc>
        <w:tc>
          <w:tcPr>
            <w:tcW w:w="53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tl/>
              </w:rPr>
              <w:t>تبعات مالي / زماني</w:t>
            </w:r>
            <w:r w:rsidRPr="00216EB1">
              <w:rPr>
                <w:rFonts w:ascii="Arial" w:eastAsia="Times New Roman" w:hAnsi="Arial" w:cs="B Mitra" w:hint="cs"/>
                <w:color w:val="000000"/>
                <w:szCs w:val="26"/>
                <w:rtl/>
              </w:rPr>
              <w:br/>
              <w:t>افزايشي/كاهشي</w:t>
            </w:r>
            <w:r w:rsidRPr="00216EB1">
              <w:rPr>
                <w:rFonts w:ascii="Arial" w:eastAsia="Times New Roman" w:hAnsi="Arial" w:cs="B Mitra" w:hint="cs"/>
                <w:color w:val="000000"/>
                <w:szCs w:val="26"/>
                <w:rtl/>
              </w:rPr>
              <w:br/>
              <w:t>احتمالي</w:t>
            </w:r>
          </w:p>
        </w:tc>
        <w:tc>
          <w:tcPr>
            <w:tcW w:w="372" w:type="pct"/>
            <w:tcBorders>
              <w:top w:val="nil"/>
              <w:left w:val="nil"/>
              <w:bottom w:val="single" w:sz="4" w:space="0" w:color="auto"/>
              <w:right w:val="single" w:sz="4" w:space="0" w:color="auto"/>
            </w:tcBorders>
            <w:shd w:val="clear" w:color="auto" w:fill="auto"/>
            <w:vAlign w:val="center"/>
            <w:hideMark/>
          </w:tcPr>
          <w:p w:rsidR="00216EB1" w:rsidRPr="00216EB1" w:rsidRDefault="00216EB1" w:rsidP="007E6569">
            <w:pPr>
              <w:spacing w:before="80" w:after="80" w:line="240" w:lineRule="auto"/>
              <w:jc w:val="center"/>
              <w:rPr>
                <w:rFonts w:ascii="Arial" w:eastAsia="Times New Roman" w:hAnsi="Arial" w:cs="B Mitra"/>
                <w:color w:val="000000"/>
                <w:szCs w:val="26"/>
              </w:rPr>
            </w:pPr>
            <w:r w:rsidRPr="00216EB1">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216EB1" w:rsidRPr="00216EB1" w:rsidRDefault="00216EB1" w:rsidP="007E6569">
            <w:pPr>
              <w:bidi/>
              <w:spacing w:before="80" w:after="80" w:line="240" w:lineRule="auto"/>
              <w:rPr>
                <w:rFonts w:ascii="Arial" w:eastAsia="Times New Roman" w:hAnsi="Arial" w:cs="B Mitra"/>
                <w:color w:val="000000"/>
                <w:szCs w:val="26"/>
              </w:rPr>
            </w:pPr>
            <w:r w:rsidRPr="00216EB1">
              <w:rPr>
                <w:rFonts w:ascii="Arial" w:eastAsia="Times New Roman" w:hAnsi="Arial" w:cs="B Mitra" w:hint="cs"/>
                <w:color w:val="000000"/>
                <w:szCs w:val="26"/>
                <w:rtl/>
              </w:rPr>
              <w:t>وجود تفاوت در اطلاعات خوراك اين بسته با بسته ايستگاه تقويت فشار</w:t>
            </w:r>
          </w:p>
        </w:tc>
        <w:tc>
          <w:tcPr>
            <w:tcW w:w="316" w:type="pct"/>
            <w:tcBorders>
              <w:top w:val="nil"/>
              <w:left w:val="nil"/>
              <w:bottom w:val="single" w:sz="4" w:space="0" w:color="auto"/>
              <w:right w:val="single" w:sz="4" w:space="0" w:color="auto"/>
            </w:tcBorders>
            <w:shd w:val="clear" w:color="auto" w:fill="auto"/>
            <w:noWrap/>
            <w:vAlign w:val="center"/>
            <w:hideMark/>
          </w:tcPr>
          <w:p w:rsidR="00216EB1" w:rsidRPr="00216EB1" w:rsidRDefault="00216EB1" w:rsidP="007E6569">
            <w:pPr>
              <w:spacing w:before="80" w:after="80" w:line="240" w:lineRule="auto"/>
              <w:jc w:val="center"/>
              <w:rPr>
                <w:rFonts w:ascii="Arial" w:eastAsia="Times New Roman" w:hAnsi="Arial" w:cs="B Mitra"/>
                <w:szCs w:val="26"/>
              </w:rPr>
            </w:pPr>
            <w:r w:rsidRPr="00216EB1">
              <w:rPr>
                <w:rFonts w:ascii="Arial" w:eastAsia="Times New Roman" w:hAnsi="Arial" w:cs="B Mitra"/>
                <w:szCs w:val="26"/>
              </w:rPr>
              <w:t>3</w:t>
            </w:r>
          </w:p>
        </w:tc>
      </w:tr>
    </w:tbl>
    <w:p w:rsidR="0018542D" w:rsidRDefault="00AC4EF8" w:rsidP="00321571">
      <w:pPr>
        <w:pStyle w:val="Header"/>
        <w:tabs>
          <w:tab w:val="clear" w:pos="4680"/>
          <w:tab w:val="clear" w:pos="9360"/>
        </w:tabs>
      </w:pPr>
      <w:r>
        <w:br w:type="page"/>
      </w:r>
    </w:p>
    <w:tbl>
      <w:tblPr>
        <w:tblW w:w="5000" w:type="pct"/>
        <w:tblLook w:val="04A0" w:firstRow="1" w:lastRow="0" w:firstColumn="1" w:lastColumn="0" w:noHBand="0" w:noVBand="1"/>
      </w:tblPr>
      <w:tblGrid>
        <w:gridCol w:w="4038"/>
        <w:gridCol w:w="4469"/>
        <w:gridCol w:w="1527"/>
        <w:gridCol w:w="2585"/>
        <w:gridCol w:w="1962"/>
        <w:gridCol w:w="1762"/>
        <w:gridCol w:w="1527"/>
        <w:gridCol w:w="2511"/>
        <w:gridCol w:w="1375"/>
      </w:tblGrid>
      <w:tr w:rsidR="0018542D" w:rsidRPr="0018542D" w:rsidTr="0018542D">
        <w:trPr>
          <w:trHeight w:val="765"/>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18542D" w:rsidRPr="0018542D" w:rsidRDefault="0018542D" w:rsidP="0018542D">
            <w:pPr>
              <w:spacing w:after="0" w:line="240" w:lineRule="auto"/>
              <w:rPr>
                <w:rFonts w:ascii="Arial" w:eastAsia="Times New Roman" w:hAnsi="Arial" w:cs="B Mitra"/>
                <w:b/>
                <w:bCs/>
                <w:szCs w:val="26"/>
              </w:rPr>
            </w:pPr>
            <w:r w:rsidRPr="0018542D">
              <w:rPr>
                <w:rFonts w:ascii="Arial" w:eastAsia="Times New Roman" w:hAnsi="Arial" w:cs="B Mitra" w:hint="cs"/>
                <w:b/>
                <w:bCs/>
                <w:szCs w:val="26"/>
              </w:rPr>
              <w:lastRenderedPageBreak/>
              <w:t>P&amp;ID for Gas  Pipeline from Binak C.S. to Siahmakan G.I (PIPELINE)</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18542D" w:rsidRPr="0018542D" w:rsidRDefault="0018542D" w:rsidP="0018542D">
            <w:pPr>
              <w:bidi/>
              <w:spacing w:after="0" w:line="240" w:lineRule="auto"/>
              <w:rPr>
                <w:rFonts w:ascii="Arial" w:eastAsia="Times New Roman" w:hAnsi="Arial" w:cs="B Mitra"/>
                <w:b/>
                <w:bCs/>
                <w:szCs w:val="26"/>
              </w:rPr>
            </w:pPr>
            <w:r w:rsidRPr="0018542D">
              <w:rPr>
                <w:rFonts w:ascii="Arial" w:eastAsia="Times New Roman" w:hAnsi="Arial" w:cs="B Mitra" w:hint="cs"/>
                <w:b/>
                <w:bCs/>
                <w:szCs w:val="26"/>
                <w:rtl/>
              </w:rPr>
              <w:t xml:space="preserve"> 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18542D" w:rsidRPr="0018542D" w:rsidRDefault="0018542D" w:rsidP="0018542D">
            <w:pPr>
              <w:spacing w:after="0" w:line="240" w:lineRule="auto"/>
              <w:jc w:val="center"/>
              <w:rPr>
                <w:rFonts w:ascii="Arial" w:eastAsia="Times New Roman" w:hAnsi="Arial" w:cs="B Mitra"/>
                <w:b/>
                <w:bCs/>
                <w:szCs w:val="26"/>
              </w:rPr>
            </w:pPr>
            <w:r w:rsidRPr="0018542D">
              <w:rPr>
                <w:rFonts w:ascii="Arial" w:eastAsia="Times New Roman" w:hAnsi="Arial" w:cs="B Mitra"/>
                <w:b/>
                <w:bCs/>
                <w:szCs w:val="26"/>
              </w:rPr>
              <w:t>151-BK-PL-PR-DWG-0001</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18542D" w:rsidRPr="0018542D" w:rsidRDefault="0018542D" w:rsidP="0018542D">
            <w:pPr>
              <w:bidi/>
              <w:spacing w:after="0" w:line="240" w:lineRule="auto"/>
              <w:rPr>
                <w:rFonts w:ascii="Arial" w:eastAsia="Times New Roman" w:hAnsi="Arial" w:cs="B Mitra"/>
                <w:b/>
                <w:bCs/>
                <w:szCs w:val="26"/>
              </w:rPr>
            </w:pPr>
            <w:r w:rsidRPr="0018542D">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18542D" w:rsidRPr="0018542D" w:rsidRDefault="0018542D" w:rsidP="0018542D">
            <w:pPr>
              <w:bidi/>
              <w:spacing w:after="0" w:line="240" w:lineRule="auto"/>
              <w:rPr>
                <w:rFonts w:ascii="Arial" w:eastAsia="Times New Roman" w:hAnsi="Arial" w:cs="B Mitra"/>
                <w:b/>
                <w:bCs/>
                <w:color w:val="000000"/>
                <w:szCs w:val="26"/>
              </w:rPr>
            </w:pPr>
            <w:r w:rsidRPr="0018542D">
              <w:rPr>
                <w:rFonts w:ascii="Arial" w:eastAsia="Times New Roman" w:hAnsi="Arial" w:cs="B Mitra" w:hint="cs"/>
                <w:b/>
                <w:bCs/>
                <w:color w:val="000000"/>
                <w:szCs w:val="26"/>
                <w:rtl/>
              </w:rPr>
              <w:t xml:space="preserve">  نام واحد : فرآيند</w:t>
            </w:r>
          </w:p>
        </w:tc>
      </w:tr>
      <w:tr w:rsidR="0018542D" w:rsidRPr="0018542D" w:rsidTr="0018542D">
        <w:trPr>
          <w:trHeight w:val="765"/>
        </w:trPr>
        <w:tc>
          <w:tcPr>
            <w:tcW w:w="92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18542D" w:rsidRPr="0018542D" w:rsidRDefault="0018542D" w:rsidP="0018542D">
            <w:pPr>
              <w:bidi/>
              <w:spacing w:after="0" w:line="240" w:lineRule="auto"/>
              <w:jc w:val="center"/>
              <w:rPr>
                <w:rFonts w:ascii="Arial" w:eastAsia="Times New Roman" w:hAnsi="Arial" w:cs="B Mitra"/>
                <w:b/>
                <w:bCs/>
                <w:szCs w:val="26"/>
              </w:rPr>
            </w:pPr>
            <w:r w:rsidRPr="0018542D">
              <w:rPr>
                <w:rFonts w:ascii="Arial" w:eastAsia="Times New Roman" w:hAnsi="Arial" w:cs="B Mitra" w:hint="cs"/>
                <w:b/>
                <w:bCs/>
                <w:szCs w:val="26"/>
                <w:rtl/>
              </w:rPr>
              <w:t>نظر نهایی</w:t>
            </w:r>
          </w:p>
        </w:tc>
        <w:tc>
          <w:tcPr>
            <w:tcW w:w="102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18542D" w:rsidRPr="0018542D" w:rsidRDefault="0018542D" w:rsidP="0018542D">
            <w:pPr>
              <w:bidi/>
              <w:spacing w:after="0" w:line="240" w:lineRule="auto"/>
              <w:jc w:val="center"/>
              <w:rPr>
                <w:rFonts w:ascii="Arial" w:eastAsia="Times New Roman" w:hAnsi="Arial" w:cs="B Mitra"/>
                <w:b/>
                <w:bCs/>
                <w:szCs w:val="26"/>
              </w:rPr>
            </w:pPr>
            <w:r w:rsidRPr="0018542D">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18542D" w:rsidRPr="0018542D" w:rsidRDefault="0018542D" w:rsidP="0018542D">
            <w:pPr>
              <w:bidi/>
              <w:spacing w:after="0" w:line="240" w:lineRule="auto"/>
              <w:jc w:val="center"/>
              <w:rPr>
                <w:rFonts w:ascii="Arial" w:eastAsia="Times New Roman" w:hAnsi="Arial" w:cs="B Mitra"/>
                <w:b/>
                <w:bCs/>
                <w:color w:val="000000"/>
                <w:szCs w:val="26"/>
              </w:rPr>
            </w:pPr>
            <w:r w:rsidRPr="0018542D">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18542D" w:rsidRPr="0018542D" w:rsidRDefault="0018542D" w:rsidP="0018542D">
            <w:pPr>
              <w:bidi/>
              <w:spacing w:after="0" w:line="240" w:lineRule="auto"/>
              <w:jc w:val="center"/>
              <w:rPr>
                <w:rFonts w:ascii="Arial" w:eastAsia="Times New Roman" w:hAnsi="Arial" w:cs="B Mitra"/>
                <w:b/>
                <w:bCs/>
                <w:color w:val="000000"/>
                <w:szCs w:val="26"/>
              </w:rPr>
            </w:pPr>
            <w:r w:rsidRPr="0018542D">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18542D" w:rsidRPr="0018542D" w:rsidRDefault="0018542D" w:rsidP="0018542D">
            <w:pPr>
              <w:bidi/>
              <w:spacing w:after="0" w:line="240" w:lineRule="auto"/>
              <w:jc w:val="center"/>
              <w:rPr>
                <w:rFonts w:ascii="Arial" w:eastAsia="Times New Roman" w:hAnsi="Arial" w:cs="B Mitra"/>
                <w:b/>
                <w:bCs/>
                <w:color w:val="000000"/>
                <w:szCs w:val="26"/>
              </w:rPr>
            </w:pPr>
            <w:r w:rsidRPr="0018542D">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18542D" w:rsidRPr="0018542D" w:rsidRDefault="0018542D" w:rsidP="0018542D">
            <w:pPr>
              <w:bidi/>
              <w:spacing w:after="0" w:line="240" w:lineRule="auto"/>
              <w:jc w:val="center"/>
              <w:rPr>
                <w:rFonts w:ascii="Arial" w:eastAsia="Times New Roman" w:hAnsi="Arial" w:cs="B Mitra"/>
                <w:b/>
                <w:bCs/>
                <w:color w:val="000000"/>
                <w:szCs w:val="26"/>
              </w:rPr>
            </w:pPr>
            <w:r w:rsidRPr="0018542D">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18542D" w:rsidRPr="0018542D" w:rsidRDefault="0018542D" w:rsidP="0018542D">
            <w:pPr>
              <w:bidi/>
              <w:spacing w:after="0" w:line="240" w:lineRule="auto"/>
              <w:jc w:val="center"/>
              <w:rPr>
                <w:rFonts w:ascii="Arial" w:eastAsia="Times New Roman" w:hAnsi="Arial" w:cs="B Mitra"/>
                <w:b/>
                <w:bCs/>
                <w:szCs w:val="26"/>
              </w:rPr>
            </w:pPr>
            <w:r w:rsidRPr="0018542D">
              <w:rPr>
                <w:rFonts w:ascii="Arial" w:eastAsia="Times New Roman" w:hAnsi="Arial" w:cs="B Mitra" w:hint="cs"/>
                <w:b/>
                <w:bCs/>
                <w:szCs w:val="26"/>
                <w:rtl/>
              </w:rPr>
              <w:t>شماره</w:t>
            </w:r>
          </w:p>
        </w:tc>
      </w:tr>
      <w:tr w:rsidR="0018542D" w:rsidRPr="0018542D" w:rsidTr="0018542D">
        <w:trPr>
          <w:trHeight w:val="1425"/>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542D" w:rsidRPr="0018542D" w:rsidRDefault="0018542D" w:rsidP="0018542D">
            <w:pPr>
              <w:bidi/>
              <w:spacing w:after="0" w:line="240" w:lineRule="auto"/>
              <w:jc w:val="center"/>
              <w:rPr>
                <w:rFonts w:ascii="Arial" w:eastAsia="Times New Roman" w:hAnsi="Arial" w:cs="B Mitra"/>
                <w:szCs w:val="26"/>
              </w:rPr>
            </w:pPr>
            <w:r w:rsidRPr="0018542D">
              <w:rPr>
                <w:rFonts w:ascii="Arial" w:eastAsia="Times New Roman" w:hAnsi="Arial" w:cs="B Mitra" w:hint="cs"/>
                <w:szCs w:val="26"/>
                <w:rtl/>
              </w:rPr>
              <w:t xml:space="preserve">مقرر گردید بر روی خطوط گاز 3 عدد </w:t>
            </w:r>
            <w:r w:rsidRPr="0018542D">
              <w:rPr>
                <w:rFonts w:ascii="Arial" w:eastAsia="Times New Roman" w:hAnsi="Arial" w:cs="B Mitra" w:hint="cs"/>
                <w:szCs w:val="26"/>
              </w:rPr>
              <w:t>PT</w:t>
            </w:r>
            <w:r w:rsidRPr="0018542D">
              <w:rPr>
                <w:rFonts w:ascii="Arial" w:eastAsia="Times New Roman" w:hAnsi="Arial" w:cs="B Mitra" w:hint="cs"/>
                <w:szCs w:val="26"/>
                <w:rtl/>
              </w:rPr>
              <w:t xml:space="preserve">  به صورت </w:t>
            </w:r>
            <w:r w:rsidRPr="0018542D">
              <w:rPr>
                <w:rFonts w:ascii="Arial" w:eastAsia="Times New Roman" w:hAnsi="Arial" w:cs="B Mitra" w:hint="cs"/>
                <w:szCs w:val="26"/>
              </w:rPr>
              <w:t>Voting</w:t>
            </w:r>
            <w:r w:rsidRPr="0018542D">
              <w:rPr>
                <w:rFonts w:ascii="Arial" w:eastAsia="Times New Roman" w:hAnsi="Arial" w:cs="B Mitra" w:hint="cs"/>
                <w:szCs w:val="26"/>
                <w:rtl/>
              </w:rPr>
              <w:t xml:space="preserve"> و در روی خط میعانات یک عدد </w:t>
            </w:r>
            <w:r w:rsidRPr="0018542D">
              <w:rPr>
                <w:rFonts w:ascii="Arial" w:eastAsia="Times New Roman" w:hAnsi="Arial" w:cs="B Mitra" w:hint="cs"/>
                <w:szCs w:val="26"/>
              </w:rPr>
              <w:t>PT</w:t>
            </w:r>
            <w:r w:rsidRPr="0018542D">
              <w:rPr>
                <w:rFonts w:ascii="Arial" w:eastAsia="Times New Roman" w:hAnsi="Arial" w:cs="B Mitra" w:hint="cs"/>
                <w:szCs w:val="26"/>
                <w:rtl/>
              </w:rPr>
              <w:t xml:space="preserve"> در نظر گرفته شده و تبعات مالی در این خصوص لحاظ گردد.</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18542D" w:rsidRPr="0018542D" w:rsidRDefault="0018542D" w:rsidP="0018542D">
            <w:pPr>
              <w:bidi/>
              <w:spacing w:after="0" w:line="240" w:lineRule="auto"/>
              <w:jc w:val="center"/>
              <w:rPr>
                <w:rFonts w:ascii="Arial" w:eastAsia="Times New Roman" w:hAnsi="Arial" w:cs="B Mitra"/>
                <w:szCs w:val="26"/>
              </w:rPr>
            </w:pPr>
            <w:r w:rsidRPr="0018542D">
              <w:rPr>
                <w:rFonts w:ascii="Arial" w:eastAsia="Times New Roman" w:hAnsi="Arial" w:cs="B Mitra" w:hint="cs"/>
                <w:szCs w:val="26"/>
                <w:rtl/>
              </w:rPr>
              <w:t xml:space="preserve">مقرر گردید بر روی خطوط گاز 3 عدد </w:t>
            </w:r>
            <w:r w:rsidRPr="0018542D">
              <w:rPr>
                <w:rFonts w:ascii="Arial" w:eastAsia="Times New Roman" w:hAnsi="Arial" w:cs="B Mitra" w:hint="cs"/>
                <w:szCs w:val="26"/>
              </w:rPr>
              <w:t>PT</w:t>
            </w:r>
            <w:r w:rsidRPr="0018542D">
              <w:rPr>
                <w:rFonts w:ascii="Arial" w:eastAsia="Times New Roman" w:hAnsi="Arial" w:cs="B Mitra" w:hint="cs"/>
                <w:szCs w:val="26"/>
                <w:rtl/>
              </w:rPr>
              <w:t xml:space="preserve">  به صورت </w:t>
            </w:r>
            <w:r w:rsidRPr="0018542D">
              <w:rPr>
                <w:rFonts w:ascii="Arial" w:eastAsia="Times New Roman" w:hAnsi="Arial" w:cs="B Mitra" w:hint="cs"/>
                <w:szCs w:val="26"/>
              </w:rPr>
              <w:t>Voting</w:t>
            </w:r>
            <w:r w:rsidRPr="0018542D">
              <w:rPr>
                <w:rFonts w:ascii="Arial" w:eastAsia="Times New Roman" w:hAnsi="Arial" w:cs="B Mitra" w:hint="cs"/>
                <w:szCs w:val="26"/>
                <w:rtl/>
              </w:rPr>
              <w:t xml:space="preserve"> و در روی خط میعانات یک عدد </w:t>
            </w:r>
            <w:r w:rsidRPr="0018542D">
              <w:rPr>
                <w:rFonts w:ascii="Arial" w:eastAsia="Times New Roman" w:hAnsi="Arial" w:cs="B Mitra" w:hint="cs"/>
                <w:szCs w:val="26"/>
              </w:rPr>
              <w:t>PT</w:t>
            </w:r>
            <w:r w:rsidRPr="0018542D">
              <w:rPr>
                <w:rFonts w:ascii="Arial" w:eastAsia="Times New Roman" w:hAnsi="Arial" w:cs="B Mitra" w:hint="cs"/>
                <w:szCs w:val="26"/>
                <w:rtl/>
              </w:rPr>
              <w:t xml:space="preserve"> در نظر گرفته شده و تبعات مالی در این خصوص لحاظ گردد.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18542D" w:rsidRPr="0018542D" w:rsidRDefault="0018542D" w:rsidP="0018542D">
            <w:pPr>
              <w:bidi/>
              <w:spacing w:after="0" w:line="240" w:lineRule="auto"/>
              <w:rPr>
                <w:rFonts w:ascii="Arial" w:eastAsia="Times New Roman" w:hAnsi="Arial" w:cs="B Mitra"/>
                <w:color w:val="000000"/>
                <w:szCs w:val="26"/>
              </w:rPr>
            </w:pPr>
            <w:r w:rsidRPr="0018542D">
              <w:rPr>
                <w:rFonts w:ascii="Arial" w:eastAsia="Times New Roman" w:hAnsi="Arial" w:cs="B Mitra" w:hint="cs"/>
                <w:color w:val="000000"/>
                <w:szCs w:val="26"/>
                <w:rtl/>
              </w:rPr>
              <w:t xml:space="preserve">پیشنهاد می گردد </w:t>
            </w:r>
            <w:r w:rsidRPr="0018542D">
              <w:rPr>
                <w:rFonts w:ascii="Arial" w:eastAsia="Times New Roman" w:hAnsi="Arial" w:cs="B Mitra" w:hint="cs"/>
                <w:color w:val="000000"/>
                <w:szCs w:val="26"/>
              </w:rPr>
              <w:t>PSLL</w:t>
            </w:r>
            <w:r w:rsidRPr="0018542D">
              <w:rPr>
                <w:rFonts w:ascii="Arial" w:eastAsia="Times New Roman" w:hAnsi="Arial" w:cs="B Mitra" w:hint="cs"/>
                <w:color w:val="000000"/>
                <w:szCs w:val="26"/>
                <w:rtl/>
              </w:rPr>
              <w:t xml:space="preserve"> و یا </w:t>
            </w:r>
            <w:r w:rsidRPr="0018542D">
              <w:rPr>
                <w:rFonts w:ascii="Arial" w:eastAsia="Times New Roman" w:hAnsi="Arial" w:cs="B Mitra" w:hint="cs"/>
                <w:color w:val="000000"/>
                <w:szCs w:val="26"/>
              </w:rPr>
              <w:t>PT</w:t>
            </w:r>
            <w:r w:rsidRPr="0018542D">
              <w:rPr>
                <w:rFonts w:ascii="Arial" w:eastAsia="Times New Roman" w:hAnsi="Arial" w:cs="B Mitra" w:hint="cs"/>
                <w:color w:val="000000"/>
                <w:szCs w:val="26"/>
                <w:rtl/>
              </w:rPr>
              <w:t xml:space="preserve"> به صورت </w:t>
            </w:r>
            <w:r w:rsidRPr="0018542D">
              <w:rPr>
                <w:rFonts w:ascii="Arial" w:eastAsia="Times New Roman" w:hAnsi="Arial" w:cs="B Mitra" w:hint="cs"/>
                <w:color w:val="000000"/>
                <w:szCs w:val="26"/>
              </w:rPr>
              <w:t>Voting</w:t>
            </w:r>
            <w:r w:rsidRPr="0018542D">
              <w:rPr>
                <w:rFonts w:ascii="Arial" w:eastAsia="Times New Roman" w:hAnsi="Arial" w:cs="B Mitra" w:hint="cs"/>
                <w:color w:val="000000"/>
                <w:szCs w:val="26"/>
                <w:rtl/>
              </w:rPr>
              <w:t xml:space="preserve"> 2</w:t>
            </w:r>
            <w:r w:rsidRPr="0018542D">
              <w:rPr>
                <w:rFonts w:ascii="Arial" w:eastAsia="Times New Roman" w:hAnsi="Arial" w:cs="B Mitra" w:hint="cs"/>
                <w:color w:val="000000"/>
                <w:szCs w:val="26"/>
              </w:rPr>
              <w:t>oo3</w:t>
            </w:r>
            <w:r w:rsidRPr="0018542D">
              <w:rPr>
                <w:rFonts w:ascii="Arial" w:eastAsia="Times New Roman" w:hAnsi="Arial" w:cs="B Mitra" w:hint="cs"/>
                <w:color w:val="000000"/>
                <w:szCs w:val="26"/>
                <w:rtl/>
              </w:rPr>
              <w:t xml:space="preserve"> بر روی خطوط لوله انتقال گاز و میعانات در نظر گرفته شود.</w:t>
            </w:r>
          </w:p>
        </w:tc>
        <w:tc>
          <w:tcPr>
            <w:tcW w:w="451" w:type="pct"/>
            <w:tcBorders>
              <w:top w:val="nil"/>
              <w:left w:val="nil"/>
              <w:bottom w:val="single" w:sz="4" w:space="0" w:color="auto"/>
              <w:right w:val="single" w:sz="4" w:space="0" w:color="auto"/>
            </w:tcBorders>
            <w:shd w:val="clear" w:color="auto" w:fill="auto"/>
            <w:vAlign w:val="center"/>
            <w:hideMark/>
          </w:tcPr>
          <w:p w:rsidR="0018542D" w:rsidRPr="0018542D" w:rsidRDefault="0018542D" w:rsidP="0018542D">
            <w:pPr>
              <w:bidi/>
              <w:spacing w:after="0" w:line="240" w:lineRule="auto"/>
              <w:jc w:val="center"/>
              <w:rPr>
                <w:rFonts w:ascii="Arial" w:eastAsia="Times New Roman" w:hAnsi="Arial" w:cs="B Mitra"/>
                <w:color w:val="000000"/>
                <w:szCs w:val="26"/>
              </w:rPr>
            </w:pPr>
            <w:r w:rsidRPr="0018542D">
              <w:rPr>
                <w:rFonts w:ascii="Arial" w:eastAsia="Times New Roman" w:hAnsi="Arial" w:cs="B Mitra" w:hint="cs"/>
                <w:color w:val="000000"/>
                <w:szCs w:val="26"/>
                <w:rtl/>
              </w:rPr>
              <w:t>مالي دارد</w:t>
            </w:r>
          </w:p>
        </w:tc>
        <w:tc>
          <w:tcPr>
            <w:tcW w:w="405" w:type="pct"/>
            <w:tcBorders>
              <w:top w:val="nil"/>
              <w:left w:val="nil"/>
              <w:bottom w:val="single" w:sz="4" w:space="0" w:color="auto"/>
              <w:right w:val="single" w:sz="4" w:space="0" w:color="auto"/>
            </w:tcBorders>
            <w:shd w:val="clear" w:color="auto" w:fill="auto"/>
            <w:vAlign w:val="center"/>
            <w:hideMark/>
          </w:tcPr>
          <w:p w:rsidR="0018542D" w:rsidRPr="0018542D" w:rsidRDefault="0018542D" w:rsidP="0018542D">
            <w:pPr>
              <w:spacing w:after="0" w:line="240" w:lineRule="auto"/>
              <w:jc w:val="center"/>
              <w:rPr>
                <w:rFonts w:ascii="Arial" w:eastAsia="Times New Roman" w:hAnsi="Arial" w:cs="B Mitra"/>
                <w:color w:val="000000"/>
                <w:szCs w:val="26"/>
              </w:rPr>
            </w:pPr>
            <w:r w:rsidRPr="0018542D">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18542D" w:rsidRPr="0018542D" w:rsidRDefault="0018542D" w:rsidP="0018542D">
            <w:pPr>
              <w:spacing w:after="0" w:line="240" w:lineRule="auto"/>
              <w:jc w:val="right"/>
              <w:rPr>
                <w:rFonts w:ascii="Arial" w:eastAsia="Times New Roman" w:hAnsi="Arial" w:cs="B Mitra"/>
                <w:color w:val="000000"/>
                <w:szCs w:val="26"/>
              </w:rPr>
            </w:pPr>
            <w:r w:rsidRPr="0018542D">
              <w:rPr>
                <w:rFonts w:ascii="Arial" w:eastAsia="Times New Roman" w:hAnsi="Arial" w:cs="B Mitra" w:hint="cs"/>
                <w:color w:val="000000"/>
                <w:szCs w:val="26"/>
                <w:rtl/>
              </w:rPr>
              <w:t>در نظر گرفتن سوييچ فشار پايين جهت قطع جريان در صورت شكستگي خط</w:t>
            </w:r>
            <w:r w:rsidRPr="0018542D">
              <w:rPr>
                <w:rFonts w:ascii="Arial" w:eastAsia="Times New Roman" w:hAnsi="Arial" w:cs="B Mitra" w:hint="cs"/>
                <w:color w:val="000000"/>
                <w:szCs w:val="26"/>
              </w:rPr>
              <w:t xml:space="preserve"> </w:t>
            </w:r>
            <w:r w:rsidRPr="0018542D">
              <w:rPr>
                <w:rFonts w:ascii="Arial" w:eastAsia="Times New Roman" w:hAnsi="Arial" w:cs="B Mitra" w:hint="cs"/>
                <w:color w:val="000000"/>
                <w:szCs w:val="26"/>
                <w:rtl/>
              </w:rPr>
              <w:t>لوله</w:t>
            </w:r>
          </w:p>
        </w:tc>
        <w:tc>
          <w:tcPr>
            <w:tcW w:w="317" w:type="pct"/>
            <w:tcBorders>
              <w:top w:val="nil"/>
              <w:left w:val="nil"/>
              <w:bottom w:val="single" w:sz="4" w:space="0" w:color="auto"/>
              <w:right w:val="single" w:sz="4" w:space="0" w:color="auto"/>
            </w:tcBorders>
            <w:shd w:val="clear" w:color="auto" w:fill="auto"/>
            <w:noWrap/>
            <w:vAlign w:val="center"/>
            <w:hideMark/>
          </w:tcPr>
          <w:p w:rsidR="0018542D" w:rsidRPr="0018542D" w:rsidRDefault="0018542D" w:rsidP="0018542D">
            <w:pPr>
              <w:spacing w:after="0" w:line="240" w:lineRule="auto"/>
              <w:jc w:val="center"/>
              <w:rPr>
                <w:rFonts w:ascii="Arial" w:eastAsia="Times New Roman" w:hAnsi="Arial" w:cs="B Mitra"/>
                <w:szCs w:val="26"/>
              </w:rPr>
            </w:pPr>
            <w:r w:rsidRPr="0018542D">
              <w:rPr>
                <w:rFonts w:ascii="Arial" w:eastAsia="Times New Roman" w:hAnsi="Arial" w:cs="B Mitra"/>
                <w:szCs w:val="26"/>
              </w:rPr>
              <w:t>1</w:t>
            </w:r>
          </w:p>
        </w:tc>
      </w:tr>
    </w:tbl>
    <w:p w:rsidR="00AC4EF8" w:rsidRDefault="00AC4EF8" w:rsidP="00321571">
      <w:pPr>
        <w:pStyle w:val="Header"/>
        <w:tabs>
          <w:tab w:val="clear" w:pos="4680"/>
          <w:tab w:val="clear" w:pos="9360"/>
        </w:tabs>
      </w:pPr>
    </w:p>
    <w:tbl>
      <w:tblPr>
        <w:tblW w:w="5000" w:type="pct"/>
        <w:tblLook w:val="04A0" w:firstRow="1" w:lastRow="0" w:firstColumn="1" w:lastColumn="0" w:noHBand="0" w:noVBand="1"/>
      </w:tblPr>
      <w:tblGrid>
        <w:gridCol w:w="3946"/>
        <w:gridCol w:w="4460"/>
        <w:gridCol w:w="1510"/>
        <w:gridCol w:w="2567"/>
        <w:gridCol w:w="2167"/>
        <w:gridCol w:w="1754"/>
        <w:gridCol w:w="1510"/>
        <w:gridCol w:w="2480"/>
        <w:gridCol w:w="1362"/>
      </w:tblGrid>
      <w:tr w:rsidR="0005070F" w:rsidRPr="0025510F" w:rsidTr="0005070F">
        <w:trPr>
          <w:trHeight w:val="765"/>
        </w:trPr>
        <w:tc>
          <w:tcPr>
            <w:tcW w:w="193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Pr>
              <w:t>P&amp;ID for Condensate From Binak New CS to Binak PU (PIPELINE)</w:t>
            </w:r>
          </w:p>
        </w:tc>
        <w:tc>
          <w:tcPr>
            <w:tcW w:w="347"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25510F" w:rsidRPr="0025510F" w:rsidRDefault="0025510F" w:rsidP="0005070F">
            <w:pPr>
              <w:bidi/>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نام مدرک :</w:t>
            </w:r>
          </w:p>
        </w:tc>
        <w:tc>
          <w:tcPr>
            <w:tcW w:w="1491"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b/>
                <w:bCs/>
                <w:szCs w:val="26"/>
              </w:rPr>
              <w:t>151-BK-PL-PR-DWG-0002</w:t>
            </w:r>
          </w:p>
        </w:tc>
        <w:tc>
          <w:tcPr>
            <w:tcW w:w="347" w:type="pct"/>
            <w:tcBorders>
              <w:top w:val="single" w:sz="8" w:space="0" w:color="auto"/>
              <w:left w:val="nil"/>
              <w:bottom w:val="single" w:sz="4" w:space="0" w:color="auto"/>
              <w:right w:val="nil"/>
            </w:tcBorders>
            <w:shd w:val="clear" w:color="auto" w:fill="DAEEF3" w:themeFill="accent5" w:themeFillTint="33"/>
            <w:noWrap/>
            <w:vAlign w:val="center"/>
            <w:hideMark/>
          </w:tcPr>
          <w:p w:rsidR="0025510F" w:rsidRPr="0025510F" w:rsidRDefault="0025510F" w:rsidP="0005070F">
            <w:pPr>
              <w:bidi/>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شماره مدرک :</w:t>
            </w:r>
          </w:p>
        </w:tc>
        <w:tc>
          <w:tcPr>
            <w:tcW w:w="88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25510F" w:rsidRPr="0025510F" w:rsidRDefault="0025510F" w:rsidP="0005070F">
            <w:pPr>
              <w:bidi/>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نام واحد : فرآيند</w:t>
            </w:r>
          </w:p>
        </w:tc>
      </w:tr>
      <w:tr w:rsidR="002062F0" w:rsidRPr="0005070F" w:rsidTr="0005070F">
        <w:trPr>
          <w:trHeight w:val="765"/>
        </w:trPr>
        <w:tc>
          <w:tcPr>
            <w:tcW w:w="907"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نظر نهایی</w:t>
            </w:r>
          </w:p>
        </w:tc>
        <w:tc>
          <w:tcPr>
            <w:tcW w:w="1024"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نظر کارفرما</w:t>
            </w:r>
          </w:p>
        </w:tc>
        <w:tc>
          <w:tcPr>
            <w:tcW w:w="937"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پیشنهاد پیمانکار</w:t>
            </w:r>
          </w:p>
        </w:tc>
        <w:tc>
          <w:tcPr>
            <w:tcW w:w="498" w:type="pct"/>
            <w:tcBorders>
              <w:top w:val="nil"/>
              <w:left w:val="nil"/>
              <w:bottom w:val="single" w:sz="4" w:space="0" w:color="auto"/>
              <w:right w:val="single" w:sz="4" w:space="0" w:color="auto"/>
            </w:tcBorders>
            <w:shd w:val="clear" w:color="auto" w:fill="DAEEF3" w:themeFill="accent5" w:themeFillTint="33"/>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تبعات مالی /زمانی</w:t>
            </w:r>
          </w:p>
        </w:tc>
        <w:tc>
          <w:tcPr>
            <w:tcW w:w="402" w:type="pct"/>
            <w:tcBorders>
              <w:top w:val="nil"/>
              <w:left w:val="nil"/>
              <w:bottom w:val="single" w:sz="4" w:space="0" w:color="auto"/>
              <w:right w:val="single" w:sz="4" w:space="0" w:color="auto"/>
            </w:tcBorders>
            <w:shd w:val="clear" w:color="auto" w:fill="DAEEF3" w:themeFill="accent5" w:themeFillTint="33"/>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نشانی مدرک</w:t>
            </w:r>
          </w:p>
        </w:tc>
        <w:tc>
          <w:tcPr>
            <w:tcW w:w="917"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موضوع</w:t>
            </w:r>
          </w:p>
        </w:tc>
        <w:tc>
          <w:tcPr>
            <w:tcW w:w="313" w:type="pct"/>
            <w:tcBorders>
              <w:top w:val="nil"/>
              <w:left w:val="nil"/>
              <w:bottom w:val="single" w:sz="4" w:space="0" w:color="auto"/>
              <w:right w:val="single" w:sz="8" w:space="0" w:color="auto"/>
            </w:tcBorders>
            <w:shd w:val="clear" w:color="auto" w:fill="DAEEF3" w:themeFill="accent5" w:themeFillTint="33"/>
            <w:noWrap/>
            <w:vAlign w:val="center"/>
            <w:hideMark/>
          </w:tcPr>
          <w:p w:rsidR="0025510F" w:rsidRPr="0025510F" w:rsidRDefault="0025510F" w:rsidP="0005070F">
            <w:pPr>
              <w:spacing w:after="0" w:line="240" w:lineRule="auto"/>
              <w:jc w:val="center"/>
              <w:rPr>
                <w:rFonts w:ascii="Arial" w:eastAsia="Times New Roman" w:hAnsi="Arial" w:cs="B Mitra"/>
                <w:b/>
                <w:bCs/>
                <w:szCs w:val="26"/>
              </w:rPr>
            </w:pPr>
            <w:r w:rsidRPr="0025510F">
              <w:rPr>
                <w:rFonts w:ascii="Arial" w:eastAsia="Times New Roman" w:hAnsi="Arial" w:cs="B Mitra" w:hint="cs"/>
                <w:b/>
                <w:bCs/>
                <w:szCs w:val="26"/>
                <w:rtl/>
              </w:rPr>
              <w:t>شماره</w:t>
            </w:r>
          </w:p>
        </w:tc>
      </w:tr>
      <w:tr w:rsidR="0005070F" w:rsidRPr="0025510F" w:rsidTr="002062F0">
        <w:trPr>
          <w:trHeight w:val="1875"/>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szCs w:val="26"/>
              </w:rPr>
            </w:pPr>
            <w:r w:rsidRPr="0025510F">
              <w:rPr>
                <w:rFonts w:ascii="Arial" w:eastAsia="Times New Roman" w:hAnsi="Arial" w:cs="B Mitra" w:hint="cs"/>
                <w:szCs w:val="26"/>
                <w:rtl/>
              </w:rPr>
              <w:t xml:space="preserve">مقرر گردید بر روی خطوط گاز 3 عدد </w:t>
            </w:r>
            <w:r w:rsidRPr="0025510F">
              <w:rPr>
                <w:rFonts w:ascii="Arial" w:eastAsia="Times New Roman" w:hAnsi="Arial" w:cs="B Mitra" w:hint="cs"/>
                <w:szCs w:val="26"/>
              </w:rPr>
              <w:t>PT</w:t>
            </w:r>
            <w:r w:rsidRPr="0025510F">
              <w:rPr>
                <w:rFonts w:ascii="Arial" w:eastAsia="Times New Roman" w:hAnsi="Arial" w:cs="B Mitra" w:hint="cs"/>
                <w:szCs w:val="26"/>
                <w:rtl/>
              </w:rPr>
              <w:t xml:space="preserve">  به صورت </w:t>
            </w:r>
            <w:r w:rsidRPr="0025510F">
              <w:rPr>
                <w:rFonts w:ascii="Arial" w:eastAsia="Times New Roman" w:hAnsi="Arial" w:cs="B Mitra" w:hint="cs"/>
                <w:szCs w:val="26"/>
              </w:rPr>
              <w:t>Voting</w:t>
            </w:r>
            <w:r w:rsidRPr="0025510F">
              <w:rPr>
                <w:rFonts w:ascii="Arial" w:eastAsia="Times New Roman" w:hAnsi="Arial" w:cs="B Mitra" w:hint="cs"/>
                <w:szCs w:val="26"/>
                <w:rtl/>
              </w:rPr>
              <w:t xml:space="preserve"> و در روی خط میعانات یک عدد </w:t>
            </w:r>
            <w:r w:rsidRPr="0025510F">
              <w:rPr>
                <w:rFonts w:ascii="Arial" w:eastAsia="Times New Roman" w:hAnsi="Arial" w:cs="B Mitra" w:hint="cs"/>
                <w:szCs w:val="26"/>
              </w:rPr>
              <w:t>PT</w:t>
            </w:r>
            <w:r w:rsidRPr="0025510F">
              <w:rPr>
                <w:rFonts w:ascii="Arial" w:eastAsia="Times New Roman" w:hAnsi="Arial" w:cs="B Mitra" w:hint="cs"/>
                <w:szCs w:val="26"/>
                <w:rtl/>
              </w:rPr>
              <w:t xml:space="preserve"> در نظر گرفته شده و تبعات مالی در این خصوص لحاظ گردد.</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szCs w:val="26"/>
              </w:rPr>
            </w:pPr>
            <w:r w:rsidRPr="0025510F">
              <w:rPr>
                <w:rFonts w:ascii="Arial" w:eastAsia="Times New Roman" w:hAnsi="Arial" w:cs="B Mitra" w:hint="cs"/>
                <w:szCs w:val="26"/>
                <w:rtl/>
              </w:rPr>
              <w:t xml:space="preserve">مقرر گردید بر روی خطوط گاز 3 عدد </w:t>
            </w:r>
            <w:r w:rsidRPr="0025510F">
              <w:rPr>
                <w:rFonts w:ascii="Arial" w:eastAsia="Times New Roman" w:hAnsi="Arial" w:cs="B Mitra" w:hint="cs"/>
                <w:szCs w:val="26"/>
              </w:rPr>
              <w:t>PT</w:t>
            </w:r>
            <w:r w:rsidRPr="0025510F">
              <w:rPr>
                <w:rFonts w:ascii="Arial" w:eastAsia="Times New Roman" w:hAnsi="Arial" w:cs="B Mitra" w:hint="cs"/>
                <w:szCs w:val="26"/>
                <w:rtl/>
              </w:rPr>
              <w:t xml:space="preserve">  به صورت </w:t>
            </w:r>
            <w:r w:rsidRPr="0025510F">
              <w:rPr>
                <w:rFonts w:ascii="Arial" w:eastAsia="Times New Roman" w:hAnsi="Arial" w:cs="B Mitra" w:hint="cs"/>
                <w:szCs w:val="26"/>
              </w:rPr>
              <w:t>Voting</w:t>
            </w:r>
            <w:r w:rsidRPr="0025510F">
              <w:rPr>
                <w:rFonts w:ascii="Arial" w:eastAsia="Times New Roman" w:hAnsi="Arial" w:cs="B Mitra" w:hint="cs"/>
                <w:szCs w:val="26"/>
                <w:rtl/>
              </w:rPr>
              <w:t xml:space="preserve"> و در روی خط میعانات یک عدد </w:t>
            </w:r>
            <w:r w:rsidRPr="0025510F">
              <w:rPr>
                <w:rFonts w:ascii="Arial" w:eastAsia="Times New Roman" w:hAnsi="Arial" w:cs="B Mitra" w:hint="cs"/>
                <w:szCs w:val="26"/>
              </w:rPr>
              <w:t>PT</w:t>
            </w:r>
            <w:r w:rsidRPr="0025510F">
              <w:rPr>
                <w:rFonts w:ascii="Arial" w:eastAsia="Times New Roman" w:hAnsi="Arial" w:cs="B Mitra" w:hint="cs"/>
                <w:szCs w:val="26"/>
                <w:rtl/>
              </w:rPr>
              <w:t xml:space="preserve"> در نظر گرفته شده و تبعات مالی در این خصوص لحاظ گردد.</w:t>
            </w:r>
          </w:p>
        </w:tc>
        <w:tc>
          <w:tcPr>
            <w:tcW w:w="937" w:type="pct"/>
            <w:gridSpan w:val="2"/>
            <w:tcBorders>
              <w:top w:val="single" w:sz="4" w:space="0" w:color="auto"/>
              <w:left w:val="nil"/>
              <w:bottom w:val="single" w:sz="4" w:space="0" w:color="auto"/>
              <w:right w:val="single" w:sz="4" w:space="0" w:color="000000"/>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color w:val="000000"/>
                <w:szCs w:val="26"/>
              </w:rPr>
            </w:pPr>
            <w:r w:rsidRPr="0025510F">
              <w:rPr>
                <w:rFonts w:ascii="Arial" w:eastAsia="Times New Roman" w:hAnsi="Arial" w:cs="B Mitra" w:hint="cs"/>
                <w:color w:val="000000"/>
                <w:szCs w:val="26"/>
                <w:rtl/>
              </w:rPr>
              <w:t xml:space="preserve">پیشنهاد می گردد </w:t>
            </w:r>
            <w:r w:rsidRPr="0025510F">
              <w:rPr>
                <w:rFonts w:ascii="Arial" w:eastAsia="Times New Roman" w:hAnsi="Arial" w:cs="B Mitra" w:hint="cs"/>
                <w:color w:val="000000"/>
                <w:szCs w:val="26"/>
              </w:rPr>
              <w:t>PSLL</w:t>
            </w:r>
            <w:r w:rsidRPr="0025510F">
              <w:rPr>
                <w:rFonts w:ascii="Arial" w:eastAsia="Times New Roman" w:hAnsi="Arial" w:cs="B Mitra" w:hint="cs"/>
                <w:color w:val="000000"/>
                <w:szCs w:val="26"/>
                <w:rtl/>
              </w:rPr>
              <w:t xml:space="preserve"> و یا </w:t>
            </w:r>
            <w:r w:rsidRPr="0025510F">
              <w:rPr>
                <w:rFonts w:ascii="Arial" w:eastAsia="Times New Roman" w:hAnsi="Arial" w:cs="B Mitra" w:hint="cs"/>
                <w:color w:val="000000"/>
                <w:szCs w:val="26"/>
              </w:rPr>
              <w:t>PT</w:t>
            </w:r>
            <w:r w:rsidRPr="0025510F">
              <w:rPr>
                <w:rFonts w:ascii="Arial" w:eastAsia="Times New Roman" w:hAnsi="Arial" w:cs="B Mitra" w:hint="cs"/>
                <w:color w:val="000000"/>
                <w:szCs w:val="26"/>
                <w:rtl/>
              </w:rPr>
              <w:t xml:space="preserve"> به صورت </w:t>
            </w:r>
            <w:r w:rsidRPr="0025510F">
              <w:rPr>
                <w:rFonts w:ascii="Arial" w:eastAsia="Times New Roman" w:hAnsi="Arial" w:cs="B Mitra" w:hint="cs"/>
                <w:color w:val="000000"/>
                <w:szCs w:val="26"/>
              </w:rPr>
              <w:t>Voting</w:t>
            </w:r>
            <w:r w:rsidRPr="0025510F">
              <w:rPr>
                <w:rFonts w:ascii="Arial" w:eastAsia="Times New Roman" w:hAnsi="Arial" w:cs="B Mitra" w:hint="cs"/>
                <w:color w:val="000000"/>
                <w:szCs w:val="26"/>
                <w:rtl/>
              </w:rPr>
              <w:t xml:space="preserve"> 2</w:t>
            </w:r>
            <w:r w:rsidRPr="0025510F">
              <w:rPr>
                <w:rFonts w:ascii="Arial" w:eastAsia="Times New Roman" w:hAnsi="Arial" w:cs="B Mitra" w:hint="cs"/>
                <w:color w:val="000000"/>
                <w:szCs w:val="26"/>
              </w:rPr>
              <w:t>oo3</w:t>
            </w:r>
            <w:r w:rsidRPr="0025510F">
              <w:rPr>
                <w:rFonts w:ascii="Arial" w:eastAsia="Times New Roman" w:hAnsi="Arial" w:cs="B Mitra" w:hint="cs"/>
                <w:color w:val="000000"/>
                <w:szCs w:val="26"/>
                <w:rtl/>
              </w:rPr>
              <w:t xml:space="preserve"> بر روی خطوط لوله انتقال گاز و میعانات در نظر گرفته شود.</w:t>
            </w:r>
          </w:p>
        </w:tc>
        <w:tc>
          <w:tcPr>
            <w:tcW w:w="498" w:type="pct"/>
            <w:tcBorders>
              <w:top w:val="nil"/>
              <w:left w:val="nil"/>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center"/>
              <w:rPr>
                <w:rFonts w:ascii="Arial" w:eastAsia="Times New Roman" w:hAnsi="Arial" w:cs="B Mitra"/>
                <w:color w:val="000000"/>
                <w:szCs w:val="26"/>
              </w:rPr>
            </w:pPr>
            <w:r w:rsidRPr="0025510F">
              <w:rPr>
                <w:rFonts w:ascii="Arial" w:eastAsia="Times New Roman" w:hAnsi="Arial" w:cs="B Mitra" w:hint="cs"/>
                <w:color w:val="000000"/>
                <w:szCs w:val="26"/>
                <w:rtl/>
              </w:rPr>
              <w:t>مالي دارد</w:t>
            </w:r>
          </w:p>
        </w:tc>
        <w:tc>
          <w:tcPr>
            <w:tcW w:w="402" w:type="pct"/>
            <w:tcBorders>
              <w:top w:val="nil"/>
              <w:left w:val="nil"/>
              <w:bottom w:val="single" w:sz="4" w:space="0" w:color="auto"/>
              <w:right w:val="single" w:sz="4" w:space="0" w:color="auto"/>
            </w:tcBorders>
            <w:shd w:val="clear" w:color="auto" w:fill="auto"/>
            <w:vAlign w:val="center"/>
            <w:hideMark/>
          </w:tcPr>
          <w:p w:rsidR="0025510F" w:rsidRPr="0025510F" w:rsidRDefault="0025510F" w:rsidP="0005070F">
            <w:pPr>
              <w:spacing w:before="80" w:after="80" w:line="240" w:lineRule="auto"/>
              <w:jc w:val="center"/>
              <w:rPr>
                <w:rFonts w:ascii="Arial" w:eastAsia="Times New Roman" w:hAnsi="Arial" w:cs="B Mitra"/>
                <w:color w:val="000000"/>
                <w:szCs w:val="26"/>
              </w:rPr>
            </w:pPr>
          </w:p>
        </w:tc>
        <w:tc>
          <w:tcPr>
            <w:tcW w:w="917" w:type="pct"/>
            <w:gridSpan w:val="2"/>
            <w:tcBorders>
              <w:top w:val="single" w:sz="4" w:space="0" w:color="auto"/>
              <w:left w:val="nil"/>
              <w:bottom w:val="single" w:sz="4" w:space="0" w:color="auto"/>
              <w:right w:val="single" w:sz="4" w:space="0" w:color="auto"/>
            </w:tcBorders>
            <w:shd w:val="clear" w:color="auto" w:fill="auto"/>
            <w:vAlign w:val="center"/>
            <w:hideMark/>
          </w:tcPr>
          <w:p w:rsidR="0025510F" w:rsidRPr="0025510F" w:rsidRDefault="0025510F" w:rsidP="0005070F">
            <w:pPr>
              <w:spacing w:before="80" w:after="80" w:line="240" w:lineRule="auto"/>
              <w:jc w:val="center"/>
              <w:rPr>
                <w:rFonts w:ascii="Arial" w:eastAsia="Times New Roman" w:hAnsi="Arial" w:cs="B Mitra"/>
                <w:color w:val="000000"/>
                <w:szCs w:val="26"/>
              </w:rPr>
            </w:pPr>
            <w:r w:rsidRPr="0025510F">
              <w:rPr>
                <w:rFonts w:ascii="Arial" w:eastAsia="Times New Roman" w:hAnsi="Arial" w:cs="B Mitra" w:hint="cs"/>
                <w:color w:val="000000"/>
                <w:szCs w:val="26"/>
                <w:rtl/>
              </w:rPr>
              <w:t>در نظر گرفتن سوييچ فشار پايين جهت قطع جريان در صورت شكستگي خط</w:t>
            </w:r>
            <w:r w:rsidRPr="0025510F">
              <w:rPr>
                <w:rFonts w:ascii="Arial" w:eastAsia="Times New Roman" w:hAnsi="Arial" w:cs="B Mitra" w:hint="cs"/>
                <w:color w:val="000000"/>
                <w:szCs w:val="26"/>
              </w:rPr>
              <w:t xml:space="preserve"> </w:t>
            </w:r>
            <w:r w:rsidRPr="0025510F">
              <w:rPr>
                <w:rFonts w:ascii="Arial" w:eastAsia="Times New Roman" w:hAnsi="Arial" w:cs="B Mitra" w:hint="cs"/>
                <w:color w:val="000000"/>
                <w:szCs w:val="26"/>
                <w:rtl/>
              </w:rPr>
              <w:t>لوله</w:t>
            </w:r>
          </w:p>
        </w:tc>
        <w:tc>
          <w:tcPr>
            <w:tcW w:w="313" w:type="pct"/>
            <w:tcBorders>
              <w:top w:val="nil"/>
              <w:left w:val="nil"/>
              <w:bottom w:val="single" w:sz="4" w:space="0" w:color="auto"/>
              <w:right w:val="single" w:sz="4" w:space="0" w:color="auto"/>
            </w:tcBorders>
            <w:shd w:val="clear" w:color="auto" w:fill="auto"/>
            <w:noWrap/>
            <w:vAlign w:val="center"/>
            <w:hideMark/>
          </w:tcPr>
          <w:p w:rsidR="0025510F" w:rsidRPr="0025510F" w:rsidRDefault="0025510F" w:rsidP="0005070F">
            <w:pPr>
              <w:spacing w:before="80" w:after="80" w:line="240" w:lineRule="auto"/>
              <w:jc w:val="center"/>
              <w:rPr>
                <w:rFonts w:ascii="Arial" w:eastAsia="Times New Roman" w:hAnsi="Arial" w:cs="B Mitra"/>
                <w:szCs w:val="26"/>
              </w:rPr>
            </w:pPr>
            <w:r w:rsidRPr="0025510F">
              <w:rPr>
                <w:rFonts w:ascii="Arial" w:eastAsia="Times New Roman" w:hAnsi="Arial" w:cs="B Mitra"/>
                <w:szCs w:val="26"/>
              </w:rPr>
              <w:t>1</w:t>
            </w:r>
          </w:p>
        </w:tc>
      </w:tr>
      <w:tr w:rsidR="0005070F" w:rsidRPr="0025510F" w:rsidTr="002062F0">
        <w:trPr>
          <w:trHeight w:val="231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szCs w:val="26"/>
              </w:rPr>
            </w:pPr>
            <w:r w:rsidRPr="0025510F">
              <w:rPr>
                <w:rFonts w:ascii="Arial" w:eastAsia="Times New Roman" w:hAnsi="Arial" w:cs="B Mitra" w:hint="cs"/>
                <w:szCs w:val="26"/>
                <w:rtl/>
              </w:rPr>
              <w:t xml:space="preserve">نقطه اتصال در ورودی یا خروجی واحد کلاستر بینک ظرف مدت یکماه توسط پیمانکار بازدید و بررسی شده  در قالب یک نامه شامل بسته فنی و مالی (قیمت به صورت </w:t>
            </w:r>
            <w:r w:rsidRPr="0025510F">
              <w:rPr>
                <w:rFonts w:ascii="Arial" w:eastAsia="Times New Roman" w:hAnsi="Arial" w:cs="B Mitra" w:hint="cs"/>
                <w:szCs w:val="26"/>
              </w:rPr>
              <w:t>Budget</w:t>
            </w:r>
            <w:r w:rsidRPr="0025510F">
              <w:rPr>
                <w:rFonts w:ascii="Arial" w:eastAsia="Times New Roman" w:hAnsi="Arial" w:cs="B Mitra" w:hint="cs"/>
                <w:szCs w:val="26"/>
                <w:rtl/>
              </w:rPr>
              <w:t>) جهت تصمیم گیری کارفرما، معرفی خواهد شد.</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szCs w:val="26"/>
              </w:rPr>
            </w:pPr>
            <w:r w:rsidRPr="0025510F">
              <w:rPr>
                <w:rFonts w:ascii="Arial" w:eastAsia="Times New Roman" w:hAnsi="Arial" w:cs="B Mitra" w:hint="cs"/>
                <w:szCs w:val="26"/>
                <w:rtl/>
              </w:rPr>
              <w:t xml:space="preserve">نقطه اتصال در ورودی یا خروجی واحد کلاستر بینک ظرف مدت یکماه توسط پیمانکار بازدید و بررسی شده  در قالب یک نامه شامل بسته فنی و مالی (قیمت به صورت </w:t>
            </w:r>
            <w:r w:rsidRPr="0025510F">
              <w:rPr>
                <w:rFonts w:ascii="Arial" w:eastAsia="Times New Roman" w:hAnsi="Arial" w:cs="B Mitra" w:hint="cs"/>
                <w:szCs w:val="26"/>
              </w:rPr>
              <w:t>Budget</w:t>
            </w:r>
            <w:r w:rsidRPr="0025510F">
              <w:rPr>
                <w:rFonts w:ascii="Arial" w:eastAsia="Times New Roman" w:hAnsi="Arial" w:cs="B Mitra" w:hint="cs"/>
                <w:szCs w:val="26"/>
                <w:rtl/>
              </w:rPr>
              <w:t>) جهت تصمیم گیری کارفرما، معرفی خواهد شد.</w:t>
            </w:r>
          </w:p>
        </w:tc>
        <w:tc>
          <w:tcPr>
            <w:tcW w:w="937" w:type="pct"/>
            <w:gridSpan w:val="2"/>
            <w:tcBorders>
              <w:top w:val="single" w:sz="4" w:space="0" w:color="auto"/>
              <w:left w:val="nil"/>
              <w:bottom w:val="single" w:sz="4" w:space="0" w:color="auto"/>
              <w:right w:val="single" w:sz="4" w:space="0" w:color="000000"/>
            </w:tcBorders>
            <w:shd w:val="clear" w:color="auto" w:fill="auto"/>
            <w:vAlign w:val="center"/>
            <w:hideMark/>
          </w:tcPr>
          <w:p w:rsidR="0025510F" w:rsidRPr="0025510F" w:rsidRDefault="0025510F" w:rsidP="0005070F">
            <w:pPr>
              <w:bidi/>
              <w:spacing w:before="80" w:after="80" w:line="240" w:lineRule="auto"/>
              <w:jc w:val="lowKashida"/>
              <w:rPr>
                <w:rFonts w:ascii="Arial" w:eastAsia="Times New Roman" w:hAnsi="Arial" w:cs="B Mitra"/>
                <w:color w:val="000000"/>
                <w:szCs w:val="26"/>
              </w:rPr>
            </w:pPr>
            <w:r w:rsidRPr="0025510F">
              <w:rPr>
                <w:rFonts w:ascii="Arial" w:eastAsia="Times New Roman" w:hAnsi="Arial" w:cs="B Mitra" w:hint="cs"/>
                <w:color w:val="000000"/>
                <w:szCs w:val="26"/>
                <w:rtl/>
              </w:rPr>
              <w:t>در طراحي پايه به متصل نمودن خط لوله ميعانات به واحد بهره برداري اشاره شده است. اين در حاليست كه محلي به عنوان نقطه اتصال مشخص نشده است . پيشنهاد مي گردد مطابق سيستم فعلي ، ميعانات به كلاستر منتقل شده و از آنجا با دو خط 12 اينچ موجود به واحد بهره برداري انتقال يابد.</w:t>
            </w:r>
          </w:p>
        </w:tc>
        <w:tc>
          <w:tcPr>
            <w:tcW w:w="498" w:type="pct"/>
            <w:tcBorders>
              <w:top w:val="nil"/>
              <w:left w:val="nil"/>
              <w:bottom w:val="single" w:sz="4" w:space="0" w:color="auto"/>
              <w:right w:val="single" w:sz="4" w:space="0" w:color="auto"/>
            </w:tcBorders>
            <w:shd w:val="clear" w:color="auto" w:fill="auto"/>
            <w:vAlign w:val="center"/>
            <w:hideMark/>
          </w:tcPr>
          <w:p w:rsidR="0025510F" w:rsidRPr="0025510F" w:rsidRDefault="0025510F" w:rsidP="0005070F">
            <w:pPr>
              <w:bidi/>
              <w:spacing w:before="80" w:after="80" w:line="240" w:lineRule="auto"/>
              <w:jc w:val="center"/>
              <w:rPr>
                <w:rFonts w:ascii="Arial" w:eastAsia="Times New Roman" w:hAnsi="Arial" w:cs="B Mitra"/>
                <w:color w:val="000000"/>
                <w:szCs w:val="26"/>
              </w:rPr>
            </w:pPr>
            <w:r w:rsidRPr="0025510F">
              <w:rPr>
                <w:rFonts w:ascii="Arial" w:eastAsia="Times New Roman" w:hAnsi="Arial" w:cs="B Mitra" w:hint="cs"/>
                <w:color w:val="000000"/>
                <w:szCs w:val="26"/>
                <w:rtl/>
              </w:rPr>
              <w:t>ندارد</w:t>
            </w:r>
          </w:p>
        </w:tc>
        <w:tc>
          <w:tcPr>
            <w:tcW w:w="402" w:type="pct"/>
            <w:tcBorders>
              <w:top w:val="nil"/>
              <w:left w:val="nil"/>
              <w:bottom w:val="single" w:sz="4" w:space="0" w:color="auto"/>
              <w:right w:val="single" w:sz="4" w:space="0" w:color="auto"/>
            </w:tcBorders>
            <w:shd w:val="clear" w:color="auto" w:fill="auto"/>
            <w:vAlign w:val="center"/>
            <w:hideMark/>
          </w:tcPr>
          <w:p w:rsidR="0025510F" w:rsidRPr="0025510F" w:rsidRDefault="0025510F" w:rsidP="0005070F">
            <w:pPr>
              <w:spacing w:before="80" w:after="80" w:line="240" w:lineRule="auto"/>
              <w:jc w:val="center"/>
              <w:rPr>
                <w:rFonts w:ascii="Arial" w:eastAsia="Times New Roman" w:hAnsi="Arial" w:cs="B Mitra"/>
                <w:color w:val="000000"/>
                <w:szCs w:val="26"/>
              </w:rPr>
            </w:pPr>
          </w:p>
        </w:tc>
        <w:tc>
          <w:tcPr>
            <w:tcW w:w="917" w:type="pct"/>
            <w:gridSpan w:val="2"/>
            <w:tcBorders>
              <w:top w:val="single" w:sz="4" w:space="0" w:color="auto"/>
              <w:left w:val="nil"/>
              <w:bottom w:val="single" w:sz="4" w:space="0" w:color="auto"/>
              <w:right w:val="single" w:sz="4" w:space="0" w:color="auto"/>
            </w:tcBorders>
            <w:shd w:val="clear" w:color="auto" w:fill="auto"/>
            <w:vAlign w:val="center"/>
            <w:hideMark/>
          </w:tcPr>
          <w:p w:rsidR="0025510F" w:rsidRPr="0025510F" w:rsidRDefault="0025510F" w:rsidP="0005070F">
            <w:pPr>
              <w:spacing w:before="80" w:after="80" w:line="240" w:lineRule="auto"/>
              <w:jc w:val="center"/>
              <w:rPr>
                <w:rFonts w:ascii="Arial" w:eastAsia="Times New Roman" w:hAnsi="Arial" w:cs="B Mitra"/>
                <w:color w:val="000000"/>
                <w:szCs w:val="26"/>
              </w:rPr>
            </w:pPr>
            <w:r w:rsidRPr="0025510F">
              <w:rPr>
                <w:rFonts w:ascii="Arial" w:eastAsia="Times New Roman" w:hAnsi="Arial" w:cs="B Mitra" w:hint="cs"/>
                <w:color w:val="000000"/>
                <w:szCs w:val="26"/>
                <w:rtl/>
              </w:rPr>
              <w:t>مقصد خط لوله 4 اينچ ميعانات برگشتي</w:t>
            </w:r>
          </w:p>
        </w:tc>
        <w:tc>
          <w:tcPr>
            <w:tcW w:w="313" w:type="pct"/>
            <w:tcBorders>
              <w:top w:val="nil"/>
              <w:left w:val="nil"/>
              <w:bottom w:val="single" w:sz="4" w:space="0" w:color="auto"/>
              <w:right w:val="single" w:sz="4" w:space="0" w:color="auto"/>
            </w:tcBorders>
            <w:shd w:val="clear" w:color="auto" w:fill="auto"/>
            <w:noWrap/>
            <w:vAlign w:val="center"/>
            <w:hideMark/>
          </w:tcPr>
          <w:p w:rsidR="0025510F" w:rsidRPr="0025510F" w:rsidRDefault="0025510F" w:rsidP="0005070F">
            <w:pPr>
              <w:spacing w:before="80" w:after="80" w:line="240" w:lineRule="auto"/>
              <w:jc w:val="center"/>
              <w:rPr>
                <w:rFonts w:ascii="Arial" w:eastAsia="Times New Roman" w:hAnsi="Arial" w:cs="B Mitra"/>
                <w:szCs w:val="26"/>
              </w:rPr>
            </w:pPr>
            <w:r w:rsidRPr="0025510F">
              <w:rPr>
                <w:rFonts w:ascii="Arial" w:eastAsia="Times New Roman" w:hAnsi="Arial" w:cs="B Mitra"/>
                <w:szCs w:val="26"/>
              </w:rPr>
              <w:t>2</w:t>
            </w:r>
          </w:p>
        </w:tc>
      </w:tr>
    </w:tbl>
    <w:p w:rsidR="00A82A94" w:rsidRDefault="00A82A94" w:rsidP="0005070F">
      <w:pPr>
        <w:pStyle w:val="Header"/>
        <w:tabs>
          <w:tab w:val="clear" w:pos="4680"/>
          <w:tab w:val="clear" w:pos="9360"/>
        </w:tabs>
        <w:spacing w:before="80" w:after="80" w:line="240" w:lineRule="auto"/>
        <w:jc w:val="center"/>
        <w:rPr>
          <w:rFonts w:ascii="Arial" w:hAnsi="Arial" w:cs="B Mitra"/>
          <w:szCs w:val="26"/>
        </w:rPr>
      </w:pPr>
    </w:p>
    <w:p w:rsidR="00A82A94" w:rsidRDefault="00A82A94">
      <w:pPr>
        <w:spacing w:after="0" w:line="240" w:lineRule="auto"/>
        <w:rPr>
          <w:rFonts w:ascii="Arial" w:hAnsi="Arial" w:cs="B Mitra"/>
          <w:szCs w:val="26"/>
        </w:rPr>
      </w:pPr>
      <w:r>
        <w:rPr>
          <w:rFonts w:ascii="Arial" w:hAnsi="Arial" w:cs="B Mitra"/>
          <w:szCs w:val="26"/>
        </w:rPr>
        <w:br w:type="page"/>
      </w:r>
    </w:p>
    <w:tbl>
      <w:tblPr>
        <w:tblW w:w="5000" w:type="pct"/>
        <w:tblLook w:val="04A0" w:firstRow="1" w:lastRow="0" w:firstColumn="1" w:lastColumn="0" w:noHBand="0" w:noVBand="1"/>
      </w:tblPr>
      <w:tblGrid>
        <w:gridCol w:w="4056"/>
        <w:gridCol w:w="4451"/>
        <w:gridCol w:w="1527"/>
        <w:gridCol w:w="2585"/>
        <w:gridCol w:w="1962"/>
        <w:gridCol w:w="1762"/>
        <w:gridCol w:w="1527"/>
        <w:gridCol w:w="2511"/>
        <w:gridCol w:w="1375"/>
      </w:tblGrid>
      <w:tr w:rsidR="002062F0" w:rsidRPr="002062F0" w:rsidTr="00A82A94">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2062F0" w:rsidRPr="002062F0" w:rsidRDefault="002062F0" w:rsidP="0005070F">
            <w:pPr>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Pr>
              <w:lastRenderedPageBreak/>
              <w:t>Process Basis of Design (GCS)</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2062F0" w:rsidRPr="002062F0" w:rsidRDefault="002062F0" w:rsidP="0005070F">
            <w:pPr>
              <w:spacing w:before="80" w:after="80" w:line="240" w:lineRule="auto"/>
              <w:jc w:val="center"/>
              <w:rPr>
                <w:rFonts w:ascii="Arial" w:eastAsia="Times New Roman" w:hAnsi="Arial" w:cs="B Mitra"/>
                <w:b/>
                <w:bCs/>
                <w:szCs w:val="26"/>
              </w:rPr>
            </w:pPr>
            <w:r w:rsidRPr="002062F0">
              <w:rPr>
                <w:rFonts w:ascii="Arial" w:eastAsia="Times New Roman" w:hAnsi="Arial" w:cs="B Mitra"/>
                <w:b/>
                <w:bCs/>
                <w:szCs w:val="26"/>
              </w:rPr>
              <w:t>1560-BK-NCS-PR-DBA-0001-01</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نام واحد : فرآيند</w:t>
            </w:r>
          </w:p>
        </w:tc>
      </w:tr>
      <w:tr w:rsidR="002062F0" w:rsidRPr="0005070F" w:rsidTr="00A82A94">
        <w:trPr>
          <w:trHeight w:val="765"/>
          <w:tblHeader/>
        </w:trPr>
        <w:tc>
          <w:tcPr>
            <w:tcW w:w="932"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نظر نهایی</w:t>
            </w:r>
          </w:p>
        </w:tc>
        <w:tc>
          <w:tcPr>
            <w:tcW w:w="1023"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شماره</w:t>
            </w:r>
          </w:p>
        </w:tc>
      </w:tr>
      <w:tr w:rsidR="0005070F" w:rsidRPr="002062F0" w:rsidTr="00A82A94">
        <w:trPr>
          <w:trHeight w:val="4620"/>
        </w:trPr>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آرایش در نظر گرفته شده در طراحی پایه مد نظر قرار گیرد.</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آرایش در نظر گرفته شده در طراحی پایه مد نظر قرار گیرد.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 xml:space="preserve">مبانی آرایش در نظر گرفته شده برای کمپرسورها در مدارک مهندسی پایه ارائه نشده است. با توجه به دبی کمینه 35 درصدی درج شده در داده برگ کمپرسورها، می توان از آرایش 1+1 به جای آرایش 1+2 استفاده نمود. این امر ضمن فراهم نمودن </w:t>
            </w:r>
            <w:r w:rsidRPr="002062F0">
              <w:rPr>
                <w:rFonts w:ascii="Arial" w:eastAsia="Times New Roman" w:hAnsi="Arial" w:cs="B Mitra" w:hint="cs"/>
                <w:szCs w:val="26"/>
              </w:rPr>
              <w:t>Availability</w:t>
            </w:r>
            <w:r w:rsidRPr="002062F0">
              <w:rPr>
                <w:rFonts w:ascii="Arial" w:eastAsia="Times New Roman" w:hAnsi="Arial" w:cs="B Mitra" w:hint="cs"/>
                <w:szCs w:val="26"/>
                <w:rtl/>
              </w:rPr>
              <w:t xml:space="preserve"> بالا و در نتیجه گازسوری کمتر در ایستگاه، در صورت استفاده از کمپرسورهای رفت و برگشتی 5 مرحله ای، میزان بسیار پایین </w:t>
            </w:r>
            <w:r w:rsidRPr="002062F0">
              <w:rPr>
                <w:rFonts w:ascii="Arial" w:eastAsia="Times New Roman" w:hAnsi="Arial" w:cs="B Mitra" w:hint="cs"/>
                <w:szCs w:val="26"/>
              </w:rPr>
              <w:t>Recycling</w:t>
            </w:r>
            <w:r w:rsidRPr="002062F0">
              <w:rPr>
                <w:rFonts w:ascii="Arial" w:eastAsia="Times New Roman" w:hAnsi="Arial" w:cs="B Mitra" w:hint="cs"/>
                <w:szCs w:val="26"/>
                <w:rtl/>
              </w:rPr>
              <w:t xml:space="preserve"> ( حداکثر 15 درصد و معادل 2.5 میلیون فوت مکعب در دبی کمینه) را خواهد اشت.</w:t>
            </w:r>
          </w:p>
        </w:tc>
        <w:tc>
          <w:tcPr>
            <w:tcW w:w="451"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آرايش كمپرسور ها</w:t>
            </w:r>
          </w:p>
        </w:tc>
        <w:tc>
          <w:tcPr>
            <w:tcW w:w="316" w:type="pct"/>
            <w:tcBorders>
              <w:top w:val="nil"/>
              <w:left w:val="nil"/>
              <w:bottom w:val="single" w:sz="4" w:space="0" w:color="auto"/>
              <w:right w:val="single" w:sz="4" w:space="0" w:color="auto"/>
            </w:tcBorders>
            <w:shd w:val="clear" w:color="auto" w:fill="auto"/>
            <w:noWrap/>
            <w:vAlign w:val="center"/>
            <w:hideMark/>
          </w:tcPr>
          <w:p w:rsidR="002062F0" w:rsidRPr="002062F0" w:rsidRDefault="002062F0" w:rsidP="0005070F">
            <w:pPr>
              <w:spacing w:before="80" w:after="80" w:line="240" w:lineRule="auto"/>
              <w:jc w:val="center"/>
              <w:rPr>
                <w:rFonts w:ascii="Arial" w:eastAsia="Times New Roman" w:hAnsi="Arial" w:cs="B Mitra"/>
                <w:szCs w:val="26"/>
              </w:rPr>
            </w:pPr>
            <w:r w:rsidRPr="002062F0">
              <w:rPr>
                <w:rFonts w:ascii="Arial" w:eastAsia="Times New Roman" w:hAnsi="Arial" w:cs="B Mitra"/>
                <w:szCs w:val="26"/>
              </w:rPr>
              <w:t>1</w:t>
            </w:r>
          </w:p>
        </w:tc>
      </w:tr>
      <w:tr w:rsidR="0005070F" w:rsidRPr="002062F0" w:rsidTr="00A82A94">
        <w:trPr>
          <w:trHeight w:val="4860"/>
        </w:trPr>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طراحی پایه و بر اساس ویرایش سال 2008 استاندارد مربوطه،  دمای 150 درجه سانتی گراد مبنا قرارگیرد.</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طراحی پایه و بر اساس ویرایش سال 2008 استاندارد مربوطه،  دمای 150 درجه سانتی گراد مبنا قرارگیرد.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 xml:space="preserve">با توجه به اینکه حداکثر دمای مجاز خروجی کمپرسورهای رفت و برگشتی بر اساس بند 5-6 از </w:t>
            </w:r>
            <w:r w:rsidRPr="002062F0">
              <w:rPr>
                <w:rFonts w:ascii="Arial" w:eastAsia="Times New Roman" w:hAnsi="Arial" w:cs="B Mitra" w:hint="cs"/>
                <w:szCs w:val="26"/>
              </w:rPr>
              <w:t>API 618</w:t>
            </w:r>
            <w:r w:rsidRPr="002062F0">
              <w:rPr>
                <w:rFonts w:ascii="Arial" w:eastAsia="Times New Roman" w:hAnsi="Arial" w:cs="B Mitra" w:hint="cs"/>
                <w:szCs w:val="26"/>
                <w:rtl/>
              </w:rPr>
              <w:t xml:space="preserve"> (ویرایش ششم سال 2013) عدد 135 درجه سانتی گراد می باشد. در حالیکه در محاسبات انجام شده در مطالعات مهندسی پایه، اعداد 150 و 139 درجه برای دمای خروجی  کمپرسور لحاظ شده است که با بند استاندارد فوق مغایرت دارد.ازآنجا که تغییر در مبنای دمایی می تواند منجر به افزایش تعداد مراحل تراکم گردد، این موضوع می بایست در طول طراحي تفصيلي نهایی گردد.</w:t>
            </w:r>
          </w:p>
        </w:tc>
        <w:tc>
          <w:tcPr>
            <w:tcW w:w="451"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حداكثر دماي مجاز</w:t>
            </w:r>
          </w:p>
        </w:tc>
        <w:tc>
          <w:tcPr>
            <w:tcW w:w="316" w:type="pct"/>
            <w:tcBorders>
              <w:top w:val="nil"/>
              <w:left w:val="nil"/>
              <w:bottom w:val="single" w:sz="4" w:space="0" w:color="auto"/>
              <w:right w:val="single" w:sz="4" w:space="0" w:color="auto"/>
            </w:tcBorders>
            <w:shd w:val="clear" w:color="auto" w:fill="auto"/>
            <w:noWrap/>
            <w:vAlign w:val="center"/>
            <w:hideMark/>
          </w:tcPr>
          <w:p w:rsidR="002062F0" w:rsidRPr="002062F0" w:rsidRDefault="002062F0" w:rsidP="0005070F">
            <w:pPr>
              <w:spacing w:before="80" w:after="80" w:line="240" w:lineRule="auto"/>
              <w:jc w:val="center"/>
              <w:rPr>
                <w:rFonts w:ascii="Arial" w:eastAsia="Times New Roman" w:hAnsi="Arial" w:cs="B Mitra"/>
                <w:szCs w:val="26"/>
              </w:rPr>
            </w:pPr>
            <w:r w:rsidRPr="002062F0">
              <w:rPr>
                <w:rFonts w:ascii="Arial" w:eastAsia="Times New Roman" w:hAnsi="Arial" w:cs="B Mitra"/>
                <w:szCs w:val="26"/>
              </w:rPr>
              <w:t>2</w:t>
            </w:r>
          </w:p>
        </w:tc>
      </w:tr>
    </w:tbl>
    <w:p w:rsidR="0025510F" w:rsidRPr="0005070F" w:rsidRDefault="002551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4055"/>
        <w:gridCol w:w="4124"/>
        <w:gridCol w:w="1348"/>
        <w:gridCol w:w="2935"/>
        <w:gridCol w:w="2058"/>
        <w:gridCol w:w="1842"/>
        <w:gridCol w:w="1514"/>
        <w:gridCol w:w="2514"/>
        <w:gridCol w:w="1366"/>
      </w:tblGrid>
      <w:tr w:rsidR="002062F0" w:rsidRPr="002062F0" w:rsidTr="00EA0B15">
        <w:trPr>
          <w:trHeight w:val="765"/>
          <w:tblHeader/>
        </w:trPr>
        <w:tc>
          <w:tcPr>
            <w:tcW w:w="1894"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2062F0" w:rsidRPr="002062F0" w:rsidRDefault="002062F0" w:rsidP="0005070F">
            <w:pPr>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Pr>
              <w:t>PROCSS SIZING CRITERIA (C.S.)</w:t>
            </w:r>
          </w:p>
        </w:tc>
        <w:tc>
          <w:tcPr>
            <w:tcW w:w="317"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نام مدرک :</w:t>
            </w:r>
          </w:p>
        </w:tc>
        <w:tc>
          <w:tcPr>
            <w:tcW w:w="1528"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2062F0" w:rsidRPr="002062F0" w:rsidRDefault="002062F0" w:rsidP="0005070F">
            <w:pPr>
              <w:spacing w:before="80" w:after="80" w:line="240" w:lineRule="auto"/>
              <w:jc w:val="center"/>
              <w:rPr>
                <w:rFonts w:ascii="Arial" w:eastAsia="Times New Roman" w:hAnsi="Arial" w:cs="B Mitra"/>
                <w:b/>
                <w:bCs/>
                <w:szCs w:val="26"/>
              </w:rPr>
            </w:pPr>
            <w:r w:rsidRPr="002062F0">
              <w:rPr>
                <w:rFonts w:ascii="Arial" w:eastAsia="Times New Roman" w:hAnsi="Arial" w:cs="B Mitra"/>
                <w:b/>
                <w:bCs/>
                <w:szCs w:val="26"/>
              </w:rPr>
              <w:t>1560-00-GEN-PR-SPC-0001-02 &amp; '1560-00-GEN-PR-SPC-0006-01</w:t>
            </w:r>
          </w:p>
        </w:tc>
        <w:tc>
          <w:tcPr>
            <w:tcW w:w="355" w:type="pct"/>
            <w:tcBorders>
              <w:top w:val="single" w:sz="8" w:space="0" w:color="auto"/>
              <w:left w:val="nil"/>
              <w:bottom w:val="single" w:sz="4" w:space="0" w:color="auto"/>
              <w:right w:val="nil"/>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شماره مدرک :</w:t>
            </w:r>
          </w:p>
        </w:tc>
        <w:tc>
          <w:tcPr>
            <w:tcW w:w="905"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نام واحد : فرآيند</w:t>
            </w:r>
          </w:p>
        </w:tc>
      </w:tr>
      <w:tr w:rsidR="002062F0" w:rsidRPr="0005070F" w:rsidTr="00EA0B15">
        <w:trPr>
          <w:trHeight w:val="765"/>
          <w:tblHeader/>
        </w:trPr>
        <w:tc>
          <w:tcPr>
            <w:tcW w:w="939"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نظر نهایی</w:t>
            </w:r>
          </w:p>
        </w:tc>
        <w:tc>
          <w:tcPr>
            <w:tcW w:w="955"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نظر کارفرما</w:t>
            </w:r>
          </w:p>
        </w:tc>
        <w:tc>
          <w:tcPr>
            <w:tcW w:w="973"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پیشنهاد پیمانکار</w:t>
            </w:r>
          </w:p>
        </w:tc>
        <w:tc>
          <w:tcPr>
            <w:tcW w:w="460" w:type="pct"/>
            <w:tcBorders>
              <w:top w:val="nil"/>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تبعات مالی /زمانی</w:t>
            </w:r>
          </w:p>
        </w:tc>
        <w:tc>
          <w:tcPr>
            <w:tcW w:w="412" w:type="pct"/>
            <w:tcBorders>
              <w:top w:val="nil"/>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نشانی مدرک</w:t>
            </w:r>
          </w:p>
        </w:tc>
        <w:tc>
          <w:tcPr>
            <w:tcW w:w="940"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062F0" w:rsidRPr="002062F0" w:rsidRDefault="002062F0" w:rsidP="0005070F">
            <w:pPr>
              <w:bidi/>
              <w:spacing w:before="80" w:after="80" w:line="240" w:lineRule="auto"/>
              <w:jc w:val="center"/>
              <w:rPr>
                <w:rFonts w:ascii="Arial" w:eastAsia="Times New Roman" w:hAnsi="Arial" w:cs="B Mitra"/>
                <w:b/>
                <w:bCs/>
                <w:color w:val="000000"/>
                <w:szCs w:val="26"/>
              </w:rPr>
            </w:pPr>
            <w:r w:rsidRPr="002062F0">
              <w:rPr>
                <w:rFonts w:ascii="Arial" w:eastAsia="Times New Roman" w:hAnsi="Arial" w:cs="B Mitra" w:hint="cs"/>
                <w:b/>
                <w:bCs/>
                <w:color w:val="000000"/>
                <w:szCs w:val="26"/>
                <w:rtl/>
              </w:rPr>
              <w:t>موضوع</w:t>
            </w:r>
          </w:p>
        </w:tc>
        <w:tc>
          <w:tcPr>
            <w:tcW w:w="321" w:type="pct"/>
            <w:tcBorders>
              <w:top w:val="nil"/>
              <w:left w:val="nil"/>
              <w:bottom w:val="single" w:sz="4" w:space="0" w:color="auto"/>
              <w:right w:val="single" w:sz="8" w:space="0" w:color="auto"/>
            </w:tcBorders>
            <w:shd w:val="clear" w:color="auto" w:fill="DAEEF3" w:themeFill="accent5" w:themeFillTint="33"/>
            <w:noWrap/>
            <w:vAlign w:val="center"/>
            <w:hideMark/>
          </w:tcPr>
          <w:p w:rsidR="002062F0" w:rsidRPr="002062F0" w:rsidRDefault="002062F0" w:rsidP="0005070F">
            <w:pPr>
              <w:bidi/>
              <w:spacing w:before="80" w:after="80" w:line="240" w:lineRule="auto"/>
              <w:jc w:val="center"/>
              <w:rPr>
                <w:rFonts w:ascii="Arial" w:eastAsia="Times New Roman" w:hAnsi="Arial" w:cs="B Mitra"/>
                <w:b/>
                <w:bCs/>
                <w:szCs w:val="26"/>
              </w:rPr>
            </w:pPr>
            <w:r w:rsidRPr="002062F0">
              <w:rPr>
                <w:rFonts w:ascii="Arial" w:eastAsia="Times New Roman" w:hAnsi="Arial" w:cs="B Mitra" w:hint="cs"/>
                <w:b/>
                <w:bCs/>
                <w:szCs w:val="26"/>
                <w:rtl/>
              </w:rPr>
              <w:t>شماره</w:t>
            </w:r>
          </w:p>
        </w:tc>
      </w:tr>
      <w:tr w:rsidR="0005070F" w:rsidRPr="002062F0" w:rsidTr="002062F0">
        <w:trPr>
          <w:trHeight w:val="277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طراحی پایه و بر اساس ویرایش سال 2008 استاندارد مربوطه،  دمای 150 درجه سانتی گراد مبنا قرارگیرد</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طراحی پایه و بر اساس ویرایش سال 2008 استاندارد مربوطه،  دمای 150 درجه سانتی گراد مبنا قرارگیرد</w:t>
            </w:r>
          </w:p>
        </w:tc>
        <w:tc>
          <w:tcPr>
            <w:tcW w:w="973" w:type="pct"/>
            <w:gridSpan w:val="2"/>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 xml:space="preserve">در مدرک </w:t>
            </w:r>
            <w:r w:rsidRPr="002062F0">
              <w:rPr>
                <w:rFonts w:ascii="Arial" w:eastAsia="Times New Roman" w:hAnsi="Arial" w:cs="B Mitra" w:hint="cs"/>
                <w:szCs w:val="26"/>
              </w:rPr>
              <w:t>Process Design Criteria</w:t>
            </w:r>
            <w:r w:rsidRPr="002062F0">
              <w:rPr>
                <w:rFonts w:ascii="Arial" w:eastAsia="Times New Roman" w:hAnsi="Arial" w:cs="B Mitra" w:hint="cs"/>
                <w:szCs w:val="26"/>
                <w:rtl/>
              </w:rPr>
              <w:t xml:space="preserve"> معیار حداکثر دمای قابل قبول برای کمپرسور به صورت عدد مشخص، درج نشده است. در حالیکه در مدرک </w:t>
            </w:r>
            <w:r w:rsidRPr="002062F0">
              <w:rPr>
                <w:rFonts w:ascii="Arial" w:eastAsia="Times New Roman" w:hAnsi="Arial" w:cs="B Mitra" w:hint="cs"/>
                <w:szCs w:val="26"/>
              </w:rPr>
              <w:t>Process Basis of design</w:t>
            </w:r>
            <w:r w:rsidRPr="002062F0">
              <w:rPr>
                <w:rFonts w:ascii="Arial" w:eastAsia="Times New Roman" w:hAnsi="Arial" w:cs="B Mitra" w:hint="cs"/>
                <w:szCs w:val="26"/>
                <w:rtl/>
              </w:rPr>
              <w:t xml:space="preserve"> این میزان بر اساس ویرایشهای قدیمی تر618 </w:t>
            </w:r>
            <w:r w:rsidRPr="002062F0">
              <w:rPr>
                <w:rFonts w:ascii="Arial" w:eastAsia="Times New Roman" w:hAnsi="Arial" w:cs="B Mitra" w:hint="cs"/>
                <w:szCs w:val="26"/>
              </w:rPr>
              <w:t>API STD</w:t>
            </w:r>
            <w:r w:rsidRPr="002062F0">
              <w:rPr>
                <w:rFonts w:ascii="Arial" w:eastAsia="Times New Roman" w:hAnsi="Arial" w:cs="B Mitra" w:hint="cs"/>
                <w:szCs w:val="26"/>
                <w:rtl/>
              </w:rPr>
              <w:t xml:space="preserve"> برایر با 150 درجه سانتی گراد ذکر گردیده است.</w:t>
            </w:r>
          </w:p>
        </w:tc>
        <w:tc>
          <w:tcPr>
            <w:tcW w:w="460"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ندارد</w:t>
            </w:r>
          </w:p>
        </w:tc>
        <w:tc>
          <w:tcPr>
            <w:tcW w:w="412"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p>
        </w:tc>
        <w:tc>
          <w:tcPr>
            <w:tcW w:w="940" w:type="pct"/>
            <w:gridSpan w:val="2"/>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حداكثر دماي مجاز</w:t>
            </w:r>
          </w:p>
        </w:tc>
        <w:tc>
          <w:tcPr>
            <w:tcW w:w="321" w:type="pct"/>
            <w:tcBorders>
              <w:top w:val="nil"/>
              <w:left w:val="nil"/>
              <w:bottom w:val="single" w:sz="4" w:space="0" w:color="auto"/>
              <w:right w:val="single" w:sz="4" w:space="0" w:color="auto"/>
            </w:tcBorders>
            <w:shd w:val="clear" w:color="auto" w:fill="auto"/>
            <w:noWrap/>
            <w:vAlign w:val="center"/>
            <w:hideMark/>
          </w:tcPr>
          <w:p w:rsidR="002062F0" w:rsidRPr="002062F0" w:rsidRDefault="002062F0" w:rsidP="0005070F">
            <w:pPr>
              <w:spacing w:before="80" w:after="80" w:line="240" w:lineRule="auto"/>
              <w:jc w:val="center"/>
              <w:rPr>
                <w:rFonts w:ascii="Arial" w:eastAsia="Times New Roman" w:hAnsi="Arial" w:cs="B Mitra"/>
                <w:szCs w:val="26"/>
              </w:rPr>
            </w:pPr>
            <w:r w:rsidRPr="002062F0">
              <w:rPr>
                <w:rFonts w:ascii="Arial" w:eastAsia="Times New Roman" w:hAnsi="Arial" w:cs="B Mitra"/>
                <w:szCs w:val="26"/>
              </w:rPr>
              <w:t>1</w:t>
            </w:r>
          </w:p>
        </w:tc>
      </w:tr>
      <w:tr w:rsidR="0005070F" w:rsidRPr="002062F0" w:rsidTr="002062F0">
        <w:trPr>
          <w:trHeight w:val="2775"/>
        </w:trPr>
        <w:tc>
          <w:tcPr>
            <w:tcW w:w="93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مدارک مهندسی پایه اعمال گردد.</w:t>
            </w:r>
          </w:p>
        </w:tc>
        <w:tc>
          <w:tcPr>
            <w:tcW w:w="955" w:type="pct"/>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مطابق مدارک مهندسی پایه اعمال گردد.</w:t>
            </w:r>
          </w:p>
        </w:tc>
        <w:tc>
          <w:tcPr>
            <w:tcW w:w="973" w:type="pct"/>
            <w:gridSpan w:val="2"/>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 xml:space="preserve">با توجه به موارد مندرج در استاندارد </w:t>
            </w:r>
            <w:r w:rsidRPr="002062F0">
              <w:rPr>
                <w:rFonts w:ascii="Arial" w:eastAsia="Times New Roman" w:hAnsi="Arial" w:cs="B Mitra" w:hint="cs"/>
                <w:szCs w:val="26"/>
              </w:rPr>
              <w:t>IPS-G-PM-200</w:t>
            </w:r>
            <w:r w:rsidRPr="002062F0">
              <w:rPr>
                <w:rFonts w:ascii="Arial" w:eastAsia="Times New Roman" w:hAnsi="Arial" w:cs="B Mitra" w:hint="cs"/>
                <w:szCs w:val="26"/>
                <w:rtl/>
              </w:rPr>
              <w:t xml:space="preserve"> (بند 6-1-3) میزان </w:t>
            </w:r>
            <w:r w:rsidRPr="002062F0">
              <w:rPr>
                <w:rFonts w:ascii="Arial" w:eastAsia="Times New Roman" w:hAnsi="Arial" w:cs="B Mitra" w:hint="cs"/>
                <w:szCs w:val="26"/>
              </w:rPr>
              <w:t>overdesign</w:t>
            </w:r>
            <w:r w:rsidRPr="002062F0">
              <w:rPr>
                <w:rFonts w:ascii="Arial" w:eastAsia="Times New Roman" w:hAnsi="Arial" w:cs="B Mitra" w:hint="cs"/>
                <w:szCs w:val="26"/>
                <w:rtl/>
              </w:rPr>
              <w:t xml:space="preserve"> ظرفیت کمپرسورهای رفت و برگشتی 3% می باشد، در حالیکه در مدارک مطالعات پایه برابر با 10 درصد در نظر گرفته شده است.</w:t>
            </w:r>
          </w:p>
        </w:tc>
        <w:tc>
          <w:tcPr>
            <w:tcW w:w="460"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ندارد</w:t>
            </w:r>
          </w:p>
        </w:tc>
        <w:tc>
          <w:tcPr>
            <w:tcW w:w="412"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p>
        </w:tc>
        <w:tc>
          <w:tcPr>
            <w:tcW w:w="940" w:type="pct"/>
            <w:gridSpan w:val="2"/>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Pr>
              <w:t xml:space="preserve">overdesign </w:t>
            </w:r>
            <w:r w:rsidRPr="002062F0">
              <w:rPr>
                <w:rFonts w:ascii="Arial" w:eastAsia="Times New Roman" w:hAnsi="Arial" w:cs="B Mitra" w:hint="cs"/>
                <w:color w:val="000000"/>
                <w:szCs w:val="26"/>
                <w:rtl/>
              </w:rPr>
              <w:t>ظرفیت</w:t>
            </w:r>
          </w:p>
        </w:tc>
        <w:tc>
          <w:tcPr>
            <w:tcW w:w="321" w:type="pct"/>
            <w:tcBorders>
              <w:top w:val="nil"/>
              <w:left w:val="nil"/>
              <w:bottom w:val="single" w:sz="4" w:space="0" w:color="auto"/>
              <w:right w:val="single" w:sz="4" w:space="0" w:color="auto"/>
            </w:tcBorders>
            <w:shd w:val="clear" w:color="auto" w:fill="auto"/>
            <w:noWrap/>
            <w:vAlign w:val="center"/>
            <w:hideMark/>
          </w:tcPr>
          <w:p w:rsidR="002062F0" w:rsidRPr="002062F0" w:rsidRDefault="002062F0" w:rsidP="0005070F">
            <w:pPr>
              <w:spacing w:before="80" w:after="80" w:line="240" w:lineRule="auto"/>
              <w:jc w:val="center"/>
              <w:rPr>
                <w:rFonts w:ascii="Arial" w:eastAsia="Times New Roman" w:hAnsi="Arial" w:cs="B Mitra"/>
                <w:szCs w:val="26"/>
              </w:rPr>
            </w:pPr>
            <w:r w:rsidRPr="002062F0">
              <w:rPr>
                <w:rFonts w:ascii="Arial" w:eastAsia="Times New Roman" w:hAnsi="Arial" w:cs="B Mitra"/>
                <w:szCs w:val="26"/>
              </w:rPr>
              <w:t>2</w:t>
            </w:r>
          </w:p>
        </w:tc>
      </w:tr>
      <w:tr w:rsidR="0005070F" w:rsidRPr="002062F0" w:rsidTr="002062F0">
        <w:trPr>
          <w:trHeight w:val="2520"/>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مقرر گرديد فشار طراحي ظروف تحت فشار،</w:t>
            </w:r>
            <w:r w:rsidRPr="002062F0">
              <w:rPr>
                <w:rFonts w:ascii="Arial" w:eastAsia="Times New Roman" w:hAnsi="Arial" w:cs="B Mitra" w:hint="cs"/>
                <w:szCs w:val="26"/>
                <w:rtl/>
              </w:rPr>
              <w:br/>
              <w:t>-</w:t>
            </w:r>
            <w:r w:rsidRPr="002062F0">
              <w:rPr>
                <w:rFonts w:ascii="Arial" w:eastAsia="Times New Roman" w:hAnsi="Arial" w:cs="B Mitra" w:hint="cs"/>
                <w:szCs w:val="26"/>
              </w:rPr>
              <w:t>BK -NCS- PR -SPC</w:t>
            </w:r>
            <w:r w:rsidRPr="002062F0">
              <w:rPr>
                <w:rFonts w:ascii="Arial" w:eastAsia="Times New Roman" w:hAnsi="Arial" w:cs="B Mitra" w:hint="cs"/>
                <w:szCs w:val="26"/>
                <w:rtl/>
              </w:rPr>
              <w:t xml:space="preserve"> مدرك</w:t>
            </w:r>
            <w:r w:rsidRPr="002062F0">
              <w:rPr>
                <w:rFonts w:ascii="Arial" w:eastAsia="Times New Roman" w:hAnsi="Arial" w:cs="B Mitra" w:hint="cs"/>
                <w:szCs w:val="26"/>
              </w:rPr>
              <w:t>note 7</w:t>
            </w:r>
            <w:r w:rsidRPr="002062F0">
              <w:rPr>
                <w:rFonts w:ascii="Arial" w:eastAsia="Times New Roman" w:hAnsi="Arial" w:cs="B Mitra" w:hint="cs"/>
                <w:szCs w:val="26"/>
                <w:rtl/>
              </w:rPr>
              <w:t xml:space="preserve"> توجه به ، 00-1560- 0006مطابق با استاندارد -</w:t>
            </w:r>
            <w:r w:rsidRPr="002062F0">
              <w:rPr>
                <w:rFonts w:ascii="Arial" w:eastAsia="Times New Roman" w:hAnsi="Arial" w:cs="B Mitra" w:hint="cs"/>
                <w:szCs w:val="26"/>
              </w:rPr>
              <w:t>IPS-G ME-150</w:t>
            </w:r>
            <w:r w:rsidRPr="002062F0">
              <w:rPr>
                <w:rFonts w:ascii="Arial" w:eastAsia="Times New Roman" w:hAnsi="Arial" w:cs="B Mitra" w:hint="cs"/>
                <w:szCs w:val="26"/>
                <w:rtl/>
              </w:rPr>
              <w:t>و بدون تبعات مالي مد نظر قرار ميگيرد</w:t>
            </w:r>
          </w:p>
        </w:tc>
        <w:tc>
          <w:tcPr>
            <w:tcW w:w="955" w:type="pct"/>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 xml:space="preserve">مقرر گرديد فشار طراحي ظروف تحت فشار، با توجه به </w:t>
            </w:r>
            <w:r w:rsidRPr="002062F0">
              <w:rPr>
                <w:rFonts w:ascii="Arial" w:eastAsia="Times New Roman" w:hAnsi="Arial" w:cs="B Mitra" w:hint="cs"/>
                <w:szCs w:val="26"/>
              </w:rPr>
              <w:t>note</w:t>
            </w:r>
            <w:r w:rsidRPr="002062F0">
              <w:rPr>
                <w:rFonts w:ascii="Arial" w:eastAsia="Times New Roman" w:hAnsi="Arial" w:cs="B Mitra" w:hint="cs"/>
                <w:szCs w:val="26"/>
                <w:rtl/>
              </w:rPr>
              <w:t xml:space="preserve"> ، مطابق</w:t>
            </w:r>
            <w:r w:rsidRPr="002062F0">
              <w:rPr>
                <w:rFonts w:ascii="Arial" w:eastAsia="Times New Roman" w:hAnsi="Arial" w:cs="B Mitra" w:hint="cs"/>
                <w:szCs w:val="26"/>
              </w:rPr>
              <w:t>BK -NCS- PR -SPC- 0006 -00-1560</w:t>
            </w:r>
            <w:r w:rsidRPr="002062F0">
              <w:rPr>
                <w:rFonts w:ascii="Arial" w:eastAsia="Times New Roman" w:hAnsi="Arial" w:cs="B Mitra" w:hint="cs"/>
                <w:szCs w:val="26"/>
                <w:rtl/>
              </w:rPr>
              <w:t xml:space="preserve"> مدرك7 با استاندارد  </w:t>
            </w:r>
            <w:r w:rsidRPr="002062F0">
              <w:rPr>
                <w:rFonts w:ascii="Arial" w:eastAsia="Times New Roman" w:hAnsi="Arial" w:cs="B Mitra" w:hint="cs"/>
                <w:szCs w:val="26"/>
              </w:rPr>
              <w:t>IPS-G-ME-150</w:t>
            </w:r>
            <w:r w:rsidRPr="002062F0">
              <w:rPr>
                <w:rFonts w:ascii="Arial" w:eastAsia="Times New Roman" w:hAnsi="Arial" w:cs="B Mitra" w:hint="cs"/>
                <w:szCs w:val="26"/>
                <w:rtl/>
              </w:rPr>
              <w:t>و بدون تبعات مالي مد نظر قرار ميگيرد</w:t>
            </w:r>
          </w:p>
        </w:tc>
        <w:tc>
          <w:tcPr>
            <w:tcW w:w="973" w:type="pct"/>
            <w:gridSpan w:val="2"/>
            <w:tcBorders>
              <w:top w:val="single" w:sz="4" w:space="0" w:color="auto"/>
              <w:left w:val="nil"/>
              <w:bottom w:val="single" w:sz="4" w:space="0" w:color="auto"/>
              <w:right w:val="single" w:sz="4" w:space="0" w:color="000000"/>
            </w:tcBorders>
            <w:shd w:val="clear" w:color="auto" w:fill="auto"/>
            <w:vAlign w:val="center"/>
            <w:hideMark/>
          </w:tcPr>
          <w:p w:rsidR="002062F0" w:rsidRPr="002062F0" w:rsidRDefault="002062F0" w:rsidP="0005070F">
            <w:pPr>
              <w:bidi/>
              <w:spacing w:before="80" w:after="80" w:line="240" w:lineRule="auto"/>
              <w:jc w:val="lowKashida"/>
              <w:rPr>
                <w:rFonts w:ascii="Arial" w:eastAsia="Times New Roman" w:hAnsi="Arial" w:cs="B Mitra"/>
                <w:szCs w:val="26"/>
              </w:rPr>
            </w:pPr>
            <w:r w:rsidRPr="002062F0">
              <w:rPr>
                <w:rFonts w:ascii="Arial" w:eastAsia="Times New Roman" w:hAnsi="Arial" w:cs="B Mitra" w:hint="cs"/>
                <w:szCs w:val="26"/>
                <w:rtl/>
              </w:rPr>
              <w:t>مدرک '1560-00-</w:t>
            </w:r>
            <w:r w:rsidRPr="002062F0">
              <w:rPr>
                <w:rFonts w:ascii="Arial" w:eastAsia="Times New Roman" w:hAnsi="Arial" w:cs="B Mitra" w:hint="cs"/>
                <w:szCs w:val="26"/>
              </w:rPr>
              <w:t>GEN-PR-SPC-0001-02</w:t>
            </w:r>
            <w:r w:rsidRPr="002062F0">
              <w:rPr>
                <w:rFonts w:ascii="Arial" w:eastAsia="Times New Roman" w:hAnsi="Arial" w:cs="B Mitra" w:hint="cs"/>
                <w:szCs w:val="26"/>
                <w:rtl/>
              </w:rPr>
              <w:t xml:space="preserve"> که بر اساس استاندارد </w:t>
            </w:r>
            <w:r w:rsidRPr="002062F0">
              <w:rPr>
                <w:rFonts w:ascii="Arial" w:eastAsia="Times New Roman" w:hAnsi="Arial" w:cs="B Mitra" w:hint="cs"/>
                <w:szCs w:val="26"/>
              </w:rPr>
              <w:t>IPS</w:t>
            </w:r>
            <w:r w:rsidRPr="002062F0">
              <w:rPr>
                <w:rFonts w:ascii="Arial" w:eastAsia="Times New Roman" w:hAnsi="Arial" w:cs="B Mitra" w:hint="cs"/>
                <w:szCs w:val="26"/>
                <w:rtl/>
              </w:rPr>
              <w:t xml:space="preserve"> فرآیندی می باشد مبنای تعیین فشار طراحی قرار گیرد.</w:t>
            </w:r>
          </w:p>
        </w:tc>
        <w:tc>
          <w:tcPr>
            <w:tcW w:w="460"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jc w:val="center"/>
              <w:rPr>
                <w:rFonts w:ascii="Arial" w:eastAsia="Times New Roman" w:hAnsi="Arial" w:cs="B Mitra"/>
                <w:color w:val="000000"/>
                <w:szCs w:val="26"/>
              </w:rPr>
            </w:pPr>
            <w:r w:rsidRPr="002062F0">
              <w:rPr>
                <w:rFonts w:ascii="Arial" w:eastAsia="Times New Roman" w:hAnsi="Arial" w:cs="B Mitra" w:hint="cs"/>
                <w:color w:val="000000"/>
                <w:szCs w:val="26"/>
                <w:rtl/>
              </w:rPr>
              <w:t>ندارد</w:t>
            </w:r>
          </w:p>
        </w:tc>
        <w:tc>
          <w:tcPr>
            <w:tcW w:w="412" w:type="pct"/>
            <w:tcBorders>
              <w:top w:val="nil"/>
              <w:left w:val="nil"/>
              <w:bottom w:val="single" w:sz="4" w:space="0" w:color="auto"/>
              <w:right w:val="single" w:sz="4" w:space="0" w:color="auto"/>
            </w:tcBorders>
            <w:shd w:val="clear" w:color="auto" w:fill="auto"/>
            <w:vAlign w:val="center"/>
            <w:hideMark/>
          </w:tcPr>
          <w:p w:rsidR="002062F0" w:rsidRPr="002062F0" w:rsidRDefault="002062F0" w:rsidP="0005070F">
            <w:pPr>
              <w:spacing w:before="80" w:after="80" w:line="240" w:lineRule="auto"/>
              <w:jc w:val="center"/>
              <w:rPr>
                <w:rFonts w:ascii="Arial" w:eastAsia="Times New Roman" w:hAnsi="Arial" w:cs="B Mitra"/>
                <w:color w:val="000000"/>
                <w:szCs w:val="26"/>
              </w:rPr>
            </w:pPr>
          </w:p>
        </w:tc>
        <w:tc>
          <w:tcPr>
            <w:tcW w:w="940" w:type="pct"/>
            <w:gridSpan w:val="2"/>
            <w:tcBorders>
              <w:top w:val="single" w:sz="4" w:space="0" w:color="auto"/>
              <w:left w:val="nil"/>
              <w:bottom w:val="single" w:sz="4" w:space="0" w:color="auto"/>
              <w:right w:val="single" w:sz="4" w:space="0" w:color="auto"/>
            </w:tcBorders>
            <w:shd w:val="clear" w:color="auto" w:fill="auto"/>
            <w:vAlign w:val="center"/>
            <w:hideMark/>
          </w:tcPr>
          <w:p w:rsidR="002062F0" w:rsidRPr="002062F0" w:rsidRDefault="002062F0" w:rsidP="0005070F">
            <w:pPr>
              <w:bidi/>
              <w:spacing w:before="80" w:after="80" w:line="240" w:lineRule="auto"/>
              <w:ind w:firstLineChars="100" w:firstLine="260"/>
              <w:jc w:val="center"/>
              <w:rPr>
                <w:rFonts w:ascii="Arial" w:eastAsia="Times New Roman" w:hAnsi="Arial" w:cs="B Mitra"/>
                <w:color w:val="000000"/>
                <w:szCs w:val="26"/>
              </w:rPr>
            </w:pPr>
            <w:r w:rsidRPr="002062F0">
              <w:rPr>
                <w:rFonts w:ascii="Arial" w:eastAsia="Times New Roman" w:hAnsi="Arial" w:cs="B Mitra" w:hint="cs"/>
                <w:color w:val="000000"/>
                <w:szCs w:val="26"/>
                <w:rtl/>
              </w:rPr>
              <w:t xml:space="preserve">دو مدرک </w:t>
            </w:r>
            <w:r w:rsidRPr="002062F0">
              <w:rPr>
                <w:rFonts w:ascii="Arial" w:eastAsia="Times New Roman" w:hAnsi="Arial" w:cs="B Mitra" w:hint="cs"/>
                <w:color w:val="000000"/>
                <w:szCs w:val="26"/>
              </w:rPr>
              <w:t>Process Sizing Criteria</w:t>
            </w:r>
            <w:r w:rsidRPr="002062F0">
              <w:rPr>
                <w:rFonts w:ascii="Arial" w:eastAsia="Times New Roman" w:hAnsi="Arial" w:cs="B Mitra" w:hint="cs"/>
                <w:color w:val="000000"/>
                <w:szCs w:val="26"/>
                <w:rtl/>
              </w:rPr>
              <w:t xml:space="preserve"> در مجموعه مدارک ایستگاه تقویت فشار گاز با نام های </w:t>
            </w:r>
            <w:r w:rsidRPr="002062F0">
              <w:rPr>
                <w:rFonts w:ascii="Arial" w:eastAsia="Times New Roman" w:hAnsi="Arial" w:cs="B Mitra" w:hint="cs"/>
                <w:color w:val="000000"/>
                <w:szCs w:val="26"/>
              </w:rPr>
              <w:t>SPC-0001</w:t>
            </w:r>
            <w:r w:rsidRPr="002062F0">
              <w:rPr>
                <w:rFonts w:ascii="Arial" w:eastAsia="Times New Roman" w:hAnsi="Arial" w:cs="B Mitra" w:hint="cs"/>
                <w:color w:val="000000"/>
                <w:szCs w:val="26"/>
                <w:rtl/>
              </w:rPr>
              <w:t xml:space="preserve"> و </w:t>
            </w:r>
            <w:r w:rsidRPr="002062F0">
              <w:rPr>
                <w:rFonts w:ascii="Arial" w:eastAsia="Times New Roman" w:hAnsi="Arial" w:cs="B Mitra" w:hint="cs"/>
                <w:color w:val="000000"/>
                <w:szCs w:val="26"/>
              </w:rPr>
              <w:t>SPC-0006</w:t>
            </w:r>
            <w:r w:rsidRPr="002062F0">
              <w:rPr>
                <w:rFonts w:ascii="Arial" w:eastAsia="Times New Roman" w:hAnsi="Arial" w:cs="B Mitra" w:hint="cs"/>
                <w:color w:val="000000"/>
                <w:szCs w:val="26"/>
                <w:rtl/>
              </w:rPr>
              <w:t xml:space="preserve"> وجود دارد که در مبحث تعیین فشار طراحی ظروف تحت فشار با هم تفاوت دارند.</w:t>
            </w:r>
          </w:p>
        </w:tc>
        <w:tc>
          <w:tcPr>
            <w:tcW w:w="321" w:type="pct"/>
            <w:tcBorders>
              <w:top w:val="nil"/>
              <w:left w:val="nil"/>
              <w:bottom w:val="single" w:sz="4" w:space="0" w:color="auto"/>
              <w:right w:val="single" w:sz="4" w:space="0" w:color="auto"/>
            </w:tcBorders>
            <w:shd w:val="clear" w:color="auto" w:fill="auto"/>
            <w:noWrap/>
            <w:vAlign w:val="center"/>
            <w:hideMark/>
          </w:tcPr>
          <w:p w:rsidR="002062F0" w:rsidRPr="002062F0" w:rsidRDefault="002062F0" w:rsidP="0005070F">
            <w:pPr>
              <w:spacing w:before="80" w:after="80" w:line="240" w:lineRule="auto"/>
              <w:jc w:val="center"/>
              <w:rPr>
                <w:rFonts w:ascii="Arial" w:eastAsia="Times New Roman" w:hAnsi="Arial" w:cs="B Mitra"/>
                <w:szCs w:val="26"/>
              </w:rPr>
            </w:pPr>
            <w:r w:rsidRPr="002062F0">
              <w:rPr>
                <w:rFonts w:ascii="Arial" w:eastAsia="Times New Roman" w:hAnsi="Arial" w:cs="B Mitra"/>
                <w:szCs w:val="26"/>
              </w:rPr>
              <w:t>3</w:t>
            </w:r>
          </w:p>
        </w:tc>
      </w:tr>
    </w:tbl>
    <w:p w:rsidR="00321571" w:rsidRPr="0005070F" w:rsidRDefault="00321571"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3995"/>
        <w:gridCol w:w="4512"/>
        <w:gridCol w:w="1527"/>
        <w:gridCol w:w="2585"/>
        <w:gridCol w:w="1962"/>
        <w:gridCol w:w="1762"/>
        <w:gridCol w:w="1527"/>
        <w:gridCol w:w="2511"/>
        <w:gridCol w:w="1375"/>
      </w:tblGrid>
      <w:tr w:rsidR="0005070F" w:rsidRPr="0005070F" w:rsidTr="00EA0B15">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lastRenderedPageBreak/>
              <w:t>Piping and Instrumentation Diagram (P&amp;IDs) FOR LLP FLARE SYSTEM (C.S.)</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1560-BK-NCS-PR-PID-0018</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EA0B15">
        <w:trPr>
          <w:trHeight w:val="765"/>
          <w:tblHeader/>
        </w:trPr>
        <w:tc>
          <w:tcPr>
            <w:tcW w:w="91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103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1995"/>
        </w:trPr>
        <w:tc>
          <w:tcPr>
            <w:tcW w:w="9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فلر دوم مورد نیاز نبوده و خارج از شرح کار پروژه می باشد.(</w:t>
            </w:r>
            <w:r w:rsidRPr="0005070F">
              <w:rPr>
                <w:rFonts w:ascii="Arial" w:eastAsia="Times New Roman" w:hAnsi="Arial" w:cs="B Mitra" w:hint="cs"/>
                <w:szCs w:val="26"/>
              </w:rPr>
              <w:t>PK-104</w:t>
            </w:r>
            <w:r w:rsidRPr="0005070F">
              <w:rPr>
                <w:rFonts w:ascii="Arial" w:eastAsia="Times New Roman" w:hAnsi="Arial" w:cs="B Mitra" w:hint="cs"/>
                <w:szCs w:val="26"/>
                <w:rtl/>
              </w:rPr>
              <w:t>)</w:t>
            </w:r>
          </w:p>
        </w:tc>
        <w:tc>
          <w:tcPr>
            <w:tcW w:w="1036" w:type="pct"/>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فلر دوم مورد نیاز نبوده و خارج از شرح کار پروژه می باشد.(</w:t>
            </w:r>
            <w:r w:rsidRPr="0005070F">
              <w:rPr>
                <w:rFonts w:ascii="Arial" w:eastAsia="Times New Roman" w:hAnsi="Arial" w:cs="B Mitra" w:hint="cs"/>
                <w:szCs w:val="26"/>
              </w:rPr>
              <w:t>PK-104</w:t>
            </w:r>
            <w:r w:rsidRPr="0005070F">
              <w:rPr>
                <w:rFonts w:ascii="Arial" w:eastAsia="Times New Roman" w:hAnsi="Arial" w:cs="B Mitra" w:hint="cs"/>
                <w:szCs w:val="26"/>
                <w:rtl/>
              </w:rPr>
              <w:t>)</w:t>
            </w:r>
          </w:p>
        </w:tc>
        <w:tc>
          <w:tcPr>
            <w:tcW w:w="945" w:type="pct"/>
            <w:gridSpan w:val="2"/>
            <w:tcBorders>
              <w:top w:val="single" w:sz="4" w:space="0" w:color="auto"/>
              <w:left w:val="nil"/>
              <w:bottom w:val="single" w:sz="4" w:space="0" w:color="auto"/>
              <w:right w:val="single" w:sz="4" w:space="0" w:color="000000"/>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در مدارک </w:t>
            </w:r>
            <w:r w:rsidRPr="0005070F">
              <w:rPr>
                <w:rFonts w:ascii="Arial" w:eastAsia="Times New Roman" w:hAnsi="Arial" w:cs="B Mitra" w:hint="cs"/>
                <w:szCs w:val="26"/>
              </w:rPr>
              <w:t>P</w:t>
            </w:r>
            <w:r w:rsidRPr="0005070F">
              <w:rPr>
                <w:rFonts w:ascii="Arial" w:eastAsia="Times New Roman" w:hAnsi="Arial" w:cs="B Mitra" w:hint="cs"/>
                <w:szCs w:val="26"/>
                <w:rtl/>
              </w:rPr>
              <w:t>&amp;</w:t>
            </w:r>
            <w:r w:rsidRPr="0005070F">
              <w:rPr>
                <w:rFonts w:ascii="Arial" w:eastAsia="Times New Roman" w:hAnsi="Arial" w:cs="B Mitra" w:hint="cs"/>
                <w:szCs w:val="26"/>
              </w:rPr>
              <w:t>ID</w:t>
            </w:r>
            <w:r w:rsidRPr="0005070F">
              <w:rPr>
                <w:rFonts w:ascii="Arial" w:eastAsia="Times New Roman" w:hAnsi="Arial" w:cs="B Mitra" w:hint="cs"/>
                <w:szCs w:val="26"/>
                <w:rtl/>
              </w:rPr>
              <w:t xml:space="preserve"> و </w:t>
            </w:r>
            <w:r w:rsidRPr="0005070F">
              <w:rPr>
                <w:rFonts w:ascii="Arial" w:eastAsia="Times New Roman" w:hAnsi="Arial" w:cs="B Mitra" w:hint="cs"/>
                <w:szCs w:val="26"/>
              </w:rPr>
              <w:t>UFD</w:t>
            </w:r>
            <w:r w:rsidRPr="0005070F">
              <w:rPr>
                <w:rFonts w:ascii="Arial" w:eastAsia="Times New Roman" w:hAnsi="Arial" w:cs="B Mitra" w:hint="cs"/>
                <w:szCs w:val="26"/>
                <w:rtl/>
              </w:rPr>
              <w:t xml:space="preserve"> دو بسته مشعل </w:t>
            </w:r>
            <w:r w:rsidRPr="0005070F">
              <w:rPr>
                <w:rFonts w:ascii="Arial" w:eastAsia="Times New Roman" w:hAnsi="Arial" w:cs="B Mitra" w:hint="cs"/>
                <w:szCs w:val="26"/>
              </w:rPr>
              <w:t>PK-104</w:t>
            </w:r>
            <w:r w:rsidRPr="0005070F">
              <w:rPr>
                <w:rFonts w:ascii="Arial" w:eastAsia="Times New Roman" w:hAnsi="Arial" w:cs="B Mitra" w:hint="cs"/>
                <w:szCs w:val="26"/>
                <w:rtl/>
              </w:rPr>
              <w:t xml:space="preserve"> و </w:t>
            </w:r>
            <w:r w:rsidRPr="0005070F">
              <w:rPr>
                <w:rFonts w:ascii="Arial" w:eastAsia="Times New Roman" w:hAnsi="Arial" w:cs="B Mitra" w:hint="cs"/>
                <w:szCs w:val="26"/>
              </w:rPr>
              <w:t>PK-107</w:t>
            </w:r>
            <w:r w:rsidRPr="0005070F">
              <w:rPr>
                <w:rFonts w:ascii="Arial" w:eastAsia="Times New Roman" w:hAnsi="Arial" w:cs="B Mitra" w:hint="cs"/>
                <w:szCs w:val="26"/>
                <w:rtl/>
              </w:rPr>
              <w:t xml:space="preserve"> در نظر گرفته شده است در حالیکه مدارک </w:t>
            </w:r>
            <w:r w:rsidRPr="0005070F">
              <w:rPr>
                <w:rFonts w:ascii="Arial" w:eastAsia="Times New Roman" w:hAnsi="Arial" w:cs="B Mitra" w:hint="cs"/>
                <w:szCs w:val="26"/>
              </w:rPr>
              <w:t>Equipment List</w:t>
            </w:r>
            <w:r w:rsidRPr="0005070F">
              <w:rPr>
                <w:rFonts w:ascii="Arial" w:eastAsia="Times New Roman" w:hAnsi="Arial" w:cs="B Mitra" w:hint="cs"/>
                <w:szCs w:val="26"/>
                <w:rtl/>
              </w:rPr>
              <w:t xml:space="preserve"> و </w:t>
            </w:r>
            <w:r w:rsidRPr="0005070F">
              <w:rPr>
                <w:rFonts w:ascii="Arial" w:eastAsia="Times New Roman" w:hAnsi="Arial" w:cs="B Mitra" w:hint="cs"/>
                <w:szCs w:val="26"/>
              </w:rPr>
              <w:t>Plotplan</w:t>
            </w:r>
            <w:r w:rsidRPr="0005070F">
              <w:rPr>
                <w:rFonts w:ascii="Arial" w:eastAsia="Times New Roman" w:hAnsi="Arial" w:cs="B Mitra" w:hint="cs"/>
                <w:szCs w:val="26"/>
                <w:rtl/>
              </w:rPr>
              <w:t xml:space="preserve"> فاقد بسته مشعل </w:t>
            </w:r>
            <w:r w:rsidRPr="0005070F">
              <w:rPr>
                <w:rFonts w:ascii="Arial" w:eastAsia="Times New Roman" w:hAnsi="Arial" w:cs="B Mitra" w:hint="cs"/>
                <w:szCs w:val="26"/>
              </w:rPr>
              <w:t>PK-104</w:t>
            </w:r>
            <w:r w:rsidRPr="0005070F">
              <w:rPr>
                <w:rFonts w:ascii="Arial" w:eastAsia="Times New Roman" w:hAnsi="Arial" w:cs="B Mitra" w:hint="cs"/>
                <w:szCs w:val="26"/>
                <w:rtl/>
              </w:rPr>
              <w:t xml:space="preserve"> می باشد.</w:t>
            </w:r>
          </w:p>
        </w:tc>
        <w:tc>
          <w:tcPr>
            <w:tcW w:w="451"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وجود و يا عدم وجود فلر دوم</w:t>
            </w:r>
          </w:p>
        </w:tc>
        <w:tc>
          <w:tcPr>
            <w:tcW w:w="317" w:type="pct"/>
            <w:tcBorders>
              <w:top w:val="nil"/>
              <w:left w:val="nil"/>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bl>
    <w:p w:rsidR="002062F0" w:rsidRPr="0005070F" w:rsidRDefault="002062F0"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4060"/>
        <w:gridCol w:w="4447"/>
        <w:gridCol w:w="1527"/>
        <w:gridCol w:w="2585"/>
        <w:gridCol w:w="1962"/>
        <w:gridCol w:w="1762"/>
        <w:gridCol w:w="1527"/>
        <w:gridCol w:w="2511"/>
        <w:gridCol w:w="1375"/>
      </w:tblGrid>
      <w:tr w:rsidR="0005070F" w:rsidRPr="0005070F" w:rsidTr="00EA0B15">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t>General</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General</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EA0B15">
        <w:trPr>
          <w:trHeight w:val="765"/>
          <w:tblHeader/>
        </w:trPr>
        <w:tc>
          <w:tcPr>
            <w:tcW w:w="933"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1021"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2820"/>
        </w:trPr>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در مهندسی تفصیلی مورد بررسی قرار گیرد و تبعات مالی احتمالی افزایشی / کاهشی اعمال میگردد.</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در مهندسی تفصیلی مورد بررسی قرار گیرد و تبعات مالی احتمالی افزایشی / کاهشی اعمال میگردد.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هیچ گونه مدرک </w:t>
            </w:r>
            <w:r w:rsidRPr="0005070F">
              <w:rPr>
                <w:rFonts w:ascii="Arial" w:eastAsia="Times New Roman" w:hAnsi="Arial" w:cs="B Mitra" w:hint="cs"/>
                <w:szCs w:val="26"/>
              </w:rPr>
              <w:t>Calculation</w:t>
            </w:r>
            <w:r w:rsidRPr="0005070F">
              <w:rPr>
                <w:rFonts w:ascii="Arial" w:eastAsia="Times New Roman" w:hAnsi="Arial" w:cs="B Mitra" w:hint="cs"/>
                <w:szCs w:val="26"/>
                <w:rtl/>
              </w:rPr>
              <w:t xml:space="preserve"> تجهیزات و بسته های فرآیندی نظیر محاسبات اندازه ظروف، محاسبه مقادیر سرویسهای جانبی، محاسبات اندازه هدر شبکه مشعل، محاسبات تشعشع مشعل برای تعیین ارتفاع آن، هیدرولیک پمپ و... ارائه نشده است.فلذا امکان صحه گذاری در این مقطع وجود ندارد.</w:t>
            </w:r>
          </w:p>
        </w:tc>
        <w:tc>
          <w:tcPr>
            <w:tcW w:w="45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در صورت تغيير داراي تبعات مالي و زماني</w:t>
            </w:r>
          </w:p>
        </w:tc>
        <w:tc>
          <w:tcPr>
            <w:tcW w:w="40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741E4A">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محاسبات در</w:t>
            </w:r>
            <w:r w:rsidRPr="0005070F">
              <w:rPr>
                <w:rFonts w:ascii="Arial" w:eastAsia="Times New Roman" w:hAnsi="Arial" w:cs="B Mitra" w:hint="cs"/>
                <w:color w:val="000000"/>
                <w:szCs w:val="26"/>
              </w:rPr>
              <w:t xml:space="preserve">  </w:t>
            </w:r>
            <w:r w:rsidRPr="0005070F">
              <w:rPr>
                <w:rFonts w:ascii="Arial" w:eastAsia="Times New Roman" w:hAnsi="Arial" w:cs="B Mitra" w:hint="cs"/>
                <w:color w:val="000000"/>
                <w:szCs w:val="26"/>
                <w:rtl/>
              </w:rPr>
              <w:t>طراحي پايه</w:t>
            </w:r>
          </w:p>
        </w:tc>
        <w:tc>
          <w:tcPr>
            <w:tcW w:w="317"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5070F">
        <w:trPr>
          <w:trHeight w:val="1965"/>
        </w:trPr>
        <w:tc>
          <w:tcPr>
            <w:tcW w:w="93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محدوده كاري پيمانكار در اسناد پيمان مشخص است</w:t>
            </w:r>
          </w:p>
        </w:tc>
        <w:tc>
          <w:tcPr>
            <w:tcW w:w="1021" w:type="pct"/>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محدوده كاري پيمانكار در اسناد پيمان مشخص است</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با توجه به اینکه تجهیزات دریافت کننده توپک خطوط لوله ورودی گاز، در محدوده کاری پیمانکار خطوط لوله قرار دارد، وضیت فعلی اجرای این خطوط نامشخص می باشد.</w:t>
            </w:r>
          </w:p>
        </w:tc>
        <w:tc>
          <w:tcPr>
            <w:tcW w:w="45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وضعيت دريافت كننده توپك</w:t>
            </w:r>
          </w:p>
        </w:tc>
        <w:tc>
          <w:tcPr>
            <w:tcW w:w="317"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3995"/>
        <w:gridCol w:w="4512"/>
        <w:gridCol w:w="1527"/>
        <w:gridCol w:w="2585"/>
        <w:gridCol w:w="1962"/>
        <w:gridCol w:w="1762"/>
        <w:gridCol w:w="1527"/>
        <w:gridCol w:w="2511"/>
        <w:gridCol w:w="1375"/>
      </w:tblGrid>
      <w:tr w:rsidR="0005070F" w:rsidRPr="0005070F" w:rsidTr="00EA0B15">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lastRenderedPageBreak/>
              <w:t>Piping and Instrumentation Diagram (P&amp;IDs) FOR DEHYDRATION PACKAGE</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1560-BK-NCS-PR-PID-0012</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EA0B15">
        <w:trPr>
          <w:trHeight w:val="765"/>
          <w:tblHeader/>
        </w:trPr>
        <w:tc>
          <w:tcPr>
            <w:tcW w:w="91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1036"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2280"/>
        </w:trPr>
        <w:tc>
          <w:tcPr>
            <w:tcW w:w="9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فلر دوم مورد نیاز نبوده و خارج از شرح کار پروژه می باشد.(</w:t>
            </w:r>
            <w:r w:rsidRPr="0005070F">
              <w:rPr>
                <w:rFonts w:ascii="Arial" w:eastAsia="Times New Roman" w:hAnsi="Arial" w:cs="B Mitra" w:hint="cs"/>
                <w:szCs w:val="26"/>
              </w:rPr>
              <w:t>PK-104</w:t>
            </w:r>
            <w:r w:rsidRPr="0005070F">
              <w:rPr>
                <w:rFonts w:ascii="Arial" w:eastAsia="Times New Roman" w:hAnsi="Arial" w:cs="B Mitra" w:hint="cs"/>
                <w:szCs w:val="26"/>
                <w:rtl/>
              </w:rPr>
              <w:t>)</w:t>
            </w:r>
          </w:p>
        </w:tc>
        <w:tc>
          <w:tcPr>
            <w:tcW w:w="1036" w:type="pct"/>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فلر دوم مورد نیاز نبوده و خارج از شرح کار پروژه می باشد.(</w:t>
            </w:r>
            <w:r w:rsidRPr="0005070F">
              <w:rPr>
                <w:rFonts w:ascii="Arial" w:eastAsia="Times New Roman" w:hAnsi="Arial" w:cs="B Mitra" w:hint="cs"/>
                <w:szCs w:val="26"/>
              </w:rPr>
              <w:t>PK-104</w:t>
            </w:r>
            <w:r w:rsidRPr="0005070F">
              <w:rPr>
                <w:rFonts w:ascii="Arial" w:eastAsia="Times New Roman" w:hAnsi="Arial" w:cs="B Mitra" w:hint="cs"/>
                <w:szCs w:val="26"/>
                <w:rtl/>
              </w:rPr>
              <w:t>)</w:t>
            </w:r>
          </w:p>
        </w:tc>
        <w:tc>
          <w:tcPr>
            <w:tcW w:w="945" w:type="pct"/>
            <w:gridSpan w:val="2"/>
            <w:tcBorders>
              <w:top w:val="single" w:sz="4" w:space="0" w:color="auto"/>
              <w:left w:val="nil"/>
              <w:bottom w:val="single" w:sz="4" w:space="0" w:color="auto"/>
              <w:right w:val="single" w:sz="4" w:space="0" w:color="000000"/>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جریان گاز کم فشار خروجی از واحد </w:t>
            </w:r>
            <w:r w:rsidRPr="0005070F">
              <w:rPr>
                <w:rFonts w:ascii="Arial" w:eastAsia="Times New Roman" w:hAnsi="Arial" w:cs="B Mitra" w:hint="cs"/>
                <w:szCs w:val="26"/>
              </w:rPr>
              <w:t>regeneration</w:t>
            </w:r>
            <w:r w:rsidRPr="0005070F">
              <w:rPr>
                <w:rFonts w:ascii="Arial" w:eastAsia="Times New Roman" w:hAnsi="Arial" w:cs="B Mitra" w:hint="cs"/>
                <w:szCs w:val="26"/>
                <w:rtl/>
              </w:rPr>
              <w:t xml:space="preserve"> گلایکول، در</w:t>
            </w:r>
            <w:r w:rsidRPr="0005070F">
              <w:rPr>
                <w:rFonts w:ascii="Arial" w:eastAsia="Times New Roman" w:hAnsi="Arial" w:cs="B Mitra" w:hint="cs"/>
                <w:szCs w:val="26"/>
              </w:rPr>
              <w:t>P</w:t>
            </w:r>
            <w:r w:rsidRPr="0005070F">
              <w:rPr>
                <w:rFonts w:ascii="Arial" w:eastAsia="Times New Roman" w:hAnsi="Arial" w:cs="B Mitra" w:hint="cs"/>
                <w:szCs w:val="26"/>
                <w:rtl/>
              </w:rPr>
              <w:t>&amp;</w:t>
            </w:r>
            <w:r w:rsidRPr="0005070F">
              <w:rPr>
                <w:rFonts w:ascii="Arial" w:eastAsia="Times New Roman" w:hAnsi="Arial" w:cs="B Mitra" w:hint="cs"/>
                <w:szCs w:val="26"/>
              </w:rPr>
              <w:t>ID</w:t>
            </w:r>
            <w:r w:rsidRPr="0005070F">
              <w:rPr>
                <w:rFonts w:ascii="Arial" w:eastAsia="Times New Roman" w:hAnsi="Arial" w:cs="B Mitra" w:hint="cs"/>
                <w:szCs w:val="26"/>
                <w:rtl/>
              </w:rPr>
              <w:t xml:space="preserve">  مربوط به بسته نمزدایی به بسته مشعل </w:t>
            </w:r>
            <w:r w:rsidRPr="0005070F">
              <w:rPr>
                <w:rFonts w:ascii="Arial" w:eastAsia="Times New Roman" w:hAnsi="Arial" w:cs="B Mitra" w:hint="cs"/>
                <w:szCs w:val="26"/>
              </w:rPr>
              <w:t>PK-107</w:t>
            </w:r>
            <w:r w:rsidRPr="0005070F">
              <w:rPr>
                <w:rFonts w:ascii="Arial" w:eastAsia="Times New Roman" w:hAnsi="Arial" w:cs="B Mitra" w:hint="cs"/>
                <w:szCs w:val="26"/>
                <w:rtl/>
              </w:rPr>
              <w:t xml:space="preserve"> متصل شده است در حالیکه در </w:t>
            </w:r>
            <w:r w:rsidRPr="0005070F">
              <w:rPr>
                <w:rFonts w:ascii="Arial" w:eastAsia="Times New Roman" w:hAnsi="Arial" w:cs="B Mitra" w:hint="cs"/>
                <w:szCs w:val="26"/>
              </w:rPr>
              <w:t>P</w:t>
            </w:r>
            <w:r w:rsidRPr="0005070F">
              <w:rPr>
                <w:rFonts w:ascii="Arial" w:eastAsia="Times New Roman" w:hAnsi="Arial" w:cs="B Mitra" w:hint="cs"/>
                <w:szCs w:val="26"/>
                <w:rtl/>
              </w:rPr>
              <w:t>&amp;</w:t>
            </w:r>
            <w:r w:rsidRPr="0005070F">
              <w:rPr>
                <w:rFonts w:ascii="Arial" w:eastAsia="Times New Roman" w:hAnsi="Arial" w:cs="B Mitra" w:hint="cs"/>
                <w:szCs w:val="26"/>
              </w:rPr>
              <w:t>ID</w:t>
            </w:r>
            <w:r w:rsidRPr="0005070F">
              <w:rPr>
                <w:rFonts w:ascii="Arial" w:eastAsia="Times New Roman" w:hAnsi="Arial" w:cs="B Mitra" w:hint="cs"/>
                <w:szCs w:val="26"/>
                <w:rtl/>
              </w:rPr>
              <w:t xml:space="preserve"> مربوط به بسته مشعل </w:t>
            </w:r>
            <w:r w:rsidRPr="0005070F">
              <w:rPr>
                <w:rFonts w:ascii="Arial" w:eastAsia="Times New Roman" w:hAnsi="Arial" w:cs="B Mitra" w:hint="cs"/>
                <w:szCs w:val="26"/>
              </w:rPr>
              <w:t>PK-104</w:t>
            </w:r>
            <w:r w:rsidRPr="0005070F">
              <w:rPr>
                <w:rFonts w:ascii="Arial" w:eastAsia="Times New Roman" w:hAnsi="Arial" w:cs="B Mitra" w:hint="cs"/>
                <w:szCs w:val="26"/>
                <w:rtl/>
              </w:rPr>
              <w:t xml:space="preserve"> به مشعل </w:t>
            </w:r>
            <w:r w:rsidRPr="0005070F">
              <w:rPr>
                <w:rFonts w:ascii="Arial" w:eastAsia="Times New Roman" w:hAnsi="Arial" w:cs="B Mitra" w:hint="cs"/>
                <w:szCs w:val="26"/>
              </w:rPr>
              <w:t>LLP</w:t>
            </w:r>
            <w:r w:rsidRPr="0005070F">
              <w:rPr>
                <w:rFonts w:ascii="Arial" w:eastAsia="Times New Roman" w:hAnsi="Arial" w:cs="B Mitra" w:hint="cs"/>
                <w:szCs w:val="26"/>
                <w:rtl/>
              </w:rPr>
              <w:t xml:space="preserve"> متصل شده است.</w:t>
            </w:r>
          </w:p>
        </w:tc>
        <w:tc>
          <w:tcPr>
            <w:tcW w:w="451"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وجود و يا عدم وجود فلر دوم</w:t>
            </w:r>
          </w:p>
        </w:tc>
        <w:tc>
          <w:tcPr>
            <w:tcW w:w="317" w:type="pct"/>
            <w:tcBorders>
              <w:top w:val="nil"/>
              <w:left w:val="nil"/>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5070F">
        <w:trPr>
          <w:trHeight w:val="1500"/>
        </w:trPr>
        <w:tc>
          <w:tcPr>
            <w:tcW w:w="9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این موضوع در مهندسی تفصیلی مورد بررسی قرار گرفته و نهایی می گردد.</w:t>
            </w:r>
          </w:p>
        </w:tc>
        <w:tc>
          <w:tcPr>
            <w:tcW w:w="1036" w:type="pct"/>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این موضوع در مهندسی تفصیلی مورد بررسی قرار گرفته و نهایی می گردد.</w:t>
            </w:r>
          </w:p>
        </w:tc>
        <w:tc>
          <w:tcPr>
            <w:tcW w:w="945" w:type="pct"/>
            <w:gridSpan w:val="2"/>
            <w:tcBorders>
              <w:top w:val="single" w:sz="4" w:space="0" w:color="auto"/>
              <w:left w:val="nil"/>
              <w:bottom w:val="single" w:sz="4" w:space="0" w:color="auto"/>
              <w:right w:val="single" w:sz="4" w:space="0" w:color="000000"/>
            </w:tcBorders>
            <w:shd w:val="clear" w:color="000000" w:fill="FFFFFF"/>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انشعاب جریان خروجی به سمت مشعل در خروجی برج </w:t>
            </w:r>
            <w:r w:rsidRPr="0005070F">
              <w:rPr>
                <w:rFonts w:ascii="Arial" w:eastAsia="Times New Roman" w:hAnsi="Arial" w:cs="B Mitra" w:hint="cs"/>
                <w:szCs w:val="26"/>
              </w:rPr>
              <w:t>Contactor</w:t>
            </w:r>
            <w:r w:rsidRPr="0005070F">
              <w:rPr>
                <w:rFonts w:ascii="Arial" w:eastAsia="Times New Roman" w:hAnsi="Arial" w:cs="B Mitra" w:hint="cs"/>
                <w:szCs w:val="26"/>
                <w:rtl/>
              </w:rPr>
              <w:t xml:space="preserve"> واحد نمزدایی، می بایست به قبل از شیر کنترل فشار برج منتقل گردد.</w:t>
            </w:r>
          </w:p>
        </w:tc>
        <w:tc>
          <w:tcPr>
            <w:tcW w:w="451"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تغيير محل شير كنترلي</w:t>
            </w:r>
          </w:p>
        </w:tc>
        <w:tc>
          <w:tcPr>
            <w:tcW w:w="317" w:type="pct"/>
            <w:tcBorders>
              <w:top w:val="nil"/>
              <w:left w:val="nil"/>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3606"/>
        <w:gridCol w:w="4159"/>
        <w:gridCol w:w="1532"/>
        <w:gridCol w:w="2994"/>
        <w:gridCol w:w="1967"/>
        <w:gridCol w:w="1767"/>
        <w:gridCol w:w="1532"/>
        <w:gridCol w:w="2824"/>
        <w:gridCol w:w="1375"/>
      </w:tblGrid>
      <w:tr w:rsidR="0005070F" w:rsidRPr="0005070F" w:rsidTr="00EA0B15">
        <w:trPr>
          <w:trHeight w:val="885"/>
          <w:tblHeader/>
        </w:trPr>
        <w:tc>
          <w:tcPr>
            <w:tcW w:w="1785" w:type="pct"/>
            <w:gridSpan w:val="2"/>
            <w:tcBorders>
              <w:top w:val="single" w:sz="8" w:space="0" w:color="auto"/>
              <w:left w:val="single" w:sz="8" w:space="0" w:color="auto"/>
              <w:bottom w:val="single" w:sz="4" w:space="0" w:color="auto"/>
              <w:right w:val="nil"/>
            </w:tcBorders>
            <w:shd w:val="clear" w:color="auto" w:fill="DAEEF3" w:themeFill="accent5" w:themeFillTint="33"/>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t>Process datasheet for inlet KNOCK OUT Drum (V-101)                                                                                   Process Data Sheet for Slug Catcher Drum V</w:t>
            </w:r>
            <w:r w:rsidRPr="0005070F">
              <w:rPr>
                <w:rFonts w:ascii="Cambria Math" w:eastAsia="Times New Roman" w:hAnsi="Cambria Math" w:cs="Cambria Math"/>
                <w:b/>
                <w:bCs/>
                <w:szCs w:val="26"/>
              </w:rPr>
              <w:t>‐</w:t>
            </w:r>
            <w:r w:rsidRPr="0005070F">
              <w:rPr>
                <w:rFonts w:ascii="Arial" w:eastAsia="Times New Roman" w:hAnsi="Arial" w:cs="B Mitra" w:hint="cs"/>
                <w:b/>
                <w:bCs/>
                <w:szCs w:val="26"/>
              </w:rPr>
              <w:t>111</w:t>
            </w:r>
          </w:p>
        </w:tc>
        <w:tc>
          <w:tcPr>
            <w:tcW w:w="352"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546"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1560-BK-NCS-PR-DSH-0001 &amp; 1560-BK-NCS-PR-DSH-0027</w:t>
            </w:r>
          </w:p>
        </w:tc>
        <w:tc>
          <w:tcPr>
            <w:tcW w:w="352" w:type="pct"/>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966"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EA0B15">
        <w:trPr>
          <w:trHeight w:val="765"/>
          <w:tblHeader/>
        </w:trPr>
        <w:tc>
          <w:tcPr>
            <w:tcW w:w="829" w:type="pct"/>
            <w:tcBorders>
              <w:top w:val="single" w:sz="4" w:space="0" w:color="auto"/>
              <w:left w:val="single" w:sz="8" w:space="0" w:color="auto"/>
              <w:bottom w:val="single" w:sz="4" w:space="0" w:color="auto"/>
              <w:right w:val="single" w:sz="4"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955"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1040"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52"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1001"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3420"/>
        </w:trPr>
        <w:tc>
          <w:tcPr>
            <w:tcW w:w="82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با توجه به عدم وجود اطلاعات شبیه سازی دینامیکی، تعیین اندازه ظروف مطابق با فرضیات مندرج در مدارک مهندسی پایه انجام گردد.</w:t>
            </w:r>
          </w:p>
        </w:tc>
        <w:tc>
          <w:tcPr>
            <w:tcW w:w="955" w:type="pct"/>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با توجه به عدم وجود اطلاعات شبیه سازی دینامیکی، تعیین اندازه ظروف مطابق با فرضیات مندرج در مدارک مهندسی پایه انجام گردد.</w:t>
            </w:r>
          </w:p>
        </w:tc>
        <w:tc>
          <w:tcPr>
            <w:tcW w:w="1040"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ابعاد ظروف ورودی واحد (</w:t>
            </w:r>
            <w:r w:rsidRPr="0005070F">
              <w:rPr>
                <w:rFonts w:ascii="Arial" w:eastAsia="Times New Roman" w:hAnsi="Arial" w:cs="B Mitra" w:hint="cs"/>
                <w:szCs w:val="26"/>
              </w:rPr>
              <w:t>V-101 , V-111</w:t>
            </w:r>
            <w:r w:rsidRPr="0005070F">
              <w:rPr>
                <w:rFonts w:ascii="Arial" w:eastAsia="Times New Roman" w:hAnsi="Arial" w:cs="B Mitra" w:hint="cs"/>
                <w:szCs w:val="26"/>
                <w:rtl/>
              </w:rPr>
              <w:t>)به منظوردریافت مایعات خط لوله بالادست، با فرض وجود 5% مایع درخط لوله به دست آمده است و تعیین اندازه آن به دریافت اطلاعات شبیه سازی دینامیکی خط لوله در طراحی تفصیلی موکول شده است. با توجه به عدم وجود این اطلاعات، نحوه محاسبه ابعاد ظروف مبهم می باشد.</w:t>
            </w:r>
          </w:p>
        </w:tc>
        <w:tc>
          <w:tcPr>
            <w:tcW w:w="452"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ابعاد ظروف</w:t>
            </w:r>
          </w:p>
        </w:tc>
        <w:tc>
          <w:tcPr>
            <w:tcW w:w="317"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jc w:val="center"/>
        <w:tblLook w:val="04A0" w:firstRow="1" w:lastRow="0" w:firstColumn="1" w:lastColumn="0" w:noHBand="0" w:noVBand="1"/>
      </w:tblPr>
      <w:tblGrid>
        <w:gridCol w:w="4178"/>
        <w:gridCol w:w="4329"/>
        <w:gridCol w:w="1527"/>
        <w:gridCol w:w="2585"/>
        <w:gridCol w:w="1962"/>
        <w:gridCol w:w="1762"/>
        <w:gridCol w:w="1527"/>
        <w:gridCol w:w="2511"/>
        <w:gridCol w:w="1375"/>
      </w:tblGrid>
      <w:tr w:rsidR="0005070F" w:rsidRPr="0005070F" w:rsidTr="00060657">
        <w:trPr>
          <w:trHeight w:val="765"/>
          <w:tblHeader/>
          <w:jc w:val="cent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t>Process Main Equipment List</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1560-BK-NCS-PR-LST-0005</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060657">
        <w:trPr>
          <w:trHeight w:val="765"/>
          <w:tblHeader/>
          <w:jc w:val="center"/>
        </w:trPr>
        <w:tc>
          <w:tcPr>
            <w:tcW w:w="960"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995"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31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60657">
        <w:trPr>
          <w:trHeight w:val="2100"/>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دو عدد تانك درنظر گرفته شود و در حال حاضر</w:t>
            </w:r>
            <w:r w:rsidRPr="0005070F">
              <w:rPr>
                <w:rFonts w:ascii="Arial" w:eastAsia="Times New Roman" w:hAnsi="Arial" w:cs="B Mitra" w:hint="cs"/>
                <w:szCs w:val="26"/>
                <w:rtl/>
              </w:rPr>
              <w:br/>
              <w:t>ابعاد تانك ها مطابق ابعاد مندرج در مدرك</w:t>
            </w:r>
            <w:r w:rsidRPr="0005070F">
              <w:rPr>
                <w:rFonts w:ascii="Arial" w:eastAsia="Times New Roman" w:hAnsi="Arial" w:cs="B Mitra" w:hint="cs"/>
                <w:szCs w:val="26"/>
              </w:rPr>
              <w:t>P</w:t>
            </w:r>
            <w:r w:rsidRPr="0005070F">
              <w:rPr>
                <w:rFonts w:ascii="Arial" w:eastAsia="Times New Roman" w:hAnsi="Arial" w:cs="B Mitra" w:hint="cs"/>
                <w:szCs w:val="26"/>
                <w:rtl/>
              </w:rPr>
              <w:t>&amp;</w:t>
            </w:r>
            <w:r w:rsidRPr="0005070F">
              <w:rPr>
                <w:rFonts w:ascii="Arial" w:eastAsia="Times New Roman" w:hAnsi="Arial" w:cs="B Mitra" w:hint="cs"/>
                <w:szCs w:val="26"/>
              </w:rPr>
              <w:t>ID</w:t>
            </w:r>
            <w:r w:rsidRPr="0005070F">
              <w:rPr>
                <w:rFonts w:ascii="Arial" w:eastAsia="Times New Roman" w:hAnsi="Arial" w:cs="B Mitra" w:hint="cs"/>
                <w:szCs w:val="26"/>
                <w:rtl/>
              </w:rPr>
              <w:br/>
              <w:t>بسته قراردادي مد نظر قرار گيرد و در مطالعات</w:t>
            </w:r>
            <w:r w:rsidRPr="0005070F">
              <w:rPr>
                <w:rFonts w:ascii="Arial" w:eastAsia="Times New Roman" w:hAnsi="Arial" w:cs="B Mitra" w:hint="cs"/>
                <w:szCs w:val="26"/>
                <w:rtl/>
              </w:rPr>
              <w:br/>
              <w:t>تفصيلي اين اندازه مورد بررسي قرار گيرد</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دو عدد تانك درنظر گرفته شود و در حال حاضر ابعاد تانك</w:t>
            </w:r>
            <w:r w:rsidRPr="0005070F">
              <w:rPr>
                <w:rFonts w:ascii="Arial" w:eastAsia="Times New Roman" w:hAnsi="Arial" w:cs="B Mitra" w:hint="cs"/>
                <w:szCs w:val="26"/>
                <w:rtl/>
              </w:rPr>
              <w:br/>
              <w:t xml:space="preserve">ها مطابق ابعاد مندرج در مدرك  </w:t>
            </w:r>
            <w:r w:rsidRPr="0005070F">
              <w:rPr>
                <w:rFonts w:ascii="Arial" w:eastAsia="Times New Roman" w:hAnsi="Arial" w:cs="B Mitra" w:hint="cs"/>
                <w:szCs w:val="26"/>
              </w:rPr>
              <w:t>P</w:t>
            </w:r>
            <w:r w:rsidRPr="0005070F">
              <w:rPr>
                <w:rFonts w:ascii="Arial" w:eastAsia="Times New Roman" w:hAnsi="Arial" w:cs="B Mitra" w:hint="cs"/>
                <w:szCs w:val="26"/>
                <w:rtl/>
              </w:rPr>
              <w:t>&amp;</w:t>
            </w:r>
            <w:r w:rsidRPr="0005070F">
              <w:rPr>
                <w:rFonts w:ascii="Arial" w:eastAsia="Times New Roman" w:hAnsi="Arial" w:cs="B Mitra" w:hint="cs"/>
                <w:szCs w:val="26"/>
              </w:rPr>
              <w:t>ID</w:t>
            </w:r>
            <w:r w:rsidRPr="0005070F">
              <w:rPr>
                <w:rFonts w:ascii="Arial" w:eastAsia="Times New Roman" w:hAnsi="Arial" w:cs="B Mitra" w:hint="cs"/>
                <w:szCs w:val="26"/>
                <w:rtl/>
              </w:rPr>
              <w:t xml:space="preserve"> بسته قراردادي مد نظر قرار گيرد و در مطالعات تفصيلي اين اندازه مورد بررسي قرار گيرد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در مدرک </w:t>
            </w:r>
            <w:r w:rsidRPr="0005070F">
              <w:rPr>
                <w:rFonts w:ascii="Arial" w:eastAsia="Times New Roman" w:hAnsi="Arial" w:cs="B Mitra" w:hint="cs"/>
                <w:szCs w:val="26"/>
              </w:rPr>
              <w:t>Equipment List</w:t>
            </w:r>
            <w:r w:rsidRPr="0005070F">
              <w:rPr>
                <w:rFonts w:ascii="Arial" w:eastAsia="Times New Roman" w:hAnsi="Arial" w:cs="B Mitra" w:hint="cs"/>
                <w:szCs w:val="26"/>
                <w:rtl/>
              </w:rPr>
              <w:t xml:space="preserve">، به یک عدد تانک آب آتشنشانی اشاره شده است در حالیکه در داده برگ و مدرک </w:t>
            </w:r>
            <w:r w:rsidRPr="0005070F">
              <w:rPr>
                <w:rFonts w:ascii="Arial" w:eastAsia="Times New Roman" w:hAnsi="Arial" w:cs="B Mitra" w:hint="cs"/>
                <w:szCs w:val="26"/>
              </w:rPr>
              <w:t>plotplan</w:t>
            </w:r>
            <w:r w:rsidRPr="0005070F">
              <w:rPr>
                <w:rFonts w:ascii="Arial" w:eastAsia="Times New Roman" w:hAnsi="Arial" w:cs="B Mitra" w:hint="cs"/>
                <w:szCs w:val="26"/>
                <w:rtl/>
              </w:rPr>
              <w:t xml:space="preserve"> دو عدد تانک وجود دارد.</w:t>
            </w:r>
          </w:p>
        </w:tc>
        <w:tc>
          <w:tcPr>
            <w:tcW w:w="45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تعداد تانك آب آتشنشاني</w:t>
            </w:r>
          </w:p>
        </w:tc>
        <w:tc>
          <w:tcPr>
            <w:tcW w:w="317"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jc w:val="center"/>
        <w:tblLook w:val="04A0" w:firstRow="1" w:lastRow="0" w:firstColumn="1" w:lastColumn="0" w:noHBand="0" w:noVBand="1"/>
      </w:tblPr>
      <w:tblGrid>
        <w:gridCol w:w="3941"/>
        <w:gridCol w:w="4569"/>
        <w:gridCol w:w="1523"/>
        <w:gridCol w:w="3046"/>
        <w:gridCol w:w="1745"/>
        <w:gridCol w:w="1523"/>
        <w:gridCol w:w="1523"/>
        <w:gridCol w:w="2863"/>
        <w:gridCol w:w="1023"/>
      </w:tblGrid>
      <w:tr w:rsidR="0005070F" w:rsidRPr="0005070F" w:rsidTr="00060657">
        <w:trPr>
          <w:trHeight w:val="765"/>
          <w:tblHeader/>
          <w:jc w:val="center"/>
        </w:trPr>
        <w:tc>
          <w:tcPr>
            <w:tcW w:w="1956" w:type="pct"/>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Pr>
              <w:t>Duty Specification for Gas Dehydration Package</w:t>
            </w:r>
          </w:p>
        </w:tc>
        <w:tc>
          <w:tcPr>
            <w:tcW w:w="35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r w:rsidRPr="0005070F">
              <w:rPr>
                <w:rFonts w:ascii="Arial" w:eastAsia="Times New Roman" w:hAnsi="Arial" w:cs="B Mitra"/>
                <w:b/>
                <w:bCs/>
                <w:szCs w:val="26"/>
              </w:rPr>
              <w:t>1560-BK-NCS-PR-SPC-0001</w:t>
            </w:r>
          </w:p>
        </w:tc>
        <w:tc>
          <w:tcPr>
            <w:tcW w:w="350"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 مدرک :</w:t>
            </w:r>
          </w:p>
        </w:tc>
        <w:tc>
          <w:tcPr>
            <w:tcW w:w="894" w:type="pct"/>
            <w:gridSpan w:val="2"/>
            <w:tcBorders>
              <w:top w:val="single" w:sz="8" w:space="0" w:color="auto"/>
              <w:left w:val="nil"/>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نام واحد : فرآيند</w:t>
            </w:r>
          </w:p>
        </w:tc>
      </w:tr>
      <w:tr w:rsidR="0005070F" w:rsidRPr="0005070F" w:rsidTr="00060657">
        <w:trPr>
          <w:trHeight w:val="765"/>
          <w:tblHeader/>
          <w:jc w:val="center"/>
        </w:trPr>
        <w:tc>
          <w:tcPr>
            <w:tcW w:w="906"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10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1050"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0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350"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نشانی مدرک</w:t>
            </w:r>
          </w:p>
        </w:tc>
        <w:tc>
          <w:tcPr>
            <w:tcW w:w="100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36"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60657">
        <w:trPr>
          <w:trHeight w:val="1905"/>
          <w:jc w:val="center"/>
        </w:trPr>
        <w:tc>
          <w:tcPr>
            <w:tcW w:w="9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مقرر گردید نقطه شبنم بر اساس فاصله 10 درجه ای از حداقل دمای عملیاتی سیال تعیین گردد.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مقرر گردید نقطه شبنم بر اساس فاصله 10 درجه ای از حداقل دمای عملیاتی سیال تعیین گردد.</w:t>
            </w:r>
          </w:p>
        </w:tc>
        <w:tc>
          <w:tcPr>
            <w:tcW w:w="1050" w:type="pct"/>
            <w:gridSpan w:val="2"/>
            <w:tcBorders>
              <w:top w:val="single" w:sz="4" w:space="0" w:color="auto"/>
              <w:left w:val="nil"/>
              <w:bottom w:val="single" w:sz="4" w:space="0" w:color="auto"/>
              <w:right w:val="single" w:sz="4" w:space="0" w:color="000000"/>
            </w:tcBorders>
            <w:shd w:val="clear" w:color="auto" w:fill="auto"/>
            <w:vAlign w:val="center"/>
            <w:hideMark/>
          </w:tcPr>
          <w:p w:rsidR="0005070F" w:rsidRPr="0005070F" w:rsidRDefault="0005070F" w:rsidP="0005070F">
            <w:pPr>
              <w:bidi/>
              <w:spacing w:before="80" w:after="80" w:line="240" w:lineRule="auto"/>
              <w:jc w:val="lowKashida"/>
              <w:rPr>
                <w:rFonts w:ascii="Arial" w:eastAsia="Times New Roman" w:hAnsi="Arial" w:cs="B Mitra"/>
                <w:szCs w:val="26"/>
              </w:rPr>
            </w:pPr>
            <w:r w:rsidRPr="0005070F">
              <w:rPr>
                <w:rFonts w:ascii="Arial" w:eastAsia="Times New Roman" w:hAnsi="Arial" w:cs="B Mitra" w:hint="cs"/>
                <w:szCs w:val="26"/>
                <w:rtl/>
              </w:rPr>
              <w:t xml:space="preserve">با توجه به زیر زمینی بودن خط انتقال گاز از این واحد به سمت </w:t>
            </w:r>
            <w:r w:rsidRPr="0005070F">
              <w:rPr>
                <w:rFonts w:ascii="Arial" w:eastAsia="Times New Roman" w:hAnsi="Arial" w:cs="B Mitra" w:hint="cs"/>
                <w:szCs w:val="26"/>
              </w:rPr>
              <w:t>Slug Catcher</w:t>
            </w:r>
            <w:r w:rsidRPr="0005070F">
              <w:rPr>
                <w:rFonts w:ascii="Arial" w:eastAsia="Times New Roman" w:hAnsi="Arial" w:cs="B Mitra" w:hint="cs"/>
                <w:szCs w:val="26"/>
                <w:rtl/>
              </w:rPr>
              <w:t xml:space="preserve"> سیاه مکان، مبانی در نظر گرفتن نقطه شبنم 31- درجه سانتی گراد برای خروجی بسته نمزدایی، دارای ابهام می باشد.</w:t>
            </w:r>
          </w:p>
        </w:tc>
        <w:tc>
          <w:tcPr>
            <w:tcW w:w="40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ندارد</w:t>
            </w:r>
          </w:p>
        </w:tc>
        <w:tc>
          <w:tcPr>
            <w:tcW w:w="35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1008" w:type="pct"/>
            <w:gridSpan w:val="2"/>
            <w:tcBorders>
              <w:top w:val="single" w:sz="4" w:space="0" w:color="auto"/>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نقطه شبنم گاز</w:t>
            </w:r>
          </w:p>
        </w:tc>
        <w:tc>
          <w:tcPr>
            <w:tcW w:w="23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bl>
    <w:p w:rsidR="00A82A94" w:rsidRDefault="00A82A94" w:rsidP="0005070F">
      <w:pPr>
        <w:pStyle w:val="Header"/>
        <w:tabs>
          <w:tab w:val="clear" w:pos="4680"/>
          <w:tab w:val="clear" w:pos="9360"/>
        </w:tabs>
        <w:spacing w:before="80" w:after="80" w:line="240" w:lineRule="auto"/>
        <w:jc w:val="center"/>
        <w:rPr>
          <w:rFonts w:ascii="Arial" w:hAnsi="Arial" w:cs="B Mitra"/>
          <w:szCs w:val="26"/>
        </w:rPr>
      </w:pPr>
    </w:p>
    <w:p w:rsidR="00A82A94" w:rsidRDefault="00A82A94">
      <w:pPr>
        <w:spacing w:after="0" w:line="240" w:lineRule="auto"/>
        <w:rPr>
          <w:rFonts w:ascii="Arial" w:hAnsi="Arial" w:cs="B Mitra"/>
          <w:szCs w:val="26"/>
        </w:rPr>
      </w:pPr>
      <w:r>
        <w:rPr>
          <w:rFonts w:ascii="Arial" w:hAnsi="Arial" w:cs="B Mitra"/>
          <w:szCs w:val="26"/>
        </w:rPr>
        <w:br w:type="page"/>
      </w:r>
    </w:p>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jc w:val="center"/>
        <w:tblLook w:val="04A0" w:firstRow="1" w:lastRow="0" w:firstColumn="1" w:lastColumn="0" w:noHBand="0" w:noVBand="1"/>
      </w:tblPr>
      <w:tblGrid>
        <w:gridCol w:w="2349"/>
        <w:gridCol w:w="1501"/>
        <w:gridCol w:w="2349"/>
        <w:gridCol w:w="2253"/>
        <w:gridCol w:w="3078"/>
        <w:gridCol w:w="9120"/>
        <w:gridCol w:w="1106"/>
      </w:tblGrid>
      <w:tr w:rsidR="0005070F" w:rsidRPr="0005070F" w:rsidTr="00060657">
        <w:trPr>
          <w:trHeight w:val="525"/>
          <w:tblHeader/>
          <w:jc w:val="center"/>
        </w:trPr>
        <w:tc>
          <w:tcPr>
            <w:tcW w:w="887"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41"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219"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2352"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060657">
        <w:trPr>
          <w:trHeight w:val="480"/>
          <w:tblHeader/>
          <w:jc w:val="center"/>
        </w:trPr>
        <w:tc>
          <w:tcPr>
            <w:tcW w:w="541"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346"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541"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5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701"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2097"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55"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1560-00-GEN-PR-DBA-0001</w:t>
            </w:r>
          </w:p>
        </w:tc>
        <w:tc>
          <w:tcPr>
            <w:tcW w:w="2097"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P&amp;ID Development Procedure</w:t>
            </w:r>
          </w:p>
        </w:tc>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1560-00-GEN-PR-PRC-0003</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HAZOP Procedure</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1560-00-GEN-PR-PRC-0004</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HAZID Procedure</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1560-00-GEN-PR-SPC-0005</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Safety Concept</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1560-00-GEN-PR-SPC-0006</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Requirement for Safety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1560-00-GEN-PR-SPC-0007</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Drainage System Philosophy (Specification)</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1560-00-GEN-PR-SPC-0008</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Technical Specification for Gas Extinguishing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7</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1560-00-GEN-PR-PID-0001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 legend and symbol</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8</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1560-00-GEN-PR-SPC-0009</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Technical Specification for Fire Proofing</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9</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1560-00-GEN-PR-SPC-0010</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Instruction for Developing Pre</w:t>
            </w:r>
            <w:r w:rsidRPr="0005070F">
              <w:rPr>
                <w:rFonts w:ascii="Cambria Math" w:eastAsia="Times New Roman" w:hAnsi="Cambria Math" w:cs="Cambria Math"/>
                <w:szCs w:val="26"/>
              </w:rPr>
              <w:t>‐</w:t>
            </w:r>
            <w:r w:rsidRPr="0005070F">
              <w:rPr>
                <w:rFonts w:ascii="Arial" w:eastAsia="Times New Roman" w:hAnsi="Arial" w:cs="B Mitra"/>
                <w:szCs w:val="26"/>
              </w:rPr>
              <w:t>Commissioning, Commissioning, and Start</w:t>
            </w:r>
            <w:r w:rsidRPr="0005070F">
              <w:rPr>
                <w:rFonts w:ascii="Cambria Math" w:eastAsia="Times New Roman" w:hAnsi="Cambria Math" w:cs="Cambria Math"/>
                <w:szCs w:val="26"/>
              </w:rPr>
              <w:t>‐</w:t>
            </w:r>
            <w:r w:rsidRPr="0005070F">
              <w:rPr>
                <w:rFonts w:ascii="Arial" w:eastAsia="Times New Roman" w:hAnsi="Arial" w:cs="B Mitra"/>
                <w:szCs w:val="26"/>
              </w:rPr>
              <w:t>up Procedure</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10</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1560-00-GEN-PR-PFD-0001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Symbol of Legend for PFD &amp; UFD</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11</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1560-BK-NCS-PR-DBA-0001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Basis of Design</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12</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1560-BK-NCS-PR-DBA-0002</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Basic Engineering Design Data (BEDD)</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13</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1560-BK-NCS-PR-DBA-0003</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Control philosophy</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14</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Diesel oil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1560-BK-NCS-PR-UFD-0002</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instrument air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16</w:t>
            </w:r>
          </w:p>
        </w:tc>
      </w:tr>
      <w:tr w:rsidR="0005070F" w:rsidRPr="0005070F" w:rsidTr="00741E4A">
        <w:trPr>
          <w:trHeight w:val="471"/>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1560-BK-NCS-PR-UFD-0003</w:t>
            </w:r>
          </w:p>
        </w:tc>
        <w:tc>
          <w:tcPr>
            <w:tcW w:w="2097" w:type="pct"/>
            <w:tcBorders>
              <w:top w:val="single" w:sz="4" w:space="0" w:color="auto"/>
              <w:left w:val="nil"/>
              <w:bottom w:val="single" w:sz="4" w:space="0" w:color="auto"/>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closed drain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17</w:t>
            </w:r>
          </w:p>
        </w:tc>
      </w:tr>
      <w:tr w:rsidR="0005070F" w:rsidRPr="0005070F" w:rsidTr="00741E4A">
        <w:trPr>
          <w:trHeight w:val="351"/>
          <w:jc w:val="center"/>
        </w:trPr>
        <w:tc>
          <w:tcPr>
            <w:tcW w:w="54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single" w:sz="4" w:space="0" w:color="auto"/>
              <w:left w:val="nil"/>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1560-BK-NCS-PR-UFD-0004</w:t>
            </w:r>
          </w:p>
        </w:tc>
        <w:tc>
          <w:tcPr>
            <w:tcW w:w="2097" w:type="pct"/>
            <w:tcBorders>
              <w:top w:val="single" w:sz="4" w:space="0" w:color="auto"/>
              <w:left w:val="nil"/>
              <w:bottom w:val="single" w:sz="4" w:space="0" w:color="000000"/>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potable water system</w:t>
            </w:r>
          </w:p>
        </w:tc>
        <w:tc>
          <w:tcPr>
            <w:tcW w:w="25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18</w:t>
            </w:r>
          </w:p>
        </w:tc>
      </w:tr>
      <w:tr w:rsidR="0005070F" w:rsidRPr="0005070F" w:rsidTr="00741E4A">
        <w:trPr>
          <w:trHeight w:val="450"/>
          <w:jc w:val="center"/>
        </w:trPr>
        <w:tc>
          <w:tcPr>
            <w:tcW w:w="541"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single" w:sz="4" w:space="0" w:color="000000"/>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1560-BK-NCS-PR-UFD-0006</w:t>
            </w:r>
          </w:p>
        </w:tc>
        <w:tc>
          <w:tcPr>
            <w:tcW w:w="2097" w:type="pct"/>
            <w:tcBorders>
              <w:top w:val="single" w:sz="4" w:space="0" w:color="000000"/>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Chemical injections</w:t>
            </w:r>
          </w:p>
        </w:tc>
        <w:tc>
          <w:tcPr>
            <w:tcW w:w="255"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19</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1560-BK-NCS-PR-UFD-0007</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FIRE WATER TANKS AND PUMPS</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20</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1560-BK-NCS-PR-UFD-0008</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LLP Flare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21</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1560-BK-NCS-PR-UFD-0009</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Flow Diagram (UFD) for FUEL GAS system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22</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1560-BK-NCS-PR-UFD-0010</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Nitrogen production system Utility flow diagram</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23</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1560-BK-NCS-PR-LST-0001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Chemical Consumption List</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24</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1560-BK-NCS-PR-LST-0002</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Emission and Effluent List</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25</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1560-BK-NCS-PR-LST-0003</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Tie-In List</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26</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1560-BK-NCS-PR-LST-0004</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Utility Consumption List</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27</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1560-BK-NCS-PR-PFD-0001</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Flow Diagram (PFDs) FOR inlet KNOCK OUT Drum(V-101)</w:t>
            </w:r>
          </w:p>
        </w:tc>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28</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1560-BK-NCS-PR-PFD-0002</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Flow Diagram (PFDs) FOR GAS COMPRESSOR STATION</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29</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1560-BK-NCS-PR-PFD-0003</w:t>
            </w:r>
          </w:p>
        </w:tc>
        <w:tc>
          <w:tcPr>
            <w:tcW w:w="2097"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Flow Diagram (PFDs) FOR GLYCOL PACKAGE</w:t>
            </w:r>
          </w:p>
        </w:tc>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30</w:t>
            </w:r>
          </w:p>
        </w:tc>
      </w:tr>
      <w:tr w:rsidR="0005070F" w:rsidRPr="0005070F" w:rsidTr="00060657">
        <w:trPr>
          <w:trHeight w:val="450"/>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4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4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51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01"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1560-BK-NCS-PR-PFD-0004</w:t>
            </w:r>
          </w:p>
        </w:tc>
        <w:tc>
          <w:tcPr>
            <w:tcW w:w="2097"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Flow Diagram (PFDs) FOR HEAT &amp; MATERIAL BALANCE TABLE</w:t>
            </w:r>
          </w:p>
        </w:tc>
        <w:tc>
          <w:tcPr>
            <w:tcW w:w="255"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31</w:t>
            </w:r>
          </w:p>
        </w:tc>
      </w:tr>
    </w:tbl>
    <w:p w:rsidR="00A82A94" w:rsidRDefault="00A82A94" w:rsidP="0005070F">
      <w:pPr>
        <w:pStyle w:val="Header"/>
        <w:tabs>
          <w:tab w:val="clear" w:pos="4680"/>
          <w:tab w:val="clear" w:pos="9360"/>
        </w:tabs>
        <w:spacing w:before="80" w:after="80" w:line="240" w:lineRule="auto"/>
        <w:jc w:val="center"/>
        <w:rPr>
          <w:rFonts w:ascii="Arial" w:hAnsi="Arial" w:cs="B Mitra"/>
          <w:szCs w:val="26"/>
        </w:rPr>
      </w:pPr>
    </w:p>
    <w:p w:rsidR="00A82A94" w:rsidRDefault="00A82A94">
      <w:pPr>
        <w:spacing w:after="0" w:line="240" w:lineRule="auto"/>
        <w:rPr>
          <w:rFonts w:ascii="Arial" w:hAnsi="Arial" w:cs="B Mitra"/>
          <w:szCs w:val="26"/>
        </w:rPr>
      </w:pPr>
      <w:r>
        <w:rPr>
          <w:rFonts w:ascii="Arial" w:hAnsi="Arial" w:cs="B Mitra"/>
          <w:szCs w:val="26"/>
        </w:rPr>
        <w:br w:type="page"/>
      </w:r>
    </w:p>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jc w:val="center"/>
        <w:tblLook w:val="04A0" w:firstRow="1" w:lastRow="0" w:firstColumn="1" w:lastColumn="0" w:noHBand="0" w:noVBand="1"/>
      </w:tblPr>
      <w:tblGrid>
        <w:gridCol w:w="2276"/>
        <w:gridCol w:w="1593"/>
        <w:gridCol w:w="1989"/>
        <w:gridCol w:w="1672"/>
        <w:gridCol w:w="3078"/>
        <w:gridCol w:w="10388"/>
        <w:gridCol w:w="760"/>
      </w:tblGrid>
      <w:tr w:rsidR="0005070F" w:rsidRPr="0005070F" w:rsidTr="00060657">
        <w:trPr>
          <w:trHeight w:val="525"/>
          <w:tblHeader/>
          <w:jc w:val="center"/>
        </w:trPr>
        <w:tc>
          <w:tcPr>
            <w:tcW w:w="953" w:type="pct"/>
            <w:gridSpan w:val="2"/>
            <w:tcBorders>
              <w:top w:val="single" w:sz="8" w:space="0" w:color="auto"/>
              <w:left w:val="single" w:sz="8" w:space="0" w:color="auto"/>
              <w:bottom w:val="single" w:sz="4" w:space="0" w:color="auto"/>
              <w:right w:val="single" w:sz="4" w:space="0" w:color="000000"/>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89"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069"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2489"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060657">
        <w:trPr>
          <w:trHeight w:val="480"/>
          <w:tblHeader/>
          <w:jc w:val="center"/>
        </w:trPr>
        <w:tc>
          <w:tcPr>
            <w:tcW w:w="555"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398"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489"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16"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653"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228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04"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1560-BK-NCS-PR-PID-0001</w:t>
            </w:r>
          </w:p>
        </w:tc>
        <w:tc>
          <w:tcPr>
            <w:tcW w:w="2285"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Inlet gas from Binak Pipeline</w:t>
            </w:r>
          </w:p>
        </w:tc>
        <w:tc>
          <w:tcPr>
            <w:tcW w:w="204" w:type="pct"/>
            <w:tcBorders>
              <w:top w:val="nil"/>
              <w:left w:val="single" w:sz="4" w:space="0" w:color="auto"/>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1560-BK-NCS-PR-PID-0002</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Inlet gas from Golkhari Pipeline</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1560-BK-NCS-PR-PID-0003</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Inlet gas Pipeline</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1560-BK-NCS-PR-PID-0004</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Inlet KNOCK OUT Drum (V-101)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1560-BK-NCS-PR-PID-0005</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1st stage Gas Compression Suction Drum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1560-BK-NCS-PR-PID-0006</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1st stage GAS COMPRESSOR</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1560-BK-NCS-PR-PID-0007</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1st stage GAS COMPRESSOR AIR COOLER</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7</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1560-BK-NCS-PR-PID-0008</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FOR2nd stage GAS COMPRESSION SUCTION DRUM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8</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1560-BK-NCS-PR-PID-0009</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2nd stage GAS COMPRESSOR</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9</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1560-BK-NCS-PR-PID-0010</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2nd stage GAS COMPRESSOR AIR COOLER</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10</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1560-BK-NCS-PR-PID-0011</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3rd stage GAS COMPRESSION DISCHARGE DRUM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11</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1560-BK-NCS-PR-PID-0013</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LEAN GLYCOL STAORAGE TANK</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12</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1560-BK-NCS-PR-PID-0014</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diesel OIL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13</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1560-BK-NCS-PR-PID-0015</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INSTRUMENT AIR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14</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1560-BK-NCS-PR-PID-0016</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CLOSE DRAIN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1560-BK-NCS-PR-PID-0017</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Corrosion inhibitor INJECTION PACKAGE</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16</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1560-BK-NCS-PR-PID-0019</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OILY WATER SEWER</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17</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1560-BK-NCS-PR-PID-0020</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Potable Water Sysytem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18</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1560-BK-NCS-PR-PID-0021</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METHANOL INJECTION PACKAGE</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19</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1560-BK-NCS-PR-PID-0022</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Fire Water Storage Tank</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20</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1560-BK-NCS-PR-PID-0023</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FIRE WATER PUMPS</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21</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1560-BK-NCS-PR-PID-0024</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LP FLARE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22</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1560-BK-NCS-PR-PID-0025</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FUEL GAS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23</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1560-BK-NCS-PR-PID-0026</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 (P&amp;IDs) FOR NITROGEN SYSTEM</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24</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1560-BK-NCS-PR-PID-0027</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Piping and Instrumentation Diagram(P&amp;IDs) FOR SLUG CATCHER AND PUMPS</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25</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1560-BK-NCS-PR-SPC-0002</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Duty Specification for INSTRUMENT AIR Package</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26</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000000" w:fill="FFFFFF"/>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000000" w:fill="FFFFFF"/>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1560-BK-NCS-PR-SPC-0003</w:t>
            </w:r>
          </w:p>
        </w:tc>
        <w:tc>
          <w:tcPr>
            <w:tcW w:w="2285" w:type="pct"/>
            <w:tcBorders>
              <w:top w:val="single" w:sz="4" w:space="0" w:color="auto"/>
              <w:left w:val="nil"/>
              <w:bottom w:val="nil"/>
              <w:right w:val="nil"/>
            </w:tcBorders>
            <w:shd w:val="clear" w:color="000000" w:fill="FFFFFF"/>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duty specification for LP Flare Package PK</w:t>
            </w:r>
            <w:r w:rsidRPr="0005070F">
              <w:rPr>
                <w:rFonts w:ascii="Cambria Math" w:eastAsia="Times New Roman" w:hAnsi="Cambria Math" w:cs="Cambria Math"/>
                <w:szCs w:val="26"/>
              </w:rPr>
              <w:t>‐</w:t>
            </w:r>
            <w:r w:rsidRPr="0005070F">
              <w:rPr>
                <w:rFonts w:ascii="Arial" w:eastAsia="Times New Roman" w:hAnsi="Arial" w:cs="B Mitra"/>
                <w:szCs w:val="26"/>
              </w:rPr>
              <w:t>107</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27</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1560-BK-NCS-PR-SPC-0004</w:t>
            </w:r>
          </w:p>
        </w:tc>
        <w:tc>
          <w:tcPr>
            <w:tcW w:w="2285"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duty specification for LLP Flare Package PK</w:t>
            </w:r>
            <w:r w:rsidRPr="0005070F">
              <w:rPr>
                <w:rFonts w:ascii="Cambria Math" w:eastAsia="Times New Roman" w:hAnsi="Cambria Math" w:cs="Cambria Math"/>
                <w:szCs w:val="26"/>
              </w:rPr>
              <w:t>‐</w:t>
            </w:r>
            <w:r w:rsidRPr="0005070F">
              <w:rPr>
                <w:rFonts w:ascii="Arial" w:eastAsia="Times New Roman" w:hAnsi="Arial" w:cs="B Mitra"/>
                <w:szCs w:val="26"/>
              </w:rPr>
              <w:t>104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28</w:t>
            </w:r>
          </w:p>
        </w:tc>
      </w:tr>
      <w:tr w:rsidR="0005070F" w:rsidRPr="0005070F" w:rsidTr="00060657">
        <w:trPr>
          <w:trHeight w:val="450"/>
          <w:jc w:val="center"/>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4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41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653"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1560-BK-NCS-PR-SPC-0005</w:t>
            </w:r>
          </w:p>
        </w:tc>
        <w:tc>
          <w:tcPr>
            <w:tcW w:w="2285"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duty specification for Nitrogen Package (PK</w:t>
            </w:r>
            <w:r w:rsidRPr="0005070F">
              <w:rPr>
                <w:rFonts w:ascii="Cambria Math" w:eastAsia="Times New Roman" w:hAnsi="Cambria Math" w:cs="Cambria Math"/>
                <w:szCs w:val="26"/>
              </w:rPr>
              <w:t>‐</w:t>
            </w:r>
            <w:r w:rsidRPr="0005070F">
              <w:rPr>
                <w:rFonts w:ascii="Arial" w:eastAsia="Times New Roman" w:hAnsi="Arial" w:cs="B Mitra"/>
                <w:szCs w:val="26"/>
              </w:rPr>
              <w:t>108)</w:t>
            </w:r>
          </w:p>
        </w:tc>
        <w:tc>
          <w:tcPr>
            <w:tcW w:w="204"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29</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21860" w:type="dxa"/>
        <w:jc w:val="center"/>
        <w:tblLook w:val="04A0" w:firstRow="1" w:lastRow="0" w:firstColumn="1" w:lastColumn="0" w:noHBand="0" w:noVBand="1"/>
      </w:tblPr>
      <w:tblGrid>
        <w:gridCol w:w="3240"/>
        <w:gridCol w:w="1820"/>
        <w:gridCol w:w="2380"/>
        <w:gridCol w:w="1960"/>
        <w:gridCol w:w="2880"/>
        <w:gridCol w:w="8460"/>
        <w:gridCol w:w="1120"/>
      </w:tblGrid>
      <w:tr w:rsidR="0005070F" w:rsidRPr="0005070F" w:rsidTr="00060657">
        <w:trPr>
          <w:trHeight w:val="525"/>
          <w:tblHeader/>
          <w:jc w:val="center"/>
        </w:trPr>
        <w:tc>
          <w:tcPr>
            <w:tcW w:w="5060" w:type="dxa"/>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2380" w:type="dxa"/>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840" w:type="dxa"/>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9580" w:type="dxa"/>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060657">
        <w:trPr>
          <w:trHeight w:val="480"/>
          <w:tblHeader/>
          <w:jc w:val="center"/>
        </w:trPr>
        <w:tc>
          <w:tcPr>
            <w:tcW w:w="3240"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1820" w:type="dxa"/>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2380" w:type="dxa"/>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196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2880" w:type="dxa"/>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8460" w:type="dxa"/>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1120"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741E4A">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1560-BK-NCS-PR-DSH-0002</w:t>
            </w:r>
          </w:p>
        </w:tc>
        <w:tc>
          <w:tcPr>
            <w:tcW w:w="8460" w:type="dxa"/>
            <w:tcBorders>
              <w:top w:val="nil"/>
              <w:left w:val="nil"/>
              <w:bottom w:val="single" w:sz="4" w:space="0" w:color="auto"/>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1st stage GAS COMPRESSION SUCTION DRUM (V-102 A/B/C)</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741E4A">
        <w:trPr>
          <w:trHeight w:val="450"/>
          <w:jc w:val="center"/>
        </w:trPr>
        <w:tc>
          <w:tcPr>
            <w:tcW w:w="32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single" w:sz="4" w:space="0" w:color="auto"/>
              <w:left w:val="nil"/>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1560-BK-NCS-PR-DSH-0003</w:t>
            </w:r>
          </w:p>
        </w:tc>
        <w:tc>
          <w:tcPr>
            <w:tcW w:w="8460" w:type="dxa"/>
            <w:tcBorders>
              <w:top w:val="single" w:sz="4" w:space="0" w:color="auto"/>
              <w:left w:val="nil"/>
              <w:bottom w:val="single" w:sz="4" w:space="0" w:color="000000"/>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Gas Compressor</w:t>
            </w:r>
          </w:p>
        </w:tc>
        <w:tc>
          <w:tcPr>
            <w:tcW w:w="11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741E4A">
        <w:trPr>
          <w:trHeight w:val="450"/>
          <w:jc w:val="center"/>
        </w:trPr>
        <w:tc>
          <w:tcPr>
            <w:tcW w:w="3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single" w:sz="4" w:space="0" w:color="000000"/>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1560-BK-NCS-PR-DSH-0004</w:t>
            </w:r>
          </w:p>
        </w:tc>
        <w:tc>
          <w:tcPr>
            <w:tcW w:w="8460" w:type="dxa"/>
            <w:tcBorders>
              <w:top w:val="single" w:sz="4" w:space="0" w:color="000000"/>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1st stage GAS COMPRESSION Air Cooler(AE-101A/B/C)</w:t>
            </w:r>
          </w:p>
        </w:tc>
        <w:tc>
          <w:tcPr>
            <w:tcW w:w="112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1560-BK-NCS-PR-DSH-0005</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2nd Gas Compressor suction Drum(V-103 A/B/C)</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1560-BK-NCS-PR-DSH-0006</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2nd stage GAS COMPRESSION Air Cooler(AE-102A/B/C)</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1560-BK-NCS-PR-DSH-0007</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GAS COMPRESSION Discharge Drum (V-104)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1560-BK-NCS-PR-DSH-0008</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Lean Glycol Storage Tank (TK-101)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7</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1560-BK-NCS-PR-DSH-0009</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Glycol Transfer Pumps (P-101 A/B)</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8</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1560-BK-NCS-PR-DSH-0010</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Glycol hand Pump (P-102)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9</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1560-BK-NCS-PR-DSH-0011</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Closed Drain Pumps (P-103 A/B)</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10</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1560-BK-NCS-PR-DSH-0012</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Sump Pump (P-104)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11</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1560-BK-NCS-PR-DSH-0013</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Fire Water Jockey Pumps (P-105 A/B)</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12</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1560-BK-NCS-PR-DSH-0014</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Fire Water Pumps (P-106A/B/C)</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13</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1560-BK-NCS-PR-DSH-0015</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Potable Water Pump (P-107)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14</w:t>
            </w:r>
          </w:p>
        </w:tc>
      </w:tr>
      <w:tr w:rsidR="0005070F" w:rsidRPr="0005070F" w:rsidTr="00741E4A">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1560-BK-NCS-PR-DSH-0016</w:t>
            </w:r>
          </w:p>
        </w:tc>
        <w:tc>
          <w:tcPr>
            <w:tcW w:w="8460" w:type="dxa"/>
            <w:tcBorders>
              <w:top w:val="single" w:sz="4" w:space="0" w:color="auto"/>
              <w:left w:val="nil"/>
              <w:bottom w:val="single" w:sz="4" w:space="0" w:color="auto"/>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diesel Pump (P-108)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w:t>
            </w:r>
          </w:p>
        </w:tc>
      </w:tr>
      <w:tr w:rsidR="0005070F" w:rsidRPr="0005070F" w:rsidTr="00741E4A">
        <w:trPr>
          <w:trHeight w:val="450"/>
          <w:jc w:val="center"/>
        </w:trPr>
        <w:tc>
          <w:tcPr>
            <w:tcW w:w="32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single" w:sz="4" w:space="0" w:color="auto"/>
              <w:left w:val="nil"/>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1560-BK-NCS-PR-DSH-0017</w:t>
            </w:r>
          </w:p>
        </w:tc>
        <w:tc>
          <w:tcPr>
            <w:tcW w:w="8460" w:type="dxa"/>
            <w:tcBorders>
              <w:top w:val="single" w:sz="4" w:space="0" w:color="auto"/>
              <w:left w:val="nil"/>
              <w:bottom w:val="single" w:sz="4" w:space="0" w:color="000000"/>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corrosion inhibitor injection</w:t>
            </w:r>
          </w:p>
        </w:tc>
        <w:tc>
          <w:tcPr>
            <w:tcW w:w="11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16</w:t>
            </w:r>
          </w:p>
        </w:tc>
      </w:tr>
      <w:tr w:rsidR="0005070F" w:rsidRPr="0005070F" w:rsidTr="00741E4A">
        <w:trPr>
          <w:trHeight w:val="450"/>
          <w:jc w:val="center"/>
        </w:trPr>
        <w:tc>
          <w:tcPr>
            <w:tcW w:w="3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single" w:sz="4" w:space="0" w:color="000000"/>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w:t>
            </w:r>
            <w:r w:rsidRPr="0005070F">
              <w:rPr>
                <w:rFonts w:ascii="Arial" w:eastAsia="Times New Roman" w:hAnsi="Arial" w:cs="B Mitra"/>
                <w:szCs w:val="26"/>
              </w:rPr>
              <w:lastRenderedPageBreak/>
              <w:t>0018</w:t>
            </w:r>
          </w:p>
        </w:tc>
        <w:tc>
          <w:tcPr>
            <w:tcW w:w="8460" w:type="dxa"/>
            <w:tcBorders>
              <w:top w:val="single" w:sz="4" w:space="0" w:color="000000"/>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lastRenderedPageBreak/>
              <w:t>Process datasheet for Methanol injection</w:t>
            </w:r>
          </w:p>
        </w:tc>
        <w:tc>
          <w:tcPr>
            <w:tcW w:w="112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17</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1560-BK-NCS-PR-DSH-0019</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LP FLARE K.O.DRUM</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18</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1560-BK-NCS-PR-DSH-0020</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Fire Water Tanks (TK-102A/B)</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19</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1560-BK-NCS-PR-DSH-0021</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LP FLARE K.O.DRUM PUMPS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20</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1560-BK-NCS-PR-DSH-0022</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Instrument Air Receiver V</w:t>
            </w:r>
            <w:r w:rsidRPr="0005070F">
              <w:rPr>
                <w:rFonts w:ascii="Cambria Math" w:eastAsia="Times New Roman" w:hAnsi="Cambria Math" w:cs="Cambria Math"/>
                <w:szCs w:val="26"/>
              </w:rPr>
              <w:t>‐</w:t>
            </w:r>
            <w:r w:rsidRPr="0005070F">
              <w:rPr>
                <w:rFonts w:ascii="Arial" w:eastAsia="Times New Roman" w:hAnsi="Arial" w:cs="B Mitra"/>
                <w:szCs w:val="26"/>
              </w:rPr>
              <w:t>106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21</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1560-BK-NCS-PR-DSH-0023</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Potable Water Drum (V</w:t>
            </w:r>
            <w:r w:rsidRPr="0005070F">
              <w:rPr>
                <w:rFonts w:ascii="Cambria Math" w:eastAsia="Times New Roman" w:hAnsi="Cambria Math" w:cs="Cambria Math"/>
                <w:szCs w:val="26"/>
              </w:rPr>
              <w:t>‐</w:t>
            </w:r>
            <w:r w:rsidRPr="0005070F">
              <w:rPr>
                <w:rFonts w:ascii="Arial" w:eastAsia="Times New Roman" w:hAnsi="Arial" w:cs="B Mitra"/>
                <w:szCs w:val="26"/>
              </w:rPr>
              <w:t>108)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22</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1560-BK-NCS-PR-DSH-0024</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Diesel Oil Drum V</w:t>
            </w:r>
            <w:r w:rsidRPr="0005070F">
              <w:rPr>
                <w:rFonts w:ascii="Cambria Math" w:eastAsia="Times New Roman" w:hAnsi="Cambria Math" w:cs="Cambria Math"/>
                <w:szCs w:val="26"/>
              </w:rPr>
              <w:t>‐</w:t>
            </w:r>
            <w:r w:rsidRPr="0005070F">
              <w:rPr>
                <w:rFonts w:ascii="Arial" w:eastAsia="Times New Roman" w:hAnsi="Arial" w:cs="B Mitra"/>
                <w:szCs w:val="26"/>
              </w:rPr>
              <w:t>105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23</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1560-BK-NCS-PR-DSH-0025</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CLOSED DRAIN DRUM (V-107)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24</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1560-BK-NCS-PR-DSH-0026</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datasheet for FUEL GAS K.O.DRUM (V-110)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25</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1560-BK-NCS-PR-DSH-0028</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Slug Pumps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26</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1560-BK-NCS-PR-DSH-0029</w:t>
            </w:r>
          </w:p>
        </w:tc>
        <w:tc>
          <w:tcPr>
            <w:tcW w:w="8460" w:type="dxa"/>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Slug Storage Tank TK</w:t>
            </w:r>
            <w:r w:rsidRPr="0005070F">
              <w:rPr>
                <w:rFonts w:ascii="Cambria Math" w:eastAsia="Times New Roman" w:hAnsi="Cambria Math" w:cs="Cambria Math"/>
                <w:szCs w:val="26"/>
              </w:rPr>
              <w:t>‐</w:t>
            </w:r>
            <w:r w:rsidRPr="0005070F">
              <w:rPr>
                <w:rFonts w:ascii="Arial" w:eastAsia="Times New Roman" w:hAnsi="Arial" w:cs="B Mitra"/>
                <w:szCs w:val="26"/>
              </w:rPr>
              <w:t>103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27</w:t>
            </w:r>
          </w:p>
        </w:tc>
      </w:tr>
      <w:tr w:rsidR="0005070F" w:rsidRPr="0005070F" w:rsidTr="00060657">
        <w:trPr>
          <w:trHeight w:val="4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82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238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szCs w:val="26"/>
              </w:rPr>
            </w:pPr>
            <w:r w:rsidRPr="0005070F">
              <w:rPr>
                <w:rFonts w:ascii="Arial" w:eastAsia="Times New Roman" w:hAnsi="Arial" w:cs="B Mitra" w:hint="cs"/>
                <w:szCs w:val="26"/>
                <w:rtl/>
              </w:rPr>
              <w:t>صحه گذاري شده است</w:t>
            </w:r>
          </w:p>
        </w:tc>
        <w:tc>
          <w:tcPr>
            <w:tcW w:w="1960" w:type="dxa"/>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288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1560-BK-NCS-PR-DSH-0030</w:t>
            </w:r>
          </w:p>
        </w:tc>
        <w:tc>
          <w:tcPr>
            <w:tcW w:w="8460" w:type="dxa"/>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Data Sheet for Degassing Drum V</w:t>
            </w:r>
            <w:r w:rsidRPr="0005070F">
              <w:rPr>
                <w:rFonts w:ascii="Cambria Math" w:eastAsia="Times New Roman" w:hAnsi="Cambria Math" w:cs="Cambria Math"/>
                <w:szCs w:val="26"/>
              </w:rPr>
              <w:t>‐</w:t>
            </w:r>
            <w:r w:rsidRPr="0005070F">
              <w:rPr>
                <w:rFonts w:ascii="Arial" w:eastAsia="Times New Roman" w:hAnsi="Arial" w:cs="B Mitra"/>
                <w:szCs w:val="26"/>
              </w:rPr>
              <w:t>112</w:t>
            </w:r>
          </w:p>
        </w:tc>
        <w:tc>
          <w:tcPr>
            <w:tcW w:w="1120" w:type="dxa"/>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28</w:t>
            </w:r>
          </w:p>
        </w:tc>
      </w:tr>
    </w:tbl>
    <w:p w:rsidR="00060657" w:rsidRDefault="00060657" w:rsidP="0005070F">
      <w:pPr>
        <w:pStyle w:val="Header"/>
        <w:tabs>
          <w:tab w:val="clear" w:pos="4680"/>
          <w:tab w:val="clear" w:pos="9360"/>
        </w:tabs>
        <w:spacing w:before="80" w:after="80" w:line="240" w:lineRule="auto"/>
        <w:jc w:val="center"/>
        <w:rPr>
          <w:rFonts w:ascii="Arial" w:hAnsi="Arial" w:cs="B Mitra"/>
          <w:szCs w:val="26"/>
        </w:rPr>
      </w:pPr>
    </w:p>
    <w:p w:rsidR="00060657" w:rsidRDefault="00060657">
      <w:pPr>
        <w:spacing w:after="0" w:line="240" w:lineRule="auto"/>
        <w:rPr>
          <w:rFonts w:ascii="Arial" w:hAnsi="Arial" w:cs="B Mitra"/>
          <w:szCs w:val="26"/>
        </w:rPr>
      </w:pPr>
      <w:r>
        <w:rPr>
          <w:rFonts w:ascii="Arial" w:hAnsi="Arial" w:cs="B Mitra"/>
          <w:szCs w:val="26"/>
        </w:rPr>
        <w:br w:type="page"/>
      </w:r>
    </w:p>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jc w:val="center"/>
        <w:tblLook w:val="04A0" w:firstRow="1" w:lastRow="0" w:firstColumn="1" w:lastColumn="0" w:noHBand="0" w:noVBand="1"/>
      </w:tblPr>
      <w:tblGrid>
        <w:gridCol w:w="3193"/>
        <w:gridCol w:w="2219"/>
        <w:gridCol w:w="2515"/>
        <w:gridCol w:w="2071"/>
        <w:gridCol w:w="3255"/>
        <w:gridCol w:w="7319"/>
        <w:gridCol w:w="1184"/>
      </w:tblGrid>
      <w:tr w:rsidR="0005070F" w:rsidRPr="0005070F" w:rsidTr="00060657">
        <w:trPr>
          <w:trHeight w:val="525"/>
          <w:tblHeader/>
          <w:jc w:val="center"/>
        </w:trPr>
        <w:tc>
          <w:tcPr>
            <w:tcW w:w="1244"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78"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224" w:type="pct"/>
            <w:gridSpan w:val="2"/>
            <w:tcBorders>
              <w:top w:val="single" w:sz="8" w:space="0" w:color="auto"/>
              <w:left w:val="nil"/>
              <w:bottom w:val="single" w:sz="4" w:space="0" w:color="auto"/>
              <w:right w:val="single" w:sz="4" w:space="0" w:color="000000"/>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954" w:type="pct"/>
            <w:gridSpan w:val="2"/>
            <w:tcBorders>
              <w:top w:val="single" w:sz="8" w:space="0" w:color="auto"/>
              <w:left w:val="nil"/>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060657">
        <w:trPr>
          <w:trHeight w:val="480"/>
          <w:tblHeader/>
          <w:jc w:val="center"/>
        </w:trPr>
        <w:tc>
          <w:tcPr>
            <w:tcW w:w="734"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510"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578"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76"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748"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1682"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72"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1560-BK-NCS-PR-MFD-0001</w:t>
            </w:r>
          </w:p>
        </w:tc>
        <w:tc>
          <w:tcPr>
            <w:tcW w:w="1682"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inlet KNOCK OUT Drum (V-101)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1560-BK-NCS-PR-MFD-0002</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GAS COMPRESSOR STATION</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1560-BK-NCS-PR-MFD-0003</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GLYCOL TANK AND PUMPS</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1560-BK-NCS-PR-MFD-0004</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diesel OIL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1560-BK-NCS-PR-MFD-0005</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INSTRUMENT AIR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1560-BK-NCS-PR-MFD-0006</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CLOSE DRAIN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1560-BK-NCS-PR-MFD-0007</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POTABLE WATER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7</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1560-BK-NCS-PR-MFD-0008</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FLARE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8</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1560-BK-NCS-PR-MFD-0009</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CHEMICAL INJECTION PACKAGES</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9</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1560-BK-NCS-PR-MFD-0010</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FIRE WATER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10</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1560-BK-NCS-PR-MFD-0011</w:t>
            </w:r>
          </w:p>
        </w:tc>
        <w:tc>
          <w:tcPr>
            <w:tcW w:w="1682"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FUEL GAS system</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11</w:t>
            </w:r>
          </w:p>
        </w:tc>
      </w:tr>
      <w:tr w:rsidR="0005070F" w:rsidRPr="0005070F" w:rsidTr="00060657">
        <w:trPr>
          <w:trHeight w:val="450"/>
          <w:jc w:val="center"/>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510"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6"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4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1560-BK-NCS-PR-MFD-0012</w:t>
            </w:r>
          </w:p>
        </w:tc>
        <w:tc>
          <w:tcPr>
            <w:tcW w:w="1682"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FUEL GAS system</w:t>
            </w:r>
          </w:p>
        </w:tc>
        <w:tc>
          <w:tcPr>
            <w:tcW w:w="27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12</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1998"/>
        <w:gridCol w:w="1884"/>
        <w:gridCol w:w="3442"/>
        <w:gridCol w:w="2149"/>
        <w:gridCol w:w="3664"/>
        <w:gridCol w:w="7588"/>
        <w:gridCol w:w="1031"/>
      </w:tblGrid>
      <w:tr w:rsidR="0005070F" w:rsidRPr="0005070F" w:rsidTr="00EA0B15">
        <w:trPr>
          <w:trHeight w:val="525"/>
          <w:tblHeader/>
        </w:trPr>
        <w:tc>
          <w:tcPr>
            <w:tcW w:w="1683" w:type="pct"/>
            <w:gridSpan w:val="3"/>
            <w:tcBorders>
              <w:top w:val="single" w:sz="8" w:space="0" w:color="auto"/>
              <w:left w:val="single" w:sz="8" w:space="0" w:color="auto"/>
              <w:bottom w:val="single" w:sz="4" w:space="0" w:color="auto"/>
              <w:right w:val="single" w:sz="4" w:space="0" w:color="000000"/>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336"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981"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EA0B15">
        <w:trPr>
          <w:trHeight w:val="480"/>
          <w:tblHeader/>
        </w:trPr>
        <w:tc>
          <w:tcPr>
            <w:tcW w:w="459"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433"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791"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94"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842"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1744"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37"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1560-BK-NCS-PR-MFD-0001</w:t>
            </w:r>
          </w:p>
        </w:tc>
        <w:tc>
          <w:tcPr>
            <w:tcW w:w="1744"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inlet KNOCK OUT Drum (V-101)</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741E4A">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1560-BK-NCS-PR-MFD-0002</w:t>
            </w:r>
          </w:p>
        </w:tc>
        <w:tc>
          <w:tcPr>
            <w:tcW w:w="1744" w:type="pct"/>
            <w:tcBorders>
              <w:top w:val="single" w:sz="4" w:space="0" w:color="auto"/>
              <w:left w:val="nil"/>
              <w:bottom w:val="single" w:sz="4" w:space="0" w:color="auto"/>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GAS COMPRESSOR STATION</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741E4A">
        <w:trPr>
          <w:trHeight w:val="450"/>
        </w:trPr>
        <w:tc>
          <w:tcPr>
            <w:tcW w:w="45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single" w:sz="4" w:space="0" w:color="auto"/>
              <w:left w:val="nil"/>
              <w:bottom w:val="single" w:sz="4" w:space="0" w:color="000000"/>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single" w:sz="4" w:space="0" w:color="auto"/>
              <w:left w:val="nil"/>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1560-BK-NCS-PR-MFD-0003</w:t>
            </w:r>
          </w:p>
        </w:tc>
        <w:tc>
          <w:tcPr>
            <w:tcW w:w="1744" w:type="pct"/>
            <w:tcBorders>
              <w:top w:val="single" w:sz="4" w:space="0" w:color="auto"/>
              <w:left w:val="nil"/>
              <w:bottom w:val="single" w:sz="4" w:space="0" w:color="000000"/>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GLYCOL TANK AND PUMPS</w:t>
            </w:r>
          </w:p>
        </w:tc>
        <w:tc>
          <w:tcPr>
            <w:tcW w:w="23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741E4A">
        <w:trPr>
          <w:trHeight w:val="450"/>
        </w:trPr>
        <w:tc>
          <w:tcPr>
            <w:tcW w:w="459"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single" w:sz="4" w:space="0" w:color="000000"/>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single" w:sz="4" w:space="0" w:color="000000"/>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1560-BK-NCS-PR-MFD-0004</w:t>
            </w:r>
          </w:p>
        </w:tc>
        <w:tc>
          <w:tcPr>
            <w:tcW w:w="1744" w:type="pct"/>
            <w:tcBorders>
              <w:top w:val="single" w:sz="4" w:space="0" w:color="000000"/>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diesel OIL SYSTEM</w:t>
            </w:r>
          </w:p>
        </w:tc>
        <w:tc>
          <w:tcPr>
            <w:tcW w:w="237"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1560-BK-NCS-PR-MFD-0005</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INSTRUMENT AIR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1560-BK-NCS-PR-MFD-0006</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CLOSE DRAIN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1560-BK-NCS-PR-MFD-0007</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POTABLE WATER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7</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1560-BK-NCS-PR-MFD-0008</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FLARE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8</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1560-BK-NCS-PR-MFD-0009</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CHEMICAL INJECTION PACKAGES</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9</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1560-BK-NCS-PR-MFD-0010</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FIRE WATER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10</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1560-BK-NCS-PR-MFD-0011</w:t>
            </w:r>
          </w:p>
        </w:tc>
        <w:tc>
          <w:tcPr>
            <w:tcW w:w="174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FUEL GAS SYSTEM</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11</w:t>
            </w:r>
          </w:p>
        </w:tc>
      </w:tr>
      <w:tr w:rsidR="0005070F" w:rsidRPr="0005070F" w:rsidTr="0005070F">
        <w:trPr>
          <w:trHeight w:val="45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43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791"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bidi/>
              <w:spacing w:before="80" w:after="80" w:line="240" w:lineRule="auto"/>
              <w:jc w:val="center"/>
              <w:rPr>
                <w:rFonts w:ascii="Arial" w:eastAsia="Times New Roman" w:hAnsi="Arial" w:cs="B Mitra"/>
                <w:color w:val="000000"/>
                <w:szCs w:val="26"/>
              </w:rPr>
            </w:pPr>
            <w:r w:rsidRPr="0005070F">
              <w:rPr>
                <w:rFonts w:ascii="Arial" w:eastAsia="Times New Roman" w:hAnsi="Arial" w:cs="B Mitra" w:hint="cs"/>
                <w:color w:val="000000"/>
                <w:szCs w:val="26"/>
                <w:rtl/>
              </w:rPr>
              <w:t>صحه گذاري شده است</w:t>
            </w:r>
          </w:p>
        </w:tc>
        <w:tc>
          <w:tcPr>
            <w:tcW w:w="494"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842"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1560-BK-NCS-PR-MFD-0012</w:t>
            </w:r>
          </w:p>
        </w:tc>
        <w:tc>
          <w:tcPr>
            <w:tcW w:w="1744"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Material Flow Diagram (MFD) FOR FUEL GAS SYSTEM</w:t>
            </w:r>
          </w:p>
        </w:tc>
        <w:tc>
          <w:tcPr>
            <w:tcW w:w="237"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12</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3395"/>
        <w:gridCol w:w="1710"/>
        <w:gridCol w:w="2676"/>
        <w:gridCol w:w="2563"/>
        <w:gridCol w:w="3459"/>
        <w:gridCol w:w="6696"/>
        <w:gridCol w:w="1257"/>
      </w:tblGrid>
      <w:tr w:rsidR="0005070F" w:rsidRPr="0005070F" w:rsidTr="00EA0B15">
        <w:trPr>
          <w:trHeight w:val="525"/>
          <w:tblHeader/>
        </w:trPr>
        <w:tc>
          <w:tcPr>
            <w:tcW w:w="1173"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EA0B15">
            <w:pPr>
              <w:spacing w:before="80" w:after="80" w:line="240" w:lineRule="auto"/>
              <w:jc w:val="center"/>
              <w:rPr>
                <w:rFonts w:ascii="Arial" w:eastAsia="Times New Roman" w:hAnsi="Arial" w:cs="B Mitra"/>
                <w:b/>
                <w:bCs/>
                <w:szCs w:val="26"/>
              </w:rPr>
            </w:pPr>
          </w:p>
        </w:tc>
        <w:tc>
          <w:tcPr>
            <w:tcW w:w="615"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EA0B15">
            <w:pPr>
              <w:spacing w:before="80" w:after="80" w:line="240" w:lineRule="auto"/>
              <w:jc w:val="center"/>
              <w:rPr>
                <w:rFonts w:ascii="Arial" w:eastAsia="Times New Roman" w:hAnsi="Arial" w:cs="B Mitra"/>
                <w:b/>
                <w:bCs/>
                <w:szCs w:val="26"/>
              </w:rPr>
            </w:pPr>
          </w:p>
        </w:tc>
        <w:tc>
          <w:tcPr>
            <w:tcW w:w="1384"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EA0B15">
            <w:pPr>
              <w:spacing w:before="80" w:after="80" w:line="240" w:lineRule="auto"/>
              <w:jc w:val="center"/>
              <w:rPr>
                <w:rFonts w:ascii="Arial" w:eastAsia="Times New Roman" w:hAnsi="Arial" w:cs="B Mitra"/>
                <w:b/>
                <w:bCs/>
                <w:szCs w:val="26"/>
              </w:rPr>
            </w:pPr>
          </w:p>
        </w:tc>
        <w:tc>
          <w:tcPr>
            <w:tcW w:w="1829"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EA0B15">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EA0B15">
        <w:trPr>
          <w:trHeight w:val="480"/>
          <w:tblHeader/>
        </w:trPr>
        <w:tc>
          <w:tcPr>
            <w:tcW w:w="780"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EA0B15">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393"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EA0B15">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615"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EA0B15">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58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EA0B15">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795"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EA0B15">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1539"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EA0B15">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89" w:type="pct"/>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05070F" w:rsidRPr="0005070F" w:rsidRDefault="0005070F" w:rsidP="00EA0B15">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nil"/>
              <w:left w:val="nil"/>
              <w:bottom w:val="nil"/>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151-BK-PL-PR-DOC-0002-B1</w:t>
            </w:r>
          </w:p>
        </w:tc>
        <w:tc>
          <w:tcPr>
            <w:tcW w:w="1539"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Data Sheet for Pig Launching &amp; Receiving Traps-Pipeline</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single" w:sz="4" w:space="0" w:color="auto"/>
              <w:left w:val="nil"/>
              <w:bottom w:val="nil"/>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151-BK-PL-PR-DWG-0003-B0</w:t>
            </w:r>
          </w:p>
        </w:tc>
        <w:tc>
          <w:tcPr>
            <w:tcW w:w="1539"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PFD for Condensate from Binak-Pipeline</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single" w:sz="4" w:space="0" w:color="auto"/>
              <w:left w:val="nil"/>
              <w:bottom w:val="nil"/>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151-BK-PL-PR-DOC-0004-B1</w:t>
            </w:r>
          </w:p>
        </w:tc>
        <w:tc>
          <w:tcPr>
            <w:tcW w:w="1539"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Description-Pipeline</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single" w:sz="4" w:space="0" w:color="auto"/>
              <w:left w:val="nil"/>
              <w:bottom w:val="nil"/>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151-GEN-000-PR-DOC-0001-B2</w:t>
            </w:r>
          </w:p>
        </w:tc>
        <w:tc>
          <w:tcPr>
            <w:tcW w:w="1539"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Design Criteria-Pipeline</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single" w:sz="4" w:space="0" w:color="auto"/>
              <w:left w:val="nil"/>
              <w:bottom w:val="nil"/>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151-BK-PL-PR-DOC-0005-B0</w:t>
            </w:r>
          </w:p>
        </w:tc>
        <w:tc>
          <w:tcPr>
            <w:tcW w:w="1539"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Main Equipment List-Pipeline</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r w:rsidR="0005070F" w:rsidRPr="0005070F" w:rsidTr="0005070F">
        <w:trPr>
          <w:trHeight w:val="45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93"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61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589"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151-BK-PL-PR-DOC-0005-B0</w:t>
            </w:r>
          </w:p>
        </w:tc>
        <w:tc>
          <w:tcPr>
            <w:tcW w:w="1539"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Main Equipment List-Pipeline</w:t>
            </w:r>
          </w:p>
        </w:tc>
        <w:tc>
          <w:tcPr>
            <w:tcW w:w="289"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6</w:t>
            </w:r>
          </w:p>
        </w:tc>
      </w:tr>
    </w:tbl>
    <w:p w:rsidR="0005070F" w:rsidRPr="0005070F" w:rsidRDefault="0005070F" w:rsidP="0005070F">
      <w:pPr>
        <w:pStyle w:val="Header"/>
        <w:tabs>
          <w:tab w:val="clear" w:pos="4680"/>
          <w:tab w:val="clear" w:pos="9360"/>
        </w:tabs>
        <w:spacing w:before="80" w:after="80" w:line="240" w:lineRule="auto"/>
        <w:jc w:val="center"/>
        <w:rPr>
          <w:rFonts w:ascii="Arial" w:hAnsi="Arial" w:cs="B Mitra"/>
          <w:szCs w:val="26"/>
        </w:rPr>
      </w:pPr>
    </w:p>
    <w:tbl>
      <w:tblPr>
        <w:tblW w:w="5000" w:type="pct"/>
        <w:tblLook w:val="04A0" w:firstRow="1" w:lastRow="0" w:firstColumn="1" w:lastColumn="0" w:noHBand="0" w:noVBand="1"/>
      </w:tblPr>
      <w:tblGrid>
        <w:gridCol w:w="2802"/>
        <w:gridCol w:w="1558"/>
        <w:gridCol w:w="4373"/>
        <w:gridCol w:w="2067"/>
        <w:gridCol w:w="3420"/>
        <w:gridCol w:w="6370"/>
        <w:gridCol w:w="1166"/>
      </w:tblGrid>
      <w:tr w:rsidR="0005070F" w:rsidRPr="0005070F" w:rsidTr="00A82A94">
        <w:trPr>
          <w:trHeight w:val="525"/>
          <w:tblHeader/>
        </w:trPr>
        <w:tc>
          <w:tcPr>
            <w:tcW w:w="1002"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005"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261"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1732"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نام واحد : فرآيند</w:t>
            </w:r>
          </w:p>
        </w:tc>
      </w:tr>
      <w:tr w:rsidR="0005070F" w:rsidRPr="0005070F" w:rsidTr="00A82A94">
        <w:trPr>
          <w:trHeight w:val="480"/>
          <w:tblHeader/>
        </w:trPr>
        <w:tc>
          <w:tcPr>
            <w:tcW w:w="644"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نهایی</w:t>
            </w:r>
          </w:p>
        </w:tc>
        <w:tc>
          <w:tcPr>
            <w:tcW w:w="358" w:type="pct"/>
            <w:tcBorders>
              <w:top w:val="nil"/>
              <w:left w:val="nil"/>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نظر کارفرما</w:t>
            </w:r>
          </w:p>
        </w:tc>
        <w:tc>
          <w:tcPr>
            <w:tcW w:w="1005" w:type="pct"/>
            <w:tcBorders>
              <w:top w:val="nil"/>
              <w:left w:val="single" w:sz="4" w:space="0" w:color="auto"/>
              <w:bottom w:val="single" w:sz="4" w:space="0" w:color="auto"/>
              <w:right w:val="nil"/>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پیشنهاد پیمانکار</w:t>
            </w:r>
          </w:p>
        </w:tc>
        <w:tc>
          <w:tcPr>
            <w:tcW w:w="47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تبعات مالی /زمانی</w:t>
            </w:r>
          </w:p>
        </w:tc>
        <w:tc>
          <w:tcPr>
            <w:tcW w:w="786"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شماره مدرك</w:t>
            </w:r>
          </w:p>
        </w:tc>
        <w:tc>
          <w:tcPr>
            <w:tcW w:w="1464" w:type="pct"/>
            <w:tcBorders>
              <w:top w:val="nil"/>
              <w:left w:val="nil"/>
              <w:bottom w:val="single" w:sz="4" w:space="0" w:color="auto"/>
              <w:right w:val="single" w:sz="4" w:space="0" w:color="auto"/>
            </w:tcBorders>
            <w:shd w:val="clear" w:color="auto" w:fill="DAEEF3" w:themeFill="accent5" w:themeFillTint="33"/>
            <w:vAlign w:val="center"/>
            <w:hideMark/>
          </w:tcPr>
          <w:p w:rsidR="0005070F" w:rsidRPr="0005070F" w:rsidRDefault="0005070F" w:rsidP="0005070F">
            <w:pPr>
              <w:bidi/>
              <w:spacing w:before="80" w:after="80" w:line="240" w:lineRule="auto"/>
              <w:jc w:val="center"/>
              <w:rPr>
                <w:rFonts w:ascii="Arial" w:eastAsia="Times New Roman" w:hAnsi="Arial" w:cs="B Mitra"/>
                <w:b/>
                <w:bCs/>
                <w:color w:val="000000"/>
                <w:szCs w:val="26"/>
              </w:rPr>
            </w:pPr>
            <w:r w:rsidRPr="0005070F">
              <w:rPr>
                <w:rFonts w:ascii="Arial" w:eastAsia="Times New Roman" w:hAnsi="Arial" w:cs="B Mitra" w:hint="cs"/>
                <w:b/>
                <w:bCs/>
                <w:color w:val="000000"/>
                <w:szCs w:val="26"/>
                <w:rtl/>
              </w:rPr>
              <w:t>موضوع</w:t>
            </w:r>
          </w:p>
        </w:tc>
        <w:tc>
          <w:tcPr>
            <w:tcW w:w="268" w:type="pct"/>
            <w:tcBorders>
              <w:top w:val="nil"/>
              <w:left w:val="nil"/>
              <w:bottom w:val="single" w:sz="4" w:space="0" w:color="auto"/>
              <w:right w:val="single" w:sz="8" w:space="0" w:color="auto"/>
            </w:tcBorders>
            <w:shd w:val="clear" w:color="auto" w:fill="DAEEF3" w:themeFill="accent5" w:themeFillTint="33"/>
            <w:noWrap/>
            <w:vAlign w:val="center"/>
            <w:hideMark/>
          </w:tcPr>
          <w:p w:rsidR="0005070F" w:rsidRPr="0005070F" w:rsidRDefault="0005070F" w:rsidP="0005070F">
            <w:pPr>
              <w:bidi/>
              <w:spacing w:before="80" w:after="80" w:line="240" w:lineRule="auto"/>
              <w:jc w:val="center"/>
              <w:rPr>
                <w:rFonts w:ascii="Arial" w:eastAsia="Times New Roman" w:hAnsi="Arial" w:cs="B Mitra"/>
                <w:b/>
                <w:bCs/>
                <w:szCs w:val="26"/>
              </w:rPr>
            </w:pPr>
            <w:r w:rsidRPr="0005070F">
              <w:rPr>
                <w:rFonts w:ascii="Arial" w:eastAsia="Times New Roman" w:hAnsi="Arial" w:cs="B Mitra" w:hint="cs"/>
                <w:b/>
                <w:bCs/>
                <w:szCs w:val="26"/>
                <w:rtl/>
              </w:rPr>
              <w:t>شماره</w:t>
            </w:r>
          </w:p>
        </w:tc>
      </w:tr>
      <w:tr w:rsidR="0005070F" w:rsidRPr="0005070F" w:rsidTr="00A82A94">
        <w:trPr>
          <w:trHeight w:val="450"/>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5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100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8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151-BK-FL-PR-DOC-0001-B2</w:t>
            </w:r>
          </w:p>
        </w:tc>
        <w:tc>
          <w:tcPr>
            <w:tcW w:w="1464" w:type="pct"/>
            <w:tcBorders>
              <w:top w:val="nil"/>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Basic Engineering Design Data (BEDD)-Flowline</w:t>
            </w:r>
          </w:p>
        </w:tc>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w:t>
            </w:r>
          </w:p>
        </w:tc>
      </w:tr>
      <w:tr w:rsidR="0005070F" w:rsidRPr="0005070F" w:rsidTr="00A82A94">
        <w:trPr>
          <w:trHeight w:val="450"/>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5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100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8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151-BK-FL-PR-DOC-0004-B0</w:t>
            </w:r>
          </w:p>
        </w:tc>
        <w:tc>
          <w:tcPr>
            <w:tcW w:w="1464" w:type="pct"/>
            <w:tcBorders>
              <w:top w:val="single" w:sz="4" w:space="0" w:color="auto"/>
              <w:left w:val="nil"/>
              <w:bottom w:val="nil"/>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Data Sheet For Oily Water Separator Oil Pumps-Flowline</w:t>
            </w:r>
          </w:p>
        </w:tc>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2</w:t>
            </w:r>
          </w:p>
        </w:tc>
      </w:tr>
      <w:tr w:rsidR="0005070F" w:rsidRPr="0005070F" w:rsidTr="00A82A94">
        <w:trPr>
          <w:trHeight w:val="450"/>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5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100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8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151-GEN-000-PR-DOC-0001-B2</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Design Criteria-Flowline</w:t>
            </w:r>
          </w:p>
        </w:tc>
        <w:tc>
          <w:tcPr>
            <w:tcW w:w="26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3</w:t>
            </w:r>
          </w:p>
        </w:tc>
      </w:tr>
      <w:tr w:rsidR="0005070F" w:rsidRPr="0005070F" w:rsidTr="00A82A94">
        <w:trPr>
          <w:trHeight w:val="450"/>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5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100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صحه گذاري شده است</w:t>
            </w:r>
          </w:p>
        </w:tc>
        <w:tc>
          <w:tcPr>
            <w:tcW w:w="47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8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151-BK-FL-PR-DOC-0005-B0</w:t>
            </w:r>
          </w:p>
        </w:tc>
        <w:tc>
          <w:tcPr>
            <w:tcW w:w="1464" w:type="pct"/>
            <w:tcBorders>
              <w:top w:val="nil"/>
              <w:left w:val="nil"/>
              <w:bottom w:val="single" w:sz="4" w:space="0" w:color="auto"/>
              <w:right w:val="nil"/>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Process Main Equipment List</w:t>
            </w:r>
          </w:p>
        </w:tc>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4</w:t>
            </w:r>
          </w:p>
        </w:tc>
      </w:tr>
      <w:tr w:rsidR="0005070F" w:rsidRPr="0005070F" w:rsidTr="00A82A94">
        <w:trPr>
          <w:trHeight w:val="848"/>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b/>
                <w:bCs/>
                <w:szCs w:val="26"/>
              </w:rPr>
            </w:pPr>
          </w:p>
        </w:tc>
        <w:tc>
          <w:tcPr>
            <w:tcW w:w="358"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szCs w:val="26"/>
              </w:rPr>
            </w:pPr>
          </w:p>
        </w:tc>
        <w:tc>
          <w:tcPr>
            <w:tcW w:w="1005" w:type="pct"/>
            <w:tcBorders>
              <w:top w:val="nil"/>
              <w:left w:val="nil"/>
              <w:bottom w:val="single" w:sz="4" w:space="0" w:color="auto"/>
              <w:right w:val="single" w:sz="4" w:space="0" w:color="auto"/>
            </w:tcBorders>
            <w:shd w:val="clear" w:color="auto" w:fill="auto"/>
            <w:vAlign w:val="center"/>
            <w:hideMark/>
          </w:tcPr>
          <w:p w:rsidR="0005070F" w:rsidRPr="00EA0B15" w:rsidRDefault="0005070F" w:rsidP="0005070F">
            <w:pPr>
              <w:bidi/>
              <w:spacing w:before="80" w:after="80" w:line="240" w:lineRule="auto"/>
              <w:jc w:val="center"/>
              <w:rPr>
                <w:rFonts w:ascii="Arial" w:eastAsia="Times New Roman" w:hAnsi="Arial" w:cs="B Mitra"/>
                <w:szCs w:val="26"/>
              </w:rPr>
            </w:pPr>
            <w:r w:rsidRPr="00EA0B15">
              <w:rPr>
                <w:rFonts w:ascii="Arial" w:eastAsia="Times New Roman" w:hAnsi="Arial" w:cs="B Mitra" w:hint="cs"/>
                <w:szCs w:val="26"/>
                <w:rtl/>
              </w:rPr>
              <w:t xml:space="preserve">صحه گذاري شده است (به غیر از مقصد انتقال میعانات، که پیشتر در </w:t>
            </w:r>
            <w:r w:rsidRPr="00EA0B15">
              <w:rPr>
                <w:rFonts w:ascii="Arial" w:eastAsia="Times New Roman" w:hAnsi="Arial" w:cs="B Mitra" w:hint="cs"/>
                <w:szCs w:val="26"/>
              </w:rPr>
              <w:t>P</w:t>
            </w:r>
            <w:r w:rsidRPr="00EA0B15">
              <w:rPr>
                <w:rFonts w:ascii="Arial" w:eastAsia="Times New Roman" w:hAnsi="Arial" w:cs="B Mitra" w:hint="cs"/>
                <w:szCs w:val="26"/>
                <w:rtl/>
              </w:rPr>
              <w:t>&amp;</w:t>
            </w:r>
            <w:r w:rsidRPr="00EA0B15">
              <w:rPr>
                <w:rFonts w:ascii="Arial" w:eastAsia="Times New Roman" w:hAnsi="Arial" w:cs="B Mitra" w:hint="cs"/>
                <w:szCs w:val="26"/>
              </w:rPr>
              <w:t>ID</w:t>
            </w:r>
            <w:r w:rsidRPr="00EA0B15">
              <w:rPr>
                <w:rFonts w:ascii="Arial" w:eastAsia="Times New Roman" w:hAnsi="Arial" w:cs="B Mitra" w:hint="cs"/>
                <w:szCs w:val="26"/>
                <w:rtl/>
              </w:rPr>
              <w:t xml:space="preserve"> مربوطه به آن اشاره شد)</w:t>
            </w:r>
          </w:p>
        </w:tc>
        <w:tc>
          <w:tcPr>
            <w:tcW w:w="475" w:type="pct"/>
            <w:tcBorders>
              <w:top w:val="nil"/>
              <w:left w:val="nil"/>
              <w:bottom w:val="single" w:sz="4" w:space="0" w:color="auto"/>
              <w:right w:val="single" w:sz="4" w:space="0" w:color="auto"/>
            </w:tcBorders>
            <w:shd w:val="clear" w:color="auto" w:fill="auto"/>
            <w:vAlign w:val="center"/>
            <w:hideMark/>
          </w:tcPr>
          <w:p w:rsidR="0005070F" w:rsidRPr="0005070F" w:rsidRDefault="0005070F" w:rsidP="0005070F">
            <w:pPr>
              <w:spacing w:before="80" w:after="80" w:line="240" w:lineRule="auto"/>
              <w:jc w:val="center"/>
              <w:rPr>
                <w:rFonts w:ascii="Arial" w:eastAsia="Times New Roman" w:hAnsi="Arial" w:cs="B Mitra"/>
                <w:color w:val="000000"/>
                <w:szCs w:val="26"/>
              </w:rPr>
            </w:pPr>
          </w:p>
        </w:tc>
        <w:tc>
          <w:tcPr>
            <w:tcW w:w="786"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151-BK-PL-PR-DOC-0003-B2</w:t>
            </w:r>
          </w:p>
        </w:tc>
        <w:tc>
          <w:tcPr>
            <w:tcW w:w="1464"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A82A94">
            <w:pPr>
              <w:spacing w:before="80" w:after="80" w:line="240" w:lineRule="auto"/>
              <w:rPr>
                <w:rFonts w:ascii="Arial" w:eastAsia="Times New Roman" w:hAnsi="Arial" w:cs="B Mitra"/>
                <w:szCs w:val="26"/>
              </w:rPr>
            </w:pPr>
            <w:r w:rsidRPr="0005070F">
              <w:rPr>
                <w:rFonts w:ascii="Arial" w:eastAsia="Times New Roman" w:hAnsi="Arial" w:cs="B Mitra"/>
                <w:szCs w:val="26"/>
              </w:rPr>
              <w:t>Tie in List-Pipeline</w:t>
            </w:r>
          </w:p>
        </w:tc>
        <w:tc>
          <w:tcPr>
            <w:tcW w:w="268" w:type="pct"/>
            <w:tcBorders>
              <w:top w:val="nil"/>
              <w:left w:val="nil"/>
              <w:bottom w:val="single" w:sz="4" w:space="0" w:color="auto"/>
              <w:right w:val="single" w:sz="4" w:space="0" w:color="auto"/>
            </w:tcBorders>
            <w:shd w:val="clear" w:color="auto" w:fill="auto"/>
            <w:noWrap/>
            <w:vAlign w:val="center"/>
            <w:hideMark/>
          </w:tcPr>
          <w:p w:rsidR="0005070F" w:rsidRPr="0005070F" w:rsidRDefault="0005070F" w:rsidP="0005070F">
            <w:pPr>
              <w:spacing w:before="80" w:after="80" w:line="240" w:lineRule="auto"/>
              <w:jc w:val="center"/>
              <w:rPr>
                <w:rFonts w:ascii="Arial" w:eastAsia="Times New Roman" w:hAnsi="Arial" w:cs="B Mitra"/>
                <w:szCs w:val="26"/>
              </w:rPr>
            </w:pPr>
            <w:r w:rsidRPr="0005070F">
              <w:rPr>
                <w:rFonts w:ascii="Arial" w:eastAsia="Times New Roman" w:hAnsi="Arial" w:cs="B Mitra"/>
                <w:szCs w:val="26"/>
              </w:rPr>
              <w:t>5</w:t>
            </w:r>
          </w:p>
        </w:tc>
      </w:tr>
    </w:tbl>
    <w:p w:rsidR="0005070F" w:rsidRDefault="0005070F" w:rsidP="00321571">
      <w:pPr>
        <w:pStyle w:val="Header"/>
        <w:tabs>
          <w:tab w:val="clear" w:pos="4680"/>
          <w:tab w:val="clear" w:pos="9360"/>
        </w:tabs>
      </w:pP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321571" w:rsidRPr="008C593B" w:rsidTr="00321571">
        <w:trPr>
          <w:cantSplit/>
          <w:trHeight w:val="10272"/>
          <w:jc w:val="center"/>
        </w:trPr>
        <w:tc>
          <w:tcPr>
            <w:tcW w:w="21546" w:type="dxa"/>
            <w:vAlign w:val="center"/>
          </w:tcPr>
          <w:p w:rsidR="00321571" w:rsidRPr="00060657" w:rsidRDefault="00321571" w:rsidP="00321571">
            <w:pPr>
              <w:pStyle w:val="Heading1"/>
              <w:bidi/>
              <w:spacing w:before="240" w:after="120" w:line="240" w:lineRule="auto"/>
              <w:ind w:left="749"/>
              <w:jc w:val="center"/>
              <w:rPr>
                <w:rFonts w:ascii="Cambria" w:hAnsi="Cambria" w:cs="B Mitra"/>
                <w:b/>
                <w:bCs/>
                <w:i w:val="0"/>
                <w:iCs w:val="0"/>
                <w:sz w:val="56"/>
                <w:szCs w:val="60"/>
                <w:rtl/>
              </w:rPr>
            </w:pPr>
            <w:bookmarkStart w:id="24" w:name="_Toc82851732"/>
            <w:r w:rsidRPr="00060657">
              <w:rPr>
                <w:rFonts w:ascii="Cambria" w:hAnsi="Cambria" w:cs="B Mitra" w:hint="cs"/>
                <w:b/>
                <w:bCs/>
                <w:i w:val="0"/>
                <w:iCs w:val="0"/>
                <w:sz w:val="56"/>
                <w:szCs w:val="60"/>
                <w:rtl/>
              </w:rPr>
              <w:lastRenderedPageBreak/>
              <w:t>ایمنی (</w:t>
            </w:r>
            <w:r w:rsidRPr="00060657">
              <w:rPr>
                <w:rFonts w:ascii="Cambria" w:hAnsi="Cambria" w:cs="B Mitra"/>
                <w:b/>
                <w:bCs/>
                <w:i w:val="0"/>
                <w:iCs w:val="0"/>
                <w:sz w:val="56"/>
                <w:szCs w:val="60"/>
              </w:rPr>
              <w:t>Safety</w:t>
            </w:r>
            <w:r w:rsidRPr="00060657">
              <w:rPr>
                <w:rFonts w:ascii="Cambria" w:hAnsi="Cambria" w:cs="B Mitra" w:hint="cs"/>
                <w:b/>
                <w:bCs/>
                <w:i w:val="0"/>
                <w:iCs w:val="0"/>
                <w:sz w:val="56"/>
                <w:szCs w:val="60"/>
                <w:rtl/>
              </w:rPr>
              <w:t>)</w:t>
            </w:r>
            <w:bookmarkEnd w:id="24"/>
          </w:p>
        </w:tc>
      </w:tr>
    </w:tbl>
    <w:p w:rsidR="00B520E8" w:rsidRPr="00B520E8" w:rsidRDefault="00B520E8" w:rsidP="00B520E8"/>
    <w:tbl>
      <w:tblPr>
        <w:tblW w:w="5000" w:type="pct"/>
        <w:tblLook w:val="04A0" w:firstRow="1" w:lastRow="0" w:firstColumn="1" w:lastColumn="0" w:noHBand="0" w:noVBand="1"/>
      </w:tblPr>
      <w:tblGrid>
        <w:gridCol w:w="3938"/>
        <w:gridCol w:w="4569"/>
        <w:gridCol w:w="1527"/>
        <w:gridCol w:w="2585"/>
        <w:gridCol w:w="1962"/>
        <w:gridCol w:w="1762"/>
        <w:gridCol w:w="1527"/>
        <w:gridCol w:w="2511"/>
        <w:gridCol w:w="1375"/>
      </w:tblGrid>
      <w:tr w:rsidR="00B520E8" w:rsidRPr="00B520E8" w:rsidTr="00160D74">
        <w:trPr>
          <w:trHeight w:val="765"/>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B520E8">
            <w:pPr>
              <w:spacing w:before="80" w:after="80" w:line="240" w:lineRule="auto"/>
              <w:jc w:val="center"/>
              <w:rPr>
                <w:rFonts w:ascii="Arial" w:eastAsia="Times New Roman" w:hAnsi="Arial" w:cs="B Mitra"/>
                <w:b/>
                <w:bCs/>
                <w:color w:val="000000"/>
                <w:szCs w:val="26"/>
              </w:rPr>
            </w:pPr>
            <w:r w:rsidRPr="00B520E8">
              <w:lastRenderedPageBreak/>
              <w:br w:type="page"/>
            </w:r>
            <w:r w:rsidRPr="00B520E8">
              <w:rPr>
                <w:rFonts w:ascii="Arial" w:eastAsia="Times New Roman" w:hAnsi="Arial" w:cs="B Mitra" w:hint="cs"/>
                <w:b/>
                <w:bCs/>
                <w:color w:val="000000"/>
                <w:szCs w:val="26"/>
              </w:rPr>
              <w:t>HAZRDOUSE AREA CLASSIFICATION</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b/>
                <w:bCs/>
                <w:color w:val="000000"/>
                <w:szCs w:val="26"/>
              </w:rPr>
              <w:t>1560-BK-NCS-SA-LAY-0001</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واحد : ايمني</w:t>
            </w:r>
          </w:p>
        </w:tc>
      </w:tr>
      <w:tr w:rsidR="00B520E8" w:rsidRPr="00B520E8" w:rsidTr="00160D74">
        <w:trPr>
          <w:trHeight w:val="765"/>
        </w:trPr>
        <w:tc>
          <w:tcPr>
            <w:tcW w:w="905"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10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160D74">
        <w:trPr>
          <w:trHeight w:val="1185"/>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وجود دارد </w:t>
            </w:r>
            <w:r w:rsidRPr="00B520E8">
              <w:rPr>
                <w:rFonts w:ascii="Arial" w:eastAsia="Times New Roman" w:hAnsi="Arial" w:cs="B Mitra" w:hint="cs"/>
                <w:szCs w:val="26"/>
              </w:rPr>
              <w:t>adequate</w:t>
            </w:r>
            <w:r w:rsidRPr="00B520E8">
              <w:rPr>
                <w:rFonts w:ascii="Arial" w:eastAsia="Times New Roman" w:hAnsi="Arial" w:cs="B Mitra" w:hint="cs"/>
                <w:szCs w:val="26"/>
                <w:rtl/>
              </w:rPr>
              <w:t xml:space="preserve"> </w:t>
            </w:r>
            <w:r w:rsidRPr="00B520E8">
              <w:rPr>
                <w:rFonts w:ascii="Arial" w:eastAsia="Times New Roman" w:hAnsi="Arial" w:cs="B Mitra" w:hint="cs"/>
                <w:szCs w:val="26"/>
              </w:rPr>
              <w:t>ventilation</w:t>
            </w:r>
            <w:r w:rsidRPr="00B520E8">
              <w:rPr>
                <w:rFonts w:ascii="Arial" w:eastAsia="Times New Roman" w:hAnsi="Arial" w:cs="B Mitra" w:hint="cs"/>
                <w:szCs w:val="26"/>
                <w:rtl/>
              </w:rPr>
              <w:t>. شلتر موجود از چهارطرف باز می باشد.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وجود دارد </w:t>
            </w:r>
            <w:r w:rsidRPr="00B520E8">
              <w:rPr>
                <w:rFonts w:ascii="Arial" w:eastAsia="Times New Roman" w:hAnsi="Arial" w:cs="B Mitra" w:hint="cs"/>
                <w:szCs w:val="26"/>
              </w:rPr>
              <w:t>adequate</w:t>
            </w:r>
            <w:r w:rsidRPr="00B520E8">
              <w:rPr>
                <w:rFonts w:ascii="Arial" w:eastAsia="Times New Roman" w:hAnsi="Arial" w:cs="B Mitra" w:hint="cs"/>
                <w:szCs w:val="26"/>
                <w:rtl/>
              </w:rPr>
              <w:t xml:space="preserve"> </w:t>
            </w:r>
            <w:r w:rsidRPr="00B520E8">
              <w:rPr>
                <w:rFonts w:ascii="Arial" w:eastAsia="Times New Roman" w:hAnsi="Arial" w:cs="B Mitra" w:hint="cs"/>
                <w:szCs w:val="26"/>
              </w:rPr>
              <w:t>ventilation</w:t>
            </w:r>
            <w:r w:rsidRPr="00B520E8">
              <w:rPr>
                <w:rFonts w:ascii="Arial" w:eastAsia="Times New Roman" w:hAnsi="Arial" w:cs="B Mitra" w:hint="cs"/>
                <w:szCs w:val="26"/>
                <w:rtl/>
              </w:rPr>
              <w:t>. شلتر موجود از چهارطرف باز می باشد.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برای </w:t>
            </w:r>
            <w:r w:rsidRPr="00B520E8">
              <w:rPr>
                <w:rFonts w:ascii="Arial" w:eastAsia="Times New Roman" w:hAnsi="Arial" w:cs="B Mitra" w:hint="cs"/>
                <w:szCs w:val="26"/>
              </w:rPr>
              <w:t>Compressor Shelter</w:t>
            </w:r>
            <w:r w:rsidRPr="00B520E8">
              <w:rPr>
                <w:rFonts w:ascii="Arial" w:eastAsia="Times New Roman" w:hAnsi="Arial" w:cs="B Mitra" w:hint="cs"/>
                <w:szCs w:val="26"/>
                <w:rtl/>
              </w:rPr>
              <w:t xml:space="preserve"> لازم است وجود </w:t>
            </w:r>
            <w:r w:rsidRPr="00B520E8">
              <w:rPr>
                <w:rFonts w:ascii="Arial" w:eastAsia="Times New Roman" w:hAnsi="Arial" w:cs="B Mitra" w:hint="cs"/>
                <w:szCs w:val="26"/>
              </w:rPr>
              <w:t>adequate ventilation</w:t>
            </w:r>
            <w:r w:rsidRPr="00B520E8">
              <w:rPr>
                <w:rFonts w:ascii="Arial" w:eastAsia="Times New Roman" w:hAnsi="Arial" w:cs="B Mitra" w:hint="cs"/>
                <w:szCs w:val="26"/>
                <w:rtl/>
              </w:rPr>
              <w:t xml:space="preserve"> شفاف گردد.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rPr>
                <w:rFonts w:ascii="Arial" w:eastAsia="Times New Roman" w:hAnsi="Arial" w:cs="B Mitra"/>
                <w:color w:val="000000"/>
                <w:szCs w:val="26"/>
              </w:rPr>
            </w:pPr>
            <w:r w:rsidRPr="00B520E8">
              <w:rPr>
                <w:rFonts w:ascii="Arial" w:eastAsia="Times New Roman" w:hAnsi="Arial" w:cs="B Mitra" w:hint="cs"/>
                <w:color w:val="000000"/>
                <w:szCs w:val="26"/>
              </w:rPr>
              <w:t>Area Classification for Compressors</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160D74">
        <w:trPr>
          <w:trHeight w:val="195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فشار بخار </w:t>
            </w:r>
            <w:r w:rsidRPr="00B520E8">
              <w:rPr>
                <w:rFonts w:ascii="Arial" w:eastAsia="Times New Roman" w:hAnsi="Arial" w:cs="B Mitra" w:hint="cs"/>
                <w:szCs w:val="26"/>
              </w:rPr>
              <w:t>Diesel</w:t>
            </w:r>
            <w:r w:rsidRPr="00B520E8">
              <w:rPr>
                <w:rFonts w:ascii="Arial" w:eastAsia="Times New Roman" w:hAnsi="Arial" w:cs="B Mitra" w:hint="cs"/>
                <w:szCs w:val="26"/>
                <w:rtl/>
              </w:rPr>
              <w:t xml:space="preserve"> نمیتوان آنرا به عنوان </w:t>
            </w:r>
            <w:r w:rsidRPr="00B520E8">
              <w:rPr>
                <w:rFonts w:ascii="Arial" w:eastAsia="Times New Roman" w:hAnsi="Arial" w:cs="B Mitra" w:hint="cs"/>
                <w:szCs w:val="26"/>
              </w:rPr>
              <w:t>Highly Volatile Liquid</w:t>
            </w:r>
            <w:r w:rsidRPr="00B520E8">
              <w:rPr>
                <w:rFonts w:ascii="Arial" w:eastAsia="Times New Roman" w:hAnsi="Arial" w:cs="B Mitra" w:hint="cs"/>
                <w:szCs w:val="26"/>
                <w:rtl/>
              </w:rPr>
              <w:t xml:space="preserve">  در نظر گرفت. لذا در مورد تجهیزات </w:t>
            </w:r>
            <w:r w:rsidRPr="00B520E8">
              <w:rPr>
                <w:rFonts w:ascii="Arial" w:eastAsia="Times New Roman" w:hAnsi="Arial" w:cs="B Mitra" w:hint="cs"/>
                <w:szCs w:val="26"/>
              </w:rPr>
              <w:t>V-105</w:t>
            </w:r>
            <w:r w:rsidRPr="00B520E8">
              <w:rPr>
                <w:rFonts w:ascii="Arial" w:eastAsia="Times New Roman" w:hAnsi="Arial" w:cs="B Mitra" w:hint="cs"/>
                <w:szCs w:val="26"/>
                <w:rtl/>
              </w:rPr>
              <w:t xml:space="preserve"> و </w:t>
            </w:r>
            <w:r w:rsidRPr="00B520E8">
              <w:rPr>
                <w:rFonts w:ascii="Arial" w:eastAsia="Times New Roman" w:hAnsi="Arial" w:cs="B Mitra" w:hint="cs"/>
                <w:szCs w:val="26"/>
              </w:rPr>
              <w:t>P-108</w:t>
            </w:r>
            <w:r w:rsidRPr="00B520E8">
              <w:rPr>
                <w:rFonts w:ascii="Arial" w:eastAsia="Times New Roman" w:hAnsi="Arial" w:cs="B Mitra" w:hint="cs"/>
                <w:szCs w:val="26"/>
                <w:rtl/>
              </w:rPr>
              <w:t xml:space="preserve"> ، شکل 21  </w:t>
            </w:r>
            <w:r w:rsidRPr="00B520E8">
              <w:rPr>
                <w:rFonts w:ascii="Arial" w:eastAsia="Times New Roman" w:hAnsi="Arial" w:cs="B Mitra" w:hint="cs"/>
                <w:szCs w:val="26"/>
              </w:rPr>
              <w:t>API-505</w:t>
            </w:r>
            <w:r w:rsidRPr="00B520E8">
              <w:rPr>
                <w:rFonts w:ascii="Arial" w:eastAsia="Times New Roman" w:hAnsi="Arial" w:cs="B Mitra" w:hint="cs"/>
                <w:szCs w:val="26"/>
                <w:rtl/>
              </w:rPr>
              <w:t xml:space="preserve"> مورد استفاده قرار گیرد.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rPr>
                <w:rFonts w:ascii="Arial" w:eastAsia="Times New Roman" w:hAnsi="Arial" w:cs="B Mitra"/>
                <w:color w:val="000000"/>
                <w:szCs w:val="26"/>
              </w:rPr>
            </w:pPr>
            <w:r w:rsidRPr="00B520E8">
              <w:rPr>
                <w:rFonts w:ascii="Arial" w:eastAsia="Times New Roman" w:hAnsi="Arial" w:cs="B Mitra" w:hint="cs"/>
                <w:color w:val="000000"/>
                <w:szCs w:val="26"/>
              </w:rPr>
              <w:t>Area Classification for Diesel Drum and Pump</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line="240" w:lineRule="auto"/>
              <w:jc w:val="center"/>
              <w:rPr>
                <w:rFonts w:ascii="Arial" w:eastAsia="Times New Roman" w:hAnsi="Arial" w:cs="B Mitra"/>
                <w:szCs w:val="26"/>
              </w:rPr>
            </w:pPr>
            <w:r w:rsidRPr="00B520E8">
              <w:rPr>
                <w:rFonts w:ascii="Arial" w:eastAsia="Times New Roman" w:hAnsi="Arial" w:cs="B Mitra"/>
                <w:szCs w:val="26"/>
              </w:rPr>
              <w:t>2</w:t>
            </w:r>
          </w:p>
        </w:tc>
      </w:tr>
      <w:tr w:rsidR="00B520E8" w:rsidRPr="00B520E8" w:rsidTr="00160D74">
        <w:trPr>
          <w:trHeight w:val="2895"/>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اینکه شکل 48 تنها </w:t>
            </w:r>
            <w:r w:rsidRPr="00B520E8">
              <w:rPr>
                <w:rFonts w:ascii="Arial" w:eastAsia="Times New Roman" w:hAnsi="Arial" w:cs="B Mitra" w:hint="cs"/>
                <w:szCs w:val="26"/>
              </w:rPr>
              <w:t>Area</w:t>
            </w:r>
            <w:r w:rsidRPr="00B520E8">
              <w:rPr>
                <w:rFonts w:ascii="Arial" w:eastAsia="Times New Roman" w:hAnsi="Arial" w:cs="B Mitra" w:hint="cs"/>
                <w:szCs w:val="26"/>
                <w:rtl/>
              </w:rPr>
              <w:t xml:space="preserve"> </w:t>
            </w:r>
            <w:r w:rsidRPr="00B520E8">
              <w:rPr>
                <w:rFonts w:ascii="Arial" w:eastAsia="Times New Roman" w:hAnsi="Arial" w:cs="B Mitra" w:hint="cs"/>
                <w:szCs w:val="26"/>
              </w:rPr>
              <w:t>Classification</w:t>
            </w:r>
            <w:r w:rsidRPr="00B520E8">
              <w:rPr>
                <w:rFonts w:ascii="Arial" w:eastAsia="Times New Roman" w:hAnsi="Arial" w:cs="B Mitra" w:hint="cs"/>
                <w:szCs w:val="26"/>
                <w:rtl/>
              </w:rPr>
              <w:t xml:space="preserve"> مربوط به  </w:t>
            </w:r>
            <w:r w:rsidRPr="00B520E8">
              <w:rPr>
                <w:rFonts w:ascii="Arial" w:eastAsia="Times New Roman" w:hAnsi="Arial" w:cs="B Mitra" w:hint="cs"/>
                <w:szCs w:val="26"/>
              </w:rPr>
              <w:t>Control Valve</w:t>
            </w:r>
            <w:r w:rsidRPr="00B520E8">
              <w:rPr>
                <w:rFonts w:ascii="Arial" w:eastAsia="Times New Roman" w:hAnsi="Arial" w:cs="B Mitra" w:hint="cs"/>
                <w:szCs w:val="26"/>
                <w:rtl/>
              </w:rPr>
              <w:t xml:space="preserve"> ، </w:t>
            </w:r>
            <w:r w:rsidRPr="00B520E8">
              <w:rPr>
                <w:rFonts w:ascii="Arial" w:eastAsia="Times New Roman" w:hAnsi="Arial" w:cs="B Mitra" w:hint="cs"/>
                <w:szCs w:val="26"/>
              </w:rPr>
              <w:t>Drain Valve</w:t>
            </w:r>
            <w:r w:rsidRPr="00B520E8">
              <w:rPr>
                <w:rFonts w:ascii="Arial" w:eastAsia="Times New Roman" w:hAnsi="Arial" w:cs="B Mitra" w:hint="cs"/>
                <w:szCs w:val="26"/>
                <w:rtl/>
              </w:rPr>
              <w:t xml:space="preserve"> و... اطراف </w:t>
            </w:r>
            <w:r w:rsidRPr="00B520E8">
              <w:rPr>
                <w:rFonts w:ascii="Arial" w:eastAsia="Times New Roman" w:hAnsi="Arial" w:cs="B Mitra" w:hint="cs"/>
                <w:szCs w:val="26"/>
              </w:rPr>
              <w:t>vessel</w:t>
            </w:r>
            <w:r w:rsidRPr="00B520E8">
              <w:rPr>
                <w:rFonts w:ascii="Arial" w:eastAsia="Times New Roman" w:hAnsi="Arial" w:cs="B Mitra" w:hint="cs"/>
                <w:szCs w:val="26"/>
                <w:rtl/>
              </w:rPr>
              <w:t xml:space="preserve"> را نشان میدهد، لذا نمی توان به عنوان شکل مرجع آنرا درنظر گرفت و باید از شکلهای 20 و 21 </w:t>
            </w:r>
            <w:r w:rsidRPr="00B520E8">
              <w:rPr>
                <w:rFonts w:ascii="Arial" w:eastAsia="Times New Roman" w:hAnsi="Arial" w:cs="B Mitra" w:hint="cs"/>
                <w:szCs w:val="26"/>
              </w:rPr>
              <w:t>API-505</w:t>
            </w:r>
            <w:r w:rsidRPr="00B520E8">
              <w:rPr>
                <w:rFonts w:ascii="Arial" w:eastAsia="Times New Roman" w:hAnsi="Arial" w:cs="B Mitra" w:hint="cs"/>
                <w:szCs w:val="26"/>
                <w:rtl/>
              </w:rPr>
              <w:t xml:space="preserve"> استفاده گردد.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rPr>
                <w:rFonts w:ascii="Arial" w:eastAsia="Times New Roman" w:hAnsi="Arial" w:cs="B Mitra"/>
                <w:color w:val="000000"/>
                <w:szCs w:val="26"/>
              </w:rPr>
            </w:pPr>
            <w:r w:rsidRPr="00B520E8">
              <w:rPr>
                <w:rFonts w:ascii="Arial" w:eastAsia="Times New Roman" w:hAnsi="Arial" w:cs="B Mitra" w:hint="cs"/>
                <w:color w:val="000000"/>
                <w:szCs w:val="26"/>
              </w:rPr>
              <w:t>Area Calssification for Vessels</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line="240" w:lineRule="auto"/>
              <w:jc w:val="center"/>
              <w:rPr>
                <w:rFonts w:ascii="Arial" w:eastAsia="Times New Roman" w:hAnsi="Arial" w:cs="B Mitra"/>
                <w:szCs w:val="26"/>
              </w:rPr>
            </w:pPr>
            <w:r w:rsidRPr="00B520E8">
              <w:rPr>
                <w:rFonts w:ascii="Arial" w:eastAsia="Times New Roman" w:hAnsi="Arial" w:cs="B Mitra"/>
                <w:szCs w:val="26"/>
              </w:rPr>
              <w:t>3</w:t>
            </w:r>
          </w:p>
        </w:tc>
      </w:tr>
      <w:tr w:rsidR="00B520E8" w:rsidRPr="00B520E8" w:rsidTr="00160D74">
        <w:trPr>
          <w:trHeight w:val="2475"/>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شکل 93 </w:t>
            </w:r>
            <w:r w:rsidRPr="00B520E8">
              <w:rPr>
                <w:rFonts w:ascii="Arial" w:eastAsia="Times New Roman" w:hAnsi="Arial" w:cs="B Mitra" w:hint="cs"/>
                <w:szCs w:val="26"/>
              </w:rPr>
              <w:t>API-505l</w:t>
            </w:r>
            <w:r w:rsidRPr="00B520E8">
              <w:rPr>
                <w:rFonts w:ascii="Arial" w:eastAsia="Times New Roman" w:hAnsi="Arial" w:cs="B Mitra" w:hint="cs"/>
                <w:szCs w:val="26"/>
                <w:rtl/>
              </w:rPr>
              <w:t xml:space="preserve"> مربوط به </w:t>
            </w:r>
            <w:r w:rsidRPr="00B520E8">
              <w:rPr>
                <w:rFonts w:ascii="Arial" w:eastAsia="Times New Roman" w:hAnsi="Arial" w:cs="B Mitra" w:hint="cs"/>
                <w:szCs w:val="26"/>
              </w:rPr>
              <w:t>Transport Pipeline</w:t>
            </w:r>
            <w:r w:rsidRPr="00B520E8">
              <w:rPr>
                <w:rFonts w:ascii="Arial" w:eastAsia="Times New Roman" w:hAnsi="Arial" w:cs="B Mitra" w:hint="cs"/>
                <w:szCs w:val="26"/>
                <w:rtl/>
              </w:rPr>
              <w:t xml:space="preserve"> می‌باشد، لذا استفاده از ان برای پمپهای داخل واحد مجاز نبوده باید از شکلهای 20 و 21 </w:t>
            </w:r>
            <w:r w:rsidRPr="00B520E8">
              <w:rPr>
                <w:rFonts w:ascii="Arial" w:eastAsia="Times New Roman" w:hAnsi="Arial" w:cs="B Mitra" w:hint="cs"/>
                <w:szCs w:val="26"/>
              </w:rPr>
              <w:t>API-505</w:t>
            </w:r>
            <w:r w:rsidRPr="00B520E8">
              <w:rPr>
                <w:rFonts w:ascii="Arial" w:eastAsia="Times New Roman" w:hAnsi="Arial" w:cs="B Mitra" w:hint="cs"/>
                <w:szCs w:val="26"/>
                <w:rtl/>
              </w:rPr>
              <w:t xml:space="preserve"> استفاده گردد.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 </w:t>
            </w: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rPr>
                <w:rFonts w:ascii="Arial" w:eastAsia="Times New Roman" w:hAnsi="Arial" w:cs="B Mitra"/>
                <w:color w:val="000000"/>
                <w:szCs w:val="26"/>
              </w:rPr>
            </w:pPr>
            <w:r w:rsidRPr="00B520E8">
              <w:rPr>
                <w:rFonts w:ascii="Arial" w:eastAsia="Times New Roman" w:hAnsi="Arial" w:cs="B Mitra" w:hint="cs"/>
                <w:color w:val="000000"/>
                <w:szCs w:val="26"/>
              </w:rPr>
              <w:t>Area Classification for Pumps</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line="240" w:lineRule="auto"/>
              <w:jc w:val="center"/>
              <w:rPr>
                <w:rFonts w:ascii="Arial" w:eastAsia="Times New Roman" w:hAnsi="Arial" w:cs="B Mitra"/>
                <w:szCs w:val="26"/>
              </w:rPr>
            </w:pPr>
            <w:r w:rsidRPr="00B520E8">
              <w:rPr>
                <w:rFonts w:ascii="Arial" w:eastAsia="Times New Roman" w:hAnsi="Arial" w:cs="B Mitra"/>
                <w:szCs w:val="26"/>
              </w:rPr>
              <w:t>4</w:t>
            </w:r>
          </w:p>
        </w:tc>
      </w:tr>
    </w:tbl>
    <w:p w:rsidR="00B520E8" w:rsidRPr="00B520E8" w:rsidRDefault="00B520E8" w:rsidP="00B520E8">
      <w:pPr>
        <w:spacing w:after="0" w:line="240" w:lineRule="auto"/>
      </w:pPr>
      <w:r w:rsidRPr="00B520E8">
        <w:br w:type="page"/>
      </w:r>
    </w:p>
    <w:tbl>
      <w:tblPr>
        <w:tblW w:w="5000" w:type="pct"/>
        <w:tblInd w:w="1" w:type="dxa"/>
        <w:tblCellMar>
          <w:left w:w="0" w:type="dxa"/>
          <w:right w:w="0" w:type="dxa"/>
        </w:tblCellMar>
        <w:tblLook w:val="04A0" w:firstRow="1" w:lastRow="0" w:firstColumn="1" w:lastColumn="0" w:noHBand="0" w:noVBand="1"/>
      </w:tblPr>
      <w:tblGrid>
        <w:gridCol w:w="3988"/>
        <w:gridCol w:w="4437"/>
        <w:gridCol w:w="1514"/>
        <w:gridCol w:w="2566"/>
        <w:gridCol w:w="1945"/>
        <w:gridCol w:w="1746"/>
        <w:gridCol w:w="1518"/>
        <w:gridCol w:w="2488"/>
        <w:gridCol w:w="1358"/>
      </w:tblGrid>
      <w:tr w:rsidR="00B520E8" w:rsidRPr="00B520E8" w:rsidTr="005D7692">
        <w:trPr>
          <w:trHeight w:val="765"/>
          <w:tblHeader/>
        </w:trPr>
        <w:tc>
          <w:tcPr>
            <w:tcW w:w="1954"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B520E8">
            <w:pPr>
              <w:spacing w:before="80" w:after="80"/>
              <w:jc w:val="center"/>
              <w:rPr>
                <w:rFonts w:ascii="Arial" w:hAnsi="Arial" w:cs="B Mitra"/>
                <w:b/>
                <w:bCs/>
                <w:color w:val="000000"/>
                <w:szCs w:val="26"/>
              </w:rPr>
            </w:pPr>
            <w:r w:rsidRPr="00B520E8">
              <w:rPr>
                <w:rFonts w:ascii="Arial" w:hAnsi="Arial" w:cs="B Mitra" w:hint="cs"/>
                <w:b/>
                <w:bCs/>
                <w:color w:val="000000"/>
                <w:szCs w:val="26"/>
              </w:rPr>
              <w:lastRenderedPageBreak/>
              <w:t>Hazardous Source List</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spacing w:before="80" w:after="80"/>
              <w:jc w:val="center"/>
              <w:rPr>
                <w:rFonts w:ascii="Arial" w:hAnsi="Arial" w:cs="B Mitra"/>
                <w:b/>
                <w:bCs/>
                <w:color w:val="000000"/>
                <w:szCs w:val="26"/>
              </w:rPr>
            </w:pPr>
            <w:r w:rsidRPr="00B520E8">
              <w:rPr>
                <w:rFonts w:ascii="Arial" w:hAnsi="Arial" w:cs="B Mitra"/>
                <w:b/>
                <w:bCs/>
                <w:color w:val="000000"/>
                <w:szCs w:val="26"/>
              </w:rPr>
              <w:t>151-BK-FL-PR-DOC-0002</w:t>
            </w:r>
          </w:p>
        </w:tc>
        <w:tc>
          <w:tcPr>
            <w:tcW w:w="352" w:type="pct"/>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jc w:val="center"/>
              <w:rPr>
                <w:rFonts w:ascii="Arial" w:hAnsi="Arial" w:cs="B Mitra"/>
                <w:b/>
                <w:bCs/>
                <w:szCs w:val="26"/>
              </w:rPr>
            </w:pPr>
            <w:r w:rsidRPr="00B520E8">
              <w:rPr>
                <w:rFonts w:ascii="Arial"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نام واحد : ايمني</w:t>
            </w:r>
          </w:p>
        </w:tc>
      </w:tr>
      <w:tr w:rsidR="00B520E8" w:rsidRPr="00B520E8" w:rsidTr="005D7692">
        <w:trPr>
          <w:trHeight w:val="765"/>
          <w:tblHeader/>
        </w:trPr>
        <w:tc>
          <w:tcPr>
            <w:tcW w:w="925"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jc w:val="center"/>
              <w:rPr>
                <w:rFonts w:ascii="Arial" w:hAnsi="Arial" w:cs="B Mitra"/>
                <w:b/>
                <w:bCs/>
                <w:szCs w:val="26"/>
              </w:rPr>
            </w:pPr>
            <w:r w:rsidRPr="00B520E8">
              <w:rPr>
                <w:rFonts w:ascii="Arial" w:hAnsi="Arial" w:cs="B Mitra" w:hint="cs"/>
                <w:b/>
                <w:bCs/>
                <w:szCs w:val="26"/>
                <w:rtl/>
              </w:rPr>
              <w:t>نظر نهایی</w:t>
            </w:r>
          </w:p>
        </w:tc>
        <w:tc>
          <w:tcPr>
            <w:tcW w:w="1029"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jc w:val="center"/>
              <w:rPr>
                <w:rFonts w:ascii="Arial" w:hAnsi="Arial" w:cs="B Mitra"/>
                <w:b/>
                <w:bCs/>
                <w:szCs w:val="26"/>
              </w:rPr>
            </w:pPr>
            <w:r w:rsidRPr="00B520E8">
              <w:rPr>
                <w:rFonts w:ascii="Arial" w:hAnsi="Arial" w:cs="B Mitra" w:hint="cs"/>
                <w:b/>
                <w:bCs/>
                <w:szCs w:val="26"/>
                <w:rtl/>
              </w:rPr>
              <w:t>نظر کارفرما</w:t>
            </w:r>
          </w:p>
        </w:tc>
        <w:tc>
          <w:tcPr>
            <w:tcW w:w="946"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نشانی مدرک</w:t>
            </w:r>
          </w:p>
        </w:tc>
        <w:tc>
          <w:tcPr>
            <w:tcW w:w="929"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jc w:val="center"/>
              <w:rPr>
                <w:rFonts w:ascii="Arial" w:hAnsi="Arial" w:cs="B Mitra"/>
                <w:b/>
                <w:bCs/>
                <w:color w:val="000000"/>
                <w:szCs w:val="26"/>
              </w:rPr>
            </w:pPr>
            <w:r w:rsidRPr="00B520E8">
              <w:rPr>
                <w:rFonts w:ascii="Arial"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80" w:after="80"/>
              <w:jc w:val="center"/>
              <w:rPr>
                <w:rFonts w:ascii="Arial" w:hAnsi="Arial" w:cs="B Mitra"/>
                <w:b/>
                <w:bCs/>
                <w:szCs w:val="26"/>
              </w:rPr>
            </w:pPr>
            <w:r w:rsidRPr="00B520E8">
              <w:rPr>
                <w:rFonts w:ascii="Arial" w:hAnsi="Arial" w:cs="B Mitra" w:hint="cs"/>
                <w:b/>
                <w:bCs/>
                <w:szCs w:val="26"/>
                <w:rtl/>
              </w:rPr>
              <w:t>شماره</w:t>
            </w:r>
          </w:p>
        </w:tc>
      </w:tr>
      <w:tr w:rsidR="00B520E8" w:rsidRPr="00B520E8" w:rsidTr="005D7692">
        <w:trPr>
          <w:trHeight w:val="255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 design</w:t>
            </w:r>
            <w:r w:rsidRPr="00B520E8">
              <w:rPr>
                <w:rFonts w:ascii="Arial" w:eastAsia="Times New Roman" w:hAnsi="Arial" w:cs="B Mitra" w:hint="cs"/>
                <w:szCs w:val="26"/>
                <w:rtl/>
              </w:rPr>
              <w:t xml:space="preserve">  بررسی خواهد شد</w:t>
            </w:r>
          </w:p>
        </w:tc>
        <w:tc>
          <w:tcPr>
            <w:tcW w:w="946"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این مدرک مشخصات جریانها و تجهیزات (</w:t>
            </w:r>
            <w:r w:rsidRPr="00B520E8">
              <w:rPr>
                <w:rFonts w:ascii="Arial" w:eastAsia="Times New Roman" w:hAnsi="Arial" w:cs="B Mitra" w:hint="cs"/>
                <w:szCs w:val="26"/>
              </w:rPr>
              <w:t>Pig Launcher/Receiver</w:t>
            </w:r>
            <w:r w:rsidRPr="00B520E8">
              <w:rPr>
                <w:rFonts w:ascii="Arial" w:eastAsia="Times New Roman" w:hAnsi="Arial" w:cs="B Mitra" w:hint="cs"/>
                <w:szCs w:val="26"/>
                <w:rtl/>
              </w:rPr>
              <w:t xml:space="preserve">) از نظر </w:t>
            </w:r>
            <w:r w:rsidRPr="00B520E8">
              <w:rPr>
                <w:rFonts w:ascii="Arial" w:eastAsia="Times New Roman" w:hAnsi="Arial" w:cs="B Mitra" w:hint="cs"/>
                <w:szCs w:val="26"/>
              </w:rPr>
              <w:t>Area Classification</w:t>
            </w:r>
            <w:r w:rsidRPr="00B520E8">
              <w:rPr>
                <w:rFonts w:ascii="Arial" w:eastAsia="Times New Roman" w:hAnsi="Arial" w:cs="B Mitra" w:hint="cs"/>
                <w:szCs w:val="26"/>
                <w:rtl/>
              </w:rPr>
              <w:t xml:space="preserve"> مشخص نشده است و تنها جدول مواد خالص ارايه شده است. لذا این مدرک قابلیت بررسي ندارد.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jc w:val="center"/>
              <w:rPr>
                <w:rFonts w:ascii="Arial" w:hAnsi="Arial" w:cs="B Mitra"/>
                <w:color w:val="000000"/>
                <w:szCs w:val="26"/>
              </w:rPr>
            </w:pPr>
            <w:r w:rsidRPr="00B520E8">
              <w:rPr>
                <w:rFonts w:ascii="Arial"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jc w:val="center"/>
              <w:rPr>
                <w:rFonts w:ascii="Arial" w:hAnsi="Arial" w:cs="B Mitra"/>
                <w:color w:val="000000"/>
                <w:szCs w:val="26"/>
              </w:rPr>
            </w:pPr>
          </w:p>
        </w:tc>
        <w:tc>
          <w:tcPr>
            <w:tcW w:w="929"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jc w:val="center"/>
              <w:rPr>
                <w:rFonts w:ascii="Arial" w:hAnsi="Arial" w:cs="B Mitra"/>
                <w:color w:val="000000"/>
                <w:szCs w:val="26"/>
              </w:rPr>
            </w:pPr>
            <w:r w:rsidRPr="00B520E8">
              <w:rPr>
                <w:rFonts w:ascii="Arial" w:hAnsi="Arial" w:cs="B Mitra" w:hint="cs"/>
                <w:color w:val="000000"/>
                <w:szCs w:val="26"/>
              </w:rPr>
              <w:t>Hazardouse Equipment Table</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jc w:val="center"/>
              <w:rPr>
                <w:rFonts w:ascii="Arial" w:hAnsi="Arial" w:cs="B Mitra"/>
                <w:szCs w:val="26"/>
              </w:rPr>
            </w:pPr>
            <w:r w:rsidRPr="00B520E8">
              <w:rPr>
                <w:rFonts w:ascii="Arial" w:hAnsi="Arial" w:cs="B Mitra"/>
                <w:szCs w:val="26"/>
              </w:rPr>
              <w:t>1</w:t>
            </w:r>
          </w:p>
        </w:tc>
      </w:tr>
    </w:tbl>
    <w:p w:rsidR="005D7692" w:rsidRDefault="005D7692"/>
    <w:tbl>
      <w:tblPr>
        <w:tblW w:w="5000" w:type="pct"/>
        <w:jc w:val="center"/>
        <w:tblLook w:val="04A0" w:firstRow="1" w:lastRow="0" w:firstColumn="1" w:lastColumn="0" w:noHBand="0" w:noVBand="1"/>
      </w:tblPr>
      <w:tblGrid>
        <w:gridCol w:w="3499"/>
        <w:gridCol w:w="4065"/>
        <w:gridCol w:w="2129"/>
        <w:gridCol w:w="4277"/>
        <w:gridCol w:w="1540"/>
        <w:gridCol w:w="1345"/>
        <w:gridCol w:w="1455"/>
        <w:gridCol w:w="2541"/>
        <w:gridCol w:w="905"/>
      </w:tblGrid>
      <w:tr w:rsidR="00B520E8" w:rsidRPr="00B520E8" w:rsidTr="005D7692">
        <w:trPr>
          <w:trHeight w:val="765"/>
          <w:tblHeader/>
          <w:jc w:val="center"/>
        </w:trPr>
        <w:tc>
          <w:tcPr>
            <w:tcW w:w="1738" w:type="pct"/>
            <w:gridSpan w:val="2"/>
            <w:tcBorders>
              <w:top w:val="single" w:sz="8" w:space="0" w:color="000000"/>
              <w:left w:val="single" w:sz="4"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b/>
                <w:bCs/>
                <w:color w:val="000000"/>
                <w:szCs w:val="26"/>
              </w:rPr>
            </w:pPr>
            <w:r w:rsidRPr="00B520E8">
              <w:t xml:space="preserve"> </w:t>
            </w:r>
            <w:r w:rsidRPr="00B520E8">
              <w:br w:type="page"/>
            </w:r>
            <w:r w:rsidRPr="00B520E8">
              <w:rPr>
                <w:rFonts w:ascii="Arial" w:eastAsia="Times New Roman" w:hAnsi="Arial" w:cs="B Mitra" w:hint="cs"/>
                <w:b/>
                <w:bCs/>
                <w:color w:val="000000"/>
                <w:szCs w:val="26"/>
              </w:rPr>
              <w:t>F&amp;G Design Criteria</w:t>
            </w:r>
          </w:p>
        </w:tc>
        <w:tc>
          <w:tcPr>
            <w:tcW w:w="489" w:type="pct"/>
            <w:tcBorders>
              <w:top w:val="single" w:sz="8" w:space="0" w:color="000000"/>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مدرک :</w:t>
            </w:r>
          </w:p>
        </w:tc>
        <w:tc>
          <w:tcPr>
            <w:tcW w:w="1646" w:type="pct"/>
            <w:gridSpan w:val="3"/>
            <w:tcBorders>
              <w:top w:val="single" w:sz="8" w:space="0" w:color="000000"/>
              <w:left w:val="nil"/>
              <w:bottom w:val="single" w:sz="4" w:space="0" w:color="auto"/>
              <w:right w:val="nil"/>
            </w:tcBorders>
            <w:shd w:val="clear" w:color="auto" w:fill="DAEEF3" w:themeFill="accent5" w:themeFillTint="33"/>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b/>
                <w:bCs/>
                <w:color w:val="000000"/>
                <w:szCs w:val="26"/>
              </w:rPr>
              <w:t>151-GEN-000-PR-DOC-0003</w:t>
            </w:r>
          </w:p>
        </w:tc>
        <w:tc>
          <w:tcPr>
            <w:tcW w:w="334" w:type="pct"/>
            <w:tcBorders>
              <w:top w:val="single" w:sz="8" w:space="0" w:color="000000"/>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 مدرک :</w:t>
            </w:r>
          </w:p>
        </w:tc>
        <w:tc>
          <w:tcPr>
            <w:tcW w:w="792" w:type="pct"/>
            <w:gridSpan w:val="2"/>
            <w:tcBorders>
              <w:top w:val="single" w:sz="8" w:space="0" w:color="000000"/>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واحد : ايمني</w:t>
            </w:r>
          </w:p>
        </w:tc>
      </w:tr>
      <w:tr w:rsidR="00B520E8" w:rsidRPr="00B520E8" w:rsidTr="005D7692">
        <w:trPr>
          <w:trHeight w:val="765"/>
          <w:tblHeader/>
          <w:jc w:val="center"/>
        </w:trPr>
        <w:tc>
          <w:tcPr>
            <w:tcW w:w="804"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93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1472"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354"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309"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91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208"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5D7692">
        <w:trPr>
          <w:trHeight w:val="205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 مورد تایید می باشد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 مورد تایید می 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تجهيز </w:t>
            </w:r>
            <w:r w:rsidRPr="00B520E8">
              <w:rPr>
                <w:rFonts w:ascii="Arial" w:eastAsia="Times New Roman" w:hAnsi="Arial" w:cs="B Mitra" w:hint="cs"/>
                <w:szCs w:val="26"/>
              </w:rPr>
              <w:t>Flammable Gas Detector</w:t>
            </w:r>
            <w:r w:rsidRPr="00B520E8">
              <w:rPr>
                <w:rFonts w:ascii="Arial" w:eastAsia="Times New Roman" w:hAnsi="Arial" w:cs="B Mitra" w:hint="cs"/>
                <w:szCs w:val="26"/>
                <w:rtl/>
              </w:rPr>
              <w:t xml:space="preserve"> از نوع </w:t>
            </w:r>
            <w:r w:rsidRPr="00B520E8">
              <w:rPr>
                <w:rFonts w:ascii="Arial" w:eastAsia="Times New Roman" w:hAnsi="Arial" w:cs="B Mitra" w:hint="cs"/>
                <w:szCs w:val="26"/>
              </w:rPr>
              <w:t>IRGD</w:t>
            </w:r>
            <w:r w:rsidRPr="00B520E8">
              <w:rPr>
                <w:rFonts w:ascii="Arial" w:eastAsia="Times New Roman" w:hAnsi="Arial" w:cs="B Mitra" w:hint="cs"/>
                <w:szCs w:val="26"/>
                <w:rtl/>
              </w:rPr>
              <w:t xml:space="preserve"> و </w:t>
            </w:r>
            <w:r w:rsidRPr="00B520E8">
              <w:rPr>
                <w:rFonts w:ascii="Arial" w:eastAsia="Times New Roman" w:hAnsi="Arial" w:cs="B Mitra" w:hint="cs"/>
                <w:szCs w:val="26"/>
              </w:rPr>
              <w:t>H2</w:t>
            </w:r>
            <w:r w:rsidRPr="00B520E8">
              <w:rPr>
                <w:rFonts w:ascii="Arial" w:eastAsia="Times New Roman" w:hAnsi="Arial" w:cs="B Mitra" w:hint="cs"/>
                <w:szCs w:val="26"/>
                <w:rtl/>
              </w:rPr>
              <w:t xml:space="preserve"> &amp; </w:t>
            </w:r>
            <w:r w:rsidRPr="00B520E8">
              <w:rPr>
                <w:rFonts w:ascii="Arial" w:eastAsia="Times New Roman" w:hAnsi="Arial" w:cs="B Mitra" w:hint="cs"/>
                <w:szCs w:val="26"/>
              </w:rPr>
              <w:t>Toxic Gas Detector</w:t>
            </w:r>
            <w:r w:rsidRPr="00B520E8">
              <w:rPr>
                <w:rFonts w:ascii="Arial" w:eastAsia="Times New Roman" w:hAnsi="Arial" w:cs="B Mitra" w:hint="cs"/>
                <w:szCs w:val="26"/>
                <w:rtl/>
              </w:rPr>
              <w:t xml:space="preserve"> از نوع </w:t>
            </w:r>
            <w:r w:rsidRPr="00B520E8">
              <w:rPr>
                <w:rFonts w:ascii="Arial" w:eastAsia="Times New Roman" w:hAnsi="Arial" w:cs="B Mitra" w:hint="cs"/>
                <w:szCs w:val="26"/>
              </w:rPr>
              <w:t>Catalytic</w:t>
            </w:r>
            <w:r w:rsidRPr="00B520E8">
              <w:rPr>
                <w:rFonts w:ascii="Arial" w:eastAsia="Times New Roman" w:hAnsi="Arial" w:cs="B Mitra" w:hint="cs"/>
                <w:szCs w:val="26"/>
                <w:rtl/>
              </w:rPr>
              <w:t xml:space="preserve"> در نظر گرفته خواهند شد.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8</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Type of Flammable Gas Detector</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5D7692">
        <w:trPr>
          <w:trHeight w:val="115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نیاز است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درنظر گرفته شود.با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مورد تایید است</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نیاز است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درنظر گرفته شود.با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مورد تایید است</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مدرک پایه به فعال شدن </w:t>
            </w:r>
            <w:r w:rsidRPr="00B520E8">
              <w:rPr>
                <w:rFonts w:ascii="Arial" w:eastAsia="Times New Roman" w:hAnsi="Arial" w:cs="B Mitra" w:hint="cs"/>
                <w:szCs w:val="26"/>
              </w:rPr>
              <w:t>ESD</w:t>
            </w:r>
            <w:r w:rsidRPr="00B520E8">
              <w:rPr>
                <w:rFonts w:ascii="Arial" w:eastAsia="Times New Roman" w:hAnsi="Arial" w:cs="B Mitra" w:hint="cs"/>
                <w:szCs w:val="26"/>
                <w:rtl/>
              </w:rPr>
              <w:t xml:space="preserve"> توسط </w:t>
            </w:r>
            <w:r w:rsidRPr="00B520E8">
              <w:rPr>
                <w:rFonts w:ascii="Arial" w:eastAsia="Times New Roman" w:hAnsi="Arial" w:cs="B Mitra" w:hint="cs"/>
                <w:szCs w:val="26"/>
              </w:rPr>
              <w:t>F</w:t>
            </w:r>
            <w:r w:rsidRPr="00B520E8">
              <w:rPr>
                <w:rFonts w:ascii="Arial" w:eastAsia="Times New Roman" w:hAnsi="Arial" w:cs="B Mitra" w:hint="cs"/>
                <w:szCs w:val="26"/>
                <w:rtl/>
              </w:rPr>
              <w:t>&amp;</w:t>
            </w:r>
            <w:r w:rsidRPr="00B520E8">
              <w:rPr>
                <w:rFonts w:ascii="Arial" w:eastAsia="Times New Roman" w:hAnsi="Arial" w:cs="B Mitra" w:hint="cs"/>
                <w:szCs w:val="26"/>
              </w:rPr>
              <w:t>G</w:t>
            </w:r>
            <w:r w:rsidRPr="00B520E8">
              <w:rPr>
                <w:rFonts w:ascii="Arial" w:eastAsia="Times New Roman" w:hAnsi="Arial" w:cs="B Mitra" w:hint="cs"/>
                <w:szCs w:val="26"/>
                <w:rtl/>
              </w:rPr>
              <w:t xml:space="preserve"> اشاره شده است. لطفا توسط کارفرما تایید گردد.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8.2.2</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Activation of ESD via F&amp;G</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2</w:t>
            </w:r>
          </w:p>
        </w:tc>
      </w:tr>
      <w:tr w:rsidR="00B520E8" w:rsidRPr="00B520E8" w:rsidTr="005D7692">
        <w:trPr>
          <w:trHeight w:val="1230"/>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مورد نیاز نمی باشد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مورد نیاز نمی 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لطفا وجود </w:t>
            </w:r>
            <w:r w:rsidRPr="00B520E8">
              <w:rPr>
                <w:rFonts w:ascii="Arial" w:eastAsia="Times New Roman" w:hAnsi="Arial" w:cs="B Mitra" w:hint="cs"/>
                <w:szCs w:val="26"/>
              </w:rPr>
              <w:t>Fire Brigade</w:t>
            </w:r>
            <w:r w:rsidRPr="00B520E8">
              <w:rPr>
                <w:rFonts w:ascii="Arial" w:eastAsia="Times New Roman" w:hAnsi="Arial" w:cs="B Mitra" w:hint="cs"/>
                <w:szCs w:val="26"/>
                <w:rtl/>
              </w:rPr>
              <w:t xml:space="preserve">  ویا </w:t>
            </w:r>
            <w:r w:rsidRPr="00B520E8">
              <w:rPr>
                <w:rFonts w:ascii="Arial" w:eastAsia="Times New Roman" w:hAnsi="Arial" w:cs="B Mitra" w:hint="cs"/>
                <w:szCs w:val="26"/>
              </w:rPr>
              <w:t>fire station</w:t>
            </w:r>
            <w:r w:rsidRPr="00B520E8">
              <w:rPr>
                <w:rFonts w:ascii="Arial" w:eastAsia="Times New Roman" w:hAnsi="Arial" w:cs="B Mitra" w:hint="cs"/>
                <w:szCs w:val="26"/>
                <w:rtl/>
              </w:rPr>
              <w:t xml:space="preserve"> به منظور ارسال سیگنال فعال شدن دتکتورها شفافسازی شود.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8.2.2</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Common Visual &amp; Audible Alarm to Fire Station</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3</w:t>
            </w:r>
          </w:p>
        </w:tc>
      </w:tr>
      <w:tr w:rsidR="00B520E8" w:rsidRPr="00B520E8" w:rsidTr="005D7692">
        <w:trPr>
          <w:trHeight w:val="2114"/>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lastRenderedPageBreak/>
              <w:t xml:space="preserve">سه عدد دتکتور مورد تایید است و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سه عدد دتکتور مورد تایید است و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لازم است در ساختمانها موارد زیر درنظر گرفته شوند:</w:t>
            </w:r>
            <w:r w:rsidRPr="00B520E8">
              <w:rPr>
                <w:rFonts w:ascii="Arial" w:eastAsia="Times New Roman" w:hAnsi="Arial" w:cs="B Mitra" w:hint="cs"/>
                <w:szCs w:val="26"/>
                <w:rtl/>
              </w:rPr>
              <w:br/>
            </w:r>
            <w:r w:rsidRPr="00B520E8">
              <w:rPr>
                <w:rFonts w:ascii="Arial" w:eastAsia="Times New Roman" w:hAnsi="Arial" w:cs="B Mitra" w:hint="cs"/>
                <w:szCs w:val="26"/>
              </w:rPr>
              <w:t>In the air intake ducts of HVAC systems, three (3) gas detectors in each</w:t>
            </w:r>
            <w:r w:rsidRPr="00B520E8">
              <w:rPr>
                <w:rFonts w:ascii="Arial" w:eastAsia="Times New Roman" w:hAnsi="Arial" w:cs="B Mitra" w:hint="cs"/>
                <w:szCs w:val="26"/>
                <w:rtl/>
              </w:rPr>
              <w:t xml:space="preserve"> </w:t>
            </w:r>
            <w:r w:rsidRPr="00B520E8">
              <w:rPr>
                <w:rFonts w:ascii="Arial" w:eastAsia="Times New Roman" w:hAnsi="Arial" w:cs="B Mitra" w:hint="cs"/>
                <w:szCs w:val="26"/>
              </w:rPr>
              <w:t>air intake of HVAC system shall be installed. For detectors located at HVAC</w:t>
            </w:r>
            <w:r w:rsidRPr="00B520E8">
              <w:rPr>
                <w:rFonts w:ascii="Arial" w:eastAsia="Times New Roman" w:hAnsi="Arial" w:cs="B Mitra" w:hint="cs"/>
                <w:szCs w:val="26"/>
                <w:rtl/>
              </w:rPr>
              <w:t xml:space="preserve"> </w:t>
            </w:r>
            <w:r w:rsidRPr="00B520E8">
              <w:rPr>
                <w:rFonts w:ascii="Arial" w:eastAsia="Times New Roman" w:hAnsi="Arial" w:cs="B Mitra" w:hint="cs"/>
                <w:szCs w:val="26"/>
              </w:rPr>
              <w:t>system air intake, a two (2) out of three (3) voting system shall be</w:t>
            </w:r>
            <w:r w:rsidRPr="00B520E8">
              <w:rPr>
                <w:rFonts w:ascii="Arial" w:eastAsia="Times New Roman" w:hAnsi="Arial" w:cs="B Mitra" w:hint="cs"/>
                <w:szCs w:val="26"/>
                <w:rtl/>
              </w:rPr>
              <w:t xml:space="preserve"> </w:t>
            </w:r>
            <w:r w:rsidRPr="00B520E8">
              <w:rPr>
                <w:rFonts w:ascii="Arial" w:eastAsia="Times New Roman" w:hAnsi="Arial" w:cs="B Mitra" w:hint="cs"/>
                <w:szCs w:val="26"/>
              </w:rPr>
              <w:t>provided. When 50% of LFL is confirmed by one 20% LFL (2oo3 voting logic</w:t>
            </w:r>
            <w:r w:rsidRPr="00B520E8">
              <w:rPr>
                <w:rFonts w:ascii="Arial" w:eastAsia="Times New Roman" w:hAnsi="Arial" w:cs="B Mitra" w:hint="cs"/>
                <w:szCs w:val="26"/>
                <w:rtl/>
              </w:rPr>
              <w:t xml:space="preserve">), </w:t>
            </w:r>
            <w:r w:rsidRPr="00B520E8">
              <w:rPr>
                <w:rFonts w:ascii="Arial" w:eastAsia="Times New Roman" w:hAnsi="Arial" w:cs="B Mitra" w:hint="cs"/>
                <w:szCs w:val="26"/>
              </w:rPr>
              <w:t>the inlet and outlet motorized dampers shall be closed and the HVAC system</w:t>
            </w:r>
            <w:r w:rsidRPr="00B520E8">
              <w:rPr>
                <w:rFonts w:ascii="Arial" w:eastAsia="Times New Roman" w:hAnsi="Arial" w:cs="B Mitra" w:hint="cs"/>
                <w:szCs w:val="26"/>
                <w:rtl/>
              </w:rPr>
              <w:t xml:space="preserve"> </w:t>
            </w:r>
            <w:r w:rsidRPr="00B520E8">
              <w:rPr>
                <w:rFonts w:ascii="Arial" w:eastAsia="Times New Roman" w:hAnsi="Arial" w:cs="B Mitra" w:hint="cs"/>
                <w:szCs w:val="26"/>
              </w:rPr>
              <w:t>shall be shut-down</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8.5</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Flammable Gas Detector for the air intake ducts of HVAC systems</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4</w:t>
            </w:r>
          </w:p>
        </w:tc>
      </w:tr>
      <w:tr w:rsidR="00B520E8" w:rsidRPr="00B520E8" w:rsidTr="005D7692">
        <w:trPr>
          <w:trHeight w:val="1019"/>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یک عدد کافی است. پیشنهاد پیمانکارمورد تایید نمی باشد.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یک عدد کافی است. پیشنهاد پیمانکارمورد تایید نمی 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لازم است دو عدد </w:t>
            </w:r>
            <w:r w:rsidRPr="00B520E8">
              <w:rPr>
                <w:rFonts w:ascii="Arial" w:eastAsia="Times New Roman" w:hAnsi="Arial" w:cs="B Mitra" w:hint="cs"/>
                <w:szCs w:val="26"/>
              </w:rPr>
              <w:t>H2 Detector</w:t>
            </w:r>
            <w:r w:rsidRPr="00B520E8">
              <w:rPr>
                <w:rFonts w:ascii="Arial" w:eastAsia="Times New Roman" w:hAnsi="Arial" w:cs="B Mitra" w:hint="cs"/>
                <w:szCs w:val="26"/>
                <w:rtl/>
              </w:rPr>
              <w:t xml:space="preserve"> در </w:t>
            </w:r>
            <w:r w:rsidRPr="00B520E8">
              <w:rPr>
                <w:rFonts w:ascii="Arial" w:eastAsia="Times New Roman" w:hAnsi="Arial" w:cs="B Mitra" w:hint="cs"/>
                <w:szCs w:val="26"/>
              </w:rPr>
              <w:t>Battery Room</w:t>
            </w:r>
            <w:r w:rsidRPr="00B520E8">
              <w:rPr>
                <w:rFonts w:ascii="Arial" w:eastAsia="Times New Roman" w:hAnsi="Arial" w:cs="B Mitra" w:hint="cs"/>
                <w:szCs w:val="26"/>
                <w:rtl/>
              </w:rPr>
              <w:t xml:space="preserve"> با </w:t>
            </w:r>
            <w:r w:rsidRPr="00B520E8">
              <w:rPr>
                <w:rFonts w:ascii="Arial" w:eastAsia="Times New Roman" w:hAnsi="Arial" w:cs="B Mitra" w:hint="cs"/>
                <w:szCs w:val="26"/>
              </w:rPr>
              <w:t>Set point</w:t>
            </w:r>
            <w:r w:rsidRPr="00B520E8">
              <w:rPr>
                <w:rFonts w:ascii="Arial" w:eastAsia="Times New Roman" w:hAnsi="Arial" w:cs="B Mitra" w:hint="cs"/>
                <w:szCs w:val="26"/>
                <w:rtl/>
              </w:rPr>
              <w:t xml:space="preserve"> های 25%</w:t>
            </w:r>
            <w:r w:rsidRPr="00B520E8">
              <w:rPr>
                <w:rFonts w:ascii="Arial" w:eastAsia="Times New Roman" w:hAnsi="Arial" w:cs="B Mitra" w:hint="cs"/>
                <w:szCs w:val="26"/>
              </w:rPr>
              <w:t>LFL</w:t>
            </w:r>
            <w:r w:rsidRPr="00B520E8">
              <w:rPr>
                <w:rFonts w:ascii="Arial" w:eastAsia="Times New Roman" w:hAnsi="Arial" w:cs="B Mitra" w:hint="cs"/>
                <w:szCs w:val="26"/>
                <w:rtl/>
              </w:rPr>
              <w:t xml:space="preserve"> و 50%</w:t>
            </w:r>
            <w:r w:rsidRPr="00B520E8">
              <w:rPr>
                <w:rFonts w:ascii="Arial" w:eastAsia="Times New Roman" w:hAnsi="Arial" w:cs="B Mitra" w:hint="cs"/>
                <w:szCs w:val="26"/>
              </w:rPr>
              <w:t>LFL</w:t>
            </w:r>
            <w:r w:rsidRPr="00B520E8">
              <w:rPr>
                <w:rFonts w:ascii="Arial" w:eastAsia="Times New Roman" w:hAnsi="Arial" w:cs="B Mitra" w:hint="cs"/>
                <w:szCs w:val="26"/>
                <w:rtl/>
              </w:rPr>
              <w:t xml:space="preserve"> به جای یک عدد با </w:t>
            </w:r>
            <w:r w:rsidRPr="00B520E8">
              <w:rPr>
                <w:rFonts w:ascii="Arial" w:eastAsia="Times New Roman" w:hAnsi="Arial" w:cs="B Mitra" w:hint="cs"/>
                <w:szCs w:val="26"/>
              </w:rPr>
              <w:t>Set point</w:t>
            </w:r>
            <w:r w:rsidRPr="00B520E8">
              <w:rPr>
                <w:rFonts w:ascii="Arial" w:eastAsia="Times New Roman" w:hAnsi="Arial" w:cs="B Mitra" w:hint="cs"/>
                <w:szCs w:val="26"/>
                <w:rtl/>
              </w:rPr>
              <w:t xml:space="preserve"> های 5%</w:t>
            </w:r>
            <w:r w:rsidRPr="00B520E8">
              <w:rPr>
                <w:rFonts w:ascii="Arial" w:eastAsia="Times New Roman" w:hAnsi="Arial" w:cs="B Mitra" w:hint="cs"/>
                <w:szCs w:val="26"/>
              </w:rPr>
              <w:t>LFL</w:t>
            </w:r>
            <w:r w:rsidRPr="00B520E8">
              <w:rPr>
                <w:rFonts w:ascii="Arial" w:eastAsia="Times New Roman" w:hAnsi="Arial" w:cs="B Mitra" w:hint="cs"/>
                <w:szCs w:val="26"/>
                <w:rtl/>
              </w:rPr>
              <w:t xml:space="preserve"> و 10%</w:t>
            </w:r>
            <w:r w:rsidRPr="00B520E8">
              <w:rPr>
                <w:rFonts w:ascii="Arial" w:eastAsia="Times New Roman" w:hAnsi="Arial" w:cs="B Mitra" w:hint="cs"/>
                <w:szCs w:val="26"/>
              </w:rPr>
              <w:t>LFL</w:t>
            </w:r>
            <w:r w:rsidRPr="00B520E8">
              <w:rPr>
                <w:rFonts w:ascii="Arial" w:eastAsia="Times New Roman" w:hAnsi="Arial" w:cs="B Mitra" w:hint="cs"/>
                <w:szCs w:val="26"/>
                <w:rtl/>
              </w:rPr>
              <w:t xml:space="preserve"> درنظر گرفته شوند.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8.7.1</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Quantity of H2 detector in Battery Room</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5</w:t>
            </w:r>
          </w:p>
        </w:tc>
      </w:tr>
      <w:tr w:rsidR="00B520E8" w:rsidRPr="00B520E8" w:rsidTr="005D7692">
        <w:trPr>
          <w:trHeight w:val="954"/>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پیمانکارمورد تایید نمی باشد.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پیمانکارمورد تایید نمی 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لازم است </w:t>
            </w:r>
            <w:r w:rsidRPr="00B520E8">
              <w:rPr>
                <w:rFonts w:ascii="Arial" w:eastAsia="Times New Roman" w:hAnsi="Arial" w:cs="B Mitra" w:hint="cs"/>
                <w:szCs w:val="26"/>
              </w:rPr>
              <w:t>toxic gas detector</w:t>
            </w:r>
            <w:r w:rsidRPr="00B520E8">
              <w:rPr>
                <w:rFonts w:ascii="Arial" w:eastAsia="Times New Roman" w:hAnsi="Arial" w:cs="B Mitra" w:hint="cs"/>
                <w:szCs w:val="26"/>
                <w:rtl/>
              </w:rPr>
              <w:t xml:space="preserve"> برای تجهیزات حاوی سیال با </w:t>
            </w:r>
            <w:r w:rsidRPr="00B520E8">
              <w:rPr>
                <w:rFonts w:ascii="Arial" w:eastAsia="Times New Roman" w:hAnsi="Arial" w:cs="B Mitra" w:hint="cs"/>
                <w:szCs w:val="26"/>
              </w:rPr>
              <w:t>concentrations above 100 ppm H2S</w:t>
            </w:r>
            <w:r w:rsidRPr="00B520E8">
              <w:rPr>
                <w:rFonts w:ascii="Arial" w:eastAsia="Times New Roman" w:hAnsi="Arial" w:cs="B Mitra" w:hint="cs"/>
                <w:szCs w:val="26"/>
                <w:rtl/>
              </w:rPr>
              <w:t xml:space="preserve"> درنظر گرفته شود.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9</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Criteria of considering toxic gas detector</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6</w:t>
            </w:r>
          </w:p>
        </w:tc>
      </w:tr>
      <w:tr w:rsidR="00B520E8" w:rsidRPr="00B520E8" w:rsidTr="005D7692">
        <w:trPr>
          <w:trHeight w:val="261"/>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پیمانکارمورد تایید نمی باشد.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پیمانکارمورد تایید نمی 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لازم است مقادیر فعال شدن </w:t>
            </w:r>
            <w:r w:rsidRPr="00B520E8">
              <w:rPr>
                <w:rFonts w:ascii="Arial" w:eastAsia="Times New Roman" w:hAnsi="Arial" w:cs="B Mitra" w:hint="cs"/>
                <w:szCs w:val="26"/>
              </w:rPr>
              <w:t>H2S detector</w:t>
            </w:r>
            <w:r w:rsidRPr="00B520E8">
              <w:rPr>
                <w:rFonts w:ascii="Arial" w:eastAsia="Times New Roman" w:hAnsi="Arial" w:cs="B Mitra" w:hint="cs"/>
                <w:szCs w:val="26"/>
                <w:rtl/>
              </w:rPr>
              <w:t xml:space="preserve"> به  5</w:t>
            </w:r>
            <w:r w:rsidRPr="00B520E8">
              <w:rPr>
                <w:rFonts w:ascii="Arial" w:eastAsia="Times New Roman" w:hAnsi="Arial" w:cs="B Mitra" w:hint="cs"/>
                <w:szCs w:val="26"/>
              </w:rPr>
              <w:t>ppm</w:t>
            </w:r>
            <w:r w:rsidRPr="00B520E8">
              <w:rPr>
                <w:rFonts w:ascii="Arial" w:eastAsia="Times New Roman" w:hAnsi="Arial" w:cs="B Mitra" w:hint="cs"/>
                <w:szCs w:val="26"/>
                <w:rtl/>
              </w:rPr>
              <w:t xml:space="preserve"> و 10</w:t>
            </w:r>
            <w:r w:rsidRPr="00B520E8">
              <w:rPr>
                <w:rFonts w:ascii="Arial" w:eastAsia="Times New Roman" w:hAnsi="Arial" w:cs="B Mitra" w:hint="cs"/>
                <w:szCs w:val="26"/>
              </w:rPr>
              <w:t>ppm</w:t>
            </w:r>
            <w:r w:rsidRPr="00B520E8">
              <w:rPr>
                <w:rFonts w:ascii="Arial" w:eastAsia="Times New Roman" w:hAnsi="Arial" w:cs="B Mitra" w:hint="cs"/>
                <w:szCs w:val="26"/>
                <w:rtl/>
              </w:rPr>
              <w:t xml:space="preserve"> اصلاح شوند.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9.2.2</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Set points of H2S Detector</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7</w:t>
            </w:r>
          </w:p>
        </w:tc>
      </w:tr>
      <w:tr w:rsidR="00B520E8" w:rsidRPr="00B520E8" w:rsidTr="005D7692">
        <w:trPr>
          <w:trHeight w:val="199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پیشنهاد پیمانکارمورد تایید نمی باشد.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می شود.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پیشنهاد پیمانکارمورد تایید نمی باشد. </w:t>
            </w:r>
            <w:r w:rsidRPr="00B520E8">
              <w:rPr>
                <w:rFonts w:ascii="Arial" w:eastAsia="Times New Roman" w:hAnsi="Arial" w:cs="B Mitra" w:hint="cs"/>
                <w:szCs w:val="26"/>
              </w:rPr>
              <w:t>voting</w:t>
            </w:r>
            <w:r w:rsidRPr="00B520E8">
              <w:rPr>
                <w:rFonts w:ascii="Arial" w:eastAsia="Times New Roman" w:hAnsi="Arial" w:cs="B Mitra" w:hint="cs"/>
                <w:szCs w:val="26"/>
                <w:rtl/>
              </w:rPr>
              <w:t xml:space="preserve"> در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می شود.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بالا بودن درصد میزان خطا برای تشخیص آتش توسط </w:t>
            </w:r>
            <w:r w:rsidRPr="00B520E8">
              <w:rPr>
                <w:rFonts w:ascii="Arial" w:eastAsia="Times New Roman" w:hAnsi="Arial" w:cs="B Mitra" w:hint="cs"/>
                <w:szCs w:val="26"/>
              </w:rPr>
              <w:t>Flame Detector UV/IR</w:t>
            </w:r>
            <w:r w:rsidRPr="00B520E8">
              <w:rPr>
                <w:rFonts w:ascii="Arial" w:eastAsia="Times New Roman" w:hAnsi="Arial" w:cs="B Mitra" w:hint="cs"/>
                <w:szCs w:val="26"/>
                <w:rtl/>
              </w:rPr>
              <w:t xml:space="preserve">، لازم است برای تجهیزاتی که توسط سیستم اسپری محافظت می‌شوند، </w:t>
            </w:r>
            <w:r w:rsidRPr="00B520E8">
              <w:rPr>
                <w:rFonts w:ascii="Arial" w:eastAsia="Times New Roman" w:hAnsi="Arial" w:cs="B Mitra" w:hint="cs"/>
                <w:szCs w:val="26"/>
              </w:rPr>
              <w:t>Fusible Plug</w:t>
            </w:r>
            <w:r w:rsidRPr="00B520E8">
              <w:rPr>
                <w:rFonts w:ascii="Arial" w:eastAsia="Times New Roman" w:hAnsi="Arial" w:cs="B Mitra" w:hint="cs"/>
                <w:szCs w:val="26"/>
                <w:rtl/>
              </w:rPr>
              <w:t xml:space="preserve"> ویا </w:t>
            </w:r>
            <w:r w:rsidRPr="00B520E8">
              <w:rPr>
                <w:rFonts w:ascii="Arial" w:eastAsia="Times New Roman" w:hAnsi="Arial" w:cs="B Mitra" w:hint="cs"/>
                <w:szCs w:val="26"/>
              </w:rPr>
              <w:t>Linear Heat Detector</w:t>
            </w:r>
            <w:r w:rsidRPr="00B520E8">
              <w:rPr>
                <w:rFonts w:ascii="Arial" w:eastAsia="Times New Roman" w:hAnsi="Arial" w:cs="B Mitra" w:hint="cs"/>
                <w:szCs w:val="26"/>
                <w:rtl/>
              </w:rPr>
              <w:t xml:space="preserve"> درنظر گرفته شود.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10.3</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Type of flame detector</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8</w:t>
            </w:r>
          </w:p>
        </w:tc>
      </w:tr>
      <w:tr w:rsidR="00B520E8" w:rsidRPr="00B520E8" w:rsidTr="005D7692">
        <w:trPr>
          <w:trHeight w:val="76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صورت وجود تانك مورد نياز،  بر روی سقف درنظر گرفته شود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صورت وجود تانك مورد نياز،  بر روی سقف درنظر گرفته شود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برای </w:t>
            </w:r>
            <w:r w:rsidRPr="00B520E8">
              <w:rPr>
                <w:rFonts w:ascii="Arial" w:eastAsia="Times New Roman" w:hAnsi="Arial" w:cs="B Mitra" w:hint="cs"/>
                <w:szCs w:val="26"/>
              </w:rPr>
              <w:t>Fixed Roof Storage Tank</w:t>
            </w:r>
            <w:r w:rsidRPr="00B520E8">
              <w:rPr>
                <w:rFonts w:ascii="Arial" w:eastAsia="Times New Roman" w:hAnsi="Arial" w:cs="B Mitra" w:hint="cs"/>
                <w:szCs w:val="26"/>
                <w:rtl/>
              </w:rPr>
              <w:t xml:space="preserve"> درنظر گرفتن </w:t>
            </w:r>
            <w:r w:rsidRPr="00B520E8">
              <w:rPr>
                <w:rFonts w:ascii="Arial" w:eastAsia="Times New Roman" w:hAnsi="Arial" w:cs="B Mitra" w:hint="cs"/>
                <w:szCs w:val="26"/>
              </w:rPr>
              <w:t>LHD</w:t>
            </w:r>
            <w:r w:rsidRPr="00B520E8">
              <w:rPr>
                <w:rFonts w:ascii="Arial" w:eastAsia="Times New Roman" w:hAnsi="Arial" w:cs="B Mitra" w:hint="cs"/>
                <w:szCs w:val="26"/>
                <w:rtl/>
              </w:rPr>
              <w:t xml:space="preserve"> در داخل تانک صحیح نمی باشد.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10.7.1</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Linear heat detector inside the tank</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9</w:t>
            </w:r>
          </w:p>
        </w:tc>
      </w:tr>
      <w:tr w:rsidR="00B520E8" w:rsidRPr="00B520E8" w:rsidTr="005D7692">
        <w:trPr>
          <w:trHeight w:val="139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lastRenderedPageBreak/>
              <w:t xml:space="preserve">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برای تشخیص آتش در ساختمانهای </w:t>
            </w:r>
            <w:r w:rsidRPr="00B520E8">
              <w:rPr>
                <w:rFonts w:ascii="Arial" w:eastAsia="Times New Roman" w:hAnsi="Arial" w:cs="B Mitra" w:hint="cs"/>
                <w:szCs w:val="26"/>
              </w:rPr>
              <w:t>Warehouse</w:t>
            </w:r>
            <w:r w:rsidRPr="00B520E8">
              <w:rPr>
                <w:rFonts w:ascii="Arial" w:eastAsia="Times New Roman" w:hAnsi="Arial" w:cs="B Mitra" w:hint="cs"/>
                <w:szCs w:val="26"/>
                <w:rtl/>
              </w:rPr>
              <w:t xml:space="preserve"> و </w:t>
            </w:r>
            <w:r w:rsidRPr="00B520E8">
              <w:rPr>
                <w:rFonts w:ascii="Arial" w:eastAsia="Times New Roman" w:hAnsi="Arial" w:cs="B Mitra" w:hint="cs"/>
                <w:szCs w:val="26"/>
              </w:rPr>
              <w:t>Workshop</w:t>
            </w:r>
            <w:r w:rsidRPr="00B520E8">
              <w:rPr>
                <w:rFonts w:ascii="Arial" w:eastAsia="Times New Roman" w:hAnsi="Arial" w:cs="B Mitra" w:hint="cs"/>
                <w:szCs w:val="26"/>
                <w:rtl/>
              </w:rPr>
              <w:t xml:space="preserve"> لازم است از </w:t>
            </w:r>
            <w:r w:rsidRPr="00B520E8">
              <w:rPr>
                <w:rFonts w:ascii="Arial" w:eastAsia="Times New Roman" w:hAnsi="Arial" w:cs="B Mitra" w:hint="cs"/>
                <w:szCs w:val="26"/>
              </w:rPr>
              <w:t>Optical Beam Smoke Detector</w:t>
            </w:r>
            <w:r w:rsidRPr="00B520E8">
              <w:rPr>
                <w:rFonts w:ascii="Arial" w:eastAsia="Times New Roman" w:hAnsi="Arial" w:cs="B Mitra" w:hint="cs"/>
                <w:szCs w:val="26"/>
                <w:rtl/>
              </w:rPr>
              <w:t xml:space="preserve"> استفاده شود.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10.8</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Fire Detection in Warehouse and Workshop</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10</w:t>
            </w:r>
          </w:p>
        </w:tc>
      </w:tr>
      <w:tr w:rsidR="00B520E8" w:rsidRPr="00B520E8" w:rsidTr="005D7692">
        <w:trPr>
          <w:trHeight w:val="1770"/>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Pr>
              <w:t xml:space="preserve">voting </w:t>
            </w:r>
            <w:r w:rsidRPr="00B520E8">
              <w:rPr>
                <w:rFonts w:ascii="Arial" w:eastAsia="Times New Roman" w:hAnsi="Arial" w:cs="B Mitra" w:hint="cs"/>
                <w:szCs w:val="26"/>
                <w:rtl/>
              </w:rPr>
              <w:t>لازم است</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Pr>
              <w:t xml:space="preserve">voting </w:t>
            </w:r>
            <w:r w:rsidRPr="00B520E8">
              <w:rPr>
                <w:rFonts w:ascii="Arial" w:eastAsia="Times New Roman" w:hAnsi="Arial" w:cs="B Mitra" w:hint="cs"/>
                <w:szCs w:val="26"/>
                <w:rtl/>
              </w:rPr>
              <w:t>لازم است</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بخش 10.8.5، 10.9.5  و 10.10.2 لازم است </w:t>
            </w:r>
            <w:r w:rsidRPr="00B520E8">
              <w:rPr>
                <w:rFonts w:ascii="Arial" w:eastAsia="Times New Roman" w:hAnsi="Arial" w:cs="B Mitra" w:hint="cs"/>
                <w:szCs w:val="26"/>
              </w:rPr>
              <w:t>action</w:t>
            </w:r>
            <w:r w:rsidRPr="00B520E8">
              <w:rPr>
                <w:rFonts w:ascii="Arial" w:eastAsia="Times New Roman" w:hAnsi="Arial" w:cs="B Mitra" w:hint="cs"/>
                <w:szCs w:val="26"/>
                <w:rtl/>
              </w:rPr>
              <w:t xml:space="preserve"> زیر درزمان </w:t>
            </w:r>
            <w:r w:rsidRPr="00B520E8">
              <w:rPr>
                <w:rFonts w:ascii="Arial" w:eastAsia="Times New Roman" w:hAnsi="Arial" w:cs="B Mitra" w:hint="cs"/>
                <w:szCs w:val="26"/>
              </w:rPr>
              <w:t>Activation 2ooN Detector</w:t>
            </w:r>
            <w:r w:rsidRPr="00B520E8">
              <w:rPr>
                <w:rFonts w:ascii="Arial" w:eastAsia="Times New Roman" w:hAnsi="Arial" w:cs="B Mitra" w:hint="cs"/>
                <w:szCs w:val="26"/>
                <w:rtl/>
              </w:rPr>
              <w:t xml:space="preserve"> اضافه شود:</w:t>
            </w:r>
            <w:r w:rsidRPr="00B520E8">
              <w:rPr>
                <w:rFonts w:ascii="Arial" w:eastAsia="Times New Roman" w:hAnsi="Arial" w:cs="B Mitra" w:hint="cs"/>
                <w:szCs w:val="26"/>
                <w:rtl/>
              </w:rPr>
              <w:br/>
            </w:r>
            <w:r w:rsidRPr="00B520E8">
              <w:rPr>
                <w:rFonts w:ascii="Arial" w:eastAsia="Times New Roman" w:hAnsi="Arial" w:cs="B Mitra" w:hint="cs"/>
                <w:szCs w:val="26"/>
              </w:rPr>
              <w:t>HVAC shut-down and dampers closure via an override to the HVAC panel (if</w:t>
            </w:r>
            <w:r w:rsidRPr="00B520E8">
              <w:rPr>
                <w:rFonts w:ascii="Arial" w:eastAsia="Times New Roman" w:hAnsi="Arial" w:cs="B Mitra" w:hint="cs"/>
                <w:szCs w:val="26"/>
                <w:rtl/>
              </w:rPr>
              <w:t xml:space="preserve"> </w:t>
            </w:r>
            <w:r w:rsidRPr="00B520E8">
              <w:rPr>
                <w:rFonts w:ascii="Arial" w:eastAsia="Times New Roman" w:hAnsi="Arial" w:cs="B Mitra" w:hint="cs"/>
                <w:szCs w:val="26"/>
              </w:rPr>
              <w:t>any</w:t>
            </w:r>
            <w:r w:rsidRPr="00B520E8">
              <w:rPr>
                <w:rFonts w:ascii="Arial" w:eastAsia="Times New Roman" w:hAnsi="Arial" w:cs="B Mitra" w:hint="cs"/>
                <w:szCs w:val="26"/>
                <w:rtl/>
              </w:rPr>
              <w:t>)</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10.8.5, 10.9.5 &amp; 10.10.2</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rPr>
                <w:rFonts w:ascii="Arial" w:eastAsia="Times New Roman" w:hAnsi="Arial" w:cs="B Mitra"/>
                <w:color w:val="000000"/>
                <w:szCs w:val="26"/>
              </w:rPr>
            </w:pPr>
            <w:r w:rsidRPr="00B520E8">
              <w:rPr>
                <w:rFonts w:ascii="Arial" w:eastAsia="Times New Roman" w:hAnsi="Arial" w:cs="B Mitra" w:hint="cs"/>
                <w:color w:val="000000"/>
                <w:szCs w:val="26"/>
              </w:rPr>
              <w:t>HVAC Shut Down in the case of fire in buildings</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11</w:t>
            </w:r>
          </w:p>
        </w:tc>
      </w:tr>
      <w:tr w:rsidR="00B520E8" w:rsidRPr="00B520E8" w:rsidTr="005D7692">
        <w:trPr>
          <w:trHeight w:val="76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 مورد تایید است</w:t>
            </w:r>
          </w:p>
        </w:tc>
        <w:tc>
          <w:tcPr>
            <w:tcW w:w="934" w:type="pct"/>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پیمانکار مورد تایید است</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Pr>
              <w:t>noise</w:t>
            </w:r>
            <w:r w:rsidRPr="00B520E8">
              <w:rPr>
                <w:rFonts w:ascii="Arial" w:eastAsia="Times New Roman" w:hAnsi="Arial" w:cs="B Mitra" w:hint="cs"/>
                <w:szCs w:val="26"/>
                <w:rtl/>
              </w:rPr>
              <w:t xml:space="preserve"> مربوط به </w:t>
            </w:r>
            <w:r w:rsidRPr="00B520E8">
              <w:rPr>
                <w:rFonts w:ascii="Arial" w:eastAsia="Times New Roman" w:hAnsi="Arial" w:cs="B Mitra" w:hint="cs"/>
                <w:szCs w:val="26"/>
              </w:rPr>
              <w:t>horn</w:t>
            </w:r>
            <w:r w:rsidRPr="00B520E8">
              <w:rPr>
                <w:rFonts w:ascii="Arial" w:eastAsia="Times New Roman" w:hAnsi="Arial" w:cs="B Mitra" w:hint="cs"/>
                <w:szCs w:val="26"/>
                <w:rtl/>
              </w:rPr>
              <w:t xml:space="preserve"> برابر </w:t>
            </w:r>
            <w:r w:rsidRPr="00B520E8">
              <w:rPr>
                <w:rFonts w:ascii="Arial" w:eastAsia="Times New Roman" w:hAnsi="Arial" w:cs="B Mitra" w:hint="cs"/>
                <w:szCs w:val="26"/>
              </w:rPr>
              <w:t>dB(A) at 1m 117</w:t>
            </w:r>
            <w:r w:rsidRPr="00B520E8">
              <w:rPr>
                <w:rFonts w:ascii="Arial" w:eastAsia="Times New Roman" w:hAnsi="Arial" w:cs="B Mitra" w:hint="cs"/>
                <w:szCs w:val="26"/>
                <w:rtl/>
              </w:rPr>
              <w:t xml:space="preserve"> درنظر گرفته خواهد شد.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Section 12.1</w:t>
            </w: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Lines="80" w:before="192" w:afterLines="80" w:after="192"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Noise Level of Alarm Sounders</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12</w:t>
            </w:r>
          </w:p>
        </w:tc>
      </w:tr>
      <w:tr w:rsidR="00B520E8" w:rsidRPr="00B520E8" w:rsidTr="005D7692">
        <w:trPr>
          <w:trHeight w:val="1275"/>
          <w:jc w:val="center"/>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مرحله </w:t>
            </w:r>
            <w:r w:rsidRPr="00B520E8">
              <w:rPr>
                <w:rFonts w:ascii="Arial" w:eastAsia="Times New Roman" w:hAnsi="Arial" w:cs="B Mitra" w:hint="cs"/>
                <w:szCs w:val="26"/>
              </w:rPr>
              <w:t>detail</w:t>
            </w:r>
            <w:r w:rsidRPr="00B520E8">
              <w:rPr>
                <w:rFonts w:ascii="Arial" w:eastAsia="Times New Roman" w:hAnsi="Arial" w:cs="B Mitra" w:hint="cs"/>
                <w:szCs w:val="26"/>
                <w:rtl/>
              </w:rPr>
              <w:t xml:space="preserve"> بررسی خواهد 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پیشنهاد می شود برای فعالسازی سیستم اطفا گازی درنظر گرفتن </w:t>
            </w:r>
            <w:r w:rsidRPr="00B520E8">
              <w:rPr>
                <w:rFonts w:ascii="Arial" w:eastAsia="Times New Roman" w:hAnsi="Arial" w:cs="B Mitra" w:hint="cs"/>
                <w:szCs w:val="26"/>
              </w:rPr>
              <w:t>Early Warning Smoke Detectors (EWSD</w:t>
            </w:r>
            <w:r w:rsidRPr="00B520E8">
              <w:rPr>
                <w:rFonts w:ascii="Arial" w:eastAsia="Times New Roman" w:hAnsi="Arial" w:cs="B Mitra" w:hint="cs"/>
                <w:szCs w:val="26"/>
                <w:rtl/>
              </w:rPr>
              <w:t>) در فضاهای مورد پوشش درنظر گرفته شود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دارد</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color w:val="000000"/>
                <w:szCs w:val="26"/>
              </w:rPr>
            </w:pP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Lines="80" w:before="192" w:afterLines="80" w:after="192"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Fire Detection in spaces protecting with Total</w:t>
            </w:r>
            <w:r w:rsidRPr="00B520E8">
              <w:rPr>
                <w:rFonts w:ascii="Arial" w:eastAsia="Times New Roman" w:hAnsi="Arial" w:cs="B Mitra" w:hint="cs"/>
                <w:color w:val="000000"/>
                <w:szCs w:val="26"/>
                <w:rtl/>
              </w:rPr>
              <w:t xml:space="preserve"> </w:t>
            </w:r>
            <w:r w:rsidRPr="00B520E8">
              <w:rPr>
                <w:rFonts w:ascii="Arial" w:eastAsia="Times New Roman" w:hAnsi="Arial" w:cs="B Mitra" w:hint="cs"/>
                <w:color w:val="000000"/>
                <w:szCs w:val="26"/>
              </w:rPr>
              <w:t>Flooding System</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13</w:t>
            </w:r>
          </w:p>
        </w:tc>
      </w:tr>
      <w:tr w:rsidR="00B520E8" w:rsidRPr="00B520E8" w:rsidTr="005D7692">
        <w:trPr>
          <w:trHeight w:val="4524"/>
          <w:jc w:val="center"/>
        </w:trPr>
        <w:tc>
          <w:tcPr>
            <w:tcW w:w="80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lastRenderedPageBreak/>
              <w:t xml:space="preserve">مطالعات </w:t>
            </w:r>
            <w:r w:rsidRPr="00B520E8">
              <w:rPr>
                <w:rFonts w:ascii="Arial" w:eastAsia="Times New Roman" w:hAnsi="Arial" w:cs="B Mitra" w:hint="cs"/>
                <w:szCs w:val="26"/>
              </w:rPr>
              <w:t>EIA</w:t>
            </w:r>
            <w:r w:rsidRPr="00B520E8">
              <w:rPr>
                <w:rFonts w:ascii="Arial" w:eastAsia="Times New Roman" w:hAnsi="Arial" w:cs="B Mitra" w:hint="cs"/>
                <w:szCs w:val="26"/>
                <w:rtl/>
              </w:rPr>
              <w:t xml:space="preserve"> توسط كارفرما در حال انجام می باشد و بند 8.2.1 را نادیده گرفته و فقط پیوست 17 ملاک عمل میباشد.</w:t>
            </w:r>
          </w:p>
        </w:tc>
        <w:tc>
          <w:tcPr>
            <w:tcW w:w="934" w:type="pct"/>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مطالعات </w:t>
            </w:r>
            <w:r w:rsidRPr="00B520E8">
              <w:rPr>
                <w:rFonts w:ascii="Arial" w:eastAsia="Times New Roman" w:hAnsi="Arial" w:cs="B Mitra" w:hint="cs"/>
                <w:szCs w:val="26"/>
              </w:rPr>
              <w:t>EIA</w:t>
            </w:r>
            <w:r w:rsidRPr="00B520E8">
              <w:rPr>
                <w:rFonts w:ascii="Arial" w:eastAsia="Times New Roman" w:hAnsi="Arial" w:cs="B Mitra" w:hint="cs"/>
                <w:szCs w:val="26"/>
                <w:rtl/>
              </w:rPr>
              <w:t xml:space="preserve"> توسط كارفرما در حال انجام می باشد و بند 8.2.1 را نادیده گرفته و فقط پیوست 17 ملاک عمل میباشد.</w:t>
            </w:r>
          </w:p>
        </w:tc>
        <w:tc>
          <w:tcPr>
            <w:tcW w:w="1472"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color w:val="000000"/>
                <w:szCs w:val="26"/>
              </w:rPr>
            </w:pPr>
            <w:r w:rsidRPr="00B520E8">
              <w:rPr>
                <w:rFonts w:ascii="Arial" w:eastAsia="Times New Roman" w:hAnsi="Arial" w:cs="B Mitra" w:hint="cs"/>
                <w:color w:val="000000"/>
                <w:szCs w:val="26"/>
                <w:rtl/>
              </w:rPr>
              <w:t>در پیوست 17 مدارک مناقصه عنوان شده است  که: " در صورت ابلاغ کارفرما، پیمانکار موظف است تعهدات عنوان شده در مطالعات اثرات زیست محیطی(</w:t>
            </w:r>
            <w:r w:rsidRPr="00B520E8">
              <w:rPr>
                <w:rFonts w:ascii="Arial" w:eastAsia="Times New Roman" w:hAnsi="Arial" w:cs="B Mitra" w:hint="cs"/>
                <w:color w:val="000000"/>
                <w:szCs w:val="26"/>
              </w:rPr>
              <w:t>EIA</w:t>
            </w:r>
            <w:r w:rsidRPr="00B520E8">
              <w:rPr>
                <w:rFonts w:ascii="Arial" w:eastAsia="Times New Roman" w:hAnsi="Arial" w:cs="B Mitra" w:hint="cs"/>
                <w:color w:val="000000"/>
                <w:szCs w:val="26"/>
                <w:rtl/>
              </w:rPr>
              <w:t>)، پدافند غيرعامل، مديريت ريسك و مهندسي ارزش را اجرا نماید. پیمانکار پس از انجام کارهای ابلاغ شده، بر اساس پیوست 5، آخرین پیشرفت حاصل شده تا پایان هر ماه شمسی را به کارفرما ارائه کرده و پس از تایید صورت کارکرد ماهانه توسط کارفرما، پیمانکار نسبت به تنظیم صورت وضعیت مربوطه بر اساس کارکرد تایید شده و ارائه آن به کارفرما اقدام می نماید. کارفرما نیز بر اساس ماده 33 مفاد عمومی پیمان نسبت به پرداخت صورت وضعیت اقدام خواهد نمو</w:t>
            </w:r>
            <w:r w:rsidR="005D7692">
              <w:rPr>
                <w:rFonts w:ascii="Arial" w:eastAsia="Times New Roman" w:hAnsi="Arial" w:cs="B Mitra" w:hint="cs"/>
                <w:color w:val="000000"/>
                <w:szCs w:val="26"/>
                <w:rtl/>
              </w:rPr>
              <w:t xml:space="preserve">د. </w:t>
            </w:r>
            <w:r w:rsidRPr="00B520E8">
              <w:rPr>
                <w:rFonts w:ascii="Arial" w:eastAsia="Times New Roman" w:hAnsi="Arial" w:cs="B Mitra" w:hint="cs"/>
                <w:color w:val="000000"/>
                <w:szCs w:val="26"/>
                <w:rtl/>
              </w:rPr>
              <w:t>مجموع مبالغ مشروط مختص به خدمات تبعات اجرایی حاصل از مطالعات اثرات زیست محیطی(</w:t>
            </w:r>
            <w:r w:rsidRPr="00B520E8">
              <w:rPr>
                <w:rFonts w:ascii="Arial" w:eastAsia="Times New Roman" w:hAnsi="Arial" w:cs="B Mitra" w:hint="cs"/>
                <w:color w:val="000000"/>
                <w:szCs w:val="26"/>
              </w:rPr>
              <w:t>EIA</w:t>
            </w:r>
            <w:r w:rsidRPr="00B520E8">
              <w:rPr>
                <w:rFonts w:ascii="Arial" w:eastAsia="Times New Roman" w:hAnsi="Arial" w:cs="B Mitra" w:hint="cs"/>
                <w:color w:val="000000"/>
                <w:szCs w:val="26"/>
                <w:rtl/>
              </w:rPr>
              <w:t>)، پدافند غيرعامل، مديريت ريسك و مهندسي ارزش نباید از پ</w:t>
            </w:r>
            <w:r w:rsidR="005D7692">
              <w:rPr>
                <w:rFonts w:ascii="Arial" w:eastAsia="Times New Roman" w:hAnsi="Arial" w:cs="B Mitra" w:hint="cs"/>
                <w:color w:val="000000"/>
                <w:szCs w:val="26"/>
                <w:rtl/>
              </w:rPr>
              <w:t xml:space="preserve">نج درصد مبلغ </w:t>
            </w:r>
            <w:r w:rsidR="005D7692" w:rsidRPr="005D7692">
              <w:rPr>
                <w:rFonts w:ascii="Arial" w:eastAsia="Times New Roman" w:hAnsi="Arial" w:cs="B Mitra" w:hint="cs"/>
                <w:szCs w:val="26"/>
                <w:rtl/>
              </w:rPr>
              <w:t>پیمان</w:t>
            </w:r>
            <w:r w:rsidR="005D7692">
              <w:rPr>
                <w:rFonts w:ascii="Arial" w:eastAsia="Times New Roman" w:hAnsi="Arial" w:cs="B Mitra" w:hint="cs"/>
                <w:color w:val="000000"/>
                <w:szCs w:val="26"/>
                <w:rtl/>
              </w:rPr>
              <w:t xml:space="preserve"> بیشتر باشد".</w:t>
            </w:r>
            <w:r w:rsidRPr="00B520E8">
              <w:rPr>
                <w:rFonts w:ascii="Arial" w:eastAsia="Times New Roman" w:hAnsi="Arial" w:cs="B Mitra" w:hint="cs"/>
                <w:color w:val="000000"/>
                <w:szCs w:val="26"/>
                <w:rtl/>
              </w:rPr>
              <w:t xml:space="preserve">درحالیکه در بند8.2.1 شرح کار عنوان شده است که":  لازم به ذکر است که پیمانكار </w:t>
            </w:r>
            <w:r w:rsidRPr="00B520E8">
              <w:rPr>
                <w:rFonts w:ascii="Arial" w:eastAsia="Times New Roman" w:hAnsi="Arial" w:cs="B Mitra" w:hint="cs"/>
                <w:color w:val="000000"/>
                <w:szCs w:val="26"/>
              </w:rPr>
              <w:t>EPC</w:t>
            </w:r>
            <w:r w:rsidRPr="00B520E8">
              <w:rPr>
                <w:rFonts w:ascii="Arial" w:eastAsia="Times New Roman" w:hAnsi="Arial" w:cs="B Mitra" w:hint="cs"/>
                <w:color w:val="000000"/>
                <w:szCs w:val="26"/>
                <w:rtl/>
              </w:rPr>
              <w:t xml:space="preserve"> باید تمامی نتایج مربوط به مطالعات پروژه شامل </w:t>
            </w:r>
            <w:r w:rsidRPr="00B520E8">
              <w:rPr>
                <w:rFonts w:ascii="Arial" w:eastAsia="Times New Roman" w:hAnsi="Arial" w:cs="B Mitra" w:hint="cs"/>
                <w:color w:val="000000"/>
                <w:szCs w:val="26"/>
              </w:rPr>
              <w:t>HAZOP, HAZID, SIL, Consequence Analysis</w:t>
            </w:r>
            <w:r w:rsidRPr="00B520E8">
              <w:rPr>
                <w:rFonts w:ascii="Arial" w:eastAsia="Times New Roman" w:hAnsi="Arial" w:cs="B Mitra" w:hint="cs"/>
                <w:color w:val="000000"/>
                <w:szCs w:val="26"/>
                <w:rtl/>
              </w:rPr>
              <w:t xml:space="preserve">, </w:t>
            </w:r>
            <w:r w:rsidRPr="00B520E8">
              <w:rPr>
                <w:rFonts w:ascii="Arial" w:eastAsia="Times New Roman" w:hAnsi="Arial" w:cs="B Mitra" w:hint="cs"/>
                <w:color w:val="000000"/>
                <w:szCs w:val="26"/>
              </w:rPr>
              <w:t>EIA, Value Engineering, Endorsement</w:t>
            </w:r>
            <w:r w:rsidRPr="00B520E8">
              <w:rPr>
                <w:rFonts w:ascii="Arial" w:eastAsia="Times New Roman" w:hAnsi="Arial" w:cs="B Mitra" w:hint="cs"/>
                <w:color w:val="000000"/>
                <w:szCs w:val="26"/>
                <w:rtl/>
              </w:rPr>
              <w:t xml:space="preserve"> را بدون درخواست اضافه کاری در مدارک و طراحی خود اعمال نماید."</w:t>
            </w:r>
          </w:p>
        </w:tc>
        <w:tc>
          <w:tcPr>
            <w:tcW w:w="35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در صورت نياز داراي تبعات مالي و زماني</w:t>
            </w:r>
          </w:p>
        </w:tc>
        <w:tc>
          <w:tcPr>
            <w:tcW w:w="309"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پيوست 17 و پيوست 10</w:t>
            </w: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Lines="80" w:before="192" w:afterLines="80" w:after="192"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 xml:space="preserve">انجام و يا عدم انجام مطالعات </w:t>
            </w:r>
            <w:r w:rsidRPr="00B520E8">
              <w:rPr>
                <w:rFonts w:ascii="Arial" w:eastAsia="Times New Roman" w:hAnsi="Arial" w:cs="B Mitra" w:hint="cs"/>
                <w:color w:val="000000"/>
                <w:szCs w:val="26"/>
              </w:rPr>
              <w:t>EIA</w:t>
            </w:r>
          </w:p>
        </w:tc>
        <w:tc>
          <w:tcPr>
            <w:tcW w:w="208"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Lines="80" w:before="192" w:afterLines="80" w:after="192" w:line="240" w:lineRule="auto"/>
              <w:jc w:val="center"/>
              <w:rPr>
                <w:rFonts w:ascii="Arial" w:eastAsia="Times New Roman" w:hAnsi="Arial" w:cs="B Mitra"/>
                <w:szCs w:val="26"/>
              </w:rPr>
            </w:pPr>
            <w:r w:rsidRPr="00B520E8">
              <w:rPr>
                <w:rFonts w:ascii="Arial" w:eastAsia="Times New Roman" w:hAnsi="Arial" w:cs="B Mitra"/>
                <w:szCs w:val="26"/>
              </w:rPr>
              <w:t>14</w:t>
            </w:r>
          </w:p>
        </w:tc>
      </w:tr>
    </w:tbl>
    <w:p w:rsidR="00B520E8" w:rsidRPr="00B520E8" w:rsidRDefault="00B520E8" w:rsidP="00B520E8">
      <w:pPr>
        <w:spacing w:after="0" w:line="240" w:lineRule="auto"/>
      </w:pPr>
    </w:p>
    <w:p w:rsidR="00B520E8" w:rsidRPr="00B520E8" w:rsidRDefault="00B520E8" w:rsidP="00B520E8">
      <w:pPr>
        <w:spacing w:after="0" w:line="240" w:lineRule="auto"/>
      </w:pPr>
    </w:p>
    <w:tbl>
      <w:tblPr>
        <w:tblW w:w="5000" w:type="pct"/>
        <w:tblLook w:val="04A0" w:firstRow="1" w:lastRow="0" w:firstColumn="1" w:lastColumn="0" w:noHBand="0" w:noVBand="1"/>
      </w:tblPr>
      <w:tblGrid>
        <w:gridCol w:w="4069"/>
        <w:gridCol w:w="4438"/>
        <w:gridCol w:w="1527"/>
        <w:gridCol w:w="2585"/>
        <w:gridCol w:w="1962"/>
        <w:gridCol w:w="1762"/>
        <w:gridCol w:w="1527"/>
        <w:gridCol w:w="2511"/>
        <w:gridCol w:w="1375"/>
      </w:tblGrid>
      <w:tr w:rsidR="00B520E8" w:rsidRPr="00B520E8" w:rsidTr="005D7692">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Pr>
              <w:t>Active Fire Protection and Safety Concept</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b/>
                <w:bCs/>
                <w:color w:val="000000"/>
                <w:szCs w:val="26"/>
              </w:rPr>
              <w:t>151-GEN-000-PR-DOC-0005</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واحد : ايمني</w:t>
            </w:r>
          </w:p>
        </w:tc>
      </w:tr>
      <w:tr w:rsidR="00B520E8" w:rsidRPr="00B520E8" w:rsidTr="005D7692">
        <w:trPr>
          <w:trHeight w:val="765"/>
          <w:tblHeader/>
        </w:trPr>
        <w:tc>
          <w:tcPr>
            <w:tcW w:w="935"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102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928"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316"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741E4A">
        <w:trPr>
          <w:trHeight w:val="1541"/>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لازم است مدرک </w:t>
            </w:r>
            <w:r w:rsidRPr="00B520E8">
              <w:rPr>
                <w:rFonts w:ascii="Arial" w:eastAsia="Times New Roman" w:hAnsi="Arial" w:cs="B Mitra" w:hint="cs"/>
                <w:szCs w:val="26"/>
              </w:rPr>
              <w:t>Safety Concept</w:t>
            </w:r>
            <w:r w:rsidRPr="00B520E8">
              <w:rPr>
                <w:rFonts w:ascii="Arial" w:eastAsia="Times New Roman" w:hAnsi="Arial" w:cs="B Mitra" w:hint="cs"/>
                <w:szCs w:val="26"/>
                <w:rtl/>
              </w:rPr>
              <w:t xml:space="preserve"> و </w:t>
            </w:r>
            <w:r w:rsidRPr="00B520E8">
              <w:rPr>
                <w:rFonts w:ascii="Arial" w:eastAsia="Times New Roman" w:hAnsi="Arial" w:cs="B Mitra" w:hint="cs"/>
                <w:szCs w:val="26"/>
              </w:rPr>
              <w:t>Active</w:t>
            </w:r>
            <w:r w:rsidRPr="00B520E8">
              <w:rPr>
                <w:rFonts w:ascii="Arial" w:eastAsia="Times New Roman" w:hAnsi="Arial" w:cs="B Mitra" w:hint="cs"/>
                <w:szCs w:val="26"/>
                <w:rtl/>
              </w:rPr>
              <w:t xml:space="preserve">  </w:t>
            </w:r>
            <w:r w:rsidRPr="00B520E8">
              <w:rPr>
                <w:rFonts w:ascii="Arial" w:eastAsia="Times New Roman" w:hAnsi="Arial" w:cs="B Mitra" w:hint="cs"/>
                <w:szCs w:val="26"/>
              </w:rPr>
              <w:t>Fire Fighting Specification</w:t>
            </w:r>
            <w:r w:rsidRPr="00B520E8">
              <w:rPr>
                <w:rFonts w:ascii="Arial" w:eastAsia="Times New Roman" w:hAnsi="Arial" w:cs="B Mitra" w:hint="cs"/>
                <w:szCs w:val="26"/>
                <w:rtl/>
              </w:rPr>
              <w:t xml:space="preserve"> در قالب یک مدرک ارایه شود</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لازم به توضيح است اين مدرك فقط در خصوص خطوط لوله اصلي (خط لوله گاز و خط مايعات گازي) و نقاط اتصال مقصد خطوط مذكور در واحد هاي بهره برداري بينك و واحد سياهمكان مي باشد.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مدرک ارایه شده به عنوان مدرک </w:t>
            </w:r>
            <w:r w:rsidRPr="00B520E8">
              <w:rPr>
                <w:rFonts w:ascii="Arial" w:eastAsia="Times New Roman" w:hAnsi="Arial" w:cs="B Mitra" w:hint="cs"/>
                <w:szCs w:val="26"/>
              </w:rPr>
              <w:t>Safety Concept</w:t>
            </w:r>
            <w:r w:rsidRPr="00B520E8">
              <w:rPr>
                <w:rFonts w:ascii="Arial" w:eastAsia="Times New Roman" w:hAnsi="Arial" w:cs="B Mitra" w:hint="cs"/>
                <w:szCs w:val="26"/>
                <w:rtl/>
              </w:rPr>
              <w:t xml:space="preserve"> قابل قبول بوده و لازم است در طراحی تفضیلی مدرک </w:t>
            </w:r>
            <w:r w:rsidRPr="00B520E8">
              <w:rPr>
                <w:rFonts w:ascii="Arial" w:eastAsia="Times New Roman" w:hAnsi="Arial" w:cs="B Mitra" w:hint="cs"/>
                <w:szCs w:val="26"/>
              </w:rPr>
              <w:t>Active Fire</w:t>
            </w:r>
            <w:r w:rsidRPr="00B520E8">
              <w:rPr>
                <w:rFonts w:ascii="Arial" w:eastAsia="Times New Roman" w:hAnsi="Arial" w:cs="B Mitra" w:hint="cs"/>
                <w:szCs w:val="26"/>
                <w:rtl/>
              </w:rPr>
              <w:t xml:space="preserve"> </w:t>
            </w:r>
            <w:r w:rsidRPr="00B520E8">
              <w:rPr>
                <w:rFonts w:ascii="Arial" w:eastAsia="Times New Roman" w:hAnsi="Arial" w:cs="B Mitra" w:hint="cs"/>
                <w:szCs w:val="26"/>
              </w:rPr>
              <w:t>Fighting Specification</w:t>
            </w:r>
            <w:r w:rsidRPr="00B520E8">
              <w:rPr>
                <w:rFonts w:ascii="Arial" w:eastAsia="Times New Roman" w:hAnsi="Arial" w:cs="B Mitra" w:hint="cs"/>
                <w:szCs w:val="26"/>
                <w:rtl/>
              </w:rPr>
              <w:t xml:space="preserve"> تهیه شود.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Active Fire Fighting</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5D7692">
        <w:trPr>
          <w:trHeight w:val="1845"/>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lastRenderedPageBreak/>
              <w:t>با توجه به محدوده اين مدرك(خط لوله گاز و خط مايعات گازي) لذا تاسيسات/تجهيزات ايستگاه آتشنشاني،ماشين آتش نشاني و .... در اين مدرك موضوعيت ندارد.</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با توجه به محدوده اين مدرك(خط لوله گاز و خط مايعات گازي) لذا تاسيسات/تجهيزات ايستگاه آتشنشاني،ماشين آتش نشاني و .... در اين مدرك موضوعيت ندارد.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آیا طراحی </w:t>
            </w:r>
            <w:r w:rsidRPr="00B520E8">
              <w:rPr>
                <w:rFonts w:ascii="Arial" w:eastAsia="Times New Roman" w:hAnsi="Arial" w:cs="B Mitra" w:hint="cs"/>
                <w:szCs w:val="26"/>
              </w:rPr>
              <w:t>Fire brigade</w:t>
            </w:r>
            <w:r w:rsidRPr="00B520E8">
              <w:rPr>
                <w:rFonts w:ascii="Arial" w:eastAsia="Times New Roman" w:hAnsi="Arial" w:cs="B Mitra" w:hint="cs"/>
                <w:szCs w:val="26"/>
                <w:rtl/>
              </w:rPr>
              <w:t xml:space="preserve"> و یا </w:t>
            </w:r>
            <w:r w:rsidRPr="00B520E8">
              <w:rPr>
                <w:rFonts w:ascii="Arial" w:eastAsia="Times New Roman" w:hAnsi="Arial" w:cs="B Mitra" w:hint="cs"/>
                <w:szCs w:val="26"/>
              </w:rPr>
              <w:t>Fire Station</w:t>
            </w:r>
            <w:r w:rsidRPr="00B520E8">
              <w:rPr>
                <w:rFonts w:ascii="Arial" w:eastAsia="Times New Roman" w:hAnsi="Arial" w:cs="B Mitra" w:hint="cs"/>
                <w:szCs w:val="26"/>
                <w:rtl/>
              </w:rPr>
              <w:t xml:space="preserve"> و تامین </w:t>
            </w:r>
            <w:r w:rsidRPr="00B520E8">
              <w:rPr>
                <w:rFonts w:ascii="Arial" w:eastAsia="Times New Roman" w:hAnsi="Arial" w:cs="B Mitra" w:hint="cs"/>
                <w:szCs w:val="26"/>
              </w:rPr>
              <w:t>Fire Truck</w:t>
            </w:r>
            <w:r w:rsidRPr="00B520E8">
              <w:rPr>
                <w:rFonts w:ascii="Arial" w:eastAsia="Times New Roman" w:hAnsi="Arial" w:cs="B Mitra" w:hint="cs"/>
                <w:szCs w:val="26"/>
                <w:rtl/>
              </w:rPr>
              <w:t xml:space="preserve"> در شرح کار </w:t>
            </w:r>
            <w:r w:rsidRPr="00B520E8">
              <w:rPr>
                <w:rFonts w:ascii="Arial" w:eastAsia="Times New Roman" w:hAnsi="Arial" w:cs="B Mitra" w:hint="cs"/>
                <w:szCs w:val="26"/>
              </w:rPr>
              <w:t>EPC Contractor</w:t>
            </w:r>
            <w:r w:rsidRPr="00B520E8">
              <w:rPr>
                <w:rFonts w:ascii="Arial" w:eastAsia="Times New Roman" w:hAnsi="Arial" w:cs="B Mitra" w:hint="cs"/>
                <w:szCs w:val="26"/>
                <w:rtl/>
              </w:rPr>
              <w:t xml:space="preserve"> میباشد؟ لطفا شفافسازی شود.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Providing Fire Station and Fire truck by EPC contractor</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2</w:t>
            </w:r>
          </w:p>
        </w:tc>
      </w:tr>
      <w:tr w:rsidR="00B520E8" w:rsidRPr="00B520E8" w:rsidTr="005D7692">
        <w:trPr>
          <w:trHeight w:val="1455"/>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محدوده مدرك تجهيزات مربوط به </w:t>
            </w:r>
            <w:r w:rsidRPr="00B520E8">
              <w:rPr>
                <w:rFonts w:ascii="Arial" w:eastAsia="Times New Roman" w:hAnsi="Arial" w:cs="B Mitra" w:hint="cs"/>
                <w:szCs w:val="26"/>
              </w:rPr>
              <w:t>Ware house</w:t>
            </w:r>
            <w:r w:rsidRPr="00B520E8">
              <w:rPr>
                <w:rFonts w:ascii="Arial" w:eastAsia="Times New Roman" w:hAnsi="Arial" w:cs="B Mitra" w:hint="cs"/>
                <w:szCs w:val="26"/>
                <w:rtl/>
              </w:rPr>
              <w:t xml:space="preserve"> نیازی به سیستم مذکور نمی باشد.</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محدوده مدرك تجهيزات مربوط به </w:t>
            </w:r>
            <w:r w:rsidRPr="00B520E8">
              <w:rPr>
                <w:rFonts w:ascii="Arial" w:eastAsia="Times New Roman" w:hAnsi="Arial" w:cs="B Mitra" w:hint="cs"/>
                <w:szCs w:val="26"/>
              </w:rPr>
              <w:t>Ware house</w:t>
            </w:r>
            <w:r w:rsidRPr="00B520E8">
              <w:rPr>
                <w:rFonts w:ascii="Arial" w:eastAsia="Times New Roman" w:hAnsi="Arial" w:cs="B Mitra" w:hint="cs"/>
                <w:szCs w:val="26"/>
                <w:rtl/>
              </w:rPr>
              <w:t xml:space="preserve"> در اين مدرك موضوعيت ندارد.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در صورت نیاز به درنظر گرفتن </w:t>
            </w:r>
            <w:r w:rsidRPr="00B520E8">
              <w:rPr>
                <w:rFonts w:ascii="Arial" w:eastAsia="Times New Roman" w:hAnsi="Arial" w:cs="B Mitra" w:hint="cs"/>
                <w:szCs w:val="26"/>
              </w:rPr>
              <w:t>Sprinkler</w:t>
            </w:r>
            <w:r w:rsidRPr="00B520E8">
              <w:rPr>
                <w:rFonts w:ascii="Arial" w:eastAsia="Times New Roman" w:hAnsi="Arial" w:cs="B Mitra" w:hint="cs"/>
                <w:szCs w:val="26"/>
                <w:rtl/>
              </w:rPr>
              <w:t xml:space="preserve"> </w:t>
            </w:r>
            <w:r w:rsidRPr="00B520E8">
              <w:rPr>
                <w:rFonts w:ascii="Arial" w:eastAsia="Times New Roman" w:hAnsi="Arial" w:cs="B Mitra" w:hint="cs"/>
                <w:szCs w:val="26"/>
              </w:rPr>
              <w:t>System</w:t>
            </w:r>
            <w:r w:rsidRPr="00B520E8">
              <w:rPr>
                <w:rFonts w:ascii="Arial" w:eastAsia="Times New Roman" w:hAnsi="Arial" w:cs="B Mitra" w:hint="cs"/>
                <w:szCs w:val="26"/>
                <w:rtl/>
              </w:rPr>
              <w:t xml:space="preserve">  برای برخی ساختمانها مانند </w:t>
            </w:r>
            <w:r w:rsidRPr="00B520E8">
              <w:rPr>
                <w:rFonts w:ascii="Arial" w:eastAsia="Times New Roman" w:hAnsi="Arial" w:cs="B Mitra" w:hint="cs"/>
                <w:szCs w:val="26"/>
              </w:rPr>
              <w:t>warehouse</w:t>
            </w:r>
            <w:r w:rsidRPr="00B520E8">
              <w:rPr>
                <w:rFonts w:ascii="Arial" w:eastAsia="Times New Roman" w:hAnsi="Arial" w:cs="B Mitra" w:hint="cs"/>
                <w:szCs w:val="26"/>
                <w:rtl/>
              </w:rPr>
              <w:t xml:space="preserve"> لطفا شفافسازی شود.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Considering Sprinkler system for Warehouse</w:t>
            </w:r>
          </w:p>
        </w:tc>
        <w:tc>
          <w:tcPr>
            <w:tcW w:w="31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3</w:t>
            </w:r>
          </w:p>
        </w:tc>
      </w:tr>
    </w:tbl>
    <w:p w:rsidR="00B520E8" w:rsidRPr="00B520E8" w:rsidRDefault="00B520E8" w:rsidP="00B520E8">
      <w:pPr>
        <w:spacing w:after="0" w:line="240" w:lineRule="auto"/>
      </w:pPr>
    </w:p>
    <w:p w:rsidR="00B520E8" w:rsidRPr="00B520E8" w:rsidRDefault="00B520E8" w:rsidP="00B520E8">
      <w:pPr>
        <w:spacing w:after="0" w:line="240" w:lineRule="auto"/>
      </w:pPr>
    </w:p>
    <w:tbl>
      <w:tblPr>
        <w:tblW w:w="5000" w:type="pct"/>
        <w:jc w:val="center"/>
        <w:tblLook w:val="04A0" w:firstRow="1" w:lastRow="0" w:firstColumn="1" w:lastColumn="0" w:noHBand="0" w:noVBand="1"/>
      </w:tblPr>
      <w:tblGrid>
        <w:gridCol w:w="3941"/>
        <w:gridCol w:w="4569"/>
        <w:gridCol w:w="4569"/>
        <w:gridCol w:w="1745"/>
        <w:gridCol w:w="1523"/>
        <w:gridCol w:w="4386"/>
        <w:gridCol w:w="1023"/>
      </w:tblGrid>
      <w:tr w:rsidR="00B520E8" w:rsidRPr="00B520E8" w:rsidTr="00160D74">
        <w:trPr>
          <w:trHeight w:val="765"/>
          <w:tblHeader/>
          <w:jc w:val="center"/>
        </w:trPr>
        <w:tc>
          <w:tcPr>
            <w:tcW w:w="906"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10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1050"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01"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350"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1008"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236" w:type="pct"/>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160D74">
        <w:trPr>
          <w:trHeight w:val="1440"/>
          <w:jc w:val="center"/>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1050" w:type="pct"/>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محل تامین  </w:t>
            </w:r>
            <w:r w:rsidRPr="00B520E8">
              <w:rPr>
                <w:rFonts w:ascii="Arial" w:eastAsia="Times New Roman" w:hAnsi="Arial" w:cs="B Mitra" w:hint="cs"/>
                <w:szCs w:val="26"/>
              </w:rPr>
              <w:t>Fire Water</w:t>
            </w:r>
            <w:r w:rsidRPr="00B520E8">
              <w:rPr>
                <w:rFonts w:ascii="Arial" w:eastAsia="Times New Roman" w:hAnsi="Arial" w:cs="B Mitra" w:hint="cs"/>
                <w:szCs w:val="26"/>
                <w:rtl/>
              </w:rPr>
              <w:t xml:space="preserve"> شفاف سازی شود.</w:t>
            </w:r>
          </w:p>
        </w:tc>
        <w:tc>
          <w:tcPr>
            <w:tcW w:w="40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50"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Fire Water Supply</w:t>
            </w:r>
          </w:p>
        </w:tc>
        <w:tc>
          <w:tcPr>
            <w:tcW w:w="23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160D74">
        <w:trPr>
          <w:trHeight w:val="1560"/>
          <w:jc w:val="center"/>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1050" w:type="pct"/>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الزاملات </w:t>
            </w:r>
            <w:r w:rsidRPr="00B520E8">
              <w:rPr>
                <w:rFonts w:ascii="Arial" w:eastAsia="Times New Roman" w:hAnsi="Arial" w:cs="B Mitra" w:hint="cs"/>
                <w:szCs w:val="26"/>
              </w:rPr>
              <w:t>NFPA 22</w:t>
            </w:r>
            <w:r w:rsidRPr="00B520E8">
              <w:rPr>
                <w:rFonts w:ascii="Arial" w:eastAsia="Times New Roman" w:hAnsi="Arial" w:cs="B Mitra" w:hint="cs"/>
                <w:szCs w:val="26"/>
                <w:rtl/>
              </w:rPr>
              <w:t xml:space="preserve"> لازم است خط و پمپ مربوط به </w:t>
            </w:r>
            <w:r w:rsidRPr="00B520E8">
              <w:rPr>
                <w:rFonts w:ascii="Arial" w:eastAsia="Times New Roman" w:hAnsi="Arial" w:cs="B Mitra" w:hint="cs"/>
                <w:szCs w:val="26"/>
              </w:rPr>
              <w:t>filling</w:t>
            </w:r>
            <w:r w:rsidRPr="00B520E8">
              <w:rPr>
                <w:rFonts w:ascii="Arial" w:eastAsia="Times New Roman" w:hAnsi="Arial" w:cs="B Mitra" w:hint="cs"/>
                <w:szCs w:val="26"/>
                <w:rtl/>
              </w:rPr>
              <w:t xml:space="preserve"> تانکها به گونه‌ای طراحی شوند که تانکها طی 8 ساعت کاری پر شوند.</w:t>
            </w:r>
          </w:p>
        </w:tc>
        <w:tc>
          <w:tcPr>
            <w:tcW w:w="40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350"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Fire Water Tanks Filling time duration</w:t>
            </w:r>
          </w:p>
        </w:tc>
        <w:tc>
          <w:tcPr>
            <w:tcW w:w="236"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2</w:t>
            </w:r>
          </w:p>
        </w:tc>
      </w:tr>
    </w:tbl>
    <w:p w:rsidR="00B520E8" w:rsidRPr="00B520E8" w:rsidRDefault="00B520E8" w:rsidP="00B520E8">
      <w:pPr>
        <w:spacing w:after="0" w:line="240" w:lineRule="auto"/>
      </w:pPr>
    </w:p>
    <w:p w:rsidR="00B520E8" w:rsidRPr="00B520E8" w:rsidRDefault="00B520E8" w:rsidP="00B520E8">
      <w:pPr>
        <w:spacing w:after="0" w:line="240" w:lineRule="auto"/>
      </w:pPr>
    </w:p>
    <w:p w:rsidR="00B520E8" w:rsidRPr="00B520E8" w:rsidRDefault="00B520E8" w:rsidP="00B520E8">
      <w:pPr>
        <w:spacing w:after="0" w:line="240" w:lineRule="auto"/>
      </w:pPr>
    </w:p>
    <w:p w:rsidR="00B520E8" w:rsidRPr="00B520E8" w:rsidRDefault="00B520E8" w:rsidP="00B520E8">
      <w:pPr>
        <w:spacing w:after="0" w:line="240" w:lineRule="auto"/>
      </w:pPr>
    </w:p>
    <w:p w:rsidR="00B520E8" w:rsidRPr="00B520E8" w:rsidRDefault="00B520E8" w:rsidP="00B520E8">
      <w:pPr>
        <w:spacing w:after="0" w:line="240" w:lineRule="auto"/>
      </w:pPr>
    </w:p>
    <w:p w:rsidR="00B520E8" w:rsidRPr="00B520E8" w:rsidRDefault="00B520E8" w:rsidP="00B520E8">
      <w:pPr>
        <w:spacing w:after="0" w:line="240" w:lineRule="auto"/>
      </w:pPr>
    </w:p>
    <w:tbl>
      <w:tblPr>
        <w:tblW w:w="5000" w:type="pct"/>
        <w:jc w:val="center"/>
        <w:tblLook w:val="04A0" w:firstRow="1" w:lastRow="0" w:firstColumn="1" w:lastColumn="0" w:noHBand="0" w:noVBand="1"/>
      </w:tblPr>
      <w:tblGrid>
        <w:gridCol w:w="4082"/>
        <w:gridCol w:w="4425"/>
        <w:gridCol w:w="1527"/>
        <w:gridCol w:w="2550"/>
        <w:gridCol w:w="1936"/>
        <w:gridCol w:w="1819"/>
        <w:gridCol w:w="1527"/>
        <w:gridCol w:w="2846"/>
        <w:gridCol w:w="1044"/>
      </w:tblGrid>
      <w:tr w:rsidR="00B520E8" w:rsidRPr="00B520E8" w:rsidTr="005D7692">
        <w:trPr>
          <w:trHeight w:val="765"/>
          <w:tblHeader/>
          <w:jc w:val="cent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5D7692">
            <w:pPr>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Pr>
              <w:lastRenderedPageBreak/>
              <w:t>SIL Procedure</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نام مدرک :</w:t>
            </w:r>
          </w:p>
        </w:tc>
        <w:tc>
          <w:tcPr>
            <w:tcW w:w="1449"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5D7692">
            <w:pPr>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b/>
                <w:bCs/>
                <w:color w:val="000000"/>
                <w:szCs w:val="26"/>
              </w:rPr>
              <w:t>151-GEN-000-PR-DOC-0009</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 مدرک :</w:t>
            </w:r>
          </w:p>
        </w:tc>
        <w:tc>
          <w:tcPr>
            <w:tcW w:w="894"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واحد : ايمني</w:t>
            </w:r>
          </w:p>
        </w:tc>
      </w:tr>
      <w:tr w:rsidR="00B520E8" w:rsidRPr="00B520E8" w:rsidTr="005D7692">
        <w:trPr>
          <w:trHeight w:val="765"/>
          <w:tblHeader/>
          <w:jc w:val="center"/>
        </w:trPr>
        <w:tc>
          <w:tcPr>
            <w:tcW w:w="93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1017"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937"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45"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418"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1005"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240"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w:t>
            </w:r>
            <w:r w:rsidRPr="00B520E8">
              <w:rPr>
                <w:rFonts w:ascii="Arial" w:eastAsia="Times New Roman" w:hAnsi="Arial" w:cs="B Mitra" w:hint="cs"/>
                <w:b/>
                <w:bCs/>
                <w:szCs w:val="26"/>
                <w:shd w:val="clear" w:color="auto" w:fill="DAEEF3" w:themeFill="accent5" w:themeFillTint="33"/>
                <w:rtl/>
              </w:rPr>
              <w:t>ماره</w:t>
            </w:r>
          </w:p>
        </w:tc>
      </w:tr>
      <w:tr w:rsidR="00B520E8" w:rsidRPr="00B520E8" w:rsidTr="005D7692">
        <w:trPr>
          <w:trHeight w:val="3510"/>
          <w:jc w:val="center"/>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در مرحله طراحی تفصیلی نهایی می شود.</w:t>
            </w:r>
          </w:p>
        </w:tc>
        <w:tc>
          <w:tcPr>
            <w:tcW w:w="937"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لازم است مقادیر </w:t>
            </w:r>
            <w:r w:rsidRPr="00B520E8">
              <w:rPr>
                <w:rFonts w:ascii="Arial" w:eastAsia="Times New Roman" w:hAnsi="Arial" w:cs="B Mitra" w:hint="cs"/>
                <w:szCs w:val="26"/>
              </w:rPr>
              <w:t>frequency of demand</w:t>
            </w:r>
            <w:r w:rsidRPr="00B520E8">
              <w:rPr>
                <w:rFonts w:ascii="Arial" w:eastAsia="Times New Roman" w:hAnsi="Arial" w:cs="B Mitra" w:hint="cs"/>
                <w:szCs w:val="26"/>
                <w:rtl/>
              </w:rPr>
              <w:t xml:space="preserve"> بر اساس ویرایش جدید </w:t>
            </w:r>
            <w:r w:rsidRPr="00B520E8">
              <w:rPr>
                <w:rFonts w:ascii="Arial" w:eastAsia="Times New Roman" w:hAnsi="Arial" w:cs="B Mitra" w:hint="cs"/>
                <w:szCs w:val="26"/>
              </w:rPr>
              <w:t>IEC 61511</w:t>
            </w:r>
            <w:r w:rsidRPr="00B520E8">
              <w:rPr>
                <w:rFonts w:ascii="Arial" w:eastAsia="Times New Roman" w:hAnsi="Arial" w:cs="B Mitra" w:hint="cs"/>
                <w:szCs w:val="26"/>
                <w:rtl/>
              </w:rPr>
              <w:t xml:space="preserve"> به مقادیر زیر تغییر کنند:</w:t>
            </w:r>
            <w:r w:rsidRPr="00B520E8">
              <w:rPr>
                <w:rFonts w:ascii="Arial" w:eastAsia="Times New Roman" w:hAnsi="Arial" w:cs="B Mitra" w:hint="cs"/>
                <w:szCs w:val="26"/>
                <w:rtl/>
              </w:rPr>
              <w:br/>
            </w:r>
            <w:r w:rsidRPr="00B520E8">
              <w:rPr>
                <w:rFonts w:ascii="Arial" w:eastAsia="Times New Roman" w:hAnsi="Arial" w:cs="B Mitra" w:hint="cs"/>
                <w:szCs w:val="26"/>
              </w:rPr>
              <w:t xml:space="preserve">W1 </w:t>
            </w:r>
            <w:r w:rsidRPr="00B520E8">
              <w:rPr>
                <w:rFonts w:ascii="Arial" w:eastAsia="Times New Roman" w:hAnsi="Arial" w:cs="B Mitra"/>
                <w:szCs w:val="26"/>
              </w:rPr>
              <w:t>‐</w:t>
            </w:r>
            <w:r w:rsidRPr="00B520E8">
              <w:rPr>
                <w:rFonts w:ascii="Arial" w:eastAsia="Times New Roman" w:hAnsi="Arial" w:cs="B Mitra" w:hint="cs"/>
                <w:szCs w:val="26"/>
              </w:rPr>
              <w:t xml:space="preserve"> Low (demand less than 0.1 per year</w:t>
            </w:r>
            <w:r w:rsidRPr="00B520E8">
              <w:rPr>
                <w:rFonts w:ascii="Arial" w:eastAsia="Times New Roman" w:hAnsi="Arial" w:cs="B Mitra" w:hint="cs"/>
                <w:szCs w:val="26"/>
                <w:rtl/>
              </w:rPr>
              <w:t xml:space="preserve">), </w:t>
            </w:r>
            <w:r w:rsidRPr="00B520E8">
              <w:rPr>
                <w:rFonts w:ascii="Arial" w:eastAsia="Times New Roman" w:hAnsi="Arial" w:cs="B Mitra" w:hint="cs"/>
                <w:szCs w:val="26"/>
                <w:rtl/>
              </w:rPr>
              <w:br/>
            </w:r>
            <w:r w:rsidRPr="00B520E8">
              <w:rPr>
                <w:rFonts w:ascii="Arial" w:eastAsia="Times New Roman" w:hAnsi="Arial" w:cs="B Mitra" w:hint="cs"/>
                <w:szCs w:val="26"/>
              </w:rPr>
              <w:t xml:space="preserve">W2 </w:t>
            </w:r>
            <w:r w:rsidRPr="00B520E8">
              <w:rPr>
                <w:rFonts w:ascii="Arial" w:eastAsia="Times New Roman" w:hAnsi="Arial" w:cs="B Mitra"/>
                <w:szCs w:val="26"/>
              </w:rPr>
              <w:t>‐</w:t>
            </w:r>
            <w:r w:rsidRPr="00B520E8">
              <w:rPr>
                <w:rFonts w:ascii="Arial" w:eastAsia="Times New Roman" w:hAnsi="Arial" w:cs="B Mitra" w:hint="cs"/>
                <w:szCs w:val="26"/>
              </w:rPr>
              <w:t xml:space="preserve"> Moderate (demand rate between 1 and 0.1 per year</w:t>
            </w:r>
            <w:r w:rsidRPr="00B520E8">
              <w:rPr>
                <w:rFonts w:ascii="Arial" w:eastAsia="Times New Roman" w:hAnsi="Arial" w:cs="B Mitra" w:hint="cs"/>
                <w:szCs w:val="26"/>
                <w:rtl/>
              </w:rPr>
              <w:t>),</w:t>
            </w:r>
            <w:r w:rsidRPr="00B520E8">
              <w:rPr>
                <w:rFonts w:ascii="Arial" w:eastAsia="Times New Roman" w:hAnsi="Arial" w:cs="B Mitra" w:hint="cs"/>
                <w:szCs w:val="26"/>
                <w:rtl/>
              </w:rPr>
              <w:br/>
            </w:r>
            <w:r w:rsidRPr="00B520E8">
              <w:rPr>
                <w:rFonts w:ascii="Arial" w:eastAsia="Times New Roman" w:hAnsi="Arial" w:cs="B Mitra" w:hint="cs"/>
                <w:szCs w:val="26"/>
              </w:rPr>
              <w:t xml:space="preserve">W3 </w:t>
            </w:r>
            <w:r w:rsidRPr="00B520E8">
              <w:rPr>
                <w:rFonts w:ascii="Arial" w:eastAsia="Times New Roman" w:hAnsi="Arial" w:cs="B Mitra"/>
                <w:szCs w:val="26"/>
              </w:rPr>
              <w:t>‐</w:t>
            </w:r>
            <w:r w:rsidRPr="00B520E8">
              <w:rPr>
                <w:rFonts w:ascii="Arial" w:eastAsia="Times New Roman" w:hAnsi="Arial" w:cs="B Mitra" w:hint="cs"/>
                <w:szCs w:val="26"/>
              </w:rPr>
              <w:t xml:space="preserve"> High (demand rate between 10 and 1 per year</w:t>
            </w:r>
            <w:r w:rsidRPr="00B520E8">
              <w:rPr>
                <w:rFonts w:ascii="Arial" w:eastAsia="Times New Roman" w:hAnsi="Arial" w:cs="B Mitra" w:hint="cs"/>
                <w:szCs w:val="26"/>
                <w:rtl/>
              </w:rPr>
              <w:t>).</w:t>
            </w:r>
          </w:p>
        </w:tc>
        <w:tc>
          <w:tcPr>
            <w:tcW w:w="44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18"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Table 1</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Pr>
              <w:t>Frequency of demand</w:t>
            </w:r>
          </w:p>
        </w:tc>
        <w:tc>
          <w:tcPr>
            <w:tcW w:w="240"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spacing w:before="80" w:after="80" w:line="240" w:lineRule="auto"/>
              <w:jc w:val="lowKashida"/>
              <w:rPr>
                <w:rFonts w:ascii="Arial" w:eastAsia="Times New Roman" w:hAnsi="Arial" w:cs="B Mitra"/>
                <w:szCs w:val="26"/>
              </w:rPr>
            </w:pPr>
          </w:p>
        </w:tc>
      </w:tr>
    </w:tbl>
    <w:p w:rsidR="00B520E8" w:rsidRPr="00B520E8" w:rsidRDefault="00B520E8" w:rsidP="00B520E8">
      <w:pPr>
        <w:spacing w:after="0" w:line="240" w:lineRule="auto"/>
      </w:pPr>
    </w:p>
    <w:p w:rsidR="00B520E8" w:rsidRPr="00B520E8" w:rsidRDefault="00B520E8" w:rsidP="00B520E8">
      <w:pPr>
        <w:spacing w:after="0" w:line="240" w:lineRule="auto"/>
      </w:pPr>
    </w:p>
    <w:tbl>
      <w:tblPr>
        <w:tblW w:w="5000" w:type="pct"/>
        <w:tblLook w:val="04A0" w:firstRow="1" w:lastRow="0" w:firstColumn="1" w:lastColumn="0" w:noHBand="0" w:noVBand="1"/>
      </w:tblPr>
      <w:tblGrid>
        <w:gridCol w:w="4082"/>
        <w:gridCol w:w="4425"/>
        <w:gridCol w:w="1527"/>
        <w:gridCol w:w="2585"/>
        <w:gridCol w:w="1962"/>
        <w:gridCol w:w="1762"/>
        <w:gridCol w:w="1527"/>
        <w:gridCol w:w="2872"/>
        <w:gridCol w:w="1014"/>
      </w:tblGrid>
      <w:tr w:rsidR="00B520E8" w:rsidRPr="00B520E8" w:rsidTr="005D7692">
        <w:trPr>
          <w:trHeight w:val="765"/>
          <w:tblHeader/>
        </w:trPr>
        <w:tc>
          <w:tcPr>
            <w:tcW w:w="19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Pr>
              <w:t>PID Fire Water Storage Tank</w:t>
            </w:r>
          </w:p>
        </w:tc>
        <w:tc>
          <w:tcPr>
            <w:tcW w:w="351" w:type="pct"/>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نام مدرک :</w:t>
            </w:r>
          </w:p>
        </w:tc>
        <w:tc>
          <w:tcPr>
            <w:tcW w:w="1450" w:type="pct"/>
            <w:gridSpan w:val="3"/>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b/>
                <w:bCs/>
                <w:color w:val="000000"/>
                <w:szCs w:val="26"/>
              </w:rPr>
              <w:t>1560-BK-NCS-PR-PID-0023</w:t>
            </w:r>
          </w:p>
        </w:tc>
        <w:tc>
          <w:tcPr>
            <w:tcW w:w="351" w:type="pct"/>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 مدرک :</w:t>
            </w:r>
          </w:p>
        </w:tc>
        <w:tc>
          <w:tcPr>
            <w:tcW w:w="893"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نام واحد : ايمني</w:t>
            </w:r>
          </w:p>
        </w:tc>
      </w:tr>
      <w:tr w:rsidR="00B520E8" w:rsidRPr="00B520E8" w:rsidTr="005D7692">
        <w:trPr>
          <w:trHeight w:val="765"/>
          <w:tblHeader/>
        </w:trPr>
        <w:tc>
          <w:tcPr>
            <w:tcW w:w="938"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1017" w:type="pct"/>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945" w:type="pct"/>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51"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405"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نشانی مدرک</w:t>
            </w:r>
          </w:p>
        </w:tc>
        <w:tc>
          <w:tcPr>
            <w:tcW w:w="1011" w:type="pct"/>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5D7692">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233"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5D7692">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5D7692">
        <w:trPr>
          <w:trHeight w:val="1530"/>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نظر پیمانکار مورد تایید می باشد.</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پیشنهاد مورد تایید است</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5D7692">
            <w:pPr>
              <w:bidi/>
              <w:spacing w:before="80" w:after="80" w:line="240" w:lineRule="auto"/>
              <w:jc w:val="lowKashida"/>
              <w:rPr>
                <w:rFonts w:ascii="Arial" w:eastAsia="Times New Roman" w:hAnsi="Arial" w:cs="B Mitra"/>
                <w:szCs w:val="26"/>
              </w:rPr>
            </w:pPr>
            <w:r w:rsidRPr="00B520E8">
              <w:rPr>
                <w:rFonts w:ascii="Arial" w:eastAsia="Times New Roman" w:hAnsi="Arial" w:cs="B Mitra" w:hint="cs"/>
                <w:szCs w:val="26"/>
                <w:rtl/>
              </w:rPr>
              <w:t xml:space="preserve">با توجه به الزاملات </w:t>
            </w:r>
            <w:r w:rsidRPr="00B520E8">
              <w:rPr>
                <w:rFonts w:ascii="Arial" w:eastAsia="Times New Roman" w:hAnsi="Arial" w:cs="B Mitra" w:hint="cs"/>
                <w:szCs w:val="26"/>
              </w:rPr>
              <w:t>IPS-E-SF-220</w:t>
            </w:r>
            <w:r w:rsidRPr="00B520E8">
              <w:rPr>
                <w:rFonts w:ascii="Arial" w:eastAsia="Times New Roman" w:hAnsi="Arial" w:cs="B Mitra" w:hint="cs"/>
                <w:szCs w:val="26"/>
                <w:rtl/>
              </w:rPr>
              <w:t xml:space="preserve"> نباید دبی پمپ جوکی از 15 </w:t>
            </w:r>
            <w:r w:rsidRPr="00B520E8">
              <w:rPr>
                <w:rFonts w:ascii="Arial" w:eastAsia="Times New Roman" w:hAnsi="Arial" w:cs="B Mitra" w:hint="cs"/>
                <w:szCs w:val="26"/>
              </w:rPr>
              <w:t>m3/hr</w:t>
            </w:r>
            <w:r w:rsidRPr="00B520E8">
              <w:rPr>
                <w:rFonts w:ascii="Arial" w:eastAsia="Times New Roman" w:hAnsi="Arial" w:cs="B Mitra" w:hint="cs"/>
                <w:szCs w:val="26"/>
                <w:rtl/>
              </w:rPr>
              <w:t xml:space="preserve"> کمتر باشد.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color w:val="000000"/>
                <w:szCs w:val="26"/>
              </w:rPr>
            </w:pPr>
          </w:p>
        </w:tc>
        <w:tc>
          <w:tcPr>
            <w:tcW w:w="1011"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Flow rate of Jockey Pump</w:t>
            </w:r>
          </w:p>
        </w:tc>
        <w:tc>
          <w:tcPr>
            <w:tcW w:w="233"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5D7692">
        <w:trPr>
          <w:trHeight w:val="2415"/>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hint="cs"/>
                <w:szCs w:val="26"/>
                <w:rtl/>
              </w:rPr>
              <w:t>در مرحله تفصیلی بررسی می شود</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hint="cs"/>
                <w:szCs w:val="26"/>
                <w:rtl/>
              </w:rPr>
              <w:t>در مرحله تفصیلی بررسی می شود</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color w:val="000000"/>
                <w:szCs w:val="26"/>
              </w:rPr>
            </w:pPr>
            <w:r w:rsidRPr="00B520E8">
              <w:rPr>
                <w:rFonts w:ascii="Arial" w:eastAsia="Times New Roman" w:hAnsi="Arial" w:cs="B Mitra" w:hint="cs"/>
                <w:color w:val="000000"/>
                <w:szCs w:val="26"/>
                <w:rtl/>
              </w:rPr>
              <w:t xml:space="preserve">ميزان </w:t>
            </w:r>
            <w:r w:rsidRPr="00B520E8">
              <w:rPr>
                <w:rFonts w:ascii="Arial" w:eastAsia="Times New Roman" w:hAnsi="Arial" w:cs="B Mitra" w:hint="cs"/>
                <w:color w:val="000000"/>
                <w:szCs w:val="26"/>
              </w:rPr>
              <w:t>Differential Pressure</w:t>
            </w:r>
            <w:r w:rsidRPr="00B520E8">
              <w:rPr>
                <w:rFonts w:ascii="Arial" w:eastAsia="Times New Roman" w:hAnsi="Arial" w:cs="B Mitra" w:hint="cs"/>
                <w:color w:val="000000"/>
                <w:szCs w:val="26"/>
                <w:rtl/>
              </w:rPr>
              <w:t xml:space="preserve"> پمپ جوکی بیشتر از پمپهای اصلی تعیین شده اند که قابل قبول نمی‌باشد. این مقدار باید برابر یا کمتر از </w:t>
            </w:r>
            <w:r w:rsidRPr="00B520E8">
              <w:rPr>
                <w:rFonts w:ascii="Arial" w:eastAsia="Times New Roman" w:hAnsi="Arial" w:cs="B Mitra" w:hint="cs"/>
                <w:color w:val="000000"/>
                <w:szCs w:val="26"/>
              </w:rPr>
              <w:t>Differential Pressure</w:t>
            </w:r>
            <w:r w:rsidRPr="00B520E8">
              <w:rPr>
                <w:rFonts w:ascii="Arial" w:eastAsia="Times New Roman" w:hAnsi="Arial" w:cs="B Mitra" w:hint="cs"/>
                <w:color w:val="000000"/>
                <w:szCs w:val="26"/>
                <w:rtl/>
              </w:rPr>
              <w:t xml:space="preserve"> پمپهای اصلی باشد.</w:t>
            </w:r>
          </w:p>
        </w:tc>
        <w:tc>
          <w:tcPr>
            <w:tcW w:w="45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ندارد</w:t>
            </w:r>
          </w:p>
        </w:tc>
        <w:tc>
          <w:tcPr>
            <w:tcW w:w="405"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lowKashida"/>
              <w:rPr>
                <w:rFonts w:ascii="Arial" w:eastAsia="Times New Roman" w:hAnsi="Arial" w:cs="B Mitra"/>
                <w:color w:val="000000"/>
                <w:szCs w:val="26"/>
              </w:rPr>
            </w:pPr>
          </w:p>
        </w:tc>
        <w:tc>
          <w:tcPr>
            <w:tcW w:w="1011" w:type="pct"/>
            <w:gridSpan w:val="2"/>
            <w:tcBorders>
              <w:top w:val="single" w:sz="4" w:space="0" w:color="auto"/>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right"/>
              <w:rPr>
                <w:rFonts w:ascii="Arial" w:eastAsia="Times New Roman" w:hAnsi="Arial" w:cs="B Mitra"/>
                <w:color w:val="000000"/>
                <w:szCs w:val="26"/>
              </w:rPr>
            </w:pPr>
            <w:r w:rsidRPr="00B520E8">
              <w:rPr>
                <w:rFonts w:ascii="Arial" w:eastAsia="Times New Roman" w:hAnsi="Arial" w:cs="B Mitra" w:hint="cs"/>
                <w:color w:val="000000"/>
                <w:szCs w:val="26"/>
              </w:rPr>
              <w:t>Differential Pressure of Jockey Pumps</w:t>
            </w:r>
          </w:p>
        </w:tc>
        <w:tc>
          <w:tcPr>
            <w:tcW w:w="233"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2</w:t>
            </w:r>
          </w:p>
        </w:tc>
      </w:tr>
    </w:tbl>
    <w:p w:rsidR="00B520E8" w:rsidRPr="00B520E8" w:rsidRDefault="00B520E8" w:rsidP="00B520E8">
      <w:pPr>
        <w:spacing w:after="0" w:line="240" w:lineRule="auto"/>
      </w:pPr>
    </w:p>
    <w:p w:rsidR="00B520E8" w:rsidRPr="00B520E8" w:rsidRDefault="00B520E8" w:rsidP="00B520E8">
      <w:pPr>
        <w:spacing w:after="0" w:line="240" w:lineRule="auto"/>
      </w:pPr>
    </w:p>
    <w:tbl>
      <w:tblPr>
        <w:tblW w:w="5000" w:type="pct"/>
        <w:jc w:val="center"/>
        <w:tblLook w:val="04A0" w:firstRow="1" w:lastRow="0" w:firstColumn="1" w:lastColumn="0" w:noHBand="0" w:noVBand="1"/>
      </w:tblPr>
      <w:tblGrid>
        <w:gridCol w:w="2946"/>
        <w:gridCol w:w="2515"/>
        <w:gridCol w:w="4238"/>
        <w:gridCol w:w="2049"/>
        <w:gridCol w:w="4708"/>
        <w:gridCol w:w="4295"/>
        <w:gridCol w:w="1005"/>
      </w:tblGrid>
      <w:tr w:rsidR="00B520E8" w:rsidRPr="00B520E8" w:rsidTr="005D7692">
        <w:trPr>
          <w:trHeight w:val="765"/>
          <w:tblHeader/>
          <w:jc w:val="center"/>
        </w:trPr>
        <w:tc>
          <w:tcPr>
            <w:tcW w:w="1255" w:type="pct"/>
            <w:gridSpan w:val="2"/>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p>
        </w:tc>
        <w:tc>
          <w:tcPr>
            <w:tcW w:w="974" w:type="pct"/>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p>
        </w:tc>
        <w:tc>
          <w:tcPr>
            <w:tcW w:w="1553" w:type="pct"/>
            <w:gridSpan w:val="2"/>
            <w:tcBorders>
              <w:top w:val="single" w:sz="8" w:space="0" w:color="auto"/>
              <w:left w:val="nil"/>
              <w:bottom w:val="single" w:sz="4" w:space="0" w:color="auto"/>
              <w:right w:val="nil"/>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p>
        </w:tc>
        <w:tc>
          <w:tcPr>
            <w:tcW w:w="1218" w:type="pct"/>
            <w:gridSpan w:val="2"/>
            <w:tcBorders>
              <w:top w:val="single" w:sz="8" w:space="0" w:color="auto"/>
              <w:left w:val="single" w:sz="4" w:space="0" w:color="auto"/>
              <w:bottom w:val="single" w:sz="4" w:space="0" w:color="auto"/>
              <w:right w:val="single" w:sz="8" w:space="0" w:color="000000"/>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نام واحد : ايمني</w:t>
            </w:r>
          </w:p>
        </w:tc>
      </w:tr>
      <w:tr w:rsidR="00B520E8" w:rsidRPr="00B520E8" w:rsidTr="00160D74">
        <w:trPr>
          <w:trHeight w:val="765"/>
          <w:tblHeader/>
          <w:jc w:val="center"/>
        </w:trPr>
        <w:tc>
          <w:tcPr>
            <w:tcW w:w="677" w:type="pct"/>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نهایی</w:t>
            </w:r>
          </w:p>
        </w:tc>
        <w:tc>
          <w:tcPr>
            <w:tcW w:w="578" w:type="pct"/>
            <w:tcBorders>
              <w:top w:val="nil"/>
              <w:left w:val="nil"/>
              <w:bottom w:val="single" w:sz="4" w:space="0" w:color="auto"/>
              <w:right w:val="nil"/>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نظر کارفرما</w:t>
            </w:r>
          </w:p>
        </w:tc>
        <w:tc>
          <w:tcPr>
            <w:tcW w:w="974" w:type="pct"/>
            <w:tcBorders>
              <w:top w:val="nil"/>
              <w:left w:val="single" w:sz="4" w:space="0" w:color="auto"/>
              <w:bottom w:val="single" w:sz="4" w:space="0" w:color="auto"/>
              <w:right w:val="nil"/>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پیشنهاد پیمانکار</w:t>
            </w:r>
          </w:p>
        </w:tc>
        <w:tc>
          <w:tcPr>
            <w:tcW w:w="471"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تبعات مالی /زمانی</w:t>
            </w:r>
          </w:p>
        </w:tc>
        <w:tc>
          <w:tcPr>
            <w:tcW w:w="1082"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شماره مدرک</w:t>
            </w:r>
          </w:p>
        </w:tc>
        <w:tc>
          <w:tcPr>
            <w:tcW w:w="987" w:type="pct"/>
            <w:tcBorders>
              <w:top w:val="nil"/>
              <w:left w:val="nil"/>
              <w:bottom w:val="single" w:sz="4" w:space="0" w:color="auto"/>
              <w:right w:val="single" w:sz="4" w:space="0" w:color="auto"/>
            </w:tcBorders>
            <w:shd w:val="clear" w:color="auto" w:fill="DAEEF3" w:themeFill="accent5" w:themeFillTint="33"/>
            <w:vAlign w:val="center"/>
            <w:hideMark/>
          </w:tcPr>
          <w:p w:rsidR="00B520E8" w:rsidRPr="00B520E8" w:rsidRDefault="00B520E8" w:rsidP="00B520E8">
            <w:pPr>
              <w:bidi/>
              <w:spacing w:before="80" w:after="80" w:line="240" w:lineRule="auto"/>
              <w:jc w:val="center"/>
              <w:rPr>
                <w:rFonts w:ascii="Arial" w:eastAsia="Times New Roman" w:hAnsi="Arial" w:cs="B Mitra"/>
                <w:b/>
                <w:bCs/>
                <w:color w:val="000000"/>
                <w:szCs w:val="26"/>
              </w:rPr>
            </w:pPr>
            <w:r w:rsidRPr="00B520E8">
              <w:rPr>
                <w:rFonts w:ascii="Arial" w:eastAsia="Times New Roman" w:hAnsi="Arial" w:cs="B Mitra" w:hint="cs"/>
                <w:b/>
                <w:bCs/>
                <w:color w:val="000000"/>
                <w:szCs w:val="26"/>
                <w:rtl/>
              </w:rPr>
              <w:t>موضوع</w:t>
            </w:r>
          </w:p>
        </w:tc>
        <w:tc>
          <w:tcPr>
            <w:tcW w:w="231" w:type="pct"/>
            <w:tcBorders>
              <w:top w:val="nil"/>
              <w:left w:val="nil"/>
              <w:bottom w:val="single" w:sz="4" w:space="0" w:color="auto"/>
              <w:right w:val="single" w:sz="8" w:space="0" w:color="auto"/>
            </w:tcBorders>
            <w:shd w:val="clear" w:color="auto" w:fill="DAEEF3" w:themeFill="accent5" w:themeFillTint="33"/>
            <w:noWrap/>
            <w:vAlign w:val="center"/>
            <w:hideMark/>
          </w:tcPr>
          <w:p w:rsidR="00B520E8" w:rsidRPr="00B520E8" w:rsidRDefault="00B520E8" w:rsidP="00B520E8">
            <w:pPr>
              <w:bidi/>
              <w:spacing w:before="80" w:after="80" w:line="240" w:lineRule="auto"/>
              <w:jc w:val="center"/>
              <w:rPr>
                <w:rFonts w:ascii="Arial" w:eastAsia="Times New Roman" w:hAnsi="Arial" w:cs="B Mitra"/>
                <w:b/>
                <w:bCs/>
                <w:szCs w:val="26"/>
              </w:rPr>
            </w:pPr>
            <w:r w:rsidRPr="00B520E8">
              <w:rPr>
                <w:rFonts w:ascii="Arial" w:eastAsia="Times New Roman" w:hAnsi="Arial" w:cs="B Mitra" w:hint="cs"/>
                <w:b/>
                <w:bCs/>
                <w:szCs w:val="26"/>
                <w:rtl/>
              </w:rPr>
              <w:t>شماره</w:t>
            </w:r>
          </w:p>
        </w:tc>
      </w:tr>
      <w:tr w:rsidR="00B520E8" w:rsidRPr="00B520E8" w:rsidTr="00160D74">
        <w:trPr>
          <w:trHeight w:val="915"/>
          <w:jc w:val="center"/>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p>
        </w:tc>
        <w:tc>
          <w:tcPr>
            <w:tcW w:w="97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صحه گذاري شده است</w:t>
            </w:r>
          </w:p>
        </w:tc>
        <w:tc>
          <w:tcPr>
            <w:tcW w:w="47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1082"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color w:val="000000"/>
                <w:szCs w:val="26"/>
              </w:rPr>
              <w:t>151-GEN-000-00-DOC-0008-B2</w:t>
            </w:r>
          </w:p>
        </w:tc>
        <w:tc>
          <w:tcPr>
            <w:tcW w:w="987"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color w:val="000000"/>
                <w:szCs w:val="26"/>
              </w:rPr>
              <w:t>HAZOP Procedure</w:t>
            </w:r>
          </w:p>
        </w:tc>
        <w:tc>
          <w:tcPr>
            <w:tcW w:w="231"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1</w:t>
            </w:r>
          </w:p>
        </w:tc>
      </w:tr>
      <w:tr w:rsidR="00B520E8" w:rsidRPr="00B520E8" w:rsidTr="00160D74">
        <w:trPr>
          <w:trHeight w:val="915"/>
          <w:jc w:val="center"/>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p>
        </w:tc>
        <w:tc>
          <w:tcPr>
            <w:tcW w:w="578"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p>
        </w:tc>
        <w:tc>
          <w:tcPr>
            <w:tcW w:w="974"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hint="cs"/>
                <w:color w:val="000000"/>
                <w:szCs w:val="26"/>
                <w:rtl/>
              </w:rPr>
              <w:t>صحه گذاري شده است</w:t>
            </w:r>
          </w:p>
        </w:tc>
        <w:tc>
          <w:tcPr>
            <w:tcW w:w="471"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p>
        </w:tc>
        <w:tc>
          <w:tcPr>
            <w:tcW w:w="1082"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color w:val="000000"/>
                <w:szCs w:val="26"/>
              </w:rPr>
              <w:t>151-GEN-000-PR-DOC-0010-B2</w:t>
            </w:r>
          </w:p>
        </w:tc>
        <w:tc>
          <w:tcPr>
            <w:tcW w:w="987" w:type="pct"/>
            <w:tcBorders>
              <w:top w:val="nil"/>
              <w:left w:val="nil"/>
              <w:bottom w:val="single" w:sz="4" w:space="0" w:color="auto"/>
              <w:right w:val="single" w:sz="4" w:space="0" w:color="auto"/>
            </w:tcBorders>
            <w:shd w:val="clear" w:color="auto" w:fill="auto"/>
            <w:vAlign w:val="center"/>
            <w:hideMark/>
          </w:tcPr>
          <w:p w:rsidR="00B520E8" w:rsidRPr="00B520E8" w:rsidRDefault="00B520E8" w:rsidP="00B520E8">
            <w:pPr>
              <w:bidi/>
              <w:spacing w:before="80" w:after="80" w:line="240" w:lineRule="auto"/>
              <w:jc w:val="center"/>
              <w:rPr>
                <w:rFonts w:ascii="Arial" w:eastAsia="Times New Roman" w:hAnsi="Arial" w:cs="B Mitra"/>
                <w:color w:val="000000"/>
                <w:szCs w:val="26"/>
              </w:rPr>
            </w:pPr>
            <w:r w:rsidRPr="00B520E8">
              <w:rPr>
                <w:rFonts w:ascii="Arial" w:eastAsia="Times New Roman" w:hAnsi="Arial" w:cs="B Mitra"/>
                <w:color w:val="000000"/>
                <w:szCs w:val="26"/>
              </w:rPr>
              <w:t>HAZOP Procedure</w:t>
            </w:r>
          </w:p>
        </w:tc>
        <w:tc>
          <w:tcPr>
            <w:tcW w:w="231" w:type="pct"/>
            <w:tcBorders>
              <w:top w:val="nil"/>
              <w:left w:val="nil"/>
              <w:bottom w:val="single" w:sz="4" w:space="0" w:color="auto"/>
              <w:right w:val="single" w:sz="4" w:space="0" w:color="auto"/>
            </w:tcBorders>
            <w:shd w:val="clear" w:color="auto" w:fill="auto"/>
            <w:noWrap/>
            <w:vAlign w:val="center"/>
            <w:hideMark/>
          </w:tcPr>
          <w:p w:rsidR="00B520E8" w:rsidRPr="00B520E8" w:rsidRDefault="00B520E8" w:rsidP="00B520E8">
            <w:pPr>
              <w:bidi/>
              <w:spacing w:before="80" w:after="80" w:line="240" w:lineRule="auto"/>
              <w:jc w:val="center"/>
              <w:rPr>
                <w:rFonts w:ascii="Arial" w:eastAsia="Times New Roman" w:hAnsi="Arial" w:cs="B Mitra"/>
                <w:szCs w:val="26"/>
              </w:rPr>
            </w:pPr>
            <w:r w:rsidRPr="00B520E8">
              <w:rPr>
                <w:rFonts w:ascii="Arial" w:eastAsia="Times New Roman" w:hAnsi="Arial" w:cs="B Mitra"/>
                <w:szCs w:val="26"/>
              </w:rPr>
              <w:t>2</w:t>
            </w:r>
          </w:p>
        </w:tc>
      </w:tr>
    </w:tbl>
    <w:p w:rsidR="00B520E8" w:rsidRPr="00B520E8" w:rsidRDefault="00B520E8" w:rsidP="00B520E8">
      <w:pPr>
        <w:spacing w:after="0" w:line="240" w:lineRule="auto"/>
      </w:pPr>
    </w:p>
    <w:p w:rsidR="00C50CAE" w:rsidRDefault="00D66D11">
      <w:pPr>
        <w:spacing w:after="0" w:line="240" w:lineRule="auto"/>
      </w:pPr>
      <w:r>
        <w:br w:type="page"/>
      </w:r>
    </w:p>
    <w:p w:rsidR="000F1537" w:rsidRDefault="000F1537" w:rsidP="000F1537">
      <w:pPr>
        <w:pStyle w:val="Heading1"/>
        <w:bidi/>
        <w:rPr>
          <w:i w:val="0"/>
          <w:iCs w:val="0"/>
          <w:rtl/>
        </w:rPr>
      </w:pPr>
    </w:p>
    <w:tbl>
      <w:tblPr>
        <w:tblStyle w:val="TableGrid"/>
        <w:bidiVisual/>
        <w:tblW w:w="216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626"/>
      </w:tblGrid>
      <w:tr w:rsidR="00275A8E" w:rsidTr="00275A8E">
        <w:trPr>
          <w:trHeight w:val="10398"/>
          <w:jc w:val="center"/>
        </w:trPr>
        <w:tc>
          <w:tcPr>
            <w:tcW w:w="21626" w:type="dxa"/>
            <w:vAlign w:val="center"/>
          </w:tcPr>
          <w:p w:rsidR="00275A8E" w:rsidRPr="00275A8E" w:rsidRDefault="00275A8E" w:rsidP="00275A8E">
            <w:pPr>
              <w:pStyle w:val="Heading1"/>
              <w:bidi/>
              <w:spacing w:before="240" w:after="120" w:line="240" w:lineRule="auto"/>
              <w:ind w:left="749"/>
              <w:rPr>
                <w:rFonts w:asciiTheme="majorHAnsi" w:hAnsiTheme="majorHAnsi" w:cs="B Mitra"/>
                <w:b/>
                <w:bCs/>
                <w:i w:val="0"/>
                <w:iCs w:val="0"/>
                <w:sz w:val="52"/>
                <w:szCs w:val="52"/>
                <w:rtl/>
              </w:rPr>
            </w:pPr>
            <w:r>
              <w:rPr>
                <w:rtl/>
              </w:rPr>
              <w:br w:type="page"/>
            </w:r>
            <w:bookmarkStart w:id="25" w:name="_Toc82851733"/>
            <w:r w:rsidRPr="00275A8E">
              <w:rPr>
                <w:rFonts w:ascii="Cambria" w:hAnsi="Cambria" w:cs="B Mitra"/>
                <w:b/>
                <w:bCs/>
                <w:i w:val="0"/>
                <w:iCs w:val="0"/>
                <w:sz w:val="56"/>
                <w:szCs w:val="60"/>
                <w:rtl/>
              </w:rPr>
              <w:t>پیوست</w:t>
            </w:r>
            <w:r w:rsidRPr="00275A8E">
              <w:rPr>
                <w:rFonts w:asciiTheme="majorHAnsi" w:hAnsiTheme="majorHAnsi" w:cs="B Mitra"/>
                <w:b/>
                <w:bCs/>
                <w:i w:val="0"/>
                <w:iCs w:val="0"/>
                <w:sz w:val="52"/>
                <w:szCs w:val="52"/>
                <w:rtl/>
              </w:rPr>
              <w:t xml:space="preserve"> </w:t>
            </w:r>
            <w:r w:rsidRPr="00275A8E">
              <w:rPr>
                <w:rFonts w:asciiTheme="majorHAnsi" w:hAnsiTheme="majorHAnsi" w:cs="B Mitra" w:hint="cs"/>
                <w:b/>
                <w:bCs/>
                <w:i w:val="0"/>
                <w:iCs w:val="0"/>
                <w:sz w:val="52"/>
                <w:szCs w:val="52"/>
                <w:rtl/>
              </w:rPr>
              <w:t>ها</w:t>
            </w:r>
            <w:r w:rsidRPr="00275A8E">
              <w:rPr>
                <w:rFonts w:asciiTheme="majorHAnsi" w:hAnsiTheme="majorHAnsi" w:cs="B Mitra"/>
                <w:b/>
                <w:bCs/>
                <w:i w:val="0"/>
                <w:iCs w:val="0"/>
                <w:sz w:val="52"/>
                <w:szCs w:val="52"/>
                <w:rtl/>
              </w:rPr>
              <w:t xml:space="preserve"> :</w:t>
            </w:r>
            <w:bookmarkEnd w:id="25"/>
            <w:r w:rsidRPr="00275A8E">
              <w:rPr>
                <w:rFonts w:asciiTheme="majorHAnsi" w:hAnsiTheme="majorHAnsi" w:cs="B Mitra"/>
                <w:b/>
                <w:bCs/>
                <w:i w:val="0"/>
                <w:iCs w:val="0"/>
                <w:sz w:val="52"/>
                <w:szCs w:val="52"/>
                <w:rtl/>
              </w:rPr>
              <w:t xml:space="preserve"> </w:t>
            </w:r>
          </w:p>
          <w:p w:rsidR="00275A8E" w:rsidRDefault="00275A8E" w:rsidP="00275A8E">
            <w:pPr>
              <w:pStyle w:val="ListParagraph"/>
              <w:numPr>
                <w:ilvl w:val="0"/>
                <w:numId w:val="49"/>
              </w:numPr>
              <w:bidi/>
              <w:rPr>
                <w:rFonts w:cs="B Mitra"/>
                <w:sz w:val="48"/>
                <w:szCs w:val="48"/>
              </w:rPr>
            </w:pPr>
            <w:r w:rsidRPr="00275A8E">
              <w:rPr>
                <w:rFonts w:cs="B Mitra"/>
                <w:sz w:val="48"/>
                <w:szCs w:val="48"/>
                <w:rtl/>
              </w:rPr>
              <w:t>گزارش صحه گذاری مشارکت هیرگان</w:t>
            </w:r>
            <w:r w:rsidRPr="00275A8E">
              <w:rPr>
                <w:rFonts w:cs="B Mitra" w:hint="cs"/>
                <w:sz w:val="48"/>
                <w:szCs w:val="48"/>
                <w:rtl/>
              </w:rPr>
              <w:t xml:space="preserve"> </w:t>
            </w:r>
            <w:r w:rsidRPr="00275A8E">
              <w:rPr>
                <w:rFonts w:cs="B Mitra"/>
                <w:sz w:val="48"/>
                <w:szCs w:val="48"/>
                <w:rtl/>
              </w:rPr>
              <w:t>انرژی و طرح و</w:t>
            </w:r>
            <w:r w:rsidRPr="00275A8E">
              <w:rPr>
                <w:rFonts w:cs="B Mitra" w:hint="cs"/>
                <w:sz w:val="48"/>
                <w:szCs w:val="48"/>
                <w:rtl/>
              </w:rPr>
              <w:t xml:space="preserve"> </w:t>
            </w:r>
            <w:r w:rsidRPr="00275A8E">
              <w:rPr>
                <w:rFonts w:cs="B Mitra"/>
                <w:sz w:val="48"/>
                <w:szCs w:val="48"/>
                <w:rtl/>
              </w:rPr>
              <w:t>بازرسی برای ایستگاه تقویت فشار گاز</w:t>
            </w:r>
          </w:p>
          <w:p w:rsidR="00275A8E" w:rsidRDefault="00275A8E" w:rsidP="00275A8E">
            <w:pPr>
              <w:pStyle w:val="ListParagraph"/>
              <w:numPr>
                <w:ilvl w:val="0"/>
                <w:numId w:val="49"/>
              </w:numPr>
              <w:bidi/>
              <w:rPr>
                <w:rFonts w:cs="B Mitra"/>
                <w:sz w:val="48"/>
                <w:szCs w:val="48"/>
              </w:rPr>
            </w:pPr>
            <w:r w:rsidRPr="00275A8E">
              <w:rPr>
                <w:rFonts w:cs="B Mitra"/>
                <w:sz w:val="48"/>
                <w:szCs w:val="48"/>
                <w:rtl/>
              </w:rPr>
              <w:t>گزارش صحه گذاری مشارکت هیرگان</w:t>
            </w:r>
            <w:r w:rsidRPr="00275A8E">
              <w:rPr>
                <w:rFonts w:cs="B Mitra" w:hint="cs"/>
                <w:sz w:val="48"/>
                <w:szCs w:val="48"/>
                <w:rtl/>
              </w:rPr>
              <w:t xml:space="preserve"> </w:t>
            </w:r>
            <w:r w:rsidRPr="00275A8E">
              <w:rPr>
                <w:rFonts w:cs="B Mitra"/>
                <w:sz w:val="48"/>
                <w:szCs w:val="48"/>
                <w:rtl/>
              </w:rPr>
              <w:t>انرژی و طرح و</w:t>
            </w:r>
            <w:r w:rsidRPr="00275A8E">
              <w:rPr>
                <w:rFonts w:cs="B Mitra" w:hint="cs"/>
                <w:sz w:val="48"/>
                <w:szCs w:val="48"/>
                <w:rtl/>
              </w:rPr>
              <w:t xml:space="preserve"> </w:t>
            </w:r>
            <w:r w:rsidRPr="00275A8E">
              <w:rPr>
                <w:rFonts w:cs="B Mitra"/>
                <w:sz w:val="48"/>
                <w:szCs w:val="48"/>
                <w:rtl/>
              </w:rPr>
              <w:t xml:space="preserve">بازرسی برای </w:t>
            </w:r>
            <w:r>
              <w:rPr>
                <w:rFonts w:cs="B Mitra" w:hint="cs"/>
                <w:sz w:val="48"/>
                <w:szCs w:val="48"/>
                <w:rtl/>
              </w:rPr>
              <w:t>خطوط لوله</w:t>
            </w:r>
          </w:p>
          <w:p w:rsidR="00275A8E" w:rsidRDefault="00275A8E" w:rsidP="00275A8E">
            <w:pPr>
              <w:pStyle w:val="ListParagraph"/>
              <w:numPr>
                <w:ilvl w:val="0"/>
                <w:numId w:val="49"/>
              </w:numPr>
              <w:bidi/>
              <w:rPr>
                <w:rFonts w:cs="B Mitra"/>
                <w:sz w:val="48"/>
                <w:szCs w:val="48"/>
              </w:rPr>
            </w:pPr>
            <w:r w:rsidRPr="00275A8E">
              <w:rPr>
                <w:rFonts w:cs="B Mitra"/>
                <w:sz w:val="48"/>
                <w:szCs w:val="48"/>
                <w:rtl/>
              </w:rPr>
              <w:t>گزارش صحه گذاری مشارکت هیرگان</w:t>
            </w:r>
            <w:r w:rsidRPr="00275A8E">
              <w:rPr>
                <w:rFonts w:cs="B Mitra" w:hint="cs"/>
                <w:sz w:val="48"/>
                <w:szCs w:val="48"/>
                <w:rtl/>
              </w:rPr>
              <w:t xml:space="preserve"> </w:t>
            </w:r>
            <w:r w:rsidRPr="00275A8E">
              <w:rPr>
                <w:rFonts w:cs="B Mitra"/>
                <w:sz w:val="48"/>
                <w:szCs w:val="48"/>
                <w:rtl/>
              </w:rPr>
              <w:t>انرژی و طرح و</w:t>
            </w:r>
            <w:r w:rsidRPr="00275A8E">
              <w:rPr>
                <w:rFonts w:cs="B Mitra" w:hint="cs"/>
                <w:sz w:val="48"/>
                <w:szCs w:val="48"/>
                <w:rtl/>
              </w:rPr>
              <w:t xml:space="preserve"> </w:t>
            </w:r>
            <w:r w:rsidRPr="00275A8E">
              <w:rPr>
                <w:rFonts w:cs="B Mitra"/>
                <w:sz w:val="48"/>
                <w:szCs w:val="48"/>
                <w:rtl/>
              </w:rPr>
              <w:t xml:space="preserve">بازرسی برای </w:t>
            </w:r>
            <w:r w:rsidR="004A5B43">
              <w:rPr>
                <w:rFonts w:cs="B Mitra" w:hint="cs"/>
                <w:sz w:val="48"/>
                <w:szCs w:val="48"/>
                <w:rtl/>
                <w:lang w:bidi="fa-IR"/>
              </w:rPr>
              <w:t xml:space="preserve">تأسیسات </w:t>
            </w:r>
            <w:r>
              <w:rPr>
                <w:rFonts w:cs="B Mitra" w:hint="cs"/>
                <w:sz w:val="48"/>
                <w:szCs w:val="48"/>
                <w:rtl/>
              </w:rPr>
              <w:t>سرچاهی</w:t>
            </w:r>
          </w:p>
          <w:p w:rsidR="00275A8E" w:rsidRPr="00275A8E" w:rsidRDefault="00275A8E" w:rsidP="00275A8E">
            <w:pPr>
              <w:pStyle w:val="ListParagraph"/>
              <w:bidi/>
              <w:ind w:left="1080"/>
              <w:rPr>
                <w:rFonts w:cs="B Mitra"/>
                <w:sz w:val="48"/>
                <w:szCs w:val="48"/>
                <w:rtl/>
              </w:rPr>
            </w:pPr>
          </w:p>
        </w:tc>
      </w:tr>
    </w:tbl>
    <w:p w:rsidR="000F1537" w:rsidRDefault="000F1537" w:rsidP="000F1537">
      <w:pPr>
        <w:pStyle w:val="Heading1"/>
        <w:bidi/>
        <w:rPr>
          <w:i w:val="0"/>
          <w:iCs w:val="0"/>
          <w:rtl/>
        </w:rPr>
      </w:pPr>
    </w:p>
    <w:tbl>
      <w:tblPr>
        <w:tblStyle w:val="TableGrid"/>
        <w:bidiVisual/>
        <w:tblW w:w="21830" w:type="dxa"/>
        <w:tblInd w:w="-4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1830"/>
      </w:tblGrid>
      <w:tr w:rsidR="00F05F92" w:rsidTr="00F05F92">
        <w:trPr>
          <w:trHeight w:val="10617"/>
        </w:trPr>
        <w:tc>
          <w:tcPr>
            <w:tcW w:w="21830" w:type="dxa"/>
            <w:vAlign w:val="center"/>
          </w:tcPr>
          <w:p w:rsidR="00F05F92" w:rsidRDefault="00F05F92" w:rsidP="00F05F92">
            <w:pPr>
              <w:pStyle w:val="Heading1"/>
              <w:bidi/>
              <w:spacing w:before="240" w:after="120" w:line="240" w:lineRule="auto"/>
              <w:ind w:left="749"/>
              <w:jc w:val="center"/>
              <w:rPr>
                <w:rFonts w:asciiTheme="majorHAnsi" w:hAnsiTheme="majorHAnsi" w:cs="B Mitra"/>
                <w:b/>
                <w:bCs/>
                <w:i w:val="0"/>
                <w:iCs w:val="0"/>
                <w:sz w:val="52"/>
                <w:szCs w:val="52"/>
                <w:rtl/>
              </w:rPr>
            </w:pPr>
            <w:r>
              <w:rPr>
                <w:rtl/>
              </w:rPr>
              <w:lastRenderedPageBreak/>
              <w:br w:type="page"/>
            </w:r>
            <w:bookmarkStart w:id="26" w:name="_Toc82851734"/>
            <w:r w:rsidRPr="000F1537">
              <w:rPr>
                <w:rFonts w:ascii="Cambria" w:hAnsi="Cambria" w:cs="B Mitra"/>
                <w:b/>
                <w:bCs/>
                <w:i w:val="0"/>
                <w:iCs w:val="0"/>
                <w:sz w:val="56"/>
                <w:szCs w:val="60"/>
                <w:rtl/>
              </w:rPr>
              <w:t>پیوست</w:t>
            </w:r>
            <w:r w:rsidRPr="000F1537">
              <w:rPr>
                <w:rFonts w:asciiTheme="majorHAnsi" w:hAnsiTheme="majorHAnsi" w:cs="B Mitra"/>
                <w:b/>
                <w:bCs/>
                <w:i w:val="0"/>
                <w:iCs w:val="0"/>
                <w:sz w:val="52"/>
                <w:szCs w:val="52"/>
                <w:rtl/>
              </w:rPr>
              <w:t xml:space="preserve"> 1 : گزارش صحه گذاری مشارکت هیرگان</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انرژی و طرح و</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بازرسی برای ایستگاه تقویت فشار گاز</w:t>
            </w:r>
            <w:bookmarkEnd w:id="26"/>
          </w:p>
        </w:tc>
      </w:tr>
    </w:tbl>
    <w:p w:rsidR="000F1537" w:rsidRDefault="000F1537" w:rsidP="000F1537">
      <w:pPr>
        <w:pStyle w:val="Heading1"/>
        <w:bidi/>
        <w:ind w:left="720"/>
        <w:rPr>
          <w:rtl/>
        </w:rPr>
      </w:pPr>
    </w:p>
    <w:p w:rsidR="00F05F92" w:rsidRDefault="00F05F92">
      <w:pPr>
        <w:spacing w:after="0" w:line="240" w:lineRule="auto"/>
        <w:rPr>
          <w:rFonts w:ascii="Arial" w:eastAsia="Times New Roman" w:hAnsi="Arial"/>
          <w:i/>
          <w:iCs/>
          <w:sz w:val="18"/>
          <w:szCs w:val="18"/>
          <w:rtl/>
          <w:lang w:bidi="fa-IR"/>
        </w:rPr>
      </w:pPr>
    </w:p>
    <w:tbl>
      <w:tblPr>
        <w:bidiVisual/>
        <w:tblW w:w="2154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46"/>
      </w:tblGrid>
      <w:tr w:rsidR="00F05F92" w:rsidRPr="008C593B" w:rsidTr="0063057E">
        <w:trPr>
          <w:cantSplit/>
          <w:trHeight w:val="10883"/>
          <w:jc w:val="center"/>
        </w:trPr>
        <w:tc>
          <w:tcPr>
            <w:tcW w:w="21546" w:type="dxa"/>
            <w:vAlign w:val="center"/>
          </w:tcPr>
          <w:p w:rsidR="00F05F92" w:rsidRPr="005D51F5" w:rsidRDefault="00F05F92" w:rsidP="0063057E">
            <w:pPr>
              <w:pStyle w:val="Heading1"/>
              <w:bidi/>
              <w:spacing w:before="240" w:after="120" w:line="240" w:lineRule="auto"/>
              <w:ind w:left="749"/>
              <w:jc w:val="center"/>
              <w:rPr>
                <w:rFonts w:ascii="Cambria" w:hAnsi="Cambria" w:cs="B Mitra"/>
                <w:b/>
                <w:bCs/>
                <w:i w:val="0"/>
                <w:iCs w:val="0"/>
                <w:sz w:val="56"/>
                <w:szCs w:val="60"/>
                <w:rtl/>
              </w:rPr>
            </w:pPr>
            <w:bookmarkStart w:id="27" w:name="_Toc82851735"/>
            <w:r w:rsidRPr="005D51F5">
              <w:rPr>
                <w:rFonts w:ascii="Cambria" w:hAnsi="Cambria" w:cs="B Mitra" w:hint="cs"/>
                <w:b/>
                <w:bCs/>
                <w:i w:val="0"/>
                <w:iCs w:val="0"/>
                <w:sz w:val="56"/>
                <w:szCs w:val="60"/>
                <w:rtl/>
              </w:rPr>
              <w:lastRenderedPageBreak/>
              <w:t>فرآیند (</w:t>
            </w:r>
            <w:r w:rsidRPr="005D51F5">
              <w:rPr>
                <w:rFonts w:ascii="Cambria" w:hAnsi="Cambria" w:cs="B Mitra"/>
                <w:b/>
                <w:bCs/>
                <w:i w:val="0"/>
                <w:iCs w:val="0"/>
                <w:sz w:val="56"/>
                <w:szCs w:val="60"/>
              </w:rPr>
              <w:t>PROCESS</w:t>
            </w:r>
            <w:r w:rsidRPr="005D51F5">
              <w:rPr>
                <w:rFonts w:ascii="Cambria" w:hAnsi="Cambria" w:cs="B Mitra" w:hint="cs"/>
                <w:b/>
                <w:bCs/>
                <w:i w:val="0"/>
                <w:iCs w:val="0"/>
                <w:sz w:val="56"/>
                <w:szCs w:val="60"/>
                <w:rtl/>
              </w:rPr>
              <w:t>)</w:t>
            </w:r>
            <w:bookmarkEnd w:id="27"/>
          </w:p>
        </w:tc>
      </w:tr>
    </w:tbl>
    <w:tbl>
      <w:tblPr>
        <w:tblStyle w:val="TableGrid"/>
        <w:tblW w:w="21640" w:type="dxa"/>
        <w:jc w:val="center"/>
        <w:tblLayout w:type="fixed"/>
        <w:tblLook w:val="04A0" w:firstRow="1" w:lastRow="0" w:firstColumn="1" w:lastColumn="0" w:noHBand="0" w:noVBand="1"/>
      </w:tblPr>
      <w:tblGrid>
        <w:gridCol w:w="4365"/>
        <w:gridCol w:w="3875"/>
        <w:gridCol w:w="8916"/>
        <w:gridCol w:w="3590"/>
        <w:gridCol w:w="894"/>
      </w:tblGrid>
      <w:tr w:rsidR="002E1B67" w:rsidRPr="00BF5971" w:rsidTr="0063057E">
        <w:trPr>
          <w:trHeight w:val="564"/>
          <w:tblHeader/>
          <w:jc w:val="center"/>
        </w:trPr>
        <w:tc>
          <w:tcPr>
            <w:tcW w:w="17156" w:type="dxa"/>
            <w:gridSpan w:val="3"/>
            <w:tcBorders>
              <w:top w:val="nil"/>
              <w:left w:val="nil"/>
              <w:bottom w:val="nil"/>
              <w:right w:val="nil"/>
            </w:tcBorders>
            <w:shd w:val="clear" w:color="auto" w:fill="auto"/>
            <w:vAlign w:val="center"/>
          </w:tcPr>
          <w:p w:rsidR="002E1B67" w:rsidRPr="009567B8" w:rsidRDefault="002E1B67" w:rsidP="0063057E">
            <w:pPr>
              <w:bidi/>
              <w:spacing w:before="60" w:after="60" w:line="240" w:lineRule="auto"/>
              <w:ind w:left="186"/>
              <w:jc w:val="both"/>
              <w:rPr>
                <w:rFonts w:ascii="Arial Bold" w:hAnsi="Arial Bold" w:cs="B Mitra"/>
                <w:b/>
                <w:bCs/>
                <w:sz w:val="28"/>
                <w:szCs w:val="28"/>
                <w:rtl/>
                <w:lang w:bidi="fa-IR"/>
              </w:rPr>
            </w:pPr>
            <w:r>
              <w:rPr>
                <w:rFonts w:asciiTheme="minorBidi" w:hAnsiTheme="minorBidi" w:cs="B Zar" w:hint="cs"/>
                <w:b/>
                <w:bCs/>
                <w:color w:val="0000FF"/>
                <w:w w:val="150"/>
                <w:sz w:val="28"/>
                <w:szCs w:val="28"/>
                <w:rtl/>
                <w:lang w:bidi="fa-IR"/>
              </w:rPr>
              <w:lastRenderedPageBreak/>
              <w:t xml:space="preserve">فرآیند </w:t>
            </w:r>
          </w:p>
        </w:tc>
        <w:tc>
          <w:tcPr>
            <w:tcW w:w="4484"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4"/>
          <w:tblHeader/>
          <w:jc w:val="center"/>
        </w:trPr>
        <w:tc>
          <w:tcPr>
            <w:tcW w:w="4365"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5"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6"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90"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894"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 Development  Procedure</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1560-00-GEN-PR-DBA-0001-02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Pr>
            </w:pPr>
            <w:r w:rsidRPr="00B25618">
              <w:rPr>
                <w:rFonts w:asciiTheme="minorBidi" w:hAnsiTheme="minorBidi" w:cs="B Zar" w:hint="cs"/>
                <w:sz w:val="28"/>
                <w:szCs w:val="28"/>
                <w:rtl/>
              </w:rPr>
              <w:t>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Sizing Criteria</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1560-00-GEN-PR-SPC-0001-02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Drainage System Philosophy</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1560-00-GEN-PR-SPC-0007-02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4</w:t>
            </w:r>
          </w:p>
        </w:tc>
      </w:tr>
      <w:tr w:rsidR="002E1B67" w:rsidRPr="00B25618" w:rsidTr="0063057E">
        <w:trPr>
          <w:trHeight w:val="537"/>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Instruction for Developing Pre</w:t>
            </w:r>
            <w:r w:rsidRPr="00793FA2">
              <w:rPr>
                <w:rFonts w:ascii="Cambria Math" w:hAnsi="Cambria Math" w:cs="Cambria Math"/>
                <w:color w:val="000000"/>
              </w:rPr>
              <w:t>‐</w:t>
            </w:r>
            <w:r w:rsidRPr="00793FA2">
              <w:rPr>
                <w:rFonts w:ascii="Arial" w:hAnsi="Arial" w:cstheme="minorBidi"/>
                <w:color w:val="000000"/>
              </w:rPr>
              <w:t>Commissioning, Commissioning, and Start-up Procedure</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1560-00-GEN-PR-SPC-0010-00</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Basis of Design</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1560-BK-NCS-PR-DBA-0001-01</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6</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Basic Engineering Design Data</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1560-BK-NCS-PR-DBA-0003-01</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Inlet Knock Out Drum V-101</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1560-BK-NCS-PR-DSH-0001-03</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8</w:t>
            </w:r>
          </w:p>
        </w:tc>
      </w:tr>
      <w:tr w:rsidR="002E1B67" w:rsidRPr="00B25618" w:rsidTr="0063057E">
        <w:trPr>
          <w:trHeight w:val="612"/>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1ST STAGE GAS COMPRESSION SUCTION DRUM V-102 A/B/C</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1560-BK-NCS-PR-DSH-0002-02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9</w:t>
            </w:r>
          </w:p>
        </w:tc>
      </w:tr>
      <w:tr w:rsidR="002E1B67" w:rsidRPr="00B25618" w:rsidTr="0063057E">
        <w:trPr>
          <w:trHeight w:val="581"/>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jc w:val="right"/>
              <w:rPr>
                <w:rFonts w:ascii="Arial" w:hAnsi="Arial" w:cstheme="minorBidi"/>
                <w:color w:val="000000"/>
              </w:rPr>
            </w:pPr>
            <w:r w:rsidRPr="00793FA2">
              <w:rPr>
                <w:rFonts w:ascii="Arial" w:hAnsi="Arial" w:cstheme="minorBidi"/>
                <w:color w:val="000000"/>
              </w:rPr>
              <w:t>Process Data Sheet for Compressor (C-101 A/B/C &amp; C-102 A/B/C)</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1560-BK-NCS-PR-DSH-0003-02</w:t>
            </w:r>
          </w:p>
        </w:tc>
        <w:tc>
          <w:tcPr>
            <w:tcW w:w="894" w:type="dxa"/>
            <w:tcBorders>
              <w:right w:val="single" w:sz="4" w:space="0" w:color="auto"/>
            </w:tcBorders>
            <w:vAlign w:val="center"/>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10</w:t>
            </w:r>
          </w:p>
        </w:tc>
      </w:tr>
      <w:tr w:rsidR="002E1B67" w:rsidRPr="00B25618" w:rsidTr="0063057E">
        <w:trPr>
          <w:trHeight w:val="517"/>
          <w:jc w:val="center"/>
        </w:trPr>
        <w:tc>
          <w:tcPr>
            <w:tcW w:w="4365" w:type="dxa"/>
            <w:tcBorders>
              <w:left w:val="single" w:sz="4" w:space="0" w:color="auto"/>
            </w:tcBorders>
            <w:vAlign w:val="bottom"/>
          </w:tcPr>
          <w:p w:rsidR="002E1B67" w:rsidRPr="00F93833" w:rsidRDefault="002E1B67" w:rsidP="0063057E">
            <w:pPr>
              <w:bidi/>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1ST STAGE GAS COMPRESSION AIR COOLER AE-101 A/B/C</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1560-BK-NCS-PR-DSH-0004-01</w:t>
            </w:r>
          </w:p>
        </w:tc>
        <w:tc>
          <w:tcPr>
            <w:tcW w:w="894" w:type="dxa"/>
            <w:tcBorders>
              <w:right w:val="single" w:sz="4" w:space="0" w:color="auto"/>
            </w:tcBorders>
            <w:vAlign w:val="center"/>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11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2ND STAGE GAS COMPRESSION SUCTION DRUM V-103 A/B/C</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1560-BK-NCS-PR-DSH-0005-02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pStyle w:val="ListParagraph"/>
              <w:bidi/>
              <w:ind w:left="96"/>
              <w:jc w:val="center"/>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2ND STAGE GAS COMPRESSION AIR COOLER AE-102 A/B/C</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1560-BK-NCS-PR-DSH-0006-01</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2ND STAGE GAS COMPRESSION DISCHARGE DRUM V-104</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1560-BK-NCS-PR-DSH-0007-02</w:t>
            </w:r>
          </w:p>
        </w:tc>
        <w:tc>
          <w:tcPr>
            <w:tcW w:w="894" w:type="dxa"/>
            <w:tcBorders>
              <w:right w:val="single" w:sz="4" w:space="0" w:color="auto"/>
            </w:tcBorders>
            <w:vAlign w:val="center"/>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14</w:t>
            </w:r>
          </w:p>
        </w:tc>
      </w:tr>
      <w:tr w:rsidR="002E1B67" w:rsidRPr="00B25618" w:rsidTr="0063057E">
        <w:trPr>
          <w:trHeight w:val="613"/>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Lean Glycol Storage Tank TK-101</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1560-BK-NCS-PR-DSH-0008-03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Glycol Transfer Pump</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1560-BK-NCS-PR-DSH-0009-01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16</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bottom"/>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Glycol Manual Pump</w:t>
            </w:r>
          </w:p>
        </w:tc>
        <w:tc>
          <w:tcPr>
            <w:tcW w:w="3590" w:type="dxa"/>
            <w:vAlign w:val="center"/>
          </w:tcPr>
          <w:p w:rsidR="002E1B67" w:rsidRPr="00793FA2" w:rsidRDefault="002E1B67" w:rsidP="0063057E">
            <w:pPr>
              <w:spacing w:before="20" w:after="20" w:line="240" w:lineRule="auto"/>
              <w:jc w:val="center"/>
              <w:rPr>
                <w:rFonts w:ascii="Arial" w:hAnsi="Arial" w:cstheme="minorBidi"/>
                <w:color w:val="000000"/>
              </w:rPr>
            </w:pPr>
            <w:r w:rsidRPr="00793FA2">
              <w:rPr>
                <w:rFonts w:ascii="Arial" w:hAnsi="Arial" w:cstheme="minorBidi"/>
                <w:color w:val="000000"/>
              </w:rPr>
              <w:t>1560-BK-NCS-PR-DSH-0010-01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Closed Drain Pumps</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1560-BK-NCS-PR-DSH-0011-03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Sump Pump</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1560-BK-NCS-PR-DSH-0012-01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19</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Jockey Pumps (P-105A/B )</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1560-BK-NCS-PR-DSH-0013-03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Fire Water Pumps (P-106 A/B/C)</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1560-BK-NCS-PR-DSH-0014-02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sidRPr="00B25618">
              <w:rPr>
                <w:rFonts w:asciiTheme="minorBidi" w:hAnsiTheme="minorBidi" w:cs="B Zar" w:hint="cs"/>
                <w:sz w:val="28"/>
                <w:szCs w:val="28"/>
                <w:rtl/>
              </w:rPr>
              <w:t>20</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Potable Water Pump</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1560-BK-NCS-PR-DSH-0015-02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Diesel Pumps</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1560-BK-NCS-PR-DSH-0016-01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Corrosion Inhibitor Injection Package PK-105</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1560-BK-NCS-PR-DSH-0017-01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Methanol Injection Package PK-106</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1560-BK-NCS-PR-DSH-0018-01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24</w:t>
            </w:r>
          </w:p>
        </w:tc>
      </w:tr>
      <w:tr w:rsidR="002E1B67" w:rsidRPr="00B25618" w:rsidTr="0063057E">
        <w:trPr>
          <w:trHeight w:val="467"/>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Flare K.O. Drum V-109</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1560-BK-NCS-PR-DSH-0019-04</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Flare KO Drum Pumps(P-109A/B)</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1560-BK-NCS-PR-DSH-0021-02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26</w:t>
            </w:r>
          </w:p>
        </w:tc>
      </w:tr>
      <w:tr w:rsidR="002E1B67" w:rsidRPr="00B25618" w:rsidTr="0063057E">
        <w:trPr>
          <w:trHeight w:val="613"/>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Instrument Air Receiver V-106</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1560-BK-NCS-PR-DSH-0022-02</w:t>
            </w:r>
          </w:p>
        </w:tc>
        <w:tc>
          <w:tcPr>
            <w:tcW w:w="894" w:type="dxa"/>
            <w:tcBorders>
              <w:right w:val="single" w:sz="4" w:space="0" w:color="auto"/>
            </w:tcBorders>
            <w:vAlign w:val="bottom"/>
          </w:tcPr>
          <w:p w:rsidR="002E1B67" w:rsidRPr="00613A04" w:rsidRDefault="002E1B67" w:rsidP="0063057E">
            <w:pPr>
              <w:spacing w:before="20" w:after="20" w:line="240" w:lineRule="auto"/>
              <w:jc w:val="center"/>
              <w:rPr>
                <w:rFonts w:asciiTheme="minorBidi" w:hAnsiTheme="minorBidi" w:cs="B Zar"/>
                <w:sz w:val="28"/>
                <w:szCs w:val="28"/>
                <w:rtl/>
              </w:rPr>
            </w:pPr>
            <w:r w:rsidRPr="00613A04">
              <w:rPr>
                <w:rFonts w:asciiTheme="minorBidi" w:hAnsiTheme="minorBidi" w:cs="B Zar" w:hint="cs"/>
                <w:sz w:val="28"/>
                <w:szCs w:val="28"/>
                <w:rtl/>
              </w:rPr>
              <w:t>27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Datasheet for Potable Water Drum (V-108)</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1560-BK-NCS-PR-DSH-0023-02</w:t>
            </w:r>
          </w:p>
        </w:tc>
        <w:tc>
          <w:tcPr>
            <w:tcW w:w="894" w:type="dxa"/>
            <w:tcBorders>
              <w:right w:val="single" w:sz="4" w:space="0" w:color="auto"/>
            </w:tcBorders>
            <w:vAlign w:val="center"/>
          </w:tcPr>
          <w:p w:rsidR="002E1B67" w:rsidRPr="00613A04" w:rsidRDefault="002E1B67" w:rsidP="0063057E">
            <w:pPr>
              <w:spacing w:before="20" w:after="20" w:line="240" w:lineRule="auto"/>
              <w:jc w:val="center"/>
              <w:rPr>
                <w:rFonts w:asciiTheme="minorBidi" w:hAnsiTheme="minorBidi" w:cs="B Zar"/>
                <w:sz w:val="28"/>
                <w:szCs w:val="28"/>
                <w:rtl/>
              </w:rPr>
            </w:pPr>
            <w:r w:rsidRPr="00613A04">
              <w:rPr>
                <w:rFonts w:asciiTheme="minorBidi" w:hAnsiTheme="minorBidi" w:cs="B Zar" w:hint="cs"/>
                <w:sz w:val="28"/>
                <w:szCs w:val="28"/>
                <w:rtl/>
              </w:rPr>
              <w:t>28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Diesel Oil Drum V-105</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1560-BK-NCS-PR-DSH-0024-01</w:t>
            </w:r>
          </w:p>
        </w:tc>
        <w:tc>
          <w:tcPr>
            <w:tcW w:w="894" w:type="dxa"/>
            <w:tcBorders>
              <w:right w:val="single" w:sz="4" w:space="0" w:color="auto"/>
            </w:tcBorders>
            <w:vAlign w:val="bottom"/>
          </w:tcPr>
          <w:p w:rsidR="002E1B67" w:rsidRPr="00613A04" w:rsidRDefault="002E1B67" w:rsidP="0063057E">
            <w:pPr>
              <w:spacing w:before="20" w:after="20" w:line="240" w:lineRule="auto"/>
              <w:jc w:val="center"/>
              <w:rPr>
                <w:rFonts w:asciiTheme="minorBidi" w:hAnsiTheme="minorBidi" w:cs="B Zar"/>
                <w:sz w:val="28"/>
                <w:szCs w:val="28"/>
                <w:rtl/>
              </w:rPr>
            </w:pPr>
            <w:r w:rsidRPr="00613A04">
              <w:rPr>
                <w:rFonts w:asciiTheme="minorBidi" w:hAnsiTheme="minorBidi" w:cs="B Zar" w:hint="cs"/>
                <w:sz w:val="28"/>
                <w:szCs w:val="28"/>
                <w:rtl/>
              </w:rPr>
              <w:t>29</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B6091C" w:rsidRDefault="002E1B67" w:rsidP="0063057E">
            <w:pPr>
              <w:bidi/>
              <w:spacing w:before="20" w:after="20" w:line="240" w:lineRule="auto"/>
              <w:jc w:val="center"/>
              <w:rPr>
                <w:rFonts w:ascii="Arial" w:hAnsi="Arial" w:cstheme="minorBidi"/>
                <w:color w:val="000000"/>
              </w:rPr>
            </w:pPr>
            <w:r w:rsidRPr="00B6091C">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CLOSED DRAIN DRUM (V-107)</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1560-BK-NCS-PR-DSH-0025-02</w:t>
            </w:r>
          </w:p>
        </w:tc>
        <w:tc>
          <w:tcPr>
            <w:tcW w:w="894" w:type="dxa"/>
            <w:tcBorders>
              <w:right w:val="single" w:sz="4" w:space="0" w:color="auto"/>
            </w:tcBorders>
            <w:vAlign w:val="bottom"/>
          </w:tcPr>
          <w:p w:rsidR="002E1B67" w:rsidRPr="00793FA2" w:rsidRDefault="002E1B67" w:rsidP="0063057E">
            <w:pPr>
              <w:spacing w:before="20" w:after="20" w:line="240" w:lineRule="auto"/>
              <w:jc w:val="center"/>
              <w:rPr>
                <w:rFonts w:asciiTheme="minorBidi" w:hAnsiTheme="minorBidi" w:cs="B Zar"/>
                <w:sz w:val="28"/>
                <w:szCs w:val="28"/>
                <w:rtl/>
              </w:rPr>
            </w:pPr>
            <w:r w:rsidRPr="00793FA2">
              <w:rPr>
                <w:rFonts w:asciiTheme="minorBidi" w:hAnsiTheme="minorBidi" w:cs="B Zar" w:hint="cs"/>
                <w:sz w:val="28"/>
                <w:szCs w:val="28"/>
                <w:rtl/>
              </w:rPr>
              <w:t>30</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Fuel Gas K.O. Drum (V-110)</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1560-BK-NCS-PR-DSH-0026-02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Slug Catcher Drum V-111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1560-BK-NCS-PR-DSH-0027-03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Slug Pumps</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1560-BK-NCS-PR-DSH-0028-05</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rFonts w:ascii="Arial" w:hAnsi="Arial" w:cs="B Za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Data Sheet for Degassing Drum V-112</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1560-BK-NCS-PR-DSH-0030-01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34</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Chemical Consumption List</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1560-BK-NCS-PR-LST-0001-01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Emission and Effluent List</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1560-BK-NCS-PR-LST-0002-01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36</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TIE-IN LIST</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1560-BK-NCS-PR-LST-0003-05</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Utility Consumption List</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1560-BK-NCS-PR-LST-0004-02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Main Equipment List</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1560-BK-NCS-PR-LST-0005-07</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39</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Material Flow Diagrams</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sz w:val="20"/>
                <w:szCs w:val="20"/>
              </w:rPr>
              <w:t>1560-BK-NCS-PR-MFD-0001~0012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40</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duty Specification for PK-101 (Gas Dehydration Package)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1560-BK-NCS-PR-SPC-0001-01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duty specification for Instrument Air Package (PK-103)</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1560-BK-NCS-PR-SPC-0002-01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duty specification for LP Flare Package PK</w:t>
            </w:r>
            <w:r w:rsidRPr="00793FA2">
              <w:rPr>
                <w:rFonts w:ascii="Cambria Math" w:hAnsi="Cambria Math" w:cs="Cambria Math"/>
                <w:color w:val="000000"/>
              </w:rPr>
              <w:t>‐</w:t>
            </w:r>
            <w:r w:rsidRPr="00793FA2">
              <w:rPr>
                <w:rFonts w:ascii="Arial" w:hAnsi="Arial" w:cstheme="minorBidi"/>
                <w:color w:val="000000"/>
              </w:rPr>
              <w:t>107</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1560-BK-NCS-PR-SPC-0003-02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duty specification for LLP Flare Package PK-104</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1560-BK-NCS-PR-SPC-0004-01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44</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duty specification for Nitrogen Package (PK</w:t>
            </w:r>
            <w:r w:rsidRPr="00793FA2">
              <w:rPr>
                <w:rFonts w:ascii="Cambria Math" w:hAnsi="Cambria Math" w:cs="Cambria Math"/>
                <w:color w:val="000000"/>
              </w:rPr>
              <w:t>‐</w:t>
            </w:r>
            <w:r w:rsidRPr="00793FA2">
              <w:rPr>
                <w:rFonts w:ascii="Arial" w:hAnsi="Arial" w:cstheme="minorBidi"/>
                <w:color w:val="000000"/>
              </w:rPr>
              <w:t>108)</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1560-BK-NCS-PR-SPC-0005-02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INLET GAS PIPELINE (BINAK)</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1560-BK-NCS-PR-PID-0001-04</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46</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jc w:val="center"/>
              <w:rP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INLET GAS PIPELINE (GOLKHARI)</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1560-BK-NCS-PR-PID-0002-03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PIPES DISTRIBUTION</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1560-BK-NCS-PR-PID-0003-03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pStyle w:val="ListParagraph"/>
              <w:bidi/>
              <w:ind w:left="0"/>
              <w:rP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With Comments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INLET KNOCK OUT DRUM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1560-BK-NCS-PR-PID-0004-04</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49</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pStyle w:val="ListParagraph"/>
              <w:bidi/>
              <w:ind w:left="19"/>
              <w:rPr>
                <w:sz w:val="28"/>
                <w:szCs w:val="28"/>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1ST GAS COMPRESSION SUCTTION DRUM-TRAIN1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1560-BK-NCS-PR-PID-0005-03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50</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pStyle w:val="ListParagraph"/>
              <w:bidi/>
              <w:ind w:left="19"/>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1ST STAGE GAS COMPRESSOR-TRAIN1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1560-BK-NCS-PR-PID-0006-02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51</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bidi/>
              <w:spacing w:before="20" w:after="20" w:line="240" w:lineRule="auto"/>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P&amp;ID-1ST STAGE GAS COMPRESSION GAS COMPRESSOR AIR COOLER-TRAIN1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1560-BK-NCS-PR-PID-0007-02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52</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bidi/>
              <w:spacing w:before="20" w:after="20" w:line="240" w:lineRule="auto"/>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2ND GAS COMPRESSION SUCTTION DRUM-TRAIN1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1560-BK-NCS-PR-PID-0008-03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53</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pStyle w:val="ListParagraph"/>
              <w:bidi/>
              <w:ind w:left="19"/>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2ND STAGE GAS COMPRESSOR-TRAIN1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1560-BK-NCS-PR-PID-0009-02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54</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bidi/>
              <w:spacing w:before="20" w:after="20" w:line="240" w:lineRule="auto"/>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P&amp;ID-2ND STAGE GAS COMPRESSION GAS COMPRESSOR AIR COOLER-TRAIN1</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1560-BK-NCS-PR-PID-0010-02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55</w:t>
            </w:r>
          </w:p>
        </w:tc>
      </w:tr>
      <w:tr w:rsidR="002E1B67" w:rsidRPr="00B25618" w:rsidTr="0063057E">
        <w:trPr>
          <w:trHeight w:val="459"/>
          <w:jc w:val="center"/>
        </w:trPr>
        <w:tc>
          <w:tcPr>
            <w:tcW w:w="4365" w:type="dxa"/>
            <w:tcBorders>
              <w:left w:val="single" w:sz="4" w:space="0" w:color="auto"/>
            </w:tcBorders>
            <w:vAlign w:val="center"/>
          </w:tcPr>
          <w:p w:rsidR="002E1B67" w:rsidRPr="00F93833" w:rsidRDefault="002E1B67" w:rsidP="0063057E">
            <w:pPr>
              <w:bidi/>
              <w:spacing w:before="20" w:after="20" w:line="240" w:lineRule="auto"/>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P&amp;ID-2ND STAGE GAS COMPRESSION DISCHARGE DRUM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1560-BK-NCS-PR-PID-0011-03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56</w:t>
            </w:r>
          </w:p>
        </w:tc>
      </w:tr>
      <w:tr w:rsidR="002E1B67" w:rsidRPr="00B25618" w:rsidTr="0063057E">
        <w:trPr>
          <w:trHeight w:val="543"/>
          <w:jc w:val="center"/>
        </w:trPr>
        <w:tc>
          <w:tcPr>
            <w:tcW w:w="4365" w:type="dxa"/>
            <w:tcBorders>
              <w:left w:val="single" w:sz="4" w:space="0" w:color="auto"/>
            </w:tcBorders>
            <w:vAlign w:val="center"/>
          </w:tcPr>
          <w:p w:rsidR="002E1B67" w:rsidRPr="00F93833" w:rsidRDefault="002E1B67" w:rsidP="0063057E">
            <w:pPr>
              <w:pStyle w:val="ListParagraph"/>
              <w:bidi/>
              <w:ind w:left="19"/>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 With Comments</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P&amp;ID-GAS COMPRESSION DEHYDRATION PACKAGE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1560-BK-NCS-PR-PID-0012-05</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P&amp;ID-LEAN GLYCOL STORAGE TANK.GLYCOL RUNDOWN TANK</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1560-BK-NCS-PR-PID-0013-02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P&amp;ID-DIESEL OIL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1560-BK-NCS-PR-PID-0014-02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59</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P&amp;ID-AIR COMPRESSOR</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1560-BK-NCS-PR-PID-0015-02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60</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P&amp;ID-CLOSE DRAIN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1560-BK-NCS-PR-PID-0016-05</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P&amp;ID-CORROSION INHIBITOR PACKAGE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1560-BK-NCS-PR-PID-0017-04</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P&amp;ID-LLP FLARE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1560-BK-NCS-PR-PID-0018-01</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P&amp;ID-OILY WATER SEWER</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1560-BK-NCS-PR-PID-0019-02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64</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P&amp;ID-POTABLE WATER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1560-BK-NCS-PR-PID-0020-02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P&amp;ID-METHANOL INJECTION PACKAGE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1560-BK-NCS-PR-PID-0021-02</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66</w:t>
            </w:r>
          </w:p>
        </w:tc>
      </w:tr>
      <w:tr w:rsidR="002E1B67" w:rsidRPr="00B25618" w:rsidTr="0063057E">
        <w:trPr>
          <w:trHeight w:val="459"/>
          <w:jc w:val="center"/>
        </w:trPr>
        <w:tc>
          <w:tcPr>
            <w:tcW w:w="4365" w:type="dxa"/>
            <w:tcBorders>
              <w:left w:val="single" w:sz="4" w:space="0" w:color="auto"/>
            </w:tcBorders>
            <w:vAlign w:val="bottom"/>
          </w:tcPr>
          <w:p w:rsidR="002E1B67" w:rsidRPr="00BF4F1B" w:rsidRDefault="002E1B67" w:rsidP="0063057E">
            <w:pPr>
              <w:bidi/>
              <w:rPr>
                <w:sz w:val="28"/>
                <w:szCs w:val="28"/>
                <w:rtl/>
                <w:lang w:bidi="fa-IR"/>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P&amp;ID-LP FLARE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1560-BK-NCS-PR-PID-0024-06</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67</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bottom"/>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P&amp;ID-FUEL GAS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1560-BK-NCS-PR-PID-0025-03</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68</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Nazanin"/>
                <w:color w:val="000000"/>
                <w:sz w:val="28"/>
                <w:szCs w:val="28"/>
                <w:rtl/>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 xml:space="preserve">Endorsed </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P&amp;ID-NITROGEN PRODUCTION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1560-BK-NCS-PR-PID-0026-02</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69</w:t>
            </w:r>
          </w:p>
        </w:tc>
      </w:tr>
      <w:tr w:rsidR="002E1B67" w:rsidRPr="00B25618" w:rsidTr="0063057E">
        <w:trPr>
          <w:trHeight w:val="459"/>
          <w:jc w:val="center"/>
        </w:trPr>
        <w:tc>
          <w:tcPr>
            <w:tcW w:w="4365" w:type="dxa"/>
            <w:tcBorders>
              <w:left w:val="single" w:sz="4" w:space="0" w:color="auto"/>
            </w:tcBorders>
            <w:vAlign w:val="bottom"/>
          </w:tcPr>
          <w:p w:rsidR="002E1B67" w:rsidRPr="00BF4F1B" w:rsidRDefault="002E1B67" w:rsidP="0063057E">
            <w:pPr>
              <w:bidi/>
              <w:spacing w:before="120" w:after="120" w:line="240" w:lineRule="auto"/>
              <w:rPr>
                <w:sz w:val="28"/>
                <w:szCs w:val="28"/>
                <w:lang w:bidi="fa-IR"/>
              </w:rPr>
            </w:pPr>
          </w:p>
        </w:tc>
        <w:tc>
          <w:tcPr>
            <w:tcW w:w="3875" w:type="dxa"/>
          </w:tcPr>
          <w:p w:rsidR="002E1B67" w:rsidRPr="00793FA2" w:rsidRDefault="002E1B67" w:rsidP="0063057E">
            <w:pPr>
              <w:bidi/>
              <w:spacing w:before="20" w:after="20" w:line="240" w:lineRule="auto"/>
              <w:jc w:val="center"/>
              <w:rPr>
                <w:rFonts w:ascii="Arial" w:hAnsi="Arial" w:cstheme="minorBidi"/>
                <w:color w:val="000000"/>
              </w:rPr>
            </w:pPr>
            <w:r w:rsidRPr="007F706E">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P&amp;ID-SLUGE CATCHER SYSTEM</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1560-BK-NCS-PR-PID-0027-04</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70</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tcPr>
          <w:p w:rsidR="002E1B67" w:rsidRPr="00793FA2" w:rsidRDefault="002E1B67" w:rsidP="0063057E">
            <w:pPr>
              <w:bidi/>
              <w:spacing w:before="20" w:after="20" w:line="240" w:lineRule="auto"/>
              <w:jc w:val="center"/>
              <w:rPr>
                <w:rFonts w:ascii="Arial" w:hAnsi="Arial" w:cstheme="minorBidi"/>
                <w:color w:val="000000"/>
              </w:rPr>
            </w:pPr>
            <w:r w:rsidRPr="007F706E">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Symbol&amp;Legend-PFD</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1560-00-GEN-PR-PFD-0001-02</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71</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tcPr>
          <w:p w:rsidR="002E1B67" w:rsidRPr="00793FA2" w:rsidRDefault="002E1B67" w:rsidP="0063057E">
            <w:pPr>
              <w:bidi/>
              <w:spacing w:before="20" w:after="20" w:line="240" w:lineRule="auto"/>
              <w:jc w:val="center"/>
              <w:rPr>
                <w:rFonts w:ascii="Arial" w:hAnsi="Arial" w:cstheme="minorBidi"/>
                <w:color w:val="000000"/>
              </w:rPr>
            </w:pPr>
            <w:r w:rsidRPr="007F706E">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Flow Diagram For Separation</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1560-BK-NCS-PR-PFD-0001-05</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72</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tcPr>
          <w:p w:rsidR="002E1B67" w:rsidRPr="00793FA2" w:rsidRDefault="002E1B67" w:rsidP="0063057E">
            <w:pPr>
              <w:bidi/>
              <w:spacing w:before="20" w:after="20" w:line="240" w:lineRule="auto"/>
              <w:jc w:val="center"/>
              <w:rPr>
                <w:rFonts w:ascii="Arial" w:hAnsi="Arial" w:cstheme="minorBidi"/>
                <w:color w:val="000000"/>
              </w:rPr>
            </w:pPr>
            <w:r w:rsidRPr="007F706E">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Flow Diagram For Gas Compressor Station</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1560-BK-NCS-PR-PFD-0002-02</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73</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Flow Diagram For Dehydration Package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1560-BK-NCS-PR-PFD-0003-04</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74</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Process Flow Diagram For Heat And Material Balance</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1560-BK-NCS-PR-PFD-0004-01</w:t>
            </w:r>
          </w:p>
        </w:tc>
        <w:tc>
          <w:tcPr>
            <w:tcW w:w="894" w:type="dxa"/>
            <w:tcBorders>
              <w:right w:val="single" w:sz="4" w:space="0" w:color="auto"/>
            </w:tcBorders>
            <w:vAlign w:val="bottom"/>
          </w:tcPr>
          <w:p w:rsidR="002E1B67" w:rsidRPr="00244B4F" w:rsidRDefault="002E1B67" w:rsidP="0063057E">
            <w:pPr>
              <w:spacing w:before="20" w:after="20" w:line="240" w:lineRule="auto"/>
              <w:jc w:val="center"/>
              <w:rPr>
                <w:rFonts w:asciiTheme="minorBidi" w:hAnsiTheme="minorBidi" w:cs="B Zar"/>
                <w:sz w:val="28"/>
                <w:szCs w:val="28"/>
                <w:rtl/>
              </w:rPr>
            </w:pPr>
            <w:r w:rsidRPr="00244B4F">
              <w:rPr>
                <w:rFonts w:asciiTheme="minorBidi" w:hAnsiTheme="minorBidi" w:cs="B Zar" w:hint="cs"/>
                <w:sz w:val="28"/>
                <w:szCs w:val="28"/>
                <w:rtl/>
              </w:rPr>
              <w:t>75</w:t>
            </w:r>
          </w:p>
        </w:tc>
      </w:tr>
      <w:tr w:rsidR="002E1B67" w:rsidRPr="00B25618" w:rsidTr="0063057E">
        <w:trPr>
          <w:trHeight w:val="459"/>
          <w:jc w:val="center"/>
        </w:trPr>
        <w:tc>
          <w:tcPr>
            <w:tcW w:w="4365" w:type="dxa"/>
            <w:tcBorders>
              <w:left w:val="single" w:sz="4" w:space="0" w:color="auto"/>
            </w:tcBorders>
            <w:vAlign w:val="bottom"/>
          </w:tcPr>
          <w:p w:rsidR="002E1B67" w:rsidRPr="00F93833" w:rsidRDefault="002E1B67" w:rsidP="0063057E">
            <w:pPr>
              <w:bidi/>
              <w:spacing w:before="20" w:after="20" w:line="240" w:lineRule="auto"/>
              <w:jc w:val="center"/>
              <w:rPr>
                <w:rFonts w:ascii="Arial" w:hAnsi="Arial" w:cs="B Zar"/>
                <w:sz w:val="28"/>
                <w:szCs w:val="28"/>
              </w:rPr>
            </w:pPr>
          </w:p>
        </w:tc>
        <w:tc>
          <w:tcPr>
            <w:tcW w:w="3875"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Endorsed</w:t>
            </w:r>
          </w:p>
        </w:tc>
        <w:tc>
          <w:tcPr>
            <w:tcW w:w="8916" w:type="dxa"/>
            <w:vAlign w:val="center"/>
          </w:tcPr>
          <w:p w:rsidR="002E1B67" w:rsidRPr="00793FA2" w:rsidRDefault="002E1B67" w:rsidP="0063057E">
            <w:pPr>
              <w:bidi/>
              <w:spacing w:before="20" w:after="20" w:line="240" w:lineRule="auto"/>
              <w:jc w:val="right"/>
              <w:rPr>
                <w:rFonts w:ascii="Arial" w:hAnsi="Arial" w:cstheme="minorBidi"/>
                <w:color w:val="000000"/>
              </w:rPr>
            </w:pPr>
            <w:r w:rsidRPr="00793FA2">
              <w:rPr>
                <w:rFonts w:ascii="Arial" w:hAnsi="Arial" w:cstheme="minorBidi"/>
                <w:color w:val="000000"/>
              </w:rPr>
              <w:t>Symbol&amp;Legend-P&amp;ID</w:t>
            </w:r>
          </w:p>
        </w:tc>
        <w:tc>
          <w:tcPr>
            <w:tcW w:w="3590" w:type="dxa"/>
            <w:vAlign w:val="center"/>
          </w:tcPr>
          <w:p w:rsidR="002E1B67" w:rsidRPr="00793FA2" w:rsidRDefault="002E1B67" w:rsidP="0063057E">
            <w:pPr>
              <w:bidi/>
              <w:spacing w:before="20" w:after="20" w:line="240" w:lineRule="auto"/>
              <w:jc w:val="center"/>
              <w:rPr>
                <w:rFonts w:ascii="Arial" w:hAnsi="Arial" w:cstheme="minorBidi"/>
                <w:color w:val="000000"/>
              </w:rPr>
            </w:pPr>
            <w:r w:rsidRPr="00793FA2">
              <w:rPr>
                <w:rFonts w:ascii="Arial" w:hAnsi="Arial" w:cstheme="minorBidi"/>
                <w:color w:val="000000"/>
              </w:rPr>
              <w:t>1560-00-GEN-PR-PID-0001-03</w:t>
            </w:r>
          </w:p>
        </w:tc>
        <w:tc>
          <w:tcPr>
            <w:tcW w:w="894" w:type="dxa"/>
            <w:tcBorders>
              <w:right w:val="single" w:sz="4" w:space="0" w:color="auto"/>
            </w:tcBorders>
            <w:vAlign w:val="bottom"/>
          </w:tcPr>
          <w:p w:rsidR="002E1B67" w:rsidRPr="00B25618" w:rsidRDefault="002E1B67" w:rsidP="0063057E">
            <w:pPr>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76</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spacing w:after="0" w:line="240" w:lineRule="auto"/>
      </w:pPr>
    </w:p>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 xml:space="preserve">DOC. </w:t>
            </w:r>
            <w:r w:rsidRPr="00065177">
              <w:rPr>
                <w:rFonts w:asciiTheme="minorBidi" w:hAnsiTheme="minorBidi" w:cstheme="minorBidi"/>
                <w:b/>
                <w:bCs/>
                <w:color w:val="0000FF"/>
                <w:sz w:val="28"/>
                <w:szCs w:val="28"/>
              </w:rPr>
              <w:t>NAME</w:t>
            </w:r>
            <w:r w:rsidRPr="00065177">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INLET KNOCK OUT DRUM</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FA6B44">
              <w:rPr>
                <w:rFonts w:asciiTheme="minorBidi" w:hAnsiTheme="minorBidi" w:cstheme="minorBidi"/>
                <w:color w:val="FF0000"/>
                <w:sz w:val="28"/>
                <w:szCs w:val="28"/>
              </w:rPr>
              <w:t>1560-BK-NCS-PR-PID-0004-04</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875B77">
              <w:rPr>
                <w:rFonts w:ascii="Arial" w:hAnsi="Arial" w:cs="B Zar" w:hint="cs"/>
                <w:sz w:val="24"/>
                <w:szCs w:val="28"/>
                <w:rtl/>
                <w:lang w:bidi="fa-IR"/>
              </w:rPr>
              <w:lastRenderedPageBreak/>
              <w:t>انجام این تغییر منوط به تصویب در کمیته تغییرات می باشد.</w:t>
            </w:r>
          </w:p>
        </w:tc>
        <w:tc>
          <w:tcPr>
            <w:tcW w:w="676"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/مالی</w:t>
            </w:r>
          </w:p>
        </w:tc>
        <w:tc>
          <w:tcPr>
            <w:tcW w:w="1339" w:type="pct"/>
            <w:shd w:val="clear" w:color="auto" w:fill="auto"/>
            <w:vAlign w:val="center"/>
          </w:tcPr>
          <w:p w:rsidR="002E1B67" w:rsidRPr="00F941CF" w:rsidRDefault="002E1B67" w:rsidP="0063057E">
            <w:pPr>
              <w:bidi/>
              <w:spacing w:before="120" w:after="120" w:line="240" w:lineRule="auto"/>
              <w:rPr>
                <w:rFonts w:ascii="Arial" w:hAnsi="Arial" w:cs="B Zar"/>
                <w:sz w:val="24"/>
                <w:szCs w:val="28"/>
                <w:rtl/>
              </w:rPr>
            </w:pPr>
            <w:r w:rsidRPr="00873894">
              <w:rPr>
                <w:rFonts w:ascii="Arial" w:hAnsi="Arial" w:cs="B Zar"/>
                <w:sz w:val="24"/>
                <w:szCs w:val="28"/>
                <w:rtl/>
                <w:lang w:bidi="fa-IR"/>
              </w:rPr>
              <w:t>جهت جلوگ</w:t>
            </w:r>
            <w:r w:rsidRPr="00873894">
              <w:rPr>
                <w:rFonts w:ascii="Arial" w:hAnsi="Arial" w:cs="B Zar" w:hint="cs"/>
                <w:sz w:val="24"/>
                <w:szCs w:val="28"/>
                <w:rtl/>
                <w:lang w:bidi="fa-IR"/>
              </w:rPr>
              <w:t>ی</w:t>
            </w:r>
            <w:r w:rsidRPr="00873894">
              <w:rPr>
                <w:rFonts w:ascii="Arial" w:hAnsi="Arial" w:cs="B Zar" w:hint="eastAsia"/>
                <w:sz w:val="24"/>
                <w:szCs w:val="28"/>
                <w:rtl/>
                <w:lang w:bidi="fa-IR"/>
              </w:rPr>
              <w:t>ر</w:t>
            </w:r>
            <w:r w:rsidRPr="00873894">
              <w:rPr>
                <w:rFonts w:ascii="Arial" w:hAnsi="Arial" w:cs="B Zar" w:hint="cs"/>
                <w:sz w:val="24"/>
                <w:szCs w:val="28"/>
                <w:rtl/>
                <w:lang w:bidi="fa-IR"/>
              </w:rPr>
              <w:t>ی</w:t>
            </w:r>
            <w:r w:rsidRPr="00873894">
              <w:rPr>
                <w:rFonts w:ascii="Arial" w:hAnsi="Arial" w:cs="B Zar"/>
                <w:sz w:val="24"/>
                <w:szCs w:val="28"/>
                <w:rtl/>
                <w:lang w:bidi="fa-IR"/>
              </w:rPr>
              <w:t xml:space="preserve"> از ا</w:t>
            </w:r>
            <w:r w:rsidRPr="00873894">
              <w:rPr>
                <w:rFonts w:ascii="Arial" w:hAnsi="Arial" w:cs="B Zar" w:hint="cs"/>
                <w:sz w:val="24"/>
                <w:szCs w:val="28"/>
                <w:rtl/>
                <w:lang w:bidi="fa-IR"/>
              </w:rPr>
              <w:t>ی</w:t>
            </w:r>
            <w:r w:rsidRPr="00873894">
              <w:rPr>
                <w:rFonts w:ascii="Arial" w:hAnsi="Arial" w:cs="B Zar" w:hint="eastAsia"/>
                <w:sz w:val="24"/>
                <w:szCs w:val="28"/>
                <w:rtl/>
                <w:lang w:bidi="fa-IR"/>
              </w:rPr>
              <w:t>جاد</w:t>
            </w:r>
            <w:r w:rsidRPr="00873894">
              <w:rPr>
                <w:rFonts w:ascii="Arial" w:hAnsi="Arial" w:cs="B Zar"/>
                <w:sz w:val="24"/>
                <w:szCs w:val="28"/>
                <w:rtl/>
                <w:lang w:bidi="fa-IR"/>
              </w:rPr>
              <w:t xml:space="preserve"> مشکل دربسته شدن ش</w:t>
            </w:r>
            <w:r w:rsidRPr="00873894">
              <w:rPr>
                <w:rFonts w:ascii="Arial" w:hAnsi="Arial" w:cs="B Zar" w:hint="cs"/>
                <w:sz w:val="24"/>
                <w:szCs w:val="28"/>
                <w:rtl/>
                <w:lang w:bidi="fa-IR"/>
              </w:rPr>
              <w:t>ی</w:t>
            </w:r>
            <w:r w:rsidRPr="00873894">
              <w:rPr>
                <w:rFonts w:ascii="Arial" w:hAnsi="Arial" w:cs="B Zar" w:hint="eastAsia"/>
                <w:sz w:val="24"/>
                <w:szCs w:val="28"/>
                <w:rtl/>
                <w:lang w:bidi="fa-IR"/>
              </w:rPr>
              <w:t>ر</w:t>
            </w:r>
            <w:r w:rsidRPr="00873894">
              <w:rPr>
                <w:rFonts w:ascii="Arial" w:hAnsi="Arial" w:cs="B Zar"/>
                <w:sz w:val="24"/>
                <w:szCs w:val="28"/>
                <w:rtl/>
                <w:lang w:bidi="fa-IR"/>
              </w:rPr>
              <w:t xml:space="preserve"> کنترل</w:t>
            </w:r>
            <w:r w:rsidRPr="00873894">
              <w:rPr>
                <w:rFonts w:ascii="Arial" w:hAnsi="Arial" w:cs="B Zar" w:hint="cs"/>
                <w:sz w:val="24"/>
                <w:szCs w:val="28"/>
                <w:rtl/>
                <w:lang w:bidi="fa-IR"/>
              </w:rPr>
              <w:t>ی</w:t>
            </w:r>
            <w:r w:rsidRPr="00873894">
              <w:rPr>
                <w:rFonts w:ascii="Arial" w:hAnsi="Arial" w:cs="B Zar"/>
                <w:sz w:val="24"/>
                <w:szCs w:val="28"/>
                <w:rtl/>
                <w:lang w:bidi="fa-IR"/>
              </w:rPr>
              <w:t xml:space="preserve"> پ</w:t>
            </w:r>
            <w:r w:rsidRPr="00873894">
              <w:rPr>
                <w:rFonts w:ascii="Arial" w:hAnsi="Arial" w:cs="B Zar" w:hint="cs"/>
                <w:sz w:val="24"/>
                <w:szCs w:val="28"/>
                <w:rtl/>
                <w:lang w:bidi="fa-IR"/>
              </w:rPr>
              <w:t>ی</w:t>
            </w:r>
            <w:r w:rsidRPr="00873894">
              <w:rPr>
                <w:rFonts w:ascii="Arial" w:hAnsi="Arial" w:cs="B Zar" w:hint="eastAsia"/>
                <w:sz w:val="24"/>
                <w:szCs w:val="28"/>
                <w:rtl/>
                <w:lang w:bidi="fa-IR"/>
              </w:rPr>
              <w:t>شنهاد</w:t>
            </w:r>
            <w:r w:rsidRPr="00873894">
              <w:rPr>
                <w:rFonts w:ascii="Arial" w:hAnsi="Arial" w:cs="B Zar"/>
                <w:sz w:val="24"/>
                <w:szCs w:val="28"/>
                <w:rtl/>
                <w:lang w:bidi="fa-IR"/>
              </w:rPr>
              <w:t xml:space="preserve"> م</w:t>
            </w:r>
            <w:r w:rsidRPr="00873894">
              <w:rPr>
                <w:rFonts w:ascii="Arial" w:hAnsi="Arial" w:cs="B Zar" w:hint="cs"/>
                <w:sz w:val="24"/>
                <w:szCs w:val="28"/>
                <w:rtl/>
                <w:lang w:bidi="fa-IR"/>
              </w:rPr>
              <w:t>ی</w:t>
            </w:r>
            <w:r w:rsidRPr="00873894">
              <w:rPr>
                <w:rFonts w:ascii="Arial" w:hAnsi="Arial" w:cs="B Zar" w:hint="eastAsia"/>
                <w:sz w:val="24"/>
                <w:szCs w:val="28"/>
                <w:rtl/>
                <w:lang w:bidi="fa-IR"/>
              </w:rPr>
              <w:t>گردد</w:t>
            </w:r>
            <w:r w:rsidRPr="00873894">
              <w:rPr>
                <w:rFonts w:ascii="Arial" w:hAnsi="Arial" w:cs="B Zar"/>
                <w:sz w:val="24"/>
                <w:szCs w:val="28"/>
                <w:rtl/>
                <w:lang w:bidi="fa-IR"/>
              </w:rPr>
              <w:t xml:space="preserve"> از </w:t>
            </w:r>
            <w:r w:rsidRPr="00873894">
              <w:rPr>
                <w:rFonts w:ascii="Arial" w:hAnsi="Arial" w:cs="B Zar"/>
                <w:sz w:val="24"/>
                <w:szCs w:val="28"/>
                <w:lang w:bidi="fa-IR"/>
              </w:rPr>
              <w:t>ON/OFF Valve</w:t>
            </w:r>
            <w:r w:rsidRPr="00873894">
              <w:rPr>
                <w:rFonts w:ascii="Arial" w:hAnsi="Arial" w:cs="B Zar"/>
                <w:sz w:val="24"/>
                <w:szCs w:val="28"/>
                <w:rtl/>
                <w:lang w:bidi="fa-IR"/>
              </w:rPr>
              <w:t xml:space="preserve"> در کنار </w:t>
            </w:r>
            <w:r w:rsidRPr="00873894">
              <w:rPr>
                <w:rFonts w:ascii="Arial" w:hAnsi="Arial" w:cs="B Zar"/>
                <w:sz w:val="24"/>
                <w:szCs w:val="28"/>
                <w:lang w:bidi="fa-IR"/>
              </w:rPr>
              <w:t>LV-091</w:t>
            </w:r>
            <w:r w:rsidRPr="00873894">
              <w:rPr>
                <w:rFonts w:ascii="Arial" w:hAnsi="Arial" w:cs="B Zar"/>
                <w:sz w:val="24"/>
                <w:szCs w:val="28"/>
                <w:rtl/>
                <w:lang w:bidi="fa-IR"/>
              </w:rPr>
              <w:t xml:space="preserve"> استفاده شده و فرمان </w:t>
            </w:r>
            <w:r w:rsidRPr="00873894">
              <w:rPr>
                <w:rFonts w:ascii="Arial" w:hAnsi="Arial" w:cs="B Zar"/>
                <w:sz w:val="24"/>
                <w:szCs w:val="28"/>
                <w:lang w:bidi="fa-IR"/>
              </w:rPr>
              <w:t>ESDV</w:t>
            </w:r>
            <w:r w:rsidRPr="00873894">
              <w:rPr>
                <w:rFonts w:ascii="Arial" w:hAnsi="Arial" w:cs="B Zar"/>
                <w:sz w:val="24"/>
                <w:szCs w:val="28"/>
                <w:rtl/>
                <w:lang w:bidi="fa-IR"/>
              </w:rPr>
              <w:t xml:space="preserve"> به ش</w:t>
            </w:r>
            <w:r w:rsidRPr="00873894">
              <w:rPr>
                <w:rFonts w:ascii="Arial" w:hAnsi="Arial" w:cs="B Zar" w:hint="cs"/>
                <w:sz w:val="24"/>
                <w:szCs w:val="28"/>
                <w:rtl/>
                <w:lang w:bidi="fa-IR"/>
              </w:rPr>
              <w:t>ی</w:t>
            </w:r>
            <w:r w:rsidRPr="00873894">
              <w:rPr>
                <w:rFonts w:ascii="Arial" w:hAnsi="Arial" w:cs="B Zar" w:hint="eastAsia"/>
                <w:sz w:val="24"/>
                <w:szCs w:val="28"/>
                <w:rtl/>
                <w:lang w:bidi="fa-IR"/>
              </w:rPr>
              <w:t>ر</w:t>
            </w:r>
            <w:r w:rsidRPr="00873894">
              <w:rPr>
                <w:rFonts w:ascii="Arial" w:hAnsi="Arial" w:cs="B Zar"/>
                <w:sz w:val="24"/>
                <w:szCs w:val="28"/>
                <w:rtl/>
                <w:lang w:bidi="fa-IR"/>
              </w:rPr>
              <w:t xml:space="preserve"> </w:t>
            </w:r>
            <w:r w:rsidRPr="00873894">
              <w:rPr>
                <w:rFonts w:ascii="Arial" w:hAnsi="Arial" w:cs="B Zar"/>
                <w:sz w:val="24"/>
                <w:szCs w:val="28"/>
                <w:lang w:bidi="fa-IR"/>
              </w:rPr>
              <w:t>ON/OFF</w:t>
            </w:r>
            <w:r w:rsidRPr="00873894">
              <w:rPr>
                <w:rFonts w:ascii="Arial" w:hAnsi="Arial" w:cs="B Zar"/>
                <w:sz w:val="24"/>
                <w:szCs w:val="28"/>
                <w:rtl/>
                <w:lang w:bidi="fa-IR"/>
              </w:rPr>
              <w:t xml:space="preserve"> داده شود تا اطم</w:t>
            </w:r>
            <w:r w:rsidRPr="00873894">
              <w:rPr>
                <w:rFonts w:ascii="Arial" w:hAnsi="Arial" w:cs="B Zar" w:hint="cs"/>
                <w:sz w:val="24"/>
                <w:szCs w:val="28"/>
                <w:rtl/>
                <w:lang w:bidi="fa-IR"/>
              </w:rPr>
              <w:t>ی</w:t>
            </w:r>
            <w:r w:rsidRPr="00873894">
              <w:rPr>
                <w:rFonts w:ascii="Arial" w:hAnsi="Arial" w:cs="B Zar" w:hint="eastAsia"/>
                <w:sz w:val="24"/>
                <w:szCs w:val="28"/>
                <w:rtl/>
                <w:lang w:bidi="fa-IR"/>
              </w:rPr>
              <w:t>نان</w:t>
            </w:r>
            <w:r w:rsidRPr="00873894">
              <w:rPr>
                <w:rFonts w:ascii="Arial" w:hAnsi="Arial" w:cs="B Zar"/>
                <w:sz w:val="24"/>
                <w:szCs w:val="28"/>
                <w:rtl/>
                <w:lang w:bidi="fa-IR"/>
              </w:rPr>
              <w:t xml:space="preserve"> ا</w:t>
            </w:r>
            <w:r w:rsidRPr="00873894">
              <w:rPr>
                <w:rFonts w:ascii="Arial" w:hAnsi="Arial" w:cs="B Zar" w:hint="eastAsia"/>
                <w:sz w:val="24"/>
                <w:szCs w:val="28"/>
                <w:rtl/>
                <w:lang w:bidi="fa-IR"/>
              </w:rPr>
              <w:t>ز</w:t>
            </w:r>
            <w:r w:rsidRPr="00873894">
              <w:rPr>
                <w:rFonts w:ascii="Arial" w:hAnsi="Arial" w:cs="B Zar"/>
                <w:sz w:val="24"/>
                <w:szCs w:val="28"/>
                <w:rtl/>
                <w:lang w:bidi="fa-IR"/>
              </w:rPr>
              <w:t xml:space="preserve"> بسته شدن مس</w:t>
            </w:r>
            <w:r w:rsidRPr="00873894">
              <w:rPr>
                <w:rFonts w:ascii="Arial" w:hAnsi="Arial" w:cs="B Zar" w:hint="cs"/>
                <w:sz w:val="24"/>
                <w:szCs w:val="28"/>
                <w:rtl/>
                <w:lang w:bidi="fa-IR"/>
              </w:rPr>
              <w:t>ی</w:t>
            </w:r>
            <w:r w:rsidRPr="00873894">
              <w:rPr>
                <w:rFonts w:ascii="Arial" w:hAnsi="Arial" w:cs="B Zar" w:hint="eastAsia"/>
                <w:sz w:val="24"/>
                <w:szCs w:val="28"/>
                <w:rtl/>
                <w:lang w:bidi="fa-IR"/>
              </w:rPr>
              <w:t>ر</w:t>
            </w:r>
            <w:r w:rsidRPr="00873894">
              <w:rPr>
                <w:rFonts w:ascii="Arial" w:hAnsi="Arial" w:cs="B Zar"/>
                <w:sz w:val="24"/>
                <w:szCs w:val="28"/>
                <w:rtl/>
                <w:lang w:bidi="fa-IR"/>
              </w:rPr>
              <w:t xml:space="preserve"> در زمان اضطرار حاصل شود</w:t>
            </w:r>
            <w:r w:rsidRPr="00873894">
              <w:rPr>
                <w:rFonts w:ascii="Arial" w:hAnsi="Arial" w:cs="B Zar"/>
                <w:sz w:val="24"/>
                <w:szCs w:val="28"/>
                <w:lang w:bidi="fa-IR"/>
              </w:rPr>
              <w:t>.</w:t>
            </w:r>
          </w:p>
        </w:tc>
        <w:tc>
          <w:tcPr>
            <w:tcW w:w="1794"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lang w:bidi="fa-IR"/>
              </w:rPr>
            </w:pPr>
            <w:r>
              <w:rPr>
                <w:rFonts w:ascii="Arial" w:hAnsi="Arial" w:cs="B Zar" w:hint="cs"/>
                <w:sz w:val="24"/>
                <w:szCs w:val="28"/>
                <w:rtl/>
                <w:lang w:bidi="fa-IR"/>
              </w:rPr>
              <w:t>ورود مایعات از</w:t>
            </w:r>
            <w:r w:rsidRPr="00873894">
              <w:rPr>
                <w:rFonts w:ascii="Arial" w:hAnsi="Arial" w:cs="B Zar"/>
                <w:sz w:val="24"/>
                <w:szCs w:val="28"/>
                <w:rtl/>
                <w:lang w:bidi="fa-IR"/>
              </w:rPr>
              <w:t xml:space="preserve"> خط لوله </w:t>
            </w:r>
            <w:r>
              <w:rPr>
                <w:rFonts w:ascii="Arial" w:hAnsi="Arial" w:cs="B Zar" w:hint="cs"/>
                <w:sz w:val="24"/>
                <w:szCs w:val="28"/>
                <w:rtl/>
                <w:lang w:bidi="fa-IR"/>
              </w:rPr>
              <w:t>و</w:t>
            </w:r>
            <w:r w:rsidRPr="00873894">
              <w:rPr>
                <w:rFonts w:ascii="Arial" w:hAnsi="Arial" w:cs="B Zar"/>
                <w:sz w:val="24"/>
                <w:szCs w:val="28"/>
                <w:rtl/>
                <w:lang w:bidi="fa-IR"/>
              </w:rPr>
              <w:t xml:space="preserve"> احتمال ورود ذرات جامد به همراه س</w:t>
            </w:r>
            <w:r w:rsidRPr="00873894">
              <w:rPr>
                <w:rFonts w:ascii="Arial" w:hAnsi="Arial" w:cs="B Zar" w:hint="cs"/>
                <w:sz w:val="24"/>
                <w:szCs w:val="28"/>
                <w:rtl/>
                <w:lang w:bidi="fa-IR"/>
              </w:rPr>
              <w:t>ی</w:t>
            </w:r>
            <w:r w:rsidRPr="00873894">
              <w:rPr>
                <w:rFonts w:ascii="Arial" w:hAnsi="Arial" w:cs="B Zar" w:hint="eastAsia"/>
                <w:sz w:val="24"/>
                <w:szCs w:val="28"/>
                <w:rtl/>
                <w:lang w:bidi="fa-IR"/>
              </w:rPr>
              <w:t>ال</w:t>
            </w:r>
            <w:r>
              <w:rPr>
                <w:rFonts w:ascii="Arial" w:hAnsi="Arial" w:cs="B Zar" w:hint="cs"/>
                <w:sz w:val="24"/>
                <w:szCs w:val="28"/>
                <w:rtl/>
                <w:lang w:bidi="fa-IR"/>
              </w:rPr>
              <w:t xml:space="preserve"> به داخل شیرهای کنترلی </w:t>
            </w:r>
          </w:p>
        </w:tc>
        <w:tc>
          <w:tcPr>
            <w:tcW w:w="249"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608"/>
          <w:tblHeader/>
        </w:trPr>
        <w:tc>
          <w:tcPr>
            <w:tcW w:w="2924" w:type="pct"/>
            <w:gridSpan w:val="4"/>
            <w:tcBorders>
              <w:top w:val="nil"/>
              <w:left w:val="nil"/>
              <w:bottom w:val="nil"/>
              <w:right w:val="nil"/>
            </w:tcBorders>
          </w:tcPr>
          <w:p w:rsidR="002E1B67" w:rsidRPr="00DE094F" w:rsidRDefault="002E1B67" w:rsidP="0063057E">
            <w:pPr>
              <w:spacing w:after="0" w:line="240" w:lineRule="auto"/>
              <w:rPr>
                <w:rFonts w:asciiTheme="minorBidi" w:hAnsiTheme="minorBidi" w:cstheme="minorBidi"/>
                <w:b/>
                <w:bCs/>
                <w:color w:val="0000FF"/>
                <w:sz w:val="28"/>
                <w:szCs w:val="28"/>
                <w:rtl/>
              </w:rPr>
            </w:pPr>
            <w:r>
              <w:rPr>
                <w:rFonts w:asciiTheme="minorBidi" w:hAnsiTheme="minorBidi" w:cstheme="minorBidi"/>
                <w:b/>
                <w:bCs/>
                <w:color w:val="0000FF"/>
                <w:sz w:val="28"/>
                <w:szCs w:val="28"/>
              </w:rPr>
              <w:t>DOC. NAME:</w:t>
            </w:r>
            <w:r w:rsidRPr="00DE094F">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1ST GAS COMPRESSION SUCTTION DRUM-TRAIN1</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5C1F62">
              <w:rPr>
                <w:rFonts w:asciiTheme="minorBidi" w:hAnsiTheme="minorBidi" w:cstheme="minorBidi"/>
                <w:color w:val="FF0000"/>
                <w:sz w:val="28"/>
                <w:szCs w:val="28"/>
              </w:rPr>
              <w:t>1560-BK-NCS-PR-PID-0005-03</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مربوط به مهندسي تفصيلي است.</w:t>
            </w:r>
          </w:p>
        </w:tc>
        <w:tc>
          <w:tcPr>
            <w:tcW w:w="676" w:type="pct"/>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39" w:type="pct"/>
            <w:shd w:val="clear" w:color="auto" w:fill="auto"/>
            <w:vAlign w:val="center"/>
          </w:tcPr>
          <w:p w:rsidR="002E1B67" w:rsidRPr="006976A1" w:rsidRDefault="002E1B67" w:rsidP="0063057E">
            <w:pPr>
              <w:bidi/>
              <w:spacing w:before="120" w:after="120" w:line="240" w:lineRule="auto"/>
              <w:rPr>
                <w:rFonts w:ascii="Arial" w:hAnsi="Arial" w:cs="B Zar"/>
                <w:sz w:val="24"/>
                <w:szCs w:val="28"/>
                <w:rtl/>
                <w:lang w:bidi="fa-IR"/>
              </w:rPr>
            </w:pPr>
            <w:r w:rsidRPr="006976A1">
              <w:rPr>
                <w:rFonts w:ascii="Arial" w:hAnsi="Arial" w:cs="B Zar" w:hint="cs"/>
                <w:sz w:val="24"/>
                <w:szCs w:val="28"/>
                <w:rtl/>
                <w:lang w:bidi="fa-IR"/>
              </w:rPr>
              <w:t>پیشنهاد می گردد که  مسیر مذکور اضافه گردد.</w:t>
            </w:r>
          </w:p>
        </w:tc>
        <w:tc>
          <w:tcPr>
            <w:tcW w:w="1794" w:type="pct"/>
            <w:gridSpan w:val="2"/>
            <w:shd w:val="clear" w:color="auto" w:fill="auto"/>
            <w:vAlign w:val="center"/>
          </w:tcPr>
          <w:p w:rsidR="002E1B67" w:rsidRPr="006976A1" w:rsidRDefault="002E1B67" w:rsidP="0063057E">
            <w:pPr>
              <w:bidi/>
              <w:spacing w:before="120" w:after="120" w:line="240" w:lineRule="auto"/>
              <w:jc w:val="both"/>
              <w:rPr>
                <w:rFonts w:ascii="Arial" w:hAnsi="Arial" w:cs="B Zar"/>
                <w:sz w:val="24"/>
                <w:szCs w:val="28"/>
                <w:rtl/>
                <w:lang w:bidi="fa-IR"/>
              </w:rPr>
            </w:pPr>
            <w:r w:rsidRPr="006976A1">
              <w:rPr>
                <w:rFonts w:ascii="Arial" w:hAnsi="Arial" w:cs="B Zar" w:hint="cs"/>
                <w:sz w:val="24"/>
                <w:szCs w:val="28"/>
                <w:rtl/>
                <w:lang w:bidi="fa-IR"/>
              </w:rPr>
              <w:t xml:space="preserve">مسیر </w:t>
            </w:r>
            <w:r w:rsidRPr="006976A1">
              <w:rPr>
                <w:rFonts w:ascii="Arial" w:hAnsi="Arial" w:cs="B Zar"/>
                <w:sz w:val="24"/>
                <w:szCs w:val="28"/>
                <w:lang w:bidi="fa-IR"/>
              </w:rPr>
              <w:t>equalizing</w:t>
            </w:r>
            <w:r w:rsidRPr="006976A1">
              <w:rPr>
                <w:rFonts w:ascii="Arial" w:hAnsi="Arial" w:cs="B Zar" w:hint="cs"/>
                <w:sz w:val="24"/>
                <w:szCs w:val="28"/>
                <w:rtl/>
                <w:lang w:bidi="fa-IR"/>
              </w:rPr>
              <w:t xml:space="preserve"> برای شیر </w:t>
            </w:r>
            <w:r w:rsidRPr="006976A1">
              <w:rPr>
                <w:rFonts w:ascii="Arial" w:hAnsi="Arial" w:cs="B Zar"/>
                <w:sz w:val="24"/>
                <w:szCs w:val="28"/>
                <w:lang w:bidi="fa-IR"/>
              </w:rPr>
              <w:t>ESDV</w:t>
            </w:r>
            <w:r w:rsidRPr="006976A1">
              <w:rPr>
                <w:rFonts w:ascii="Arial" w:hAnsi="Arial" w:cs="B Zar" w:hint="cs"/>
                <w:sz w:val="24"/>
                <w:szCs w:val="28"/>
                <w:rtl/>
                <w:lang w:bidi="fa-IR"/>
              </w:rPr>
              <w:t xml:space="preserve"> نیاز میباشد</w:t>
            </w:r>
          </w:p>
        </w:tc>
        <w:tc>
          <w:tcPr>
            <w:tcW w:w="249"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6976A1">
              <w:rPr>
                <w:rFonts w:ascii="Arial" w:hAnsi="Arial" w:cs="B Zar" w:hint="cs"/>
                <w:sz w:val="24"/>
                <w:szCs w:val="28"/>
                <w:rtl/>
              </w:rPr>
              <w:t>1</w:t>
            </w:r>
          </w:p>
        </w:tc>
      </w:tr>
    </w:tbl>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608"/>
          <w:tblHeader/>
        </w:trPr>
        <w:tc>
          <w:tcPr>
            <w:tcW w:w="2924" w:type="pct"/>
            <w:gridSpan w:val="4"/>
            <w:tcBorders>
              <w:top w:val="nil"/>
              <w:left w:val="nil"/>
              <w:bottom w:val="nil"/>
              <w:right w:val="nil"/>
            </w:tcBorders>
          </w:tcPr>
          <w:p w:rsidR="002E1B67" w:rsidRPr="00DE094F" w:rsidRDefault="002E1B67" w:rsidP="0063057E">
            <w:pPr>
              <w:spacing w:after="0" w:line="240" w:lineRule="auto"/>
              <w:rPr>
                <w:rFonts w:asciiTheme="minorBidi" w:hAnsiTheme="minorBidi" w:cstheme="minorBidi"/>
                <w:b/>
                <w:bCs/>
                <w:color w:val="0000FF"/>
                <w:sz w:val="28"/>
                <w:szCs w:val="28"/>
                <w:rtl/>
              </w:rPr>
            </w:pPr>
            <w:r>
              <w:rPr>
                <w:rFonts w:asciiTheme="minorBidi" w:hAnsiTheme="minorBidi" w:cstheme="minorBidi"/>
                <w:b/>
                <w:bCs/>
                <w:color w:val="0000FF"/>
                <w:sz w:val="28"/>
                <w:szCs w:val="28"/>
              </w:rPr>
              <w:lastRenderedPageBreak/>
              <w:t>DOC. NAME:</w:t>
            </w:r>
            <w:r w:rsidRPr="00DE094F">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1ST STAGE GAS COMPRESSOR-TRAIN1</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5C1F62">
              <w:rPr>
                <w:rFonts w:asciiTheme="minorBidi" w:hAnsiTheme="minorBidi" w:cstheme="minorBidi"/>
                <w:color w:val="FF0000"/>
                <w:sz w:val="28"/>
                <w:szCs w:val="28"/>
              </w:rPr>
              <w:t>1560-BK-NCS-PR-PID-0006-02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در مرحله مهندسي تفصيلي تصميم گيري مي شود.</w:t>
            </w:r>
          </w:p>
        </w:tc>
        <w:tc>
          <w:tcPr>
            <w:tcW w:w="676" w:type="pct"/>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دارد (كاهشكاري)</w:t>
            </w:r>
          </w:p>
        </w:tc>
        <w:tc>
          <w:tcPr>
            <w:tcW w:w="1339" w:type="pct"/>
            <w:shd w:val="clear" w:color="auto" w:fill="auto"/>
            <w:vAlign w:val="center"/>
          </w:tcPr>
          <w:p w:rsidR="002E1B67" w:rsidRPr="006976A1" w:rsidRDefault="002E1B67" w:rsidP="0063057E">
            <w:pPr>
              <w:bidi/>
              <w:spacing w:before="120" w:after="120" w:line="240" w:lineRule="auto"/>
              <w:rPr>
                <w:rFonts w:ascii="Arial" w:hAnsi="Arial" w:cs="B Zar"/>
                <w:sz w:val="24"/>
                <w:szCs w:val="28"/>
                <w:rtl/>
              </w:rPr>
            </w:pPr>
            <w:r w:rsidRPr="006976A1">
              <w:rPr>
                <w:rFonts w:ascii="Arial" w:hAnsi="Arial" w:cs="B Zar" w:hint="cs"/>
                <w:sz w:val="24"/>
                <w:szCs w:val="28"/>
                <w:rtl/>
                <w:lang w:bidi="fa-IR"/>
              </w:rPr>
              <w:t xml:space="preserve">شیر </w:t>
            </w:r>
            <w:r w:rsidRPr="006976A1">
              <w:rPr>
                <w:rFonts w:ascii="Arial" w:hAnsi="Arial" w:cs="B Zar"/>
                <w:sz w:val="24"/>
                <w:szCs w:val="28"/>
                <w:lang w:bidi="fa-IR"/>
              </w:rPr>
              <w:t>ESDV-240</w:t>
            </w:r>
            <w:r w:rsidRPr="006976A1">
              <w:rPr>
                <w:rFonts w:ascii="Arial" w:hAnsi="Arial" w:cs="B Zar" w:hint="cs"/>
                <w:sz w:val="24"/>
                <w:szCs w:val="28"/>
                <w:rtl/>
                <w:lang w:bidi="fa-IR"/>
              </w:rPr>
              <w:t xml:space="preserve"> نمایش داده شده در خط </w:t>
            </w:r>
            <w:r w:rsidRPr="006976A1">
              <w:rPr>
                <w:rFonts w:ascii="Arial" w:hAnsi="Arial" w:cs="B Zar"/>
                <w:sz w:val="24"/>
                <w:szCs w:val="28"/>
                <w:lang w:bidi="fa-IR"/>
              </w:rPr>
              <w:t>SUCTION</w:t>
            </w:r>
            <w:r w:rsidRPr="006976A1">
              <w:rPr>
                <w:rFonts w:ascii="Arial" w:hAnsi="Arial" w:cs="B Zar" w:hint="cs"/>
                <w:sz w:val="24"/>
                <w:szCs w:val="28"/>
                <w:rtl/>
                <w:lang w:bidi="fa-IR"/>
              </w:rPr>
              <w:t xml:space="preserve"> کمپرسور غیر ضروری میباشد.</w:t>
            </w:r>
          </w:p>
        </w:tc>
        <w:tc>
          <w:tcPr>
            <w:tcW w:w="1794" w:type="pct"/>
            <w:gridSpan w:val="2"/>
            <w:shd w:val="clear" w:color="auto" w:fill="auto"/>
            <w:vAlign w:val="center"/>
          </w:tcPr>
          <w:p w:rsidR="002E1B67" w:rsidRPr="006976A1" w:rsidRDefault="002E1B67" w:rsidP="0063057E">
            <w:pPr>
              <w:pStyle w:val="ListParagraph"/>
              <w:bidi/>
              <w:ind w:left="0"/>
              <w:rPr>
                <w:rFonts w:ascii="Arial" w:hAnsi="Arial" w:cs="B Zar"/>
                <w:sz w:val="24"/>
                <w:szCs w:val="28"/>
                <w:rtl/>
                <w:lang w:bidi="fa-IR"/>
              </w:rPr>
            </w:pPr>
            <w:r w:rsidRPr="006976A1">
              <w:rPr>
                <w:rFonts w:ascii="Arial" w:hAnsi="Arial" w:cs="B Zar" w:hint="cs"/>
                <w:sz w:val="24"/>
                <w:szCs w:val="28"/>
                <w:rtl/>
                <w:lang w:bidi="fa-IR"/>
              </w:rPr>
              <w:t xml:space="preserve">ضرورت وجود  شیر </w:t>
            </w:r>
            <w:r w:rsidRPr="006976A1">
              <w:rPr>
                <w:rFonts w:ascii="Arial" w:hAnsi="Arial" w:cs="B Zar"/>
                <w:sz w:val="24"/>
                <w:szCs w:val="28"/>
                <w:lang w:bidi="fa-IR"/>
              </w:rPr>
              <w:t xml:space="preserve">ESDV-240 </w:t>
            </w:r>
            <w:r w:rsidRPr="006976A1">
              <w:rPr>
                <w:rFonts w:ascii="Arial" w:hAnsi="Arial" w:cs="B Zar" w:hint="cs"/>
                <w:sz w:val="24"/>
                <w:szCs w:val="28"/>
                <w:rtl/>
                <w:lang w:bidi="fa-IR"/>
              </w:rPr>
              <w:t xml:space="preserve">بر روی خط </w:t>
            </w:r>
            <w:r w:rsidRPr="006976A1">
              <w:rPr>
                <w:rFonts w:ascii="Arial" w:hAnsi="Arial" w:cs="B Zar"/>
                <w:sz w:val="24"/>
                <w:szCs w:val="28"/>
                <w:lang w:bidi="fa-IR"/>
              </w:rPr>
              <w:t xml:space="preserve">SUCTION </w:t>
            </w:r>
            <w:r w:rsidRPr="006976A1">
              <w:rPr>
                <w:rFonts w:ascii="Arial" w:hAnsi="Arial" w:cs="B Zar" w:hint="cs"/>
                <w:sz w:val="24"/>
                <w:szCs w:val="28"/>
                <w:rtl/>
                <w:lang w:bidi="fa-IR"/>
              </w:rPr>
              <w:t xml:space="preserve"> کمپرسور .</w:t>
            </w:r>
          </w:p>
        </w:tc>
        <w:tc>
          <w:tcPr>
            <w:tcW w:w="249"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6976A1">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608"/>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tl/>
              </w:rPr>
            </w:pPr>
          </w:p>
          <w:p w:rsidR="002E1B67" w:rsidRPr="00DE094F" w:rsidRDefault="002E1B67" w:rsidP="0063057E">
            <w:pPr>
              <w:spacing w:after="0" w:line="240" w:lineRule="auto"/>
              <w:rPr>
                <w:rFonts w:asciiTheme="minorBidi" w:hAnsiTheme="minorBidi" w:cstheme="minorBidi"/>
                <w:b/>
                <w:bCs/>
                <w:color w:val="0000FF"/>
                <w:sz w:val="28"/>
                <w:szCs w:val="28"/>
                <w:rtl/>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2ND GAS COMPRESSION SUCTTION DRUM-TRAIN1</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Pr>
            </w:pPr>
          </w:p>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5C1F62">
              <w:rPr>
                <w:rFonts w:asciiTheme="minorBidi" w:hAnsiTheme="minorBidi" w:cstheme="minorBidi"/>
                <w:color w:val="FF0000"/>
                <w:sz w:val="28"/>
                <w:szCs w:val="28"/>
              </w:rPr>
              <w:t>1560-BK-NCS-PR-PID-0008-03</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مربوط به مهندسي تفصيلي است.</w:t>
            </w:r>
          </w:p>
        </w:tc>
        <w:tc>
          <w:tcPr>
            <w:tcW w:w="676" w:type="pct"/>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39" w:type="pct"/>
            <w:shd w:val="clear" w:color="auto" w:fill="auto"/>
            <w:vAlign w:val="center"/>
          </w:tcPr>
          <w:p w:rsidR="002E1B67" w:rsidRPr="006976A1" w:rsidRDefault="002E1B67" w:rsidP="0063057E">
            <w:pPr>
              <w:bidi/>
              <w:spacing w:before="120" w:after="120" w:line="240" w:lineRule="auto"/>
              <w:rPr>
                <w:rFonts w:ascii="Arial" w:hAnsi="Arial" w:cs="B Zar"/>
                <w:sz w:val="24"/>
                <w:szCs w:val="28"/>
                <w:rtl/>
                <w:lang w:bidi="fa-IR"/>
              </w:rPr>
            </w:pPr>
            <w:r w:rsidRPr="006976A1">
              <w:rPr>
                <w:rFonts w:ascii="Arial" w:hAnsi="Arial" w:cs="B Zar" w:hint="cs"/>
                <w:sz w:val="24"/>
                <w:szCs w:val="28"/>
                <w:rtl/>
                <w:lang w:bidi="fa-IR"/>
              </w:rPr>
              <w:t>پیشنهاد می گردد که  مسیر مذکور اضافه گردد.</w:t>
            </w:r>
          </w:p>
        </w:tc>
        <w:tc>
          <w:tcPr>
            <w:tcW w:w="1794" w:type="pct"/>
            <w:gridSpan w:val="2"/>
            <w:shd w:val="clear" w:color="auto" w:fill="auto"/>
            <w:vAlign w:val="center"/>
          </w:tcPr>
          <w:p w:rsidR="002E1B67" w:rsidRPr="006976A1" w:rsidRDefault="002E1B67" w:rsidP="0063057E">
            <w:pPr>
              <w:pStyle w:val="ListParagraph"/>
              <w:bidi/>
              <w:ind w:left="0"/>
              <w:rPr>
                <w:rFonts w:ascii="Arial" w:hAnsi="Arial" w:cs="B Zar"/>
                <w:sz w:val="24"/>
                <w:szCs w:val="28"/>
                <w:rtl/>
                <w:lang w:bidi="fa-IR"/>
              </w:rPr>
            </w:pPr>
            <w:r w:rsidRPr="006976A1">
              <w:rPr>
                <w:rFonts w:ascii="Arial" w:hAnsi="Arial" w:cs="B Zar" w:hint="cs"/>
                <w:sz w:val="24"/>
                <w:szCs w:val="28"/>
                <w:rtl/>
                <w:lang w:bidi="fa-IR"/>
              </w:rPr>
              <w:t xml:space="preserve">مسیر </w:t>
            </w:r>
            <w:r w:rsidRPr="006976A1">
              <w:rPr>
                <w:rFonts w:ascii="Arial" w:hAnsi="Arial" w:cs="B Zar"/>
                <w:sz w:val="24"/>
                <w:szCs w:val="28"/>
                <w:lang w:bidi="fa-IR"/>
              </w:rPr>
              <w:t>equalizing</w:t>
            </w:r>
            <w:r w:rsidRPr="006976A1">
              <w:rPr>
                <w:rFonts w:ascii="Arial" w:hAnsi="Arial" w:cs="B Zar" w:hint="cs"/>
                <w:sz w:val="24"/>
                <w:szCs w:val="28"/>
                <w:rtl/>
                <w:lang w:bidi="fa-IR"/>
              </w:rPr>
              <w:t xml:space="preserve"> برای شیر </w:t>
            </w:r>
            <w:r w:rsidRPr="006976A1">
              <w:rPr>
                <w:rFonts w:ascii="Arial" w:hAnsi="Arial" w:cs="B Zar"/>
                <w:sz w:val="24"/>
                <w:szCs w:val="28"/>
                <w:lang w:bidi="fa-IR"/>
              </w:rPr>
              <w:t>ESDV</w:t>
            </w:r>
            <w:r w:rsidRPr="006976A1">
              <w:rPr>
                <w:rFonts w:ascii="Arial" w:hAnsi="Arial" w:cs="B Zar" w:hint="cs"/>
                <w:sz w:val="24"/>
                <w:szCs w:val="28"/>
                <w:rtl/>
                <w:lang w:bidi="fa-IR"/>
              </w:rPr>
              <w:t xml:space="preserve">  موردنیاز می</w:t>
            </w:r>
            <w:r w:rsidRPr="006976A1">
              <w:rPr>
                <w:rFonts w:ascii="Arial" w:hAnsi="Arial" w:cs="B Zar"/>
                <w:sz w:val="24"/>
                <w:szCs w:val="28"/>
                <w:lang w:bidi="fa-IR"/>
              </w:rPr>
              <w:t xml:space="preserve"> </w:t>
            </w:r>
            <w:r w:rsidRPr="006976A1">
              <w:rPr>
                <w:rFonts w:ascii="Arial" w:hAnsi="Arial" w:cs="B Zar" w:hint="cs"/>
                <w:sz w:val="24"/>
                <w:szCs w:val="28"/>
                <w:rtl/>
                <w:lang w:bidi="fa-IR"/>
              </w:rPr>
              <w:t>باشد</w:t>
            </w:r>
          </w:p>
        </w:tc>
        <w:tc>
          <w:tcPr>
            <w:tcW w:w="249"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6976A1">
              <w:rPr>
                <w:rFonts w:ascii="Arial" w:hAnsi="Arial" w:cs="B Zar" w:hint="cs"/>
                <w:sz w:val="24"/>
                <w:szCs w:val="28"/>
                <w:rtl/>
              </w:rPr>
              <w:t>1</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875B77">
              <w:rPr>
                <w:rFonts w:ascii="Arial" w:hAnsi="Arial" w:cs="B Zar" w:hint="cs"/>
                <w:sz w:val="24"/>
                <w:szCs w:val="28"/>
                <w:rtl/>
              </w:rPr>
              <w:t>پس از طرح در کمیته تغییرات قابل اعمال می باشد.</w:t>
            </w:r>
          </w:p>
        </w:tc>
        <w:tc>
          <w:tcPr>
            <w:tcW w:w="676" w:type="pct"/>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Pr>
            </w:pPr>
            <w:r w:rsidRPr="006976A1">
              <w:rPr>
                <w:rFonts w:ascii="Arial" w:hAnsi="Arial" w:cs="B Zar" w:hint="cs"/>
                <w:sz w:val="24"/>
                <w:szCs w:val="28"/>
                <w:rtl/>
              </w:rPr>
              <w:t xml:space="preserve">زمانی / مالی </w:t>
            </w:r>
          </w:p>
        </w:tc>
        <w:tc>
          <w:tcPr>
            <w:tcW w:w="1339" w:type="pct"/>
            <w:shd w:val="clear" w:color="auto" w:fill="auto"/>
            <w:vAlign w:val="center"/>
          </w:tcPr>
          <w:p w:rsidR="002E1B67" w:rsidRPr="006976A1" w:rsidRDefault="002E1B67" w:rsidP="0063057E">
            <w:pPr>
              <w:pStyle w:val="ListParagraph"/>
              <w:bidi/>
              <w:spacing w:line="240" w:lineRule="auto"/>
              <w:ind w:left="0"/>
              <w:jc w:val="both"/>
              <w:rPr>
                <w:rFonts w:ascii="Arial" w:hAnsi="Arial" w:cs="B Zar"/>
                <w:sz w:val="24"/>
                <w:szCs w:val="28"/>
                <w:rtl/>
                <w:lang w:bidi="fa-IR"/>
              </w:rPr>
            </w:pPr>
            <w:r w:rsidRPr="006976A1">
              <w:rPr>
                <w:rFonts w:ascii="Arial" w:hAnsi="Arial" w:cs="B Zar" w:hint="cs"/>
                <w:sz w:val="24"/>
                <w:szCs w:val="28"/>
                <w:rtl/>
                <w:lang w:bidi="fa-IR"/>
              </w:rPr>
              <w:t xml:space="preserve">شیر </w:t>
            </w:r>
            <w:r w:rsidRPr="006976A1">
              <w:rPr>
                <w:rFonts w:ascii="Arial" w:hAnsi="Arial" w:cs="B Zar"/>
                <w:sz w:val="24"/>
                <w:szCs w:val="28"/>
                <w:lang w:bidi="fa-IR"/>
              </w:rPr>
              <w:t>BDV</w:t>
            </w:r>
            <w:r w:rsidRPr="006976A1">
              <w:rPr>
                <w:rFonts w:ascii="Arial" w:hAnsi="Arial" w:cs="B Zar" w:hint="cs"/>
                <w:sz w:val="24"/>
                <w:szCs w:val="28"/>
                <w:rtl/>
                <w:lang w:bidi="fa-IR"/>
              </w:rPr>
              <w:t xml:space="preserve">، </w:t>
            </w:r>
            <w:r w:rsidRPr="006976A1">
              <w:rPr>
                <w:rFonts w:ascii="Arial" w:hAnsi="Arial" w:cs="B Zar"/>
                <w:sz w:val="24"/>
                <w:szCs w:val="28"/>
                <w:lang w:bidi="fa-IR"/>
              </w:rPr>
              <w:t>RO</w:t>
            </w:r>
            <w:r w:rsidRPr="006976A1">
              <w:rPr>
                <w:rFonts w:ascii="Arial" w:hAnsi="Arial" w:cs="B Zar" w:hint="cs"/>
                <w:sz w:val="24"/>
                <w:szCs w:val="28"/>
                <w:rtl/>
                <w:lang w:bidi="fa-IR"/>
              </w:rPr>
              <w:t xml:space="preserve"> ، خط و سایر الزامات جهت تخلیه به مشعل در نظر گرفته شود.</w:t>
            </w:r>
          </w:p>
        </w:tc>
        <w:tc>
          <w:tcPr>
            <w:tcW w:w="1794" w:type="pct"/>
            <w:gridSpan w:val="2"/>
            <w:shd w:val="clear" w:color="auto" w:fill="auto"/>
            <w:vAlign w:val="center"/>
          </w:tcPr>
          <w:p w:rsidR="002E1B67" w:rsidRPr="006976A1" w:rsidRDefault="002E1B67" w:rsidP="0063057E">
            <w:pPr>
              <w:pStyle w:val="ListParagraph"/>
              <w:bidi/>
              <w:spacing w:line="240" w:lineRule="auto"/>
              <w:ind w:left="0"/>
              <w:jc w:val="both"/>
              <w:rPr>
                <w:rFonts w:ascii="Arial" w:hAnsi="Arial" w:cs="B Zar"/>
                <w:sz w:val="24"/>
                <w:szCs w:val="28"/>
                <w:rtl/>
                <w:lang w:bidi="fa-IR"/>
              </w:rPr>
            </w:pPr>
            <w:r w:rsidRPr="006976A1">
              <w:rPr>
                <w:rFonts w:ascii="Arial" w:hAnsi="Arial" w:cs="B Zar" w:hint="cs"/>
                <w:sz w:val="24"/>
                <w:szCs w:val="28"/>
                <w:rtl/>
                <w:lang w:bidi="fa-IR"/>
              </w:rPr>
              <w:t xml:space="preserve">با توجه به فشار عملیاتی ظرف قطره گیر </w:t>
            </w:r>
            <w:r w:rsidRPr="006976A1">
              <w:rPr>
                <w:rFonts w:ascii="Arial" w:hAnsi="Arial" w:cs="B Zar"/>
                <w:sz w:val="24"/>
                <w:szCs w:val="28"/>
                <w:lang w:bidi="fa-IR"/>
              </w:rPr>
              <w:t>V-103</w:t>
            </w:r>
            <w:r w:rsidRPr="006976A1">
              <w:rPr>
                <w:rFonts w:ascii="Arial" w:hAnsi="Arial" w:cs="B Zar" w:hint="cs"/>
                <w:sz w:val="24"/>
                <w:szCs w:val="28"/>
                <w:rtl/>
                <w:lang w:bidi="fa-IR"/>
              </w:rPr>
              <w:t xml:space="preserve">، می بایست از </w:t>
            </w:r>
            <w:r w:rsidRPr="006976A1">
              <w:rPr>
                <w:rFonts w:ascii="Arial" w:hAnsi="Arial" w:cs="B Zar"/>
                <w:sz w:val="24"/>
                <w:szCs w:val="28"/>
                <w:lang w:bidi="fa-IR"/>
              </w:rPr>
              <w:t>BDV</w:t>
            </w:r>
            <w:r w:rsidRPr="006976A1">
              <w:rPr>
                <w:rFonts w:ascii="Arial" w:hAnsi="Arial" w:cs="B Zar" w:hint="cs"/>
                <w:sz w:val="24"/>
                <w:szCs w:val="28"/>
                <w:rtl/>
                <w:lang w:bidi="fa-IR"/>
              </w:rPr>
              <w:t xml:space="preserve"> جهت تخلیه به مشعل استفاده گردد.</w:t>
            </w:r>
          </w:p>
        </w:tc>
        <w:tc>
          <w:tcPr>
            <w:tcW w:w="249"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6976A1">
              <w:rPr>
                <w:rFonts w:ascii="Arial" w:hAnsi="Arial" w:cs="B Zar" w:hint="cs"/>
                <w:sz w:val="24"/>
                <w:szCs w:val="28"/>
                <w:rtl/>
              </w:rPr>
              <w:t>2</w:t>
            </w:r>
          </w:p>
        </w:tc>
      </w:tr>
      <w:tr w:rsidR="002E1B67" w:rsidRPr="00F941CF" w:rsidTr="0063057E">
        <w:tblPrEx>
          <w:jc w:val="center"/>
        </w:tblPrEx>
        <w:trPr>
          <w:trHeight w:val="1736"/>
          <w:jc w:val="center"/>
        </w:trPr>
        <w:tc>
          <w:tcPr>
            <w:tcW w:w="942" w:type="pct"/>
            <w:gridSpan w:val="2"/>
            <w:shd w:val="clear" w:color="auto" w:fill="auto"/>
            <w:vAlign w:val="center"/>
          </w:tcPr>
          <w:p w:rsidR="002E1B67" w:rsidRDefault="002E1B67" w:rsidP="0063057E">
            <w:pPr>
              <w:bidi/>
              <w:spacing w:before="120" w:after="120" w:line="240" w:lineRule="auto"/>
              <w:jc w:val="center"/>
              <w:rPr>
                <w:rFonts w:ascii="Arial" w:hAnsi="Arial" w:cs="B Zar"/>
                <w:sz w:val="24"/>
                <w:szCs w:val="28"/>
              </w:rPr>
            </w:pPr>
            <w:r w:rsidRPr="00875B77">
              <w:rPr>
                <w:rFonts w:ascii="Arial" w:hAnsi="Arial" w:cs="B Zar" w:hint="cs"/>
                <w:sz w:val="24"/>
                <w:szCs w:val="28"/>
                <w:rtl/>
              </w:rPr>
              <w:lastRenderedPageBreak/>
              <w:t>پس از طرح در کمیته تغییرات قابل اعمال می باشد.</w:t>
            </w:r>
          </w:p>
          <w:p w:rsidR="002E1B67" w:rsidRDefault="002E1B67" w:rsidP="0063057E">
            <w:pPr>
              <w:bidi/>
              <w:spacing w:before="120" w:after="120" w:line="240" w:lineRule="auto"/>
              <w:jc w:val="center"/>
              <w:rPr>
                <w:rFonts w:ascii="Arial" w:hAnsi="Arial" w:cs="B Zar"/>
                <w:sz w:val="24"/>
                <w:szCs w:val="28"/>
                <w:rtl/>
              </w:rPr>
            </w:pPr>
          </w:p>
        </w:tc>
        <w:tc>
          <w:tcPr>
            <w:tcW w:w="676" w:type="pct"/>
            <w:shd w:val="clear" w:color="auto" w:fill="auto"/>
            <w:vAlign w:val="center"/>
          </w:tcPr>
          <w:p w:rsidR="002E1B67" w:rsidRPr="00B80D56" w:rsidRDefault="002E1B67" w:rsidP="0063057E">
            <w:pPr>
              <w:bidi/>
              <w:spacing w:before="120" w:after="120" w:line="240" w:lineRule="auto"/>
              <w:jc w:val="center"/>
              <w:rPr>
                <w:rFonts w:ascii="Arial" w:hAnsi="Arial" w:cs="B Zar"/>
                <w:sz w:val="24"/>
                <w:szCs w:val="28"/>
                <w:highlight w:val="magenta"/>
              </w:rPr>
            </w:pPr>
            <w:r>
              <w:rPr>
                <w:rFonts w:ascii="Arial" w:hAnsi="Arial" w:cs="B Zar" w:hint="cs"/>
                <w:sz w:val="24"/>
                <w:szCs w:val="28"/>
                <w:rtl/>
              </w:rPr>
              <w:t>زمانی / مالی</w:t>
            </w:r>
          </w:p>
        </w:tc>
        <w:tc>
          <w:tcPr>
            <w:tcW w:w="1339" w:type="pct"/>
            <w:shd w:val="clear" w:color="auto" w:fill="auto"/>
            <w:vAlign w:val="center"/>
          </w:tcPr>
          <w:p w:rsidR="002E1B67" w:rsidRPr="005C002B" w:rsidRDefault="002E1B67" w:rsidP="0063057E">
            <w:pPr>
              <w:bidi/>
              <w:spacing w:before="120" w:after="120" w:line="240" w:lineRule="auto"/>
              <w:jc w:val="both"/>
              <w:rPr>
                <w:rFonts w:ascii="Arial" w:hAnsi="Arial" w:cs="B Zar"/>
                <w:sz w:val="24"/>
                <w:szCs w:val="28"/>
                <w:rtl/>
                <w:lang w:bidi="fa-IR"/>
              </w:rPr>
            </w:pPr>
            <w:r w:rsidRPr="005C002B">
              <w:rPr>
                <w:rFonts w:ascii="Arial" w:hAnsi="Arial" w:cs="B Zar" w:hint="cs"/>
                <w:sz w:val="24"/>
                <w:szCs w:val="28"/>
                <w:rtl/>
              </w:rPr>
              <w:t xml:space="preserve">شیر </w:t>
            </w:r>
            <w:r w:rsidRPr="005C002B">
              <w:rPr>
                <w:rFonts w:ascii="Arial" w:hAnsi="Arial" w:cs="B Zar"/>
                <w:sz w:val="24"/>
                <w:szCs w:val="28"/>
              </w:rPr>
              <w:t>PSV</w:t>
            </w:r>
            <w:r w:rsidRPr="005C002B">
              <w:rPr>
                <w:rFonts w:ascii="Arial" w:hAnsi="Arial" w:cs="B Zar" w:hint="cs"/>
                <w:sz w:val="24"/>
                <w:szCs w:val="28"/>
                <w:rtl/>
                <w:lang w:bidi="fa-IR"/>
              </w:rPr>
              <w:t xml:space="preserve"> یدک بر روی مخزن در نظر گرفته شود.</w:t>
            </w:r>
          </w:p>
        </w:tc>
        <w:tc>
          <w:tcPr>
            <w:tcW w:w="1794" w:type="pct"/>
            <w:gridSpan w:val="2"/>
            <w:shd w:val="clear" w:color="auto" w:fill="auto"/>
            <w:vAlign w:val="center"/>
          </w:tcPr>
          <w:p w:rsidR="002E1B67" w:rsidRPr="005C002B" w:rsidRDefault="002E1B67" w:rsidP="0063057E">
            <w:pPr>
              <w:bidi/>
              <w:spacing w:before="120" w:after="120" w:line="240" w:lineRule="auto"/>
              <w:jc w:val="both"/>
              <w:rPr>
                <w:rFonts w:ascii="Arial" w:hAnsi="Arial" w:cs="B Zar"/>
                <w:sz w:val="24"/>
                <w:szCs w:val="28"/>
                <w:lang w:bidi="fa-IR"/>
              </w:rPr>
            </w:pPr>
            <w:r w:rsidRPr="005C002B">
              <w:rPr>
                <w:rFonts w:ascii="Arial" w:hAnsi="Arial" w:cs="B Zar" w:hint="cs"/>
                <w:sz w:val="24"/>
                <w:szCs w:val="28"/>
                <w:rtl/>
                <w:lang w:bidi="fa-IR"/>
              </w:rPr>
              <w:t xml:space="preserve">شیر </w:t>
            </w:r>
            <w:r w:rsidRPr="005C002B">
              <w:rPr>
                <w:rFonts w:ascii="Arial" w:hAnsi="Arial" w:cs="B Zar"/>
                <w:sz w:val="24"/>
                <w:szCs w:val="28"/>
                <w:lang w:bidi="fa-IR"/>
              </w:rPr>
              <w:t>PSV</w:t>
            </w:r>
            <w:r w:rsidRPr="005C002B">
              <w:rPr>
                <w:rFonts w:ascii="Arial" w:hAnsi="Arial" w:cs="B Zar" w:hint="cs"/>
                <w:sz w:val="24"/>
                <w:szCs w:val="28"/>
                <w:rtl/>
                <w:lang w:bidi="fa-IR"/>
              </w:rPr>
              <w:t xml:space="preserve"> در نظر گرفته شده بر روی مخزن، فاقد یدک می باشد. </w:t>
            </w:r>
          </w:p>
        </w:tc>
        <w:tc>
          <w:tcPr>
            <w:tcW w:w="249" w:type="pct"/>
            <w:gridSpan w:val="2"/>
            <w:shd w:val="clear" w:color="auto" w:fill="auto"/>
            <w:vAlign w:val="center"/>
          </w:tcPr>
          <w:p w:rsidR="002E1B67"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3</w:t>
            </w:r>
          </w:p>
        </w:tc>
      </w:tr>
    </w:tbl>
    <w:p w:rsidR="002E1B67" w:rsidRDefault="002E1B67" w:rsidP="002E1B67">
      <w:pPr>
        <w:rPr>
          <w:rtl/>
        </w:rPr>
      </w:pPr>
    </w:p>
    <w:p w:rsidR="002E1B67" w:rsidRDefault="002E1B67" w:rsidP="002E1B67">
      <w:pPr>
        <w:rPr>
          <w:rtl/>
        </w:rPr>
      </w:pPr>
    </w:p>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2ND STAGE GAS COMPRESSOR-TRAIN1</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5C1F62">
              <w:rPr>
                <w:rFonts w:asciiTheme="minorBidi" w:hAnsiTheme="minorBidi" w:cstheme="minorBidi"/>
                <w:color w:val="FF0000"/>
                <w:sz w:val="28"/>
                <w:szCs w:val="28"/>
              </w:rPr>
              <w:t>1560-BK-NCS-PR-PID-0009-02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36"/>
          <w:jc w:val="center"/>
        </w:trPr>
        <w:tc>
          <w:tcPr>
            <w:tcW w:w="942" w:type="pct"/>
            <w:gridSpan w:val="2"/>
            <w:shd w:val="clear" w:color="auto" w:fill="auto"/>
            <w:vAlign w:val="center"/>
          </w:tcPr>
          <w:p w:rsidR="002E1B67" w:rsidRPr="005C002B"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در مهندسي تفصيلي تصميم گيري مي شود.</w:t>
            </w:r>
          </w:p>
        </w:tc>
        <w:tc>
          <w:tcPr>
            <w:tcW w:w="676" w:type="pct"/>
            <w:shd w:val="clear" w:color="auto" w:fill="auto"/>
            <w:vAlign w:val="center"/>
          </w:tcPr>
          <w:p w:rsidR="002E1B67" w:rsidRPr="005C002B"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دارد(كاهشكاري)</w:t>
            </w:r>
          </w:p>
        </w:tc>
        <w:tc>
          <w:tcPr>
            <w:tcW w:w="1339" w:type="pct"/>
            <w:shd w:val="clear" w:color="auto" w:fill="auto"/>
            <w:vAlign w:val="center"/>
          </w:tcPr>
          <w:p w:rsidR="002E1B67" w:rsidRPr="005C002B" w:rsidRDefault="002E1B67" w:rsidP="0063057E">
            <w:pPr>
              <w:bidi/>
              <w:spacing w:before="120" w:after="120" w:line="240" w:lineRule="auto"/>
              <w:rPr>
                <w:rFonts w:ascii="Arial" w:hAnsi="Arial" w:cs="B Zar"/>
                <w:sz w:val="24"/>
                <w:szCs w:val="28"/>
                <w:rtl/>
              </w:rPr>
            </w:pPr>
            <w:r w:rsidRPr="005C002B">
              <w:rPr>
                <w:rFonts w:ascii="Arial" w:hAnsi="Arial" w:cs="B Zar" w:hint="cs"/>
                <w:sz w:val="24"/>
                <w:szCs w:val="28"/>
                <w:rtl/>
                <w:lang w:bidi="fa-IR"/>
              </w:rPr>
              <w:t xml:space="preserve">شیر </w:t>
            </w:r>
            <w:r w:rsidRPr="005C002B">
              <w:rPr>
                <w:rFonts w:ascii="Arial" w:hAnsi="Arial" w:cs="B Zar"/>
                <w:sz w:val="24"/>
                <w:szCs w:val="28"/>
                <w:lang w:bidi="fa-IR"/>
              </w:rPr>
              <w:t>ESDV-</w:t>
            </w:r>
            <w:r>
              <w:rPr>
                <w:rFonts w:ascii="Arial" w:hAnsi="Arial" w:cs="B Zar" w:hint="cs"/>
                <w:sz w:val="24"/>
                <w:szCs w:val="28"/>
                <w:rtl/>
                <w:lang w:bidi="fa-IR"/>
              </w:rPr>
              <w:t xml:space="preserve"> </w:t>
            </w:r>
            <w:r w:rsidRPr="005C002B">
              <w:rPr>
                <w:rFonts w:ascii="Arial" w:hAnsi="Arial" w:cs="B Zar" w:hint="cs"/>
                <w:sz w:val="24"/>
                <w:szCs w:val="28"/>
                <w:rtl/>
                <w:lang w:bidi="fa-IR"/>
              </w:rPr>
              <w:t xml:space="preserve">نمایش داده شده در خط </w:t>
            </w:r>
            <w:r w:rsidRPr="005C002B">
              <w:rPr>
                <w:rFonts w:ascii="Arial" w:hAnsi="Arial" w:cs="B Zar"/>
                <w:sz w:val="24"/>
                <w:szCs w:val="28"/>
                <w:lang w:bidi="fa-IR"/>
              </w:rPr>
              <w:t>SUCTION</w:t>
            </w:r>
            <w:r w:rsidRPr="005C002B">
              <w:rPr>
                <w:rFonts w:ascii="Arial" w:hAnsi="Arial" w:cs="B Zar" w:hint="cs"/>
                <w:sz w:val="24"/>
                <w:szCs w:val="28"/>
                <w:rtl/>
                <w:lang w:bidi="fa-IR"/>
              </w:rPr>
              <w:t xml:space="preserve"> کمپرسور غیر ضروری میباشد. </w:t>
            </w:r>
          </w:p>
        </w:tc>
        <w:tc>
          <w:tcPr>
            <w:tcW w:w="1794" w:type="pct"/>
            <w:gridSpan w:val="2"/>
            <w:shd w:val="clear" w:color="auto" w:fill="auto"/>
            <w:vAlign w:val="center"/>
          </w:tcPr>
          <w:p w:rsidR="002E1B67" w:rsidRPr="005C002B" w:rsidRDefault="002E1B67" w:rsidP="0063057E">
            <w:pPr>
              <w:pStyle w:val="ListParagraph"/>
              <w:bidi/>
              <w:ind w:left="0"/>
              <w:rPr>
                <w:rFonts w:ascii="Arial" w:hAnsi="Arial" w:cs="B Zar"/>
                <w:sz w:val="24"/>
                <w:szCs w:val="28"/>
                <w:rtl/>
                <w:lang w:bidi="fa-IR"/>
              </w:rPr>
            </w:pPr>
            <w:r>
              <w:rPr>
                <w:rFonts w:ascii="Arial" w:hAnsi="Arial" w:cs="B Zar" w:hint="cs"/>
                <w:sz w:val="24"/>
                <w:szCs w:val="28"/>
                <w:rtl/>
                <w:lang w:bidi="fa-IR"/>
              </w:rPr>
              <w:t xml:space="preserve">ضرورت وجود  </w:t>
            </w:r>
            <w:r w:rsidRPr="005C002B">
              <w:rPr>
                <w:rFonts w:ascii="Arial" w:hAnsi="Arial" w:cs="B Zar" w:hint="cs"/>
                <w:sz w:val="24"/>
                <w:szCs w:val="28"/>
                <w:rtl/>
                <w:lang w:bidi="fa-IR"/>
              </w:rPr>
              <w:t xml:space="preserve">شیر </w:t>
            </w:r>
            <w:r w:rsidRPr="005C002B">
              <w:rPr>
                <w:rFonts w:ascii="Arial" w:hAnsi="Arial" w:cs="B Zar"/>
                <w:sz w:val="24"/>
                <w:szCs w:val="28"/>
                <w:lang w:bidi="fa-IR"/>
              </w:rPr>
              <w:t xml:space="preserve">ESDV </w:t>
            </w:r>
            <w:r>
              <w:rPr>
                <w:rFonts w:ascii="Arial" w:hAnsi="Arial" w:cs="B Zar" w:hint="cs"/>
                <w:sz w:val="24"/>
                <w:szCs w:val="28"/>
                <w:rtl/>
                <w:lang w:bidi="fa-IR"/>
              </w:rPr>
              <w:t xml:space="preserve">بر روی خط </w:t>
            </w:r>
            <w:r>
              <w:rPr>
                <w:rFonts w:ascii="Arial" w:hAnsi="Arial" w:cs="B Zar"/>
                <w:sz w:val="24"/>
                <w:szCs w:val="28"/>
                <w:lang w:bidi="fa-IR"/>
              </w:rPr>
              <w:t xml:space="preserve">SUCTION </w:t>
            </w:r>
            <w:r>
              <w:rPr>
                <w:rFonts w:ascii="Arial" w:hAnsi="Arial" w:cs="B Zar" w:hint="cs"/>
                <w:sz w:val="24"/>
                <w:szCs w:val="28"/>
                <w:rtl/>
                <w:lang w:bidi="fa-IR"/>
              </w:rPr>
              <w:t xml:space="preserve"> کمپرسور </w:t>
            </w:r>
            <w:r w:rsidRPr="005C002B">
              <w:rPr>
                <w:rFonts w:ascii="Arial" w:hAnsi="Arial" w:cs="B Zar" w:hint="cs"/>
                <w:sz w:val="24"/>
                <w:szCs w:val="28"/>
                <w:rtl/>
                <w:lang w:bidi="fa-IR"/>
              </w:rPr>
              <w:t>.</w:t>
            </w:r>
          </w:p>
        </w:tc>
        <w:tc>
          <w:tcPr>
            <w:tcW w:w="249" w:type="pct"/>
            <w:gridSpan w:val="2"/>
            <w:shd w:val="clear" w:color="auto" w:fill="auto"/>
            <w:vAlign w:val="center"/>
          </w:tcPr>
          <w:p w:rsidR="002E1B67" w:rsidRPr="005C002B"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608"/>
          <w:tblHeader/>
        </w:trPr>
        <w:tc>
          <w:tcPr>
            <w:tcW w:w="2924" w:type="pct"/>
            <w:gridSpan w:val="4"/>
            <w:tcBorders>
              <w:top w:val="nil"/>
              <w:left w:val="nil"/>
              <w:bottom w:val="nil"/>
              <w:right w:val="nil"/>
            </w:tcBorders>
          </w:tcPr>
          <w:p w:rsidR="002E1B67" w:rsidRPr="00DE094F" w:rsidRDefault="002E1B67" w:rsidP="0063057E">
            <w:pPr>
              <w:spacing w:after="0" w:line="240" w:lineRule="auto"/>
              <w:rPr>
                <w:rFonts w:asciiTheme="minorBidi" w:hAnsiTheme="minorBidi" w:cstheme="minorBidi"/>
                <w:b/>
                <w:bCs/>
                <w:color w:val="0000FF"/>
                <w:sz w:val="28"/>
                <w:szCs w:val="28"/>
                <w:rtl/>
              </w:rPr>
            </w:pPr>
            <w:r>
              <w:rPr>
                <w:rFonts w:asciiTheme="minorBidi" w:hAnsiTheme="minorBidi" w:cstheme="minorBidi"/>
                <w:b/>
                <w:bCs/>
                <w:color w:val="0000FF"/>
                <w:sz w:val="28"/>
                <w:szCs w:val="28"/>
              </w:rPr>
              <w:lastRenderedPageBreak/>
              <w:t xml:space="preserve">DOC. </w:t>
            </w:r>
            <w:r w:rsidRPr="00873894">
              <w:rPr>
                <w:rFonts w:asciiTheme="minorBidi" w:hAnsiTheme="minorBidi" w:cstheme="minorBidi"/>
                <w:b/>
                <w:bCs/>
                <w:color w:val="0000FF"/>
                <w:sz w:val="28"/>
                <w:szCs w:val="28"/>
              </w:rPr>
              <w:t>NAME</w:t>
            </w:r>
            <w:r w:rsidRPr="00873894">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873894">
              <w:rPr>
                <w:rFonts w:asciiTheme="minorBidi" w:hAnsiTheme="minorBidi" w:cstheme="minorBidi" w:hint="cs"/>
                <w:b/>
                <w:bCs/>
                <w:color w:val="0000FF"/>
                <w:sz w:val="28"/>
                <w:szCs w:val="28"/>
                <w:rtl/>
              </w:rPr>
              <w:t xml:space="preserve"> </w:t>
            </w:r>
            <w:r w:rsidRPr="006234C1">
              <w:rPr>
                <w:rFonts w:asciiTheme="minorBidi" w:hAnsiTheme="minorBidi" w:cstheme="minorBidi"/>
                <w:color w:val="FF0000"/>
                <w:sz w:val="28"/>
                <w:szCs w:val="28"/>
              </w:rPr>
              <w:t>P&amp;ID-GAS COMPRESSION DEHYDRATION PACKAGE</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Pr>
            </w:pPr>
          </w:p>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5C1F62">
              <w:rPr>
                <w:rFonts w:asciiTheme="minorBidi" w:hAnsiTheme="minorBidi" w:cstheme="minorBidi"/>
                <w:color w:val="FF0000"/>
                <w:sz w:val="28"/>
                <w:szCs w:val="28"/>
              </w:rPr>
              <w:t>1560-BK-NCS-PR-PID-0012-05</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794"/>
          <w:jc w:val="center"/>
        </w:trPr>
        <w:tc>
          <w:tcPr>
            <w:tcW w:w="942"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875B77">
              <w:rPr>
                <w:rFonts w:ascii="Arial" w:hAnsi="Arial" w:cs="B Zar" w:hint="cs"/>
                <w:sz w:val="24"/>
                <w:szCs w:val="28"/>
                <w:rtl/>
              </w:rPr>
              <w:t>پس از طرح در کمیته تغییرات قابل اعمال می باشد.</w:t>
            </w:r>
          </w:p>
        </w:tc>
        <w:tc>
          <w:tcPr>
            <w:tcW w:w="676" w:type="pct"/>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lang w:bidi="fa-IR"/>
              </w:rPr>
            </w:pPr>
            <w:r w:rsidRPr="006976A1">
              <w:rPr>
                <w:rFonts w:ascii="Arial" w:hAnsi="Arial" w:cs="B Zar" w:hint="cs"/>
                <w:sz w:val="24"/>
                <w:szCs w:val="28"/>
                <w:rtl/>
              </w:rPr>
              <w:t>زمانی / مالی</w:t>
            </w:r>
          </w:p>
        </w:tc>
        <w:tc>
          <w:tcPr>
            <w:tcW w:w="1339" w:type="pct"/>
            <w:shd w:val="clear" w:color="auto" w:fill="auto"/>
            <w:vAlign w:val="center"/>
          </w:tcPr>
          <w:p w:rsidR="002E1B67" w:rsidRPr="006976A1" w:rsidRDefault="002E1B67" w:rsidP="0063057E">
            <w:pPr>
              <w:bidi/>
              <w:spacing w:before="120" w:after="120" w:line="240" w:lineRule="auto"/>
              <w:rPr>
                <w:rFonts w:ascii="Arial" w:hAnsi="Arial" w:cs="B Zar"/>
                <w:sz w:val="24"/>
                <w:szCs w:val="28"/>
                <w:rtl/>
              </w:rPr>
            </w:pPr>
            <w:r w:rsidRPr="006976A1">
              <w:rPr>
                <w:rFonts w:ascii="Arial" w:hAnsi="Arial" w:cs="B Zar" w:hint="cs"/>
                <w:sz w:val="24"/>
                <w:szCs w:val="28"/>
                <w:rtl/>
              </w:rPr>
              <w:t>پیشنهاد می گردد اضافه گردد.</w:t>
            </w:r>
          </w:p>
        </w:tc>
        <w:tc>
          <w:tcPr>
            <w:tcW w:w="1794" w:type="pct"/>
            <w:gridSpan w:val="2"/>
            <w:shd w:val="clear" w:color="auto" w:fill="auto"/>
            <w:vAlign w:val="center"/>
          </w:tcPr>
          <w:p w:rsidR="002E1B67" w:rsidRPr="006976A1" w:rsidRDefault="002E1B67" w:rsidP="0063057E">
            <w:pPr>
              <w:pStyle w:val="ListParagraph"/>
              <w:bidi/>
              <w:ind w:left="0"/>
              <w:rPr>
                <w:rFonts w:ascii="Arial" w:hAnsi="Arial" w:cs="B Zar"/>
                <w:sz w:val="24"/>
                <w:szCs w:val="28"/>
                <w:rtl/>
                <w:lang w:bidi="fa-IR"/>
              </w:rPr>
            </w:pPr>
            <w:r w:rsidRPr="006976A1">
              <w:rPr>
                <w:rFonts w:ascii="Arial" w:hAnsi="Arial" w:cs="B Zar" w:hint="cs"/>
                <w:sz w:val="24"/>
                <w:szCs w:val="28"/>
                <w:rtl/>
                <w:lang w:bidi="fa-IR"/>
              </w:rPr>
              <w:t xml:space="preserve">در ارتباط با </w:t>
            </w:r>
            <w:r w:rsidRPr="006976A1">
              <w:rPr>
                <w:rFonts w:ascii="Arial" w:hAnsi="Arial" w:cs="B Zar"/>
                <w:sz w:val="24"/>
                <w:szCs w:val="28"/>
                <w:lang w:bidi="fa-IR"/>
              </w:rPr>
              <w:t>(SU-103)</w:t>
            </w:r>
            <w:r w:rsidRPr="006976A1">
              <w:rPr>
                <w:rFonts w:ascii="Arial" w:hAnsi="Arial" w:cs="B Zar" w:hint="cs"/>
                <w:sz w:val="24"/>
                <w:szCs w:val="28"/>
                <w:rtl/>
                <w:lang w:bidi="fa-IR"/>
              </w:rPr>
              <w:t xml:space="preserve"> </w:t>
            </w:r>
            <w:r w:rsidRPr="006976A1">
              <w:rPr>
                <w:rFonts w:ascii="Arial" w:hAnsi="Arial" w:cs="B Zar"/>
                <w:sz w:val="24"/>
                <w:szCs w:val="28"/>
                <w:lang w:bidi="fa-IR"/>
              </w:rPr>
              <w:t>Glycol Sum</w:t>
            </w:r>
            <w:r w:rsidRPr="006976A1">
              <w:rPr>
                <w:rFonts w:ascii="Arial" w:hAnsi="Arial" w:cs="B Zar" w:hint="cs"/>
                <w:sz w:val="24"/>
                <w:szCs w:val="28"/>
                <w:rtl/>
                <w:lang w:bidi="fa-IR"/>
              </w:rPr>
              <w:t xml:space="preserve"> نیاز به در نظر گرفتن شیر </w:t>
            </w:r>
            <w:r w:rsidRPr="006976A1">
              <w:rPr>
                <w:rFonts w:ascii="Arial" w:hAnsi="Arial" w:cs="B Zar"/>
                <w:sz w:val="24"/>
                <w:szCs w:val="28"/>
                <w:lang w:bidi="fa-IR"/>
              </w:rPr>
              <w:t>PSV</w:t>
            </w:r>
            <w:r w:rsidRPr="006976A1">
              <w:rPr>
                <w:rFonts w:ascii="Arial" w:hAnsi="Arial" w:cs="B Zar" w:hint="cs"/>
                <w:sz w:val="24"/>
                <w:szCs w:val="28"/>
                <w:rtl/>
                <w:lang w:bidi="fa-IR"/>
              </w:rPr>
              <w:t xml:space="preserve"> می باشد.</w:t>
            </w:r>
          </w:p>
        </w:tc>
        <w:tc>
          <w:tcPr>
            <w:tcW w:w="249" w:type="pct"/>
            <w:gridSpan w:val="2"/>
            <w:shd w:val="clear" w:color="auto" w:fill="auto"/>
            <w:vAlign w:val="center"/>
          </w:tcPr>
          <w:p w:rsidR="002E1B67" w:rsidRPr="006976A1" w:rsidRDefault="002E1B67" w:rsidP="0063057E">
            <w:pPr>
              <w:bidi/>
              <w:spacing w:before="120" w:after="120" w:line="240" w:lineRule="auto"/>
              <w:jc w:val="center"/>
              <w:rPr>
                <w:rFonts w:ascii="Arial" w:hAnsi="Arial" w:cs="B Zar"/>
                <w:sz w:val="24"/>
                <w:szCs w:val="28"/>
                <w:rtl/>
              </w:rPr>
            </w:pPr>
            <w:r w:rsidRPr="006976A1">
              <w:rPr>
                <w:rFonts w:ascii="Arial" w:hAnsi="Arial" w:cs="B Zar" w:hint="cs"/>
                <w:sz w:val="24"/>
                <w:szCs w:val="28"/>
                <w:rtl/>
              </w:rPr>
              <w:t>1</w:t>
            </w:r>
          </w:p>
        </w:tc>
      </w:tr>
    </w:tbl>
    <w:p w:rsidR="002E1B67" w:rsidRDefault="002E1B67" w:rsidP="002E1B67">
      <w:pPr>
        <w:rPr>
          <w:rtl/>
        </w:rPr>
      </w:pPr>
    </w:p>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color w:val="FF0000"/>
                <w:sz w:val="28"/>
                <w:szCs w:val="28"/>
              </w:rPr>
              <w:t xml:space="preserve"> </w:t>
            </w:r>
            <w:r w:rsidRPr="009B58A9">
              <w:rPr>
                <w:rFonts w:asciiTheme="minorBidi" w:hAnsiTheme="minorBidi" w:cstheme="minorBidi"/>
                <w:color w:val="FF0000"/>
                <w:sz w:val="28"/>
                <w:szCs w:val="28"/>
              </w:rPr>
              <w:t>Sump Pump</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9B58A9">
              <w:rPr>
                <w:rFonts w:asciiTheme="minorBidi" w:hAnsiTheme="minorBidi" w:cstheme="minorBidi"/>
                <w:color w:val="FF0000"/>
                <w:sz w:val="28"/>
                <w:szCs w:val="28"/>
              </w:rPr>
              <w:t>1560-BK-NCS-PR-DSH-0012-01</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875B77">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sz w:val="24"/>
                <w:szCs w:val="28"/>
                <w:rtl/>
              </w:rPr>
              <w:t>متر</w:t>
            </w:r>
            <w:r w:rsidRPr="00793FA2">
              <w:rPr>
                <w:rFonts w:ascii="Arial" w:hAnsi="Arial" w:cs="B Zar" w:hint="cs"/>
                <w:sz w:val="24"/>
                <w:szCs w:val="28"/>
                <w:rtl/>
              </w:rPr>
              <w:t>ی</w:t>
            </w:r>
            <w:r w:rsidRPr="00793FA2">
              <w:rPr>
                <w:rFonts w:ascii="Arial" w:hAnsi="Arial" w:cs="B Zar" w:hint="eastAsia"/>
                <w:sz w:val="24"/>
                <w:szCs w:val="28"/>
                <w:rtl/>
              </w:rPr>
              <w:t>ال</w:t>
            </w:r>
            <w:r w:rsidRPr="00793FA2">
              <w:rPr>
                <w:rFonts w:ascii="Arial" w:hAnsi="Arial" w:cs="B Zar"/>
                <w:sz w:val="24"/>
                <w:szCs w:val="28"/>
                <w:rtl/>
              </w:rPr>
              <w:t xml:space="preserve"> بر اساس مدرک</w:t>
            </w:r>
            <w:r w:rsidRPr="00793FA2">
              <w:rPr>
                <w:rFonts w:ascii="Arial" w:hAnsi="Arial" w:cs="B Zar"/>
                <w:sz w:val="24"/>
                <w:szCs w:val="28"/>
              </w:rPr>
              <w:t>MFD</w:t>
            </w:r>
            <w:r w:rsidRPr="00793FA2">
              <w:rPr>
                <w:rFonts w:ascii="Arial" w:hAnsi="Arial" w:cs="B Zar"/>
                <w:sz w:val="24"/>
                <w:szCs w:val="28"/>
                <w:rtl/>
              </w:rPr>
              <w:t xml:space="preserve">  م</w:t>
            </w:r>
            <w:r w:rsidRPr="00793FA2">
              <w:rPr>
                <w:rFonts w:ascii="Arial" w:hAnsi="Arial" w:cs="B Zar" w:hint="cs"/>
                <w:sz w:val="24"/>
                <w:szCs w:val="28"/>
                <w:rtl/>
              </w:rPr>
              <w:t>ی</w:t>
            </w:r>
            <w:r w:rsidRPr="00793FA2">
              <w:rPr>
                <w:rFonts w:ascii="Arial" w:hAnsi="Arial" w:cs="B Zar" w:hint="eastAsia"/>
                <w:sz w:val="24"/>
                <w:szCs w:val="28"/>
                <w:rtl/>
              </w:rPr>
              <w:t>با</w:t>
            </w:r>
            <w:r w:rsidRPr="00793FA2">
              <w:rPr>
                <w:rFonts w:ascii="Arial" w:hAnsi="Arial" w:cs="B Zar" w:hint="cs"/>
                <w:sz w:val="24"/>
                <w:szCs w:val="28"/>
                <w:rtl/>
              </w:rPr>
              <w:t>ی</w:t>
            </w:r>
            <w:r w:rsidRPr="00793FA2">
              <w:rPr>
                <w:rFonts w:ascii="Arial" w:hAnsi="Arial" w:cs="B Zar" w:hint="eastAsia"/>
                <w:sz w:val="24"/>
                <w:szCs w:val="28"/>
                <w:rtl/>
              </w:rPr>
              <w:t>ست</w:t>
            </w:r>
            <w:r w:rsidRPr="00793FA2">
              <w:rPr>
                <w:rFonts w:ascii="Arial" w:hAnsi="Arial" w:cs="B Zar"/>
                <w:sz w:val="24"/>
                <w:szCs w:val="28"/>
                <w:rtl/>
              </w:rPr>
              <w:t xml:space="preserve"> </w:t>
            </w:r>
            <w:r w:rsidRPr="00793FA2">
              <w:rPr>
                <w:rFonts w:ascii="Arial" w:hAnsi="Arial" w:cs="B Zar"/>
                <w:sz w:val="24"/>
                <w:szCs w:val="28"/>
              </w:rPr>
              <w:t>I-1</w:t>
            </w:r>
            <w:r w:rsidRPr="00793FA2">
              <w:rPr>
                <w:rFonts w:ascii="Arial" w:hAnsi="Arial" w:cs="B Zar"/>
                <w:sz w:val="24"/>
                <w:szCs w:val="28"/>
                <w:rtl/>
              </w:rPr>
              <w:t xml:space="preserve">  انتخاب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44 صفحه 3 از 4 : متریال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همخوانی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 Jockey Pumps (P</w:t>
            </w:r>
            <w:r w:rsidRPr="009B58A9">
              <w:rPr>
                <w:rFonts w:ascii="Cambria Math" w:hAnsi="Cambria Math" w:cs="Cambria Math"/>
                <w:color w:val="FF0000"/>
                <w:sz w:val="28"/>
                <w:szCs w:val="28"/>
              </w:rPr>
              <w:t>‐</w:t>
            </w:r>
            <w:r w:rsidRPr="009B58A9">
              <w:rPr>
                <w:rFonts w:asciiTheme="minorBidi" w:hAnsiTheme="minorBidi" w:cstheme="minorBidi"/>
                <w:color w:val="FF0000"/>
                <w:sz w:val="28"/>
                <w:szCs w:val="28"/>
              </w:rPr>
              <w:t>105A/B )</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9B58A9">
              <w:rPr>
                <w:rFonts w:asciiTheme="minorBidi" w:hAnsiTheme="minorBidi" w:cstheme="minorBidi"/>
                <w:color w:val="FF0000"/>
                <w:sz w:val="28"/>
                <w:szCs w:val="28"/>
              </w:rPr>
              <w:t>1560-BK-NCS-PR-DSH-001</w:t>
            </w:r>
            <w:r>
              <w:rPr>
                <w:rFonts w:asciiTheme="minorBidi" w:hAnsiTheme="minorBidi" w:cstheme="minorBidi"/>
                <w:color w:val="FF0000"/>
                <w:sz w:val="28"/>
                <w:szCs w:val="28"/>
              </w:rPr>
              <w:t>3</w:t>
            </w:r>
            <w:r w:rsidRPr="009B58A9">
              <w:rPr>
                <w:rFonts w:asciiTheme="minorBidi" w:hAnsiTheme="minorBidi" w:cstheme="minorBidi"/>
                <w:color w:val="FF0000"/>
                <w:sz w:val="28"/>
                <w:szCs w:val="28"/>
              </w:rPr>
              <w:t>-0</w:t>
            </w:r>
            <w:r>
              <w:rPr>
                <w:rFonts w:asciiTheme="minorBidi" w:hAnsiTheme="minorBidi" w:cstheme="minorBidi"/>
                <w:color w:val="FF0000"/>
                <w:sz w:val="28"/>
                <w:szCs w:val="28"/>
              </w:rPr>
              <w:t>3</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875B77">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sz w:val="24"/>
                <w:szCs w:val="28"/>
                <w:rtl/>
              </w:rPr>
              <w:t>متر</w:t>
            </w:r>
            <w:r w:rsidRPr="00793FA2">
              <w:rPr>
                <w:rFonts w:ascii="Arial" w:hAnsi="Arial" w:cs="B Zar" w:hint="cs"/>
                <w:sz w:val="24"/>
                <w:szCs w:val="28"/>
                <w:rtl/>
              </w:rPr>
              <w:t>ی</w:t>
            </w:r>
            <w:r w:rsidRPr="00793FA2">
              <w:rPr>
                <w:rFonts w:ascii="Arial" w:hAnsi="Arial" w:cs="B Zar" w:hint="eastAsia"/>
                <w:sz w:val="24"/>
                <w:szCs w:val="28"/>
                <w:rtl/>
              </w:rPr>
              <w:t>ال</w:t>
            </w:r>
            <w:r w:rsidRPr="00793FA2">
              <w:rPr>
                <w:rFonts w:ascii="Arial" w:hAnsi="Arial" w:cs="B Zar"/>
                <w:sz w:val="24"/>
                <w:szCs w:val="28"/>
                <w:rtl/>
              </w:rPr>
              <w:t xml:space="preserve"> بر اساس مدرک</w:t>
            </w:r>
            <w:r w:rsidRPr="00793FA2">
              <w:rPr>
                <w:rFonts w:ascii="Arial" w:hAnsi="Arial" w:cs="B Zar"/>
                <w:sz w:val="24"/>
                <w:szCs w:val="28"/>
              </w:rPr>
              <w:t>MFD</w:t>
            </w:r>
            <w:r w:rsidRPr="00793FA2">
              <w:rPr>
                <w:rFonts w:ascii="Arial" w:hAnsi="Arial" w:cs="B Zar"/>
                <w:sz w:val="24"/>
                <w:szCs w:val="28"/>
                <w:rtl/>
              </w:rPr>
              <w:t xml:space="preserve">  م</w:t>
            </w:r>
            <w:r w:rsidRPr="00793FA2">
              <w:rPr>
                <w:rFonts w:ascii="Arial" w:hAnsi="Arial" w:cs="B Zar" w:hint="cs"/>
                <w:sz w:val="24"/>
                <w:szCs w:val="28"/>
                <w:rtl/>
              </w:rPr>
              <w:t>ی</w:t>
            </w:r>
            <w:r w:rsidRPr="00793FA2">
              <w:rPr>
                <w:rFonts w:ascii="Arial" w:hAnsi="Arial" w:cs="B Zar" w:hint="eastAsia"/>
                <w:sz w:val="24"/>
                <w:szCs w:val="28"/>
                <w:rtl/>
              </w:rPr>
              <w:t>با</w:t>
            </w:r>
            <w:r w:rsidRPr="00793FA2">
              <w:rPr>
                <w:rFonts w:ascii="Arial" w:hAnsi="Arial" w:cs="B Zar" w:hint="cs"/>
                <w:sz w:val="24"/>
                <w:szCs w:val="28"/>
                <w:rtl/>
              </w:rPr>
              <w:t>ی</w:t>
            </w:r>
            <w:r w:rsidRPr="00793FA2">
              <w:rPr>
                <w:rFonts w:ascii="Arial" w:hAnsi="Arial" w:cs="B Zar" w:hint="eastAsia"/>
                <w:sz w:val="24"/>
                <w:szCs w:val="28"/>
                <w:rtl/>
              </w:rPr>
              <w:t>ست</w:t>
            </w:r>
            <w:r w:rsidRPr="00793FA2">
              <w:rPr>
                <w:rFonts w:ascii="Arial" w:hAnsi="Arial" w:cs="B Zar"/>
                <w:sz w:val="24"/>
                <w:szCs w:val="28"/>
                <w:rtl/>
              </w:rPr>
              <w:t xml:space="preserve"> </w:t>
            </w:r>
            <w:r w:rsidRPr="00793FA2">
              <w:rPr>
                <w:rFonts w:ascii="Arial" w:hAnsi="Arial" w:cs="B Zar"/>
                <w:sz w:val="24"/>
                <w:szCs w:val="28"/>
              </w:rPr>
              <w:t>I-2</w:t>
            </w:r>
            <w:r w:rsidRPr="00793FA2">
              <w:rPr>
                <w:rFonts w:ascii="Arial" w:hAnsi="Arial" w:cs="B Zar"/>
                <w:sz w:val="24"/>
                <w:szCs w:val="28"/>
                <w:rtl/>
              </w:rPr>
              <w:t xml:space="preserve">  انتخاب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8 صفحه 4 از 4 : متریال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همخوانی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lastRenderedPageBreak/>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 Fire Water Pumps</w:t>
            </w:r>
            <w:r>
              <w:rPr>
                <w:rFonts w:asciiTheme="minorBidi" w:hAnsiTheme="minorBidi" w:cstheme="minorBidi"/>
                <w:color w:val="FF0000"/>
                <w:sz w:val="28"/>
                <w:szCs w:val="28"/>
              </w:rPr>
              <w:t xml:space="preserve"> </w:t>
            </w:r>
            <w:r w:rsidRPr="009B58A9">
              <w:rPr>
                <w:rFonts w:asciiTheme="minorBidi" w:hAnsiTheme="minorBidi" w:cstheme="minorBidi"/>
                <w:color w:val="FF0000"/>
                <w:sz w:val="28"/>
                <w:szCs w:val="28"/>
              </w:rPr>
              <w:t>(P</w:t>
            </w:r>
            <w:r w:rsidRPr="009B58A9">
              <w:rPr>
                <w:rFonts w:ascii="Cambria Math" w:hAnsi="Cambria Math" w:cs="Cambria Math"/>
                <w:color w:val="FF0000"/>
                <w:sz w:val="28"/>
                <w:szCs w:val="28"/>
              </w:rPr>
              <w:t>‐</w:t>
            </w:r>
            <w:r w:rsidRPr="009B58A9">
              <w:rPr>
                <w:rFonts w:asciiTheme="minorBidi" w:hAnsiTheme="minorBidi" w:cstheme="minorBidi"/>
                <w:color w:val="FF0000"/>
                <w:sz w:val="28"/>
                <w:szCs w:val="28"/>
              </w:rPr>
              <w:t>106 A/B/C)</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9B58A9">
              <w:rPr>
                <w:rFonts w:asciiTheme="minorBidi" w:hAnsiTheme="minorBidi" w:cstheme="minorBidi"/>
                <w:color w:val="FF0000"/>
                <w:sz w:val="28"/>
                <w:szCs w:val="28"/>
              </w:rPr>
              <w:t>1560-BK-NCS-PR-DSH-001</w:t>
            </w:r>
            <w:r>
              <w:rPr>
                <w:rFonts w:asciiTheme="minorBidi" w:hAnsiTheme="minorBidi" w:cstheme="minorBidi"/>
                <w:color w:val="FF0000"/>
                <w:sz w:val="28"/>
                <w:szCs w:val="28"/>
              </w:rPr>
              <w:t>4</w:t>
            </w:r>
            <w:r w:rsidRPr="009B58A9">
              <w:rPr>
                <w:rFonts w:asciiTheme="minorBidi" w:hAnsiTheme="minorBidi" w:cstheme="minorBidi"/>
                <w:color w:val="FF0000"/>
                <w:sz w:val="28"/>
                <w:szCs w:val="28"/>
              </w:rPr>
              <w:t>-0</w:t>
            </w:r>
            <w:r>
              <w:rPr>
                <w:rFonts w:asciiTheme="minorBidi" w:hAnsiTheme="minorBidi" w:cstheme="minorBidi"/>
                <w:color w:val="FF0000"/>
                <w:sz w:val="28"/>
                <w:szCs w:val="28"/>
              </w:rPr>
              <w:t>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875B77">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sz w:val="24"/>
                <w:szCs w:val="28"/>
                <w:rtl/>
              </w:rPr>
              <w:t>متر</w:t>
            </w:r>
            <w:r w:rsidRPr="00793FA2">
              <w:rPr>
                <w:rFonts w:ascii="Arial" w:hAnsi="Arial" w:cs="B Zar" w:hint="cs"/>
                <w:sz w:val="24"/>
                <w:szCs w:val="28"/>
                <w:rtl/>
              </w:rPr>
              <w:t>ی</w:t>
            </w:r>
            <w:r w:rsidRPr="00793FA2">
              <w:rPr>
                <w:rFonts w:ascii="Arial" w:hAnsi="Arial" w:cs="B Zar" w:hint="eastAsia"/>
                <w:sz w:val="24"/>
                <w:szCs w:val="28"/>
                <w:rtl/>
              </w:rPr>
              <w:t>ال</w:t>
            </w:r>
            <w:r w:rsidRPr="00793FA2">
              <w:rPr>
                <w:rFonts w:ascii="Arial" w:hAnsi="Arial" w:cs="B Zar"/>
                <w:sz w:val="24"/>
                <w:szCs w:val="28"/>
                <w:rtl/>
              </w:rPr>
              <w:t xml:space="preserve"> بر اساس مدرک</w:t>
            </w:r>
            <w:r w:rsidRPr="00793FA2">
              <w:rPr>
                <w:rFonts w:ascii="Arial" w:hAnsi="Arial" w:cs="B Zar"/>
                <w:sz w:val="24"/>
                <w:szCs w:val="28"/>
              </w:rPr>
              <w:t>MFD</w:t>
            </w:r>
            <w:r w:rsidRPr="00793FA2">
              <w:rPr>
                <w:rFonts w:ascii="Arial" w:hAnsi="Arial" w:cs="B Zar"/>
                <w:sz w:val="24"/>
                <w:szCs w:val="28"/>
                <w:rtl/>
              </w:rPr>
              <w:t xml:space="preserve">  م</w:t>
            </w:r>
            <w:r w:rsidRPr="00793FA2">
              <w:rPr>
                <w:rFonts w:ascii="Arial" w:hAnsi="Arial" w:cs="B Zar" w:hint="cs"/>
                <w:sz w:val="24"/>
                <w:szCs w:val="28"/>
                <w:rtl/>
              </w:rPr>
              <w:t>ی</w:t>
            </w:r>
            <w:r w:rsidRPr="00793FA2">
              <w:rPr>
                <w:rFonts w:ascii="Arial" w:hAnsi="Arial" w:cs="B Zar" w:hint="eastAsia"/>
                <w:sz w:val="24"/>
                <w:szCs w:val="28"/>
                <w:rtl/>
              </w:rPr>
              <w:t>با</w:t>
            </w:r>
            <w:r w:rsidRPr="00793FA2">
              <w:rPr>
                <w:rFonts w:ascii="Arial" w:hAnsi="Arial" w:cs="B Zar" w:hint="cs"/>
                <w:sz w:val="24"/>
                <w:szCs w:val="28"/>
                <w:rtl/>
              </w:rPr>
              <w:t>ی</w:t>
            </w:r>
            <w:r w:rsidRPr="00793FA2">
              <w:rPr>
                <w:rFonts w:ascii="Arial" w:hAnsi="Arial" w:cs="B Zar" w:hint="eastAsia"/>
                <w:sz w:val="24"/>
                <w:szCs w:val="28"/>
                <w:rtl/>
              </w:rPr>
              <w:t>ست</w:t>
            </w:r>
            <w:r w:rsidRPr="00793FA2">
              <w:rPr>
                <w:rFonts w:ascii="Arial" w:hAnsi="Arial" w:cs="B Zar"/>
                <w:sz w:val="24"/>
                <w:szCs w:val="28"/>
                <w:rtl/>
              </w:rPr>
              <w:t xml:space="preserve"> </w:t>
            </w:r>
            <w:r w:rsidRPr="00793FA2">
              <w:rPr>
                <w:rFonts w:ascii="Arial" w:hAnsi="Arial" w:cs="B Zar"/>
                <w:sz w:val="24"/>
                <w:szCs w:val="28"/>
              </w:rPr>
              <w:t>I-2</w:t>
            </w:r>
            <w:r w:rsidRPr="00793FA2">
              <w:rPr>
                <w:rFonts w:ascii="Arial" w:hAnsi="Arial" w:cs="B Zar"/>
                <w:sz w:val="24"/>
                <w:szCs w:val="28"/>
                <w:rtl/>
              </w:rPr>
              <w:t xml:space="preserve">  انتخاب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8 صفحه 4 از 4 : متریال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w:t>
            </w:r>
            <w:r>
              <w:rPr>
                <w:rFonts w:ascii="Arial" w:hAnsi="Arial" w:cs="B Zar" w:hint="cs"/>
                <w:sz w:val="24"/>
                <w:szCs w:val="28"/>
                <w:rtl/>
                <w:lang w:bidi="fa-IR"/>
              </w:rPr>
              <w:t>و</w:t>
            </w:r>
            <w:r w:rsidRPr="00793FA2">
              <w:rPr>
                <w:rFonts w:ascii="Arial" w:hAnsi="Arial" w:cs="B Zar" w:hint="cs"/>
                <w:sz w:val="24"/>
                <w:szCs w:val="28"/>
                <w:rtl/>
                <w:lang w:bidi="fa-IR"/>
              </w:rPr>
              <w:t>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color w:val="FF0000"/>
                <w:sz w:val="28"/>
                <w:szCs w:val="28"/>
              </w:rPr>
              <w:t xml:space="preserve"> </w:t>
            </w:r>
            <w:r w:rsidRPr="009B58A9">
              <w:rPr>
                <w:rFonts w:asciiTheme="minorBidi" w:hAnsiTheme="minorBidi" w:cstheme="minorBidi"/>
                <w:color w:val="FF0000"/>
                <w:sz w:val="28"/>
                <w:szCs w:val="28"/>
              </w:rPr>
              <w:t>Potable Water Pump</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9B58A9">
              <w:rPr>
                <w:rFonts w:asciiTheme="minorBidi" w:hAnsiTheme="minorBidi" w:cstheme="minorBidi"/>
                <w:color w:val="FF0000"/>
                <w:sz w:val="28"/>
                <w:szCs w:val="28"/>
              </w:rPr>
              <w:t>1560-BK-NCS-PR-DSH-001</w:t>
            </w:r>
            <w:r>
              <w:rPr>
                <w:rFonts w:asciiTheme="minorBidi" w:hAnsiTheme="minorBidi" w:cstheme="minorBidi"/>
                <w:color w:val="FF0000"/>
                <w:sz w:val="28"/>
                <w:szCs w:val="28"/>
              </w:rPr>
              <w:t>5</w:t>
            </w:r>
            <w:r w:rsidRPr="009B58A9">
              <w:rPr>
                <w:rFonts w:asciiTheme="minorBidi" w:hAnsiTheme="minorBidi" w:cstheme="minorBidi"/>
                <w:color w:val="FF0000"/>
                <w:sz w:val="28"/>
                <w:szCs w:val="28"/>
              </w:rPr>
              <w:t>-0</w:t>
            </w:r>
            <w:r>
              <w:rPr>
                <w:rFonts w:asciiTheme="minorBidi" w:hAnsiTheme="minorBidi" w:cstheme="minorBidi"/>
                <w:color w:val="FF0000"/>
                <w:sz w:val="28"/>
                <w:szCs w:val="28"/>
              </w:rPr>
              <w:t>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875B77">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sz w:val="24"/>
                <w:szCs w:val="28"/>
                <w:rtl/>
              </w:rPr>
              <w:t>متر</w:t>
            </w:r>
            <w:r w:rsidRPr="00793FA2">
              <w:rPr>
                <w:rFonts w:ascii="Arial" w:hAnsi="Arial" w:cs="B Zar" w:hint="cs"/>
                <w:sz w:val="24"/>
                <w:szCs w:val="28"/>
                <w:rtl/>
              </w:rPr>
              <w:t>ی</w:t>
            </w:r>
            <w:r w:rsidRPr="00793FA2">
              <w:rPr>
                <w:rFonts w:ascii="Arial" w:hAnsi="Arial" w:cs="B Zar" w:hint="eastAsia"/>
                <w:sz w:val="24"/>
                <w:szCs w:val="28"/>
                <w:rtl/>
              </w:rPr>
              <w:t>ال</w:t>
            </w:r>
            <w:r w:rsidRPr="00793FA2">
              <w:rPr>
                <w:rFonts w:ascii="Arial" w:hAnsi="Arial" w:cs="B Zar"/>
                <w:sz w:val="24"/>
                <w:szCs w:val="28"/>
                <w:rtl/>
              </w:rPr>
              <w:t xml:space="preserve"> بر اساس مدرک</w:t>
            </w:r>
            <w:r w:rsidRPr="00793FA2">
              <w:rPr>
                <w:rFonts w:ascii="Arial" w:hAnsi="Arial" w:cs="B Zar"/>
                <w:sz w:val="24"/>
                <w:szCs w:val="28"/>
              </w:rPr>
              <w:t>MFD</w:t>
            </w:r>
            <w:r w:rsidRPr="00793FA2">
              <w:rPr>
                <w:rFonts w:ascii="Arial" w:hAnsi="Arial" w:cs="B Zar"/>
                <w:sz w:val="24"/>
                <w:szCs w:val="28"/>
                <w:rtl/>
              </w:rPr>
              <w:t xml:space="preserve">  م</w:t>
            </w:r>
            <w:r w:rsidRPr="00793FA2">
              <w:rPr>
                <w:rFonts w:ascii="Arial" w:hAnsi="Arial" w:cs="B Zar" w:hint="cs"/>
                <w:sz w:val="24"/>
                <w:szCs w:val="28"/>
                <w:rtl/>
              </w:rPr>
              <w:t>ی</w:t>
            </w:r>
            <w:r w:rsidRPr="00793FA2">
              <w:rPr>
                <w:rFonts w:ascii="Arial" w:hAnsi="Arial" w:cs="B Zar" w:hint="eastAsia"/>
                <w:sz w:val="24"/>
                <w:szCs w:val="28"/>
                <w:rtl/>
              </w:rPr>
              <w:t>با</w:t>
            </w:r>
            <w:r w:rsidRPr="00793FA2">
              <w:rPr>
                <w:rFonts w:ascii="Arial" w:hAnsi="Arial" w:cs="B Zar" w:hint="cs"/>
                <w:sz w:val="24"/>
                <w:szCs w:val="28"/>
                <w:rtl/>
              </w:rPr>
              <w:t>ی</w:t>
            </w:r>
            <w:r w:rsidRPr="00793FA2">
              <w:rPr>
                <w:rFonts w:ascii="Arial" w:hAnsi="Arial" w:cs="B Zar" w:hint="eastAsia"/>
                <w:sz w:val="24"/>
                <w:szCs w:val="28"/>
                <w:rtl/>
              </w:rPr>
              <w:t>ست</w:t>
            </w:r>
            <w:r w:rsidRPr="00793FA2">
              <w:rPr>
                <w:rFonts w:ascii="Arial" w:hAnsi="Arial" w:cs="B Zar"/>
                <w:sz w:val="24"/>
                <w:szCs w:val="28"/>
                <w:rtl/>
              </w:rPr>
              <w:t xml:space="preserve"> </w:t>
            </w:r>
            <w:r w:rsidRPr="00793FA2">
              <w:rPr>
                <w:rFonts w:ascii="Arial" w:hAnsi="Arial" w:cs="B Zar"/>
                <w:sz w:val="24"/>
                <w:szCs w:val="28"/>
              </w:rPr>
              <w:t>I-2</w:t>
            </w:r>
            <w:r w:rsidRPr="00793FA2">
              <w:rPr>
                <w:rFonts w:ascii="Arial" w:hAnsi="Arial" w:cs="B Zar"/>
                <w:sz w:val="24"/>
                <w:szCs w:val="28"/>
                <w:rtl/>
              </w:rPr>
              <w:t xml:space="preserve">  انتخاب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w:t>
            </w:r>
            <w:r w:rsidRPr="00793FA2">
              <w:rPr>
                <w:rFonts w:ascii="Arial" w:hAnsi="Arial" w:cs="B Zar"/>
                <w:sz w:val="24"/>
                <w:szCs w:val="28"/>
                <w:lang w:bidi="fa-IR"/>
              </w:rPr>
              <w:t>44</w:t>
            </w:r>
            <w:r w:rsidRPr="00793FA2">
              <w:rPr>
                <w:rFonts w:ascii="Arial" w:hAnsi="Arial" w:cs="B Zar" w:hint="cs"/>
                <w:sz w:val="24"/>
                <w:szCs w:val="28"/>
                <w:rtl/>
                <w:lang w:bidi="fa-IR"/>
              </w:rPr>
              <w:t xml:space="preserve">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متریال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همخوانی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color w:val="FF0000"/>
                <w:sz w:val="28"/>
                <w:szCs w:val="28"/>
              </w:rPr>
              <w:t xml:space="preserve"> </w:t>
            </w:r>
            <w:r w:rsidRPr="005A7666">
              <w:rPr>
                <w:rFonts w:asciiTheme="minorBidi" w:hAnsiTheme="minorBidi" w:cstheme="minorBidi"/>
                <w:color w:val="FF0000"/>
                <w:sz w:val="28"/>
                <w:szCs w:val="28"/>
              </w:rPr>
              <w:t>Diesel Pumps</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9B58A9">
              <w:rPr>
                <w:rFonts w:asciiTheme="minorBidi" w:hAnsiTheme="minorBidi" w:cstheme="minorBidi"/>
                <w:color w:val="FF0000"/>
                <w:sz w:val="28"/>
                <w:szCs w:val="28"/>
              </w:rPr>
              <w:t>1560-BK-NCS-PR-DSH-001</w:t>
            </w:r>
            <w:r>
              <w:rPr>
                <w:rFonts w:asciiTheme="minorBidi" w:hAnsiTheme="minorBidi" w:cstheme="minorBidi"/>
                <w:color w:val="FF0000"/>
                <w:sz w:val="28"/>
                <w:szCs w:val="28"/>
              </w:rPr>
              <w:t>6</w:t>
            </w:r>
            <w:r w:rsidRPr="009B58A9">
              <w:rPr>
                <w:rFonts w:asciiTheme="minorBidi" w:hAnsiTheme="minorBidi" w:cstheme="minorBidi"/>
                <w:color w:val="FF0000"/>
                <w:sz w:val="28"/>
                <w:szCs w:val="28"/>
              </w:rPr>
              <w:t>-0</w:t>
            </w:r>
            <w:r>
              <w:rPr>
                <w:rFonts w:asciiTheme="minorBidi" w:hAnsiTheme="minorBidi" w:cstheme="minorBidi"/>
                <w:color w:val="FF0000"/>
                <w:sz w:val="28"/>
                <w:szCs w:val="28"/>
              </w:rPr>
              <w:t>1</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sz w:val="24"/>
                <w:szCs w:val="28"/>
                <w:rtl/>
              </w:rPr>
              <w:t>متر</w:t>
            </w:r>
            <w:r w:rsidRPr="00793FA2">
              <w:rPr>
                <w:rFonts w:ascii="Arial" w:hAnsi="Arial" w:cs="B Zar" w:hint="cs"/>
                <w:sz w:val="24"/>
                <w:szCs w:val="28"/>
                <w:rtl/>
              </w:rPr>
              <w:t>ی</w:t>
            </w:r>
            <w:r w:rsidRPr="00793FA2">
              <w:rPr>
                <w:rFonts w:ascii="Arial" w:hAnsi="Arial" w:cs="B Zar" w:hint="eastAsia"/>
                <w:sz w:val="24"/>
                <w:szCs w:val="28"/>
                <w:rtl/>
              </w:rPr>
              <w:t>ال</w:t>
            </w:r>
            <w:r w:rsidRPr="00793FA2">
              <w:rPr>
                <w:rFonts w:ascii="Arial" w:hAnsi="Arial" w:cs="B Zar"/>
                <w:sz w:val="24"/>
                <w:szCs w:val="28"/>
                <w:rtl/>
              </w:rPr>
              <w:t xml:space="preserve"> بر اساس مدرک</w:t>
            </w:r>
            <w:r w:rsidRPr="00793FA2">
              <w:rPr>
                <w:rFonts w:ascii="Arial" w:hAnsi="Arial" w:cs="B Zar"/>
                <w:sz w:val="24"/>
                <w:szCs w:val="28"/>
              </w:rPr>
              <w:t>MFD</w:t>
            </w:r>
            <w:r w:rsidRPr="00793FA2">
              <w:rPr>
                <w:rFonts w:ascii="Arial" w:hAnsi="Arial" w:cs="B Zar"/>
                <w:sz w:val="24"/>
                <w:szCs w:val="28"/>
                <w:rtl/>
              </w:rPr>
              <w:t xml:space="preserve">  م</w:t>
            </w:r>
            <w:r w:rsidRPr="00793FA2">
              <w:rPr>
                <w:rFonts w:ascii="Arial" w:hAnsi="Arial" w:cs="B Zar" w:hint="cs"/>
                <w:sz w:val="24"/>
                <w:szCs w:val="28"/>
                <w:rtl/>
              </w:rPr>
              <w:t>ی</w:t>
            </w:r>
            <w:r w:rsidRPr="00793FA2">
              <w:rPr>
                <w:rFonts w:ascii="Arial" w:hAnsi="Arial" w:cs="B Zar" w:hint="eastAsia"/>
                <w:sz w:val="24"/>
                <w:szCs w:val="28"/>
                <w:rtl/>
              </w:rPr>
              <w:t>با</w:t>
            </w:r>
            <w:r w:rsidRPr="00793FA2">
              <w:rPr>
                <w:rFonts w:ascii="Arial" w:hAnsi="Arial" w:cs="B Zar" w:hint="cs"/>
                <w:sz w:val="24"/>
                <w:szCs w:val="28"/>
                <w:rtl/>
              </w:rPr>
              <w:t>ی</w:t>
            </w:r>
            <w:r w:rsidRPr="00793FA2">
              <w:rPr>
                <w:rFonts w:ascii="Arial" w:hAnsi="Arial" w:cs="B Zar" w:hint="eastAsia"/>
                <w:sz w:val="24"/>
                <w:szCs w:val="28"/>
                <w:rtl/>
              </w:rPr>
              <w:t>ست</w:t>
            </w:r>
            <w:r w:rsidRPr="00793FA2">
              <w:rPr>
                <w:rFonts w:ascii="Arial" w:hAnsi="Arial" w:cs="B Zar"/>
                <w:sz w:val="24"/>
                <w:szCs w:val="28"/>
                <w:rtl/>
              </w:rPr>
              <w:t xml:space="preserve"> </w:t>
            </w:r>
            <w:r w:rsidRPr="00793FA2">
              <w:rPr>
                <w:rFonts w:ascii="Arial" w:hAnsi="Arial" w:cs="B Zar"/>
                <w:sz w:val="24"/>
                <w:szCs w:val="28"/>
              </w:rPr>
              <w:t>S-1</w:t>
            </w:r>
            <w:r w:rsidRPr="00793FA2">
              <w:rPr>
                <w:rFonts w:ascii="Arial" w:hAnsi="Arial" w:cs="B Zar"/>
                <w:sz w:val="24"/>
                <w:szCs w:val="28"/>
                <w:rtl/>
              </w:rPr>
              <w:t xml:space="preserve">  انتخاب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w:t>
            </w:r>
            <w:r w:rsidRPr="00793FA2">
              <w:rPr>
                <w:rFonts w:ascii="Arial" w:hAnsi="Arial" w:cs="B Zar"/>
                <w:sz w:val="24"/>
                <w:szCs w:val="28"/>
                <w:lang w:bidi="fa-IR"/>
              </w:rPr>
              <w:t>44</w:t>
            </w:r>
            <w:r w:rsidRPr="00793FA2">
              <w:rPr>
                <w:rFonts w:ascii="Arial" w:hAnsi="Arial" w:cs="B Zar" w:hint="cs"/>
                <w:sz w:val="24"/>
                <w:szCs w:val="28"/>
                <w:rtl/>
                <w:lang w:bidi="fa-IR"/>
              </w:rPr>
              <w:t xml:space="preserve">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متریال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همخوانی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lastRenderedPageBreak/>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color w:val="FF0000"/>
                <w:sz w:val="28"/>
                <w:szCs w:val="28"/>
              </w:rPr>
              <w:t xml:space="preserve"> </w:t>
            </w:r>
            <w:r w:rsidRPr="005A7666">
              <w:rPr>
                <w:rFonts w:asciiTheme="minorBidi" w:hAnsiTheme="minorBidi" w:cstheme="minorBidi"/>
                <w:color w:val="FF0000"/>
                <w:sz w:val="28"/>
                <w:szCs w:val="28"/>
              </w:rPr>
              <w:t>Instrument Air Receiver V-106</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Pr>
                <w:rFonts w:asciiTheme="minorBidi" w:hAnsiTheme="minorBidi" w:cstheme="minorBidi"/>
                <w:color w:val="FF0000"/>
                <w:sz w:val="28"/>
                <w:szCs w:val="28"/>
              </w:rPr>
              <w:t>1560-BK-NCS-PR-DSH-0022-02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hint="cs"/>
                <w:sz w:val="24"/>
                <w:szCs w:val="28"/>
                <w:rtl/>
              </w:rPr>
              <w:t xml:space="preserve">پیشنهاد میگردد از متریال </w:t>
            </w:r>
            <w:r w:rsidRPr="00793FA2">
              <w:rPr>
                <w:rFonts w:ascii="Arial" w:hAnsi="Arial" w:cs="B Zar"/>
                <w:sz w:val="24"/>
                <w:szCs w:val="28"/>
              </w:rPr>
              <w:t>killed carbons steel</w:t>
            </w:r>
            <w:r w:rsidRPr="00793FA2">
              <w:rPr>
                <w:rFonts w:ascii="Arial" w:hAnsi="Arial" w:cs="B Zar" w:hint="cs"/>
                <w:sz w:val="24"/>
                <w:szCs w:val="28"/>
                <w:rtl/>
              </w:rPr>
              <w:t xml:space="preserve"> برای این مخزن استفاده گردد.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w:t>
            </w:r>
            <w:r w:rsidRPr="00793FA2">
              <w:rPr>
                <w:rFonts w:ascii="Arial" w:hAnsi="Arial" w:cs="B Zar"/>
                <w:sz w:val="24"/>
                <w:szCs w:val="28"/>
                <w:lang w:bidi="fa-IR"/>
              </w:rPr>
              <w:t>12</w:t>
            </w:r>
            <w:r w:rsidRPr="00793FA2">
              <w:rPr>
                <w:rFonts w:ascii="Arial" w:hAnsi="Arial" w:cs="B Zar" w:hint="cs"/>
                <w:sz w:val="24"/>
                <w:szCs w:val="28"/>
                <w:rtl/>
                <w:lang w:bidi="fa-IR"/>
              </w:rPr>
              <w:t xml:space="preserve">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معمولا متریال </w:t>
            </w:r>
            <w:r w:rsidRPr="00793FA2">
              <w:rPr>
                <w:rFonts w:ascii="Arial" w:hAnsi="Arial" w:cs="B Zar"/>
                <w:sz w:val="24"/>
                <w:szCs w:val="28"/>
                <w:lang w:bidi="fa-IR"/>
              </w:rPr>
              <w:t xml:space="preserve">A-516 </w:t>
            </w:r>
            <w:r w:rsidRPr="00793FA2">
              <w:rPr>
                <w:rFonts w:ascii="Arial" w:hAnsi="Arial" w:cs="B Zar" w:hint="cs"/>
                <w:sz w:val="24"/>
                <w:szCs w:val="28"/>
                <w:rtl/>
                <w:lang w:bidi="fa-IR"/>
              </w:rPr>
              <w:t xml:space="preserve"> برای </w:t>
            </w:r>
            <w:r w:rsidRPr="00793FA2">
              <w:rPr>
                <w:rFonts w:ascii="Arial" w:hAnsi="Arial" w:cs="B Zar"/>
                <w:sz w:val="24"/>
                <w:szCs w:val="28"/>
                <w:lang w:bidi="fa-IR"/>
              </w:rPr>
              <w:t>pressure vessel</w:t>
            </w:r>
            <w:r w:rsidRPr="00793FA2">
              <w:rPr>
                <w:rFonts w:ascii="Arial" w:hAnsi="Arial" w:cs="B Zar" w:hint="cs"/>
                <w:sz w:val="24"/>
                <w:szCs w:val="28"/>
                <w:rtl/>
                <w:lang w:bidi="fa-IR"/>
              </w:rPr>
              <w:t xml:space="preserve"> استفاده میگردد.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color w:val="FF0000"/>
                <w:sz w:val="28"/>
                <w:szCs w:val="28"/>
              </w:rPr>
              <w:t xml:space="preserve"> </w:t>
            </w:r>
            <w:r w:rsidRPr="003B1AD2">
              <w:rPr>
                <w:rFonts w:asciiTheme="minorBidi" w:hAnsiTheme="minorBidi" w:cstheme="minorBidi"/>
                <w:color w:val="FF0000"/>
                <w:sz w:val="28"/>
                <w:szCs w:val="28"/>
              </w:rPr>
              <w:t>Diesel Oil Drum V-105</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Pr>
                <w:rFonts w:asciiTheme="minorBidi" w:hAnsiTheme="minorBidi" w:cstheme="minorBidi"/>
                <w:color w:val="FF0000"/>
                <w:sz w:val="28"/>
                <w:szCs w:val="28"/>
              </w:rPr>
              <w:t>1560-BK-NCS-PR-DSH-0024-01</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lang w:bidi="fa-IR"/>
              </w:rPr>
              <w:t>متريال پمپ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rPr>
            </w:pPr>
            <w:r w:rsidRPr="00793FA2">
              <w:rPr>
                <w:rFonts w:ascii="Arial" w:hAnsi="Arial" w:cs="B Zar" w:hint="cs"/>
                <w:sz w:val="24"/>
                <w:szCs w:val="28"/>
                <w:rtl/>
              </w:rPr>
              <w:t xml:space="preserve">پیشنهاد میگردد از متریال </w:t>
            </w:r>
            <w:r w:rsidRPr="00793FA2">
              <w:rPr>
                <w:rFonts w:ascii="Arial" w:hAnsi="Arial" w:cs="B Zar"/>
                <w:sz w:val="24"/>
                <w:szCs w:val="28"/>
              </w:rPr>
              <w:t>killed carbons steel</w:t>
            </w:r>
            <w:r w:rsidRPr="00793FA2">
              <w:rPr>
                <w:rFonts w:ascii="Arial" w:hAnsi="Arial" w:cs="B Zar" w:hint="cs"/>
                <w:sz w:val="24"/>
                <w:szCs w:val="28"/>
                <w:rtl/>
              </w:rPr>
              <w:t xml:space="preserve"> برای این مخزن استفاده گردد.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w:t>
            </w:r>
            <w:r w:rsidRPr="00793FA2">
              <w:rPr>
                <w:rFonts w:ascii="Arial" w:hAnsi="Arial" w:cs="B Zar"/>
                <w:sz w:val="24"/>
                <w:szCs w:val="28"/>
                <w:lang w:bidi="fa-IR"/>
              </w:rPr>
              <w:t>12</w:t>
            </w:r>
            <w:r w:rsidRPr="00793FA2">
              <w:rPr>
                <w:rFonts w:ascii="Arial" w:hAnsi="Arial" w:cs="B Zar" w:hint="cs"/>
                <w:sz w:val="24"/>
                <w:szCs w:val="28"/>
                <w:rtl/>
                <w:lang w:bidi="fa-IR"/>
              </w:rPr>
              <w:t xml:space="preserve">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معمولا متریال </w:t>
            </w:r>
            <w:r w:rsidRPr="00793FA2">
              <w:rPr>
                <w:rFonts w:ascii="Arial" w:hAnsi="Arial" w:cs="B Zar"/>
                <w:sz w:val="24"/>
                <w:szCs w:val="28"/>
                <w:lang w:bidi="fa-IR"/>
              </w:rPr>
              <w:t xml:space="preserve">A-516 </w:t>
            </w:r>
            <w:r w:rsidRPr="00793FA2">
              <w:rPr>
                <w:rFonts w:ascii="Arial" w:hAnsi="Arial" w:cs="B Zar" w:hint="cs"/>
                <w:sz w:val="24"/>
                <w:szCs w:val="28"/>
                <w:rtl/>
                <w:lang w:bidi="fa-IR"/>
              </w:rPr>
              <w:t xml:space="preserve"> برای </w:t>
            </w:r>
            <w:r w:rsidRPr="00793FA2">
              <w:rPr>
                <w:rFonts w:ascii="Arial" w:hAnsi="Arial" w:cs="B Zar"/>
                <w:sz w:val="24"/>
                <w:szCs w:val="28"/>
                <w:lang w:bidi="fa-IR"/>
              </w:rPr>
              <w:t>pressure vessel</w:t>
            </w:r>
            <w:r w:rsidRPr="00793FA2">
              <w:rPr>
                <w:rFonts w:ascii="Arial" w:hAnsi="Arial" w:cs="B Zar" w:hint="cs"/>
                <w:sz w:val="24"/>
                <w:szCs w:val="28"/>
                <w:rtl/>
                <w:lang w:bidi="fa-IR"/>
              </w:rPr>
              <w:t xml:space="preserve"> استفاده میگردد.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tbl>
      <w:tblPr>
        <w:tblStyle w:val="TableGrid"/>
        <w:tblW w:w="4909" w:type="pct"/>
        <w:tblLayout w:type="fixed"/>
        <w:tblLook w:val="04A0" w:firstRow="1" w:lastRow="0" w:firstColumn="1" w:lastColumn="0" w:noHBand="0" w:noVBand="1"/>
      </w:tblPr>
      <w:tblGrid>
        <w:gridCol w:w="162"/>
        <w:gridCol w:w="3862"/>
        <w:gridCol w:w="2888"/>
        <w:gridCol w:w="5720"/>
        <w:gridCol w:w="21"/>
        <w:gridCol w:w="7643"/>
        <w:gridCol w:w="701"/>
        <w:gridCol w:w="363"/>
      </w:tblGrid>
      <w:tr w:rsidR="002E1B67"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DE094F">
              <w:rPr>
                <w:rFonts w:asciiTheme="minorBidi" w:hAnsiTheme="minorBidi" w:cstheme="minorBidi" w:hint="cs"/>
                <w:b/>
                <w:bCs/>
                <w:color w:val="0000FF"/>
                <w:sz w:val="28"/>
                <w:szCs w:val="28"/>
                <w:rtl/>
              </w:rPr>
              <w:t xml:space="preserve">  </w:t>
            </w:r>
            <w:r w:rsidRPr="009B58A9">
              <w:rPr>
                <w:rFonts w:asciiTheme="minorBidi" w:hAnsiTheme="minorBidi" w:cstheme="minorBidi"/>
                <w:color w:val="FF0000"/>
                <w:sz w:val="28"/>
                <w:szCs w:val="28"/>
              </w:rPr>
              <w:t>Process Data Sheet for</w:t>
            </w:r>
            <w:r>
              <w:rPr>
                <w:rFonts w:asciiTheme="minorBidi" w:hAnsiTheme="minorBidi" w:cstheme="minorBidi" w:hint="cs"/>
                <w:color w:val="FF0000"/>
                <w:sz w:val="28"/>
                <w:szCs w:val="28"/>
                <w:rtl/>
              </w:rPr>
              <w:t xml:space="preserve"> </w:t>
            </w:r>
            <w:r w:rsidRPr="003B1AD2">
              <w:rPr>
                <w:rFonts w:asciiTheme="minorBidi" w:hAnsiTheme="minorBidi" w:cstheme="minorBidi"/>
                <w:color w:val="FF0000"/>
                <w:sz w:val="28"/>
                <w:szCs w:val="28"/>
              </w:rPr>
              <w:t>CLOSED DRAIN DRUM (V-107)</w:t>
            </w:r>
          </w:p>
          <w:p w:rsidR="002E1B67" w:rsidRPr="00DE094F"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Pr>
                <w:rFonts w:asciiTheme="minorBidi" w:hAnsiTheme="minorBidi" w:cstheme="minorBidi"/>
                <w:color w:val="FF0000"/>
                <w:sz w:val="28"/>
                <w:szCs w:val="28"/>
              </w:rPr>
              <w:t>1560-BK-NCS-PR-DSH-0025-02</w:t>
            </w:r>
          </w:p>
        </w:tc>
      </w:tr>
      <w:tr w:rsidR="002E1B67" w:rsidRPr="00BF5971"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7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9B58A9"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lang w:bidi="fa-IR"/>
              </w:rPr>
              <w:t>ضخامت خوردگي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lang w:bidi="fa-IR"/>
              </w:rPr>
            </w:pPr>
            <w:r w:rsidRPr="00793FA2">
              <w:rPr>
                <w:rFonts w:ascii="Arial" w:hAnsi="Arial" w:cs="B Zar" w:hint="cs"/>
                <w:sz w:val="24"/>
                <w:szCs w:val="28"/>
                <w:rtl/>
              </w:rPr>
              <w:t xml:space="preserve">مطابق مدرک </w:t>
            </w:r>
            <w:r w:rsidRPr="00793FA2">
              <w:rPr>
                <w:rFonts w:ascii="Arial" w:hAnsi="Arial" w:cs="B Zar"/>
                <w:sz w:val="24"/>
                <w:szCs w:val="28"/>
              </w:rPr>
              <w:t xml:space="preserve">MFD </w:t>
            </w:r>
            <w:r>
              <w:rPr>
                <w:rFonts w:ascii="Arial" w:hAnsi="Arial" w:cs="B Zar" w:hint="cs"/>
                <w:sz w:val="24"/>
                <w:szCs w:val="28"/>
                <w:rtl/>
                <w:lang w:bidi="fa-IR"/>
              </w:rPr>
              <w:t xml:space="preserve"> </w:t>
            </w:r>
            <w:r w:rsidRPr="00793FA2">
              <w:rPr>
                <w:rFonts w:ascii="Arial" w:hAnsi="Arial" w:cs="B Zar" w:hint="cs"/>
                <w:sz w:val="24"/>
                <w:szCs w:val="28"/>
                <w:rtl/>
                <w:lang w:bidi="fa-IR"/>
              </w:rPr>
              <w:t xml:space="preserve">ضخامت 6 </w:t>
            </w:r>
            <w:r w:rsidRPr="00793FA2">
              <w:rPr>
                <w:rFonts w:ascii="Arial" w:hAnsi="Arial" w:cs="B Zar"/>
                <w:sz w:val="24"/>
                <w:szCs w:val="28"/>
                <w:lang w:bidi="fa-IR"/>
              </w:rPr>
              <w:t xml:space="preserve">MM </w:t>
            </w:r>
            <w:r w:rsidRPr="00793FA2">
              <w:rPr>
                <w:rFonts w:ascii="Arial" w:hAnsi="Arial" w:cs="B Zar" w:hint="cs"/>
                <w:sz w:val="24"/>
                <w:szCs w:val="28"/>
                <w:rtl/>
                <w:lang w:bidi="fa-IR"/>
              </w:rPr>
              <w:t xml:space="preserve"> میبایست در نظر گرفته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18و19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ضخامت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w:t>
            </w:r>
            <w:r>
              <w:rPr>
                <w:rFonts w:ascii="Arial" w:hAnsi="Arial" w:cs="B Zar" w:hint="cs"/>
                <w:sz w:val="24"/>
                <w:szCs w:val="28"/>
                <w:rtl/>
                <w:lang w:bidi="fa-IR"/>
              </w:rPr>
              <w:t>و</w:t>
            </w:r>
            <w:r w:rsidRPr="00793FA2">
              <w:rPr>
                <w:rFonts w:ascii="Arial" w:hAnsi="Arial" w:cs="B Zar" w:hint="cs"/>
                <w:sz w:val="24"/>
                <w:szCs w:val="28"/>
                <w:rtl/>
                <w:lang w:bidi="fa-IR"/>
              </w:rPr>
              <w:t>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r w:rsidR="002E1B67" w:rsidRPr="00793FA2" w:rsidTr="0063057E">
        <w:trPr>
          <w:gridBefore w:val="1"/>
          <w:gridAfter w:val="1"/>
          <w:wBefore w:w="38" w:type="pct"/>
          <w:wAfter w:w="85" w:type="pct"/>
          <w:trHeight w:val="305"/>
          <w:tblHeader/>
        </w:trPr>
        <w:tc>
          <w:tcPr>
            <w:tcW w:w="2924" w:type="pct"/>
            <w:gridSpan w:val="4"/>
            <w:tcBorders>
              <w:top w:val="nil"/>
              <w:left w:val="nil"/>
              <w:bottom w:val="nil"/>
              <w:right w:val="nil"/>
            </w:tcBorders>
          </w:tcPr>
          <w:p w:rsidR="002E1B67" w:rsidRPr="00793FA2" w:rsidRDefault="002E1B67" w:rsidP="0063057E">
            <w:pPr>
              <w:spacing w:after="0" w:line="240" w:lineRule="auto"/>
              <w:rPr>
                <w:rFonts w:asciiTheme="minorBidi" w:hAnsiTheme="minorBidi" w:cstheme="minorBidi"/>
                <w:color w:val="FF0000"/>
                <w:sz w:val="28"/>
                <w:szCs w:val="28"/>
              </w:rPr>
            </w:pPr>
            <w:r w:rsidRPr="00793FA2">
              <w:rPr>
                <w:rFonts w:asciiTheme="minorBidi" w:hAnsiTheme="minorBidi" w:cstheme="minorBidi"/>
                <w:b/>
                <w:bCs/>
                <w:color w:val="0000FF"/>
                <w:sz w:val="28"/>
                <w:szCs w:val="28"/>
              </w:rPr>
              <w:lastRenderedPageBreak/>
              <w:t>DOC. NAME</w:t>
            </w:r>
            <w:r w:rsidRPr="00793FA2">
              <w:rPr>
                <w:rFonts w:asciiTheme="minorBidi" w:hAnsiTheme="minorBidi" w:cstheme="minorBidi" w:hint="cs"/>
                <w:b/>
                <w:bCs/>
                <w:color w:val="0000FF"/>
                <w:sz w:val="28"/>
                <w:szCs w:val="28"/>
                <w:rtl/>
              </w:rPr>
              <w:t xml:space="preserve"> </w:t>
            </w:r>
            <w:r w:rsidRPr="00793FA2">
              <w:rPr>
                <w:rFonts w:asciiTheme="minorBidi" w:hAnsiTheme="minorBidi" w:cstheme="minorBidi"/>
                <w:b/>
                <w:bCs/>
                <w:color w:val="0000FF"/>
                <w:sz w:val="28"/>
                <w:szCs w:val="28"/>
              </w:rPr>
              <w:t>:</w:t>
            </w:r>
            <w:r w:rsidRPr="00793FA2">
              <w:rPr>
                <w:rFonts w:asciiTheme="minorBidi" w:hAnsiTheme="minorBidi" w:cstheme="minorBidi" w:hint="cs"/>
                <w:b/>
                <w:bCs/>
                <w:color w:val="0000FF"/>
                <w:sz w:val="28"/>
                <w:szCs w:val="28"/>
                <w:rtl/>
              </w:rPr>
              <w:t xml:space="preserve">  </w:t>
            </w:r>
            <w:r w:rsidRPr="00793FA2">
              <w:rPr>
                <w:rFonts w:asciiTheme="minorBidi" w:hAnsiTheme="minorBidi" w:cstheme="minorBidi"/>
                <w:color w:val="FF0000"/>
                <w:sz w:val="28"/>
                <w:szCs w:val="28"/>
              </w:rPr>
              <w:t>Process Data Sheet for</w:t>
            </w:r>
            <w:r w:rsidRPr="00793FA2">
              <w:rPr>
                <w:rFonts w:asciiTheme="minorBidi" w:hAnsiTheme="minorBidi" w:cstheme="minorBidi" w:hint="cs"/>
                <w:color w:val="FF0000"/>
                <w:sz w:val="28"/>
                <w:szCs w:val="28"/>
                <w:rtl/>
              </w:rPr>
              <w:t xml:space="preserve"> </w:t>
            </w:r>
            <w:r w:rsidRPr="00793FA2">
              <w:rPr>
                <w:rFonts w:asciiTheme="minorBidi" w:hAnsiTheme="minorBidi" w:cstheme="minorBidi"/>
                <w:color w:val="FF0000"/>
                <w:sz w:val="28"/>
                <w:szCs w:val="28"/>
              </w:rPr>
              <w:t>Degassing Drum V</w:t>
            </w:r>
            <w:r w:rsidRPr="00793FA2">
              <w:rPr>
                <w:rFonts w:ascii="Cambria Math" w:hAnsi="Cambria Math" w:cs="Cambria Math"/>
                <w:color w:val="FF0000"/>
                <w:sz w:val="28"/>
                <w:szCs w:val="28"/>
              </w:rPr>
              <w:t>‐</w:t>
            </w:r>
            <w:r w:rsidRPr="00793FA2">
              <w:rPr>
                <w:rFonts w:asciiTheme="minorBidi" w:hAnsiTheme="minorBidi" w:cstheme="minorBidi"/>
                <w:color w:val="FF0000"/>
                <w:sz w:val="28"/>
                <w:szCs w:val="28"/>
              </w:rPr>
              <w:t>112</w:t>
            </w:r>
          </w:p>
          <w:p w:rsidR="002E1B67" w:rsidRPr="00793FA2" w:rsidRDefault="002E1B67" w:rsidP="0063057E">
            <w:pPr>
              <w:spacing w:after="0" w:line="240" w:lineRule="auto"/>
              <w:rPr>
                <w:rFonts w:asciiTheme="minorBidi" w:hAnsiTheme="minorBidi" w:cstheme="minorBidi"/>
                <w:b/>
                <w:bCs/>
                <w:color w:val="0000FF"/>
                <w:sz w:val="28"/>
                <w:szCs w:val="28"/>
              </w:rPr>
            </w:pPr>
          </w:p>
        </w:tc>
        <w:tc>
          <w:tcPr>
            <w:tcW w:w="1953" w:type="pct"/>
            <w:gridSpan w:val="2"/>
            <w:tcBorders>
              <w:top w:val="nil"/>
              <w:left w:val="nil"/>
              <w:bottom w:val="nil"/>
              <w:right w:val="nil"/>
            </w:tcBorders>
          </w:tcPr>
          <w:p w:rsidR="002E1B67" w:rsidRPr="00793FA2" w:rsidRDefault="002E1B67" w:rsidP="0063057E">
            <w:pPr>
              <w:spacing w:after="0" w:line="240" w:lineRule="auto"/>
            </w:pPr>
            <w:r w:rsidRPr="00793FA2">
              <w:rPr>
                <w:rFonts w:asciiTheme="minorBidi" w:hAnsiTheme="minorBidi" w:cstheme="minorBidi"/>
                <w:b/>
                <w:bCs/>
                <w:color w:val="0000FF"/>
                <w:sz w:val="28"/>
                <w:szCs w:val="28"/>
              </w:rPr>
              <w:t xml:space="preserve">DOC. NUMBER : </w:t>
            </w:r>
            <w:r w:rsidRPr="00793FA2">
              <w:rPr>
                <w:rFonts w:asciiTheme="minorBidi" w:hAnsiTheme="minorBidi" w:cstheme="minorBidi"/>
                <w:color w:val="FF0000"/>
                <w:sz w:val="28"/>
                <w:szCs w:val="28"/>
              </w:rPr>
              <w:t>1560-BK-NCS-PR-DSH-</w:t>
            </w:r>
            <w:r>
              <w:rPr>
                <w:rFonts w:asciiTheme="minorBidi" w:hAnsiTheme="minorBidi" w:cstheme="minorBidi"/>
                <w:color w:val="FF0000"/>
                <w:sz w:val="28"/>
                <w:szCs w:val="28"/>
              </w:rPr>
              <w:t>0030-01</w:t>
            </w:r>
          </w:p>
        </w:tc>
      </w:tr>
      <w:tr w:rsidR="002E1B67" w:rsidRPr="00793FA2" w:rsidTr="0063057E">
        <w:tblPrEx>
          <w:jc w:val="center"/>
        </w:tblPrEx>
        <w:trPr>
          <w:trHeight w:val="573"/>
          <w:tblHeader/>
          <w:jc w:val="center"/>
        </w:trPr>
        <w:tc>
          <w:tcPr>
            <w:tcW w:w="942" w:type="pct"/>
            <w:gridSpan w:val="2"/>
            <w:tcBorders>
              <w:top w:val="single" w:sz="4" w:space="0" w:color="auto"/>
            </w:tcBorders>
            <w:shd w:val="clear" w:color="auto" w:fill="FBD4B4" w:themeFill="accent6" w:themeFillTint="66"/>
            <w:vAlign w:val="center"/>
          </w:tcPr>
          <w:p w:rsidR="002E1B67" w:rsidRPr="00793FA2" w:rsidRDefault="002E1B67" w:rsidP="0063057E">
            <w:pPr>
              <w:bidi/>
              <w:spacing w:before="60" w:after="0" w:line="240" w:lineRule="auto"/>
              <w:ind w:left="72"/>
              <w:jc w:val="center"/>
              <w:rPr>
                <w:rFonts w:ascii="Arial Bold" w:hAnsi="Arial Bold" w:cs="B Mitra"/>
                <w:b/>
                <w:bCs/>
                <w:sz w:val="26"/>
                <w:szCs w:val="26"/>
                <w:rtl/>
              </w:rPr>
            </w:pPr>
            <w:r w:rsidRPr="00793FA2">
              <w:rPr>
                <w:rFonts w:ascii="Arial Bold" w:hAnsi="Arial Bold" w:cs="B Mitra" w:hint="cs"/>
                <w:b/>
                <w:bCs/>
                <w:sz w:val="26"/>
                <w:szCs w:val="26"/>
                <w:rtl/>
              </w:rPr>
              <w:t>نتیجه بررسی کارفرما</w:t>
            </w:r>
          </w:p>
          <w:p w:rsidR="002E1B67" w:rsidRPr="00793FA2" w:rsidRDefault="002E1B67" w:rsidP="0063057E">
            <w:pPr>
              <w:bidi/>
              <w:spacing w:before="60" w:after="0" w:line="240" w:lineRule="auto"/>
              <w:ind w:left="72"/>
              <w:jc w:val="center"/>
              <w:rPr>
                <w:rFonts w:ascii="Arial Bold" w:hAnsi="Arial Bold" w:cs="B Mitra"/>
                <w:sz w:val="26"/>
                <w:szCs w:val="26"/>
              </w:rPr>
            </w:pPr>
            <w:r w:rsidRPr="00793FA2">
              <w:rPr>
                <w:rFonts w:ascii="Arial Bold" w:hAnsi="Arial Bold" w:cs="B Mitra" w:hint="cs"/>
                <w:b/>
                <w:bCs/>
                <w:sz w:val="26"/>
                <w:szCs w:val="26"/>
                <w:rtl/>
              </w:rPr>
              <w:t>(شماره نامه کارفرما/ صورتجلسه مربوطه)</w:t>
            </w:r>
          </w:p>
        </w:tc>
        <w:tc>
          <w:tcPr>
            <w:tcW w:w="676" w:type="pct"/>
            <w:tcBorders>
              <w:top w:val="single" w:sz="4" w:space="0" w:color="auto"/>
            </w:tcBorders>
            <w:shd w:val="clear" w:color="auto" w:fill="FBD4B4" w:themeFill="accent6" w:themeFillTint="66"/>
            <w:vAlign w:val="center"/>
          </w:tcPr>
          <w:p w:rsidR="002E1B67" w:rsidRPr="00793FA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93FA2">
              <w:rPr>
                <w:rFonts w:ascii="Arial Bold" w:hAnsi="Arial Bold" w:cs="B Mitra" w:hint="cs"/>
                <w:b/>
                <w:bCs/>
                <w:sz w:val="26"/>
                <w:szCs w:val="26"/>
                <w:rtl/>
              </w:rPr>
              <w:t>نوع اثرگذاری بر پروژه</w:t>
            </w:r>
          </w:p>
          <w:p w:rsidR="002E1B67" w:rsidRPr="00793FA2" w:rsidRDefault="002E1B67" w:rsidP="0063057E">
            <w:pPr>
              <w:bidi/>
              <w:spacing w:before="60" w:after="0" w:line="240" w:lineRule="auto"/>
              <w:ind w:left="186"/>
              <w:jc w:val="center"/>
              <w:rPr>
                <w:rFonts w:ascii="Arial Bold" w:hAnsi="Arial Bold" w:cs="B Mitra"/>
                <w:b/>
                <w:bCs/>
                <w:sz w:val="26"/>
                <w:szCs w:val="26"/>
              </w:rPr>
            </w:pPr>
            <w:r w:rsidRPr="00793FA2">
              <w:rPr>
                <w:rFonts w:ascii="Arial Bold" w:hAnsi="Arial Bold" w:cs="B Mitra" w:hint="cs"/>
                <w:b/>
                <w:bCs/>
                <w:sz w:val="26"/>
                <w:szCs w:val="26"/>
                <w:rtl/>
              </w:rPr>
              <w:t>(مالی/ زمانی)</w:t>
            </w:r>
          </w:p>
        </w:tc>
        <w:tc>
          <w:tcPr>
            <w:tcW w:w="1339" w:type="pct"/>
            <w:tcBorders>
              <w:top w:val="single" w:sz="4" w:space="0" w:color="auto"/>
            </w:tcBorders>
            <w:shd w:val="clear" w:color="auto" w:fill="FBD4B4" w:themeFill="accent6" w:themeFillTint="66"/>
            <w:vAlign w:val="center"/>
          </w:tcPr>
          <w:p w:rsidR="002E1B67" w:rsidRPr="00793FA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93FA2">
              <w:rPr>
                <w:rFonts w:ascii="Arial Bold" w:hAnsi="Arial Bold" w:cs="B Mitra" w:hint="cs"/>
                <w:b/>
                <w:bCs/>
                <w:sz w:val="26"/>
                <w:szCs w:val="26"/>
                <w:rtl/>
              </w:rPr>
              <w:t>پیشنهاد پیمانکار</w:t>
            </w:r>
          </w:p>
        </w:tc>
        <w:tc>
          <w:tcPr>
            <w:tcW w:w="1794" w:type="pct"/>
            <w:gridSpan w:val="2"/>
            <w:tcBorders>
              <w:top w:val="single" w:sz="4" w:space="0" w:color="auto"/>
            </w:tcBorders>
            <w:shd w:val="clear" w:color="auto" w:fill="FBD4B4" w:themeFill="accent6" w:themeFillTint="66"/>
            <w:vAlign w:val="center"/>
          </w:tcPr>
          <w:p w:rsidR="002E1B67" w:rsidRPr="00793FA2" w:rsidRDefault="002E1B67" w:rsidP="0063057E">
            <w:pPr>
              <w:bidi/>
              <w:spacing w:before="60" w:after="0" w:line="240" w:lineRule="auto"/>
              <w:jc w:val="center"/>
              <w:rPr>
                <w:rFonts w:ascii="Arial Bold" w:hAnsi="Arial Bold" w:cs="B Mitra"/>
                <w:b/>
                <w:bCs/>
                <w:sz w:val="26"/>
                <w:szCs w:val="26"/>
              </w:rPr>
            </w:pPr>
            <w:r w:rsidRPr="00793FA2">
              <w:rPr>
                <w:rFonts w:ascii="Arial Bold" w:hAnsi="Arial Bold" w:cs="B Mitra" w:hint="cs"/>
                <w:b/>
                <w:bCs/>
                <w:sz w:val="26"/>
                <w:szCs w:val="26"/>
                <w:rtl/>
              </w:rPr>
              <w:t>نقطه نظرات/ ابهامات پیمانکار</w:t>
            </w:r>
          </w:p>
        </w:tc>
        <w:tc>
          <w:tcPr>
            <w:tcW w:w="249" w:type="pct"/>
            <w:gridSpan w:val="2"/>
            <w:tcBorders>
              <w:top w:val="single" w:sz="4" w:space="0" w:color="auto"/>
            </w:tcBorders>
            <w:shd w:val="clear" w:color="auto" w:fill="FBD4B4" w:themeFill="accent6" w:themeFillTint="66"/>
            <w:vAlign w:val="center"/>
          </w:tcPr>
          <w:p w:rsidR="002E1B67" w:rsidRPr="00793FA2" w:rsidRDefault="002E1B67" w:rsidP="0063057E">
            <w:pPr>
              <w:bidi/>
              <w:spacing w:before="60" w:after="0" w:line="240" w:lineRule="auto"/>
              <w:jc w:val="center"/>
              <w:rPr>
                <w:rFonts w:ascii="Arial Bold" w:hAnsi="Arial Bold" w:cs="B Mitra"/>
                <w:b/>
                <w:bCs/>
                <w:sz w:val="26"/>
                <w:szCs w:val="26"/>
                <w:lang w:bidi="fa-IR"/>
              </w:rPr>
            </w:pPr>
            <w:r w:rsidRPr="00793FA2">
              <w:rPr>
                <w:rFonts w:ascii="Arial Bold" w:hAnsi="Arial Bold" w:cs="B Mitra" w:hint="cs"/>
                <w:b/>
                <w:bCs/>
                <w:sz w:val="26"/>
                <w:szCs w:val="26"/>
                <w:rtl/>
                <w:lang w:bidi="fa-IR"/>
              </w:rPr>
              <w:t>ردیف</w:t>
            </w:r>
          </w:p>
        </w:tc>
      </w:tr>
      <w:tr w:rsidR="002E1B67" w:rsidRPr="003B6273" w:rsidTr="0063057E">
        <w:tblPrEx>
          <w:jc w:val="center"/>
        </w:tblPrEx>
        <w:trPr>
          <w:trHeight w:val="1736"/>
          <w:jc w:val="center"/>
        </w:trPr>
        <w:tc>
          <w:tcPr>
            <w:tcW w:w="942"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lang w:bidi="fa-IR"/>
              </w:rPr>
              <w:t>ضخامت خوردگي در مرحله مطالعات تفصيلي، پس از انجام مطالعات خوردگي و انتخاب مواد بررسي و نهايي خواهد شد.</w:t>
            </w:r>
          </w:p>
        </w:tc>
        <w:tc>
          <w:tcPr>
            <w:tcW w:w="676" w:type="pct"/>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Pr>
            </w:pPr>
          </w:p>
        </w:tc>
        <w:tc>
          <w:tcPr>
            <w:tcW w:w="1339" w:type="pct"/>
            <w:shd w:val="clear" w:color="auto" w:fill="auto"/>
            <w:vAlign w:val="center"/>
          </w:tcPr>
          <w:p w:rsidR="002E1B67" w:rsidRPr="00793FA2" w:rsidRDefault="002E1B67" w:rsidP="0063057E">
            <w:pPr>
              <w:bidi/>
              <w:spacing w:before="120" w:after="120" w:line="240" w:lineRule="auto"/>
              <w:rPr>
                <w:rFonts w:ascii="Arial" w:hAnsi="Arial" w:cs="B Zar"/>
                <w:sz w:val="24"/>
                <w:szCs w:val="28"/>
                <w:rtl/>
                <w:lang w:bidi="fa-IR"/>
              </w:rPr>
            </w:pPr>
            <w:r w:rsidRPr="00793FA2">
              <w:rPr>
                <w:rFonts w:ascii="Arial" w:hAnsi="Arial" w:cs="B Zar" w:hint="cs"/>
                <w:sz w:val="24"/>
                <w:szCs w:val="28"/>
                <w:rtl/>
              </w:rPr>
              <w:t xml:space="preserve">مطابق مدرک </w:t>
            </w:r>
            <w:r w:rsidRPr="00793FA2">
              <w:rPr>
                <w:rFonts w:ascii="Arial" w:hAnsi="Arial" w:cs="B Zar"/>
                <w:sz w:val="24"/>
                <w:szCs w:val="28"/>
              </w:rPr>
              <w:t xml:space="preserve">MFD </w:t>
            </w:r>
            <w:r>
              <w:rPr>
                <w:rFonts w:ascii="Arial" w:hAnsi="Arial" w:cs="B Zar" w:hint="cs"/>
                <w:sz w:val="24"/>
                <w:szCs w:val="28"/>
                <w:rtl/>
              </w:rPr>
              <w:t xml:space="preserve"> </w:t>
            </w:r>
            <w:r w:rsidRPr="00793FA2">
              <w:rPr>
                <w:rFonts w:ascii="Arial" w:hAnsi="Arial" w:cs="B Zar" w:hint="cs"/>
                <w:sz w:val="24"/>
                <w:szCs w:val="28"/>
                <w:rtl/>
                <w:lang w:bidi="fa-IR"/>
              </w:rPr>
              <w:t xml:space="preserve">ضخامت 3 </w:t>
            </w:r>
            <w:r w:rsidRPr="00793FA2">
              <w:rPr>
                <w:rFonts w:ascii="Arial" w:hAnsi="Arial" w:cs="B Zar"/>
                <w:sz w:val="24"/>
                <w:szCs w:val="28"/>
                <w:lang w:bidi="fa-IR"/>
              </w:rPr>
              <w:t xml:space="preserve">MM </w:t>
            </w:r>
            <w:r w:rsidRPr="00793FA2">
              <w:rPr>
                <w:rFonts w:ascii="Arial" w:hAnsi="Arial" w:cs="B Zar" w:hint="cs"/>
                <w:sz w:val="24"/>
                <w:szCs w:val="28"/>
                <w:rtl/>
                <w:lang w:bidi="fa-IR"/>
              </w:rPr>
              <w:t xml:space="preserve"> میبایست در نظر گرفته شود.</w:t>
            </w:r>
          </w:p>
        </w:tc>
        <w:tc>
          <w:tcPr>
            <w:tcW w:w="1794" w:type="pct"/>
            <w:gridSpan w:val="2"/>
            <w:shd w:val="clear" w:color="auto" w:fill="auto"/>
            <w:vAlign w:val="center"/>
          </w:tcPr>
          <w:p w:rsidR="002E1B67" w:rsidRPr="00793FA2" w:rsidRDefault="002E1B67" w:rsidP="0063057E">
            <w:pPr>
              <w:pStyle w:val="ListParagraph"/>
              <w:bidi/>
              <w:ind w:left="0"/>
              <w:rPr>
                <w:rFonts w:ascii="Arial" w:hAnsi="Arial" w:cs="B Zar"/>
                <w:sz w:val="24"/>
                <w:szCs w:val="28"/>
                <w:rtl/>
                <w:lang w:bidi="fa-IR"/>
              </w:rPr>
            </w:pPr>
            <w:r w:rsidRPr="00793FA2">
              <w:rPr>
                <w:rFonts w:ascii="Arial" w:hAnsi="Arial" w:cs="B Zar" w:hint="cs"/>
                <w:sz w:val="24"/>
                <w:szCs w:val="28"/>
                <w:rtl/>
                <w:lang w:bidi="fa-IR"/>
              </w:rPr>
              <w:t xml:space="preserve">ردیف 6 و 7 صفحه </w:t>
            </w:r>
            <w:r w:rsidRPr="00793FA2">
              <w:rPr>
                <w:rFonts w:ascii="Arial" w:hAnsi="Arial" w:cs="B Zar"/>
                <w:sz w:val="24"/>
                <w:szCs w:val="28"/>
                <w:lang w:bidi="fa-IR"/>
              </w:rPr>
              <w:t xml:space="preserve">3 </w:t>
            </w:r>
            <w:r w:rsidRPr="00793FA2">
              <w:rPr>
                <w:rFonts w:ascii="Arial" w:hAnsi="Arial" w:cs="B Zar" w:hint="cs"/>
                <w:sz w:val="24"/>
                <w:szCs w:val="28"/>
                <w:rtl/>
                <w:lang w:bidi="fa-IR"/>
              </w:rPr>
              <w:t xml:space="preserve"> از 4 : ضخامت گزارش شده در دیتا شیت با مدرک </w:t>
            </w:r>
            <w:r w:rsidRPr="00793FA2">
              <w:rPr>
                <w:rFonts w:ascii="Arial" w:hAnsi="Arial" w:cs="B Zar"/>
                <w:sz w:val="24"/>
                <w:szCs w:val="28"/>
                <w:lang w:bidi="fa-IR"/>
              </w:rPr>
              <w:t>MFD</w:t>
            </w:r>
            <w:r w:rsidRPr="00793FA2">
              <w:rPr>
                <w:rFonts w:ascii="Arial" w:hAnsi="Arial" w:cs="B Zar" w:hint="cs"/>
                <w:sz w:val="24"/>
                <w:szCs w:val="28"/>
                <w:rtl/>
                <w:lang w:bidi="fa-IR"/>
              </w:rPr>
              <w:t xml:space="preserve"> همخ</w:t>
            </w:r>
            <w:r>
              <w:rPr>
                <w:rFonts w:ascii="Arial" w:hAnsi="Arial" w:cs="B Zar" w:hint="cs"/>
                <w:sz w:val="24"/>
                <w:szCs w:val="28"/>
                <w:rtl/>
                <w:lang w:bidi="fa-IR"/>
              </w:rPr>
              <w:t>و</w:t>
            </w:r>
            <w:r w:rsidRPr="00793FA2">
              <w:rPr>
                <w:rFonts w:ascii="Arial" w:hAnsi="Arial" w:cs="B Zar" w:hint="cs"/>
                <w:sz w:val="24"/>
                <w:szCs w:val="28"/>
                <w:rtl/>
                <w:lang w:bidi="fa-IR"/>
              </w:rPr>
              <w:t>انی ندارد.</w:t>
            </w:r>
          </w:p>
        </w:tc>
        <w:tc>
          <w:tcPr>
            <w:tcW w:w="249" w:type="pct"/>
            <w:gridSpan w:val="2"/>
            <w:shd w:val="clear" w:color="auto" w:fill="auto"/>
            <w:vAlign w:val="center"/>
          </w:tcPr>
          <w:p w:rsidR="002E1B67" w:rsidRPr="00793FA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1</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tbl>
      <w:tblPr>
        <w:bidiVisual/>
        <w:tblW w:w="21681"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81"/>
      </w:tblGrid>
      <w:tr w:rsidR="002E1B67" w:rsidRPr="008C593B" w:rsidTr="0063057E">
        <w:trPr>
          <w:cantSplit/>
          <w:trHeight w:val="11043"/>
          <w:jc w:val="center"/>
        </w:trPr>
        <w:tc>
          <w:tcPr>
            <w:tcW w:w="21681"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28" w:name="_Toc72953981"/>
            <w:bookmarkStart w:id="29" w:name="_Toc82851736"/>
            <w:r>
              <w:rPr>
                <w:rFonts w:ascii="Cambria" w:hAnsi="Cambria" w:cs="B Mitra" w:hint="cs"/>
                <w:b/>
                <w:bCs/>
                <w:i w:val="0"/>
                <w:iCs w:val="0"/>
                <w:sz w:val="56"/>
                <w:szCs w:val="60"/>
                <w:rtl/>
              </w:rPr>
              <w:lastRenderedPageBreak/>
              <w:t>مکانیک</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MECHANIC</w:t>
            </w:r>
            <w:r w:rsidRPr="005D51F5">
              <w:rPr>
                <w:rFonts w:ascii="Cambria" w:hAnsi="Cambria" w:cs="B Mitra" w:hint="cs"/>
                <w:b/>
                <w:bCs/>
                <w:i w:val="0"/>
                <w:iCs w:val="0"/>
                <w:sz w:val="56"/>
                <w:szCs w:val="60"/>
                <w:rtl/>
              </w:rPr>
              <w:t>)</w:t>
            </w:r>
            <w:bookmarkEnd w:id="28"/>
            <w:bookmarkEnd w:id="29"/>
          </w:p>
        </w:tc>
      </w:tr>
    </w:tbl>
    <w:tbl>
      <w:tblPr>
        <w:tblStyle w:val="TableGrid"/>
        <w:tblW w:w="21621" w:type="dxa"/>
        <w:jc w:val="center"/>
        <w:tblLayout w:type="fixed"/>
        <w:tblLook w:val="04A0" w:firstRow="1" w:lastRow="0" w:firstColumn="1" w:lastColumn="0" w:noHBand="0" w:noVBand="1"/>
      </w:tblPr>
      <w:tblGrid>
        <w:gridCol w:w="4361"/>
        <w:gridCol w:w="3870"/>
        <w:gridCol w:w="8640"/>
        <w:gridCol w:w="3784"/>
        <w:gridCol w:w="966"/>
      </w:tblGrid>
      <w:tr w:rsidR="002E1B67" w:rsidRPr="00BF5971" w:rsidTr="0063057E">
        <w:trPr>
          <w:trHeight w:val="562"/>
          <w:tblHeader/>
          <w:jc w:val="center"/>
        </w:trPr>
        <w:tc>
          <w:tcPr>
            <w:tcW w:w="16871" w:type="dxa"/>
            <w:gridSpan w:val="3"/>
            <w:tcBorders>
              <w:top w:val="nil"/>
              <w:left w:val="nil"/>
              <w:bottom w:val="nil"/>
              <w:right w:val="nil"/>
            </w:tcBorders>
            <w:shd w:val="clear" w:color="auto" w:fill="auto"/>
            <w:vAlign w:val="center"/>
          </w:tcPr>
          <w:p w:rsidR="002E1B67" w:rsidRPr="009567B8" w:rsidRDefault="002E1B67" w:rsidP="0063057E">
            <w:pPr>
              <w:bidi/>
              <w:spacing w:before="60" w:after="60" w:line="240" w:lineRule="auto"/>
              <w:ind w:left="186"/>
              <w:jc w:val="both"/>
              <w:rPr>
                <w:rFonts w:ascii="Arial Bold" w:hAnsi="Arial Bold" w:cs="B Mitra"/>
                <w:b/>
                <w:bCs/>
                <w:sz w:val="28"/>
                <w:szCs w:val="28"/>
                <w:rtl/>
                <w:lang w:bidi="fa-IR"/>
              </w:rPr>
            </w:pPr>
            <w:r>
              <w:rPr>
                <w:rFonts w:asciiTheme="minorBidi" w:hAnsiTheme="minorBidi" w:cs="B Zar" w:hint="cs"/>
                <w:b/>
                <w:bCs/>
                <w:color w:val="0000FF"/>
                <w:w w:val="150"/>
                <w:sz w:val="28"/>
                <w:szCs w:val="28"/>
                <w:rtl/>
                <w:lang w:bidi="fa-IR"/>
              </w:rPr>
              <w:lastRenderedPageBreak/>
              <w:t xml:space="preserve">مکانیک </w:t>
            </w:r>
          </w:p>
        </w:tc>
        <w:tc>
          <w:tcPr>
            <w:tcW w:w="475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4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8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C5B97" w:rsidRDefault="002E1B67" w:rsidP="0063057E">
            <w:pPr>
              <w:spacing w:before="60" w:after="60" w:line="240" w:lineRule="auto"/>
              <w:jc w:val="center"/>
              <w:rPr>
                <w:rFonts w:ascii="Arial" w:hAnsi="Arial" w:cstheme="minorBidi"/>
                <w:sz w:val="24"/>
                <w:szCs w:val="24"/>
              </w:rPr>
            </w:pPr>
            <w:r w:rsidRPr="004B69C4">
              <w:rPr>
                <w:rFonts w:ascii="Arial" w:hAnsi="Arial" w:cstheme="minorBidi"/>
                <w:sz w:val="24"/>
                <w:szCs w:val="24"/>
              </w:rPr>
              <w:t>Endorsed</w:t>
            </w:r>
          </w:p>
        </w:tc>
        <w:tc>
          <w:tcPr>
            <w:tcW w:w="8640" w:type="dxa"/>
            <w:vAlign w:val="center"/>
          </w:tcPr>
          <w:p w:rsidR="002E1B67" w:rsidRPr="00B13E44" w:rsidRDefault="002E1B67" w:rsidP="0063057E">
            <w:pPr>
              <w:spacing w:before="60" w:after="60" w:line="240" w:lineRule="auto"/>
              <w:rPr>
                <w:rFonts w:ascii="Arial" w:hAnsi="Arial" w:cstheme="minorBidi"/>
                <w:sz w:val="24"/>
                <w:szCs w:val="24"/>
                <w:rtl/>
              </w:rPr>
            </w:pPr>
            <w:r w:rsidRPr="00B13E44">
              <w:rPr>
                <w:rFonts w:ascii="Arial" w:hAnsi="Arial" w:cstheme="minorBidi"/>
                <w:sz w:val="24"/>
                <w:szCs w:val="24"/>
              </w:rPr>
              <w:t>Technical Specification for Pressure Vessels</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Pr>
                <w:rFonts w:ascii="Arial" w:hAnsi="Arial"/>
                <w:color w:val="000000"/>
                <w:sz w:val="24"/>
                <w:szCs w:val="24"/>
              </w:rPr>
              <w:t>1560-00-GEN-ME-SPC-0001-02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551"/>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C5B97" w:rsidRDefault="002E1B67" w:rsidP="0063057E">
            <w:pPr>
              <w:spacing w:before="60" w:after="60" w:line="240" w:lineRule="auto"/>
              <w:jc w:val="center"/>
              <w:rPr>
                <w:rFonts w:ascii="Arial" w:hAnsi="Arial" w:cstheme="minorBidi"/>
                <w:sz w:val="24"/>
                <w:szCs w:val="24"/>
              </w:rPr>
            </w:pPr>
            <w:r w:rsidRPr="004B69C4">
              <w:rPr>
                <w:rFonts w:ascii="Arial" w:hAnsi="Arial" w:cstheme="minorBidi"/>
                <w:sz w:val="24"/>
                <w:szCs w:val="24"/>
              </w:rPr>
              <w:t>Endorsed</w:t>
            </w:r>
          </w:p>
        </w:tc>
        <w:tc>
          <w:tcPr>
            <w:tcW w:w="8640" w:type="dxa"/>
            <w:vAlign w:val="center"/>
          </w:tcPr>
          <w:p w:rsidR="002E1B67" w:rsidRPr="00B13E44" w:rsidRDefault="002E1B67" w:rsidP="0063057E">
            <w:pPr>
              <w:spacing w:before="60" w:after="60" w:line="240" w:lineRule="auto"/>
              <w:rPr>
                <w:rFonts w:ascii="Arial" w:hAnsi="Arial" w:cstheme="minorBidi"/>
                <w:sz w:val="24"/>
                <w:szCs w:val="24"/>
              </w:rPr>
            </w:pPr>
            <w:r w:rsidRPr="00B13E44">
              <w:rPr>
                <w:rFonts w:ascii="Arial" w:hAnsi="Arial" w:cstheme="minorBidi"/>
                <w:sz w:val="24"/>
                <w:szCs w:val="24"/>
              </w:rPr>
              <w:t>Technical Specification for Air Cooled Heat Exchangers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Pr>
                <w:rFonts w:ascii="Arial" w:hAnsi="Arial"/>
                <w:color w:val="000000"/>
                <w:sz w:val="24"/>
                <w:szCs w:val="24"/>
              </w:rPr>
              <w:t>1560-00-GEN-ME-SPC-0004-02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C5B97" w:rsidRDefault="002E1B67" w:rsidP="0063057E">
            <w:pPr>
              <w:spacing w:before="60" w:after="60" w:line="240" w:lineRule="auto"/>
              <w:jc w:val="center"/>
              <w:rPr>
                <w:rFonts w:ascii="Arial" w:hAnsi="Arial" w:cstheme="minorBidi"/>
                <w:sz w:val="24"/>
                <w:szCs w:val="24"/>
              </w:rPr>
            </w:pPr>
            <w:r w:rsidRPr="004B69C4">
              <w:rPr>
                <w:rFonts w:ascii="Arial" w:hAnsi="Arial" w:cstheme="minorBidi"/>
                <w:sz w:val="24"/>
                <w:szCs w:val="24"/>
              </w:rPr>
              <w:t>Endorsed</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B13E44">
              <w:rPr>
                <w:rFonts w:ascii="Arial" w:hAnsi="Arial" w:cstheme="minorBidi"/>
                <w:sz w:val="24"/>
                <w:szCs w:val="24"/>
              </w:rPr>
              <w:t xml:space="preserve">Technical Specification for </w:t>
            </w:r>
            <w:r>
              <w:rPr>
                <w:rFonts w:ascii="Arial" w:hAnsi="Arial" w:cstheme="minorBidi"/>
                <w:sz w:val="24"/>
                <w:szCs w:val="24"/>
              </w:rPr>
              <w:t>Storage Tanks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Pr>
                <w:rFonts w:ascii="Arial" w:hAnsi="Arial"/>
                <w:color w:val="000000"/>
                <w:sz w:val="24"/>
                <w:szCs w:val="24"/>
              </w:rPr>
              <w:t>1560-00-GEN-ME-SPC-0005-01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tl/>
              </w:rPr>
            </w:pPr>
            <w:r w:rsidRPr="0044646A">
              <w:rPr>
                <w:rFonts w:ascii="Arial" w:hAnsi="Arial" w:cstheme="minorBidi"/>
                <w:sz w:val="24"/>
                <w:szCs w:val="24"/>
              </w:rPr>
              <w:t>Mechanical Design Criteria</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Pr>
                <w:rFonts w:ascii="Arial" w:hAnsi="Arial"/>
                <w:color w:val="000000"/>
                <w:sz w:val="24"/>
                <w:szCs w:val="24"/>
              </w:rPr>
              <w:t>1560-00-GEN-ME-SPC-0007-00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tl/>
              </w:rPr>
            </w:pPr>
            <w:r w:rsidRPr="0044646A">
              <w:rPr>
                <w:rFonts w:ascii="Arial" w:hAnsi="Arial" w:cstheme="minorBidi"/>
                <w:sz w:val="24"/>
                <w:szCs w:val="24"/>
              </w:rPr>
              <w:t>TECHNICAL SPECIFICATION FOR COMPRESSOR</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AIR COMPRESSOR</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CENTRIFUGAL PUMPS FOR PROCESS SERVICES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tl/>
              </w:rPr>
            </w:pPr>
            <w:r w:rsidRPr="0044646A">
              <w:rPr>
                <w:rFonts w:ascii="Arial" w:hAnsi="Arial" w:cstheme="minorBidi"/>
                <w:sz w:val="24"/>
                <w:szCs w:val="24"/>
              </w:rPr>
              <w:t>TECHNICAL SPECIFICATION FOR LUBRICATION, SHAFT SEALING AND AUXILIARIES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1560-00-GEN-MA-SPC-0004</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tl/>
              </w:rPr>
            </w:pPr>
            <w:r w:rsidRPr="0044646A">
              <w:rPr>
                <w:rFonts w:ascii="Arial" w:hAnsi="Arial" w:cstheme="minorBidi"/>
                <w:sz w:val="24"/>
                <w:szCs w:val="24"/>
              </w:rPr>
              <w:t>TECHNICAL SPECIFICATION FOR LUBRICATION, SHAFT SEALING AND AUXILIARIES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1560-00-GEN-MA-SPC-0005</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FLARE</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1560-00-GEN-MA-SPC-0006</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CRANE</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1560-00-GEN-MA-SPC-0008</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CENTRIFUGAL PUMPS FOR GENERAL SERVICES</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1560-00-GEN-MA-SPC-0009</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lang w:bidi="fa-IR"/>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TECHNICAL SPECIFICATION FOR GAS TURBINE</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1560-00-GEN-MA-SPC-0011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Compressor (C-101 A/B/C &amp; C-102 A/B/C)</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Glycol Manual Pump (P</w:t>
            </w:r>
            <w:r>
              <w:rPr>
                <w:rFonts w:ascii="Arial" w:hAnsi="Arial" w:cstheme="minorBidi"/>
                <w:sz w:val="24"/>
                <w:szCs w:val="24"/>
              </w:rPr>
              <w:t>-</w:t>
            </w:r>
            <w:r w:rsidRPr="0044646A">
              <w:rPr>
                <w:rFonts w:ascii="Arial" w:hAnsi="Arial" w:cstheme="minorBidi"/>
                <w:sz w:val="24"/>
                <w:szCs w:val="24"/>
              </w:rPr>
              <w:t>102)</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1560-BK-NCS-PR-DSH-0010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Closed Drain Pumps (P</w:t>
            </w:r>
            <w:r>
              <w:rPr>
                <w:rFonts w:ascii="Arial" w:hAnsi="Arial" w:cstheme="minorBidi"/>
                <w:sz w:val="24"/>
                <w:szCs w:val="24"/>
              </w:rPr>
              <w:t>-</w:t>
            </w:r>
            <w:r w:rsidRPr="0044646A">
              <w:rPr>
                <w:rFonts w:ascii="Arial" w:hAnsi="Arial" w:cstheme="minorBidi"/>
                <w:sz w:val="24"/>
                <w:szCs w:val="24"/>
              </w:rPr>
              <w:t>103A/B)</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1560-BK-NCS-PR-DSH-0011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16</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Corrosion Inhibitor Injection Package PK-105</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1560-BK-NCS-PR-DSH-0017</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Methanol Injection Package (PK-106)</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1560-BK-NCS-PR-DSH-0018</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18</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Data Sheet for Flare KO Drum Pumps (P</w:t>
            </w:r>
            <w:r>
              <w:rPr>
                <w:rFonts w:ascii="Arial" w:hAnsi="Arial" w:cstheme="minorBidi"/>
                <w:sz w:val="24"/>
                <w:szCs w:val="24"/>
              </w:rPr>
              <w:t>-</w:t>
            </w:r>
            <w:r w:rsidRPr="0044646A">
              <w:rPr>
                <w:rFonts w:ascii="Arial" w:hAnsi="Arial" w:cstheme="minorBidi"/>
                <w:sz w:val="24"/>
                <w:szCs w:val="24"/>
              </w:rPr>
              <w:t>109 A/B)</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1560-BK-NCS-PR-DSH-0021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19</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DUTY SPECIFICATION FOR INSTRUMENT AIR PACKAGE(PK-103)</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1560-BK-NCS-PR-SPC-0002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20</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DUTY SPECIFICATION FOR LP FLARE PACKAGE(PK-107)</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1560-BK-NCS-PR-SPC-0003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F5971" w:rsidTr="0063057E">
        <w:trPr>
          <w:trHeight w:val="458"/>
          <w:jc w:val="center"/>
        </w:trPr>
        <w:tc>
          <w:tcPr>
            <w:tcW w:w="4361" w:type="dxa"/>
            <w:tcBorders>
              <w:left w:val="single" w:sz="4" w:space="0" w:color="auto"/>
            </w:tcBorders>
            <w:vAlign w:val="center"/>
          </w:tcPr>
          <w:p w:rsidR="002E1B67" w:rsidRPr="0044646A" w:rsidRDefault="002E1B67" w:rsidP="0063057E">
            <w:pPr>
              <w:bidi/>
              <w:spacing w:before="20" w:after="20" w:line="240" w:lineRule="auto"/>
              <w:jc w:val="center"/>
              <w:rPr>
                <w:rFonts w:ascii="Arial" w:hAnsi="Arial" w:cs="B Zar"/>
                <w:sz w:val="24"/>
                <w:szCs w:val="28"/>
                <w:highlight w:val="yellow"/>
              </w:rPr>
            </w:pPr>
          </w:p>
        </w:tc>
        <w:tc>
          <w:tcPr>
            <w:tcW w:w="3870" w:type="dxa"/>
            <w:vAlign w:val="center"/>
          </w:tcPr>
          <w:p w:rsidR="002E1B67"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640" w:type="dxa"/>
            <w:vAlign w:val="center"/>
          </w:tcPr>
          <w:p w:rsidR="002E1B67" w:rsidRPr="0044646A" w:rsidRDefault="002E1B67" w:rsidP="0063057E">
            <w:pPr>
              <w:spacing w:before="60" w:after="60" w:line="240" w:lineRule="auto"/>
              <w:rPr>
                <w:rFonts w:ascii="Arial" w:hAnsi="Arial" w:cstheme="minorBidi"/>
                <w:sz w:val="24"/>
                <w:szCs w:val="24"/>
              </w:rPr>
            </w:pPr>
            <w:r w:rsidRPr="0044646A">
              <w:rPr>
                <w:rFonts w:ascii="Arial" w:hAnsi="Arial" w:cstheme="minorBidi"/>
                <w:sz w:val="24"/>
                <w:szCs w:val="24"/>
              </w:rPr>
              <w:t>PROCESS DUTY SPECIFICATION FOR NITROGEN PACKAGE(PK-108)</w:t>
            </w:r>
          </w:p>
        </w:tc>
        <w:tc>
          <w:tcPr>
            <w:tcW w:w="3784" w:type="dxa"/>
            <w:vAlign w:val="center"/>
          </w:tcPr>
          <w:p w:rsidR="002E1B67" w:rsidRPr="0044646A" w:rsidRDefault="002E1B67" w:rsidP="0063057E">
            <w:pPr>
              <w:bidi/>
              <w:spacing w:before="20" w:after="20" w:line="240" w:lineRule="auto"/>
              <w:jc w:val="right"/>
              <w:rPr>
                <w:rFonts w:ascii="Arial" w:hAnsi="Arial"/>
                <w:color w:val="000000"/>
                <w:sz w:val="24"/>
                <w:szCs w:val="24"/>
              </w:rPr>
            </w:pPr>
            <w:r w:rsidRPr="0044646A">
              <w:rPr>
                <w:rFonts w:ascii="Arial" w:hAnsi="Arial"/>
                <w:color w:val="000000"/>
                <w:sz w:val="24"/>
                <w:szCs w:val="24"/>
              </w:rPr>
              <w:t>1560-BK-NCS-PR-SPC-0005</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0D4EC6" w:rsidRDefault="002E1B67" w:rsidP="0063057E">
            <w:pPr>
              <w:spacing w:before="60" w:after="60" w:line="240" w:lineRule="auto"/>
              <w:jc w:val="center"/>
              <w:rPr>
                <w:rFonts w:ascii="Arial" w:hAnsi="Arial" w:cstheme="minorBidi"/>
                <w:sz w:val="24"/>
                <w:szCs w:val="24"/>
              </w:rPr>
            </w:pPr>
            <w:r w:rsidRPr="000D4EC6">
              <w:rPr>
                <w:rFonts w:ascii="Arial" w:hAnsi="Arial" w:cstheme="minorBidi"/>
                <w:sz w:val="24"/>
                <w:szCs w:val="24"/>
              </w:rPr>
              <w:t xml:space="preserve">Endorsed </w:t>
            </w:r>
          </w:p>
        </w:tc>
        <w:tc>
          <w:tcPr>
            <w:tcW w:w="8640" w:type="dxa"/>
            <w:vAlign w:val="center"/>
          </w:tcPr>
          <w:p w:rsidR="002E1B67" w:rsidRPr="000D4EC6" w:rsidRDefault="002E1B67" w:rsidP="0063057E">
            <w:pPr>
              <w:spacing w:before="60" w:after="60" w:line="240" w:lineRule="auto"/>
              <w:rPr>
                <w:rFonts w:ascii="Arial" w:hAnsi="Arial" w:cstheme="minorBidi"/>
                <w:sz w:val="24"/>
                <w:szCs w:val="24"/>
                <w:rtl/>
              </w:rPr>
            </w:pPr>
            <w:r w:rsidRPr="000D4EC6">
              <w:rPr>
                <w:rFonts w:ascii="Arial" w:hAnsi="Arial" w:cstheme="minorBidi"/>
                <w:sz w:val="24"/>
                <w:szCs w:val="24"/>
              </w:rPr>
              <w:t>Technical Specification for HVAC &amp; Plumbing Design Basis</w:t>
            </w:r>
          </w:p>
        </w:tc>
        <w:tc>
          <w:tcPr>
            <w:tcW w:w="3784" w:type="dxa"/>
            <w:vAlign w:val="center"/>
          </w:tcPr>
          <w:p w:rsidR="002E1B67" w:rsidRPr="000D4EC6" w:rsidRDefault="002E1B67" w:rsidP="0063057E">
            <w:pPr>
              <w:bidi/>
              <w:spacing w:before="20" w:after="20" w:line="240" w:lineRule="auto"/>
              <w:jc w:val="right"/>
              <w:rPr>
                <w:rFonts w:ascii="Arial" w:hAnsi="Arial"/>
                <w:color w:val="000000"/>
                <w:sz w:val="24"/>
                <w:szCs w:val="24"/>
              </w:rPr>
            </w:pPr>
            <w:r w:rsidRPr="000D4EC6">
              <w:rPr>
                <w:rFonts w:ascii="Arial" w:hAnsi="Arial"/>
                <w:color w:val="000000"/>
                <w:sz w:val="24"/>
                <w:szCs w:val="24"/>
              </w:rPr>
              <w:t>1560-00-GEN-HV-SPC-0001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sidRPr="000D4EC6">
              <w:rPr>
                <w:rFonts w:ascii="Arial" w:hAnsi="Arial" w:cstheme="minorBidi"/>
                <w:sz w:val="24"/>
                <w:szCs w:val="24"/>
              </w:rPr>
              <w:t xml:space="preserve">Endorsed </w:t>
            </w:r>
          </w:p>
        </w:tc>
        <w:tc>
          <w:tcPr>
            <w:tcW w:w="8640" w:type="dxa"/>
            <w:vAlign w:val="center"/>
          </w:tcPr>
          <w:p w:rsidR="002E1B67" w:rsidRPr="000D4EC6" w:rsidRDefault="002E1B67" w:rsidP="0063057E">
            <w:pPr>
              <w:spacing w:before="60" w:after="60" w:line="240" w:lineRule="auto"/>
              <w:rPr>
                <w:rFonts w:ascii="Arial" w:hAnsi="Arial" w:cstheme="minorBidi"/>
                <w:sz w:val="24"/>
                <w:szCs w:val="24"/>
              </w:rPr>
            </w:pPr>
            <w:r w:rsidRPr="000D4EC6">
              <w:rPr>
                <w:rFonts w:ascii="Arial" w:hAnsi="Arial" w:cstheme="minorBidi"/>
                <w:sz w:val="24"/>
                <w:szCs w:val="24"/>
              </w:rPr>
              <w:t xml:space="preserve"> Technical Specification for HVAC Equipment</w:t>
            </w:r>
          </w:p>
        </w:tc>
        <w:tc>
          <w:tcPr>
            <w:tcW w:w="3784" w:type="dxa"/>
            <w:vAlign w:val="center"/>
          </w:tcPr>
          <w:p w:rsidR="002E1B67" w:rsidRPr="000D4EC6" w:rsidRDefault="002E1B67" w:rsidP="0063057E">
            <w:pPr>
              <w:bidi/>
              <w:spacing w:before="20" w:after="20" w:line="240" w:lineRule="auto"/>
              <w:jc w:val="right"/>
              <w:rPr>
                <w:rFonts w:ascii="Arial" w:hAnsi="Arial"/>
                <w:color w:val="000000"/>
                <w:sz w:val="24"/>
                <w:szCs w:val="24"/>
              </w:rPr>
            </w:pPr>
            <w:r w:rsidRPr="000D4EC6">
              <w:rPr>
                <w:rFonts w:ascii="Arial" w:hAnsi="Arial"/>
                <w:color w:val="000000"/>
                <w:sz w:val="24"/>
                <w:szCs w:val="24"/>
              </w:rPr>
              <w:t>1560-00-GEN-HV-SPC-0002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24</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spacing w:after="0" w:line="240" w:lineRule="auto"/>
      </w:pPr>
    </w:p>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7376F4"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TECHNICAL SPECIFICATION FOR COMPRESSOR</w:t>
            </w:r>
            <w:r w:rsidRPr="007376F4">
              <w:rPr>
                <w:rFonts w:asciiTheme="minorBidi" w:hAnsiTheme="minorBidi" w:cstheme="minorBidi" w:hint="cs"/>
                <w:color w:val="FF0000"/>
                <w:sz w:val="28"/>
                <w:szCs w:val="28"/>
                <w:rtl/>
              </w:rPr>
              <w:t xml:space="preserve">  </w:t>
            </w:r>
          </w:p>
          <w:p w:rsidR="002E1B67" w:rsidRPr="00E308FB" w:rsidRDefault="002E1B67" w:rsidP="0063057E">
            <w:pPr>
              <w:spacing w:after="0" w:line="240" w:lineRule="auto"/>
            </w:pPr>
            <w:r>
              <w:rPr>
                <w:rFonts w:asciiTheme="minorBidi" w:hAnsiTheme="minorBidi" w:cstheme="minorBidi" w:hint="cs"/>
                <w:b/>
                <w:bCs/>
                <w:color w:val="0000FF"/>
                <w:sz w:val="28"/>
                <w:szCs w:val="28"/>
                <w:rtl/>
              </w:rPr>
              <w:t xml:space="preserve">   </w:t>
            </w: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1560-00-GEN-MA-SPC-0001-01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بديهي است در مرحله تفصيلي پيمانكار موظف به تهيه مدرك مذكور مي‌باشد.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Pr="00F941CF"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rPr>
              <w:t>بند مذكور حذف گردد</w:t>
            </w:r>
            <w:r>
              <w:rPr>
                <w:rFonts w:ascii="Arial" w:hAnsi="Arial" w:cs="B Zar" w:hint="cs"/>
                <w:sz w:val="24"/>
                <w:szCs w:val="28"/>
                <w:rtl/>
                <w:lang w:bidi="fa-IR"/>
              </w:rPr>
              <w:t xml:space="preserve"> و مطابق استاندارد عمل شود.</w:t>
            </w:r>
          </w:p>
        </w:tc>
        <w:tc>
          <w:tcPr>
            <w:tcW w:w="1763" w:type="pct"/>
            <w:gridSpan w:val="2"/>
            <w:shd w:val="clear" w:color="auto" w:fill="auto"/>
            <w:vAlign w:val="center"/>
          </w:tcPr>
          <w:p w:rsidR="002E1B67"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در بند </w:t>
            </w:r>
            <w:r>
              <w:rPr>
                <w:rFonts w:ascii="Arial" w:hAnsi="Arial" w:cs="Times New Roman" w:hint="cs"/>
                <w:sz w:val="24"/>
                <w:szCs w:val="28"/>
                <w:rtl/>
                <w:lang w:bidi="fa-IR"/>
              </w:rPr>
              <w:t>"</w:t>
            </w:r>
            <w:r>
              <w:rPr>
                <w:rFonts w:ascii="Arial" w:hAnsi="Arial" w:cs="Times New Roman"/>
                <w:sz w:val="24"/>
                <w:szCs w:val="28"/>
                <w:lang w:bidi="fa-IR"/>
              </w:rPr>
              <w:t>6.14.2.1.2</w:t>
            </w:r>
            <w:r>
              <w:rPr>
                <w:rFonts w:ascii="Arial" w:hAnsi="Arial" w:cs="Times New Roman" w:hint="cs"/>
                <w:sz w:val="24"/>
                <w:szCs w:val="28"/>
                <w:rtl/>
                <w:lang w:bidi="fa-IR"/>
              </w:rPr>
              <w:t xml:space="preserve">" </w:t>
            </w:r>
            <w:r>
              <w:rPr>
                <w:rFonts w:ascii="Arial" w:hAnsi="Arial" w:cs="Arial Unicode MS" w:hint="cs"/>
                <w:sz w:val="24"/>
                <w:szCs w:val="28"/>
                <w:rtl/>
                <w:lang w:bidi="fa-IR"/>
              </w:rPr>
              <w:t xml:space="preserve">از </w:t>
            </w:r>
            <w:r>
              <w:rPr>
                <w:rFonts w:ascii="Arial" w:hAnsi="Arial" w:cs="B Zar" w:hint="cs"/>
                <w:sz w:val="24"/>
                <w:szCs w:val="28"/>
                <w:rtl/>
                <w:lang w:bidi="fa-IR"/>
              </w:rPr>
              <w:t xml:space="preserve">مدرك مزبور اشاره شده است كه براي </w:t>
            </w:r>
            <w:r>
              <w:rPr>
                <w:rFonts w:ascii="Arial" w:hAnsi="Arial" w:cs="B Zar"/>
                <w:sz w:val="24"/>
                <w:szCs w:val="28"/>
                <w:lang w:bidi="fa-IR"/>
              </w:rPr>
              <w:t>Compressor Frame Lubrication</w:t>
            </w:r>
            <w:r>
              <w:rPr>
                <w:rFonts w:ascii="Arial" w:hAnsi="Arial" w:cs="B Zar" w:hint="cs"/>
                <w:sz w:val="24"/>
                <w:szCs w:val="28"/>
                <w:rtl/>
                <w:lang w:bidi="fa-IR"/>
              </w:rPr>
              <w:t xml:space="preserve"> به مدرك </w:t>
            </w:r>
            <w:r>
              <w:rPr>
                <w:rFonts w:ascii="Arial" w:hAnsi="Arial" w:cs="B Zar"/>
                <w:sz w:val="24"/>
                <w:szCs w:val="28"/>
                <w:lang w:bidi="fa-IR"/>
              </w:rPr>
              <w:t>1560-00-GEN-MA-SPC-0004</w:t>
            </w:r>
            <w:r>
              <w:rPr>
                <w:rFonts w:ascii="Arial" w:hAnsi="Arial" w:cs="B Zar" w:hint="cs"/>
                <w:sz w:val="24"/>
                <w:szCs w:val="28"/>
                <w:rtl/>
                <w:lang w:bidi="fa-IR"/>
              </w:rPr>
              <w:t xml:space="preserve"> مراجعه گردد. بايد توجه داشت كه </w:t>
            </w:r>
            <w:r>
              <w:rPr>
                <w:rFonts w:ascii="Arial" w:hAnsi="Arial" w:cs="B Zar"/>
                <w:sz w:val="24"/>
                <w:szCs w:val="28"/>
                <w:lang w:bidi="fa-IR"/>
              </w:rPr>
              <w:t>Specification</w:t>
            </w:r>
            <w:r>
              <w:rPr>
                <w:rFonts w:ascii="Arial" w:hAnsi="Arial" w:cs="B Zar" w:hint="cs"/>
                <w:sz w:val="24"/>
                <w:szCs w:val="28"/>
                <w:rtl/>
                <w:lang w:bidi="fa-IR"/>
              </w:rPr>
              <w:t xml:space="preserve"> فوق مربوط به </w:t>
            </w:r>
            <w:r>
              <w:rPr>
                <w:rFonts w:ascii="Arial" w:hAnsi="Arial" w:cs="B Zar"/>
                <w:sz w:val="24"/>
                <w:szCs w:val="28"/>
                <w:lang w:bidi="fa-IR"/>
              </w:rPr>
              <w:t>Chapter-2</w:t>
            </w:r>
            <w:r>
              <w:rPr>
                <w:rFonts w:ascii="Arial" w:hAnsi="Arial" w:cs="B Zar" w:hint="cs"/>
                <w:sz w:val="24"/>
                <w:szCs w:val="28"/>
                <w:rtl/>
                <w:lang w:bidi="fa-IR"/>
              </w:rPr>
              <w:t xml:space="preserve"> از استاندارد </w:t>
            </w:r>
            <w:r>
              <w:rPr>
                <w:rFonts w:ascii="Arial" w:hAnsi="Arial" w:cs="B Zar"/>
                <w:sz w:val="24"/>
                <w:szCs w:val="28"/>
                <w:lang w:bidi="fa-IR"/>
              </w:rPr>
              <w:t>API614</w:t>
            </w:r>
            <w:r>
              <w:rPr>
                <w:rFonts w:ascii="Arial" w:hAnsi="Arial" w:cs="B Zar" w:hint="cs"/>
                <w:sz w:val="24"/>
                <w:szCs w:val="28"/>
                <w:rtl/>
                <w:lang w:bidi="fa-IR"/>
              </w:rPr>
              <w:t xml:space="preserve"> مي باشد كه براي كمپرسورهاي رفت و برگشتي چندان كاربردي نيست و براي اين كمپرسورها بيشتر </w:t>
            </w:r>
            <w:r>
              <w:rPr>
                <w:rFonts w:ascii="Arial" w:hAnsi="Arial" w:cs="B Zar"/>
                <w:sz w:val="24"/>
                <w:szCs w:val="28"/>
                <w:lang w:bidi="fa-IR"/>
              </w:rPr>
              <w:t>Chapter-3</w:t>
            </w:r>
            <w:r>
              <w:rPr>
                <w:rFonts w:ascii="Arial" w:hAnsi="Arial" w:cs="B Zar" w:hint="cs"/>
                <w:sz w:val="24"/>
                <w:szCs w:val="28"/>
                <w:rtl/>
                <w:lang w:bidi="fa-IR"/>
              </w:rPr>
              <w:t xml:space="preserve"> كاربرد دارد.</w:t>
            </w:r>
          </w:p>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توجه شود كه اين كمپرسورها همگي </w:t>
            </w:r>
            <w:r>
              <w:rPr>
                <w:rFonts w:ascii="Arial" w:hAnsi="Arial" w:cs="B Zar"/>
                <w:sz w:val="24"/>
                <w:szCs w:val="28"/>
                <w:lang w:bidi="fa-IR"/>
              </w:rPr>
              <w:t>Spare</w:t>
            </w:r>
            <w:r>
              <w:rPr>
                <w:rFonts w:ascii="Arial" w:hAnsi="Arial" w:cs="B Zar" w:hint="cs"/>
                <w:sz w:val="24"/>
                <w:szCs w:val="28"/>
                <w:rtl/>
                <w:lang w:bidi="fa-IR"/>
              </w:rPr>
              <w:t xml:space="preserve"> هم دارند.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TECHNICAL SPECIFICATION FOR CENTRIFUGAL PUMPS FOR PROCESS SERVICES</w:t>
            </w: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1560-00-GEN-MA-SPC-0003-02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 xml:space="preserve">يا توجه به اينكه در اين بند به حداقل (%10) . و حداكثر (%25)  اشاره شده است، مغايرتي بين اين بند و ديتاشيت مربوطه نمي‌باشد. به هر حال در مرحله تفصيلي آن پيمانكار موظف به تهيه مشخصات فني بر اساس استاندارد و </w:t>
            </w:r>
            <w:r w:rsidRPr="00E618C4">
              <w:rPr>
                <w:rFonts w:ascii="Arial" w:hAnsi="Arial" w:cs="B Zar"/>
                <w:sz w:val="24"/>
                <w:szCs w:val="28"/>
              </w:rPr>
              <w:t>IPS</w:t>
            </w:r>
            <w:r w:rsidRPr="00E618C4">
              <w:rPr>
                <w:rFonts w:ascii="Arial" w:hAnsi="Arial" w:cs="B Zar" w:hint="cs"/>
                <w:sz w:val="24"/>
                <w:szCs w:val="28"/>
                <w:rtl/>
              </w:rPr>
              <w:t xml:space="preserve"> مربوطه مي‌باشد.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Pr="00F941CF"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اين بند مطابق با توضيحات ارائه شده مربوطه اصلاح گردد.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بند </w:t>
            </w:r>
            <w:r>
              <w:rPr>
                <w:rFonts w:ascii="Arial" w:hAnsi="Arial" w:cs="B Zar"/>
                <w:sz w:val="24"/>
                <w:szCs w:val="28"/>
                <w:lang w:bidi="fa-IR"/>
              </w:rPr>
              <w:t>6.1.11</w:t>
            </w:r>
            <w:r>
              <w:rPr>
                <w:rFonts w:ascii="Arial" w:hAnsi="Arial" w:cs="B Zar" w:hint="cs"/>
                <w:sz w:val="24"/>
                <w:szCs w:val="28"/>
                <w:rtl/>
                <w:lang w:bidi="fa-IR"/>
              </w:rPr>
              <w:t xml:space="preserve"> از اين مدرك با ديتا شيتهاي مربوط به پمپهاي سانتريفيوژ مطابقت ندارد زيرا در  اين ديتاشيتها، مقدار ماكزيمم فشار </w:t>
            </w:r>
            <w:r>
              <w:rPr>
                <w:rFonts w:ascii="Arial" w:hAnsi="Arial" w:cs="B Zar"/>
                <w:sz w:val="24"/>
                <w:szCs w:val="28"/>
                <w:lang w:bidi="fa-IR"/>
              </w:rPr>
              <w:t>Shut-off</w:t>
            </w:r>
            <w:r>
              <w:rPr>
                <w:rFonts w:ascii="Arial" w:hAnsi="Arial" w:cs="B Zar" w:hint="cs"/>
                <w:sz w:val="24"/>
                <w:szCs w:val="28"/>
                <w:rtl/>
                <w:lang w:bidi="fa-IR"/>
              </w:rPr>
              <w:t xml:space="preserve"> مجاز با در نظر گرفتن ضريب </w:t>
            </w:r>
            <w:r>
              <w:rPr>
                <w:rFonts w:ascii="Arial" w:hAnsi="Arial" w:cs="B Zar"/>
                <w:sz w:val="24"/>
                <w:szCs w:val="28"/>
                <w:lang w:bidi="fa-IR"/>
              </w:rPr>
              <w:t>120%</w:t>
            </w:r>
            <w:r>
              <w:rPr>
                <w:rFonts w:ascii="Arial" w:hAnsi="Arial" w:cs="B Zar" w:hint="cs"/>
                <w:sz w:val="24"/>
                <w:szCs w:val="28"/>
                <w:rtl/>
                <w:lang w:bidi="fa-IR"/>
              </w:rPr>
              <w:t xml:space="preserve"> بروي هد </w:t>
            </w:r>
            <w:r>
              <w:rPr>
                <w:rFonts w:ascii="Arial" w:hAnsi="Arial" w:cs="B Zar"/>
                <w:sz w:val="24"/>
                <w:szCs w:val="28"/>
                <w:lang w:bidi="fa-IR"/>
              </w:rPr>
              <w:t>Rated</w:t>
            </w:r>
            <w:r>
              <w:rPr>
                <w:rFonts w:ascii="Arial" w:hAnsi="Arial" w:cs="B Zar" w:hint="cs"/>
                <w:sz w:val="24"/>
                <w:szCs w:val="28"/>
                <w:rtl/>
                <w:lang w:bidi="fa-IR"/>
              </w:rPr>
              <w:t xml:space="preserve"> بدست آمده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9A6205" w:rsidRDefault="002E1B67" w:rsidP="0063057E">
            <w:pPr>
              <w:bidi/>
              <w:spacing w:before="120" w:after="120" w:line="240" w:lineRule="auto"/>
              <w:jc w:val="center"/>
              <w:rPr>
                <w:rFonts w:ascii="Arial" w:hAnsi="Arial" w:cs="B Zar"/>
                <w:sz w:val="24"/>
                <w:szCs w:val="28"/>
                <w:highlight w:val="yellow"/>
                <w:rtl/>
                <w:lang w:bidi="fa-IR"/>
              </w:rPr>
            </w:pPr>
            <w:r w:rsidRPr="00E618C4">
              <w:rPr>
                <w:rFonts w:ascii="Arial" w:hAnsi="Arial" w:cs="B Zar" w:hint="cs"/>
                <w:sz w:val="24"/>
                <w:szCs w:val="28"/>
                <w:rtl/>
              </w:rPr>
              <w:t>بند مذكور در مرحله مهندسي تفصيلي مطابق با پيشنهاد سازنده و استانداردهاي مورد پذيرش نهايي خواهد 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Pr="0067743D" w:rsidRDefault="002E1B67" w:rsidP="0063057E">
            <w:pPr>
              <w:bidi/>
              <w:spacing w:before="120" w:after="120" w:line="240" w:lineRule="auto"/>
              <w:jc w:val="both"/>
              <w:rPr>
                <w:rFonts w:ascii="Arial" w:hAnsi="Arial" w:cs="B Zar"/>
                <w:sz w:val="24"/>
                <w:szCs w:val="28"/>
                <w:rtl/>
              </w:rPr>
            </w:pPr>
            <w:r w:rsidRPr="0067743D">
              <w:rPr>
                <w:rFonts w:ascii="Arial" w:hAnsi="Arial" w:cs="B Zar" w:hint="cs"/>
                <w:sz w:val="24"/>
                <w:szCs w:val="28"/>
                <w:rtl/>
              </w:rPr>
              <w:t>اين بند مطابق با توضيحات ارائه شده مربوطه اصلاح گردد.</w:t>
            </w:r>
          </w:p>
        </w:tc>
        <w:tc>
          <w:tcPr>
            <w:tcW w:w="1763"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در قسمتي از بند </w:t>
            </w:r>
            <w:r>
              <w:rPr>
                <w:rFonts w:ascii="Arial" w:hAnsi="Arial" w:cs="B Zar"/>
                <w:sz w:val="24"/>
                <w:szCs w:val="28"/>
                <w:lang w:bidi="fa-IR"/>
              </w:rPr>
              <w:t>6.4.1.2</w:t>
            </w:r>
            <w:r>
              <w:rPr>
                <w:rFonts w:ascii="Arial" w:hAnsi="Arial" w:cs="B Zar" w:hint="cs"/>
                <w:sz w:val="24"/>
                <w:szCs w:val="28"/>
                <w:rtl/>
                <w:lang w:bidi="fa-IR"/>
              </w:rPr>
              <w:t xml:space="preserve"> ذكر شده است كه استفاده از لوله هاي زير </w:t>
            </w:r>
            <w:r>
              <w:rPr>
                <w:rFonts w:ascii="Arial" w:hAnsi="Arial" w:cs="B Zar"/>
                <w:sz w:val="24"/>
                <w:szCs w:val="28"/>
                <w:lang w:bidi="fa-IR"/>
              </w:rPr>
              <w:t>3/4</w:t>
            </w:r>
            <w:r>
              <w:rPr>
                <w:rFonts w:ascii="Arial" w:hAnsi="Arial" w:cs="B Zar" w:hint="cs"/>
                <w:sz w:val="24"/>
                <w:szCs w:val="28"/>
                <w:rtl/>
                <w:lang w:bidi="fa-IR"/>
              </w:rPr>
              <w:t xml:space="preserve">  اينچ براي سيل مكانيكي مجاز نيست، در حاليكه استفاده از </w:t>
            </w:r>
            <w:r>
              <w:rPr>
                <w:rFonts w:ascii="Arial" w:hAnsi="Arial" w:cs="B Zar"/>
                <w:sz w:val="24"/>
                <w:szCs w:val="28"/>
                <w:lang w:bidi="fa-IR"/>
              </w:rPr>
              <w:t>Connection</w:t>
            </w:r>
            <w:r>
              <w:rPr>
                <w:rFonts w:ascii="Arial" w:hAnsi="Arial" w:cs="B Zar" w:hint="cs"/>
                <w:sz w:val="24"/>
                <w:szCs w:val="28"/>
                <w:rtl/>
                <w:lang w:bidi="fa-IR"/>
              </w:rPr>
              <w:t xml:space="preserve"> ها و لوله هاي </w:t>
            </w:r>
            <w:r>
              <w:rPr>
                <w:rFonts w:ascii="Arial" w:hAnsi="Arial" w:cs="B Zar"/>
                <w:sz w:val="24"/>
                <w:szCs w:val="28"/>
                <w:lang w:bidi="fa-IR"/>
              </w:rPr>
              <w:t>1/2</w:t>
            </w:r>
            <w:r>
              <w:rPr>
                <w:rFonts w:ascii="Arial" w:hAnsi="Arial" w:cs="B Zar" w:hint="cs"/>
                <w:sz w:val="24"/>
                <w:szCs w:val="28"/>
                <w:rtl/>
                <w:lang w:bidi="fa-IR"/>
              </w:rPr>
              <w:t xml:space="preserve"> و </w:t>
            </w:r>
            <w:r>
              <w:rPr>
                <w:rFonts w:ascii="Arial" w:hAnsi="Arial" w:cs="B Zar"/>
                <w:sz w:val="24"/>
                <w:szCs w:val="28"/>
                <w:lang w:bidi="fa-IR"/>
              </w:rPr>
              <w:t>3/8</w:t>
            </w:r>
            <w:r>
              <w:rPr>
                <w:rFonts w:ascii="Arial" w:hAnsi="Arial" w:cs="B Zar" w:hint="cs"/>
                <w:sz w:val="24"/>
                <w:szCs w:val="28"/>
                <w:rtl/>
                <w:lang w:bidi="fa-IR"/>
              </w:rPr>
              <w:t xml:space="preserve"> اينچ در مجموعه ي سيل مكانيكي مطابق استاندارد </w:t>
            </w:r>
            <w:r>
              <w:rPr>
                <w:rFonts w:ascii="Arial" w:hAnsi="Arial" w:cs="B Zar"/>
                <w:sz w:val="24"/>
                <w:szCs w:val="28"/>
                <w:lang w:bidi="fa-IR"/>
              </w:rPr>
              <w:t>API 682</w:t>
            </w:r>
            <w:r>
              <w:rPr>
                <w:rFonts w:ascii="Arial" w:hAnsi="Arial" w:cs="B Zar" w:hint="cs"/>
                <w:sz w:val="24"/>
                <w:szCs w:val="28"/>
                <w:rtl/>
                <w:lang w:bidi="fa-IR"/>
              </w:rPr>
              <w:t xml:space="preserve"> معمول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lastRenderedPageBreak/>
              <w:t xml:space="preserve">با توجه به ارجحيت استاندارد </w:t>
            </w:r>
            <w:r w:rsidRPr="00E618C4">
              <w:rPr>
                <w:rFonts w:ascii="Arial" w:hAnsi="Arial" w:cs="B Zar"/>
                <w:sz w:val="24"/>
                <w:szCs w:val="28"/>
              </w:rPr>
              <w:t>IPS</w:t>
            </w:r>
            <w:r w:rsidRPr="00E618C4">
              <w:rPr>
                <w:rFonts w:ascii="Arial" w:hAnsi="Arial" w:cs="B Zar" w:hint="cs"/>
                <w:sz w:val="24"/>
                <w:szCs w:val="28"/>
                <w:rtl/>
              </w:rPr>
              <w:t>، معيار مورد پذيرش استاندارد مذكور بوده مضاف بر آن بند مذكور در مرحله مهندسي تفصيلي با ملاحظه توصيه سازنده نهايي خواهد 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FA617B">
              <w:rPr>
                <w:rFonts w:ascii="Arial" w:hAnsi="Arial" w:cs="B Zar" w:hint="cs"/>
                <w:sz w:val="24"/>
                <w:szCs w:val="28"/>
                <w:rtl/>
              </w:rPr>
              <w:t>ندارد</w:t>
            </w:r>
          </w:p>
        </w:tc>
        <w:tc>
          <w:tcPr>
            <w:tcW w:w="1316" w:type="pct"/>
            <w:shd w:val="clear" w:color="auto" w:fill="auto"/>
            <w:vAlign w:val="center"/>
          </w:tcPr>
          <w:p w:rsidR="002E1B67" w:rsidRPr="0067743D" w:rsidRDefault="002E1B67" w:rsidP="0063057E">
            <w:pPr>
              <w:bidi/>
              <w:spacing w:before="120" w:after="120" w:line="240" w:lineRule="auto"/>
              <w:jc w:val="both"/>
              <w:rPr>
                <w:rFonts w:ascii="Arial" w:hAnsi="Arial" w:cs="B Zar"/>
                <w:sz w:val="24"/>
                <w:szCs w:val="28"/>
                <w:lang w:bidi="fa-IR"/>
              </w:rPr>
            </w:pPr>
            <w:r w:rsidRPr="0067743D">
              <w:rPr>
                <w:rFonts w:ascii="Arial" w:hAnsi="Arial" w:cs="B Zar" w:hint="cs"/>
                <w:sz w:val="24"/>
                <w:szCs w:val="28"/>
                <w:rtl/>
              </w:rPr>
              <w:t>اين بند مطابق با توضيحات ارائه شده مربوطه اصلاح گردد.</w:t>
            </w:r>
          </w:p>
        </w:tc>
        <w:tc>
          <w:tcPr>
            <w:tcW w:w="1763"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rPr>
              <w:t xml:space="preserve">در قسمتي از بند </w:t>
            </w:r>
            <w:r>
              <w:rPr>
                <w:rFonts w:ascii="Arial" w:hAnsi="Arial" w:cs="B Zar"/>
                <w:sz w:val="24"/>
                <w:szCs w:val="28"/>
              </w:rPr>
              <w:t>6.8.15</w:t>
            </w:r>
            <w:r>
              <w:rPr>
                <w:rFonts w:ascii="Arial" w:hAnsi="Arial" w:cs="B Zar" w:hint="cs"/>
                <w:sz w:val="24"/>
                <w:szCs w:val="28"/>
                <w:rtl/>
                <w:lang w:bidi="fa-IR"/>
              </w:rPr>
              <w:t xml:space="preserve"> اشاره شده است كه براي مكانيكال سيلهاي تاندم بايد از </w:t>
            </w:r>
            <w:r>
              <w:rPr>
                <w:rFonts w:ascii="Arial" w:hAnsi="Arial" w:cs="B Zar"/>
                <w:sz w:val="24"/>
                <w:szCs w:val="28"/>
                <w:lang w:bidi="fa-IR"/>
              </w:rPr>
              <w:t>Throttle Bush</w:t>
            </w:r>
            <w:r>
              <w:rPr>
                <w:rFonts w:ascii="Arial" w:hAnsi="Arial" w:cs="B Zar" w:hint="cs"/>
                <w:sz w:val="24"/>
                <w:szCs w:val="28"/>
                <w:rtl/>
                <w:lang w:bidi="fa-IR"/>
              </w:rPr>
              <w:t xml:space="preserve"> و يا </w:t>
            </w:r>
            <w:r>
              <w:rPr>
                <w:rFonts w:ascii="Arial" w:hAnsi="Arial" w:cs="B Zar"/>
                <w:sz w:val="24"/>
                <w:szCs w:val="28"/>
                <w:lang w:bidi="fa-IR"/>
              </w:rPr>
              <w:t>Lip Seal</w:t>
            </w:r>
            <w:r>
              <w:rPr>
                <w:rFonts w:ascii="Arial" w:hAnsi="Arial" w:cs="B Zar" w:hint="cs"/>
                <w:sz w:val="24"/>
                <w:szCs w:val="28"/>
                <w:rtl/>
                <w:lang w:bidi="fa-IR"/>
              </w:rPr>
              <w:t xml:space="preserve"> استفاده گردد. در حاليكه در استاندارد </w:t>
            </w:r>
            <w:r>
              <w:rPr>
                <w:rFonts w:ascii="Arial" w:hAnsi="Arial" w:cs="B Zar"/>
                <w:sz w:val="24"/>
                <w:szCs w:val="28"/>
                <w:lang w:bidi="fa-IR"/>
              </w:rPr>
              <w:t>API682</w:t>
            </w:r>
            <w:r>
              <w:rPr>
                <w:rFonts w:ascii="Arial" w:hAnsi="Arial" w:cs="B Zar" w:hint="cs"/>
                <w:sz w:val="24"/>
                <w:szCs w:val="28"/>
                <w:rtl/>
                <w:lang w:bidi="fa-IR"/>
              </w:rPr>
              <w:t xml:space="preserve"> اين موارد براي سيلهاي تكي در نظر گرفته شده است و در سيلهاي دوگانه كاربري ندارند.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67743D" w:rsidRDefault="002E1B67" w:rsidP="0063057E">
            <w:pPr>
              <w:bidi/>
              <w:spacing w:before="120" w:after="120" w:line="240" w:lineRule="auto"/>
              <w:jc w:val="center"/>
              <w:rPr>
                <w:rFonts w:ascii="Arial" w:hAnsi="Arial" w:cs="B Zar"/>
                <w:sz w:val="24"/>
                <w:szCs w:val="28"/>
                <w:highlight w:val="yellow"/>
              </w:rPr>
            </w:pPr>
            <w:r w:rsidRPr="00E618C4">
              <w:rPr>
                <w:rFonts w:ascii="Arial" w:hAnsi="Arial" w:cs="B Zar" w:hint="cs"/>
                <w:sz w:val="24"/>
                <w:szCs w:val="28"/>
                <w:rtl/>
              </w:rPr>
              <w:t>بر اساس مدارك منضم به اسناد مناقصه اقدام گردد.</w:t>
            </w:r>
          </w:p>
        </w:tc>
        <w:tc>
          <w:tcPr>
            <w:tcW w:w="664" w:type="pct"/>
            <w:shd w:val="clear" w:color="auto" w:fill="auto"/>
            <w:vAlign w:val="center"/>
          </w:tcPr>
          <w:p w:rsidR="002E1B67" w:rsidRPr="008B1D00" w:rsidRDefault="002E1B67" w:rsidP="0063057E">
            <w:pPr>
              <w:bidi/>
              <w:spacing w:before="120" w:after="120" w:line="240" w:lineRule="auto"/>
              <w:jc w:val="center"/>
              <w:rPr>
                <w:rFonts w:ascii="Arial" w:hAnsi="Arial" w:cs="B Zar"/>
                <w:sz w:val="24"/>
                <w:szCs w:val="28"/>
                <w:rtl/>
              </w:rPr>
            </w:pPr>
            <w:r w:rsidRPr="008B1D00">
              <w:rPr>
                <w:rFonts w:ascii="Arial" w:hAnsi="Arial" w:cs="B Zar" w:hint="cs"/>
                <w:sz w:val="24"/>
                <w:szCs w:val="28"/>
                <w:rtl/>
              </w:rPr>
              <w:t>ندارد</w:t>
            </w:r>
          </w:p>
        </w:tc>
        <w:tc>
          <w:tcPr>
            <w:tcW w:w="1316" w:type="pct"/>
            <w:shd w:val="clear" w:color="auto" w:fill="auto"/>
            <w:vAlign w:val="center"/>
          </w:tcPr>
          <w:p w:rsidR="002E1B67" w:rsidRPr="008B1D00" w:rsidRDefault="002E1B67" w:rsidP="0063057E">
            <w:pPr>
              <w:bidi/>
              <w:spacing w:before="120" w:after="120" w:line="240" w:lineRule="auto"/>
              <w:jc w:val="both"/>
              <w:rPr>
                <w:rFonts w:ascii="Arial" w:hAnsi="Arial" w:cs="B Zar"/>
                <w:sz w:val="24"/>
                <w:szCs w:val="28"/>
                <w:rtl/>
                <w:lang w:bidi="fa-IR"/>
              </w:rPr>
            </w:pPr>
            <w:r w:rsidRPr="008B1D00">
              <w:rPr>
                <w:rFonts w:ascii="Arial" w:hAnsi="Arial" w:cs="B Zar" w:hint="cs"/>
                <w:sz w:val="24"/>
                <w:szCs w:val="28"/>
                <w:rtl/>
                <w:lang w:bidi="fa-IR"/>
              </w:rPr>
              <w:t>بند مذكور حذف گردد.</w:t>
            </w:r>
          </w:p>
        </w:tc>
        <w:tc>
          <w:tcPr>
            <w:tcW w:w="1763" w:type="pct"/>
            <w:gridSpan w:val="2"/>
            <w:shd w:val="clear" w:color="auto" w:fill="auto"/>
            <w:vAlign w:val="center"/>
          </w:tcPr>
          <w:p w:rsidR="002E1B67" w:rsidRPr="008B1D00" w:rsidRDefault="002E1B67" w:rsidP="0063057E">
            <w:pPr>
              <w:bidi/>
              <w:spacing w:before="120" w:after="120" w:line="240" w:lineRule="auto"/>
              <w:jc w:val="both"/>
              <w:rPr>
                <w:rFonts w:ascii="Arial" w:hAnsi="Arial" w:cs="B Zar"/>
                <w:sz w:val="24"/>
                <w:szCs w:val="28"/>
                <w:rtl/>
                <w:lang w:bidi="fa-IR"/>
              </w:rPr>
            </w:pPr>
            <w:r w:rsidRPr="008B1D00">
              <w:rPr>
                <w:rFonts w:ascii="Arial" w:hAnsi="Arial" w:cs="B Zar" w:hint="cs"/>
                <w:sz w:val="24"/>
                <w:szCs w:val="28"/>
                <w:rtl/>
              </w:rPr>
              <w:t xml:space="preserve">انجام </w:t>
            </w:r>
            <w:r w:rsidRPr="008B1D00">
              <w:rPr>
                <w:rFonts w:ascii="Arial" w:hAnsi="Arial" w:cs="B Zar"/>
                <w:sz w:val="24"/>
                <w:szCs w:val="28"/>
              </w:rPr>
              <w:t>rotor balancing</w:t>
            </w:r>
            <w:r w:rsidRPr="008B1D00">
              <w:rPr>
                <w:rFonts w:ascii="Arial" w:hAnsi="Arial" w:cs="B Zar" w:hint="cs"/>
                <w:sz w:val="24"/>
                <w:szCs w:val="28"/>
                <w:rtl/>
                <w:lang w:bidi="fa-IR"/>
              </w:rPr>
              <w:t xml:space="preserve"> براي پمپهايي كه در بند </w:t>
            </w:r>
            <w:r w:rsidRPr="008B1D00">
              <w:rPr>
                <w:rFonts w:ascii="Arial" w:hAnsi="Arial" w:cs="B Zar"/>
                <w:sz w:val="24"/>
                <w:szCs w:val="28"/>
                <w:lang w:bidi="fa-IR"/>
              </w:rPr>
              <w:t>6.9.4.1</w:t>
            </w:r>
            <w:r w:rsidRPr="008B1D00">
              <w:rPr>
                <w:rFonts w:ascii="Arial" w:hAnsi="Arial" w:cs="B Zar" w:hint="cs"/>
                <w:sz w:val="24"/>
                <w:szCs w:val="28"/>
                <w:rtl/>
                <w:lang w:bidi="fa-IR"/>
              </w:rPr>
              <w:t xml:space="preserve"> اشاره شده است ضرورتي ندارد.</w:t>
            </w:r>
          </w:p>
        </w:tc>
        <w:tc>
          <w:tcPr>
            <w:tcW w:w="245" w:type="pct"/>
            <w:gridSpan w:val="2"/>
            <w:shd w:val="clear" w:color="auto" w:fill="auto"/>
            <w:vAlign w:val="center"/>
          </w:tcPr>
          <w:p w:rsidR="002E1B67" w:rsidRPr="008B1D00"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4</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67743D" w:rsidRDefault="002E1B67" w:rsidP="0063057E">
            <w:pPr>
              <w:bidi/>
              <w:spacing w:before="120" w:after="120" w:line="240" w:lineRule="auto"/>
              <w:jc w:val="center"/>
              <w:rPr>
                <w:rFonts w:ascii="Arial" w:hAnsi="Arial" w:cs="B Zar"/>
                <w:sz w:val="24"/>
                <w:szCs w:val="28"/>
                <w:highlight w:val="yellow"/>
                <w:rtl/>
                <w:lang w:bidi="fa-IR"/>
              </w:rPr>
            </w:pPr>
            <w:r w:rsidRPr="00E618C4">
              <w:rPr>
                <w:rFonts w:ascii="Arial" w:hAnsi="Arial" w:cs="B Zar" w:hint="cs"/>
                <w:sz w:val="24"/>
                <w:szCs w:val="28"/>
                <w:rtl/>
                <w:lang w:bidi="fa-IR"/>
              </w:rPr>
              <w:t xml:space="preserve">مطابق استاندارد </w:t>
            </w:r>
            <w:r w:rsidRPr="00E618C4">
              <w:rPr>
                <w:rFonts w:ascii="Arial" w:hAnsi="Arial" w:cs="B Zar"/>
                <w:sz w:val="24"/>
                <w:szCs w:val="28"/>
                <w:lang w:bidi="fa-IR"/>
              </w:rPr>
              <w:t>API</w:t>
            </w:r>
            <w:r w:rsidRPr="00E618C4">
              <w:rPr>
                <w:rFonts w:ascii="Arial" w:hAnsi="Arial" w:cs="B Zar" w:hint="cs"/>
                <w:sz w:val="24"/>
                <w:szCs w:val="28"/>
                <w:rtl/>
                <w:lang w:bidi="fa-IR"/>
              </w:rPr>
              <w:t xml:space="preserve"> عمل شود</w:t>
            </w:r>
          </w:p>
        </w:tc>
        <w:tc>
          <w:tcPr>
            <w:tcW w:w="664" w:type="pct"/>
            <w:shd w:val="clear" w:color="auto" w:fill="auto"/>
            <w:vAlign w:val="center"/>
          </w:tcPr>
          <w:p w:rsidR="002E1B67" w:rsidRPr="008B1D00" w:rsidRDefault="002E1B67" w:rsidP="0063057E">
            <w:pPr>
              <w:bidi/>
              <w:spacing w:before="120" w:after="120" w:line="240" w:lineRule="auto"/>
              <w:jc w:val="center"/>
              <w:rPr>
                <w:rFonts w:ascii="Arial" w:hAnsi="Arial" w:cs="B Zar"/>
                <w:sz w:val="24"/>
                <w:szCs w:val="28"/>
                <w:rtl/>
              </w:rPr>
            </w:pPr>
            <w:r w:rsidRPr="008B1D00">
              <w:rPr>
                <w:rFonts w:ascii="Arial" w:hAnsi="Arial" w:cs="B Zar" w:hint="cs"/>
                <w:sz w:val="24"/>
                <w:szCs w:val="28"/>
                <w:rtl/>
              </w:rPr>
              <w:t>ندارد</w:t>
            </w:r>
          </w:p>
        </w:tc>
        <w:tc>
          <w:tcPr>
            <w:tcW w:w="1316" w:type="pct"/>
            <w:shd w:val="clear" w:color="auto" w:fill="auto"/>
            <w:vAlign w:val="center"/>
          </w:tcPr>
          <w:p w:rsidR="002E1B67" w:rsidRPr="008B1D00" w:rsidRDefault="002E1B67" w:rsidP="0063057E">
            <w:pPr>
              <w:bidi/>
              <w:spacing w:before="120" w:after="120" w:line="240" w:lineRule="auto"/>
              <w:jc w:val="both"/>
              <w:rPr>
                <w:rFonts w:ascii="Arial" w:hAnsi="Arial" w:cs="B Zar"/>
                <w:sz w:val="24"/>
                <w:szCs w:val="28"/>
                <w:rtl/>
                <w:lang w:bidi="fa-IR"/>
              </w:rPr>
            </w:pPr>
            <w:r w:rsidRPr="008B1D00">
              <w:rPr>
                <w:rFonts w:ascii="Arial" w:hAnsi="Arial" w:cs="B Zar" w:hint="cs"/>
                <w:sz w:val="24"/>
                <w:szCs w:val="28"/>
                <w:rtl/>
                <w:lang w:bidi="fa-IR"/>
              </w:rPr>
              <w:t>بند مذكور حذف گردد.</w:t>
            </w:r>
          </w:p>
        </w:tc>
        <w:tc>
          <w:tcPr>
            <w:tcW w:w="1763" w:type="pct"/>
            <w:gridSpan w:val="2"/>
            <w:shd w:val="clear" w:color="auto" w:fill="auto"/>
            <w:vAlign w:val="center"/>
          </w:tcPr>
          <w:p w:rsidR="002E1B67" w:rsidRPr="008B1D00" w:rsidRDefault="002E1B67" w:rsidP="0063057E">
            <w:pPr>
              <w:bidi/>
              <w:spacing w:before="120" w:after="120" w:line="240" w:lineRule="auto"/>
              <w:jc w:val="both"/>
              <w:rPr>
                <w:rFonts w:ascii="Arial" w:hAnsi="Arial" w:cs="B Zar"/>
                <w:sz w:val="24"/>
                <w:szCs w:val="28"/>
                <w:rtl/>
                <w:lang w:bidi="fa-IR"/>
              </w:rPr>
            </w:pPr>
            <w:r w:rsidRPr="008B1D00">
              <w:rPr>
                <w:rFonts w:ascii="Arial" w:hAnsi="Arial" w:cs="B Zar" w:hint="cs"/>
                <w:sz w:val="24"/>
                <w:szCs w:val="28"/>
                <w:rtl/>
                <w:lang w:bidi="fa-IR"/>
              </w:rPr>
              <w:t xml:space="preserve">درنظر گرفتن ضريب 125 درصد </w:t>
            </w:r>
            <w:r w:rsidRPr="008B1D00">
              <w:rPr>
                <w:rFonts w:ascii="Arial" w:hAnsi="Arial" w:cs="B Zar"/>
                <w:sz w:val="24"/>
                <w:szCs w:val="28"/>
                <w:lang w:bidi="fa-IR"/>
              </w:rPr>
              <w:t>OverDesign</w:t>
            </w:r>
            <w:r w:rsidRPr="008B1D00">
              <w:rPr>
                <w:rFonts w:ascii="Arial" w:hAnsi="Arial" w:cs="B Zar" w:hint="cs"/>
                <w:sz w:val="24"/>
                <w:szCs w:val="28"/>
                <w:rtl/>
                <w:lang w:bidi="fa-IR"/>
              </w:rPr>
              <w:t xml:space="preserve"> براي سايزينگ همه ي  موتورها (بدون در نظر توان مصرفي پمپ) چندان توجيهي ندارد و باعث بزرگ شدن بيش از اندازه ي موتور مي شود لذا براي سايزينگ موتور بهتر است از همان ضرايب استاندارد </w:t>
            </w:r>
            <w:r w:rsidRPr="008B1D00">
              <w:rPr>
                <w:rFonts w:ascii="Arial" w:hAnsi="Arial" w:cs="B Zar"/>
                <w:sz w:val="24"/>
                <w:szCs w:val="28"/>
                <w:lang w:bidi="fa-IR"/>
              </w:rPr>
              <w:t>API</w:t>
            </w:r>
            <w:r w:rsidRPr="008B1D00">
              <w:rPr>
                <w:rFonts w:ascii="Arial" w:hAnsi="Arial" w:cs="B Zar" w:hint="cs"/>
                <w:sz w:val="24"/>
                <w:szCs w:val="28"/>
                <w:rtl/>
                <w:lang w:bidi="fa-IR"/>
              </w:rPr>
              <w:t xml:space="preserve"> استفاده شود.</w:t>
            </w:r>
          </w:p>
        </w:tc>
        <w:tc>
          <w:tcPr>
            <w:tcW w:w="245" w:type="pct"/>
            <w:gridSpan w:val="2"/>
            <w:shd w:val="clear" w:color="auto" w:fill="auto"/>
            <w:vAlign w:val="center"/>
          </w:tcPr>
          <w:p w:rsidR="002E1B67" w:rsidRPr="008B1D00"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5</w:t>
            </w:r>
          </w:p>
        </w:tc>
      </w:tr>
    </w:tbl>
    <w:p w:rsidR="002E1B67" w:rsidRDefault="002E1B67" w:rsidP="002E1B67"/>
    <w:p w:rsidR="002E1B67" w:rsidRDefault="002E1B67" w:rsidP="002E1B67"/>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7376F4"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Process Data Sheet for Compressor (C-101 A/B/C &amp; C-102 A/B/C)</w:t>
            </w:r>
          </w:p>
          <w:p w:rsidR="002E1B67" w:rsidRPr="00E308FB" w:rsidRDefault="002E1B67" w:rsidP="0063057E">
            <w:pPr>
              <w:spacing w:after="0" w:line="240" w:lineRule="auto"/>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1560-BK-NCS-PR-DSH-0003-02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lastRenderedPageBreak/>
              <w:t>در مرحله مهندسي تفصيلي و با ملاحظه اصول طراحي سازنده موارد آتي بررسي و نهايي سازي قرار خواهد گرفت.</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مالي</w:t>
            </w:r>
          </w:p>
        </w:tc>
        <w:tc>
          <w:tcPr>
            <w:tcW w:w="1316" w:type="pct"/>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بنظر براي كاهش تلفات ناشي از برگشت جريان، بهتر است  از </w:t>
            </w:r>
            <w:r>
              <w:rPr>
                <w:rFonts w:ascii="Arial" w:hAnsi="Arial" w:cs="B Zar"/>
                <w:sz w:val="24"/>
                <w:szCs w:val="28"/>
                <w:lang w:bidi="fa-IR"/>
              </w:rPr>
              <w:t>Suction Valve Unloader</w:t>
            </w:r>
            <w:r>
              <w:rPr>
                <w:rFonts w:ascii="Arial" w:hAnsi="Arial" w:cs="B Zar" w:hint="cs"/>
                <w:sz w:val="24"/>
                <w:szCs w:val="28"/>
                <w:rtl/>
                <w:lang w:bidi="fa-IR"/>
              </w:rPr>
              <w:t xml:space="preserve"> ها  در كنار اين روش استفاده گردد. </w:t>
            </w:r>
          </w:p>
        </w:tc>
        <w:tc>
          <w:tcPr>
            <w:tcW w:w="1763" w:type="pct"/>
            <w:gridSpan w:val="2"/>
            <w:shd w:val="clear" w:color="auto" w:fill="auto"/>
            <w:vAlign w:val="center"/>
          </w:tcPr>
          <w:p w:rsidR="002E1B67" w:rsidRPr="00410222" w:rsidRDefault="002E1B67" w:rsidP="0063057E">
            <w:pPr>
              <w:pStyle w:val="ListParagraph"/>
              <w:bidi/>
              <w:spacing w:line="240" w:lineRule="auto"/>
              <w:ind w:left="0"/>
              <w:rPr>
                <w:rFonts w:ascii="Arial" w:hAnsi="Arial" w:cs="B Zar"/>
                <w:sz w:val="24"/>
                <w:szCs w:val="28"/>
                <w:rtl/>
                <w:lang w:bidi="fa-IR"/>
              </w:rPr>
            </w:pPr>
            <w:r>
              <w:rPr>
                <w:rFonts w:ascii="Arial" w:hAnsi="Arial" w:cs="B Zar" w:hint="cs"/>
                <w:sz w:val="24"/>
                <w:szCs w:val="28"/>
                <w:rtl/>
                <w:lang w:bidi="fa-IR"/>
              </w:rPr>
              <w:t xml:space="preserve">در </w:t>
            </w:r>
            <w:r>
              <w:rPr>
                <w:rFonts w:ascii="Arial" w:hAnsi="Arial" w:cs="B Zar"/>
                <w:sz w:val="24"/>
                <w:szCs w:val="28"/>
                <w:lang w:bidi="fa-IR"/>
              </w:rPr>
              <w:t>Note 24</w:t>
            </w:r>
            <w:r>
              <w:rPr>
                <w:rFonts w:ascii="Arial" w:hAnsi="Arial" w:cs="B Zar" w:hint="cs"/>
                <w:sz w:val="24"/>
                <w:szCs w:val="28"/>
                <w:rtl/>
                <w:lang w:bidi="fa-IR"/>
              </w:rPr>
              <w:t xml:space="preserve"> از اين مدرك، تنها به روش </w:t>
            </w:r>
            <w:r>
              <w:rPr>
                <w:rFonts w:ascii="Arial" w:hAnsi="Arial" w:cs="B Zar"/>
                <w:sz w:val="24"/>
                <w:szCs w:val="28"/>
                <w:lang w:bidi="fa-IR"/>
              </w:rPr>
              <w:t>Bypass</w:t>
            </w:r>
            <w:r>
              <w:rPr>
                <w:rFonts w:ascii="Arial" w:hAnsi="Arial" w:cs="B Zar" w:hint="cs"/>
                <w:sz w:val="24"/>
                <w:szCs w:val="28"/>
                <w:rtl/>
                <w:lang w:bidi="fa-IR"/>
              </w:rPr>
              <w:t xml:space="preserve"> براي كنترل ظرفيت اشاره شده است. براي رسيدن به </w:t>
            </w:r>
            <w:r>
              <w:rPr>
                <w:rFonts w:ascii="Arial" w:hAnsi="Arial" w:cs="B Zar"/>
                <w:sz w:val="24"/>
                <w:szCs w:val="28"/>
                <w:lang w:bidi="fa-IR"/>
              </w:rPr>
              <w:t>Turn-down</w:t>
            </w:r>
            <w:r>
              <w:rPr>
                <w:rFonts w:ascii="Arial" w:hAnsi="Arial" w:cs="B Zar" w:hint="cs"/>
                <w:sz w:val="24"/>
                <w:szCs w:val="28"/>
                <w:rtl/>
                <w:lang w:bidi="fa-IR"/>
              </w:rPr>
              <w:t xml:space="preserve"> مورد نظر طبق ديتاشيت، بهتر است در كنار روش </w:t>
            </w:r>
            <w:r>
              <w:rPr>
                <w:rFonts w:ascii="Arial" w:hAnsi="Arial" w:cs="B Zar"/>
                <w:sz w:val="24"/>
                <w:szCs w:val="28"/>
                <w:lang w:bidi="fa-IR"/>
              </w:rPr>
              <w:t>Spill Back</w:t>
            </w:r>
            <w:r>
              <w:rPr>
                <w:rFonts w:ascii="Arial" w:hAnsi="Arial" w:cs="B Zar" w:hint="cs"/>
                <w:sz w:val="24"/>
                <w:szCs w:val="28"/>
                <w:rtl/>
                <w:lang w:bidi="fa-IR"/>
              </w:rPr>
              <w:t xml:space="preserve"> از ساير روشهاي كنترل ظرفيت نيز استفاده شود.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9A6205" w:rsidRDefault="002E1B67" w:rsidP="0063057E">
            <w:pPr>
              <w:bidi/>
              <w:spacing w:before="120" w:after="120" w:line="240" w:lineRule="auto"/>
              <w:jc w:val="center"/>
              <w:rPr>
                <w:rFonts w:ascii="Arial" w:hAnsi="Arial" w:cs="B Zar"/>
                <w:sz w:val="24"/>
                <w:szCs w:val="28"/>
                <w:highlight w:val="yellow"/>
              </w:rPr>
            </w:pPr>
            <w:r w:rsidRPr="00E618C4">
              <w:rPr>
                <w:rFonts w:ascii="Arial" w:hAnsi="Arial" w:cs="B Zar" w:hint="cs"/>
                <w:sz w:val="24"/>
                <w:szCs w:val="28"/>
                <w:rtl/>
              </w:rPr>
              <w:t>عطف به بند</w:t>
            </w:r>
            <w:r w:rsidRPr="00E618C4">
              <w:rPr>
                <w:rFonts w:ascii="Arial" w:hAnsi="Arial" w:cs="B Zar" w:hint="cs"/>
                <w:sz w:val="24"/>
                <w:szCs w:val="28"/>
                <w:rtl/>
                <w:lang w:bidi="fa-IR"/>
              </w:rPr>
              <w:t xml:space="preserve"> 2-2</w:t>
            </w:r>
            <w:r w:rsidRPr="00E618C4">
              <w:rPr>
                <w:rFonts w:ascii="Arial" w:hAnsi="Arial" w:cs="B Zar" w:hint="cs"/>
                <w:sz w:val="24"/>
                <w:szCs w:val="28"/>
                <w:rtl/>
              </w:rPr>
              <w:t xml:space="preserve"> مندرج در شرح كار و همچنين ليست تجهيزات پروژه، پكيج نيتروژن ساز در تعهد آن پيمانكار مي‌باشد </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مالي</w:t>
            </w:r>
          </w:p>
        </w:tc>
        <w:tc>
          <w:tcPr>
            <w:tcW w:w="1316" w:type="pct"/>
            <w:shd w:val="clear" w:color="auto" w:fill="auto"/>
            <w:vAlign w:val="center"/>
          </w:tcPr>
          <w:p w:rsidR="002E1B67" w:rsidRPr="001B58BE" w:rsidRDefault="002E1B67" w:rsidP="0063057E">
            <w:pPr>
              <w:bidi/>
              <w:spacing w:after="0" w:line="240" w:lineRule="auto"/>
              <w:rPr>
                <w:rFonts w:ascii="Arial" w:hAnsi="Arial" w:cs="B Zar"/>
                <w:sz w:val="24"/>
                <w:szCs w:val="28"/>
                <w:rtl/>
                <w:lang w:bidi="fa-IR"/>
              </w:rPr>
            </w:pPr>
            <w:r w:rsidRPr="001B58BE">
              <w:rPr>
                <w:rFonts w:ascii="Arial" w:hAnsi="Arial" w:cs="B Zar" w:hint="cs"/>
                <w:sz w:val="24"/>
                <w:szCs w:val="28"/>
                <w:rtl/>
                <w:lang w:bidi="fa-IR"/>
              </w:rPr>
              <w:t>پیشنهاد می گردد جهت تامین نیتروژن مورد نیاز از بسته تولید نیتروژن استفاده گردد.</w:t>
            </w:r>
          </w:p>
        </w:tc>
        <w:tc>
          <w:tcPr>
            <w:tcW w:w="1763"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در </w:t>
            </w:r>
            <w:r>
              <w:rPr>
                <w:rFonts w:ascii="Arial" w:hAnsi="Arial" w:cs="B Zar"/>
                <w:sz w:val="24"/>
                <w:szCs w:val="28"/>
                <w:lang w:bidi="fa-IR"/>
              </w:rPr>
              <w:t>Note25</w:t>
            </w:r>
            <w:r>
              <w:rPr>
                <w:rFonts w:ascii="Arial" w:hAnsi="Arial" w:cs="B Zar" w:hint="cs"/>
                <w:sz w:val="24"/>
                <w:szCs w:val="28"/>
                <w:rtl/>
                <w:lang w:bidi="fa-IR"/>
              </w:rPr>
              <w:t xml:space="preserve"> از اين مدرك اشاره شده است كه مخازن نيتروژن براي  تامين گاز </w:t>
            </w:r>
            <w:r>
              <w:rPr>
                <w:rFonts w:ascii="Arial" w:hAnsi="Arial" w:cs="B Zar"/>
                <w:sz w:val="24"/>
                <w:szCs w:val="28"/>
                <w:lang w:bidi="fa-IR"/>
              </w:rPr>
              <w:t>Buffer</w:t>
            </w:r>
            <w:r>
              <w:rPr>
                <w:rFonts w:ascii="Arial" w:hAnsi="Arial" w:cs="B Zar" w:hint="cs"/>
                <w:sz w:val="24"/>
                <w:szCs w:val="28"/>
                <w:rtl/>
                <w:lang w:bidi="fa-IR"/>
              </w:rPr>
              <w:t xml:space="preserve"> توسط </w:t>
            </w:r>
            <w:r>
              <w:rPr>
                <w:rFonts w:ascii="Arial" w:hAnsi="Arial" w:cs="B Zar"/>
                <w:sz w:val="24"/>
                <w:szCs w:val="28"/>
                <w:lang w:bidi="fa-IR"/>
              </w:rPr>
              <w:t>Owner</w:t>
            </w:r>
            <w:r>
              <w:rPr>
                <w:rFonts w:ascii="Arial" w:hAnsi="Arial" w:cs="B Zar" w:hint="cs"/>
                <w:sz w:val="24"/>
                <w:szCs w:val="28"/>
                <w:rtl/>
                <w:lang w:bidi="fa-IR"/>
              </w:rPr>
              <w:t xml:space="preserve"> تهيه مي گردد. </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در مرحله مهندسي تفصيلي با ملاحظه توصيه سازنده و بررسي مطالعات فرآيندي نهايي خواهد 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مالي</w:t>
            </w:r>
          </w:p>
        </w:tc>
        <w:tc>
          <w:tcPr>
            <w:tcW w:w="1316" w:type="pct"/>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Pr>
                <w:rFonts w:ascii="Arial" w:hAnsi="Arial" w:cs="B Zar" w:hint="cs"/>
                <w:sz w:val="24"/>
                <w:szCs w:val="28"/>
                <w:rtl/>
              </w:rPr>
              <w:t>از كمپرسورهاي دور ثابت بايد استفاده شود.</w:t>
            </w:r>
          </w:p>
        </w:tc>
        <w:tc>
          <w:tcPr>
            <w:tcW w:w="1763"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rPr>
              <w:t xml:space="preserve">در </w:t>
            </w:r>
            <w:r>
              <w:rPr>
                <w:rFonts w:ascii="Arial" w:hAnsi="Arial" w:cs="B Zar"/>
                <w:sz w:val="24"/>
                <w:szCs w:val="28"/>
              </w:rPr>
              <w:t>Note9</w:t>
            </w:r>
            <w:r>
              <w:rPr>
                <w:rFonts w:ascii="Arial" w:hAnsi="Arial" w:cs="B Zar" w:hint="cs"/>
                <w:sz w:val="24"/>
                <w:szCs w:val="28"/>
                <w:rtl/>
              </w:rPr>
              <w:t xml:space="preserve"> از </w:t>
            </w:r>
            <w:r>
              <w:rPr>
                <w:rFonts w:ascii="Arial" w:hAnsi="Arial" w:cs="B Zar"/>
                <w:sz w:val="24"/>
                <w:szCs w:val="28"/>
              </w:rPr>
              <w:t>P&amp;ID</w:t>
            </w:r>
            <w:r>
              <w:rPr>
                <w:rFonts w:ascii="Arial" w:hAnsi="Arial" w:cs="B Zar" w:hint="cs"/>
                <w:sz w:val="24"/>
                <w:szCs w:val="28"/>
                <w:rtl/>
                <w:lang w:bidi="fa-IR"/>
              </w:rPr>
              <w:t xml:space="preserve"> هاي مربوط به اين كمپرسورها يعني </w:t>
            </w:r>
            <w:r>
              <w:rPr>
                <w:rFonts w:ascii="Arial" w:hAnsi="Arial" w:cs="B Zar"/>
                <w:sz w:val="24"/>
                <w:szCs w:val="28"/>
                <w:lang w:bidi="fa-IR"/>
              </w:rPr>
              <w:t>PID-0006</w:t>
            </w:r>
            <w:r>
              <w:rPr>
                <w:rFonts w:ascii="Arial" w:hAnsi="Arial" w:cs="B Zar" w:hint="cs"/>
                <w:sz w:val="24"/>
                <w:szCs w:val="28"/>
                <w:rtl/>
                <w:lang w:bidi="fa-IR"/>
              </w:rPr>
              <w:t xml:space="preserve"> و </w:t>
            </w:r>
            <w:r>
              <w:rPr>
                <w:rFonts w:ascii="Arial" w:hAnsi="Arial" w:cs="B Zar"/>
                <w:sz w:val="24"/>
                <w:szCs w:val="28"/>
                <w:lang w:bidi="fa-IR"/>
              </w:rPr>
              <w:t>PID-0009</w:t>
            </w:r>
            <w:r>
              <w:rPr>
                <w:rFonts w:ascii="Arial" w:hAnsi="Arial" w:cs="B Zar" w:hint="cs"/>
                <w:sz w:val="24"/>
                <w:szCs w:val="28"/>
                <w:rtl/>
                <w:lang w:bidi="fa-IR"/>
              </w:rPr>
              <w:t xml:space="preserve"> اشاره به </w:t>
            </w:r>
            <w:r>
              <w:rPr>
                <w:rFonts w:ascii="Arial" w:hAnsi="Arial" w:cs="B Zar"/>
                <w:sz w:val="24"/>
                <w:szCs w:val="28"/>
                <w:lang w:bidi="fa-IR"/>
              </w:rPr>
              <w:t>Speed Variation</w:t>
            </w:r>
            <w:r>
              <w:rPr>
                <w:rFonts w:ascii="Arial" w:hAnsi="Arial" w:cs="B Zar" w:hint="cs"/>
                <w:sz w:val="24"/>
                <w:szCs w:val="28"/>
                <w:rtl/>
                <w:lang w:bidi="fa-IR"/>
              </w:rPr>
              <w:t xml:space="preserve"> براي كنترل ظرفيت اين كمپرسورها شده است كه براي كمپرسورهاي رفت و برگشتي بدليل تحريك فركانسهاي بحراني دوراني، روش غيرمتعارفي مي باشد و اين كمپرسورها بطور معمول از نوع سرعت ثابت مي باشند.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3</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lastRenderedPageBreak/>
              <w:t xml:space="preserve">DOC. NAME:  </w:t>
            </w:r>
            <w:r w:rsidRPr="007376F4">
              <w:rPr>
                <w:rFonts w:asciiTheme="minorBidi" w:hAnsiTheme="minorBidi" w:cstheme="minorBidi"/>
                <w:color w:val="FF0000"/>
                <w:sz w:val="28"/>
                <w:szCs w:val="28"/>
              </w:rPr>
              <w:t>Process Data Sheet for Glycol Manual Pump (P</w:t>
            </w:r>
            <w:r w:rsidRPr="007376F4">
              <w:rPr>
                <w:rFonts w:ascii="Cambria Math" w:hAnsi="Cambria Math" w:cs="Cambria Math"/>
                <w:color w:val="FF0000"/>
                <w:sz w:val="28"/>
                <w:szCs w:val="28"/>
              </w:rPr>
              <w:t>‐</w:t>
            </w:r>
            <w:r w:rsidRPr="007376F4">
              <w:rPr>
                <w:rFonts w:asciiTheme="minorBidi" w:hAnsiTheme="minorBidi" w:cstheme="minorBidi"/>
                <w:color w:val="FF0000"/>
                <w:sz w:val="28"/>
                <w:szCs w:val="28"/>
              </w:rPr>
              <w:t>102)</w:t>
            </w:r>
          </w:p>
          <w:p w:rsidR="002E1B67" w:rsidRPr="00E308FB" w:rsidRDefault="002E1B67" w:rsidP="0063057E">
            <w:pPr>
              <w:spacing w:after="0" w:line="240" w:lineRule="auto"/>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1560-BK-NCS-PR-DSH-0010-01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در مرحله مهندسي تفصيلي بررسي و نهايي خواهد 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9F1F98">
              <w:rPr>
                <w:rFonts w:ascii="Arial" w:hAnsi="Arial" w:cs="B Zar" w:hint="cs"/>
                <w:sz w:val="24"/>
                <w:szCs w:val="28"/>
                <w:rtl/>
                <w:lang w:bidi="fa-IR"/>
              </w:rPr>
              <w:t>ندارد</w:t>
            </w:r>
          </w:p>
        </w:tc>
        <w:tc>
          <w:tcPr>
            <w:tcW w:w="1316" w:type="pct"/>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براي پمپ سانتريفيوژ استفاده از </w:t>
            </w:r>
            <w:r>
              <w:rPr>
                <w:rFonts w:ascii="Arial" w:hAnsi="Arial" w:cs="B Zar"/>
                <w:sz w:val="24"/>
                <w:szCs w:val="28"/>
                <w:lang w:bidi="fa-IR"/>
              </w:rPr>
              <w:t>PSV</w:t>
            </w:r>
            <w:r>
              <w:rPr>
                <w:rFonts w:ascii="Arial" w:hAnsi="Arial" w:cs="B Zar" w:hint="cs"/>
                <w:sz w:val="24"/>
                <w:szCs w:val="28"/>
                <w:rtl/>
                <w:lang w:bidi="fa-IR"/>
              </w:rPr>
              <w:t xml:space="preserve"> توجيهي ندارد و مي توان آنرا حذف كرد.</w:t>
            </w:r>
          </w:p>
        </w:tc>
        <w:tc>
          <w:tcPr>
            <w:tcW w:w="1763" w:type="pct"/>
            <w:gridSpan w:val="2"/>
            <w:shd w:val="clear" w:color="auto" w:fill="auto"/>
            <w:vAlign w:val="center"/>
          </w:tcPr>
          <w:p w:rsidR="002E1B67" w:rsidRPr="00410222" w:rsidRDefault="002E1B67" w:rsidP="0063057E">
            <w:pPr>
              <w:pStyle w:val="ListParagraph"/>
              <w:bidi/>
              <w:spacing w:line="240" w:lineRule="auto"/>
              <w:ind w:left="0"/>
              <w:rPr>
                <w:rFonts w:ascii="Arial" w:hAnsi="Arial" w:cs="B Zar"/>
                <w:sz w:val="24"/>
                <w:szCs w:val="28"/>
                <w:rtl/>
                <w:lang w:bidi="fa-IR"/>
              </w:rPr>
            </w:pPr>
            <w:r>
              <w:rPr>
                <w:rFonts w:ascii="Arial" w:hAnsi="Arial" w:cs="B Zar" w:hint="cs"/>
                <w:sz w:val="24"/>
                <w:szCs w:val="28"/>
                <w:rtl/>
                <w:lang w:bidi="fa-IR"/>
              </w:rPr>
              <w:t xml:space="preserve">در </w:t>
            </w:r>
            <w:r>
              <w:rPr>
                <w:rFonts w:ascii="Arial" w:hAnsi="Arial" w:cs="B Zar"/>
                <w:sz w:val="24"/>
                <w:szCs w:val="28"/>
                <w:lang w:bidi="fa-IR"/>
              </w:rPr>
              <w:t>P&amp;ID</w:t>
            </w:r>
            <w:r>
              <w:rPr>
                <w:rFonts w:ascii="Arial" w:hAnsi="Arial" w:cs="B Zar" w:hint="cs"/>
                <w:sz w:val="24"/>
                <w:szCs w:val="28"/>
                <w:rtl/>
                <w:lang w:bidi="fa-IR"/>
              </w:rPr>
              <w:t xml:space="preserve"> پمپ مربوطه </w:t>
            </w:r>
            <w:r>
              <w:rPr>
                <w:rFonts w:ascii="Arial" w:hAnsi="Arial" w:cs="B Zar"/>
                <w:sz w:val="24"/>
                <w:szCs w:val="28"/>
                <w:lang w:bidi="fa-IR"/>
              </w:rPr>
              <w:t>PID-0013</w:t>
            </w:r>
            <w:r>
              <w:rPr>
                <w:rFonts w:ascii="Arial" w:hAnsi="Arial" w:cs="B Zar" w:hint="cs"/>
                <w:sz w:val="24"/>
                <w:szCs w:val="28"/>
                <w:rtl/>
                <w:lang w:bidi="fa-IR"/>
              </w:rPr>
              <w:t xml:space="preserve"> در خروجي اين پمپ يك </w:t>
            </w:r>
            <w:r>
              <w:rPr>
                <w:rFonts w:ascii="Arial" w:hAnsi="Arial" w:cs="B Zar"/>
                <w:sz w:val="24"/>
                <w:szCs w:val="28"/>
                <w:lang w:bidi="fa-IR"/>
              </w:rPr>
              <w:t>PSV</w:t>
            </w:r>
            <w:r>
              <w:rPr>
                <w:rFonts w:ascii="Arial" w:hAnsi="Arial" w:cs="B Zar" w:hint="cs"/>
                <w:sz w:val="24"/>
                <w:szCs w:val="28"/>
                <w:rtl/>
                <w:lang w:bidi="fa-IR"/>
              </w:rPr>
              <w:t xml:space="preserve"> وجود دارد.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6E4BF2"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sidRPr="006E4BF2">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Process Data Sheet for Closed Drain Pumps (P</w:t>
            </w:r>
            <w:r w:rsidRPr="007376F4">
              <w:rPr>
                <w:rFonts w:ascii="Cambria Math" w:hAnsi="Cambria Math" w:cs="Cambria Math"/>
                <w:color w:val="FF0000"/>
                <w:sz w:val="28"/>
                <w:szCs w:val="28"/>
              </w:rPr>
              <w:t>‐</w:t>
            </w:r>
            <w:r w:rsidRPr="007376F4">
              <w:rPr>
                <w:rFonts w:asciiTheme="minorBidi" w:hAnsiTheme="minorBidi" w:cstheme="minorBidi"/>
                <w:color w:val="FF0000"/>
                <w:sz w:val="28"/>
                <w:szCs w:val="28"/>
              </w:rPr>
              <w:t>103A/B)</w:t>
            </w:r>
          </w:p>
          <w:p w:rsidR="002E1B67" w:rsidRPr="006E4BF2" w:rsidRDefault="002E1B67" w:rsidP="0063057E">
            <w:pPr>
              <w:spacing w:after="0" w:line="240" w:lineRule="auto"/>
            </w:pPr>
          </w:p>
        </w:tc>
        <w:tc>
          <w:tcPr>
            <w:tcW w:w="1920" w:type="pct"/>
            <w:gridSpan w:val="2"/>
            <w:tcBorders>
              <w:top w:val="nil"/>
              <w:left w:val="nil"/>
              <w:bottom w:val="nil"/>
              <w:right w:val="nil"/>
            </w:tcBorders>
          </w:tcPr>
          <w:p w:rsidR="002E1B67" w:rsidRPr="006E4BF2" w:rsidRDefault="002E1B67" w:rsidP="0063057E">
            <w:pPr>
              <w:spacing w:after="0" w:line="240" w:lineRule="auto"/>
            </w:pPr>
            <w:r w:rsidRPr="006E4BF2">
              <w:rPr>
                <w:rFonts w:asciiTheme="minorBidi" w:hAnsiTheme="minorBidi" w:cstheme="minorBidi"/>
                <w:b/>
                <w:bCs/>
                <w:color w:val="0000FF"/>
                <w:sz w:val="28"/>
                <w:szCs w:val="28"/>
              </w:rPr>
              <w:t>DOC. NUMBER</w:t>
            </w:r>
            <w:r w:rsidRPr="007376F4">
              <w:rPr>
                <w:rFonts w:asciiTheme="minorBidi" w:hAnsiTheme="minorBidi" w:cstheme="minorBidi"/>
                <w:color w:val="FF0000"/>
                <w:sz w:val="28"/>
                <w:szCs w:val="28"/>
              </w:rPr>
              <w:t>:  1560-BK-NCS-PR-DSH-0011-03</w:t>
            </w:r>
          </w:p>
        </w:tc>
      </w:tr>
      <w:tr w:rsidR="002E1B67" w:rsidRPr="006E4BF2"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ind w:left="72"/>
              <w:jc w:val="center"/>
              <w:rPr>
                <w:rFonts w:ascii="Arial Bold" w:hAnsi="Arial Bold" w:cs="B Mitra"/>
                <w:b/>
                <w:bCs/>
                <w:sz w:val="26"/>
                <w:szCs w:val="26"/>
                <w:rtl/>
              </w:rPr>
            </w:pPr>
            <w:r w:rsidRPr="006E4BF2">
              <w:rPr>
                <w:rFonts w:ascii="Arial Bold" w:hAnsi="Arial Bold" w:cs="B Mitra" w:hint="cs"/>
                <w:b/>
                <w:bCs/>
                <w:sz w:val="26"/>
                <w:szCs w:val="26"/>
                <w:rtl/>
              </w:rPr>
              <w:t>نتیجه بررسی کارفرما</w:t>
            </w:r>
          </w:p>
          <w:p w:rsidR="002E1B67" w:rsidRPr="006E4BF2" w:rsidRDefault="002E1B67" w:rsidP="0063057E">
            <w:pPr>
              <w:bidi/>
              <w:spacing w:before="60" w:after="0" w:line="240" w:lineRule="auto"/>
              <w:ind w:left="72"/>
              <w:jc w:val="center"/>
              <w:rPr>
                <w:rFonts w:ascii="Arial Bold" w:hAnsi="Arial Bold" w:cs="B Mitra"/>
                <w:sz w:val="26"/>
                <w:szCs w:val="26"/>
              </w:rPr>
            </w:pPr>
            <w:r w:rsidRPr="006E4BF2">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6E4BF2">
              <w:rPr>
                <w:rFonts w:ascii="Arial Bold" w:hAnsi="Arial Bold" w:cs="B Mitra" w:hint="cs"/>
                <w:b/>
                <w:bCs/>
                <w:sz w:val="26"/>
                <w:szCs w:val="26"/>
                <w:rtl/>
              </w:rPr>
              <w:t>نوع اثرگذاری بر پروژه</w:t>
            </w:r>
          </w:p>
          <w:p w:rsidR="002E1B67" w:rsidRPr="006E4BF2" w:rsidRDefault="002E1B67" w:rsidP="0063057E">
            <w:pPr>
              <w:bidi/>
              <w:spacing w:before="60" w:after="0" w:line="240" w:lineRule="auto"/>
              <w:ind w:left="186"/>
              <w:jc w:val="center"/>
              <w:rPr>
                <w:rFonts w:ascii="Arial Bold" w:hAnsi="Arial Bold" w:cs="B Mitra"/>
                <w:b/>
                <w:bCs/>
                <w:sz w:val="26"/>
                <w:szCs w:val="26"/>
              </w:rPr>
            </w:pPr>
            <w:r w:rsidRPr="006E4BF2">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6E4BF2">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rPr>
            </w:pPr>
            <w:r w:rsidRPr="006E4BF2">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lang w:bidi="fa-IR"/>
              </w:rPr>
            </w:pPr>
            <w:r w:rsidRPr="006E4BF2">
              <w:rPr>
                <w:rFonts w:ascii="Arial Bold" w:hAnsi="Arial Bold" w:cs="B Mitra" w:hint="cs"/>
                <w:b/>
                <w:bCs/>
                <w:sz w:val="26"/>
                <w:szCs w:val="26"/>
                <w:rtl/>
                <w:lang w:bidi="fa-IR"/>
              </w:rPr>
              <w:t>ردیف</w:t>
            </w:r>
          </w:p>
        </w:tc>
      </w:tr>
      <w:tr w:rsidR="002E1B67" w:rsidRPr="006E4BF2" w:rsidTr="0063057E">
        <w:tblPrEx>
          <w:jc w:val="center"/>
        </w:tblPrEx>
        <w:trPr>
          <w:trHeight w:val="1701"/>
          <w:jc w:val="center"/>
        </w:trPr>
        <w:tc>
          <w:tcPr>
            <w:tcW w:w="1012"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در مرحله مهندسي تفصيلي پس از نهايي شدن مطالعات خودرگي و انتخاب مواد نهايي خواهد شد.</w:t>
            </w:r>
          </w:p>
        </w:tc>
        <w:tc>
          <w:tcPr>
            <w:tcW w:w="664" w:type="pct"/>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مالي</w:t>
            </w:r>
          </w:p>
        </w:tc>
        <w:tc>
          <w:tcPr>
            <w:tcW w:w="1316" w:type="pct"/>
            <w:shd w:val="clear" w:color="auto" w:fill="auto"/>
            <w:vAlign w:val="center"/>
          </w:tcPr>
          <w:p w:rsidR="002E1B67" w:rsidRPr="006E4BF2"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 xml:space="preserve">بهتر است از متريال كلاس </w:t>
            </w:r>
            <w:r>
              <w:rPr>
                <w:rFonts w:ascii="Arial" w:hAnsi="Arial" w:cs="B Zar"/>
                <w:sz w:val="24"/>
                <w:szCs w:val="28"/>
                <w:lang w:bidi="fa-IR"/>
              </w:rPr>
              <w:t>A-8</w:t>
            </w:r>
            <w:r>
              <w:rPr>
                <w:rFonts w:ascii="Arial" w:hAnsi="Arial" w:cs="B Zar" w:hint="cs"/>
                <w:sz w:val="24"/>
                <w:szCs w:val="28"/>
                <w:rtl/>
                <w:lang w:bidi="fa-IR"/>
              </w:rPr>
              <w:t xml:space="preserve"> استفاده شود.</w:t>
            </w:r>
          </w:p>
        </w:tc>
        <w:tc>
          <w:tcPr>
            <w:tcW w:w="1763" w:type="pct"/>
            <w:gridSpan w:val="2"/>
            <w:shd w:val="clear" w:color="auto" w:fill="auto"/>
            <w:vAlign w:val="center"/>
          </w:tcPr>
          <w:p w:rsidR="002E1B67" w:rsidRPr="006E4BF2" w:rsidRDefault="002E1B67" w:rsidP="0063057E">
            <w:pPr>
              <w:bidi/>
              <w:spacing w:line="240" w:lineRule="auto"/>
              <w:contextualSpacing/>
              <w:rPr>
                <w:rFonts w:ascii="Arial" w:hAnsi="Arial" w:cs="B Zar"/>
                <w:sz w:val="24"/>
                <w:szCs w:val="28"/>
                <w:rtl/>
                <w:lang w:bidi="fa-IR"/>
              </w:rPr>
            </w:pPr>
            <w:r>
              <w:rPr>
                <w:rFonts w:ascii="Arial" w:hAnsi="Arial" w:cs="B Zar" w:hint="cs"/>
                <w:sz w:val="24"/>
                <w:szCs w:val="28"/>
                <w:rtl/>
                <w:lang w:bidi="fa-IR"/>
              </w:rPr>
              <w:t xml:space="preserve">انتخاب متريال </w:t>
            </w:r>
            <w:r>
              <w:rPr>
                <w:rFonts w:ascii="Arial" w:hAnsi="Arial" w:cs="B Zar"/>
                <w:sz w:val="24"/>
                <w:szCs w:val="28"/>
                <w:lang w:bidi="fa-IR"/>
              </w:rPr>
              <w:t>S-6</w:t>
            </w:r>
            <w:r>
              <w:rPr>
                <w:rFonts w:ascii="Arial" w:hAnsi="Arial" w:cs="B Zar" w:hint="cs"/>
                <w:sz w:val="24"/>
                <w:szCs w:val="28"/>
                <w:rtl/>
                <w:lang w:bidi="fa-IR"/>
              </w:rPr>
              <w:t xml:space="preserve"> براي اين پمپ به دليل وجود مقادير بالاي </w:t>
            </w:r>
            <w:r>
              <w:rPr>
                <w:rFonts w:ascii="Arial" w:hAnsi="Arial" w:cs="B Zar"/>
                <w:sz w:val="24"/>
                <w:szCs w:val="28"/>
                <w:lang w:bidi="fa-IR"/>
              </w:rPr>
              <w:t>H2S</w:t>
            </w:r>
            <w:r>
              <w:rPr>
                <w:rFonts w:ascii="Arial" w:hAnsi="Arial" w:cs="B Zar" w:hint="cs"/>
                <w:sz w:val="24"/>
                <w:szCs w:val="28"/>
                <w:rtl/>
                <w:lang w:bidi="fa-IR"/>
              </w:rPr>
              <w:t xml:space="preserve"> و آب در سيال آن انتخاب مناسبي بنظر نمي رسد.</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6E4BF2"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sidRPr="006E4BF2">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Process Data Sheet for Corrosion Inhibitor Injection Package PK-105</w:t>
            </w:r>
          </w:p>
          <w:p w:rsidR="002E1B67" w:rsidRPr="006E4BF2" w:rsidRDefault="002E1B67" w:rsidP="0063057E">
            <w:pPr>
              <w:spacing w:after="0" w:line="240" w:lineRule="auto"/>
            </w:pPr>
          </w:p>
        </w:tc>
        <w:tc>
          <w:tcPr>
            <w:tcW w:w="1920" w:type="pct"/>
            <w:gridSpan w:val="2"/>
            <w:tcBorders>
              <w:top w:val="nil"/>
              <w:left w:val="nil"/>
              <w:bottom w:val="nil"/>
              <w:right w:val="nil"/>
            </w:tcBorders>
          </w:tcPr>
          <w:p w:rsidR="002E1B67" w:rsidRPr="006E4BF2" w:rsidRDefault="002E1B67" w:rsidP="0063057E">
            <w:pPr>
              <w:spacing w:after="0" w:line="240" w:lineRule="auto"/>
            </w:pPr>
            <w:r w:rsidRPr="006E4BF2">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1560-BK-NCS-PR-DSH-0017-01</w:t>
            </w:r>
          </w:p>
        </w:tc>
      </w:tr>
      <w:tr w:rsidR="002E1B67" w:rsidRPr="006E4BF2"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ind w:left="72"/>
              <w:jc w:val="center"/>
              <w:rPr>
                <w:rFonts w:ascii="Arial Bold" w:hAnsi="Arial Bold" w:cs="B Mitra"/>
                <w:b/>
                <w:bCs/>
                <w:sz w:val="26"/>
                <w:szCs w:val="26"/>
                <w:rtl/>
              </w:rPr>
            </w:pPr>
            <w:r w:rsidRPr="006E4BF2">
              <w:rPr>
                <w:rFonts w:ascii="Arial Bold" w:hAnsi="Arial Bold" w:cs="B Mitra" w:hint="cs"/>
                <w:b/>
                <w:bCs/>
                <w:sz w:val="26"/>
                <w:szCs w:val="26"/>
                <w:rtl/>
              </w:rPr>
              <w:t>نتیجه بررسی کارفرما</w:t>
            </w:r>
          </w:p>
          <w:p w:rsidR="002E1B67" w:rsidRPr="006E4BF2" w:rsidRDefault="002E1B67" w:rsidP="0063057E">
            <w:pPr>
              <w:bidi/>
              <w:spacing w:before="60" w:after="0" w:line="240" w:lineRule="auto"/>
              <w:ind w:left="72"/>
              <w:jc w:val="center"/>
              <w:rPr>
                <w:rFonts w:ascii="Arial Bold" w:hAnsi="Arial Bold" w:cs="B Mitra"/>
                <w:sz w:val="26"/>
                <w:szCs w:val="26"/>
              </w:rPr>
            </w:pPr>
            <w:r w:rsidRPr="006E4BF2">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6E4BF2">
              <w:rPr>
                <w:rFonts w:ascii="Arial Bold" w:hAnsi="Arial Bold" w:cs="B Mitra" w:hint="cs"/>
                <w:b/>
                <w:bCs/>
                <w:sz w:val="26"/>
                <w:szCs w:val="26"/>
                <w:rtl/>
              </w:rPr>
              <w:t>نوع اثرگذاری بر پروژه</w:t>
            </w:r>
          </w:p>
          <w:p w:rsidR="002E1B67" w:rsidRPr="006E4BF2" w:rsidRDefault="002E1B67" w:rsidP="0063057E">
            <w:pPr>
              <w:bidi/>
              <w:spacing w:before="60" w:after="0" w:line="240" w:lineRule="auto"/>
              <w:ind w:left="186"/>
              <w:jc w:val="center"/>
              <w:rPr>
                <w:rFonts w:ascii="Arial Bold" w:hAnsi="Arial Bold" w:cs="B Mitra"/>
                <w:b/>
                <w:bCs/>
                <w:sz w:val="26"/>
                <w:szCs w:val="26"/>
              </w:rPr>
            </w:pPr>
            <w:r w:rsidRPr="006E4BF2">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6E4BF2">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rPr>
            </w:pPr>
            <w:r w:rsidRPr="006E4BF2">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lang w:bidi="fa-IR"/>
              </w:rPr>
            </w:pPr>
            <w:r w:rsidRPr="006E4BF2">
              <w:rPr>
                <w:rFonts w:ascii="Arial Bold" w:hAnsi="Arial Bold" w:cs="B Mitra" w:hint="cs"/>
                <w:b/>
                <w:bCs/>
                <w:sz w:val="26"/>
                <w:szCs w:val="26"/>
                <w:rtl/>
                <w:lang w:bidi="fa-IR"/>
              </w:rPr>
              <w:t>ردیف</w:t>
            </w:r>
          </w:p>
        </w:tc>
      </w:tr>
      <w:tr w:rsidR="002E1B67" w:rsidRPr="006E4BF2" w:rsidTr="0063057E">
        <w:tblPrEx>
          <w:jc w:val="center"/>
        </w:tblPrEx>
        <w:trPr>
          <w:trHeight w:val="449"/>
          <w:jc w:val="center"/>
        </w:trPr>
        <w:tc>
          <w:tcPr>
            <w:tcW w:w="1012" w:type="pct"/>
            <w:gridSpan w:val="2"/>
            <w:shd w:val="clear" w:color="auto" w:fill="auto"/>
            <w:vAlign w:val="center"/>
          </w:tcPr>
          <w:p w:rsidR="002E1B67" w:rsidRPr="006E4BF2" w:rsidRDefault="002E1B67" w:rsidP="0063057E">
            <w:pPr>
              <w:bidi/>
              <w:spacing w:before="120" w:after="120" w:line="240" w:lineRule="auto"/>
              <w:rPr>
                <w:rFonts w:ascii="Arial" w:hAnsi="Arial" w:cs="B Zar"/>
                <w:sz w:val="24"/>
                <w:szCs w:val="28"/>
              </w:rPr>
            </w:pPr>
            <w:r>
              <w:rPr>
                <w:rFonts w:ascii="Arial" w:hAnsi="Arial" w:cs="B Zar" w:hint="cs"/>
                <w:sz w:val="24"/>
                <w:szCs w:val="28"/>
                <w:rtl/>
              </w:rPr>
              <w:t>در مهندسي تفصيلي بررسي مي گردد.</w:t>
            </w:r>
          </w:p>
        </w:tc>
        <w:tc>
          <w:tcPr>
            <w:tcW w:w="664" w:type="pct"/>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اين مورد نياز به بررسي مجدد دارد.</w:t>
            </w:r>
          </w:p>
          <w:p w:rsidR="002E1B67" w:rsidRPr="006E4BF2"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 xml:space="preserve">اگر </w:t>
            </w:r>
            <w:r>
              <w:rPr>
                <w:rFonts w:ascii="Arial" w:hAnsi="Arial" w:cs="B Zar"/>
                <w:sz w:val="24"/>
                <w:szCs w:val="28"/>
                <w:lang w:bidi="fa-IR"/>
              </w:rPr>
              <w:t>Toxic</w:t>
            </w:r>
            <w:r>
              <w:rPr>
                <w:rFonts w:ascii="Arial" w:hAnsi="Arial" w:cs="B Zar" w:hint="cs"/>
                <w:sz w:val="24"/>
                <w:szCs w:val="28"/>
                <w:rtl/>
                <w:lang w:bidi="fa-IR"/>
              </w:rPr>
              <w:t xml:space="preserve"> بودن سيال تاييد بشود براي تانك، </w:t>
            </w:r>
            <w:r>
              <w:rPr>
                <w:rFonts w:ascii="Arial" w:hAnsi="Arial" w:cs="B Zar"/>
                <w:sz w:val="24"/>
                <w:szCs w:val="28"/>
                <w:lang w:bidi="fa-IR"/>
              </w:rPr>
              <w:t>Vent to atm</w:t>
            </w:r>
            <w:r>
              <w:rPr>
                <w:rFonts w:ascii="Arial" w:hAnsi="Arial" w:cs="B Zar" w:hint="cs"/>
                <w:sz w:val="24"/>
                <w:szCs w:val="28"/>
                <w:rtl/>
                <w:lang w:bidi="fa-IR"/>
              </w:rPr>
              <w:t xml:space="preserve"> و همچنين </w:t>
            </w:r>
            <w:r>
              <w:rPr>
                <w:rFonts w:ascii="Arial" w:hAnsi="Arial" w:cs="B Zar"/>
                <w:sz w:val="24"/>
                <w:szCs w:val="28"/>
                <w:lang w:bidi="fa-IR"/>
              </w:rPr>
              <w:t>Swing Door</w:t>
            </w:r>
            <w:r>
              <w:rPr>
                <w:rFonts w:ascii="Arial" w:hAnsi="Arial" w:cs="B Zar" w:hint="cs"/>
                <w:sz w:val="24"/>
                <w:szCs w:val="28"/>
                <w:rtl/>
                <w:lang w:bidi="fa-IR"/>
              </w:rPr>
              <w:t xml:space="preserve"> نبايد وجود داشته باشد. همچنين </w:t>
            </w:r>
            <w:r>
              <w:rPr>
                <w:rFonts w:ascii="Arial" w:hAnsi="Arial" w:cs="B Zar"/>
                <w:sz w:val="24"/>
                <w:szCs w:val="28"/>
                <w:lang w:bidi="fa-IR"/>
              </w:rPr>
              <w:t>Instrument</w:t>
            </w:r>
            <w:r>
              <w:rPr>
                <w:rFonts w:ascii="Arial" w:hAnsi="Arial" w:cs="B Zar" w:hint="cs"/>
                <w:sz w:val="24"/>
                <w:szCs w:val="28"/>
                <w:rtl/>
                <w:lang w:bidi="fa-IR"/>
              </w:rPr>
              <w:t xml:space="preserve">هاي موجود بايد از نوع </w:t>
            </w:r>
            <w:r>
              <w:rPr>
                <w:rFonts w:ascii="Arial" w:hAnsi="Arial" w:cs="B Zar"/>
                <w:sz w:val="24"/>
                <w:szCs w:val="28"/>
                <w:lang w:bidi="fa-IR"/>
              </w:rPr>
              <w:t>diaphragm seal</w:t>
            </w:r>
            <w:r>
              <w:rPr>
                <w:rFonts w:ascii="Arial" w:hAnsi="Arial" w:cs="B Zar" w:hint="cs"/>
                <w:sz w:val="24"/>
                <w:szCs w:val="28"/>
                <w:rtl/>
                <w:lang w:bidi="fa-IR"/>
              </w:rPr>
              <w:t xml:space="preserve"> انتخاب </w:t>
            </w:r>
            <w:r>
              <w:rPr>
                <w:rFonts w:ascii="Arial" w:hAnsi="Arial" w:cs="B Zar" w:hint="cs"/>
                <w:sz w:val="24"/>
                <w:szCs w:val="28"/>
                <w:rtl/>
                <w:lang w:bidi="fa-IR"/>
              </w:rPr>
              <w:lastRenderedPageBreak/>
              <w:t>گردند.</w:t>
            </w:r>
          </w:p>
        </w:tc>
        <w:tc>
          <w:tcPr>
            <w:tcW w:w="1763" w:type="pct"/>
            <w:gridSpan w:val="2"/>
            <w:shd w:val="clear" w:color="auto" w:fill="auto"/>
            <w:vAlign w:val="center"/>
          </w:tcPr>
          <w:p w:rsidR="002E1B67" w:rsidRPr="006E4BF2" w:rsidRDefault="002E1B67" w:rsidP="0063057E">
            <w:pPr>
              <w:bidi/>
              <w:spacing w:line="240" w:lineRule="auto"/>
              <w:contextualSpacing/>
              <w:rPr>
                <w:rFonts w:ascii="Arial" w:hAnsi="Arial" w:cs="B Zar"/>
                <w:sz w:val="24"/>
                <w:szCs w:val="28"/>
                <w:rtl/>
                <w:lang w:bidi="fa-IR"/>
              </w:rPr>
            </w:pPr>
            <w:r>
              <w:rPr>
                <w:rFonts w:ascii="Arial" w:hAnsi="Arial" w:cs="B Zar" w:hint="cs"/>
                <w:sz w:val="24"/>
                <w:szCs w:val="28"/>
                <w:rtl/>
                <w:lang w:bidi="fa-IR"/>
              </w:rPr>
              <w:lastRenderedPageBreak/>
              <w:t xml:space="preserve">مشخضه </w:t>
            </w:r>
            <w:r>
              <w:rPr>
                <w:rFonts w:ascii="Arial" w:hAnsi="Arial" w:cs="B Zar"/>
                <w:sz w:val="24"/>
                <w:szCs w:val="28"/>
                <w:lang w:bidi="fa-IR"/>
              </w:rPr>
              <w:t>Toxic</w:t>
            </w:r>
            <w:r>
              <w:rPr>
                <w:rFonts w:ascii="Arial" w:hAnsi="Arial" w:cs="B Zar" w:hint="cs"/>
                <w:sz w:val="24"/>
                <w:szCs w:val="28"/>
                <w:rtl/>
                <w:lang w:bidi="fa-IR"/>
              </w:rPr>
              <w:t xml:space="preserve"> براي سيال در نظر گرفته شده است . اگر چنين باشد </w:t>
            </w:r>
            <w:r>
              <w:rPr>
                <w:rFonts w:ascii="Arial" w:hAnsi="Arial" w:cs="B Zar"/>
                <w:sz w:val="24"/>
                <w:szCs w:val="28"/>
                <w:lang w:bidi="fa-IR"/>
              </w:rPr>
              <w:t>P&amp;ID</w:t>
            </w:r>
            <w:r>
              <w:rPr>
                <w:rFonts w:ascii="Arial" w:hAnsi="Arial" w:cs="B Zar" w:hint="cs"/>
                <w:sz w:val="24"/>
                <w:szCs w:val="28"/>
                <w:rtl/>
                <w:lang w:bidi="fa-IR"/>
              </w:rPr>
              <w:t xml:space="preserve"> مربوطه بايد اصلاح شود. </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6E4BF2"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sidRPr="006E4BF2">
              <w:rPr>
                <w:rFonts w:asciiTheme="minorBidi" w:hAnsiTheme="minorBidi" w:cstheme="minorBidi"/>
                <w:b/>
                <w:bCs/>
                <w:color w:val="0000FF"/>
                <w:sz w:val="28"/>
                <w:szCs w:val="28"/>
              </w:rPr>
              <w:t>DOC. NAME</w:t>
            </w:r>
            <w:r w:rsidRPr="007376F4">
              <w:rPr>
                <w:rFonts w:asciiTheme="minorBidi" w:hAnsiTheme="minorBidi" w:cstheme="minorBidi"/>
                <w:color w:val="FF0000"/>
                <w:sz w:val="28"/>
                <w:szCs w:val="28"/>
              </w:rPr>
              <w:t>:  Process Data Sheet for Methanol Injection Package (PK-106)</w:t>
            </w:r>
          </w:p>
          <w:p w:rsidR="002E1B67" w:rsidRPr="006E4BF2" w:rsidRDefault="002E1B67" w:rsidP="0063057E">
            <w:pPr>
              <w:spacing w:after="0" w:line="240" w:lineRule="auto"/>
            </w:pPr>
          </w:p>
        </w:tc>
        <w:tc>
          <w:tcPr>
            <w:tcW w:w="1920" w:type="pct"/>
            <w:gridSpan w:val="2"/>
            <w:tcBorders>
              <w:top w:val="nil"/>
              <w:left w:val="nil"/>
              <w:bottom w:val="nil"/>
              <w:right w:val="nil"/>
            </w:tcBorders>
          </w:tcPr>
          <w:p w:rsidR="002E1B67" w:rsidRPr="006E4BF2" w:rsidRDefault="002E1B67" w:rsidP="0063057E">
            <w:pPr>
              <w:spacing w:after="0" w:line="240" w:lineRule="auto"/>
            </w:pPr>
            <w:r w:rsidRPr="006E4BF2">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1560-BK-NCS-PR-DSH-0018-01</w:t>
            </w:r>
          </w:p>
        </w:tc>
      </w:tr>
      <w:tr w:rsidR="002E1B67" w:rsidRPr="006E4BF2"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ind w:left="72"/>
              <w:jc w:val="center"/>
              <w:rPr>
                <w:rFonts w:ascii="Arial Bold" w:hAnsi="Arial Bold" w:cs="B Mitra"/>
                <w:b/>
                <w:bCs/>
                <w:sz w:val="26"/>
                <w:szCs w:val="26"/>
                <w:rtl/>
              </w:rPr>
            </w:pPr>
            <w:r w:rsidRPr="006E4BF2">
              <w:rPr>
                <w:rFonts w:ascii="Arial Bold" w:hAnsi="Arial Bold" w:cs="B Mitra" w:hint="cs"/>
                <w:b/>
                <w:bCs/>
                <w:sz w:val="26"/>
                <w:szCs w:val="26"/>
                <w:rtl/>
              </w:rPr>
              <w:t>نتیجه بررسی کارفرما</w:t>
            </w:r>
          </w:p>
          <w:p w:rsidR="002E1B67" w:rsidRPr="006E4BF2" w:rsidRDefault="002E1B67" w:rsidP="0063057E">
            <w:pPr>
              <w:bidi/>
              <w:spacing w:before="60" w:after="0" w:line="240" w:lineRule="auto"/>
              <w:ind w:left="72"/>
              <w:jc w:val="center"/>
              <w:rPr>
                <w:rFonts w:ascii="Arial Bold" w:hAnsi="Arial Bold" w:cs="B Mitra"/>
                <w:sz w:val="26"/>
                <w:szCs w:val="26"/>
              </w:rPr>
            </w:pPr>
            <w:r w:rsidRPr="006E4BF2">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6E4BF2">
              <w:rPr>
                <w:rFonts w:ascii="Arial Bold" w:hAnsi="Arial Bold" w:cs="B Mitra" w:hint="cs"/>
                <w:b/>
                <w:bCs/>
                <w:sz w:val="26"/>
                <w:szCs w:val="26"/>
                <w:rtl/>
              </w:rPr>
              <w:t>نوع اثرگذاری بر پروژه</w:t>
            </w:r>
          </w:p>
          <w:p w:rsidR="002E1B67" w:rsidRPr="006E4BF2" w:rsidRDefault="002E1B67" w:rsidP="0063057E">
            <w:pPr>
              <w:bidi/>
              <w:spacing w:before="60" w:after="0" w:line="240" w:lineRule="auto"/>
              <w:ind w:left="186"/>
              <w:jc w:val="center"/>
              <w:rPr>
                <w:rFonts w:ascii="Arial Bold" w:hAnsi="Arial Bold" w:cs="B Mitra"/>
                <w:b/>
                <w:bCs/>
                <w:sz w:val="26"/>
                <w:szCs w:val="26"/>
              </w:rPr>
            </w:pPr>
            <w:r w:rsidRPr="006E4BF2">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6E4BF2">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rPr>
            </w:pPr>
            <w:r w:rsidRPr="006E4BF2">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lang w:bidi="fa-IR"/>
              </w:rPr>
            </w:pPr>
            <w:r w:rsidRPr="006E4BF2">
              <w:rPr>
                <w:rFonts w:ascii="Arial Bold" w:hAnsi="Arial Bold" w:cs="B Mitra" w:hint="cs"/>
                <w:b/>
                <w:bCs/>
                <w:sz w:val="26"/>
                <w:szCs w:val="26"/>
                <w:rtl/>
                <w:lang w:bidi="fa-IR"/>
              </w:rPr>
              <w:t>ردیف</w:t>
            </w:r>
          </w:p>
        </w:tc>
      </w:tr>
      <w:tr w:rsidR="002E1B67" w:rsidRPr="006E4BF2" w:rsidTr="0063057E">
        <w:tblPrEx>
          <w:jc w:val="center"/>
        </w:tblPrEx>
        <w:trPr>
          <w:trHeight w:val="1701"/>
          <w:jc w:val="center"/>
        </w:trPr>
        <w:tc>
          <w:tcPr>
            <w:tcW w:w="1012" w:type="pct"/>
            <w:gridSpan w:val="2"/>
            <w:shd w:val="clear" w:color="auto" w:fill="auto"/>
            <w:vAlign w:val="center"/>
          </w:tcPr>
          <w:p w:rsidR="002E1B67" w:rsidRPr="006E4BF2" w:rsidRDefault="002E1B67" w:rsidP="0063057E">
            <w:pPr>
              <w:bidi/>
              <w:spacing w:before="120" w:after="120" w:line="240" w:lineRule="auto"/>
              <w:rPr>
                <w:rFonts w:ascii="Arial" w:hAnsi="Arial" w:cs="B Zar"/>
                <w:sz w:val="24"/>
                <w:szCs w:val="28"/>
              </w:rPr>
            </w:pPr>
            <w:r>
              <w:rPr>
                <w:rFonts w:ascii="Arial" w:hAnsi="Arial" w:cs="B Zar" w:hint="cs"/>
                <w:sz w:val="24"/>
                <w:szCs w:val="28"/>
                <w:rtl/>
              </w:rPr>
              <w:t>در مهندسي تفصيلي بررسي مي گردد.</w:t>
            </w:r>
          </w:p>
        </w:tc>
        <w:tc>
          <w:tcPr>
            <w:tcW w:w="664" w:type="pct"/>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اين مورد نياز به بررسي مجدد دارد.</w:t>
            </w:r>
          </w:p>
          <w:p w:rsidR="002E1B67" w:rsidRPr="006E4BF2"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 xml:space="preserve">اگر </w:t>
            </w:r>
            <w:r>
              <w:rPr>
                <w:rFonts w:ascii="Arial" w:hAnsi="Arial" w:cs="B Zar"/>
                <w:sz w:val="24"/>
                <w:szCs w:val="28"/>
                <w:lang w:bidi="fa-IR"/>
              </w:rPr>
              <w:t>Toxic</w:t>
            </w:r>
            <w:r>
              <w:rPr>
                <w:rFonts w:ascii="Arial" w:hAnsi="Arial" w:cs="B Zar" w:hint="cs"/>
                <w:sz w:val="24"/>
                <w:szCs w:val="28"/>
                <w:rtl/>
                <w:lang w:bidi="fa-IR"/>
              </w:rPr>
              <w:t xml:space="preserve"> بودن سيال تاييد بشود براي تانك، </w:t>
            </w:r>
            <w:r>
              <w:rPr>
                <w:rFonts w:ascii="Arial" w:hAnsi="Arial" w:cs="B Zar"/>
                <w:sz w:val="24"/>
                <w:szCs w:val="28"/>
                <w:lang w:bidi="fa-IR"/>
              </w:rPr>
              <w:t>Vent to atm</w:t>
            </w:r>
            <w:r>
              <w:rPr>
                <w:rFonts w:ascii="Arial" w:hAnsi="Arial" w:cs="B Zar" w:hint="cs"/>
                <w:sz w:val="24"/>
                <w:szCs w:val="28"/>
                <w:rtl/>
                <w:lang w:bidi="fa-IR"/>
              </w:rPr>
              <w:t xml:space="preserve"> و همچنين </w:t>
            </w:r>
            <w:r>
              <w:rPr>
                <w:rFonts w:ascii="Arial" w:hAnsi="Arial" w:cs="B Zar"/>
                <w:sz w:val="24"/>
                <w:szCs w:val="28"/>
                <w:lang w:bidi="fa-IR"/>
              </w:rPr>
              <w:t>Swing Door</w:t>
            </w:r>
            <w:r>
              <w:rPr>
                <w:rFonts w:ascii="Arial" w:hAnsi="Arial" w:cs="B Zar" w:hint="cs"/>
                <w:sz w:val="24"/>
                <w:szCs w:val="28"/>
                <w:rtl/>
                <w:lang w:bidi="fa-IR"/>
              </w:rPr>
              <w:t xml:space="preserve"> نبايد وجود داشته باشد. همچنين </w:t>
            </w:r>
            <w:r>
              <w:rPr>
                <w:rFonts w:ascii="Arial" w:hAnsi="Arial" w:cs="B Zar"/>
                <w:sz w:val="24"/>
                <w:szCs w:val="28"/>
                <w:lang w:bidi="fa-IR"/>
              </w:rPr>
              <w:t>Instrument</w:t>
            </w:r>
            <w:r>
              <w:rPr>
                <w:rFonts w:ascii="Arial" w:hAnsi="Arial" w:cs="B Zar" w:hint="cs"/>
                <w:sz w:val="24"/>
                <w:szCs w:val="28"/>
                <w:rtl/>
                <w:lang w:bidi="fa-IR"/>
              </w:rPr>
              <w:t xml:space="preserve">هاي موجود بايد از نوع </w:t>
            </w:r>
            <w:r>
              <w:rPr>
                <w:rFonts w:ascii="Arial" w:hAnsi="Arial" w:cs="B Zar"/>
                <w:sz w:val="24"/>
                <w:szCs w:val="28"/>
                <w:lang w:bidi="fa-IR"/>
              </w:rPr>
              <w:t>diaphragm seal</w:t>
            </w:r>
            <w:r>
              <w:rPr>
                <w:rFonts w:ascii="Arial" w:hAnsi="Arial" w:cs="B Zar" w:hint="cs"/>
                <w:sz w:val="24"/>
                <w:szCs w:val="28"/>
                <w:rtl/>
                <w:lang w:bidi="fa-IR"/>
              </w:rPr>
              <w:t xml:space="preserve"> انتخاب گردند.</w:t>
            </w:r>
          </w:p>
        </w:tc>
        <w:tc>
          <w:tcPr>
            <w:tcW w:w="1763" w:type="pct"/>
            <w:gridSpan w:val="2"/>
            <w:shd w:val="clear" w:color="auto" w:fill="auto"/>
            <w:vAlign w:val="center"/>
          </w:tcPr>
          <w:p w:rsidR="002E1B67" w:rsidRPr="006E4BF2" w:rsidRDefault="002E1B67" w:rsidP="0063057E">
            <w:pPr>
              <w:bidi/>
              <w:spacing w:line="240" w:lineRule="auto"/>
              <w:contextualSpacing/>
              <w:rPr>
                <w:rFonts w:ascii="Arial" w:hAnsi="Arial" w:cs="B Zar"/>
                <w:sz w:val="24"/>
                <w:szCs w:val="28"/>
                <w:rtl/>
                <w:lang w:bidi="fa-IR"/>
              </w:rPr>
            </w:pPr>
            <w:r>
              <w:rPr>
                <w:rFonts w:ascii="Arial" w:hAnsi="Arial" w:cs="B Zar" w:hint="cs"/>
                <w:sz w:val="24"/>
                <w:szCs w:val="28"/>
                <w:rtl/>
                <w:lang w:bidi="fa-IR"/>
              </w:rPr>
              <w:t xml:space="preserve">مشخضه </w:t>
            </w:r>
            <w:r>
              <w:rPr>
                <w:rFonts w:ascii="Arial" w:hAnsi="Arial" w:cs="B Zar"/>
                <w:sz w:val="24"/>
                <w:szCs w:val="28"/>
                <w:lang w:bidi="fa-IR"/>
              </w:rPr>
              <w:t>Toxic</w:t>
            </w:r>
            <w:r>
              <w:rPr>
                <w:rFonts w:ascii="Arial" w:hAnsi="Arial" w:cs="B Zar" w:hint="cs"/>
                <w:sz w:val="24"/>
                <w:szCs w:val="28"/>
                <w:rtl/>
                <w:lang w:bidi="fa-IR"/>
              </w:rPr>
              <w:t xml:space="preserve"> براي سيال در نظر گرفته شده است . اگر چنين باشد </w:t>
            </w:r>
            <w:r>
              <w:rPr>
                <w:rFonts w:ascii="Arial" w:hAnsi="Arial" w:cs="B Zar"/>
                <w:sz w:val="24"/>
                <w:szCs w:val="28"/>
                <w:lang w:bidi="fa-IR"/>
              </w:rPr>
              <w:t>P&amp;ID</w:t>
            </w:r>
            <w:r>
              <w:rPr>
                <w:rFonts w:ascii="Arial" w:hAnsi="Arial" w:cs="B Zar" w:hint="cs"/>
                <w:sz w:val="24"/>
                <w:szCs w:val="28"/>
                <w:rtl/>
                <w:lang w:bidi="fa-IR"/>
              </w:rPr>
              <w:t xml:space="preserve"> مربوطه بايد اصلاح شود. </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6E4BF2"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sidRPr="006E4BF2">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Process Data Sheet for Flare KO Drum Pumps (P</w:t>
            </w:r>
            <w:r w:rsidRPr="007376F4">
              <w:rPr>
                <w:rFonts w:ascii="Cambria Math" w:hAnsi="Cambria Math" w:cs="Cambria Math"/>
                <w:color w:val="FF0000"/>
                <w:sz w:val="28"/>
                <w:szCs w:val="28"/>
              </w:rPr>
              <w:t>‐</w:t>
            </w:r>
            <w:r w:rsidRPr="007376F4">
              <w:rPr>
                <w:rFonts w:asciiTheme="minorBidi" w:hAnsiTheme="minorBidi" w:cstheme="minorBidi"/>
                <w:color w:val="FF0000"/>
                <w:sz w:val="28"/>
                <w:szCs w:val="28"/>
              </w:rPr>
              <w:t>109 A/B)</w:t>
            </w:r>
          </w:p>
          <w:p w:rsidR="002E1B67" w:rsidRPr="006E4BF2" w:rsidRDefault="002E1B67" w:rsidP="0063057E">
            <w:pPr>
              <w:spacing w:after="0" w:line="240" w:lineRule="auto"/>
            </w:pPr>
          </w:p>
        </w:tc>
        <w:tc>
          <w:tcPr>
            <w:tcW w:w="1920" w:type="pct"/>
            <w:gridSpan w:val="2"/>
            <w:tcBorders>
              <w:top w:val="nil"/>
              <w:left w:val="nil"/>
              <w:bottom w:val="nil"/>
              <w:right w:val="nil"/>
            </w:tcBorders>
          </w:tcPr>
          <w:p w:rsidR="002E1B67" w:rsidRPr="006E4BF2" w:rsidRDefault="002E1B67" w:rsidP="0063057E">
            <w:pPr>
              <w:spacing w:after="0" w:line="240" w:lineRule="auto"/>
            </w:pPr>
            <w:r w:rsidRPr="006E4BF2">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1560-BK-NCS-PR-DSH-0021-02</w:t>
            </w:r>
          </w:p>
        </w:tc>
      </w:tr>
      <w:tr w:rsidR="002E1B67" w:rsidRPr="006E4BF2"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ind w:left="72"/>
              <w:jc w:val="center"/>
              <w:rPr>
                <w:rFonts w:ascii="Arial Bold" w:hAnsi="Arial Bold" w:cs="B Mitra"/>
                <w:b/>
                <w:bCs/>
                <w:sz w:val="26"/>
                <w:szCs w:val="26"/>
                <w:rtl/>
              </w:rPr>
            </w:pPr>
            <w:r w:rsidRPr="006E4BF2">
              <w:rPr>
                <w:rFonts w:ascii="Arial Bold" w:hAnsi="Arial Bold" w:cs="B Mitra" w:hint="cs"/>
                <w:b/>
                <w:bCs/>
                <w:sz w:val="26"/>
                <w:szCs w:val="26"/>
                <w:rtl/>
              </w:rPr>
              <w:t>نتیجه بررسی کارفرما</w:t>
            </w:r>
          </w:p>
          <w:p w:rsidR="002E1B67" w:rsidRPr="006E4BF2" w:rsidRDefault="002E1B67" w:rsidP="0063057E">
            <w:pPr>
              <w:bidi/>
              <w:spacing w:before="60" w:after="0" w:line="240" w:lineRule="auto"/>
              <w:ind w:left="72"/>
              <w:jc w:val="center"/>
              <w:rPr>
                <w:rFonts w:ascii="Arial Bold" w:hAnsi="Arial Bold" w:cs="B Mitra"/>
                <w:sz w:val="26"/>
                <w:szCs w:val="26"/>
              </w:rPr>
            </w:pPr>
            <w:r w:rsidRPr="006E4BF2">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6E4BF2">
              <w:rPr>
                <w:rFonts w:ascii="Arial Bold" w:hAnsi="Arial Bold" w:cs="B Mitra" w:hint="cs"/>
                <w:b/>
                <w:bCs/>
                <w:sz w:val="26"/>
                <w:szCs w:val="26"/>
                <w:rtl/>
              </w:rPr>
              <w:t>نوع اثرگذاری بر پروژه</w:t>
            </w:r>
          </w:p>
          <w:p w:rsidR="002E1B67" w:rsidRPr="006E4BF2" w:rsidRDefault="002E1B67" w:rsidP="0063057E">
            <w:pPr>
              <w:bidi/>
              <w:spacing w:before="60" w:after="0" w:line="240" w:lineRule="auto"/>
              <w:ind w:left="186"/>
              <w:jc w:val="center"/>
              <w:rPr>
                <w:rFonts w:ascii="Arial Bold" w:hAnsi="Arial Bold" w:cs="B Mitra"/>
                <w:b/>
                <w:bCs/>
                <w:sz w:val="26"/>
                <w:szCs w:val="26"/>
              </w:rPr>
            </w:pPr>
            <w:r w:rsidRPr="006E4BF2">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6E4BF2">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rPr>
            </w:pPr>
            <w:r w:rsidRPr="006E4BF2">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lang w:bidi="fa-IR"/>
              </w:rPr>
            </w:pPr>
            <w:r w:rsidRPr="006E4BF2">
              <w:rPr>
                <w:rFonts w:ascii="Arial Bold" w:hAnsi="Arial Bold" w:cs="B Mitra" w:hint="cs"/>
                <w:b/>
                <w:bCs/>
                <w:sz w:val="26"/>
                <w:szCs w:val="26"/>
                <w:rtl/>
                <w:lang w:bidi="fa-IR"/>
              </w:rPr>
              <w:t>ردیف</w:t>
            </w:r>
          </w:p>
        </w:tc>
      </w:tr>
      <w:tr w:rsidR="002E1B67" w:rsidRPr="006E4BF2" w:rsidTr="0063057E">
        <w:tblPrEx>
          <w:jc w:val="center"/>
        </w:tblPrEx>
        <w:trPr>
          <w:trHeight w:val="1701"/>
          <w:jc w:val="center"/>
        </w:trPr>
        <w:tc>
          <w:tcPr>
            <w:tcW w:w="1012"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در مرحله مطالعات تفصيلي پسي از بررسي استعلام از سازندگان تصميم گيري خواهد شد.</w:t>
            </w:r>
          </w:p>
        </w:tc>
        <w:tc>
          <w:tcPr>
            <w:tcW w:w="664" w:type="pct"/>
            <w:shd w:val="clear" w:color="auto" w:fill="auto"/>
            <w:vAlign w:val="center"/>
          </w:tcPr>
          <w:p w:rsidR="002E1B67" w:rsidRPr="00AC638F" w:rsidRDefault="002E1B67" w:rsidP="0063057E">
            <w:pPr>
              <w:bidi/>
              <w:spacing w:before="120" w:after="120" w:line="240" w:lineRule="auto"/>
              <w:jc w:val="center"/>
              <w:rPr>
                <w:rFonts w:ascii="Arial" w:hAnsi="Arial" w:cs="B Zar"/>
                <w:sz w:val="24"/>
                <w:szCs w:val="28"/>
              </w:rPr>
            </w:pPr>
            <w:r w:rsidRPr="00AC638F">
              <w:rPr>
                <w:rFonts w:ascii="Arial" w:hAnsi="Arial" w:cs="B Zar" w:hint="cs"/>
                <w:sz w:val="24"/>
                <w:szCs w:val="28"/>
                <w:rtl/>
              </w:rPr>
              <w:t>زمانی/ مالي</w:t>
            </w:r>
          </w:p>
        </w:tc>
        <w:tc>
          <w:tcPr>
            <w:tcW w:w="1316" w:type="pct"/>
            <w:shd w:val="clear" w:color="auto" w:fill="auto"/>
            <w:vAlign w:val="center"/>
          </w:tcPr>
          <w:p w:rsidR="002E1B67" w:rsidRPr="00AC638F" w:rsidRDefault="002E1B67" w:rsidP="0063057E">
            <w:pPr>
              <w:bidi/>
              <w:spacing w:before="120" w:after="120" w:line="240" w:lineRule="auto"/>
              <w:rPr>
                <w:rFonts w:ascii="Arial" w:hAnsi="Arial" w:cs="B Zar"/>
                <w:sz w:val="24"/>
                <w:szCs w:val="28"/>
                <w:rtl/>
                <w:lang w:bidi="fa-IR"/>
              </w:rPr>
            </w:pPr>
            <w:r w:rsidRPr="00AC638F">
              <w:rPr>
                <w:rFonts w:ascii="Arial" w:hAnsi="Arial" w:cs="B Zar" w:hint="cs"/>
                <w:sz w:val="24"/>
                <w:szCs w:val="28"/>
                <w:rtl/>
                <w:lang w:bidi="fa-IR"/>
              </w:rPr>
              <w:t>تجديد نظر در انتخاب نوع پمپ و يا شرايط كاركردي آن</w:t>
            </w:r>
          </w:p>
        </w:tc>
        <w:tc>
          <w:tcPr>
            <w:tcW w:w="1763" w:type="pct"/>
            <w:gridSpan w:val="2"/>
            <w:shd w:val="clear" w:color="auto" w:fill="auto"/>
            <w:vAlign w:val="center"/>
          </w:tcPr>
          <w:p w:rsidR="002E1B67" w:rsidRPr="00AC638F" w:rsidRDefault="002E1B67" w:rsidP="0063057E">
            <w:pPr>
              <w:bidi/>
              <w:spacing w:before="120" w:after="120" w:line="240" w:lineRule="auto"/>
              <w:rPr>
                <w:rFonts w:ascii="Arial" w:hAnsi="Arial" w:cs="B Zar"/>
                <w:sz w:val="24"/>
                <w:szCs w:val="28"/>
                <w:rtl/>
                <w:lang w:bidi="fa-IR"/>
              </w:rPr>
            </w:pPr>
            <w:r w:rsidRPr="00AC638F">
              <w:rPr>
                <w:rFonts w:ascii="Arial" w:hAnsi="Arial" w:cs="B Zar" w:hint="cs"/>
                <w:sz w:val="24"/>
                <w:szCs w:val="28"/>
                <w:rtl/>
                <w:lang w:bidi="fa-IR"/>
              </w:rPr>
              <w:t xml:space="preserve">تامين پمپ سانتريفيوژ براي دبي </w:t>
            </w:r>
            <w:r w:rsidRPr="00AC638F">
              <w:rPr>
                <w:rFonts w:ascii="Arial" w:hAnsi="Arial" w:cs="B Zar"/>
                <w:sz w:val="24"/>
                <w:szCs w:val="28"/>
                <w:lang w:bidi="fa-IR"/>
              </w:rPr>
              <w:t>3.3m3/h</w:t>
            </w:r>
            <w:r w:rsidRPr="00AC638F">
              <w:rPr>
                <w:rFonts w:ascii="Arial" w:hAnsi="Arial" w:cs="B Zar" w:hint="cs"/>
                <w:sz w:val="24"/>
                <w:szCs w:val="28"/>
                <w:rtl/>
                <w:lang w:bidi="fa-IR"/>
              </w:rPr>
              <w:t xml:space="preserve"> و هد </w:t>
            </w:r>
            <w:r w:rsidRPr="00AC638F">
              <w:rPr>
                <w:rFonts w:ascii="Arial" w:hAnsi="Arial" w:cs="B Zar"/>
                <w:sz w:val="24"/>
                <w:szCs w:val="28"/>
                <w:lang w:bidi="fa-IR"/>
              </w:rPr>
              <w:t>31m</w:t>
            </w:r>
            <w:r w:rsidRPr="00AC638F">
              <w:rPr>
                <w:rFonts w:ascii="Arial" w:hAnsi="Arial" w:cs="B Zar" w:hint="cs"/>
                <w:sz w:val="24"/>
                <w:szCs w:val="28"/>
                <w:rtl/>
                <w:lang w:bidi="fa-IR"/>
              </w:rPr>
              <w:t xml:space="preserve"> بنظر مشكل مي باشد. </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sidRPr="006E4BF2">
              <w:rPr>
                <w:rFonts w:ascii="Arial" w:hAnsi="Arial" w:cs="B Zar" w:hint="cs"/>
                <w:sz w:val="24"/>
                <w:szCs w:val="28"/>
                <w:rtl/>
              </w:rPr>
              <w:t>1</w:t>
            </w:r>
          </w:p>
        </w:tc>
      </w:tr>
      <w:tr w:rsidR="002E1B67" w:rsidRPr="006E4BF2" w:rsidTr="0063057E">
        <w:tblPrEx>
          <w:jc w:val="center"/>
        </w:tblPrEx>
        <w:trPr>
          <w:trHeight w:val="1701"/>
          <w:jc w:val="center"/>
        </w:trPr>
        <w:tc>
          <w:tcPr>
            <w:tcW w:w="1012"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lastRenderedPageBreak/>
              <w:t>در مرحله مهندسي تفصيلي پس از نهايي شدن مطالعات خودرگي و انتخاب مواد نهايي خواهد شد.</w:t>
            </w:r>
          </w:p>
        </w:tc>
        <w:tc>
          <w:tcPr>
            <w:tcW w:w="664" w:type="pct"/>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زمانی/ مالي</w:t>
            </w:r>
          </w:p>
        </w:tc>
        <w:tc>
          <w:tcPr>
            <w:tcW w:w="1316" w:type="pct"/>
            <w:shd w:val="clear" w:color="auto" w:fill="auto"/>
            <w:vAlign w:val="center"/>
          </w:tcPr>
          <w:p w:rsidR="002E1B67" w:rsidRPr="006E4BF2"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 xml:space="preserve">بهتر است از متريال كلاس </w:t>
            </w:r>
            <w:r>
              <w:rPr>
                <w:rFonts w:ascii="Arial" w:hAnsi="Arial" w:cs="B Zar"/>
                <w:sz w:val="24"/>
                <w:szCs w:val="28"/>
                <w:lang w:bidi="fa-IR"/>
              </w:rPr>
              <w:t>A-8</w:t>
            </w:r>
            <w:r>
              <w:rPr>
                <w:rFonts w:ascii="Arial" w:hAnsi="Arial" w:cs="B Zar" w:hint="cs"/>
                <w:sz w:val="24"/>
                <w:szCs w:val="28"/>
                <w:rtl/>
                <w:lang w:bidi="fa-IR"/>
              </w:rPr>
              <w:t xml:space="preserve"> استفاده شود.</w:t>
            </w:r>
          </w:p>
        </w:tc>
        <w:tc>
          <w:tcPr>
            <w:tcW w:w="1763" w:type="pct"/>
            <w:gridSpan w:val="2"/>
            <w:shd w:val="clear" w:color="auto" w:fill="auto"/>
            <w:vAlign w:val="center"/>
          </w:tcPr>
          <w:p w:rsidR="002E1B67" w:rsidRPr="006E4BF2" w:rsidRDefault="002E1B67" w:rsidP="0063057E">
            <w:pPr>
              <w:bidi/>
              <w:spacing w:line="240" w:lineRule="auto"/>
              <w:contextualSpacing/>
              <w:rPr>
                <w:rFonts w:ascii="Arial" w:hAnsi="Arial" w:cs="B Zar"/>
                <w:sz w:val="24"/>
                <w:szCs w:val="28"/>
                <w:rtl/>
                <w:lang w:bidi="fa-IR"/>
              </w:rPr>
            </w:pPr>
            <w:r>
              <w:rPr>
                <w:rFonts w:ascii="Arial" w:hAnsi="Arial" w:cs="B Zar" w:hint="cs"/>
                <w:sz w:val="24"/>
                <w:szCs w:val="28"/>
                <w:rtl/>
                <w:lang w:bidi="fa-IR"/>
              </w:rPr>
              <w:t xml:space="preserve">انتخاب متريال </w:t>
            </w:r>
            <w:r>
              <w:rPr>
                <w:rFonts w:ascii="Arial" w:hAnsi="Arial" w:cs="B Zar"/>
                <w:sz w:val="24"/>
                <w:szCs w:val="28"/>
                <w:lang w:bidi="fa-IR"/>
              </w:rPr>
              <w:t>CS</w:t>
            </w:r>
            <w:r>
              <w:rPr>
                <w:rFonts w:ascii="Arial" w:hAnsi="Arial" w:cs="B Zar" w:hint="cs"/>
                <w:sz w:val="24"/>
                <w:szCs w:val="28"/>
                <w:rtl/>
                <w:lang w:bidi="fa-IR"/>
              </w:rPr>
              <w:t xml:space="preserve"> براي اين پمپ به دليل وجود مقادير بالاي </w:t>
            </w:r>
            <w:r>
              <w:rPr>
                <w:rFonts w:ascii="Arial" w:hAnsi="Arial" w:cs="B Zar"/>
                <w:sz w:val="24"/>
                <w:szCs w:val="28"/>
                <w:lang w:bidi="fa-IR"/>
              </w:rPr>
              <w:t>H2S</w:t>
            </w:r>
            <w:r>
              <w:rPr>
                <w:rFonts w:ascii="Arial" w:hAnsi="Arial" w:cs="B Zar" w:hint="cs"/>
                <w:sz w:val="24"/>
                <w:szCs w:val="28"/>
                <w:rtl/>
                <w:lang w:bidi="fa-IR"/>
              </w:rPr>
              <w:t xml:space="preserve"> و آب در سيال آن انتخاب مناسبي بنظر نمي رسد.</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sidRPr="006E4BF2">
              <w:rPr>
                <w:rFonts w:ascii="Arial" w:hAnsi="Arial" w:cs="B Zar" w:hint="cs"/>
                <w:sz w:val="24"/>
                <w:szCs w:val="28"/>
                <w:rtl/>
              </w:rPr>
              <w:t>2</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6E4BF2"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Pr>
            </w:pPr>
            <w:r w:rsidRPr="006E4BF2">
              <w:rPr>
                <w:rFonts w:asciiTheme="minorBidi" w:hAnsiTheme="minorBidi" w:cstheme="minorBidi"/>
                <w:b/>
                <w:bCs/>
                <w:color w:val="0000FF"/>
                <w:sz w:val="28"/>
                <w:szCs w:val="28"/>
              </w:rPr>
              <w:t xml:space="preserve">DOC. NAME:  </w:t>
            </w:r>
            <w:r w:rsidRPr="007376F4">
              <w:rPr>
                <w:rFonts w:asciiTheme="minorBidi" w:hAnsiTheme="minorBidi" w:cstheme="minorBidi"/>
                <w:color w:val="FF0000"/>
                <w:sz w:val="28"/>
                <w:szCs w:val="28"/>
              </w:rPr>
              <w:t>PROCESS DUTY SPECIFICATION FOR INSTRUMENT AIR PACKAGE(PK-103)</w:t>
            </w:r>
          </w:p>
          <w:p w:rsidR="002E1B67" w:rsidRPr="006E4BF2" w:rsidRDefault="002E1B67" w:rsidP="0063057E">
            <w:pPr>
              <w:spacing w:after="0" w:line="240" w:lineRule="auto"/>
            </w:pPr>
          </w:p>
        </w:tc>
        <w:tc>
          <w:tcPr>
            <w:tcW w:w="1920" w:type="pct"/>
            <w:gridSpan w:val="2"/>
            <w:tcBorders>
              <w:top w:val="nil"/>
              <w:left w:val="nil"/>
              <w:bottom w:val="nil"/>
              <w:right w:val="nil"/>
            </w:tcBorders>
          </w:tcPr>
          <w:p w:rsidR="002E1B67" w:rsidRPr="006E4BF2" w:rsidRDefault="002E1B67" w:rsidP="0063057E">
            <w:pPr>
              <w:spacing w:after="0" w:line="240" w:lineRule="auto"/>
            </w:pPr>
            <w:r w:rsidRPr="006E4BF2">
              <w:rPr>
                <w:rFonts w:asciiTheme="minorBidi" w:hAnsiTheme="minorBidi" w:cstheme="minorBidi"/>
                <w:b/>
                <w:bCs/>
                <w:color w:val="0000FF"/>
                <w:sz w:val="28"/>
                <w:szCs w:val="28"/>
              </w:rPr>
              <w:t xml:space="preserve">DOC. NUMBER:  </w:t>
            </w:r>
            <w:r w:rsidRPr="007376F4">
              <w:rPr>
                <w:rFonts w:asciiTheme="minorBidi" w:hAnsiTheme="minorBidi" w:cstheme="minorBidi"/>
                <w:color w:val="FF0000"/>
                <w:sz w:val="28"/>
                <w:szCs w:val="28"/>
              </w:rPr>
              <w:t>1560-BK-NCS-PR-SPC-0002-01</w:t>
            </w:r>
          </w:p>
        </w:tc>
      </w:tr>
      <w:tr w:rsidR="002E1B67" w:rsidRPr="006E4BF2"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ind w:left="72"/>
              <w:jc w:val="center"/>
              <w:rPr>
                <w:rFonts w:ascii="Arial Bold" w:hAnsi="Arial Bold" w:cs="B Mitra"/>
                <w:b/>
                <w:bCs/>
                <w:sz w:val="26"/>
                <w:szCs w:val="26"/>
                <w:rtl/>
              </w:rPr>
            </w:pPr>
            <w:r w:rsidRPr="006E4BF2">
              <w:rPr>
                <w:rFonts w:ascii="Arial Bold" w:hAnsi="Arial Bold" w:cs="B Mitra" w:hint="cs"/>
                <w:b/>
                <w:bCs/>
                <w:sz w:val="26"/>
                <w:szCs w:val="26"/>
                <w:rtl/>
              </w:rPr>
              <w:t>نتیجه بررسی کارفرما</w:t>
            </w:r>
          </w:p>
          <w:p w:rsidR="002E1B67" w:rsidRPr="006E4BF2" w:rsidRDefault="002E1B67" w:rsidP="0063057E">
            <w:pPr>
              <w:bidi/>
              <w:spacing w:before="60" w:after="0" w:line="240" w:lineRule="auto"/>
              <w:ind w:left="72"/>
              <w:jc w:val="center"/>
              <w:rPr>
                <w:rFonts w:ascii="Arial Bold" w:hAnsi="Arial Bold" w:cs="B Mitra"/>
                <w:sz w:val="26"/>
                <w:szCs w:val="26"/>
              </w:rPr>
            </w:pPr>
            <w:r w:rsidRPr="006E4BF2">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6E4BF2">
              <w:rPr>
                <w:rFonts w:ascii="Arial Bold" w:hAnsi="Arial Bold" w:cs="B Mitra" w:hint="cs"/>
                <w:b/>
                <w:bCs/>
                <w:sz w:val="26"/>
                <w:szCs w:val="26"/>
                <w:rtl/>
              </w:rPr>
              <w:t>نوع اثرگذاری بر پروژه</w:t>
            </w:r>
          </w:p>
          <w:p w:rsidR="002E1B67" w:rsidRPr="006E4BF2" w:rsidRDefault="002E1B67" w:rsidP="0063057E">
            <w:pPr>
              <w:bidi/>
              <w:spacing w:before="60" w:after="0" w:line="240" w:lineRule="auto"/>
              <w:ind w:left="186"/>
              <w:jc w:val="center"/>
              <w:rPr>
                <w:rFonts w:ascii="Arial Bold" w:hAnsi="Arial Bold" w:cs="B Mitra"/>
                <w:b/>
                <w:bCs/>
                <w:sz w:val="26"/>
                <w:szCs w:val="26"/>
              </w:rPr>
            </w:pPr>
            <w:r w:rsidRPr="006E4BF2">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6E4BF2" w:rsidRDefault="002E1B67" w:rsidP="0063057E">
            <w:pPr>
              <w:autoSpaceDE w:val="0"/>
              <w:autoSpaceDN w:val="0"/>
              <w:bidi/>
              <w:adjustRightInd w:val="0"/>
              <w:spacing w:before="60" w:after="0" w:line="240" w:lineRule="auto"/>
              <w:jc w:val="center"/>
              <w:rPr>
                <w:rFonts w:ascii="Arial Bold" w:hAnsi="Arial Bold" w:cs="B Mitra"/>
                <w:sz w:val="26"/>
                <w:szCs w:val="26"/>
              </w:rPr>
            </w:pPr>
            <w:r w:rsidRPr="006E4BF2">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rPr>
            </w:pPr>
            <w:r w:rsidRPr="006E4BF2">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6E4BF2" w:rsidRDefault="002E1B67" w:rsidP="0063057E">
            <w:pPr>
              <w:bidi/>
              <w:spacing w:before="60" w:after="0" w:line="240" w:lineRule="auto"/>
              <w:jc w:val="center"/>
              <w:rPr>
                <w:rFonts w:ascii="Arial Bold" w:hAnsi="Arial Bold" w:cs="B Mitra"/>
                <w:b/>
                <w:bCs/>
                <w:sz w:val="26"/>
                <w:szCs w:val="26"/>
                <w:lang w:bidi="fa-IR"/>
              </w:rPr>
            </w:pPr>
            <w:r w:rsidRPr="006E4BF2">
              <w:rPr>
                <w:rFonts w:ascii="Arial Bold" w:hAnsi="Arial Bold" w:cs="B Mitra" w:hint="cs"/>
                <w:b/>
                <w:bCs/>
                <w:sz w:val="26"/>
                <w:szCs w:val="26"/>
                <w:rtl/>
                <w:lang w:bidi="fa-IR"/>
              </w:rPr>
              <w:t>ردیف</w:t>
            </w:r>
          </w:p>
        </w:tc>
      </w:tr>
      <w:tr w:rsidR="002E1B67" w:rsidRPr="006E4BF2" w:rsidTr="0063057E">
        <w:tblPrEx>
          <w:jc w:val="center"/>
        </w:tblPrEx>
        <w:trPr>
          <w:trHeight w:val="1701"/>
          <w:jc w:val="center"/>
        </w:trPr>
        <w:tc>
          <w:tcPr>
            <w:tcW w:w="1012"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با توجه به اينكه كمپرسور هوا از نوع اسكرو مي‌باشد، ملاك تهيه كمپرسور مشخصات فني مربوطه بوده و موارد درج شده در اين مدرك به صورت  عمومي مي‌باشد.</w:t>
            </w:r>
          </w:p>
        </w:tc>
        <w:tc>
          <w:tcPr>
            <w:tcW w:w="664" w:type="pct"/>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Pr="006E4BF2" w:rsidRDefault="002E1B67" w:rsidP="0063057E">
            <w:pPr>
              <w:bidi/>
              <w:spacing w:line="240" w:lineRule="auto"/>
              <w:contextualSpacing/>
              <w:jc w:val="both"/>
              <w:rPr>
                <w:rFonts w:ascii="Arial" w:hAnsi="Arial" w:cs="B Zar"/>
                <w:sz w:val="24"/>
                <w:szCs w:val="28"/>
                <w:rtl/>
                <w:lang w:bidi="fa-IR"/>
              </w:rPr>
            </w:pPr>
            <w:r>
              <w:rPr>
                <w:rFonts w:ascii="Arial" w:hAnsi="Arial" w:cs="B Zar" w:hint="cs"/>
                <w:sz w:val="24"/>
                <w:szCs w:val="28"/>
                <w:rtl/>
                <w:lang w:bidi="fa-IR"/>
              </w:rPr>
              <w:t>نوع كمپرسور هوا نيازمند تاييد كارفرماي محترم مي باشد.</w:t>
            </w:r>
          </w:p>
        </w:tc>
        <w:tc>
          <w:tcPr>
            <w:tcW w:w="1763" w:type="pct"/>
            <w:gridSpan w:val="2"/>
            <w:shd w:val="clear" w:color="auto" w:fill="auto"/>
            <w:vAlign w:val="center"/>
          </w:tcPr>
          <w:p w:rsidR="002E1B67" w:rsidRPr="006E4BF2" w:rsidRDefault="002E1B67" w:rsidP="0063057E">
            <w:pPr>
              <w:bidi/>
              <w:spacing w:line="240" w:lineRule="auto"/>
              <w:contextualSpacing/>
              <w:rPr>
                <w:rFonts w:ascii="Arial" w:hAnsi="Arial" w:cs="B Zar"/>
                <w:sz w:val="24"/>
                <w:szCs w:val="28"/>
                <w:rtl/>
                <w:lang w:bidi="fa-IR"/>
              </w:rPr>
            </w:pPr>
            <w:r>
              <w:rPr>
                <w:rFonts w:ascii="Arial" w:hAnsi="Arial" w:cs="B Zar" w:hint="cs"/>
                <w:sz w:val="24"/>
                <w:szCs w:val="28"/>
                <w:rtl/>
                <w:lang w:bidi="fa-IR"/>
              </w:rPr>
              <w:t xml:space="preserve">با مراجعه به </w:t>
            </w:r>
            <w:r>
              <w:rPr>
                <w:rFonts w:ascii="Arial" w:hAnsi="Arial" w:cs="B Zar"/>
                <w:sz w:val="24"/>
                <w:szCs w:val="28"/>
                <w:lang w:bidi="fa-IR"/>
              </w:rPr>
              <w:t>Specification</w:t>
            </w:r>
            <w:r>
              <w:rPr>
                <w:rFonts w:ascii="Arial" w:hAnsi="Arial" w:cs="B Zar" w:hint="cs"/>
                <w:sz w:val="24"/>
                <w:szCs w:val="28"/>
                <w:rtl/>
                <w:lang w:bidi="fa-IR"/>
              </w:rPr>
              <w:t xml:space="preserve"> عمومي مربوط به كمپرسورهاي هوا اين كمپرسورها بايد از نوع اسكرو باشند. لذا در نظر گرفتن مواردي مثل </w:t>
            </w:r>
            <w:r>
              <w:rPr>
                <w:rFonts w:ascii="Arial" w:hAnsi="Arial" w:cs="B Zar"/>
                <w:sz w:val="24"/>
                <w:szCs w:val="28"/>
                <w:lang w:bidi="fa-IR"/>
              </w:rPr>
              <w:t>IGV</w:t>
            </w:r>
            <w:r>
              <w:rPr>
                <w:rFonts w:ascii="Arial" w:hAnsi="Arial" w:cs="B Zar" w:hint="cs"/>
                <w:sz w:val="24"/>
                <w:szCs w:val="28"/>
                <w:rtl/>
                <w:lang w:bidi="fa-IR"/>
              </w:rPr>
              <w:t xml:space="preserve"> و </w:t>
            </w:r>
            <w:r>
              <w:rPr>
                <w:rFonts w:ascii="Arial" w:hAnsi="Arial" w:cs="B Zar"/>
                <w:sz w:val="24"/>
                <w:szCs w:val="28"/>
                <w:lang w:bidi="fa-IR"/>
              </w:rPr>
              <w:t>Anti-Surge</w:t>
            </w:r>
            <w:r>
              <w:rPr>
                <w:rFonts w:ascii="Arial" w:hAnsi="Arial" w:cs="B Zar" w:hint="cs"/>
                <w:sz w:val="24"/>
                <w:szCs w:val="28"/>
                <w:rtl/>
                <w:lang w:bidi="fa-IR"/>
              </w:rPr>
              <w:t xml:space="preserve"> غير قابل قبول است.و نياز به اصلاح دارد.</w:t>
            </w:r>
          </w:p>
        </w:tc>
        <w:tc>
          <w:tcPr>
            <w:tcW w:w="245" w:type="pct"/>
            <w:gridSpan w:val="2"/>
            <w:shd w:val="clear" w:color="auto" w:fill="auto"/>
            <w:vAlign w:val="center"/>
          </w:tcPr>
          <w:p w:rsidR="002E1B67" w:rsidRPr="006E4BF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tbl>
      <w:tblPr>
        <w:bidiVisual/>
        <w:tblW w:w="21697"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97"/>
      </w:tblGrid>
      <w:tr w:rsidR="002E1B67" w:rsidRPr="008C593B" w:rsidTr="0063057E">
        <w:trPr>
          <w:cantSplit/>
          <w:trHeight w:val="11043"/>
          <w:jc w:val="center"/>
        </w:trPr>
        <w:tc>
          <w:tcPr>
            <w:tcW w:w="21697"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30" w:name="_Toc72953982"/>
            <w:bookmarkStart w:id="31" w:name="_Toc82851737"/>
            <w:r>
              <w:rPr>
                <w:rFonts w:ascii="Cambria" w:hAnsi="Cambria" w:cs="B Mitra" w:hint="cs"/>
                <w:b/>
                <w:bCs/>
                <w:i w:val="0"/>
                <w:iCs w:val="0"/>
                <w:sz w:val="56"/>
                <w:szCs w:val="60"/>
                <w:rtl/>
              </w:rPr>
              <w:lastRenderedPageBreak/>
              <w:t>لوله کشی و مواد</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PIPING &amp; MATERIAL</w:t>
            </w:r>
            <w:r w:rsidRPr="005D51F5">
              <w:rPr>
                <w:rFonts w:ascii="Cambria" w:hAnsi="Cambria" w:cs="B Mitra" w:hint="cs"/>
                <w:b/>
                <w:bCs/>
                <w:i w:val="0"/>
                <w:iCs w:val="0"/>
                <w:sz w:val="56"/>
                <w:szCs w:val="60"/>
                <w:rtl/>
              </w:rPr>
              <w:t>)</w:t>
            </w:r>
            <w:bookmarkEnd w:id="30"/>
            <w:bookmarkEnd w:id="31"/>
          </w:p>
        </w:tc>
      </w:tr>
    </w:tbl>
    <w:tbl>
      <w:tblPr>
        <w:tblStyle w:val="TableGrid"/>
        <w:tblW w:w="21621" w:type="dxa"/>
        <w:jc w:val="center"/>
        <w:tblLayout w:type="fixed"/>
        <w:tblLook w:val="04A0" w:firstRow="1" w:lastRow="0" w:firstColumn="1" w:lastColumn="0" w:noHBand="0" w:noVBand="1"/>
      </w:tblPr>
      <w:tblGrid>
        <w:gridCol w:w="4361"/>
        <w:gridCol w:w="3870"/>
        <w:gridCol w:w="8640"/>
        <w:gridCol w:w="3784"/>
        <w:gridCol w:w="966"/>
      </w:tblGrid>
      <w:tr w:rsidR="002E1B67" w:rsidRPr="00BF5971" w:rsidTr="0063057E">
        <w:trPr>
          <w:trHeight w:val="562"/>
          <w:tblHeader/>
          <w:jc w:val="center"/>
        </w:trPr>
        <w:tc>
          <w:tcPr>
            <w:tcW w:w="1687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sidRPr="000E7B63">
              <w:rPr>
                <w:rFonts w:asciiTheme="minorBidi" w:hAnsiTheme="minorBidi" w:cs="B Zar" w:hint="cs"/>
                <w:b/>
                <w:bCs/>
                <w:color w:val="0000FF"/>
                <w:w w:val="150"/>
                <w:sz w:val="28"/>
                <w:szCs w:val="28"/>
                <w:rtl/>
                <w:lang w:bidi="fa-IR"/>
              </w:rPr>
              <w:lastRenderedPageBreak/>
              <w:t>لوله کشی و مواد</w:t>
            </w:r>
          </w:p>
        </w:tc>
        <w:tc>
          <w:tcPr>
            <w:tcW w:w="475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4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8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tl/>
                <w:lang w:bidi="fa-IR"/>
              </w:rPr>
            </w:pPr>
            <w:r>
              <w:rPr>
                <w:rFonts w:ascii="Arial" w:hAnsi="Arial" w:cstheme="minorBidi"/>
                <w:sz w:val="24"/>
                <w:szCs w:val="24"/>
                <w:lang w:bidi="fa-IR"/>
              </w:rPr>
              <w:t>Endorsed</w:t>
            </w:r>
            <w:r>
              <w:rPr>
                <w:rFonts w:ascii="Arial" w:hAnsi="Arial" w:cstheme="minorBidi" w:hint="cs"/>
                <w:sz w:val="24"/>
                <w:szCs w:val="24"/>
                <w:rtl/>
                <w:lang w:bidi="fa-IR"/>
              </w:rPr>
              <w:t>.</w:t>
            </w:r>
          </w:p>
        </w:tc>
        <w:tc>
          <w:tcPr>
            <w:tcW w:w="8640" w:type="dxa"/>
            <w:vAlign w:val="center"/>
          </w:tcPr>
          <w:p w:rsidR="002E1B67" w:rsidRPr="008558DC" w:rsidRDefault="002E1B67" w:rsidP="0063057E">
            <w:pPr>
              <w:spacing w:before="20" w:after="20" w:line="240" w:lineRule="auto"/>
              <w:rPr>
                <w:rFonts w:ascii="Arial" w:hAnsi="Arial" w:cstheme="minorBidi"/>
                <w:color w:val="000000"/>
                <w:sz w:val="24"/>
                <w:szCs w:val="24"/>
                <w:rtl/>
              </w:rPr>
            </w:pPr>
            <w:r w:rsidRPr="00A96C83">
              <w:rPr>
                <w:rFonts w:ascii="Arial" w:hAnsi="Arial" w:cstheme="minorBidi"/>
                <w:color w:val="000000"/>
                <w:sz w:val="24"/>
                <w:szCs w:val="24"/>
              </w:rPr>
              <w:t>Technical Specification for Corrosion Monitoring</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A96C83">
              <w:rPr>
                <w:rFonts w:ascii="Arial" w:hAnsi="Arial" w:cstheme="minorBidi"/>
                <w:color w:val="000000"/>
                <w:sz w:val="24"/>
                <w:szCs w:val="24"/>
              </w:rPr>
              <w:t>1560-00-GEN-TI-SPC-0001-01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1E7553">
              <w:rPr>
                <w:rFonts w:ascii="Arial" w:hAnsi="Arial" w:cstheme="minorBidi"/>
                <w:sz w:val="24"/>
                <w:szCs w:val="24"/>
                <w:lang w:bidi="fa-IR"/>
              </w:rPr>
              <w:t>Endorsed</w:t>
            </w:r>
            <w:r w:rsidRPr="001E7553">
              <w:rPr>
                <w:rFonts w:ascii="Arial" w:hAnsi="Arial" w:cstheme="minorBidi" w:hint="cs"/>
                <w:sz w:val="24"/>
                <w:szCs w:val="24"/>
                <w:rtl/>
                <w:lang w:bidi="fa-IR"/>
              </w:rPr>
              <w:t>.</w:t>
            </w:r>
          </w:p>
        </w:tc>
        <w:tc>
          <w:tcPr>
            <w:tcW w:w="8640" w:type="dxa"/>
            <w:vAlign w:val="center"/>
          </w:tcPr>
          <w:p w:rsidR="002E1B67" w:rsidRPr="008558DC" w:rsidRDefault="002E1B67" w:rsidP="0063057E">
            <w:pPr>
              <w:spacing w:before="20" w:after="20" w:line="240" w:lineRule="auto"/>
              <w:rPr>
                <w:rFonts w:ascii="Arial" w:hAnsi="Arial" w:cstheme="minorBidi"/>
                <w:color w:val="000000"/>
                <w:sz w:val="24"/>
                <w:szCs w:val="24"/>
                <w:rtl/>
              </w:rPr>
            </w:pPr>
            <w:r w:rsidRPr="00A96C83">
              <w:rPr>
                <w:rFonts w:ascii="Arial" w:hAnsi="Arial" w:cstheme="minorBidi"/>
                <w:color w:val="000000"/>
                <w:sz w:val="24"/>
                <w:szCs w:val="24"/>
              </w:rPr>
              <w:t>Technical Specification for Material</w:t>
            </w:r>
            <w:r>
              <w:rPr>
                <w:rFonts w:ascii="Arial" w:hAnsi="Arial" w:cstheme="minorBidi"/>
                <w:color w:val="000000"/>
                <w:sz w:val="24"/>
                <w:szCs w:val="24"/>
              </w:rPr>
              <w:t xml:space="preserve"> </w:t>
            </w:r>
            <w:r w:rsidRPr="00A96C83">
              <w:rPr>
                <w:rFonts w:ascii="Arial" w:hAnsi="Arial" w:cstheme="minorBidi"/>
                <w:color w:val="000000"/>
                <w:sz w:val="24"/>
                <w:szCs w:val="24"/>
              </w:rPr>
              <w:t>Requirements in Sour service</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A96C83">
              <w:rPr>
                <w:rFonts w:ascii="Arial" w:hAnsi="Arial" w:cstheme="minorBidi"/>
                <w:color w:val="000000"/>
                <w:sz w:val="24"/>
                <w:szCs w:val="24"/>
              </w:rPr>
              <w:t>1560-00-GEN-TI-SPC-0002-01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1E7553">
              <w:rPr>
                <w:rFonts w:ascii="Arial" w:hAnsi="Arial" w:cstheme="minorBidi"/>
                <w:sz w:val="24"/>
                <w:szCs w:val="24"/>
                <w:lang w:bidi="fa-IR"/>
              </w:rPr>
              <w:t>Endorsed</w:t>
            </w:r>
            <w:r w:rsidRPr="001E7553">
              <w:rPr>
                <w:rFonts w:ascii="Arial" w:hAnsi="Arial" w:cstheme="minorBidi" w:hint="cs"/>
                <w:sz w:val="24"/>
                <w:szCs w:val="24"/>
                <w:rtl/>
                <w:lang w:bidi="fa-IR"/>
              </w:rPr>
              <w:t>.</w:t>
            </w:r>
          </w:p>
        </w:tc>
        <w:tc>
          <w:tcPr>
            <w:tcW w:w="8640"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Technical Specification for Lining (Internal Protection of Equipment by Painting)</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1560-00-GEN-TI-SPC-0003-02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tl/>
                <w:lang w:bidi="fa-IR"/>
              </w:rPr>
            </w:pPr>
            <w:r>
              <w:rPr>
                <w:rFonts w:ascii="Arial" w:hAnsi="Arial" w:cstheme="minorBidi"/>
                <w:sz w:val="24"/>
                <w:szCs w:val="24"/>
                <w:lang w:bidi="fa-IR"/>
              </w:rPr>
              <w:t xml:space="preserve">Endorsed </w:t>
            </w:r>
          </w:p>
        </w:tc>
        <w:tc>
          <w:tcPr>
            <w:tcW w:w="864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FB556A">
              <w:rPr>
                <w:rFonts w:ascii="Arial" w:hAnsi="Arial" w:cstheme="minorBidi"/>
                <w:color w:val="000000"/>
                <w:sz w:val="24"/>
                <w:szCs w:val="24"/>
              </w:rPr>
              <w:t>Material Selection Report</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1560-00-GEN-TI-</w:t>
            </w:r>
            <w:r>
              <w:rPr>
                <w:rFonts w:ascii="Arial" w:hAnsi="Arial" w:cstheme="minorBidi"/>
                <w:color w:val="000000"/>
                <w:sz w:val="24"/>
                <w:szCs w:val="24"/>
              </w:rPr>
              <w:t>RPT-0001</w:t>
            </w:r>
            <w:r w:rsidRPr="00232E74">
              <w:rPr>
                <w:rFonts w:ascii="Arial" w:hAnsi="Arial" w:cstheme="minorBidi"/>
                <w:color w:val="000000"/>
                <w:sz w:val="24"/>
                <w:szCs w:val="24"/>
              </w:rPr>
              <w:t>-02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BA311A">
              <w:rPr>
                <w:rFonts w:ascii="Arial" w:hAnsi="Arial" w:cstheme="minorBidi"/>
                <w:color w:val="000000"/>
                <w:sz w:val="24"/>
                <w:szCs w:val="24"/>
              </w:rPr>
              <w:t>Painting Specification</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w:t>
            </w:r>
            <w:r>
              <w:rPr>
                <w:rFonts w:ascii="Arial" w:hAnsi="Arial" w:cstheme="minorBidi"/>
                <w:color w:val="000000"/>
                <w:sz w:val="24"/>
                <w:szCs w:val="24"/>
              </w:rPr>
              <w:t>PI</w:t>
            </w:r>
            <w:r w:rsidRPr="00232E74">
              <w:rPr>
                <w:rFonts w:ascii="Arial" w:hAnsi="Arial" w:cstheme="minorBidi"/>
                <w:color w:val="000000"/>
                <w:sz w:val="24"/>
                <w:szCs w:val="24"/>
              </w:rPr>
              <w:t>-SPC-000</w:t>
            </w:r>
            <w:r>
              <w:rPr>
                <w:rFonts w:ascii="Arial" w:hAnsi="Arial" w:cstheme="minorBidi"/>
                <w:color w:val="000000"/>
                <w:sz w:val="24"/>
                <w:szCs w:val="24"/>
              </w:rPr>
              <w:t>1-01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BA311A">
              <w:rPr>
                <w:rFonts w:ascii="Arial" w:hAnsi="Arial" w:cstheme="minorBidi"/>
                <w:color w:val="000000"/>
                <w:sz w:val="24"/>
                <w:szCs w:val="24"/>
              </w:rPr>
              <w:t xml:space="preserve">Insulation </w:t>
            </w:r>
            <w:r>
              <w:rPr>
                <w:rFonts w:ascii="Arial" w:hAnsi="Arial" w:cstheme="minorBidi"/>
                <w:color w:val="000000"/>
                <w:sz w:val="24"/>
                <w:szCs w:val="24"/>
              </w:rPr>
              <w:t>S</w:t>
            </w:r>
            <w:r w:rsidRPr="00BA311A">
              <w:rPr>
                <w:rFonts w:ascii="Arial" w:hAnsi="Arial" w:cstheme="minorBidi"/>
                <w:color w:val="000000"/>
                <w:sz w:val="24"/>
                <w:szCs w:val="24"/>
              </w:rPr>
              <w:t>pecification</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w:t>
            </w:r>
            <w:r>
              <w:rPr>
                <w:rFonts w:ascii="Arial" w:hAnsi="Arial" w:cstheme="minorBidi"/>
                <w:color w:val="000000"/>
                <w:sz w:val="24"/>
                <w:szCs w:val="24"/>
              </w:rPr>
              <w:t>PI</w:t>
            </w:r>
            <w:r w:rsidRPr="00232E74">
              <w:rPr>
                <w:rFonts w:ascii="Arial" w:hAnsi="Arial" w:cstheme="minorBidi"/>
                <w:color w:val="000000"/>
                <w:sz w:val="24"/>
                <w:szCs w:val="24"/>
              </w:rPr>
              <w:t>-SPC-000</w:t>
            </w:r>
            <w:r>
              <w:rPr>
                <w:rFonts w:ascii="Arial" w:hAnsi="Arial" w:cstheme="minorBidi"/>
                <w:color w:val="000000"/>
                <w:sz w:val="24"/>
                <w:szCs w:val="24"/>
              </w:rPr>
              <w:t>2-01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sidRPr="008877B0">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BA311A">
              <w:rPr>
                <w:rFonts w:ascii="Arial" w:hAnsi="Arial" w:cstheme="minorBidi"/>
                <w:color w:val="000000"/>
                <w:sz w:val="24"/>
                <w:szCs w:val="24"/>
              </w:rPr>
              <w:t>Specification for</w:t>
            </w:r>
            <w:r>
              <w:rPr>
                <w:rFonts w:ascii="Arial" w:hAnsi="Arial" w:cstheme="minorBidi"/>
                <w:color w:val="000000"/>
                <w:sz w:val="24"/>
                <w:szCs w:val="24"/>
              </w:rPr>
              <w:t xml:space="preserve"> </w:t>
            </w:r>
            <w:r w:rsidRPr="00BA311A">
              <w:rPr>
                <w:rFonts w:ascii="Arial" w:hAnsi="Arial" w:cstheme="minorBidi"/>
                <w:color w:val="000000"/>
                <w:sz w:val="24"/>
                <w:szCs w:val="24"/>
              </w:rPr>
              <w:t>Coating of Underground Piping</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w:t>
            </w:r>
            <w:r>
              <w:rPr>
                <w:rFonts w:ascii="Arial" w:hAnsi="Arial" w:cstheme="minorBidi"/>
                <w:color w:val="000000"/>
                <w:sz w:val="24"/>
                <w:szCs w:val="24"/>
              </w:rPr>
              <w:t>PI</w:t>
            </w:r>
            <w:r w:rsidRPr="00232E74">
              <w:rPr>
                <w:rFonts w:ascii="Arial" w:hAnsi="Arial" w:cstheme="minorBidi"/>
                <w:color w:val="000000"/>
                <w:sz w:val="24"/>
                <w:szCs w:val="24"/>
              </w:rPr>
              <w:t>-SPC-000</w:t>
            </w:r>
            <w:r>
              <w:rPr>
                <w:rFonts w:ascii="Arial" w:hAnsi="Arial" w:cstheme="minorBidi"/>
                <w:color w:val="000000"/>
                <w:sz w:val="24"/>
                <w:szCs w:val="24"/>
              </w:rPr>
              <w:t>3-02</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sidRPr="008877B0">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BA311A">
              <w:rPr>
                <w:rFonts w:ascii="Arial" w:hAnsi="Arial" w:cstheme="minorBidi"/>
                <w:color w:val="000000"/>
                <w:sz w:val="24"/>
                <w:szCs w:val="24"/>
              </w:rPr>
              <w:t>Piping Design Criteria</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1560-00-GEN-</w:t>
            </w:r>
            <w:r>
              <w:rPr>
                <w:rFonts w:ascii="Arial" w:hAnsi="Arial" w:cstheme="minorBidi"/>
                <w:color w:val="000000"/>
                <w:sz w:val="24"/>
                <w:szCs w:val="24"/>
              </w:rPr>
              <w:t>PI</w:t>
            </w:r>
            <w:r w:rsidRPr="00232E74">
              <w:rPr>
                <w:rFonts w:ascii="Arial" w:hAnsi="Arial" w:cstheme="minorBidi"/>
                <w:color w:val="000000"/>
                <w:sz w:val="24"/>
                <w:szCs w:val="24"/>
              </w:rPr>
              <w:t>-SPC-000</w:t>
            </w:r>
            <w:r>
              <w:rPr>
                <w:rFonts w:ascii="Arial" w:hAnsi="Arial" w:cstheme="minorBidi"/>
                <w:color w:val="000000"/>
                <w:sz w:val="24"/>
                <w:szCs w:val="24"/>
              </w:rPr>
              <w:t>4-01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sidRPr="008877B0">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F853C0">
              <w:rPr>
                <w:rFonts w:ascii="Arial" w:hAnsi="Arial" w:cstheme="minorBidi"/>
                <w:color w:val="000000"/>
                <w:sz w:val="24"/>
                <w:szCs w:val="24"/>
              </w:rPr>
              <w:t>Wall Thickness Calculation</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w:t>
            </w:r>
            <w:r>
              <w:rPr>
                <w:rFonts w:ascii="Arial" w:hAnsi="Arial" w:cstheme="minorBidi"/>
                <w:color w:val="000000"/>
                <w:sz w:val="24"/>
                <w:szCs w:val="24"/>
              </w:rPr>
              <w:t>KNC</w:t>
            </w:r>
            <w:r w:rsidRPr="00232E74">
              <w:rPr>
                <w:rFonts w:ascii="Arial" w:hAnsi="Arial" w:cstheme="minorBidi"/>
                <w:color w:val="000000"/>
                <w:sz w:val="24"/>
                <w:szCs w:val="24"/>
              </w:rPr>
              <w:t>-</w:t>
            </w:r>
            <w:r>
              <w:rPr>
                <w:rFonts w:ascii="Arial" w:hAnsi="Arial" w:cstheme="minorBidi"/>
                <w:color w:val="000000"/>
                <w:sz w:val="24"/>
                <w:szCs w:val="24"/>
              </w:rPr>
              <w:t>PI</w:t>
            </w:r>
            <w:r w:rsidRPr="00232E74">
              <w:rPr>
                <w:rFonts w:ascii="Arial" w:hAnsi="Arial" w:cstheme="minorBidi"/>
                <w:color w:val="000000"/>
                <w:sz w:val="24"/>
                <w:szCs w:val="24"/>
              </w:rPr>
              <w:t>-</w:t>
            </w:r>
            <w:r>
              <w:rPr>
                <w:rFonts w:ascii="Arial" w:hAnsi="Arial" w:cstheme="minorBidi"/>
                <w:color w:val="000000"/>
                <w:sz w:val="24"/>
                <w:szCs w:val="24"/>
              </w:rPr>
              <w:t>CSH</w:t>
            </w:r>
            <w:r w:rsidRPr="00232E74">
              <w:rPr>
                <w:rFonts w:ascii="Arial" w:hAnsi="Arial" w:cstheme="minorBidi"/>
                <w:color w:val="000000"/>
                <w:sz w:val="24"/>
                <w:szCs w:val="24"/>
              </w:rPr>
              <w:t>-000</w:t>
            </w:r>
            <w:r>
              <w:rPr>
                <w:rFonts w:ascii="Arial" w:hAnsi="Arial" w:cstheme="minorBidi"/>
                <w:color w:val="000000"/>
                <w:sz w:val="24"/>
                <w:szCs w:val="24"/>
              </w:rPr>
              <w:t>1-06</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sidRPr="008877B0">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A707C0">
              <w:rPr>
                <w:rFonts w:ascii="Arial" w:hAnsi="Arial" w:cstheme="minorBidi"/>
                <w:sz w:val="24"/>
                <w:szCs w:val="24"/>
                <w:lang w:bidi="fa-IR"/>
              </w:rPr>
              <w:t>Endorsed</w:t>
            </w:r>
            <w:r w:rsidRPr="00A707C0">
              <w:rPr>
                <w:rFonts w:ascii="Arial" w:hAnsi="Arial" w:cstheme="minorBidi" w:hint="cs"/>
                <w:sz w:val="24"/>
                <w:szCs w:val="24"/>
                <w:rtl/>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1F3D7E">
              <w:rPr>
                <w:rFonts w:ascii="Arial" w:hAnsi="Arial" w:cstheme="minorBidi"/>
                <w:color w:val="000000"/>
                <w:sz w:val="24"/>
                <w:szCs w:val="24"/>
              </w:rPr>
              <w:t>PMS</w:t>
            </w:r>
            <w:r>
              <w:rPr>
                <w:rFonts w:ascii="Arial" w:hAnsi="Arial" w:cstheme="minorBidi"/>
                <w:color w:val="000000"/>
                <w:sz w:val="24"/>
                <w:szCs w:val="24"/>
              </w:rPr>
              <w:t xml:space="preserve"> </w:t>
            </w:r>
            <w:r w:rsidRPr="001F3D7E">
              <w:rPr>
                <w:rFonts w:ascii="Arial" w:hAnsi="Arial" w:cstheme="minorBidi"/>
                <w:color w:val="000000"/>
                <w:sz w:val="24"/>
                <w:szCs w:val="24"/>
              </w:rPr>
              <w:t>(Piping Material Specification</w:t>
            </w:r>
            <w:r>
              <w:rPr>
                <w:rFonts w:ascii="Arial" w:hAnsi="Arial" w:cstheme="minorBidi"/>
                <w:color w:val="000000"/>
                <w:sz w:val="24"/>
                <w:szCs w:val="24"/>
              </w:rPr>
              <w:t>)</w:t>
            </w:r>
          </w:p>
        </w:tc>
        <w:tc>
          <w:tcPr>
            <w:tcW w:w="3784"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232E74">
              <w:rPr>
                <w:rFonts w:ascii="Arial" w:hAnsi="Arial" w:cstheme="minorBidi"/>
                <w:color w:val="000000"/>
                <w:sz w:val="24"/>
                <w:szCs w:val="24"/>
              </w:rPr>
              <w:t>1560-00-</w:t>
            </w:r>
            <w:r>
              <w:rPr>
                <w:rFonts w:ascii="Arial" w:hAnsi="Arial" w:cstheme="minorBidi"/>
                <w:color w:val="000000"/>
                <w:sz w:val="24"/>
                <w:szCs w:val="24"/>
              </w:rPr>
              <w:t>KNC</w:t>
            </w:r>
            <w:r w:rsidRPr="00232E74">
              <w:rPr>
                <w:rFonts w:ascii="Arial" w:hAnsi="Arial" w:cstheme="minorBidi"/>
                <w:color w:val="000000"/>
                <w:sz w:val="24"/>
                <w:szCs w:val="24"/>
              </w:rPr>
              <w:t>-</w:t>
            </w:r>
            <w:r>
              <w:rPr>
                <w:rFonts w:ascii="Arial" w:hAnsi="Arial" w:cstheme="minorBidi"/>
                <w:color w:val="000000"/>
                <w:sz w:val="24"/>
                <w:szCs w:val="24"/>
              </w:rPr>
              <w:t>PI</w:t>
            </w:r>
            <w:r w:rsidRPr="00232E74">
              <w:rPr>
                <w:rFonts w:ascii="Arial" w:hAnsi="Arial" w:cstheme="minorBidi"/>
                <w:color w:val="000000"/>
                <w:sz w:val="24"/>
                <w:szCs w:val="24"/>
              </w:rPr>
              <w:t>-</w:t>
            </w:r>
            <w:r>
              <w:rPr>
                <w:rFonts w:ascii="Arial" w:hAnsi="Arial" w:cstheme="minorBidi"/>
                <w:color w:val="000000"/>
                <w:sz w:val="24"/>
                <w:szCs w:val="24"/>
              </w:rPr>
              <w:t>SPC</w:t>
            </w:r>
            <w:r w:rsidRPr="00232E74">
              <w:rPr>
                <w:rFonts w:ascii="Arial" w:hAnsi="Arial" w:cstheme="minorBidi"/>
                <w:color w:val="000000"/>
                <w:sz w:val="24"/>
                <w:szCs w:val="24"/>
              </w:rPr>
              <w:t>-000</w:t>
            </w:r>
            <w:r>
              <w:rPr>
                <w:rFonts w:ascii="Arial" w:hAnsi="Arial" w:cstheme="minorBidi"/>
                <w:color w:val="000000"/>
                <w:sz w:val="24"/>
                <w:szCs w:val="24"/>
              </w:rPr>
              <w:t>1-06</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sidRPr="008877B0">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Pr>
                <w:rFonts w:ascii="Arial" w:hAnsi="Arial" w:cstheme="minorBidi"/>
                <w:sz w:val="24"/>
                <w:szCs w:val="24"/>
                <w:lang w:bidi="fa-IR"/>
              </w:rPr>
              <w:t>-</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Plot Plan</w:t>
            </w:r>
          </w:p>
        </w:tc>
        <w:tc>
          <w:tcPr>
            <w:tcW w:w="3784" w:type="dxa"/>
            <w:vAlign w:val="center"/>
          </w:tcPr>
          <w:p w:rsidR="002E1B67" w:rsidRPr="00232E74" w:rsidRDefault="002E1B67" w:rsidP="0063057E">
            <w:pPr>
              <w:spacing w:before="20" w:after="20" w:line="240" w:lineRule="auto"/>
              <w:rPr>
                <w:rFonts w:ascii="Arial" w:hAnsi="Arial" w:cstheme="minorBidi"/>
                <w:color w:val="000000"/>
                <w:sz w:val="24"/>
                <w:szCs w:val="24"/>
              </w:rPr>
            </w:pPr>
            <w:r w:rsidRPr="0012018C">
              <w:rPr>
                <w:rFonts w:ascii="Arial" w:hAnsi="Arial" w:cstheme="minorBidi"/>
                <w:color w:val="000000"/>
                <w:sz w:val="24"/>
                <w:szCs w:val="24"/>
              </w:rPr>
              <w:t>1560-BK-NCS-PI-DWG-0001-08</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Separation 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sidRPr="0012018C">
              <w:rPr>
                <w:rFonts w:ascii="Arial" w:hAnsi="Arial" w:cstheme="minorBidi"/>
                <w:color w:val="000000"/>
                <w:sz w:val="24"/>
                <w:szCs w:val="24"/>
              </w:rPr>
              <w:t>1560-BK-NCS-PR-MFD-0001-06</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Gas Compressor Station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1560-BK-NCS-PR-MFD-0002-02</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Dehydration Package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1560-BK-NCS-PR-MFD-0003-03</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Diesel Oil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1560-BK-NCS-PR-MFD-0004-01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Instrument Air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1560-BK-NCS-PR-MFD-0005-01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sidRPr="0050604C">
              <w:rPr>
                <w:rFonts w:ascii="Arial" w:hAnsi="Arial" w:cstheme="minorBidi"/>
                <w:color w:val="000000"/>
                <w:sz w:val="24"/>
                <w:szCs w:val="24"/>
              </w:rPr>
              <w:t>Closed Drain and Oily Water System</w:t>
            </w:r>
            <w:r>
              <w:rPr>
                <w:rFonts w:ascii="Arial" w:hAnsi="Arial" w:cstheme="minorBidi"/>
                <w:color w:val="000000"/>
                <w:sz w:val="24"/>
                <w:szCs w:val="24"/>
              </w:rPr>
              <w:t xml:space="preserve">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1560-BK-NCS-PR-MFD-0006-02</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Potable Water </w:t>
            </w:r>
            <w:r w:rsidRPr="0050604C">
              <w:rPr>
                <w:rFonts w:ascii="Arial" w:hAnsi="Arial" w:cstheme="minorBidi"/>
                <w:color w:val="000000"/>
                <w:sz w:val="24"/>
                <w:szCs w:val="24"/>
              </w:rPr>
              <w:t>System</w:t>
            </w:r>
            <w:r>
              <w:rPr>
                <w:rFonts w:ascii="Arial" w:hAnsi="Arial" w:cstheme="minorBidi"/>
                <w:color w:val="000000"/>
                <w:sz w:val="24"/>
                <w:szCs w:val="24"/>
              </w:rPr>
              <w:t xml:space="preserve">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1560-BK-NCS-PR-MFD-0007-02</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995FB6"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Chemical Injection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1560-BK-NCS-PR-MFD-0008-01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83378E">
              <w:rPr>
                <w:rFonts w:ascii="Arial" w:hAnsi="Arial" w:cstheme="minorBidi"/>
                <w:sz w:val="24"/>
                <w:szCs w:val="24"/>
                <w:lang w:bidi="fa-IR"/>
              </w:rPr>
              <w:t>Endorsed</w:t>
            </w:r>
            <w:r w:rsidRPr="0083378E">
              <w:rPr>
                <w:rFonts w:ascii="Arial" w:hAnsi="Arial" w:cstheme="minorBidi" w:hint="cs"/>
                <w:sz w:val="24"/>
                <w:szCs w:val="24"/>
                <w:rtl/>
                <w:lang w:bidi="fa-IR"/>
              </w:rPr>
              <w:t>.</w:t>
            </w:r>
          </w:p>
        </w:tc>
        <w:tc>
          <w:tcPr>
            <w:tcW w:w="8640" w:type="dxa"/>
            <w:vAlign w:val="center"/>
          </w:tcPr>
          <w:p w:rsidR="002E1B67" w:rsidRPr="0011728D"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Fire Water Tanks and Pumps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1560-BK-NCS-PR-MFD-0009-01</w:t>
            </w:r>
          </w:p>
        </w:tc>
        <w:tc>
          <w:tcPr>
            <w:tcW w:w="966" w:type="dxa"/>
            <w:tcBorders>
              <w:right w:val="single" w:sz="4" w:space="0" w:color="auto"/>
            </w:tcBorders>
            <w:vAlign w:val="center"/>
          </w:tcPr>
          <w:p w:rsidR="002E1B67" w:rsidRPr="008877B0"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3D19E7">
              <w:rPr>
                <w:rFonts w:ascii="Arial" w:hAnsi="Arial" w:cstheme="minorBidi"/>
                <w:sz w:val="24"/>
                <w:szCs w:val="24"/>
                <w:lang w:bidi="fa-IR"/>
              </w:rPr>
              <w:t>Endorsed</w:t>
            </w:r>
            <w:r w:rsidRPr="003D19E7">
              <w:rPr>
                <w:rFonts w:ascii="Arial" w:hAnsi="Arial" w:cstheme="minorBidi" w:hint="cs"/>
                <w:sz w:val="24"/>
                <w:szCs w:val="24"/>
                <w:rtl/>
                <w:lang w:bidi="fa-IR"/>
              </w:rPr>
              <w:t>.</w:t>
            </w:r>
          </w:p>
        </w:tc>
        <w:tc>
          <w:tcPr>
            <w:tcW w:w="8640" w:type="dxa"/>
            <w:vAlign w:val="center"/>
          </w:tcPr>
          <w:p w:rsidR="002E1B67" w:rsidRPr="0011728D"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LLP Flare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1560-BK-NCS-PR-MFD-0010-02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3D19E7">
              <w:rPr>
                <w:rFonts w:ascii="Arial" w:hAnsi="Arial" w:cstheme="minorBidi"/>
                <w:sz w:val="24"/>
                <w:szCs w:val="24"/>
                <w:lang w:bidi="fa-IR"/>
              </w:rPr>
              <w:t>Endorsed</w:t>
            </w:r>
            <w:r w:rsidRPr="003D19E7">
              <w:rPr>
                <w:rFonts w:ascii="Arial" w:hAnsi="Arial" w:cstheme="minorBidi" w:hint="cs"/>
                <w:sz w:val="24"/>
                <w:szCs w:val="24"/>
                <w:rtl/>
                <w:lang w:bidi="fa-IR"/>
              </w:rPr>
              <w:t>.</w:t>
            </w:r>
          </w:p>
        </w:tc>
        <w:tc>
          <w:tcPr>
            <w:tcW w:w="8640" w:type="dxa"/>
            <w:vAlign w:val="center"/>
          </w:tcPr>
          <w:p w:rsidR="002E1B67" w:rsidRPr="0011728D"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Fuel Gas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1560-BK-NCS-PR-MFD-0011-03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3D19E7">
              <w:rPr>
                <w:rFonts w:ascii="Arial" w:hAnsi="Arial" w:cstheme="minorBidi"/>
                <w:sz w:val="24"/>
                <w:szCs w:val="24"/>
                <w:lang w:bidi="fa-IR"/>
              </w:rPr>
              <w:t>Endorsed</w:t>
            </w:r>
            <w:r w:rsidRPr="003D19E7">
              <w:rPr>
                <w:rFonts w:ascii="Arial" w:hAnsi="Arial" w:cstheme="minorBidi" w:hint="cs"/>
                <w:sz w:val="24"/>
                <w:szCs w:val="24"/>
                <w:rtl/>
                <w:lang w:bidi="fa-IR"/>
              </w:rPr>
              <w:t>.</w:t>
            </w:r>
          </w:p>
        </w:tc>
        <w:tc>
          <w:tcPr>
            <w:tcW w:w="8640" w:type="dxa"/>
            <w:vAlign w:val="center"/>
          </w:tcPr>
          <w:p w:rsidR="002E1B67" w:rsidRPr="0011728D"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 xml:space="preserve">Nitrogen Production System </w:t>
            </w:r>
            <w:r w:rsidRPr="0011728D">
              <w:rPr>
                <w:rFonts w:ascii="Arial" w:hAnsi="Arial" w:cstheme="minorBidi"/>
                <w:color w:val="000000"/>
                <w:sz w:val="24"/>
                <w:szCs w:val="24"/>
              </w:rPr>
              <w:t>Material Flow Diagram</w:t>
            </w:r>
          </w:p>
        </w:tc>
        <w:tc>
          <w:tcPr>
            <w:tcW w:w="3784" w:type="dxa"/>
            <w:vAlign w:val="center"/>
          </w:tcPr>
          <w:p w:rsidR="002E1B67" w:rsidRPr="0012018C"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1560-BK-NCS-PR-MFD-0012-01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2793F" w:rsidRDefault="002E1B67" w:rsidP="0063057E">
            <w:pPr>
              <w:spacing w:before="60" w:after="60" w:line="240" w:lineRule="auto"/>
              <w:jc w:val="center"/>
              <w:rPr>
                <w:rFonts w:ascii="Arial" w:hAnsi="Arial" w:cstheme="minorBidi"/>
                <w:sz w:val="24"/>
                <w:szCs w:val="24"/>
                <w:lang w:bidi="fa-IR"/>
              </w:rPr>
            </w:pPr>
            <w:r w:rsidRPr="003D19E7">
              <w:rPr>
                <w:rFonts w:ascii="Arial" w:hAnsi="Arial" w:cstheme="minorBidi"/>
                <w:sz w:val="24"/>
                <w:szCs w:val="24"/>
                <w:lang w:bidi="fa-IR"/>
              </w:rPr>
              <w:t>Endorsed</w:t>
            </w:r>
            <w:r w:rsidRPr="003D19E7">
              <w:rPr>
                <w:rFonts w:ascii="Arial" w:hAnsi="Arial" w:cstheme="minorBidi" w:hint="cs"/>
                <w:sz w:val="24"/>
                <w:szCs w:val="24"/>
                <w:rtl/>
                <w:lang w:bidi="fa-IR"/>
              </w:rPr>
              <w:t>.</w:t>
            </w:r>
          </w:p>
        </w:tc>
        <w:tc>
          <w:tcPr>
            <w:tcW w:w="8640" w:type="dxa"/>
            <w:vAlign w:val="center"/>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Cathodic Protection</w:t>
            </w:r>
          </w:p>
        </w:tc>
        <w:tc>
          <w:tcPr>
            <w:tcW w:w="3784" w:type="dxa"/>
            <w:vAlign w:val="center"/>
          </w:tcPr>
          <w:p w:rsidR="002E1B67" w:rsidRDefault="002E1B67" w:rsidP="0063057E">
            <w:pPr>
              <w:spacing w:before="20" w:after="20" w:line="240" w:lineRule="auto"/>
              <w:rPr>
                <w:rFonts w:ascii="Arial" w:hAnsi="Arial" w:cstheme="minorBidi"/>
                <w:color w:val="000000"/>
                <w:sz w:val="24"/>
                <w:szCs w:val="24"/>
              </w:rPr>
            </w:pPr>
            <w:r w:rsidRPr="000D5E84">
              <w:rPr>
                <w:rFonts w:ascii="Arial" w:hAnsi="Arial" w:cstheme="minorBidi"/>
                <w:color w:val="000000"/>
                <w:sz w:val="24"/>
                <w:szCs w:val="24"/>
              </w:rPr>
              <w:t>1560-00-GEN-TI-SPC-0004-00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24</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r>
        <w:br/>
      </w:r>
    </w:p>
    <w:p w:rsidR="002E1B67" w:rsidRDefault="002E1B67" w:rsidP="002E1B67"/>
    <w:p w:rsidR="002E1B67" w:rsidRDefault="002E1B67" w:rsidP="002E1B67">
      <w:pPr>
        <w:rPr>
          <w:rtl/>
        </w:rPr>
      </w:pPr>
    </w:p>
    <w:p w:rsidR="002E1B67" w:rsidRDefault="002E1B67" w:rsidP="002E1B67">
      <w:pPr>
        <w:rPr>
          <w:rtl/>
        </w:rPr>
      </w:pPr>
    </w:p>
    <w:p w:rsidR="002E1B67" w:rsidRDefault="002E1B67" w:rsidP="002E1B67"/>
    <w:p w:rsidR="002E1B67" w:rsidRDefault="002E1B67" w:rsidP="002E1B67">
      <w:pPr>
        <w:rPr>
          <w:rtl/>
        </w:rPr>
      </w:pPr>
    </w:p>
    <w:tbl>
      <w:tblPr>
        <w:bidiVisual/>
        <w:tblW w:w="21697"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97"/>
      </w:tblGrid>
      <w:tr w:rsidR="002E1B67" w:rsidRPr="008C593B" w:rsidTr="0063057E">
        <w:trPr>
          <w:cantSplit/>
          <w:trHeight w:val="10698"/>
          <w:jc w:val="center"/>
        </w:trPr>
        <w:tc>
          <w:tcPr>
            <w:tcW w:w="21697"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32" w:name="_Toc72953983"/>
            <w:bookmarkStart w:id="33" w:name="_Toc82851738"/>
            <w:r>
              <w:rPr>
                <w:rFonts w:ascii="Cambria" w:hAnsi="Cambria" w:cs="B Mitra" w:hint="cs"/>
                <w:b/>
                <w:bCs/>
                <w:i w:val="0"/>
                <w:iCs w:val="0"/>
                <w:sz w:val="56"/>
                <w:szCs w:val="60"/>
                <w:rtl/>
              </w:rPr>
              <w:lastRenderedPageBreak/>
              <w:t>ابزاردقیق و کنترل</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I&amp;C</w:t>
            </w:r>
            <w:r w:rsidRPr="005D51F5">
              <w:rPr>
                <w:rFonts w:ascii="Cambria" w:hAnsi="Cambria" w:cs="B Mitra" w:hint="cs"/>
                <w:b/>
                <w:bCs/>
                <w:i w:val="0"/>
                <w:iCs w:val="0"/>
                <w:sz w:val="56"/>
                <w:szCs w:val="60"/>
                <w:rtl/>
              </w:rPr>
              <w:t>)</w:t>
            </w:r>
            <w:bookmarkEnd w:id="32"/>
            <w:bookmarkEnd w:id="33"/>
          </w:p>
        </w:tc>
      </w:tr>
    </w:tbl>
    <w:tbl>
      <w:tblPr>
        <w:tblStyle w:val="TableGrid"/>
        <w:tblW w:w="21621" w:type="dxa"/>
        <w:jc w:val="center"/>
        <w:tblLayout w:type="fixed"/>
        <w:tblLook w:val="04A0" w:firstRow="1" w:lastRow="0" w:firstColumn="1" w:lastColumn="0" w:noHBand="0" w:noVBand="1"/>
      </w:tblPr>
      <w:tblGrid>
        <w:gridCol w:w="4152"/>
        <w:gridCol w:w="4079"/>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ابزاردقیق و کنترل</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152"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4079"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Pr>
                <w:rFonts w:ascii="Arial" w:hAnsi="Arial" w:cstheme="minorBidi" w:hint="cs"/>
                <w:sz w:val="24"/>
                <w:szCs w:val="24"/>
                <w:rtl/>
                <w:lang w:bidi="fa-IR"/>
              </w:rPr>
              <w:t>-</w:t>
            </w:r>
          </w:p>
        </w:tc>
        <w:tc>
          <w:tcPr>
            <w:tcW w:w="8910" w:type="dxa"/>
            <w:vAlign w:val="center"/>
          </w:tcPr>
          <w:p w:rsidR="002E1B67" w:rsidRPr="0062793F" w:rsidRDefault="002E1B67" w:rsidP="0063057E">
            <w:pPr>
              <w:spacing w:before="60" w:after="60" w:line="240" w:lineRule="auto"/>
              <w:jc w:val="center"/>
              <w:rPr>
                <w:rFonts w:ascii="Arial" w:hAnsi="Arial" w:cstheme="minorBidi"/>
                <w:sz w:val="24"/>
                <w:szCs w:val="24"/>
                <w:rtl/>
                <w:lang w:bidi="fa-IR"/>
              </w:rPr>
            </w:pPr>
            <w:r w:rsidRPr="0062793F">
              <w:rPr>
                <w:rFonts w:ascii="Arial" w:hAnsi="Arial" w:cs="Arial Unicode MS" w:hint="cs"/>
                <w:sz w:val="24"/>
                <w:szCs w:val="24"/>
                <w:rtl/>
                <w:lang w:bidi="fa-IR"/>
              </w:rPr>
              <w:t>شرح کار پروژه</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 WITH COMMENT (*)</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P&amp;ID</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 WITH COMMENT (*)</w:t>
            </w:r>
          </w:p>
        </w:tc>
        <w:tc>
          <w:tcPr>
            <w:tcW w:w="8910" w:type="dxa"/>
            <w:vAlign w:val="center"/>
          </w:tcPr>
          <w:p w:rsidR="002E1B67" w:rsidRPr="0062793F" w:rsidRDefault="002E1B67" w:rsidP="0063057E">
            <w:pPr>
              <w:spacing w:before="60" w:after="60" w:line="240" w:lineRule="auto"/>
              <w:rPr>
                <w:rFonts w:ascii="Arial" w:hAnsi="Arial" w:cstheme="minorBidi"/>
                <w:sz w:val="24"/>
                <w:szCs w:val="24"/>
                <w:rtl/>
                <w:lang w:bidi="fa-IR"/>
              </w:rPr>
            </w:pPr>
            <w:r w:rsidRPr="0062793F">
              <w:rPr>
                <w:rFonts w:ascii="Arial" w:hAnsi="Arial" w:cstheme="minorBidi"/>
                <w:sz w:val="24"/>
                <w:szCs w:val="24"/>
                <w:lang w:bidi="fa-IR"/>
              </w:rPr>
              <w:t>Instrument and Control Design Criteria</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1560-GEN-IN-SPC-0001-02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 Machine Condition</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Monitoring System (CMS</w:t>
            </w:r>
            <w:r w:rsidRPr="0062793F">
              <w:rPr>
                <w:rFonts w:ascii="Arial" w:hAnsi="Arial" w:cstheme="minorBidi" w:hint="cs"/>
                <w:sz w:val="24"/>
                <w:szCs w:val="24"/>
                <w:rtl/>
                <w:lang w:bidi="fa-IR"/>
              </w:rPr>
              <w:t>(</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1560-GEN-IN-SPC-0002-01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Specification for Instrumentation</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1560-GEN-IN-SPC-0003-02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 Analytical</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Instruments</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1560-GEN-IN-SPC-0007-02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 xml:space="preserve">ENDORSED </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 DCS</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1560-GEN-IN-SPC-0011-03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 ESD</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1560-GEN-IN-SPC-0012-03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 xml:space="preserve">ENDORSED </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 F&amp;G System</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1560-GEN-IN-SPC-0013-04</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rtl/>
                <w:lang w:bidi="fa-IR"/>
              </w:rPr>
            </w:pPr>
            <w:r w:rsidRPr="0062793F">
              <w:rPr>
                <w:rFonts w:ascii="Arial" w:hAnsi="Arial" w:cstheme="minorBidi"/>
                <w:sz w:val="24"/>
                <w:szCs w:val="24"/>
                <w:lang w:bidi="fa-IR"/>
              </w:rPr>
              <w:t>Technical Specification for</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Programmable Logic Controller</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1560-GEN-IN-SPC-0014-02</w:t>
            </w:r>
          </w:p>
        </w:tc>
        <w:tc>
          <w:tcPr>
            <w:tcW w:w="966" w:type="dxa"/>
            <w:tcBorders>
              <w:right w:val="single" w:sz="4" w:space="0" w:color="auto"/>
            </w:tcBorders>
          </w:tcPr>
          <w:p w:rsidR="002E1B67" w:rsidRPr="006771CA"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10</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Technical Specification for</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Instrumentation and Control for</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Package</w:t>
            </w:r>
            <w:r w:rsidRPr="0062793F">
              <w:rPr>
                <w:rFonts w:ascii="Arial" w:hAnsi="Arial" w:cstheme="minorBidi" w:hint="cs"/>
                <w:sz w:val="24"/>
                <w:szCs w:val="24"/>
                <w:rtl/>
                <w:lang w:bidi="fa-IR"/>
              </w:rPr>
              <w:t xml:space="preserve"> </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1560-GEN-IN-SPC-0015-02</w:t>
            </w:r>
          </w:p>
        </w:tc>
        <w:tc>
          <w:tcPr>
            <w:tcW w:w="966" w:type="dxa"/>
            <w:tcBorders>
              <w:right w:val="single" w:sz="4" w:space="0" w:color="auto"/>
            </w:tcBorders>
          </w:tcPr>
          <w:p w:rsidR="002E1B67" w:rsidRPr="006771CA"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11</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w:t>
            </w:r>
          </w:p>
        </w:tc>
        <w:tc>
          <w:tcPr>
            <w:tcW w:w="8910" w:type="dxa"/>
            <w:vAlign w:val="center"/>
          </w:tcPr>
          <w:p w:rsidR="002E1B67" w:rsidRPr="0062793F" w:rsidRDefault="002E1B67" w:rsidP="0063057E">
            <w:pPr>
              <w:spacing w:before="60" w:after="60" w:line="240" w:lineRule="auto"/>
              <w:rPr>
                <w:rFonts w:ascii="Arial" w:hAnsi="Arial" w:cstheme="minorBidi"/>
                <w:sz w:val="24"/>
                <w:szCs w:val="24"/>
                <w:rtl/>
                <w:lang w:bidi="fa-IR"/>
              </w:rPr>
            </w:pPr>
            <w:r w:rsidRPr="0062793F">
              <w:rPr>
                <w:rFonts w:ascii="Arial" w:hAnsi="Arial" w:cstheme="minorBidi"/>
                <w:sz w:val="24"/>
                <w:szCs w:val="24"/>
                <w:lang w:bidi="fa-IR"/>
              </w:rPr>
              <w:t>Technical Specification for Instrument</w:t>
            </w:r>
            <w:r w:rsidRPr="0062793F">
              <w:rPr>
                <w:rFonts w:ascii="Arial" w:hAnsi="Arial" w:cstheme="minorBidi" w:hint="cs"/>
                <w:sz w:val="24"/>
                <w:szCs w:val="24"/>
                <w:rtl/>
                <w:lang w:bidi="fa-IR"/>
              </w:rPr>
              <w:t xml:space="preserve"> </w:t>
            </w:r>
            <w:r w:rsidRPr="0062793F">
              <w:rPr>
                <w:rFonts w:ascii="Arial" w:hAnsi="Arial" w:cstheme="minorBidi"/>
                <w:sz w:val="24"/>
                <w:szCs w:val="24"/>
                <w:lang w:bidi="fa-IR"/>
              </w:rPr>
              <w:t>Cable</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1560-GEN -IN-SPC-0017-01</w:t>
            </w:r>
          </w:p>
        </w:tc>
        <w:tc>
          <w:tcPr>
            <w:tcW w:w="966" w:type="dxa"/>
            <w:tcBorders>
              <w:right w:val="single" w:sz="4" w:space="0" w:color="auto"/>
            </w:tcBorders>
          </w:tcPr>
          <w:p w:rsidR="002E1B67" w:rsidRPr="006771CA"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12</w:t>
            </w:r>
          </w:p>
        </w:tc>
      </w:tr>
      <w:tr w:rsidR="002E1B67" w:rsidRPr="00BF5971" w:rsidTr="0063057E">
        <w:trPr>
          <w:trHeight w:val="458"/>
          <w:jc w:val="center"/>
        </w:trPr>
        <w:tc>
          <w:tcPr>
            <w:tcW w:w="4152"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079" w:type="dxa"/>
            <w:vAlign w:val="center"/>
          </w:tcPr>
          <w:p w:rsidR="002E1B67" w:rsidRPr="003A006C" w:rsidRDefault="002E1B67" w:rsidP="0063057E">
            <w:pPr>
              <w:spacing w:before="60" w:after="60" w:line="240" w:lineRule="auto"/>
              <w:jc w:val="center"/>
              <w:rPr>
                <w:rFonts w:ascii="Arial" w:hAnsi="Arial" w:cstheme="minorBidi"/>
                <w:sz w:val="24"/>
                <w:szCs w:val="24"/>
                <w:lang w:bidi="fa-IR"/>
              </w:rPr>
            </w:pPr>
            <w:r w:rsidRPr="0062793F">
              <w:rPr>
                <w:rFonts w:ascii="Arial" w:hAnsi="Arial" w:cstheme="minorBidi"/>
                <w:sz w:val="24"/>
                <w:szCs w:val="24"/>
                <w:lang w:bidi="fa-IR"/>
              </w:rPr>
              <w:t>ENDORSED WITH COMMENT (*)</w:t>
            </w:r>
          </w:p>
        </w:tc>
        <w:tc>
          <w:tcPr>
            <w:tcW w:w="8910" w:type="dxa"/>
            <w:vAlign w:val="center"/>
          </w:tcPr>
          <w:p w:rsidR="002E1B67" w:rsidRPr="0062793F" w:rsidRDefault="002E1B67" w:rsidP="0063057E">
            <w:pPr>
              <w:spacing w:before="60" w:after="60" w:line="240" w:lineRule="auto"/>
              <w:rPr>
                <w:rFonts w:ascii="Arial" w:hAnsi="Arial" w:cstheme="minorBidi"/>
                <w:sz w:val="24"/>
                <w:szCs w:val="24"/>
                <w:lang w:bidi="fa-IR"/>
              </w:rPr>
            </w:pPr>
            <w:r w:rsidRPr="0062793F">
              <w:rPr>
                <w:rFonts w:ascii="Arial" w:hAnsi="Arial" w:cstheme="minorBidi"/>
                <w:sz w:val="24"/>
                <w:szCs w:val="24"/>
                <w:lang w:bidi="fa-IR"/>
              </w:rPr>
              <w:t>Control System Block Diagram</w:t>
            </w:r>
          </w:p>
        </w:tc>
        <w:tc>
          <w:tcPr>
            <w:tcW w:w="3514" w:type="dxa"/>
            <w:vAlign w:val="center"/>
          </w:tcPr>
          <w:p w:rsidR="002E1B67" w:rsidRPr="0062793F" w:rsidRDefault="002E1B67" w:rsidP="0063057E">
            <w:pPr>
              <w:spacing w:before="60" w:after="60" w:line="240" w:lineRule="auto"/>
              <w:jc w:val="center"/>
              <w:rPr>
                <w:rFonts w:ascii="Arial" w:hAnsi="Arial" w:cstheme="minorBidi"/>
                <w:sz w:val="24"/>
                <w:szCs w:val="24"/>
                <w:rtl/>
                <w:lang w:bidi="fa-IR"/>
              </w:rPr>
            </w:pPr>
            <w:r w:rsidRPr="0062793F">
              <w:rPr>
                <w:rFonts w:ascii="Arial" w:hAnsi="Arial" w:cstheme="minorBidi"/>
                <w:sz w:val="24"/>
                <w:szCs w:val="24"/>
                <w:lang w:bidi="fa-IR"/>
              </w:rPr>
              <w:t>BK-NCS-IN-DIA-0001-03</w:t>
            </w:r>
          </w:p>
        </w:tc>
        <w:tc>
          <w:tcPr>
            <w:tcW w:w="966" w:type="dxa"/>
            <w:tcBorders>
              <w:right w:val="single" w:sz="4" w:space="0" w:color="auto"/>
            </w:tcBorders>
          </w:tcPr>
          <w:p w:rsidR="002E1B67" w:rsidRPr="006771CA"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13</w:t>
            </w:r>
          </w:p>
        </w:tc>
      </w:tr>
    </w:tbl>
    <w:p w:rsidR="002E1B67" w:rsidRPr="00480BFC" w:rsidRDefault="002E1B67" w:rsidP="002E1B67">
      <w:pPr>
        <w:bidi/>
        <w:spacing w:after="0" w:line="240" w:lineRule="auto"/>
        <w:jc w:val="right"/>
        <w:rPr>
          <w:rFonts w:asciiTheme="majorHAnsi" w:eastAsia="Times New Roman" w:hAnsiTheme="majorHAnsi" w:cstheme="minorBidi"/>
          <w:sz w:val="24"/>
          <w:szCs w:val="24"/>
          <w:u w:val="single"/>
        </w:rPr>
      </w:pPr>
      <w:r w:rsidRPr="00480BFC">
        <w:rPr>
          <w:rFonts w:asciiTheme="majorHAnsi" w:eastAsia="Times New Roman" w:hAnsiTheme="majorHAnsi" w:cstheme="minorBidi"/>
          <w:b/>
          <w:bCs/>
          <w:sz w:val="24"/>
          <w:szCs w:val="24"/>
          <w:u w:val="single"/>
        </w:rPr>
        <w:t>* NOTE-1:</w:t>
      </w:r>
      <w:r w:rsidRPr="00480BFC">
        <w:rPr>
          <w:rFonts w:asciiTheme="majorHAnsi" w:eastAsia="Times New Roman" w:hAnsiTheme="majorHAnsi" w:cstheme="minorBidi"/>
          <w:sz w:val="24"/>
          <w:szCs w:val="24"/>
          <w:u w:val="single"/>
        </w:rPr>
        <w:t xml:space="preserve"> For Comment Reffer to Next Pages.</w:t>
      </w:r>
    </w:p>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Pr="0062793F"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 xml:space="preserve">DOC. NAME: </w:t>
            </w:r>
            <w:r w:rsidRPr="0062793F">
              <w:rPr>
                <w:rFonts w:asciiTheme="minorBidi" w:hAnsiTheme="minorBidi" w:cstheme="minorBidi"/>
                <w:color w:val="FF0000"/>
                <w:sz w:val="28"/>
                <w:szCs w:val="28"/>
              </w:rPr>
              <w:t>P&amp;ID</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62793F">
              <w:rPr>
                <w:rFonts w:asciiTheme="minorBidi" w:hAnsiTheme="minorBidi" w:cstheme="minorBidi"/>
                <w:color w:val="FF0000"/>
                <w:sz w:val="28"/>
                <w:szCs w:val="28"/>
              </w:rPr>
              <w:t>1560-BK-NCS-PR-PID-0001~0027</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sidRPr="00E618C4">
              <w:rPr>
                <w:rFonts w:ascii="Arial" w:hAnsi="Arial" w:cs="B Zar" w:hint="cs"/>
                <w:sz w:val="24"/>
                <w:szCs w:val="28"/>
                <w:rtl/>
                <w:lang w:bidi="fa-IR"/>
              </w:rPr>
              <w:t>پیشنهاد مورد پذیرش است.</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lang w:bidi="fa-IR"/>
              </w:rPr>
            </w:pPr>
            <w:r>
              <w:rPr>
                <w:rFonts w:ascii="Arial" w:hAnsi="Arial" w:cs="B Zar" w:hint="cs"/>
                <w:sz w:val="24"/>
                <w:szCs w:val="28"/>
                <w:rtl/>
                <w:lang w:bidi="fa-IR"/>
              </w:rPr>
              <w:t>ندارد</w:t>
            </w:r>
          </w:p>
        </w:tc>
        <w:tc>
          <w:tcPr>
            <w:tcW w:w="1316" w:type="pct"/>
            <w:gridSpan w:val="2"/>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از آنجا که مطابق مدرک </w:t>
            </w:r>
            <w:r w:rsidRPr="005C0CE1">
              <w:rPr>
                <w:rFonts w:ascii="Arial" w:hAnsi="Arial" w:cs="B Zar"/>
                <w:sz w:val="24"/>
                <w:szCs w:val="28"/>
                <w:lang w:bidi="fa-IR"/>
              </w:rPr>
              <w:t>Instrument and Control Design Criteria</w:t>
            </w:r>
            <w:r w:rsidRPr="005C0CE1">
              <w:rPr>
                <w:rFonts w:ascii="Arial" w:hAnsi="Arial" w:cs="B Zar" w:hint="cs"/>
                <w:sz w:val="24"/>
                <w:szCs w:val="28"/>
                <w:rtl/>
                <w:lang w:bidi="fa-IR"/>
              </w:rPr>
              <w:t xml:space="preserve"> ، اتصال آن با منیفولد تعریف شده است </w:t>
            </w:r>
            <w:r>
              <w:rPr>
                <w:rFonts w:ascii="Arial" w:hAnsi="Arial" w:cs="B Zar" w:hint="cs"/>
                <w:sz w:val="24"/>
                <w:szCs w:val="28"/>
                <w:rtl/>
                <w:lang w:bidi="fa-IR"/>
              </w:rPr>
              <w:t xml:space="preserve">پیشنهاد میشود مطابق </w:t>
            </w:r>
            <w:r>
              <w:rPr>
                <w:rFonts w:ascii="Arial" w:hAnsi="Arial" w:cs="B Zar"/>
                <w:sz w:val="24"/>
                <w:szCs w:val="28"/>
                <w:lang w:bidi="fa-IR"/>
              </w:rPr>
              <w:t xml:space="preserve">Design Criteria </w:t>
            </w:r>
            <w:r>
              <w:rPr>
                <w:rFonts w:ascii="Arial" w:hAnsi="Arial" w:cs="B Zar" w:hint="cs"/>
                <w:sz w:val="24"/>
                <w:szCs w:val="28"/>
                <w:rtl/>
                <w:lang w:bidi="fa-IR"/>
              </w:rPr>
              <w:t>عمل شود و از</w:t>
            </w:r>
            <w:r>
              <w:rPr>
                <w:rFonts w:ascii="Arial" w:hAnsi="Arial" w:cs="B Zar"/>
                <w:sz w:val="24"/>
                <w:szCs w:val="28"/>
                <w:lang w:bidi="fa-IR"/>
              </w:rPr>
              <w:t xml:space="preserve">Diaphragm Seal </w:t>
            </w:r>
            <w:r>
              <w:rPr>
                <w:rFonts w:ascii="Arial" w:hAnsi="Arial" w:cs="B Zar" w:hint="cs"/>
                <w:sz w:val="24"/>
                <w:szCs w:val="28"/>
                <w:rtl/>
                <w:lang w:bidi="fa-IR"/>
              </w:rPr>
              <w:t xml:space="preserve"> تنها در موارد خاص در صورتی که در </w:t>
            </w:r>
            <w:r>
              <w:rPr>
                <w:rFonts w:ascii="Arial" w:hAnsi="Arial" w:cs="B Zar"/>
                <w:sz w:val="24"/>
                <w:szCs w:val="28"/>
                <w:lang w:bidi="fa-IR"/>
              </w:rPr>
              <w:t xml:space="preserve">Data sheet </w:t>
            </w:r>
            <w:r>
              <w:rPr>
                <w:rFonts w:ascii="Arial" w:hAnsi="Arial" w:cs="B Zar" w:hint="cs"/>
                <w:sz w:val="24"/>
                <w:szCs w:val="28"/>
                <w:rtl/>
                <w:lang w:bidi="fa-IR"/>
              </w:rPr>
              <w:t>قید شود استفاده شود.</w:t>
            </w:r>
          </w:p>
        </w:tc>
        <w:tc>
          <w:tcPr>
            <w:tcW w:w="1763" w:type="pct"/>
            <w:gridSpan w:val="2"/>
            <w:shd w:val="clear" w:color="auto" w:fill="auto"/>
            <w:vAlign w:val="center"/>
          </w:tcPr>
          <w:p w:rsidR="002E1B67"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اتصال </w:t>
            </w:r>
            <w:r>
              <w:rPr>
                <w:rFonts w:ascii="Arial" w:hAnsi="Arial" w:cs="B Zar"/>
                <w:sz w:val="24"/>
                <w:szCs w:val="28"/>
                <w:lang w:bidi="fa-IR"/>
              </w:rPr>
              <w:t>PT</w:t>
            </w:r>
            <w:r>
              <w:rPr>
                <w:rFonts w:ascii="Arial" w:hAnsi="Arial" w:cs="B Zar" w:hint="cs"/>
                <w:sz w:val="24"/>
                <w:szCs w:val="28"/>
                <w:rtl/>
                <w:lang w:bidi="fa-IR"/>
              </w:rPr>
              <w:t xml:space="preserve"> ها به خط با استفاده از شیر </w:t>
            </w:r>
            <w:r>
              <w:rPr>
                <w:rFonts w:ascii="Arial" w:hAnsi="Arial" w:cs="B Zar"/>
                <w:sz w:val="24"/>
                <w:szCs w:val="28"/>
                <w:lang w:bidi="fa-IR"/>
              </w:rPr>
              <w:t>DBB</w:t>
            </w:r>
            <w:r>
              <w:rPr>
                <w:rFonts w:ascii="Arial" w:hAnsi="Arial" w:cs="B Zar" w:hint="cs"/>
                <w:sz w:val="24"/>
                <w:szCs w:val="28"/>
                <w:rtl/>
                <w:lang w:bidi="fa-IR"/>
              </w:rPr>
              <w:t xml:space="preserve"> و </w:t>
            </w:r>
            <w:r>
              <w:rPr>
                <w:rFonts w:ascii="Arial" w:hAnsi="Arial" w:cs="B Zar"/>
                <w:sz w:val="24"/>
                <w:szCs w:val="28"/>
                <w:lang w:bidi="fa-IR"/>
              </w:rPr>
              <w:t xml:space="preserve">Diaphragram seal </w:t>
            </w:r>
            <w:r>
              <w:rPr>
                <w:rFonts w:ascii="Arial" w:hAnsi="Arial" w:cs="B Zar" w:hint="cs"/>
                <w:sz w:val="24"/>
                <w:szCs w:val="28"/>
                <w:rtl/>
                <w:lang w:bidi="fa-IR"/>
              </w:rPr>
              <w:t xml:space="preserve"> نشان داده شده است . </w:t>
            </w:r>
          </w:p>
          <w:p w:rsidR="002E1B67" w:rsidRPr="00410222" w:rsidRDefault="002E1B67" w:rsidP="0063057E">
            <w:pPr>
              <w:bidi/>
              <w:spacing w:before="120" w:after="120" w:line="240" w:lineRule="auto"/>
              <w:jc w:val="center"/>
              <w:rPr>
                <w:rFonts w:ascii="Arial" w:hAnsi="Arial" w:cs="B Zar"/>
                <w:sz w:val="24"/>
                <w:szCs w:val="28"/>
                <w:rtl/>
                <w:lang w:bidi="fa-IR"/>
              </w:rPr>
            </w:pP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130337" w:rsidRDefault="002E1B67" w:rsidP="0063057E">
            <w:pPr>
              <w:bidi/>
              <w:spacing w:before="120" w:after="120" w:line="240" w:lineRule="auto"/>
              <w:rPr>
                <w:rFonts w:ascii="Arial" w:hAnsi="Arial" w:cs="B Zar"/>
                <w:sz w:val="24"/>
                <w:szCs w:val="28"/>
                <w:highlight w:val="green"/>
              </w:rPr>
            </w:pPr>
            <w:r w:rsidRPr="00E618C4">
              <w:rPr>
                <w:rFonts w:ascii="Arial" w:hAnsi="Arial" w:cs="B Zar" w:hint="cs"/>
                <w:sz w:val="24"/>
                <w:szCs w:val="28"/>
                <w:rtl/>
              </w:rPr>
              <w:t xml:space="preserve">پیشنهاد مورد پذیرش نیست. </w:t>
            </w:r>
            <w:r w:rsidRPr="00E618C4">
              <w:rPr>
                <w:rFonts w:ascii="Arial" w:hAnsi="Arial" w:cs="B Zar" w:hint="cs"/>
                <w:sz w:val="24"/>
                <w:szCs w:val="28"/>
                <w:rtl/>
                <w:lang w:bidi="fa-IR"/>
              </w:rPr>
              <w:t>در اتاق کنترل محدودیت فضا وجود 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lang w:bidi="fa-IR"/>
              </w:rPr>
              <w:t>ندارد</w:t>
            </w:r>
          </w:p>
        </w:tc>
        <w:tc>
          <w:tcPr>
            <w:tcW w:w="1316"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پیشنهاد میشود </w:t>
            </w:r>
            <w:r>
              <w:rPr>
                <w:rFonts w:ascii="Arial" w:hAnsi="Arial" w:cs="B Zar"/>
                <w:sz w:val="24"/>
                <w:szCs w:val="28"/>
                <w:lang w:bidi="fa-IR"/>
              </w:rPr>
              <w:t>UCP</w:t>
            </w:r>
            <w:r>
              <w:rPr>
                <w:rFonts w:ascii="Arial" w:hAnsi="Arial" w:cs="B Zar" w:hint="cs"/>
                <w:sz w:val="24"/>
                <w:szCs w:val="28"/>
                <w:rtl/>
                <w:lang w:bidi="fa-IR"/>
              </w:rPr>
              <w:t xml:space="preserve"> پکیج کمپرسور هوا در اتاق کنترل نصب شده و ارتباط سیگنالی آن با سیستم </w:t>
            </w:r>
            <w:r>
              <w:rPr>
                <w:rFonts w:ascii="Arial" w:hAnsi="Arial" w:cs="B Zar"/>
                <w:sz w:val="24"/>
                <w:szCs w:val="28"/>
                <w:lang w:bidi="fa-IR"/>
              </w:rPr>
              <w:t>DCS</w:t>
            </w:r>
            <w:r>
              <w:rPr>
                <w:rFonts w:ascii="Arial" w:hAnsi="Arial" w:cs="B Zar" w:hint="cs"/>
                <w:sz w:val="24"/>
                <w:szCs w:val="28"/>
                <w:rtl/>
                <w:lang w:bidi="fa-IR"/>
              </w:rPr>
              <w:t xml:space="preserve"> توسط </w:t>
            </w:r>
            <w:r>
              <w:rPr>
                <w:rFonts w:ascii="Arial" w:hAnsi="Arial" w:cs="B Zar"/>
                <w:sz w:val="24"/>
                <w:szCs w:val="28"/>
                <w:lang w:bidi="fa-IR"/>
              </w:rPr>
              <w:t>MODBUS link</w:t>
            </w:r>
            <w:r>
              <w:rPr>
                <w:rFonts w:ascii="Arial" w:hAnsi="Arial" w:cs="B Zar" w:hint="cs"/>
                <w:sz w:val="24"/>
                <w:szCs w:val="28"/>
                <w:rtl/>
                <w:lang w:bidi="fa-IR"/>
              </w:rPr>
              <w:t xml:space="preserve"> تعریف شود.</w:t>
            </w:r>
          </w:p>
        </w:tc>
        <w:tc>
          <w:tcPr>
            <w:tcW w:w="1763"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ارتباط سیگنالی </w:t>
            </w:r>
            <w:r>
              <w:rPr>
                <w:rFonts w:ascii="Arial" w:hAnsi="Arial" w:cs="B Zar"/>
                <w:sz w:val="24"/>
                <w:szCs w:val="28"/>
                <w:lang w:bidi="fa-IR"/>
              </w:rPr>
              <w:t>UCP</w:t>
            </w:r>
            <w:r>
              <w:rPr>
                <w:rFonts w:ascii="Arial" w:hAnsi="Arial" w:cs="B Zar" w:hint="cs"/>
                <w:sz w:val="24"/>
                <w:szCs w:val="28"/>
                <w:rtl/>
                <w:lang w:bidi="fa-IR"/>
              </w:rPr>
              <w:t xml:space="preserve"> پکیج کمپرسور هوا با سیستم </w:t>
            </w:r>
            <w:r>
              <w:rPr>
                <w:rFonts w:ascii="Arial" w:hAnsi="Arial" w:cs="B Zar"/>
                <w:sz w:val="24"/>
                <w:szCs w:val="28"/>
                <w:lang w:bidi="fa-IR"/>
              </w:rPr>
              <w:t>DCS</w:t>
            </w:r>
            <w:r>
              <w:rPr>
                <w:rFonts w:ascii="Arial" w:hAnsi="Arial" w:cs="B Zar" w:hint="cs"/>
                <w:sz w:val="24"/>
                <w:szCs w:val="28"/>
                <w:rtl/>
                <w:lang w:bidi="fa-IR"/>
              </w:rPr>
              <w:t xml:space="preserve"> توسط </w:t>
            </w:r>
            <w:r>
              <w:rPr>
                <w:rFonts w:ascii="Arial" w:hAnsi="Arial" w:cs="B Zar"/>
                <w:sz w:val="24"/>
                <w:szCs w:val="28"/>
                <w:lang w:bidi="fa-IR"/>
              </w:rPr>
              <w:t>Hardwire link</w:t>
            </w:r>
            <w:r>
              <w:rPr>
                <w:rFonts w:ascii="Arial" w:hAnsi="Arial" w:cs="B Zar" w:hint="cs"/>
                <w:sz w:val="24"/>
                <w:szCs w:val="28"/>
                <w:rtl/>
                <w:lang w:bidi="fa-IR"/>
              </w:rPr>
              <w:t xml:space="preserve"> تعریف 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2</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tl/>
              </w:rPr>
            </w:pPr>
            <w:r>
              <w:rPr>
                <w:rFonts w:asciiTheme="minorBidi" w:hAnsiTheme="minorBidi" w:cstheme="minorBidi"/>
                <w:b/>
                <w:bCs/>
                <w:color w:val="0000FF"/>
                <w:sz w:val="28"/>
                <w:szCs w:val="28"/>
              </w:rPr>
              <w:t xml:space="preserve">DOC. NAME: </w:t>
            </w:r>
            <w:r w:rsidRPr="0062793F">
              <w:rPr>
                <w:rFonts w:asciiTheme="minorBidi" w:hAnsiTheme="minorBidi" w:cstheme="minorBidi"/>
                <w:color w:val="FF0000"/>
                <w:sz w:val="28"/>
                <w:szCs w:val="28"/>
              </w:rPr>
              <w:t>Instrument and Control Design Criteria</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62793F">
              <w:rPr>
                <w:rFonts w:asciiTheme="minorBidi" w:hAnsiTheme="minorBidi" w:cstheme="minorBidi"/>
                <w:color w:val="FF0000"/>
                <w:sz w:val="28"/>
                <w:szCs w:val="28"/>
              </w:rPr>
              <w:t>1560-BK-NCS-IN-SP-0001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Pr>
            </w:pPr>
            <w:r w:rsidRPr="00E618C4">
              <w:rPr>
                <w:rFonts w:ascii="Arial" w:hAnsi="Arial" w:cs="B Zar" w:hint="cs"/>
                <w:sz w:val="24"/>
                <w:szCs w:val="28"/>
                <w:rtl/>
              </w:rPr>
              <w:t xml:space="preserve">بدون تبعات مالی / زمانی. در خط پایین جدول بخش 7.9  استفاده از تجهیزات </w:t>
            </w:r>
            <w:r w:rsidRPr="00E618C4">
              <w:rPr>
                <w:rFonts w:ascii="Arial" w:hAnsi="Arial" w:cs="B Zar"/>
                <w:sz w:val="24"/>
                <w:szCs w:val="28"/>
              </w:rPr>
              <w:t>EEXD</w:t>
            </w:r>
            <w:r w:rsidRPr="00E618C4">
              <w:rPr>
                <w:rFonts w:ascii="Arial" w:hAnsi="Arial" w:cs="B Zar" w:hint="cs"/>
                <w:sz w:val="24"/>
                <w:szCs w:val="28"/>
                <w:rtl/>
                <w:lang w:bidi="fa-IR"/>
              </w:rPr>
              <w:t xml:space="preserve"> نیز بلامانع اعلام شده.</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ندارد</w:t>
            </w:r>
          </w:p>
        </w:tc>
        <w:tc>
          <w:tcPr>
            <w:tcW w:w="1316" w:type="pct"/>
            <w:gridSpan w:val="2"/>
            <w:shd w:val="clear" w:color="auto" w:fill="auto"/>
            <w:vAlign w:val="center"/>
          </w:tcPr>
          <w:p w:rsidR="002E1B67" w:rsidRPr="00F941CF"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 پیشنهاد میشود مطابق </w:t>
            </w:r>
            <w:r>
              <w:rPr>
                <w:rFonts w:ascii="Arial" w:hAnsi="Arial" w:cs="B Zar"/>
                <w:sz w:val="24"/>
                <w:szCs w:val="28"/>
                <w:lang w:bidi="fa-IR"/>
              </w:rPr>
              <w:t>IPS</w:t>
            </w:r>
            <w:r>
              <w:rPr>
                <w:rFonts w:ascii="Arial" w:hAnsi="Arial" w:cs="B Zar" w:hint="cs"/>
                <w:sz w:val="24"/>
                <w:szCs w:val="28"/>
                <w:rtl/>
                <w:lang w:bidi="fa-IR"/>
              </w:rPr>
              <w:t xml:space="preserve">، ادواتی که سیگنال دیجیتال تولید میکنند به صورت </w:t>
            </w:r>
            <w:r>
              <w:rPr>
                <w:rFonts w:ascii="Arial" w:hAnsi="Arial" w:cs="B Zar"/>
                <w:sz w:val="24"/>
                <w:szCs w:val="28"/>
                <w:lang w:bidi="fa-IR"/>
              </w:rPr>
              <w:t>EEXD</w:t>
            </w:r>
            <w:r>
              <w:rPr>
                <w:rFonts w:ascii="Arial" w:hAnsi="Arial" w:cs="B Zar" w:hint="cs"/>
                <w:sz w:val="24"/>
                <w:szCs w:val="28"/>
                <w:rtl/>
                <w:lang w:bidi="fa-IR"/>
              </w:rPr>
              <w:t xml:space="preserve"> خریداری شوند.</w:t>
            </w:r>
          </w:p>
        </w:tc>
        <w:tc>
          <w:tcPr>
            <w:tcW w:w="1763" w:type="pct"/>
            <w:gridSpan w:val="2"/>
            <w:shd w:val="clear" w:color="auto" w:fill="auto"/>
            <w:vAlign w:val="center"/>
          </w:tcPr>
          <w:p w:rsidR="002E1B67"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مطابق بند 7.9:</w:t>
            </w:r>
          </w:p>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دسته بندی سوییچ ها ی فرایندی و سوییچ های مربوط به وضعیت شیر ها به صورت   </w:t>
            </w:r>
            <w:r>
              <w:rPr>
                <w:rFonts w:ascii="Arial" w:hAnsi="Arial" w:cs="B Zar"/>
                <w:sz w:val="24"/>
                <w:szCs w:val="28"/>
                <w:lang w:bidi="fa-IR"/>
              </w:rPr>
              <w:t>EEXia</w:t>
            </w:r>
            <w:r>
              <w:rPr>
                <w:rFonts w:ascii="Arial" w:hAnsi="Arial" w:cs="B Zar" w:hint="cs"/>
                <w:sz w:val="24"/>
                <w:szCs w:val="28"/>
                <w:rtl/>
                <w:lang w:bidi="fa-IR"/>
              </w:rPr>
              <w:t xml:space="preserve"> تعریف 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F568AF" w:rsidRDefault="002E1B67" w:rsidP="0063057E">
            <w:pPr>
              <w:bidi/>
              <w:spacing w:before="120" w:after="120" w:line="240" w:lineRule="auto"/>
              <w:rPr>
                <w:rFonts w:ascii="Arial" w:hAnsi="Arial" w:cs="B Zar"/>
                <w:sz w:val="24"/>
                <w:szCs w:val="28"/>
              </w:rPr>
            </w:pPr>
            <w:r w:rsidRPr="00E618C4">
              <w:rPr>
                <w:rFonts w:ascii="Arial" w:hAnsi="Arial" w:cs="B Zar" w:hint="cs"/>
                <w:sz w:val="24"/>
                <w:szCs w:val="28"/>
                <w:rtl/>
                <w:lang w:bidi="fa-IR"/>
              </w:rPr>
              <w:t xml:space="preserve">اطلاعات مدرک </w:t>
            </w:r>
            <w:r w:rsidRPr="00E618C4">
              <w:rPr>
                <w:rFonts w:ascii="Arial" w:hAnsi="Arial" w:cs="B Zar"/>
                <w:sz w:val="24"/>
                <w:szCs w:val="28"/>
                <w:lang w:bidi="fa-IR"/>
              </w:rPr>
              <w:t>Instrument Design Criteria</w:t>
            </w:r>
            <w:r w:rsidRPr="00E618C4">
              <w:rPr>
                <w:rFonts w:ascii="Arial" w:hAnsi="Arial" w:cs="B Zar" w:hint="cs"/>
                <w:sz w:val="24"/>
                <w:szCs w:val="28"/>
                <w:rtl/>
                <w:lang w:bidi="fa-IR"/>
              </w:rPr>
              <w:t xml:space="preserve"> مبنای محاسبات قرار گیرد.</w:t>
            </w:r>
          </w:p>
        </w:tc>
        <w:tc>
          <w:tcPr>
            <w:tcW w:w="664" w:type="pct"/>
            <w:shd w:val="clear" w:color="auto" w:fill="auto"/>
            <w:vAlign w:val="center"/>
          </w:tcPr>
          <w:p w:rsidR="002E1B67" w:rsidRPr="00F568AF" w:rsidRDefault="002E1B67" w:rsidP="0063057E">
            <w:pPr>
              <w:bidi/>
              <w:spacing w:before="120" w:after="120" w:line="240" w:lineRule="auto"/>
              <w:jc w:val="center"/>
              <w:rPr>
                <w:rFonts w:ascii="Arial" w:hAnsi="Arial" w:cs="B Zar"/>
                <w:sz w:val="24"/>
                <w:szCs w:val="28"/>
              </w:rPr>
            </w:pPr>
            <w:r w:rsidRPr="00F568AF">
              <w:rPr>
                <w:rFonts w:ascii="Arial" w:hAnsi="Arial" w:cs="B Zar" w:hint="cs"/>
                <w:sz w:val="24"/>
                <w:szCs w:val="28"/>
                <w:rtl/>
              </w:rPr>
              <w:t>ندارد</w:t>
            </w:r>
          </w:p>
        </w:tc>
        <w:tc>
          <w:tcPr>
            <w:tcW w:w="1316" w:type="pct"/>
            <w:gridSpan w:val="2"/>
            <w:shd w:val="clear" w:color="auto" w:fill="auto"/>
            <w:vAlign w:val="center"/>
          </w:tcPr>
          <w:p w:rsidR="002E1B67" w:rsidRPr="00F568AF" w:rsidRDefault="002E1B67" w:rsidP="0063057E">
            <w:pPr>
              <w:bidi/>
              <w:spacing w:before="120" w:after="120" w:line="240" w:lineRule="auto"/>
              <w:jc w:val="both"/>
              <w:rPr>
                <w:rFonts w:ascii="Arial" w:hAnsi="Arial" w:cs="B Zar"/>
                <w:sz w:val="24"/>
                <w:szCs w:val="28"/>
                <w:lang w:bidi="fa-IR"/>
              </w:rPr>
            </w:pPr>
            <w:r w:rsidRPr="00F568AF">
              <w:rPr>
                <w:rFonts w:ascii="Arial" w:hAnsi="Arial" w:cs="B Zar" w:hint="cs"/>
                <w:sz w:val="24"/>
                <w:szCs w:val="28"/>
                <w:rtl/>
                <w:lang w:bidi="fa-IR"/>
              </w:rPr>
              <w:t xml:space="preserve">در صورتیکه هوای دو </w:t>
            </w:r>
            <w:r w:rsidRPr="00F568AF">
              <w:rPr>
                <w:rFonts w:ascii="Arial" w:hAnsi="Arial" w:cs="B Zar"/>
                <w:sz w:val="24"/>
                <w:szCs w:val="28"/>
                <w:lang w:bidi="fa-IR"/>
              </w:rPr>
              <w:t>Unit</w:t>
            </w:r>
            <w:r w:rsidRPr="00F568AF">
              <w:rPr>
                <w:rFonts w:ascii="Arial" w:hAnsi="Arial" w:cs="B Zar" w:hint="cs"/>
                <w:sz w:val="24"/>
                <w:szCs w:val="28"/>
                <w:rtl/>
                <w:lang w:bidi="fa-IR"/>
              </w:rPr>
              <w:t xml:space="preserve"> از یک منبع تامین می گردد، بین مدارک ذکر شده مغایرت وجود دارد.</w:t>
            </w:r>
          </w:p>
          <w:p w:rsidR="002E1B67" w:rsidRPr="00F568AF" w:rsidRDefault="002E1B67" w:rsidP="0063057E">
            <w:pPr>
              <w:bidi/>
              <w:spacing w:before="120" w:after="120" w:line="240" w:lineRule="auto"/>
              <w:jc w:val="both"/>
              <w:rPr>
                <w:rFonts w:ascii="Arial" w:hAnsi="Arial" w:cs="B Zar"/>
                <w:sz w:val="24"/>
                <w:szCs w:val="28"/>
                <w:lang w:bidi="fa-IR"/>
              </w:rPr>
            </w:pPr>
            <w:r w:rsidRPr="00F568AF">
              <w:rPr>
                <w:rFonts w:ascii="Arial" w:hAnsi="Arial" w:cs="B Zar" w:hint="cs"/>
                <w:sz w:val="24"/>
                <w:szCs w:val="28"/>
                <w:rtl/>
                <w:lang w:bidi="fa-IR"/>
              </w:rPr>
              <w:t>با توجه به اینکه مینیمم فشار روی سایز اکچواتور تاثیر گذار است</w:t>
            </w:r>
            <w:r w:rsidRPr="00F568AF">
              <w:rPr>
                <w:rFonts w:ascii="Arial" w:hAnsi="Arial" w:cs="B Zar"/>
                <w:sz w:val="24"/>
                <w:szCs w:val="28"/>
                <w:lang w:bidi="fa-IR"/>
              </w:rPr>
              <w:t xml:space="preserve"> </w:t>
            </w:r>
            <w:r w:rsidRPr="00F568AF">
              <w:rPr>
                <w:rFonts w:ascii="Arial" w:hAnsi="Arial" w:cs="B Zar" w:hint="cs"/>
                <w:sz w:val="24"/>
                <w:szCs w:val="28"/>
                <w:rtl/>
                <w:lang w:bidi="fa-IR"/>
              </w:rPr>
              <w:lastRenderedPageBreak/>
              <w:t>لطفا توصیه شود کدام یک مد نظر قرار گیرد.</w:t>
            </w:r>
          </w:p>
        </w:tc>
        <w:tc>
          <w:tcPr>
            <w:tcW w:w="1763" w:type="pct"/>
            <w:gridSpan w:val="2"/>
            <w:shd w:val="clear" w:color="auto" w:fill="auto"/>
            <w:vAlign w:val="center"/>
          </w:tcPr>
          <w:p w:rsidR="002E1B67" w:rsidRPr="00F568AF" w:rsidRDefault="002E1B67" w:rsidP="0063057E"/>
          <w:p w:rsidR="002E1B67" w:rsidRPr="00F568AF" w:rsidRDefault="002E1B67" w:rsidP="0063057E">
            <w:pPr>
              <w:rPr>
                <w:b/>
                <w:bCs/>
              </w:rPr>
            </w:pPr>
            <w:r w:rsidRPr="00F568AF">
              <w:rPr>
                <w:b/>
                <w:bCs/>
              </w:rPr>
              <w:t>As per Instrument Design Criteria:  (151-GEN-000-IN-DOC-0001)</w:t>
            </w:r>
          </w:p>
          <w:p w:rsidR="002E1B67" w:rsidRPr="00F568AF" w:rsidRDefault="002E1B67" w:rsidP="0063057E">
            <w:r w:rsidRPr="00F568AF">
              <w:t>Instrument Air: 3 Bar</w:t>
            </w:r>
          </w:p>
          <w:p w:rsidR="002E1B67" w:rsidRPr="00F568AF" w:rsidRDefault="002E1B67" w:rsidP="0063057E">
            <w:pPr>
              <w:tabs>
                <w:tab w:val="left" w:pos="720"/>
              </w:tabs>
              <w:spacing w:after="120" w:line="360" w:lineRule="auto"/>
              <w:ind w:right="6"/>
              <w:jc w:val="both"/>
              <w:rPr>
                <w:rFonts w:asciiTheme="majorBidi" w:hAnsiTheme="majorBidi" w:cstheme="majorBidi"/>
                <w:szCs w:val="24"/>
                <w:lang w:eastAsia="en-GB"/>
              </w:rPr>
            </w:pPr>
            <w:r w:rsidRPr="00F568AF">
              <w:rPr>
                <w:rFonts w:asciiTheme="majorBidi" w:hAnsiTheme="majorBidi" w:cstheme="majorBidi"/>
                <w:szCs w:val="24"/>
                <w:lang w:eastAsia="en-GB"/>
              </w:rPr>
              <w:t>Dew point of instrument air at line pressure shall be at least -15</w:t>
            </w:r>
            <w:r w:rsidRPr="00F568AF">
              <w:rPr>
                <w:rFonts w:asciiTheme="majorBidi" w:hAnsiTheme="majorBidi" w:cstheme="majorBidi"/>
                <w:szCs w:val="24"/>
                <w:lang w:eastAsia="en-GB"/>
              </w:rPr>
              <w:sym w:font="Symbol" w:char="F0B0"/>
            </w:r>
            <w:r w:rsidRPr="00F568AF">
              <w:rPr>
                <w:rFonts w:asciiTheme="majorBidi" w:hAnsiTheme="majorBidi" w:cstheme="majorBidi"/>
                <w:szCs w:val="24"/>
                <w:lang w:eastAsia="en-GB"/>
              </w:rPr>
              <w:t>C @8 barg</w:t>
            </w:r>
          </w:p>
          <w:p w:rsidR="002E1B67" w:rsidRPr="00F568AF" w:rsidRDefault="002E1B67" w:rsidP="0063057E">
            <w:pPr>
              <w:rPr>
                <w:b/>
                <w:bCs/>
                <w:color w:val="000000"/>
              </w:rPr>
            </w:pPr>
          </w:p>
          <w:p w:rsidR="002E1B67" w:rsidRPr="00F568AF" w:rsidRDefault="002E1B67" w:rsidP="0063057E">
            <w:r w:rsidRPr="00F568AF">
              <w:rPr>
                <w:b/>
                <w:bCs/>
                <w:color w:val="000000"/>
              </w:rPr>
              <w:t>As per Process Basic Engineering Design Data (1560-BK-NCS-PR-DBA-0002)</w:t>
            </w:r>
          </w:p>
          <w:p w:rsidR="002E1B67" w:rsidRPr="00F568AF" w:rsidRDefault="002E1B67" w:rsidP="0063057E">
            <w:r w:rsidRPr="00F568AF">
              <w:t>Instrument Air: 4 Bar</w:t>
            </w:r>
          </w:p>
          <w:p w:rsidR="002E1B67" w:rsidRPr="00F568AF" w:rsidRDefault="002E1B67" w:rsidP="0063057E">
            <w:pPr>
              <w:pStyle w:val="GMainText"/>
              <w:spacing w:before="120" w:line="312" w:lineRule="auto"/>
              <w:ind w:left="0"/>
              <w:rPr>
                <w:rFonts w:asciiTheme="majorBidi" w:hAnsiTheme="majorBidi" w:cstheme="majorBidi"/>
              </w:rPr>
            </w:pPr>
            <w:r w:rsidRPr="00F568AF">
              <w:t>Instrument air Dew point at operating pressure: -40°C maximum at 8 barg.</w:t>
            </w:r>
          </w:p>
        </w:tc>
        <w:tc>
          <w:tcPr>
            <w:tcW w:w="245" w:type="pct"/>
            <w:gridSpan w:val="2"/>
            <w:shd w:val="clear" w:color="auto" w:fill="auto"/>
            <w:vAlign w:val="center"/>
          </w:tcPr>
          <w:p w:rsidR="002E1B67" w:rsidRPr="00F568AF"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lastRenderedPageBreak/>
              <w:t>1</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Pr="00897EEA" w:rsidRDefault="002E1B67" w:rsidP="0063057E">
            <w:pPr>
              <w:spacing w:after="0" w:line="240" w:lineRule="auto"/>
              <w:rPr>
                <w:rFonts w:asciiTheme="minorBidi" w:hAnsiTheme="minorBidi" w:cstheme="minorBidi"/>
                <w:color w:val="FF0000"/>
                <w:sz w:val="28"/>
                <w:szCs w:val="28"/>
              </w:rPr>
            </w:pPr>
            <w:r>
              <w:rPr>
                <w:rFonts w:asciiTheme="minorBidi" w:hAnsiTheme="minorBidi" w:cstheme="minorBidi"/>
                <w:b/>
                <w:bCs/>
                <w:color w:val="0000FF"/>
                <w:sz w:val="28"/>
                <w:szCs w:val="28"/>
              </w:rPr>
              <w:t xml:space="preserve">DOC. NAME: </w:t>
            </w:r>
            <w:r w:rsidRPr="00897EEA">
              <w:rPr>
                <w:rFonts w:asciiTheme="minorBidi" w:hAnsiTheme="minorBidi" w:cstheme="minorBidi"/>
                <w:color w:val="FF0000"/>
                <w:sz w:val="28"/>
                <w:szCs w:val="28"/>
              </w:rPr>
              <w:t>Control System Block Diagram</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897EEA">
              <w:rPr>
                <w:rFonts w:asciiTheme="minorBidi" w:hAnsiTheme="minorBidi" w:cstheme="minorBidi"/>
                <w:color w:val="FF0000"/>
                <w:sz w:val="28"/>
                <w:szCs w:val="28"/>
              </w:rPr>
              <w:t>1560-BK-NCS-IN-DIA-0001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Pr>
            </w:pPr>
            <w:r w:rsidRPr="00E618C4">
              <w:rPr>
                <w:rFonts w:ascii="Arial" w:hAnsi="Arial" w:cs="B Zar" w:hint="cs"/>
                <w:sz w:val="24"/>
                <w:szCs w:val="28"/>
                <w:rtl/>
              </w:rPr>
              <w:lastRenderedPageBreak/>
              <w:t xml:space="preserve">این موضوع در </w:t>
            </w:r>
            <w:r w:rsidRPr="00E618C4">
              <w:rPr>
                <w:rFonts w:ascii="Arial" w:hAnsi="Arial" w:cs="B Zar"/>
                <w:sz w:val="24"/>
                <w:szCs w:val="28"/>
              </w:rPr>
              <w:t>P&amp;ID</w:t>
            </w:r>
            <w:r w:rsidRPr="00E618C4">
              <w:rPr>
                <w:rFonts w:ascii="Arial" w:hAnsi="Arial" w:cs="B Zar" w:hint="cs"/>
                <w:sz w:val="24"/>
                <w:szCs w:val="28"/>
                <w:rtl/>
                <w:lang w:bidi="fa-IR"/>
              </w:rPr>
              <w:t xml:space="preserve"> مربوطه نمایش داده شده است.</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rPr>
            </w:pPr>
            <w:r>
              <w:rPr>
                <w:rFonts w:ascii="Arial" w:hAnsi="Arial" w:cs="B Zar" w:hint="cs"/>
                <w:sz w:val="24"/>
                <w:szCs w:val="28"/>
                <w:rtl/>
                <w:lang w:bidi="fa-IR"/>
              </w:rPr>
              <w:t xml:space="preserve">پیشنهاد میشود آیتمهای مشخص شده با عنوان </w:t>
            </w:r>
            <w:r>
              <w:rPr>
                <w:rFonts w:ascii="Arial" w:hAnsi="Arial" w:cs="B Zar"/>
                <w:sz w:val="24"/>
                <w:szCs w:val="28"/>
                <w:lang w:bidi="fa-IR"/>
              </w:rPr>
              <w:t>Package Control System, MMS, DMS</w:t>
            </w:r>
            <w:r>
              <w:rPr>
                <w:rFonts w:ascii="Arial" w:hAnsi="Arial" w:cs="B Zar" w:hint="cs"/>
                <w:sz w:val="24"/>
                <w:szCs w:val="28"/>
                <w:rtl/>
                <w:lang w:bidi="fa-IR"/>
              </w:rPr>
              <w:t xml:space="preserve"> در مدرک </w:t>
            </w:r>
            <w:r>
              <w:rPr>
                <w:rFonts w:ascii="Arial" w:hAnsi="Arial" w:cs="B Zar"/>
                <w:sz w:val="24"/>
                <w:szCs w:val="28"/>
                <w:lang w:bidi="fa-IR"/>
              </w:rPr>
              <w:t>Control System Block Diagram</w:t>
            </w:r>
            <w:r>
              <w:rPr>
                <w:rFonts w:ascii="Arial" w:hAnsi="Arial" w:cs="B Zar" w:hint="cs"/>
                <w:sz w:val="24"/>
                <w:szCs w:val="28"/>
                <w:rtl/>
                <w:lang w:bidi="fa-IR"/>
              </w:rPr>
              <w:t xml:space="preserve"> درمحدوده کارسازنده پکیج قرار گیرد و به عنوان بخشی از سیستم کنترل در طراحی محسوب نگردد.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lang w:bidi="fa-IR"/>
              </w:rPr>
            </w:pPr>
            <w:r>
              <w:rPr>
                <w:rFonts w:ascii="Arial" w:hAnsi="Arial" w:cs="B Zar" w:hint="cs"/>
                <w:sz w:val="24"/>
                <w:szCs w:val="28"/>
                <w:rtl/>
                <w:lang w:bidi="fa-IR"/>
              </w:rPr>
              <w:t xml:space="preserve">آیتمهای مشخص شده با عنوان </w:t>
            </w:r>
            <w:r>
              <w:rPr>
                <w:rFonts w:ascii="Arial" w:hAnsi="Arial" w:cs="B Zar"/>
                <w:sz w:val="24"/>
                <w:szCs w:val="28"/>
                <w:lang w:bidi="fa-IR"/>
              </w:rPr>
              <w:t>Package Control System, MMS, DMS</w:t>
            </w:r>
            <w:r>
              <w:rPr>
                <w:rFonts w:ascii="Arial" w:hAnsi="Arial" w:cs="B Zar" w:hint="cs"/>
                <w:sz w:val="24"/>
                <w:szCs w:val="28"/>
                <w:rtl/>
                <w:lang w:bidi="fa-IR"/>
              </w:rPr>
              <w:t xml:space="preserve"> در مدرک </w:t>
            </w:r>
            <w:r>
              <w:rPr>
                <w:rFonts w:ascii="Arial" w:hAnsi="Arial" w:cs="B Zar"/>
                <w:sz w:val="24"/>
                <w:szCs w:val="28"/>
                <w:lang w:bidi="fa-IR"/>
              </w:rPr>
              <w:t>Control System Block Diagram</w:t>
            </w:r>
            <w:r>
              <w:rPr>
                <w:rFonts w:ascii="Arial" w:hAnsi="Arial" w:cs="B Zar" w:hint="cs"/>
                <w:sz w:val="24"/>
                <w:szCs w:val="28"/>
                <w:rtl/>
                <w:lang w:bidi="fa-IR"/>
              </w:rPr>
              <w:t xml:space="preserve">  عنوان بخشی از سیستم کنترل در طراحی محسوب گردیده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Pr>
            </w:pPr>
            <w:r w:rsidRPr="00E618C4">
              <w:rPr>
                <w:rFonts w:ascii="Arial" w:hAnsi="Arial" w:cs="B Zar" w:hint="cs"/>
                <w:sz w:val="24"/>
                <w:szCs w:val="28"/>
                <w:rtl/>
              </w:rPr>
              <w:t>پیشنهاد مورد پذیرش نیست.</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پانل </w:t>
            </w:r>
            <w:r>
              <w:rPr>
                <w:rFonts w:ascii="Arial" w:hAnsi="Arial" w:cs="B Zar"/>
                <w:sz w:val="24"/>
                <w:szCs w:val="28"/>
                <w:lang w:bidi="fa-IR"/>
              </w:rPr>
              <w:t>DMS</w:t>
            </w:r>
            <w:r>
              <w:rPr>
                <w:rFonts w:ascii="Arial" w:hAnsi="Arial" w:cs="B Zar" w:hint="cs"/>
                <w:sz w:val="24"/>
                <w:szCs w:val="28"/>
                <w:rtl/>
                <w:lang w:bidi="fa-IR"/>
              </w:rPr>
              <w:t xml:space="preserve"> حذف شود.</w:t>
            </w:r>
          </w:p>
        </w:tc>
        <w:tc>
          <w:tcPr>
            <w:tcW w:w="1763"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از آنجایی که یک استیشن با عنوان </w:t>
            </w:r>
            <w:r>
              <w:rPr>
                <w:rFonts w:ascii="Arial" w:hAnsi="Arial" w:cs="B Zar"/>
                <w:sz w:val="24"/>
                <w:szCs w:val="28"/>
                <w:lang w:bidi="fa-IR"/>
              </w:rPr>
              <w:t xml:space="preserve">Package Work Station/Laptop </w:t>
            </w:r>
            <w:r>
              <w:rPr>
                <w:rFonts w:ascii="Arial" w:hAnsi="Arial" w:cs="B Zar" w:hint="cs"/>
                <w:sz w:val="24"/>
                <w:szCs w:val="28"/>
                <w:rtl/>
                <w:lang w:bidi="fa-IR"/>
              </w:rPr>
              <w:t xml:space="preserve"> تعریف شده است ، میتوان با تلفیق این سیستم و </w:t>
            </w:r>
            <w:r>
              <w:rPr>
                <w:rFonts w:ascii="Arial" w:hAnsi="Arial" w:cs="B Zar"/>
                <w:sz w:val="24"/>
                <w:szCs w:val="28"/>
                <w:lang w:bidi="fa-IR"/>
              </w:rPr>
              <w:t>Data Management System(DMS)</w:t>
            </w:r>
            <w:r>
              <w:rPr>
                <w:rFonts w:ascii="Arial" w:hAnsi="Arial" w:cs="B Zar" w:hint="cs"/>
                <w:sz w:val="24"/>
                <w:szCs w:val="28"/>
                <w:rtl/>
                <w:lang w:bidi="fa-IR"/>
              </w:rPr>
              <w:t xml:space="preserve"> ، کل اطلاعات مورد نیاز برای مونیتورینگ به صورت مجتمع بروی یک سیستم برای هر پکیج نمایش داده شود.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2</w:t>
            </w:r>
          </w:p>
        </w:tc>
      </w:tr>
    </w:tbl>
    <w:tbl>
      <w:tblPr>
        <w:bidiVisual/>
        <w:tblW w:w="21613"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13"/>
      </w:tblGrid>
      <w:tr w:rsidR="002E1B67" w:rsidRPr="008C593B" w:rsidTr="0063057E">
        <w:trPr>
          <w:cantSplit/>
          <w:trHeight w:val="10893"/>
          <w:jc w:val="center"/>
        </w:trPr>
        <w:tc>
          <w:tcPr>
            <w:tcW w:w="21613"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34" w:name="_Toc72953984"/>
            <w:bookmarkStart w:id="35" w:name="_Toc82851739"/>
            <w:r>
              <w:rPr>
                <w:rFonts w:ascii="Cambria" w:hAnsi="Cambria" w:cs="B Mitra" w:hint="cs"/>
                <w:b/>
                <w:bCs/>
                <w:i w:val="0"/>
                <w:iCs w:val="0"/>
                <w:sz w:val="56"/>
                <w:szCs w:val="60"/>
                <w:rtl/>
              </w:rPr>
              <w:lastRenderedPageBreak/>
              <w:t>ایمنی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SAFETY</w:t>
            </w:r>
            <w:r w:rsidRPr="005D51F5">
              <w:rPr>
                <w:rFonts w:ascii="Cambria" w:hAnsi="Cambria" w:cs="B Mitra" w:hint="cs"/>
                <w:b/>
                <w:bCs/>
                <w:i w:val="0"/>
                <w:iCs w:val="0"/>
                <w:sz w:val="56"/>
                <w:szCs w:val="60"/>
                <w:rtl/>
              </w:rPr>
              <w:t>)</w:t>
            </w:r>
            <w:bookmarkEnd w:id="34"/>
            <w:bookmarkEnd w:id="35"/>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ایمنی</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Pr>
                <w:rFonts w:ascii="Arial" w:hAnsi="Arial" w:cstheme="minorBidi"/>
                <w:color w:val="000000"/>
                <w:sz w:val="24"/>
                <w:szCs w:val="24"/>
              </w:rPr>
              <w:t>Hazardous Area Classification Drawing</w:t>
            </w:r>
          </w:p>
        </w:tc>
        <w:tc>
          <w:tcPr>
            <w:tcW w:w="3514" w:type="dxa"/>
            <w:vAlign w:val="center"/>
          </w:tcPr>
          <w:p w:rsidR="002E1B67" w:rsidRPr="006F4CB9" w:rsidRDefault="002E1B67" w:rsidP="0063057E">
            <w:pPr>
              <w:spacing w:before="20" w:after="20" w:line="240" w:lineRule="auto"/>
              <w:rPr>
                <w:rFonts w:asciiTheme="minorHAnsi" w:hAnsiTheme="minorHAnsi" w:cstheme="minorHAnsi"/>
                <w:color w:val="000000"/>
                <w:sz w:val="24"/>
                <w:szCs w:val="24"/>
              </w:rPr>
            </w:pPr>
            <w:r w:rsidRPr="00513D51">
              <w:rPr>
                <w:rFonts w:asciiTheme="minorHAnsi" w:hAnsiTheme="minorHAnsi" w:cstheme="minorHAnsi"/>
                <w:color w:val="000000"/>
                <w:sz w:val="24"/>
                <w:szCs w:val="24"/>
              </w:rPr>
              <w:t>1560-BK-NCS-SA-LAY-0001-02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P&amp;ID for firewater storage tank</w:t>
            </w:r>
          </w:p>
        </w:tc>
        <w:tc>
          <w:tcPr>
            <w:tcW w:w="3514" w:type="dxa"/>
            <w:vAlign w:val="center"/>
          </w:tcPr>
          <w:p w:rsidR="002E1B67" w:rsidRPr="006F4CB9"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1560-</w:t>
            </w:r>
            <w:r w:rsidRPr="006F4CB9">
              <w:rPr>
                <w:rFonts w:asciiTheme="minorHAnsi" w:hAnsiTheme="minorHAnsi" w:cstheme="minorHAnsi"/>
                <w:color w:val="000000"/>
                <w:sz w:val="24"/>
                <w:szCs w:val="24"/>
              </w:rPr>
              <w:t>BK-NCS-PR-PID-0022-03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P&amp;ID for firewater storage tank</w:t>
            </w:r>
          </w:p>
        </w:tc>
        <w:tc>
          <w:tcPr>
            <w:tcW w:w="3514" w:type="dxa"/>
            <w:vAlign w:val="center"/>
          </w:tcPr>
          <w:p w:rsidR="002E1B67" w:rsidRPr="006F4CB9" w:rsidRDefault="002E1B67" w:rsidP="0063057E">
            <w:pPr>
              <w:spacing w:before="20" w:after="20" w:line="240" w:lineRule="auto"/>
              <w:rPr>
                <w:rFonts w:asciiTheme="minorHAnsi" w:hAnsiTheme="minorHAnsi" w:cstheme="minorHAnsi"/>
                <w:color w:val="000000"/>
                <w:sz w:val="24"/>
                <w:szCs w:val="24"/>
              </w:rPr>
            </w:pPr>
            <w:r w:rsidRPr="006F4CB9">
              <w:rPr>
                <w:rFonts w:asciiTheme="minorHAnsi" w:hAnsiTheme="minorHAnsi" w:cstheme="minorHAnsi"/>
                <w:color w:val="000000"/>
                <w:sz w:val="24"/>
                <w:szCs w:val="24"/>
              </w:rPr>
              <w:t>1560-BK-NCS-PR-PID-0023-03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HAZOP procedure</w:t>
            </w:r>
          </w:p>
        </w:tc>
        <w:tc>
          <w:tcPr>
            <w:tcW w:w="3514" w:type="dxa"/>
            <w:vAlign w:val="center"/>
          </w:tcPr>
          <w:p w:rsidR="002E1B67" w:rsidRPr="006F4CB9" w:rsidRDefault="002E1B67" w:rsidP="0063057E">
            <w:pPr>
              <w:spacing w:before="20" w:after="20" w:line="240" w:lineRule="auto"/>
              <w:rPr>
                <w:rFonts w:asciiTheme="minorHAnsi" w:hAnsiTheme="minorHAnsi" w:cstheme="minorHAnsi"/>
                <w:color w:val="000000"/>
                <w:sz w:val="24"/>
                <w:szCs w:val="24"/>
              </w:rPr>
            </w:pPr>
            <w:r w:rsidRPr="009677D6">
              <w:rPr>
                <w:rFonts w:asciiTheme="minorHAnsi" w:hAnsiTheme="minorHAnsi" w:cstheme="minorHAnsi"/>
                <w:color w:val="000000"/>
                <w:sz w:val="24"/>
                <w:szCs w:val="24"/>
              </w:rPr>
              <w:t>1560-00-GEN-PR-PRC-0003-02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HAZID procedure</w:t>
            </w:r>
          </w:p>
        </w:tc>
        <w:tc>
          <w:tcPr>
            <w:tcW w:w="3514" w:type="dxa"/>
            <w:vAlign w:val="center"/>
          </w:tcPr>
          <w:p w:rsidR="002E1B67" w:rsidRPr="006F4CB9" w:rsidRDefault="002E1B67" w:rsidP="0063057E">
            <w:pPr>
              <w:spacing w:before="20" w:after="20" w:line="240" w:lineRule="auto"/>
              <w:rPr>
                <w:rFonts w:asciiTheme="minorHAnsi" w:hAnsiTheme="minorHAnsi" w:cstheme="minorHAnsi"/>
                <w:color w:val="000000"/>
                <w:sz w:val="24"/>
                <w:szCs w:val="24"/>
              </w:rPr>
            </w:pPr>
            <w:r w:rsidRPr="009677D6">
              <w:rPr>
                <w:rFonts w:asciiTheme="minorHAnsi" w:hAnsiTheme="minorHAnsi" w:cstheme="minorHAnsi"/>
                <w:color w:val="000000"/>
                <w:sz w:val="24"/>
                <w:szCs w:val="24"/>
              </w:rPr>
              <w:t>1560-00-GEN-PR-PRC-0004-02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C18E0"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9C18E0">
              <w:rPr>
                <w:rFonts w:ascii="Arial" w:hAnsi="Arial" w:cstheme="minorBidi"/>
                <w:color w:val="000000"/>
                <w:sz w:val="24"/>
                <w:szCs w:val="24"/>
              </w:rPr>
              <w:t>Safety Concept</w:t>
            </w:r>
          </w:p>
        </w:tc>
        <w:tc>
          <w:tcPr>
            <w:tcW w:w="3514" w:type="dxa"/>
            <w:vAlign w:val="center"/>
          </w:tcPr>
          <w:p w:rsidR="002E1B67" w:rsidRPr="009C18E0"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1560-00-</w:t>
            </w:r>
            <w:r w:rsidRPr="009C18E0">
              <w:rPr>
                <w:rFonts w:asciiTheme="minorHAnsi" w:hAnsiTheme="minorHAnsi" w:cstheme="minorHAnsi"/>
                <w:color w:val="000000"/>
                <w:sz w:val="24"/>
                <w:szCs w:val="24"/>
              </w:rPr>
              <w:t>GEN-PR-SPC-0005-02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C18E0"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9C18E0">
              <w:rPr>
                <w:rFonts w:ascii="Arial" w:hAnsi="Arial" w:cstheme="minorBidi"/>
                <w:color w:val="000000"/>
                <w:sz w:val="24"/>
                <w:szCs w:val="24"/>
              </w:rPr>
              <w:t>Technical Specification for Fireproofing</w:t>
            </w:r>
          </w:p>
        </w:tc>
        <w:tc>
          <w:tcPr>
            <w:tcW w:w="3514" w:type="dxa"/>
            <w:vAlign w:val="center"/>
          </w:tcPr>
          <w:p w:rsidR="002E1B67" w:rsidRPr="009C18E0"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1560-00-</w:t>
            </w:r>
            <w:r w:rsidRPr="009C18E0">
              <w:rPr>
                <w:rFonts w:asciiTheme="minorHAnsi" w:hAnsiTheme="minorHAnsi" w:cstheme="minorHAnsi"/>
                <w:color w:val="000000"/>
                <w:sz w:val="24"/>
                <w:szCs w:val="24"/>
                <w:rtl/>
              </w:rPr>
              <w:t>-</w:t>
            </w:r>
            <w:r w:rsidRPr="009C18E0">
              <w:rPr>
                <w:rFonts w:asciiTheme="minorHAnsi" w:hAnsiTheme="minorHAnsi" w:cstheme="minorHAnsi"/>
                <w:color w:val="000000"/>
                <w:sz w:val="24"/>
                <w:szCs w:val="24"/>
              </w:rPr>
              <w:t>GEN-PR-SPC-0009-02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C18E0"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9C18E0">
              <w:rPr>
                <w:rFonts w:ascii="Arial" w:hAnsi="Arial" w:cstheme="minorBidi"/>
                <w:color w:val="000000"/>
                <w:sz w:val="24"/>
                <w:szCs w:val="24"/>
              </w:rPr>
              <w:t>Process Data Sheet for Jockey Pumps (P</w:t>
            </w:r>
            <w:r>
              <w:rPr>
                <w:rFonts w:ascii="Arial" w:hAnsi="Arial" w:cstheme="minorBidi"/>
                <w:color w:val="000000"/>
                <w:sz w:val="24"/>
                <w:szCs w:val="24"/>
              </w:rPr>
              <w:t>-</w:t>
            </w:r>
            <w:r w:rsidRPr="009C18E0">
              <w:rPr>
                <w:rFonts w:ascii="Arial" w:hAnsi="Arial" w:cstheme="minorBidi"/>
                <w:color w:val="000000"/>
                <w:sz w:val="24"/>
                <w:szCs w:val="24"/>
              </w:rPr>
              <w:t>105A/B )</w:t>
            </w:r>
          </w:p>
        </w:tc>
        <w:tc>
          <w:tcPr>
            <w:tcW w:w="3514" w:type="dxa"/>
            <w:vAlign w:val="center"/>
          </w:tcPr>
          <w:p w:rsidR="002E1B67" w:rsidRPr="009C18E0"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1560-</w:t>
            </w:r>
            <w:r w:rsidRPr="009C18E0">
              <w:rPr>
                <w:rFonts w:asciiTheme="minorHAnsi" w:hAnsiTheme="minorHAnsi" w:cstheme="minorHAnsi"/>
                <w:color w:val="000000"/>
                <w:sz w:val="24"/>
                <w:szCs w:val="24"/>
                <w:rtl/>
              </w:rPr>
              <w:t>-</w:t>
            </w:r>
            <w:r w:rsidRPr="009C18E0">
              <w:rPr>
                <w:rFonts w:asciiTheme="minorHAnsi" w:hAnsiTheme="minorHAnsi" w:cstheme="minorHAnsi"/>
                <w:color w:val="000000"/>
                <w:sz w:val="24"/>
                <w:szCs w:val="24"/>
              </w:rPr>
              <w:t>BK-NCS-PR-DSH-0013-03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C18E0" w:rsidRDefault="002E1B67" w:rsidP="0063057E">
            <w:pPr>
              <w:spacing w:before="60" w:after="60" w:line="240" w:lineRule="auto"/>
              <w:jc w:val="center"/>
              <w:rPr>
                <w:rFonts w:ascii="Arial" w:hAnsi="Arial" w:cstheme="minorBidi"/>
                <w:sz w:val="24"/>
                <w:szCs w:val="24"/>
              </w:rPr>
            </w:pPr>
            <w:r w:rsidRPr="00644F61">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9C18E0">
              <w:rPr>
                <w:rFonts w:ascii="Arial" w:hAnsi="Arial" w:cstheme="minorBidi"/>
                <w:color w:val="000000"/>
                <w:sz w:val="24"/>
                <w:szCs w:val="24"/>
              </w:rPr>
              <w:t>Process Data Sheet for Fire Water Tank TK-102 A/B</w:t>
            </w:r>
          </w:p>
        </w:tc>
        <w:tc>
          <w:tcPr>
            <w:tcW w:w="3514" w:type="dxa"/>
            <w:vAlign w:val="center"/>
          </w:tcPr>
          <w:p w:rsidR="002E1B67" w:rsidRPr="009C18E0"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1560-</w:t>
            </w:r>
            <w:r w:rsidRPr="009C18E0">
              <w:rPr>
                <w:rFonts w:asciiTheme="minorHAnsi" w:hAnsiTheme="minorHAnsi" w:cstheme="minorHAnsi"/>
                <w:color w:val="000000"/>
                <w:sz w:val="24"/>
                <w:szCs w:val="24"/>
                <w:rtl/>
              </w:rPr>
              <w:t>-</w:t>
            </w:r>
            <w:r w:rsidRPr="009C18E0">
              <w:rPr>
                <w:rFonts w:asciiTheme="minorHAnsi" w:hAnsiTheme="minorHAnsi" w:cstheme="minorHAnsi"/>
                <w:color w:val="000000"/>
                <w:sz w:val="24"/>
                <w:szCs w:val="24"/>
              </w:rPr>
              <w:t>BK-NCS-PR-DSH-0020-03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bl>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9D4BB4">
              <w:rPr>
                <w:rFonts w:ascii="Arial" w:hAnsi="Arial" w:cstheme="minorBidi"/>
                <w:color w:val="FF0000"/>
                <w:sz w:val="28"/>
                <w:szCs w:val="28"/>
              </w:rPr>
              <w:t>P&amp;ID For Firewater Storage Tank</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NUMBER :</w:t>
            </w:r>
            <w:r w:rsidRPr="00513D51">
              <w:rPr>
                <w:rFonts w:asciiTheme="minorHAnsi" w:hAnsiTheme="minorHAnsi" w:cstheme="minorHAnsi"/>
                <w:color w:val="000000"/>
                <w:sz w:val="24"/>
                <w:szCs w:val="24"/>
              </w:rPr>
              <w:t xml:space="preserve"> </w:t>
            </w:r>
            <w:r w:rsidRPr="009D4BB4">
              <w:rPr>
                <w:rFonts w:ascii="Arial" w:hAnsi="Arial" w:cstheme="minorBidi"/>
                <w:color w:val="FF0000"/>
                <w:sz w:val="28"/>
                <w:szCs w:val="28"/>
              </w:rPr>
              <w:t>1560-BK-NCS-PR-PID-0022-03</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در مرحله مهندسي تفصيلي بررسي مي گردد.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F941CF"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می توان از یک عدد شیر کنترلی در هدر ورودی استفاده کرد..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  با توجه به در ارتباط بودن تانک های آتش نشانی با یکدیگر نیازی به در نظر گرفتن شیر کنترلی مجزا در ورودی این تانکها نیست.(</w:t>
            </w:r>
            <w:r>
              <w:rPr>
                <w:rFonts w:ascii="Arial" w:hAnsi="Arial" w:cs="B Zar"/>
                <w:sz w:val="24"/>
                <w:szCs w:val="28"/>
                <w:lang w:bidi="fa-IR"/>
              </w:rPr>
              <w:t>XV-300 , 301</w:t>
            </w:r>
            <w:r>
              <w:rPr>
                <w:rFonts w:ascii="Arial" w:hAnsi="Arial" w:cs="B Zar" w:hint="cs"/>
                <w:sz w:val="24"/>
                <w:szCs w:val="28"/>
                <w:rtl/>
                <w:lang w:bidi="fa-IR"/>
              </w:rPr>
              <w:t xml:space="preserve"> ) </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9D4BB4">
              <w:rPr>
                <w:rFonts w:ascii="Arial" w:hAnsi="Arial" w:cstheme="minorBidi"/>
                <w:color w:val="FF0000"/>
                <w:sz w:val="28"/>
                <w:szCs w:val="28"/>
              </w:rPr>
              <w:t>P&amp;ID For Firewater Storage Tank</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NUMBER :</w:t>
            </w:r>
            <w:r w:rsidRPr="00513D51">
              <w:rPr>
                <w:rFonts w:asciiTheme="minorHAnsi" w:hAnsiTheme="minorHAnsi" w:cstheme="minorHAnsi"/>
                <w:color w:val="000000"/>
                <w:sz w:val="24"/>
                <w:szCs w:val="24"/>
              </w:rPr>
              <w:t xml:space="preserve"> </w:t>
            </w:r>
            <w:r w:rsidRPr="009D4BB4">
              <w:rPr>
                <w:rFonts w:ascii="Arial" w:hAnsi="Arial" w:cstheme="minorBidi"/>
                <w:color w:val="FF0000"/>
                <w:sz w:val="28"/>
                <w:szCs w:val="28"/>
              </w:rPr>
              <w:t>'1560-BK-NCS-PR-PID-002</w:t>
            </w:r>
            <w:r>
              <w:rPr>
                <w:rFonts w:ascii="Arial" w:hAnsi="Arial" w:cstheme="minorBidi"/>
                <w:color w:val="FF0000"/>
                <w:sz w:val="28"/>
                <w:szCs w:val="28"/>
              </w:rPr>
              <w:t>3</w:t>
            </w:r>
            <w:r w:rsidRPr="009D4BB4">
              <w:rPr>
                <w:rFonts w:ascii="Arial" w:hAnsi="Arial" w:cstheme="minorBidi"/>
                <w:color w:val="FF0000"/>
                <w:sz w:val="28"/>
                <w:szCs w:val="28"/>
              </w:rPr>
              <w:t>-03</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rPr>
              <w:t>در مرحله مهندسي تفصيلي بررسي مي گردد</w:t>
            </w:r>
          </w:p>
        </w:tc>
        <w:tc>
          <w:tcPr>
            <w:tcW w:w="664" w:type="pct"/>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sidRPr="00FB3A57">
              <w:rPr>
                <w:rFonts w:ascii="Arial" w:hAnsi="Arial" w:cs="B Zar" w:hint="cs"/>
                <w:sz w:val="24"/>
                <w:szCs w:val="28"/>
                <w:rtl/>
              </w:rPr>
              <w:t>مالی /زمانی</w:t>
            </w:r>
          </w:p>
        </w:tc>
        <w:tc>
          <w:tcPr>
            <w:tcW w:w="1316" w:type="pct"/>
            <w:gridSpan w:val="2"/>
            <w:shd w:val="clear" w:color="auto" w:fill="auto"/>
            <w:vAlign w:val="center"/>
          </w:tcPr>
          <w:p w:rsidR="002E1B67" w:rsidRPr="00FB3A57" w:rsidRDefault="002E1B67" w:rsidP="0063057E">
            <w:pPr>
              <w:pStyle w:val="ListParagraph"/>
              <w:bidi/>
              <w:spacing w:line="240" w:lineRule="auto"/>
              <w:ind w:left="0"/>
              <w:jc w:val="both"/>
              <w:rPr>
                <w:rFonts w:ascii="Arial" w:hAnsi="Arial" w:cs="B Zar"/>
                <w:sz w:val="24"/>
                <w:szCs w:val="28"/>
                <w:rtl/>
                <w:lang w:bidi="fa-IR"/>
              </w:rPr>
            </w:pPr>
            <w:r w:rsidRPr="00FB3A57">
              <w:rPr>
                <w:rFonts w:ascii="Arial" w:hAnsi="Arial" w:cs="B Zar" w:hint="cs"/>
                <w:sz w:val="24"/>
                <w:szCs w:val="28"/>
                <w:rtl/>
                <w:lang w:bidi="fa-IR"/>
              </w:rPr>
              <w:t xml:space="preserve">میزان آب مورد نیاز مجددا بررسی شده و انتخاب پمپ بر اساس </w:t>
            </w:r>
            <w:r w:rsidRPr="00FB3A57">
              <w:rPr>
                <w:rFonts w:ascii="Arial" w:hAnsi="Arial" w:cs="B Zar"/>
                <w:sz w:val="24"/>
                <w:szCs w:val="28"/>
                <w:lang w:bidi="fa-IR"/>
              </w:rPr>
              <w:t>NFPA20</w:t>
            </w:r>
            <w:r w:rsidRPr="00FB3A57">
              <w:rPr>
                <w:rFonts w:ascii="Arial" w:hAnsi="Arial" w:cs="B Zar" w:hint="cs"/>
                <w:sz w:val="24"/>
                <w:szCs w:val="28"/>
                <w:rtl/>
                <w:lang w:bidi="fa-IR"/>
              </w:rPr>
              <w:t xml:space="preserve"> باشد.</w:t>
            </w:r>
          </w:p>
        </w:tc>
        <w:tc>
          <w:tcPr>
            <w:tcW w:w="1763" w:type="pct"/>
            <w:gridSpan w:val="2"/>
            <w:shd w:val="clear" w:color="auto" w:fill="auto"/>
            <w:vAlign w:val="center"/>
          </w:tcPr>
          <w:p w:rsidR="002E1B67" w:rsidRPr="00FB3A57" w:rsidRDefault="002E1B67" w:rsidP="0063057E">
            <w:pPr>
              <w:pStyle w:val="ListParagraph"/>
              <w:bidi/>
              <w:spacing w:line="240" w:lineRule="auto"/>
              <w:ind w:left="0"/>
              <w:jc w:val="both"/>
              <w:rPr>
                <w:rFonts w:ascii="Arial" w:hAnsi="Arial" w:cs="B Zar"/>
                <w:sz w:val="24"/>
                <w:szCs w:val="28"/>
                <w:rtl/>
                <w:lang w:bidi="fa-IR"/>
              </w:rPr>
            </w:pPr>
            <w:r w:rsidRPr="00FB3A57">
              <w:rPr>
                <w:rFonts w:ascii="Arial" w:hAnsi="Arial" w:cs="B Zar" w:hint="cs"/>
                <w:sz w:val="24"/>
                <w:szCs w:val="28"/>
                <w:rtl/>
                <w:lang w:bidi="fa-IR"/>
              </w:rPr>
              <w:t xml:space="preserve">پمپ های </w:t>
            </w:r>
            <w:r w:rsidRPr="00FB3A57">
              <w:rPr>
                <w:rFonts w:ascii="Arial" w:hAnsi="Arial" w:cs="B Zar"/>
                <w:sz w:val="24"/>
                <w:szCs w:val="28"/>
                <w:lang w:bidi="fa-IR"/>
              </w:rPr>
              <w:t>NFPA20</w:t>
            </w:r>
            <w:r w:rsidRPr="00FB3A57">
              <w:rPr>
                <w:rFonts w:ascii="Arial" w:hAnsi="Arial" w:cs="B Zar" w:hint="cs"/>
                <w:sz w:val="24"/>
                <w:szCs w:val="28"/>
                <w:rtl/>
                <w:lang w:bidi="fa-IR"/>
              </w:rPr>
              <w:t xml:space="preserve"> دبی های مشخص دارند که دبی گزارش شده در این مدرک مطابق با استاندارد نمی باشد.</w:t>
            </w:r>
          </w:p>
        </w:tc>
        <w:tc>
          <w:tcPr>
            <w:tcW w:w="245" w:type="pct"/>
            <w:gridSpan w:val="2"/>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lang w:bidi="fa-IR"/>
              </w:rPr>
            </w:pPr>
            <w:r w:rsidRPr="00E618C4">
              <w:rPr>
                <w:rFonts w:ascii="Arial" w:hAnsi="Arial" w:cs="B Zar" w:hint="cs"/>
                <w:sz w:val="24"/>
                <w:szCs w:val="28"/>
                <w:rtl/>
              </w:rPr>
              <w:t xml:space="preserve">پمپها جوكي بايد به گونه اي طراحي گردند كه در فشار مشخص </w:t>
            </w:r>
            <w:r w:rsidRPr="00E618C4">
              <w:rPr>
                <w:rFonts w:ascii="Arial" w:hAnsi="Arial" w:cs="B Zar"/>
                <w:sz w:val="24"/>
                <w:szCs w:val="28"/>
              </w:rPr>
              <w:t>START</w:t>
            </w:r>
            <w:r w:rsidRPr="00E618C4">
              <w:rPr>
                <w:rFonts w:ascii="Arial" w:hAnsi="Arial" w:cs="B Zar" w:hint="cs"/>
                <w:sz w:val="24"/>
                <w:szCs w:val="28"/>
                <w:rtl/>
                <w:lang w:bidi="fa-IR"/>
              </w:rPr>
              <w:t xml:space="preserve"> و پس از رساندن خط به فشار مورد نظر </w:t>
            </w:r>
            <w:r w:rsidRPr="00E618C4">
              <w:rPr>
                <w:rFonts w:ascii="Arial" w:hAnsi="Arial" w:cs="B Zar"/>
                <w:sz w:val="24"/>
                <w:szCs w:val="28"/>
                <w:lang w:bidi="fa-IR"/>
              </w:rPr>
              <w:t xml:space="preserve">STOP </w:t>
            </w:r>
            <w:r w:rsidRPr="00E618C4">
              <w:rPr>
                <w:rFonts w:ascii="Arial" w:hAnsi="Arial" w:cs="B Zar" w:hint="cs"/>
                <w:sz w:val="24"/>
                <w:szCs w:val="28"/>
                <w:rtl/>
                <w:lang w:bidi="fa-IR"/>
              </w:rPr>
              <w:t xml:space="preserve"> شوند. </w:t>
            </w:r>
            <w:r w:rsidRPr="00E618C4">
              <w:rPr>
                <w:rFonts w:ascii="Arial" w:hAnsi="Arial" w:cs="B Zar"/>
                <w:sz w:val="24"/>
                <w:szCs w:val="28"/>
                <w:lang w:bidi="fa-IR"/>
              </w:rPr>
              <w:t xml:space="preserve">SEQUENCE </w:t>
            </w:r>
            <w:r w:rsidRPr="00E618C4">
              <w:rPr>
                <w:rFonts w:ascii="Arial" w:hAnsi="Arial" w:cs="B Zar" w:hint="cs"/>
                <w:sz w:val="24"/>
                <w:szCs w:val="28"/>
                <w:rtl/>
                <w:lang w:bidi="fa-IR"/>
              </w:rPr>
              <w:t xml:space="preserve"> اين نقاط در مرحله مهندسي تفصيلي نهايي مي گردد.</w:t>
            </w:r>
          </w:p>
          <w:p w:rsidR="002E1B67" w:rsidRPr="00FB3A57" w:rsidRDefault="002E1B67" w:rsidP="0063057E">
            <w:pPr>
              <w:bidi/>
              <w:spacing w:before="120" w:after="120" w:line="240" w:lineRule="auto"/>
              <w:jc w:val="center"/>
              <w:rPr>
                <w:rFonts w:ascii="Arial" w:hAnsi="Arial" w:cs="B Zar"/>
                <w:sz w:val="24"/>
                <w:szCs w:val="28"/>
              </w:rPr>
            </w:pPr>
          </w:p>
        </w:tc>
        <w:tc>
          <w:tcPr>
            <w:tcW w:w="664" w:type="pct"/>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sidRPr="00FB3A57">
              <w:rPr>
                <w:rFonts w:ascii="Arial" w:hAnsi="Arial" w:cs="B Zar" w:hint="cs"/>
                <w:sz w:val="24"/>
                <w:szCs w:val="28"/>
                <w:rtl/>
              </w:rPr>
              <w:t>مالی /زمانی</w:t>
            </w:r>
          </w:p>
        </w:tc>
        <w:tc>
          <w:tcPr>
            <w:tcW w:w="1316"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rPr>
            </w:pPr>
            <w:r w:rsidRPr="00FB3A57">
              <w:rPr>
                <w:rFonts w:ascii="Arial" w:hAnsi="Arial" w:cs="B Zar" w:hint="cs"/>
                <w:sz w:val="24"/>
                <w:szCs w:val="28"/>
                <w:rtl/>
                <w:lang w:bidi="fa-IR"/>
              </w:rPr>
              <w:t>درصورت کارکرد مداوم یکی از پمپ های جوکی ، نیاز به یک عدد شیر کنترلی در هدر خروجی این پمپ ها می باشد تا در صورت عدم استفاده مصرف کننده ها ،مازاد آب گردشی به داخل تانک ها انتقال یابد</w:t>
            </w:r>
          </w:p>
        </w:tc>
        <w:tc>
          <w:tcPr>
            <w:tcW w:w="1763"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rtl/>
                <w:lang w:bidi="fa-IR"/>
              </w:rPr>
            </w:pPr>
            <w:r w:rsidRPr="00FB3A57">
              <w:rPr>
                <w:rFonts w:ascii="Arial" w:hAnsi="Arial" w:cs="B Zar" w:hint="cs"/>
                <w:sz w:val="24"/>
                <w:szCs w:val="28"/>
                <w:rtl/>
                <w:lang w:bidi="fa-IR"/>
              </w:rPr>
              <w:t xml:space="preserve">براساس مدرک </w:t>
            </w:r>
            <w:r w:rsidRPr="00FB3A57">
              <w:rPr>
                <w:rFonts w:ascii="Arial" w:hAnsi="Arial" w:cs="B Zar"/>
                <w:sz w:val="24"/>
                <w:szCs w:val="28"/>
                <w:lang w:bidi="fa-IR"/>
              </w:rPr>
              <w:t>Safety consept</w:t>
            </w:r>
            <w:r w:rsidRPr="00FB3A57">
              <w:rPr>
                <w:rFonts w:ascii="Arial" w:hAnsi="Arial" w:cs="B Zar" w:hint="cs"/>
                <w:sz w:val="24"/>
                <w:szCs w:val="28"/>
                <w:rtl/>
                <w:lang w:bidi="fa-IR"/>
              </w:rPr>
              <w:t xml:space="preserve"> : </w:t>
            </w:r>
          </w:p>
          <w:p w:rsidR="002E1B67" w:rsidRPr="00FB3A57" w:rsidRDefault="002E1B67" w:rsidP="0063057E">
            <w:pPr>
              <w:autoSpaceDE w:val="0"/>
              <w:autoSpaceDN w:val="0"/>
              <w:adjustRightInd w:val="0"/>
              <w:spacing w:after="0" w:line="240" w:lineRule="auto"/>
              <w:rPr>
                <w:rFonts w:ascii="Cambria" w:hAnsi="Cambria" w:cs="Cambria"/>
                <w:i/>
                <w:iCs/>
              </w:rPr>
            </w:pPr>
            <w:r w:rsidRPr="00FB3A57">
              <w:rPr>
                <w:rFonts w:ascii="Cambria" w:hAnsi="Cambria" w:cs="Cambria"/>
                <w:i/>
                <w:iCs/>
              </w:rPr>
              <w:t>The fire water main shall be permanently pressurized by two electrically driven jockeypumps (one duty, one standby). One pump shall run continuously with the second acting as standby. The stand‐by jockey pump shall be started automatically in the case of unavailability of the first jockey pump.</w:t>
            </w:r>
          </w:p>
          <w:p w:rsidR="002E1B67" w:rsidRPr="00FB3A57" w:rsidRDefault="002E1B67" w:rsidP="0063057E">
            <w:pPr>
              <w:autoSpaceDE w:val="0"/>
              <w:autoSpaceDN w:val="0"/>
              <w:adjustRightInd w:val="0"/>
              <w:spacing w:after="0" w:line="240" w:lineRule="auto"/>
              <w:rPr>
                <w:rFonts w:ascii="Cambria" w:hAnsi="Cambria" w:cs="Cambria"/>
                <w:i/>
                <w:iCs/>
              </w:rPr>
            </w:pPr>
            <w:r w:rsidRPr="00FB3A57">
              <w:rPr>
                <w:rFonts w:ascii="Cambria" w:hAnsi="Cambria" w:cs="Cambria"/>
                <w:i/>
                <w:iCs/>
              </w:rPr>
              <w:t>The jockey pumps shall maintain the pressure in the fire water line system, automatically.</w:t>
            </w:r>
          </w:p>
          <w:p w:rsidR="002E1B67" w:rsidRPr="00FB3A57" w:rsidRDefault="002E1B67" w:rsidP="0063057E">
            <w:pPr>
              <w:autoSpaceDE w:val="0"/>
              <w:autoSpaceDN w:val="0"/>
              <w:adjustRightInd w:val="0"/>
              <w:spacing w:after="0" w:line="240" w:lineRule="auto"/>
              <w:rPr>
                <w:rFonts w:ascii="Arial" w:hAnsi="Arial" w:cstheme="minorBidi"/>
                <w:sz w:val="24"/>
                <w:szCs w:val="28"/>
                <w:rtl/>
                <w:lang w:bidi="fa-IR"/>
              </w:rPr>
            </w:pPr>
          </w:p>
        </w:tc>
        <w:tc>
          <w:tcPr>
            <w:tcW w:w="245" w:type="pct"/>
            <w:gridSpan w:val="2"/>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bl>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9D4BB4">
              <w:rPr>
                <w:rFonts w:ascii="Arial" w:hAnsi="Arial" w:cstheme="minorBidi"/>
                <w:color w:val="FF0000"/>
                <w:sz w:val="28"/>
                <w:szCs w:val="28"/>
              </w:rPr>
              <w:t>Safety Consept</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NUMBER :</w:t>
            </w:r>
            <w:r w:rsidRPr="00513D51">
              <w:rPr>
                <w:rFonts w:asciiTheme="minorHAnsi" w:hAnsiTheme="minorHAnsi" w:cstheme="minorHAnsi"/>
                <w:color w:val="000000"/>
                <w:sz w:val="24"/>
                <w:szCs w:val="24"/>
              </w:rPr>
              <w:t xml:space="preserve"> </w:t>
            </w:r>
            <w:r w:rsidRPr="009D4BB4">
              <w:rPr>
                <w:rFonts w:ascii="Arial" w:hAnsi="Arial" w:cstheme="minorBidi"/>
                <w:color w:val="FF0000"/>
                <w:sz w:val="28"/>
                <w:szCs w:val="28"/>
              </w:rPr>
              <w:t>1560-00-GEN-PR-SPC-0005-02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فشار خروجي پمپها بايد به گونه اي طراحي گردد كه در دورترين هايدرانت مانيتور، قشار 10 بار تامين گردد.</w:t>
            </w:r>
          </w:p>
        </w:tc>
        <w:tc>
          <w:tcPr>
            <w:tcW w:w="664" w:type="pct"/>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sidRPr="00FB3A57">
              <w:rPr>
                <w:rFonts w:ascii="Arial" w:hAnsi="Arial" w:cs="B Zar" w:hint="cs"/>
                <w:sz w:val="24"/>
                <w:szCs w:val="28"/>
                <w:rtl/>
              </w:rPr>
              <w:t>زمانی/مالی</w:t>
            </w:r>
          </w:p>
        </w:tc>
        <w:tc>
          <w:tcPr>
            <w:tcW w:w="1316" w:type="pct"/>
            <w:gridSpan w:val="2"/>
            <w:shd w:val="clear" w:color="auto" w:fill="auto"/>
            <w:vAlign w:val="center"/>
          </w:tcPr>
          <w:p w:rsidR="002E1B67" w:rsidRPr="00FB3A57" w:rsidRDefault="002E1B67" w:rsidP="0063057E">
            <w:pPr>
              <w:bidi/>
              <w:spacing w:before="120" w:after="120" w:line="240" w:lineRule="auto"/>
              <w:rPr>
                <w:rFonts w:ascii="Arial" w:hAnsi="Arial" w:cs="B Zar"/>
                <w:sz w:val="24"/>
                <w:szCs w:val="28"/>
                <w:rtl/>
                <w:lang w:bidi="fa-IR"/>
              </w:rPr>
            </w:pPr>
            <w:r w:rsidRPr="00FB3A57">
              <w:rPr>
                <w:rFonts w:ascii="Arial" w:hAnsi="Arial" w:cs="B Zar" w:hint="cs"/>
                <w:sz w:val="24"/>
                <w:szCs w:val="28"/>
                <w:rtl/>
                <w:lang w:bidi="fa-IR"/>
              </w:rPr>
              <w:t xml:space="preserve">براساس استاندارد </w:t>
            </w:r>
            <w:r w:rsidRPr="00FB3A57">
              <w:rPr>
                <w:rFonts w:ascii="Arial" w:hAnsi="Arial" w:cs="B Zar"/>
                <w:sz w:val="24"/>
                <w:szCs w:val="28"/>
                <w:lang w:bidi="fa-IR"/>
              </w:rPr>
              <w:t>IPS-E-SF-220</w:t>
            </w:r>
            <w:r w:rsidRPr="00FB3A57">
              <w:rPr>
                <w:rFonts w:ascii="Arial" w:hAnsi="Arial" w:cs="B Zar" w:hint="cs"/>
                <w:sz w:val="24"/>
                <w:szCs w:val="28"/>
                <w:rtl/>
                <w:lang w:bidi="fa-IR"/>
              </w:rPr>
              <w:t xml:space="preserve"> فشار خروجی پمپ ها و شبکه براساس 10 بار طراحی شود.</w:t>
            </w:r>
          </w:p>
        </w:tc>
        <w:tc>
          <w:tcPr>
            <w:tcW w:w="1763" w:type="pct"/>
            <w:gridSpan w:val="2"/>
            <w:shd w:val="clear" w:color="auto" w:fill="auto"/>
            <w:vAlign w:val="center"/>
          </w:tcPr>
          <w:p w:rsidR="002E1B67" w:rsidRPr="00FB3A57" w:rsidRDefault="002E1B67" w:rsidP="0063057E">
            <w:pPr>
              <w:autoSpaceDE w:val="0"/>
              <w:autoSpaceDN w:val="0"/>
              <w:bidi/>
              <w:adjustRightInd w:val="0"/>
              <w:spacing w:after="0" w:line="240" w:lineRule="auto"/>
              <w:rPr>
                <w:rFonts w:ascii="Arial" w:hAnsi="Arial" w:cs="B Zar"/>
                <w:sz w:val="24"/>
                <w:szCs w:val="28"/>
                <w:rtl/>
                <w:lang w:bidi="fa-IR"/>
              </w:rPr>
            </w:pPr>
            <w:r w:rsidRPr="00FB3A57">
              <w:rPr>
                <w:rFonts w:ascii="Arial" w:hAnsi="Arial" w:cs="B Zar" w:hint="cs"/>
                <w:sz w:val="24"/>
                <w:szCs w:val="28"/>
                <w:rtl/>
                <w:lang w:bidi="fa-IR"/>
              </w:rPr>
              <w:t>براساس بخش 7.4 این مدرک :</w:t>
            </w:r>
          </w:p>
          <w:p w:rsidR="002E1B67" w:rsidRPr="00FB3A57" w:rsidRDefault="002E1B67" w:rsidP="0063057E">
            <w:pPr>
              <w:autoSpaceDE w:val="0"/>
              <w:autoSpaceDN w:val="0"/>
              <w:adjustRightInd w:val="0"/>
              <w:spacing w:after="0" w:line="240" w:lineRule="auto"/>
              <w:rPr>
                <w:rFonts w:ascii="Arial" w:hAnsi="Arial" w:cs="B Zar"/>
                <w:i/>
                <w:iCs/>
                <w:sz w:val="24"/>
                <w:szCs w:val="28"/>
                <w:rtl/>
                <w:lang w:bidi="fa-IR"/>
              </w:rPr>
            </w:pPr>
            <w:r w:rsidRPr="00FB3A57">
              <w:rPr>
                <w:rFonts w:ascii="Arial" w:hAnsi="Arial" w:cs="B Zar"/>
                <w:i/>
                <w:iCs/>
                <w:sz w:val="24"/>
                <w:szCs w:val="28"/>
                <w:lang w:bidi="fa-IR"/>
              </w:rPr>
              <w:t>Each hydrant connection shall have a minimum water supply capacity of 60 m³/hr at a</w:t>
            </w:r>
            <w:r w:rsidRPr="00FB3A57">
              <w:rPr>
                <w:rFonts w:ascii="Arial" w:hAnsi="Arial" w:cs="B Zar" w:hint="cs"/>
                <w:i/>
                <w:iCs/>
                <w:sz w:val="24"/>
                <w:szCs w:val="28"/>
                <w:rtl/>
                <w:lang w:bidi="fa-IR"/>
              </w:rPr>
              <w:t xml:space="preserve"> </w:t>
            </w:r>
            <w:r w:rsidRPr="00FB3A57">
              <w:rPr>
                <w:rFonts w:ascii="Arial" w:hAnsi="Arial" w:cs="B Zar"/>
                <w:i/>
                <w:iCs/>
                <w:sz w:val="24"/>
                <w:szCs w:val="28"/>
                <w:lang w:bidi="fa-IR"/>
              </w:rPr>
              <w:t>pressure of 7 barg.</w:t>
            </w:r>
          </w:p>
          <w:p w:rsidR="002E1B67" w:rsidRPr="00FB3A57" w:rsidRDefault="002E1B67" w:rsidP="0063057E">
            <w:pPr>
              <w:autoSpaceDE w:val="0"/>
              <w:autoSpaceDN w:val="0"/>
              <w:bidi/>
              <w:adjustRightInd w:val="0"/>
              <w:spacing w:after="0" w:line="240" w:lineRule="auto"/>
              <w:rPr>
                <w:rFonts w:ascii="Arial" w:hAnsi="Arial" w:cs="B Zar"/>
                <w:sz w:val="24"/>
                <w:szCs w:val="28"/>
                <w:lang w:bidi="fa-IR"/>
              </w:rPr>
            </w:pPr>
            <w:r w:rsidRPr="00FB3A57">
              <w:rPr>
                <w:rFonts w:ascii="Arial" w:hAnsi="Arial" w:cs="B Zar" w:hint="cs"/>
                <w:sz w:val="24"/>
                <w:szCs w:val="28"/>
                <w:rtl/>
                <w:lang w:bidi="fa-IR"/>
              </w:rPr>
              <w:t xml:space="preserve">فشار در خروجی هایدرانت / مونیتورها 7 بار گزارش شده است که مغایر با استاندارد  </w:t>
            </w:r>
            <w:r w:rsidRPr="00FB3A57">
              <w:rPr>
                <w:rFonts w:ascii="Arial" w:hAnsi="Arial" w:cs="B Zar"/>
                <w:sz w:val="24"/>
                <w:szCs w:val="28"/>
                <w:lang w:bidi="fa-IR"/>
              </w:rPr>
              <w:t>IPS</w:t>
            </w:r>
            <w:r w:rsidRPr="00FB3A57">
              <w:rPr>
                <w:rFonts w:ascii="Arial" w:hAnsi="Arial" w:cs="B Zar" w:hint="cs"/>
                <w:sz w:val="24"/>
                <w:szCs w:val="28"/>
                <w:rtl/>
                <w:lang w:bidi="fa-IR"/>
              </w:rPr>
              <w:t xml:space="preserve"> است.</w:t>
            </w:r>
          </w:p>
        </w:tc>
        <w:tc>
          <w:tcPr>
            <w:tcW w:w="245" w:type="pct"/>
            <w:gridSpan w:val="2"/>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sidRPr="00FB3A57">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 xml:space="preserve">ضروريست استانداردهاي </w:t>
            </w:r>
            <w:r w:rsidRPr="00E618C4">
              <w:rPr>
                <w:rFonts w:ascii="Arial" w:hAnsi="Arial" w:cs="B Zar"/>
                <w:sz w:val="24"/>
                <w:szCs w:val="28"/>
                <w:lang w:bidi="fa-IR"/>
              </w:rPr>
              <w:t>API , IPS</w:t>
            </w:r>
            <w:r w:rsidRPr="00E618C4">
              <w:rPr>
                <w:rFonts w:ascii="Arial" w:hAnsi="Arial" w:cs="B Zar" w:hint="cs"/>
                <w:sz w:val="24"/>
                <w:szCs w:val="28"/>
                <w:rtl/>
                <w:lang w:bidi="fa-IR"/>
              </w:rPr>
              <w:t xml:space="preserve"> مورد استفاده قرار گيرند و در موارد اختلاف، سختگيرانه ترين حالت لحاظ گردد.</w:t>
            </w:r>
          </w:p>
        </w:tc>
        <w:tc>
          <w:tcPr>
            <w:tcW w:w="664" w:type="pct"/>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rtl/>
                <w:lang w:bidi="fa-IR"/>
              </w:rPr>
            </w:pPr>
            <w:r w:rsidRPr="00FB3A57">
              <w:rPr>
                <w:rFonts w:ascii="Arial" w:hAnsi="Arial" w:cs="B Zar" w:hint="cs"/>
                <w:sz w:val="24"/>
                <w:szCs w:val="28"/>
                <w:rtl/>
                <w:lang w:bidi="fa-IR"/>
              </w:rPr>
              <w:t xml:space="preserve">پیشنهاد این پیمانکار استفاده از استاندارد </w:t>
            </w:r>
            <w:r w:rsidRPr="00FB3A57">
              <w:rPr>
                <w:rFonts w:ascii="Arial" w:hAnsi="Arial" w:cs="B Zar"/>
                <w:sz w:val="24"/>
                <w:szCs w:val="28"/>
                <w:lang w:bidi="fa-IR"/>
              </w:rPr>
              <w:t>IPS-E-CE-260</w:t>
            </w:r>
            <w:r w:rsidRPr="00FB3A57">
              <w:rPr>
                <w:rFonts w:ascii="Arial" w:hAnsi="Arial" w:cs="B Zar" w:hint="cs"/>
                <w:sz w:val="24"/>
                <w:szCs w:val="28"/>
                <w:rtl/>
                <w:lang w:bidi="fa-IR"/>
              </w:rPr>
              <w:t xml:space="preserve"> </w:t>
            </w:r>
            <w:r w:rsidRPr="00FB3A57">
              <w:rPr>
                <w:rFonts w:ascii="Arial" w:hAnsi="Arial" w:cs="B Zar"/>
                <w:sz w:val="24"/>
                <w:szCs w:val="28"/>
                <w:lang w:bidi="fa-IR"/>
              </w:rPr>
              <w:t xml:space="preserve"> </w:t>
            </w:r>
            <w:r>
              <w:rPr>
                <w:rFonts w:ascii="Arial" w:hAnsi="Arial" w:cs="B Zar" w:hint="cs"/>
                <w:sz w:val="24"/>
                <w:szCs w:val="28"/>
                <w:rtl/>
                <w:lang w:bidi="fa-IR"/>
              </w:rPr>
              <w:t xml:space="preserve"> می</w:t>
            </w:r>
            <w:r w:rsidRPr="00FB3A57">
              <w:rPr>
                <w:rFonts w:ascii="Arial" w:hAnsi="Arial" w:cs="B Zar" w:hint="cs"/>
                <w:sz w:val="24"/>
                <w:szCs w:val="28"/>
                <w:rtl/>
                <w:lang w:bidi="fa-IR"/>
              </w:rPr>
              <w:t>باشد</w:t>
            </w:r>
            <w:r w:rsidRPr="00FB3A57">
              <w:rPr>
                <w:rFonts w:ascii="Arial" w:hAnsi="Arial" w:hint="cs"/>
                <w:snapToGrid w:val="0"/>
                <w:color w:val="000000" w:themeColor="text1"/>
                <w:szCs w:val="20"/>
                <w:rtl/>
                <w:lang w:eastAsia="en-GB" w:bidi="fa-IR"/>
              </w:rPr>
              <w:t>.</w:t>
            </w:r>
          </w:p>
        </w:tc>
        <w:tc>
          <w:tcPr>
            <w:tcW w:w="1763"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rtl/>
                <w:lang w:bidi="fa-IR"/>
              </w:rPr>
            </w:pPr>
            <w:r w:rsidRPr="00FB3A57">
              <w:rPr>
                <w:rFonts w:ascii="Arial" w:hAnsi="Arial" w:cs="B Zar" w:hint="cs"/>
                <w:sz w:val="24"/>
                <w:szCs w:val="28"/>
                <w:rtl/>
              </w:rPr>
              <w:t xml:space="preserve">برای طراحی </w:t>
            </w:r>
            <w:r w:rsidRPr="00FB3A57">
              <w:rPr>
                <w:rFonts w:ascii="Arial" w:hAnsi="Arial" w:cs="B Zar"/>
                <w:sz w:val="24"/>
                <w:szCs w:val="28"/>
              </w:rPr>
              <w:t xml:space="preserve">fire proofing </w:t>
            </w:r>
            <w:r w:rsidRPr="00FB3A57">
              <w:rPr>
                <w:rFonts w:ascii="Arial" w:hAnsi="Arial" w:cs="B Zar" w:hint="cs"/>
                <w:sz w:val="24"/>
                <w:szCs w:val="28"/>
                <w:rtl/>
                <w:lang w:bidi="fa-IR"/>
              </w:rPr>
              <w:t xml:space="preserve"> به استانداردهای زیر اشاره شده است:</w:t>
            </w:r>
          </w:p>
          <w:p w:rsidR="002E1B67" w:rsidRPr="00FB3A57" w:rsidRDefault="002E1B67" w:rsidP="0063057E">
            <w:pPr>
              <w:autoSpaceDE w:val="0"/>
              <w:autoSpaceDN w:val="0"/>
              <w:adjustRightInd w:val="0"/>
              <w:spacing w:after="0" w:line="240" w:lineRule="auto"/>
              <w:rPr>
                <w:rFonts w:ascii="Cambria" w:hAnsi="Cambria" w:cs="Cambria"/>
                <w:rtl/>
              </w:rPr>
            </w:pPr>
            <w:r w:rsidRPr="00FB3A57">
              <w:rPr>
                <w:rFonts w:ascii="Arial" w:hAnsi="Arial" w:cs="B Zar"/>
                <w:i/>
                <w:iCs/>
                <w:sz w:val="24"/>
                <w:szCs w:val="28"/>
                <w:lang w:bidi="fa-IR"/>
              </w:rPr>
              <w:t>All other requirement for emergency valves fireproofing and other special items shall be as</w:t>
            </w:r>
            <w:r w:rsidRPr="00FB3A57">
              <w:rPr>
                <w:rFonts w:ascii="Arial" w:hAnsi="Arial" w:cs="B Zar" w:hint="cs"/>
                <w:i/>
                <w:iCs/>
                <w:sz w:val="24"/>
                <w:szCs w:val="28"/>
                <w:rtl/>
                <w:lang w:bidi="fa-IR"/>
              </w:rPr>
              <w:t xml:space="preserve"> </w:t>
            </w:r>
            <w:r w:rsidRPr="00FB3A57">
              <w:rPr>
                <w:rFonts w:ascii="Cambria" w:hAnsi="Cambria" w:cs="Cambria"/>
              </w:rPr>
              <w:t>per API RP 553 and API‐RP‐2218.</w:t>
            </w:r>
          </w:p>
          <w:p w:rsidR="002E1B67" w:rsidRPr="00FB3A57" w:rsidRDefault="002E1B67" w:rsidP="0063057E">
            <w:pPr>
              <w:autoSpaceDE w:val="0"/>
              <w:autoSpaceDN w:val="0"/>
              <w:adjustRightInd w:val="0"/>
              <w:spacing w:after="0" w:line="240" w:lineRule="auto"/>
              <w:rPr>
                <w:rFonts w:ascii="Arial" w:hAnsi="Arial" w:cs="B Zar"/>
                <w:sz w:val="24"/>
                <w:szCs w:val="28"/>
                <w:rtl/>
                <w:lang w:bidi="fa-IR"/>
              </w:rPr>
            </w:pPr>
          </w:p>
        </w:tc>
        <w:tc>
          <w:tcPr>
            <w:tcW w:w="245" w:type="pct"/>
            <w:gridSpan w:val="2"/>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t>با توجه به عمومي بودن مدرك مذكور، ضروريست پيمانكار  بر اساس شرح كار اقدام نمايد.</w:t>
            </w:r>
          </w:p>
        </w:tc>
        <w:tc>
          <w:tcPr>
            <w:tcW w:w="664" w:type="pct"/>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Pr>
            </w:pPr>
            <w:r w:rsidRPr="00FB3A57">
              <w:rPr>
                <w:rFonts w:ascii="Arial" w:hAnsi="Arial" w:cs="B Zar" w:hint="cs"/>
                <w:sz w:val="24"/>
                <w:szCs w:val="28"/>
                <w:rtl/>
              </w:rPr>
              <w:t>ندارد</w:t>
            </w:r>
          </w:p>
        </w:tc>
        <w:tc>
          <w:tcPr>
            <w:tcW w:w="1316"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rtl/>
              </w:rPr>
            </w:pPr>
            <w:r w:rsidRPr="00FB3A57">
              <w:rPr>
                <w:rFonts w:ascii="Arial" w:hAnsi="Arial" w:cs="B Zar" w:hint="cs"/>
                <w:sz w:val="24"/>
                <w:szCs w:val="28"/>
                <w:rtl/>
              </w:rPr>
              <w:t>پیشنهاد پیمانکار حذف این قسمت از مدرک می باشد. در غیر اینصورت اثرات مالی/زمانی دارد.</w:t>
            </w:r>
          </w:p>
        </w:tc>
        <w:tc>
          <w:tcPr>
            <w:tcW w:w="1763" w:type="pct"/>
            <w:gridSpan w:val="2"/>
            <w:shd w:val="clear" w:color="auto" w:fill="auto"/>
            <w:vAlign w:val="center"/>
          </w:tcPr>
          <w:p w:rsidR="002E1B67" w:rsidRPr="00FB3A57" w:rsidRDefault="002E1B67" w:rsidP="0063057E">
            <w:pPr>
              <w:bidi/>
              <w:spacing w:before="120" w:after="120" w:line="240" w:lineRule="auto"/>
              <w:jc w:val="both"/>
              <w:rPr>
                <w:rFonts w:ascii="Arial" w:hAnsi="Arial" w:cs="B Zar"/>
                <w:sz w:val="24"/>
                <w:szCs w:val="28"/>
                <w:lang w:bidi="fa-IR"/>
              </w:rPr>
            </w:pPr>
            <w:r w:rsidRPr="00FB3A57">
              <w:rPr>
                <w:rFonts w:ascii="Arial" w:hAnsi="Arial" w:cs="B Zar" w:hint="cs"/>
                <w:sz w:val="24"/>
                <w:szCs w:val="28"/>
                <w:rtl/>
              </w:rPr>
              <w:t xml:space="preserve">در بخش 7.15.5 مدرک به </w:t>
            </w:r>
            <w:r w:rsidRPr="00FB3A57">
              <w:rPr>
                <w:rFonts w:ascii="Arial" w:hAnsi="Arial" w:cs="B Zar"/>
                <w:sz w:val="24"/>
                <w:szCs w:val="28"/>
              </w:rPr>
              <w:t xml:space="preserve">Cilinic center </w:t>
            </w:r>
            <w:r w:rsidRPr="00FB3A57">
              <w:rPr>
                <w:rFonts w:ascii="Arial" w:hAnsi="Arial" w:cs="B Zar" w:hint="cs"/>
                <w:sz w:val="24"/>
                <w:szCs w:val="28"/>
                <w:rtl/>
                <w:lang w:bidi="fa-IR"/>
              </w:rPr>
              <w:t xml:space="preserve"> اشاره شده است . با توجه به شرح کار پروژه </w:t>
            </w:r>
            <w:r>
              <w:rPr>
                <w:rFonts w:ascii="Arial" w:hAnsi="Arial" w:cs="B Zar" w:hint="cs"/>
                <w:sz w:val="24"/>
                <w:szCs w:val="28"/>
                <w:rtl/>
                <w:lang w:bidi="fa-IR"/>
              </w:rPr>
              <w:t xml:space="preserve">(احداث دائمی آن برای </w:t>
            </w:r>
            <w:r>
              <w:rPr>
                <w:rFonts w:ascii="Arial" w:hAnsi="Arial" w:cs="B Zar"/>
                <w:sz w:val="24"/>
                <w:szCs w:val="28"/>
                <w:lang w:bidi="fa-IR"/>
              </w:rPr>
              <w:t>GCS</w:t>
            </w:r>
            <w:r>
              <w:rPr>
                <w:rFonts w:ascii="Arial" w:hAnsi="Arial" w:cs="B Zar" w:hint="cs"/>
                <w:sz w:val="24"/>
                <w:szCs w:val="28"/>
                <w:rtl/>
                <w:lang w:bidi="fa-IR"/>
              </w:rPr>
              <w:t xml:space="preserve">) </w:t>
            </w:r>
            <w:r w:rsidRPr="00FB3A57">
              <w:rPr>
                <w:rFonts w:ascii="Arial" w:hAnsi="Arial" w:cs="B Zar" w:hint="cs"/>
                <w:sz w:val="24"/>
                <w:szCs w:val="28"/>
                <w:rtl/>
                <w:lang w:bidi="fa-IR"/>
              </w:rPr>
              <w:t>در محدود</w:t>
            </w:r>
            <w:r>
              <w:rPr>
                <w:rFonts w:ascii="Arial" w:hAnsi="Arial" w:cs="B Zar" w:hint="cs"/>
                <w:sz w:val="24"/>
                <w:szCs w:val="28"/>
                <w:rtl/>
                <w:lang w:bidi="fa-IR"/>
              </w:rPr>
              <w:t>ه</w:t>
            </w:r>
            <w:r w:rsidRPr="00FB3A57">
              <w:rPr>
                <w:rFonts w:ascii="Arial" w:hAnsi="Arial" w:cs="B Zar" w:hint="cs"/>
                <w:sz w:val="24"/>
                <w:szCs w:val="28"/>
                <w:rtl/>
                <w:lang w:bidi="fa-IR"/>
              </w:rPr>
              <w:t xml:space="preserve"> کاری این پروژه نیست.</w:t>
            </w:r>
          </w:p>
        </w:tc>
        <w:tc>
          <w:tcPr>
            <w:tcW w:w="245" w:type="pct"/>
            <w:gridSpan w:val="2"/>
            <w:shd w:val="clear" w:color="auto" w:fill="auto"/>
            <w:vAlign w:val="center"/>
          </w:tcPr>
          <w:p w:rsidR="002E1B67" w:rsidRPr="00FB3A57"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3</w:t>
            </w:r>
          </w:p>
        </w:tc>
      </w:tr>
    </w:tbl>
    <w:p w:rsidR="002E1B67" w:rsidRDefault="002E1B67" w:rsidP="002E1B67">
      <w:pPr>
        <w:pStyle w:val="ListParagraph"/>
        <w:bidi/>
        <w:ind w:left="1565"/>
        <w:jc w:val="both"/>
        <w:rPr>
          <w:rFonts w:ascii="Arial" w:hAnsi="Arial" w:cs="B Mitra"/>
          <w:color w:val="FF0000"/>
          <w:sz w:val="24"/>
          <w:szCs w:val="28"/>
          <w:rtl/>
          <w:lang w:bidi="fa-IR"/>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Arial" w:hAnsi="Arial" w:cstheme="minorBidi" w:hint="cs"/>
                <w:color w:val="000000"/>
                <w:sz w:val="24"/>
                <w:szCs w:val="24"/>
                <w:rtl/>
              </w:rPr>
              <w:t xml:space="preserve">  </w:t>
            </w:r>
            <w:r>
              <w:rPr>
                <w:rFonts w:ascii="Arial" w:hAnsi="Arial" w:cstheme="minorBidi"/>
                <w:color w:val="000000"/>
                <w:sz w:val="24"/>
                <w:szCs w:val="24"/>
              </w:rPr>
              <w:t xml:space="preserve"> : </w:t>
            </w:r>
            <w:r w:rsidRPr="009D4BB4">
              <w:rPr>
                <w:rFonts w:ascii="Arial" w:hAnsi="Arial" w:cstheme="minorBidi"/>
                <w:color w:val="FF0000"/>
                <w:sz w:val="28"/>
                <w:szCs w:val="28"/>
              </w:rPr>
              <w:t>Technical Specification for Fire Proofing</w:t>
            </w:r>
          </w:p>
          <w:p w:rsidR="002E1B67" w:rsidRPr="00E308FB" w:rsidRDefault="002E1B67" w:rsidP="0063057E">
            <w:pPr>
              <w:spacing w:after="0" w:line="240" w:lineRule="auto"/>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NUMBER :</w:t>
            </w:r>
            <w:r w:rsidRPr="00513D51">
              <w:rPr>
                <w:rFonts w:asciiTheme="minorHAnsi" w:hAnsiTheme="minorHAnsi" w:cstheme="minorHAnsi"/>
                <w:color w:val="000000"/>
                <w:sz w:val="24"/>
                <w:szCs w:val="24"/>
              </w:rPr>
              <w:t xml:space="preserve"> </w:t>
            </w:r>
            <w:r w:rsidRPr="009D4BB4">
              <w:rPr>
                <w:rFonts w:ascii="Arial" w:hAnsi="Arial" w:cstheme="minorBidi"/>
                <w:color w:val="FF0000"/>
                <w:sz w:val="28"/>
                <w:szCs w:val="28"/>
              </w:rPr>
              <w:t>1560-00-</w:t>
            </w:r>
            <w:r w:rsidRPr="009D4BB4">
              <w:rPr>
                <w:rFonts w:ascii="Arial" w:hAnsi="Arial" w:cstheme="minorBidi"/>
                <w:color w:val="FF0000"/>
                <w:sz w:val="28"/>
                <w:szCs w:val="28"/>
                <w:rtl/>
              </w:rPr>
              <w:t>-</w:t>
            </w:r>
            <w:r w:rsidRPr="009D4BB4">
              <w:rPr>
                <w:rFonts w:ascii="Arial" w:hAnsi="Arial" w:cstheme="minorBidi"/>
                <w:color w:val="FF0000"/>
                <w:sz w:val="28"/>
                <w:szCs w:val="28"/>
              </w:rPr>
              <w:t>GEN-PR-SPC-0009-02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 xml:space="preserve">ضروريست استانداردهاي </w:t>
            </w:r>
            <w:r w:rsidRPr="00E618C4">
              <w:rPr>
                <w:rFonts w:ascii="Arial" w:hAnsi="Arial" w:cs="B Zar"/>
                <w:sz w:val="24"/>
                <w:szCs w:val="28"/>
                <w:lang w:bidi="fa-IR"/>
              </w:rPr>
              <w:t>API , IPS</w:t>
            </w:r>
            <w:r w:rsidRPr="00E618C4">
              <w:rPr>
                <w:rFonts w:ascii="Arial" w:hAnsi="Arial" w:cs="B Zar" w:hint="cs"/>
                <w:sz w:val="24"/>
                <w:szCs w:val="28"/>
                <w:rtl/>
                <w:lang w:bidi="fa-IR"/>
              </w:rPr>
              <w:t xml:space="preserve"> مورد استفاده قرار گيرند و در موارد اختلاف، سختگيرانه ترين حالت لحاظ گردد.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shd w:val="clear" w:color="auto" w:fill="auto"/>
            <w:vAlign w:val="center"/>
          </w:tcPr>
          <w:p w:rsidR="002E1B67" w:rsidRPr="00B55179"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پیشنهاد این پیمانکار استفاده از استاندارد </w:t>
            </w:r>
            <w:r w:rsidRPr="00B55179">
              <w:rPr>
                <w:rFonts w:ascii="Arial" w:hAnsi="Arial" w:cs="B Zar"/>
                <w:sz w:val="24"/>
                <w:szCs w:val="28"/>
                <w:lang w:bidi="fa-IR"/>
              </w:rPr>
              <w:t>IPS-E-CE-260</w:t>
            </w:r>
            <w:r w:rsidRPr="00B55179">
              <w:rPr>
                <w:rFonts w:ascii="Arial" w:hAnsi="Arial" w:cs="B Zar" w:hint="cs"/>
                <w:sz w:val="24"/>
                <w:szCs w:val="28"/>
                <w:rtl/>
                <w:lang w:bidi="fa-IR"/>
              </w:rPr>
              <w:t xml:space="preserve"> </w:t>
            </w:r>
            <w:r w:rsidRPr="00B55179">
              <w:rPr>
                <w:rFonts w:ascii="Arial" w:hAnsi="Arial" w:cs="B Zar"/>
                <w:sz w:val="24"/>
                <w:szCs w:val="28"/>
                <w:lang w:bidi="fa-IR"/>
              </w:rPr>
              <w:t xml:space="preserve"> </w:t>
            </w:r>
            <w:r>
              <w:rPr>
                <w:rFonts w:ascii="Arial" w:hAnsi="Arial" w:cs="B Zar" w:hint="cs"/>
                <w:sz w:val="24"/>
                <w:szCs w:val="28"/>
                <w:rtl/>
                <w:lang w:bidi="fa-IR"/>
              </w:rPr>
              <w:t xml:space="preserve"> می</w:t>
            </w:r>
            <w:r w:rsidRPr="00B55179">
              <w:rPr>
                <w:rFonts w:ascii="Arial" w:hAnsi="Arial" w:cs="B Zar" w:hint="cs"/>
                <w:sz w:val="24"/>
                <w:szCs w:val="28"/>
                <w:rtl/>
                <w:lang w:bidi="fa-IR"/>
              </w:rPr>
              <w:t>باشد</w:t>
            </w:r>
            <w:r>
              <w:rPr>
                <w:rFonts w:ascii="Arial" w:hAnsi="Arial" w:hint="cs"/>
                <w:snapToGrid w:val="0"/>
                <w:color w:val="000000" w:themeColor="text1"/>
                <w:szCs w:val="20"/>
                <w:rtl/>
                <w:lang w:eastAsia="en-GB" w:bidi="fa-IR"/>
              </w:rPr>
              <w:t>.</w:t>
            </w:r>
          </w:p>
        </w:tc>
        <w:tc>
          <w:tcPr>
            <w:tcW w:w="1763" w:type="pct"/>
            <w:gridSpan w:val="2"/>
            <w:shd w:val="clear" w:color="auto" w:fill="auto"/>
            <w:vAlign w:val="center"/>
          </w:tcPr>
          <w:p w:rsidR="002E1B67"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rPr>
              <w:t xml:space="preserve">برای طراحی </w:t>
            </w:r>
            <w:r>
              <w:rPr>
                <w:rFonts w:ascii="Arial" w:hAnsi="Arial" w:cs="B Zar"/>
                <w:sz w:val="24"/>
                <w:szCs w:val="28"/>
              </w:rPr>
              <w:t xml:space="preserve">fire proofing </w:t>
            </w:r>
            <w:r>
              <w:rPr>
                <w:rFonts w:ascii="Arial" w:hAnsi="Arial" w:cs="B Zar" w:hint="cs"/>
                <w:sz w:val="24"/>
                <w:szCs w:val="28"/>
                <w:rtl/>
                <w:lang w:bidi="fa-IR"/>
              </w:rPr>
              <w:t xml:space="preserve"> به استاندارد زیر اشاره شده است:</w:t>
            </w:r>
          </w:p>
          <w:p w:rsidR="002E1B67" w:rsidRPr="00410222" w:rsidRDefault="002E1B67" w:rsidP="0063057E">
            <w:pPr>
              <w:autoSpaceDE w:val="0"/>
              <w:autoSpaceDN w:val="0"/>
              <w:adjustRightInd w:val="0"/>
              <w:spacing w:after="0" w:line="240" w:lineRule="auto"/>
              <w:rPr>
                <w:rFonts w:ascii="Arial" w:hAnsi="Arial" w:cs="B Zar"/>
                <w:sz w:val="24"/>
                <w:szCs w:val="28"/>
                <w:rtl/>
                <w:lang w:bidi="fa-IR"/>
              </w:rPr>
            </w:pPr>
            <w:r>
              <w:rPr>
                <w:rFonts w:ascii="Cambria" w:hAnsi="Cambria" w:cs="Cambria"/>
                <w:color w:val="0D0D0D"/>
              </w:rPr>
              <w:t>API RP 2218, Fireproofing Practices in Petroleum &amp; Petrochemical Processing Plants, 2013</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tbl>
      <w:tblPr>
        <w:bidiVisual/>
        <w:tblW w:w="21654"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54"/>
      </w:tblGrid>
      <w:tr w:rsidR="002E1B67" w:rsidRPr="008C593B" w:rsidTr="0063057E">
        <w:trPr>
          <w:cantSplit/>
          <w:trHeight w:val="10939"/>
          <w:jc w:val="center"/>
        </w:trPr>
        <w:tc>
          <w:tcPr>
            <w:tcW w:w="21654"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36" w:name="_Toc72953985"/>
            <w:bookmarkStart w:id="37" w:name="_Toc82851740"/>
            <w:r>
              <w:rPr>
                <w:rFonts w:ascii="Cambria" w:hAnsi="Cambria" w:cs="B Mitra" w:hint="cs"/>
                <w:b/>
                <w:bCs/>
                <w:i w:val="0"/>
                <w:iCs w:val="0"/>
                <w:sz w:val="56"/>
                <w:szCs w:val="60"/>
                <w:rtl/>
              </w:rPr>
              <w:lastRenderedPageBreak/>
              <w:t>برق، حفاظت کاتدی و مخابرات</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ELECT., C.P. &amp; TELECOM.</w:t>
            </w:r>
            <w:r w:rsidRPr="005D51F5">
              <w:rPr>
                <w:rFonts w:ascii="Cambria" w:hAnsi="Cambria" w:cs="B Mitra" w:hint="cs"/>
                <w:b/>
                <w:bCs/>
                <w:i w:val="0"/>
                <w:iCs w:val="0"/>
                <w:sz w:val="56"/>
                <w:szCs w:val="60"/>
                <w:rtl/>
              </w:rPr>
              <w:t>)</w:t>
            </w:r>
            <w:bookmarkEnd w:id="36"/>
            <w:bookmarkEnd w:id="37"/>
          </w:p>
        </w:tc>
      </w:tr>
    </w:tbl>
    <w:tbl>
      <w:tblPr>
        <w:tblStyle w:val="TableGrid"/>
        <w:tblW w:w="21621" w:type="dxa"/>
        <w:jc w:val="center"/>
        <w:tblLayout w:type="fixed"/>
        <w:tblLook w:val="04A0" w:firstRow="1" w:lastRow="0" w:firstColumn="1" w:lastColumn="0" w:noHBand="0" w:noVBand="1"/>
      </w:tblPr>
      <w:tblGrid>
        <w:gridCol w:w="4361"/>
        <w:gridCol w:w="3870"/>
        <w:gridCol w:w="8496"/>
        <w:gridCol w:w="3928"/>
        <w:gridCol w:w="966"/>
      </w:tblGrid>
      <w:tr w:rsidR="002E1B67" w:rsidRPr="00BF5971" w:rsidTr="0063057E">
        <w:trPr>
          <w:trHeight w:val="562"/>
          <w:tblHeader/>
          <w:jc w:val="center"/>
        </w:trPr>
        <w:tc>
          <w:tcPr>
            <w:tcW w:w="16727"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071262">
              <w:rPr>
                <w:rFonts w:asciiTheme="minorBidi" w:hAnsiTheme="minorBidi" w:cs="B Zar" w:hint="cs"/>
                <w:b/>
                <w:bCs/>
                <w:color w:val="0000FF"/>
                <w:w w:val="150"/>
                <w:sz w:val="28"/>
                <w:szCs w:val="28"/>
                <w:rtl/>
                <w:lang w:bidi="fa-IR"/>
              </w:rPr>
              <w:lastRenderedPageBreak/>
              <w:t>برق، حفاظت کاتدی و مخابرات</w:t>
            </w:r>
          </w:p>
        </w:tc>
        <w:tc>
          <w:tcPr>
            <w:tcW w:w="4894"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496"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928"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EE6417" w:rsidRDefault="002E1B67" w:rsidP="0063057E">
            <w:pPr>
              <w:spacing w:before="60" w:after="60" w:line="240" w:lineRule="auto"/>
              <w:jc w:val="center"/>
              <w:rPr>
                <w:rFonts w:ascii="Arial" w:hAnsi="Arial" w:cstheme="minorBidi"/>
                <w:sz w:val="24"/>
                <w:szCs w:val="24"/>
              </w:rPr>
            </w:pPr>
            <w:r w:rsidRPr="00E16A91">
              <w:rPr>
                <w:rFonts w:ascii="Arial" w:hAnsi="Arial" w:cstheme="minorBidi"/>
                <w:sz w:val="24"/>
                <w:szCs w:val="24"/>
              </w:rPr>
              <w:t>ENDORSED WITH COMMENTS.</w:t>
            </w:r>
          </w:p>
        </w:tc>
        <w:tc>
          <w:tcPr>
            <w:tcW w:w="8496" w:type="dxa"/>
            <w:vAlign w:val="center"/>
          </w:tcPr>
          <w:p w:rsidR="002E1B67" w:rsidRPr="00A80245" w:rsidRDefault="002E1B67" w:rsidP="0063057E">
            <w:pPr>
              <w:spacing w:before="20" w:after="20" w:line="240" w:lineRule="auto"/>
              <w:rPr>
                <w:rFonts w:ascii="Arial" w:hAnsi="Arial"/>
                <w:color w:val="000000"/>
                <w:sz w:val="24"/>
                <w:szCs w:val="24"/>
                <w:rtl/>
              </w:rPr>
            </w:pPr>
            <w:r w:rsidRPr="00A80245">
              <w:rPr>
                <w:rFonts w:ascii="Arial" w:hAnsi="Arial"/>
                <w:color w:val="000000"/>
                <w:sz w:val="24"/>
                <w:szCs w:val="24"/>
              </w:rPr>
              <w:t>SPECIFICATION FOR TELEPHONE &amp; RADIO SYSTEMS</w:t>
            </w:r>
          </w:p>
        </w:tc>
        <w:tc>
          <w:tcPr>
            <w:tcW w:w="3928" w:type="dxa"/>
            <w:vAlign w:val="center"/>
          </w:tcPr>
          <w:p w:rsidR="002E1B67" w:rsidRPr="003A006C" w:rsidRDefault="002E1B67" w:rsidP="0063057E">
            <w:pPr>
              <w:spacing w:before="20" w:after="20" w:line="240" w:lineRule="auto"/>
              <w:rPr>
                <w:rFonts w:ascii="Arial" w:hAnsi="Arial" w:cstheme="minorBidi"/>
                <w:color w:val="000000"/>
                <w:sz w:val="24"/>
                <w:szCs w:val="24"/>
              </w:rPr>
            </w:pPr>
            <w:r>
              <w:rPr>
                <w:rFonts w:ascii="Arial" w:hAnsi="Arial"/>
                <w:color w:val="000000"/>
                <w:sz w:val="24"/>
                <w:szCs w:val="24"/>
              </w:rPr>
              <w:t>1560-00-GEN-TL-SPC-0001-04</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EE6417" w:rsidRDefault="002E1B67" w:rsidP="0063057E">
            <w:pPr>
              <w:spacing w:before="60" w:after="60" w:line="240" w:lineRule="auto"/>
              <w:jc w:val="center"/>
              <w:rPr>
                <w:rFonts w:ascii="Arial" w:hAnsi="Arial" w:cstheme="minorBidi"/>
                <w:sz w:val="24"/>
                <w:szCs w:val="24"/>
              </w:rPr>
            </w:pPr>
            <w:r w:rsidRPr="00E16A91">
              <w:rPr>
                <w:rFonts w:ascii="Arial" w:hAnsi="Arial" w:cstheme="minorBidi"/>
                <w:sz w:val="24"/>
                <w:szCs w:val="24"/>
              </w:rPr>
              <w:t>ENDORSED WITH COMMENTS.</w:t>
            </w:r>
          </w:p>
        </w:tc>
        <w:tc>
          <w:tcPr>
            <w:tcW w:w="8496" w:type="dxa"/>
            <w:vAlign w:val="center"/>
          </w:tcPr>
          <w:p w:rsidR="002E1B67" w:rsidRPr="00A80245" w:rsidRDefault="002E1B67" w:rsidP="0063057E">
            <w:pPr>
              <w:spacing w:before="20" w:after="20" w:line="240" w:lineRule="auto"/>
              <w:rPr>
                <w:rFonts w:ascii="Arial" w:hAnsi="Arial"/>
                <w:color w:val="000000"/>
                <w:sz w:val="24"/>
                <w:szCs w:val="24"/>
              </w:rPr>
            </w:pPr>
            <w:r w:rsidRPr="00A80245">
              <w:rPr>
                <w:rFonts w:ascii="Arial" w:hAnsi="Arial"/>
                <w:color w:val="000000"/>
                <w:sz w:val="24"/>
                <w:szCs w:val="24"/>
              </w:rPr>
              <w:t>TELECOM SYSTEMS DESIGN CRITERIA</w:t>
            </w:r>
          </w:p>
        </w:tc>
        <w:tc>
          <w:tcPr>
            <w:tcW w:w="3928"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olor w:val="000000"/>
                <w:sz w:val="24"/>
                <w:szCs w:val="24"/>
              </w:rPr>
              <w:t>1560-00-GEN-TL-SPC-0002-03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77"/>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EE6417" w:rsidRDefault="002E1B67" w:rsidP="0063057E">
            <w:pPr>
              <w:spacing w:before="60" w:after="60" w:line="240" w:lineRule="auto"/>
              <w:jc w:val="center"/>
              <w:rPr>
                <w:rFonts w:ascii="Arial" w:hAnsi="Arial" w:cstheme="minorBidi"/>
                <w:sz w:val="24"/>
                <w:szCs w:val="24"/>
              </w:rPr>
            </w:pPr>
            <w:r w:rsidRPr="00E16A91">
              <w:rPr>
                <w:rFonts w:ascii="Arial" w:hAnsi="Arial" w:cstheme="minorBidi"/>
                <w:sz w:val="24"/>
                <w:szCs w:val="24"/>
              </w:rPr>
              <w:t>ENDORSED WITH COMMENTS.</w:t>
            </w:r>
          </w:p>
        </w:tc>
        <w:tc>
          <w:tcPr>
            <w:tcW w:w="8496"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TELEPHON &amp; PAGING &amp; RADIO BLOCK DIAGRAM</w:t>
            </w:r>
          </w:p>
        </w:tc>
        <w:tc>
          <w:tcPr>
            <w:tcW w:w="3928"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olor w:val="000000"/>
                <w:sz w:val="24"/>
                <w:szCs w:val="24"/>
              </w:rPr>
              <w:t>1560-BK-NCS-TL-DIA-0001-04</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496" w:type="dxa"/>
            <w:vAlign w:val="center"/>
          </w:tcPr>
          <w:p w:rsidR="002E1B67" w:rsidRPr="006E6292" w:rsidRDefault="002E1B67" w:rsidP="0063057E">
            <w:pPr>
              <w:bidi/>
              <w:spacing w:before="20" w:after="20" w:line="240" w:lineRule="auto"/>
              <w:jc w:val="right"/>
              <w:rPr>
                <w:rFonts w:ascii="Arial" w:hAnsi="Arial" w:cstheme="minorBidi"/>
                <w:color w:val="000000"/>
                <w:sz w:val="24"/>
                <w:szCs w:val="24"/>
                <w:rtl/>
              </w:rPr>
            </w:pPr>
            <w:r w:rsidRPr="006E6292">
              <w:rPr>
                <w:rFonts w:ascii="Arial" w:hAnsi="Arial" w:cstheme="minorBidi"/>
                <w:color w:val="000000"/>
                <w:sz w:val="24"/>
                <w:szCs w:val="24"/>
              </w:rPr>
              <w:t>ELECTRICAL DESIGN CRITERIA</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1560-00-GEN-EL-SPC-0001-02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874E39" w:rsidRDefault="002E1B67" w:rsidP="0063057E">
            <w:pPr>
              <w:bidi/>
              <w:spacing w:before="20" w:after="20" w:line="240" w:lineRule="auto"/>
              <w:jc w:val="right"/>
              <w:rPr>
                <w:rFonts w:ascii="Arial" w:hAnsi="Arial" w:cstheme="minorBidi"/>
                <w:color w:val="000000"/>
                <w:sz w:val="24"/>
                <w:szCs w:val="24"/>
              </w:rPr>
            </w:pPr>
            <w:r w:rsidRPr="00874E39">
              <w:rPr>
                <w:rFonts w:ascii="Arial" w:hAnsi="Arial" w:cstheme="minorBidi"/>
                <w:color w:val="000000"/>
                <w:sz w:val="24"/>
                <w:szCs w:val="24"/>
              </w:rPr>
              <w:t xml:space="preserve"> SPECIFICATION FOR MEDIUM VOLTAGE SWITCHGEAR</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2</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874E39" w:rsidRDefault="002E1B67" w:rsidP="0063057E">
            <w:pPr>
              <w:bidi/>
              <w:spacing w:before="20" w:after="20" w:line="240" w:lineRule="auto"/>
              <w:jc w:val="right"/>
              <w:rPr>
                <w:rFonts w:ascii="Arial" w:hAnsi="Arial" w:cstheme="minorBidi"/>
                <w:color w:val="000000"/>
                <w:sz w:val="24"/>
                <w:szCs w:val="24"/>
              </w:rPr>
            </w:pPr>
            <w:r w:rsidRPr="00874E39">
              <w:rPr>
                <w:rFonts w:ascii="Arial" w:hAnsi="Arial" w:cstheme="minorBidi"/>
                <w:color w:val="000000"/>
                <w:sz w:val="24"/>
                <w:szCs w:val="24"/>
              </w:rPr>
              <w:t xml:space="preserve"> SPECIFICATION FOR LOW VOLTAGE SWITCHGEAR AND MCC</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3</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874E39" w:rsidRDefault="002E1B67" w:rsidP="0063057E">
            <w:pPr>
              <w:bidi/>
              <w:spacing w:before="20" w:after="20" w:line="240" w:lineRule="auto"/>
              <w:jc w:val="right"/>
              <w:rPr>
                <w:rFonts w:ascii="Arial" w:hAnsi="Arial" w:cstheme="minorBidi"/>
                <w:color w:val="000000"/>
                <w:sz w:val="24"/>
                <w:szCs w:val="24"/>
              </w:rPr>
            </w:pPr>
            <w:r w:rsidRPr="00874E39">
              <w:rPr>
                <w:rFonts w:ascii="Arial" w:hAnsi="Arial" w:cstheme="minorBidi"/>
                <w:color w:val="000000"/>
                <w:sz w:val="24"/>
                <w:szCs w:val="24"/>
              </w:rPr>
              <w:t xml:space="preserve"> SPECIFICATION FOR LV MOTOR</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4</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B534D1" w:rsidRDefault="002E1B67" w:rsidP="0063057E">
            <w:pPr>
              <w:bidi/>
              <w:spacing w:before="20" w:after="20" w:line="240" w:lineRule="auto"/>
              <w:jc w:val="right"/>
              <w:rPr>
                <w:rFonts w:ascii="Arial" w:hAnsi="Arial" w:cstheme="minorBidi"/>
                <w:color w:val="000000"/>
                <w:sz w:val="24"/>
                <w:szCs w:val="24"/>
              </w:rPr>
            </w:pPr>
            <w:r w:rsidRPr="00B534D1">
              <w:rPr>
                <w:rFonts w:ascii="Arial" w:hAnsi="Arial" w:cstheme="minorBidi"/>
                <w:color w:val="000000"/>
                <w:sz w:val="24"/>
                <w:szCs w:val="24"/>
              </w:rPr>
              <w:t xml:space="preserve"> SPECIFICATION FOR MV MOTORS</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5</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5D72D9" w:rsidRDefault="002E1B67" w:rsidP="0063057E">
            <w:pPr>
              <w:bidi/>
              <w:spacing w:before="20" w:after="20" w:line="240" w:lineRule="auto"/>
              <w:jc w:val="right"/>
              <w:rPr>
                <w:rFonts w:ascii="Arial" w:hAnsi="Arial" w:cstheme="minorBidi"/>
                <w:color w:val="000000"/>
                <w:sz w:val="24"/>
                <w:szCs w:val="24"/>
              </w:rPr>
            </w:pPr>
            <w:r w:rsidRPr="005D72D9">
              <w:rPr>
                <w:rFonts w:ascii="Arial" w:hAnsi="Arial" w:cstheme="minorBidi"/>
                <w:color w:val="000000"/>
                <w:sz w:val="24"/>
                <w:szCs w:val="24"/>
              </w:rPr>
              <w:t xml:space="preserve"> SPECIFICATION FOR TRANSFORMERS</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6</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2B056C" w:rsidRDefault="002E1B67" w:rsidP="0063057E">
            <w:pPr>
              <w:bidi/>
              <w:spacing w:before="20" w:after="20" w:line="240" w:lineRule="auto"/>
              <w:jc w:val="right"/>
              <w:rPr>
                <w:rFonts w:ascii="Arial" w:hAnsi="Arial" w:cstheme="minorBidi"/>
                <w:color w:val="000000"/>
                <w:sz w:val="24"/>
                <w:szCs w:val="24"/>
              </w:rPr>
            </w:pPr>
            <w:r w:rsidRPr="002B056C">
              <w:rPr>
                <w:rFonts w:ascii="Arial" w:hAnsi="Arial" w:cstheme="minorBidi"/>
                <w:color w:val="000000"/>
                <w:sz w:val="24"/>
                <w:szCs w:val="24"/>
              </w:rPr>
              <w:t xml:space="preserve"> SPECIFICATION FOR AC UPS</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7</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496" w:type="dxa"/>
            <w:vAlign w:val="center"/>
          </w:tcPr>
          <w:p w:rsidR="002E1B67" w:rsidRPr="00102B29" w:rsidRDefault="002E1B67" w:rsidP="0063057E">
            <w:pPr>
              <w:bidi/>
              <w:spacing w:before="20" w:after="20" w:line="240" w:lineRule="auto"/>
              <w:jc w:val="right"/>
              <w:rPr>
                <w:rFonts w:ascii="Arial" w:hAnsi="Arial" w:cstheme="minorBidi"/>
                <w:color w:val="000000"/>
                <w:sz w:val="24"/>
                <w:szCs w:val="24"/>
              </w:rPr>
            </w:pPr>
            <w:r w:rsidRPr="00102B29">
              <w:rPr>
                <w:rFonts w:ascii="Arial" w:hAnsi="Arial" w:cstheme="minorBidi"/>
                <w:color w:val="000000"/>
                <w:sz w:val="24"/>
                <w:szCs w:val="24"/>
              </w:rPr>
              <w:t xml:space="preserve"> SPECIFICATION FOR DC CHARGER</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8</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260340" w:rsidRDefault="002E1B67" w:rsidP="0063057E">
            <w:pPr>
              <w:bidi/>
              <w:spacing w:before="20" w:after="20" w:line="240" w:lineRule="auto"/>
              <w:jc w:val="right"/>
              <w:rPr>
                <w:rFonts w:ascii="Arial" w:hAnsi="Arial" w:cstheme="minorBidi"/>
                <w:color w:val="000000"/>
                <w:sz w:val="24"/>
                <w:szCs w:val="24"/>
              </w:rPr>
            </w:pPr>
            <w:r w:rsidRPr="00260340">
              <w:rPr>
                <w:rFonts w:ascii="Arial" w:hAnsi="Arial" w:cstheme="minorBidi"/>
                <w:color w:val="000000"/>
                <w:sz w:val="24"/>
                <w:szCs w:val="24"/>
              </w:rPr>
              <w:t xml:space="preserve"> SPECIFICATION FOR MV, LV POWER AND CONTROL CABLES</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1560-00-GEN-EL-SPC-000</w:t>
            </w:r>
            <w:r>
              <w:rPr>
                <w:rFonts w:ascii="Arial" w:hAnsi="Arial"/>
                <w:color w:val="000000"/>
                <w:sz w:val="24"/>
                <w:szCs w:val="24"/>
              </w:rPr>
              <w:t>9</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3548D5" w:rsidRDefault="002E1B67" w:rsidP="0063057E">
            <w:pPr>
              <w:bidi/>
              <w:spacing w:before="20" w:after="20" w:line="240" w:lineRule="auto"/>
              <w:jc w:val="right"/>
              <w:rPr>
                <w:rFonts w:ascii="Arial" w:hAnsi="Arial" w:cstheme="minorBidi"/>
                <w:color w:val="000000"/>
                <w:sz w:val="24"/>
                <w:szCs w:val="24"/>
              </w:rPr>
            </w:pPr>
            <w:r w:rsidRPr="003548D5">
              <w:rPr>
                <w:rFonts w:ascii="Arial" w:hAnsi="Arial" w:cstheme="minorBidi"/>
                <w:color w:val="000000"/>
                <w:sz w:val="24"/>
                <w:szCs w:val="24"/>
              </w:rPr>
              <w:t xml:space="preserve"> SPECIFICATION FOR EMERGENCY DIESEL GENERATOR</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w:t>
            </w:r>
            <w:r>
              <w:rPr>
                <w:rFonts w:ascii="Arial" w:hAnsi="Arial"/>
                <w:color w:val="000000"/>
                <w:sz w:val="24"/>
                <w:szCs w:val="24"/>
              </w:rPr>
              <w:t>1</w:t>
            </w:r>
            <w:r w:rsidRPr="006E6292">
              <w:rPr>
                <w:rFonts w:ascii="Arial" w:hAnsi="Arial"/>
                <w:color w:val="000000"/>
                <w:sz w:val="24"/>
                <w:szCs w:val="24"/>
              </w:rPr>
              <w:t>1-02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3007DA" w:rsidRDefault="002E1B67" w:rsidP="0063057E">
            <w:pPr>
              <w:bidi/>
              <w:spacing w:before="20" w:after="20" w:line="240" w:lineRule="auto"/>
              <w:jc w:val="right"/>
              <w:rPr>
                <w:rFonts w:ascii="Arial" w:hAnsi="Arial" w:cstheme="minorBidi"/>
                <w:color w:val="000000"/>
                <w:sz w:val="24"/>
                <w:szCs w:val="24"/>
              </w:rPr>
            </w:pPr>
            <w:r w:rsidRPr="003007DA">
              <w:rPr>
                <w:rFonts w:ascii="Arial" w:hAnsi="Arial" w:cstheme="minorBidi"/>
                <w:color w:val="000000"/>
                <w:sz w:val="24"/>
                <w:szCs w:val="24"/>
              </w:rPr>
              <w:t xml:space="preserve"> POWER CABLE SIZING CRITERIA</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w:t>
            </w:r>
            <w:r>
              <w:rPr>
                <w:rFonts w:ascii="Arial" w:hAnsi="Arial"/>
                <w:color w:val="000000"/>
                <w:sz w:val="24"/>
                <w:szCs w:val="24"/>
              </w:rPr>
              <w:t>12</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496" w:type="dxa"/>
            <w:vAlign w:val="center"/>
          </w:tcPr>
          <w:p w:rsidR="002E1B67" w:rsidRPr="002712E6" w:rsidRDefault="002E1B67" w:rsidP="0063057E">
            <w:pPr>
              <w:bidi/>
              <w:spacing w:before="20" w:after="20" w:line="240" w:lineRule="auto"/>
              <w:jc w:val="right"/>
              <w:rPr>
                <w:rFonts w:ascii="Arial" w:hAnsi="Arial" w:cstheme="minorBidi"/>
                <w:color w:val="000000"/>
                <w:sz w:val="24"/>
                <w:szCs w:val="24"/>
              </w:rPr>
            </w:pPr>
            <w:r w:rsidRPr="002712E6">
              <w:rPr>
                <w:rFonts w:ascii="Arial" w:hAnsi="Arial" w:cstheme="minorBidi"/>
                <w:color w:val="000000"/>
                <w:sz w:val="24"/>
                <w:szCs w:val="24"/>
              </w:rPr>
              <w:t>SPECIFICATION FOR LV/MV CAPACITOR BANK</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1560-00-GEN-EL-SPC-00</w:t>
            </w:r>
            <w:r>
              <w:rPr>
                <w:rFonts w:ascii="Arial" w:hAnsi="Arial"/>
                <w:color w:val="000000"/>
                <w:sz w:val="24"/>
                <w:szCs w:val="24"/>
              </w:rPr>
              <w:t>13</w:t>
            </w:r>
            <w:r w:rsidRPr="006E6292">
              <w:rPr>
                <w:rFonts w:ascii="Arial" w:hAnsi="Arial"/>
                <w:color w:val="000000"/>
                <w:sz w:val="24"/>
                <w:szCs w:val="24"/>
              </w:rPr>
              <w:t>-02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2A7EDF" w:rsidRDefault="002E1B67" w:rsidP="0063057E">
            <w:pPr>
              <w:bidi/>
              <w:spacing w:before="20" w:after="20" w:line="240" w:lineRule="auto"/>
              <w:jc w:val="right"/>
              <w:rPr>
                <w:rFonts w:ascii="Arial" w:hAnsi="Arial" w:cstheme="minorBidi"/>
                <w:color w:val="000000"/>
                <w:sz w:val="24"/>
                <w:szCs w:val="24"/>
              </w:rPr>
            </w:pPr>
            <w:r w:rsidRPr="002A7EDF">
              <w:rPr>
                <w:rFonts w:ascii="Arial" w:hAnsi="Arial" w:cstheme="minorBidi"/>
                <w:color w:val="000000"/>
                <w:sz w:val="24"/>
                <w:szCs w:val="24"/>
              </w:rPr>
              <w:t xml:space="preserve"> ELECTRICAL LOAD LIST</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1560-BK-NCS-EL-LST-0001-07</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2A7EDF" w:rsidRDefault="002E1B67" w:rsidP="0063057E">
            <w:pPr>
              <w:bidi/>
              <w:spacing w:before="20" w:after="20" w:line="240" w:lineRule="auto"/>
              <w:jc w:val="right"/>
              <w:rPr>
                <w:rFonts w:ascii="Arial" w:hAnsi="Arial" w:cstheme="minorBidi"/>
                <w:color w:val="000000"/>
                <w:sz w:val="24"/>
                <w:szCs w:val="24"/>
              </w:rPr>
            </w:pPr>
            <w:r w:rsidRPr="002A7EDF">
              <w:rPr>
                <w:rFonts w:ascii="Arial" w:hAnsi="Arial" w:cstheme="minorBidi"/>
                <w:color w:val="000000"/>
                <w:sz w:val="24"/>
                <w:szCs w:val="24"/>
              </w:rPr>
              <w:t>ELECTRICAL EQUIPMENT LIST</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1560-BK-NCS-EL-LST-0002-07</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496" w:type="dxa"/>
            <w:vAlign w:val="center"/>
          </w:tcPr>
          <w:p w:rsidR="002E1B67" w:rsidRPr="006E6292" w:rsidRDefault="002E1B67" w:rsidP="0063057E">
            <w:pPr>
              <w:bidi/>
              <w:spacing w:before="20" w:after="20" w:line="240" w:lineRule="auto"/>
              <w:jc w:val="right"/>
              <w:rPr>
                <w:rFonts w:ascii="Arial" w:hAnsi="Arial"/>
                <w:color w:val="000000"/>
                <w:sz w:val="24"/>
                <w:szCs w:val="24"/>
              </w:rPr>
            </w:pPr>
            <w:r>
              <w:rPr>
                <w:rFonts w:ascii="Arial" w:hAnsi="Arial"/>
                <w:color w:val="000000"/>
                <w:sz w:val="24"/>
                <w:szCs w:val="24"/>
              </w:rPr>
              <w:t>OVERALL SINGLE LINE DIAGRAM</w:t>
            </w:r>
          </w:p>
        </w:tc>
        <w:tc>
          <w:tcPr>
            <w:tcW w:w="3928" w:type="dxa"/>
            <w:vAlign w:val="center"/>
          </w:tcPr>
          <w:p w:rsidR="002E1B67" w:rsidRPr="006E6292" w:rsidRDefault="002E1B67" w:rsidP="0063057E">
            <w:pPr>
              <w:spacing w:before="20" w:after="20" w:line="240" w:lineRule="auto"/>
              <w:rPr>
                <w:rFonts w:ascii="Arial" w:hAnsi="Arial"/>
                <w:color w:val="000000"/>
                <w:sz w:val="24"/>
                <w:szCs w:val="24"/>
              </w:rPr>
            </w:pPr>
            <w:r w:rsidRPr="006E6292">
              <w:rPr>
                <w:rFonts w:ascii="Arial" w:hAnsi="Arial"/>
                <w:color w:val="000000"/>
                <w:sz w:val="24"/>
                <w:szCs w:val="24"/>
              </w:rPr>
              <w:t>1560-BK-NCS-EL-SLD-0001-09</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18</w:t>
            </w:r>
          </w:p>
        </w:tc>
      </w:tr>
    </w:tbl>
    <w:p w:rsidR="002E1B67" w:rsidRDefault="002E1B67" w:rsidP="002E1B67">
      <w:pPr>
        <w:rPr>
          <w:rtl/>
        </w:rPr>
      </w:pPr>
    </w:p>
    <w:tbl>
      <w:tblPr>
        <w:tblStyle w:val="TableGrid"/>
        <w:tblW w:w="4975" w:type="pct"/>
        <w:tblInd w:w="5" w:type="dxa"/>
        <w:tblLayout w:type="fixed"/>
        <w:tblLook w:val="04A0" w:firstRow="1" w:lastRow="0" w:firstColumn="1" w:lastColumn="0" w:noHBand="0" w:noVBand="1"/>
      </w:tblPr>
      <w:tblGrid>
        <w:gridCol w:w="161"/>
        <w:gridCol w:w="4221"/>
        <w:gridCol w:w="2875"/>
        <w:gridCol w:w="5697"/>
        <w:gridCol w:w="17"/>
        <w:gridCol w:w="7615"/>
        <w:gridCol w:w="697"/>
        <w:gridCol w:w="364"/>
      </w:tblGrid>
      <w:tr w:rsidR="002E1B67" w:rsidRPr="00A9523A"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A9523A" w:rsidRDefault="002E1B67" w:rsidP="0063057E">
            <w:pPr>
              <w:spacing w:after="0" w:line="240" w:lineRule="auto"/>
              <w:rPr>
                <w:rFonts w:asciiTheme="minorBidi" w:hAnsiTheme="minorBidi" w:cstheme="minorBidi"/>
                <w:color w:val="FF0000"/>
                <w:sz w:val="28"/>
                <w:szCs w:val="28"/>
                <w:rtl/>
              </w:rPr>
            </w:pPr>
            <w:r w:rsidRPr="00A9523A">
              <w:rPr>
                <w:rFonts w:asciiTheme="minorBidi" w:hAnsiTheme="minorBidi" w:cstheme="minorBidi"/>
                <w:b/>
                <w:bCs/>
                <w:color w:val="0000FF"/>
                <w:sz w:val="28"/>
                <w:szCs w:val="28"/>
              </w:rPr>
              <w:t>DOC. NAME</w:t>
            </w:r>
            <w:r w:rsidRPr="00A9523A">
              <w:rPr>
                <w:rFonts w:asciiTheme="minorBidi" w:hAnsiTheme="minorBidi" w:cstheme="minorBidi" w:hint="cs"/>
                <w:b/>
                <w:bCs/>
                <w:color w:val="0000FF"/>
                <w:sz w:val="28"/>
                <w:szCs w:val="28"/>
                <w:rtl/>
              </w:rPr>
              <w:t xml:space="preserve">   </w:t>
            </w:r>
            <w:r w:rsidRPr="00A9523A">
              <w:rPr>
                <w:rFonts w:asciiTheme="minorBidi" w:hAnsiTheme="minorBidi" w:cstheme="minorBidi"/>
                <w:b/>
                <w:bCs/>
                <w:color w:val="0000FF"/>
                <w:sz w:val="28"/>
                <w:szCs w:val="28"/>
              </w:rPr>
              <w:t xml:space="preserve"> :  </w:t>
            </w:r>
            <w:r w:rsidRPr="00A9523A">
              <w:rPr>
                <w:rFonts w:asciiTheme="minorBidi" w:hAnsiTheme="minorBidi" w:cstheme="minorBidi"/>
                <w:color w:val="FF0000"/>
                <w:sz w:val="28"/>
                <w:szCs w:val="28"/>
              </w:rPr>
              <w:t>SPECIFICATION FOR TELEPHONE &amp; RADIO SYSTEMS</w:t>
            </w:r>
          </w:p>
          <w:p w:rsidR="002E1B67" w:rsidRPr="00A9523A" w:rsidRDefault="002E1B67" w:rsidP="0063057E">
            <w:pPr>
              <w:spacing w:after="0" w:line="240" w:lineRule="auto"/>
            </w:pPr>
          </w:p>
        </w:tc>
        <w:tc>
          <w:tcPr>
            <w:tcW w:w="1920" w:type="pct"/>
            <w:gridSpan w:val="2"/>
            <w:tcBorders>
              <w:top w:val="nil"/>
              <w:left w:val="nil"/>
              <w:bottom w:val="nil"/>
              <w:right w:val="nil"/>
            </w:tcBorders>
          </w:tcPr>
          <w:p w:rsidR="002E1B67" w:rsidRPr="00A9523A" w:rsidRDefault="002E1B67" w:rsidP="0063057E">
            <w:pPr>
              <w:spacing w:after="0" w:line="240" w:lineRule="auto"/>
            </w:pPr>
            <w:r w:rsidRPr="00A9523A">
              <w:rPr>
                <w:rFonts w:asciiTheme="minorBidi" w:hAnsiTheme="minorBidi" w:cstheme="minorBidi"/>
                <w:b/>
                <w:bCs/>
                <w:color w:val="0000FF"/>
                <w:sz w:val="28"/>
                <w:szCs w:val="28"/>
              </w:rPr>
              <w:t xml:space="preserve">DOC. NUMBER   :  </w:t>
            </w:r>
            <w:r w:rsidRPr="00A9523A">
              <w:rPr>
                <w:rFonts w:asciiTheme="minorBidi" w:hAnsiTheme="minorBidi" w:cstheme="minorBidi"/>
                <w:color w:val="FF0000"/>
                <w:sz w:val="28"/>
                <w:szCs w:val="28"/>
              </w:rPr>
              <w:t>1560-00-GEN-TL-SPC-0001-04</w:t>
            </w:r>
          </w:p>
        </w:tc>
      </w:tr>
      <w:tr w:rsidR="002E1B67" w:rsidRPr="00A9523A" w:rsidTr="0063057E">
        <w:tblPrEx>
          <w:jc w:val="center"/>
          <w:tblInd w:w="0" w:type="dxa"/>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ind w:left="72"/>
              <w:jc w:val="center"/>
              <w:rPr>
                <w:rFonts w:ascii="Arial Bold" w:hAnsi="Arial Bold" w:cs="B Mitra"/>
                <w:b/>
                <w:bCs/>
                <w:sz w:val="26"/>
                <w:szCs w:val="26"/>
                <w:rtl/>
              </w:rPr>
            </w:pPr>
            <w:r w:rsidRPr="00A9523A">
              <w:rPr>
                <w:rFonts w:ascii="Arial Bold" w:hAnsi="Arial Bold" w:cs="B Mitra" w:hint="cs"/>
                <w:b/>
                <w:bCs/>
                <w:sz w:val="26"/>
                <w:szCs w:val="26"/>
                <w:rtl/>
              </w:rPr>
              <w:lastRenderedPageBreak/>
              <w:t>نتیجه بررسی کارفرما</w:t>
            </w:r>
          </w:p>
          <w:p w:rsidR="002E1B67" w:rsidRPr="00A9523A" w:rsidRDefault="002E1B67" w:rsidP="0063057E">
            <w:pPr>
              <w:bidi/>
              <w:spacing w:before="60" w:after="0" w:line="240" w:lineRule="auto"/>
              <w:ind w:left="72"/>
              <w:jc w:val="center"/>
              <w:rPr>
                <w:rFonts w:ascii="Arial Bold" w:hAnsi="Arial Bold" w:cs="B Mitra"/>
                <w:sz w:val="26"/>
                <w:szCs w:val="26"/>
              </w:rPr>
            </w:pPr>
            <w:r w:rsidRPr="00A9523A">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A9523A">
              <w:rPr>
                <w:rFonts w:ascii="Arial Bold" w:hAnsi="Arial Bold" w:cs="B Mitra" w:hint="cs"/>
                <w:b/>
                <w:bCs/>
                <w:sz w:val="26"/>
                <w:szCs w:val="26"/>
                <w:rtl/>
              </w:rPr>
              <w:t>نوع اثرگذاری بر پروژه</w:t>
            </w:r>
          </w:p>
          <w:p w:rsidR="002E1B67" w:rsidRPr="00A9523A" w:rsidRDefault="002E1B67" w:rsidP="0063057E">
            <w:pPr>
              <w:bidi/>
              <w:spacing w:before="60" w:after="0" w:line="240" w:lineRule="auto"/>
              <w:ind w:left="186"/>
              <w:jc w:val="center"/>
              <w:rPr>
                <w:rFonts w:ascii="Arial Bold" w:hAnsi="Arial Bold" w:cs="B Mitra"/>
                <w:b/>
                <w:bCs/>
                <w:sz w:val="26"/>
                <w:szCs w:val="26"/>
              </w:rPr>
            </w:pPr>
            <w:r w:rsidRPr="00A9523A">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sz w:val="26"/>
                <w:szCs w:val="26"/>
              </w:rPr>
            </w:pPr>
            <w:r w:rsidRPr="00A9523A">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rPr>
            </w:pPr>
            <w:r w:rsidRPr="00A9523A">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lang w:bidi="fa-IR"/>
              </w:rPr>
            </w:pPr>
            <w:r w:rsidRPr="00A9523A">
              <w:rPr>
                <w:rFonts w:ascii="Arial Bold" w:hAnsi="Arial Bold" w:cs="B Mitra" w:hint="cs"/>
                <w:b/>
                <w:bCs/>
                <w:sz w:val="26"/>
                <w:szCs w:val="26"/>
                <w:rtl/>
                <w:lang w:bidi="fa-IR"/>
              </w:rPr>
              <w:t>ردیف</w:t>
            </w:r>
          </w:p>
        </w:tc>
      </w:tr>
      <w:tr w:rsidR="002E1B67" w:rsidRPr="00A9523A" w:rsidTr="0063057E">
        <w:tblPrEx>
          <w:jc w:val="center"/>
          <w:tblInd w:w="0" w:type="dxa"/>
        </w:tblPrEx>
        <w:trPr>
          <w:trHeight w:val="1701"/>
          <w:jc w:val="center"/>
        </w:trPr>
        <w:tc>
          <w:tcPr>
            <w:tcW w:w="1012" w:type="pct"/>
            <w:gridSpan w:val="2"/>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مطابق پیوست 10 ارتباط داخل سایت از طریق کابل مسی می باشد،لذا تبعات مالی زمانی ندارد.</w:t>
            </w:r>
          </w:p>
        </w:tc>
        <w:tc>
          <w:tcPr>
            <w:tcW w:w="664" w:type="pct"/>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tl/>
                <w:lang w:bidi="fa-IR"/>
              </w:rPr>
            </w:pPr>
            <w:r w:rsidRPr="00E618C4">
              <w:rPr>
                <w:rFonts w:ascii="Arial" w:hAnsi="Arial" w:cs="B Zar" w:hint="cs"/>
                <w:sz w:val="24"/>
                <w:szCs w:val="28"/>
                <w:rtl/>
                <w:lang w:bidi="fa-IR"/>
              </w:rPr>
              <w:t>ندارد</w:t>
            </w:r>
          </w:p>
        </w:tc>
        <w:tc>
          <w:tcPr>
            <w:tcW w:w="1316" w:type="pct"/>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با توجه به فاصله از مرکز تلفن موجود و شرح کار</w:t>
            </w:r>
            <w:r w:rsidRPr="00A9523A">
              <w:rPr>
                <w:rFonts w:ascii="Arial" w:hAnsi="Arial" w:cs="B Zar" w:hint="cs"/>
                <w:sz w:val="24"/>
                <w:szCs w:val="28"/>
                <w:rtl/>
                <w:lang w:bidi="fa-IR"/>
              </w:rPr>
              <w:t>،</w:t>
            </w:r>
            <w:r>
              <w:rPr>
                <w:rFonts w:ascii="Arial" w:hAnsi="Arial" w:cs="B Zar" w:hint="cs"/>
                <w:sz w:val="24"/>
                <w:szCs w:val="28"/>
                <w:rtl/>
                <w:lang w:bidi="fa-IR"/>
              </w:rPr>
              <w:t xml:space="preserve"> </w:t>
            </w:r>
            <w:r w:rsidRPr="00A9523A">
              <w:rPr>
                <w:rFonts w:ascii="Arial" w:hAnsi="Arial" w:cs="B Zar" w:hint="cs"/>
                <w:sz w:val="24"/>
                <w:szCs w:val="28"/>
                <w:rtl/>
                <w:lang w:bidi="fa-IR"/>
              </w:rPr>
              <w:t xml:space="preserve">انتقال خطوط از </w:t>
            </w:r>
            <w:r w:rsidRPr="00A9523A">
              <w:rPr>
                <w:rFonts w:ascii="Arial" w:hAnsi="Arial" w:cs="B Zar"/>
                <w:sz w:val="24"/>
                <w:szCs w:val="28"/>
                <w:lang w:bidi="fa-IR"/>
              </w:rPr>
              <w:t xml:space="preserve">MDF </w:t>
            </w:r>
            <w:r>
              <w:rPr>
                <w:rFonts w:ascii="Arial" w:hAnsi="Arial" w:cs="B Zar" w:hint="cs"/>
                <w:sz w:val="24"/>
                <w:szCs w:val="28"/>
                <w:rtl/>
                <w:lang w:bidi="fa-IR"/>
              </w:rPr>
              <w:t xml:space="preserve"> </w:t>
            </w:r>
            <w:r w:rsidRPr="00A9523A">
              <w:rPr>
                <w:rFonts w:ascii="Arial" w:hAnsi="Arial" w:cs="B Zar" w:hint="cs"/>
                <w:sz w:val="24"/>
                <w:szCs w:val="28"/>
                <w:rtl/>
                <w:lang w:bidi="fa-IR"/>
              </w:rPr>
              <w:t>مرکزی موجود از طریق کابل پر زوج مسی خواهد بود</w:t>
            </w:r>
          </w:p>
        </w:tc>
        <w:tc>
          <w:tcPr>
            <w:tcW w:w="1763" w:type="pct"/>
            <w:gridSpan w:val="2"/>
            <w:shd w:val="clear" w:color="auto" w:fill="auto"/>
            <w:vAlign w:val="center"/>
          </w:tcPr>
          <w:p w:rsidR="002E1B67" w:rsidRPr="00A9523A" w:rsidRDefault="002E1B67" w:rsidP="0063057E">
            <w:pPr>
              <w:bidi/>
              <w:spacing w:before="120" w:after="120" w:line="240" w:lineRule="auto"/>
              <w:rPr>
                <w:rFonts w:ascii="Arial" w:hAnsi="Arial" w:cs="B Zar"/>
                <w:sz w:val="24"/>
                <w:szCs w:val="28"/>
                <w:lang w:bidi="fa-IR"/>
              </w:rPr>
            </w:pPr>
            <w:r w:rsidRPr="00A9523A">
              <w:rPr>
                <w:rFonts w:ascii="Arial" w:hAnsi="Arial" w:cs="B Zar" w:hint="cs"/>
                <w:sz w:val="24"/>
                <w:szCs w:val="28"/>
                <w:rtl/>
                <w:lang w:bidi="fa-IR"/>
              </w:rPr>
              <w:t>در بند 7.1 اشاره شده است دریافت خطوط تلفن برای سایت تقویت فشار جدید بینک از طریق خطوط</w:t>
            </w:r>
            <w:r w:rsidRPr="00A9523A">
              <w:rPr>
                <w:rFonts w:ascii="Arial" w:hAnsi="Arial" w:cs="B Zar"/>
                <w:sz w:val="24"/>
                <w:szCs w:val="28"/>
                <w:lang w:bidi="fa-IR"/>
              </w:rPr>
              <w:t xml:space="preserve">FXS </w:t>
            </w:r>
            <w:r w:rsidRPr="00A9523A">
              <w:rPr>
                <w:rFonts w:ascii="Arial" w:hAnsi="Arial" w:cs="B Zar" w:hint="cs"/>
                <w:sz w:val="24"/>
                <w:szCs w:val="28"/>
                <w:rtl/>
                <w:lang w:bidi="fa-IR"/>
              </w:rPr>
              <w:t xml:space="preserve"> و سیستم انتقال فیبر نوری انجام پذیرد</w:t>
            </w:r>
          </w:p>
        </w:tc>
        <w:tc>
          <w:tcPr>
            <w:tcW w:w="245" w:type="pct"/>
            <w:gridSpan w:val="2"/>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sidRPr="00A9523A">
              <w:rPr>
                <w:rFonts w:ascii="Arial" w:hAnsi="Arial" w:cs="B Zar" w:hint="cs"/>
                <w:sz w:val="24"/>
                <w:szCs w:val="28"/>
                <w:rtl/>
              </w:rPr>
              <w:t>1</w:t>
            </w:r>
          </w:p>
        </w:tc>
      </w:tr>
      <w:tr w:rsidR="002E1B67" w:rsidRPr="00A9523A" w:rsidTr="0063057E">
        <w:tblPrEx>
          <w:jc w:val="center"/>
          <w:tblInd w:w="0" w:type="dxa"/>
        </w:tblPrEx>
        <w:trPr>
          <w:trHeight w:val="1701"/>
          <w:jc w:val="center"/>
        </w:trPr>
        <w:tc>
          <w:tcPr>
            <w:tcW w:w="1012" w:type="pct"/>
            <w:gridSpan w:val="2"/>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در مرحله تفصیلی با درخواست پیمانکار ارائه خواهد شد.</w:t>
            </w:r>
          </w:p>
        </w:tc>
        <w:tc>
          <w:tcPr>
            <w:tcW w:w="664" w:type="pct"/>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t>ندارد</w:t>
            </w:r>
          </w:p>
        </w:tc>
        <w:tc>
          <w:tcPr>
            <w:tcW w:w="1316" w:type="pct"/>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tl/>
                <w:lang w:bidi="fa-IR"/>
              </w:rPr>
            </w:pPr>
            <w:r w:rsidRPr="00A9523A">
              <w:rPr>
                <w:rFonts w:ascii="Arial" w:hAnsi="Arial" w:cs="B Zar" w:hint="cs"/>
                <w:sz w:val="24"/>
                <w:szCs w:val="28"/>
                <w:rtl/>
                <w:lang w:bidi="fa-IR"/>
              </w:rPr>
              <w:t>جهت بحث توسعه و اضافه نمودن لایسنس های گوشی های خودرویی و دستی جدید در سایت بهره برداری بینک نیاز به اطلاعات سیستم راد</w:t>
            </w:r>
            <w:r>
              <w:rPr>
                <w:rFonts w:ascii="Arial" w:hAnsi="Arial" w:cs="B Zar" w:hint="cs"/>
                <w:sz w:val="24"/>
                <w:szCs w:val="28"/>
                <w:rtl/>
                <w:lang w:bidi="fa-IR"/>
              </w:rPr>
              <w:t>ی</w:t>
            </w:r>
            <w:r w:rsidRPr="00A9523A">
              <w:rPr>
                <w:rFonts w:ascii="Arial" w:hAnsi="Arial" w:cs="B Zar" w:hint="cs"/>
                <w:sz w:val="24"/>
                <w:szCs w:val="28"/>
                <w:rtl/>
                <w:lang w:bidi="fa-IR"/>
              </w:rPr>
              <w:t>ویی بیس موجود می باشد.</w:t>
            </w:r>
          </w:p>
        </w:tc>
        <w:tc>
          <w:tcPr>
            <w:tcW w:w="1763" w:type="pct"/>
            <w:gridSpan w:val="2"/>
            <w:shd w:val="clear" w:color="auto" w:fill="auto"/>
            <w:vAlign w:val="center"/>
          </w:tcPr>
          <w:p w:rsidR="002E1B67" w:rsidRPr="00A9523A" w:rsidRDefault="002E1B67" w:rsidP="0063057E">
            <w:pPr>
              <w:bidi/>
              <w:spacing w:before="120" w:after="120" w:line="240" w:lineRule="auto"/>
              <w:rPr>
                <w:rFonts w:ascii="Arial" w:hAnsi="Arial" w:cs="B Zar"/>
                <w:sz w:val="24"/>
                <w:szCs w:val="28"/>
                <w:lang w:bidi="fa-IR"/>
              </w:rPr>
            </w:pPr>
            <w:r w:rsidRPr="00A9523A">
              <w:rPr>
                <w:rFonts w:ascii="Arial" w:hAnsi="Arial" w:cs="B Zar" w:hint="cs"/>
                <w:sz w:val="24"/>
                <w:szCs w:val="28"/>
                <w:rtl/>
                <w:lang w:bidi="fa-IR"/>
              </w:rPr>
              <w:t>در بند 8 در ارتباط با نوع تکنولوژی سیستم رادیویی</w:t>
            </w:r>
            <w:r w:rsidRPr="00A9523A">
              <w:t xml:space="preserve"> </w:t>
            </w:r>
            <w:r w:rsidRPr="00A9523A">
              <w:rPr>
                <w:rFonts w:ascii="Arial" w:hAnsi="Arial" w:cs="B Zar"/>
                <w:sz w:val="24"/>
                <w:szCs w:val="28"/>
                <w:lang w:bidi="fa-IR"/>
              </w:rPr>
              <w:t>VHF</w:t>
            </w:r>
            <w:r w:rsidRPr="00A9523A">
              <w:rPr>
                <w:rFonts w:ascii="Arial" w:hAnsi="Arial" w:cs="B Zar" w:hint="cs"/>
                <w:sz w:val="24"/>
                <w:szCs w:val="28"/>
                <w:rtl/>
                <w:lang w:bidi="fa-IR"/>
              </w:rPr>
              <w:t xml:space="preserve"> موجود اشاره ای نگردیده است .</w:t>
            </w:r>
          </w:p>
        </w:tc>
        <w:tc>
          <w:tcPr>
            <w:tcW w:w="245" w:type="pct"/>
            <w:gridSpan w:val="2"/>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tl/>
              </w:rPr>
            </w:pPr>
            <w:r w:rsidRPr="00A9523A">
              <w:rPr>
                <w:rFonts w:ascii="Arial" w:hAnsi="Arial" w:cs="B Zar" w:hint="cs"/>
                <w:sz w:val="24"/>
                <w:szCs w:val="28"/>
                <w:rtl/>
              </w:rPr>
              <w:t>2</w:t>
            </w:r>
          </w:p>
        </w:tc>
      </w:tr>
    </w:tbl>
    <w:p w:rsidR="002E1B67" w:rsidRPr="00A9523A" w:rsidRDefault="002E1B67" w:rsidP="002E1B67">
      <w:pPr>
        <w:pStyle w:val="ListParagraph"/>
        <w:bidi/>
        <w:ind w:left="1565"/>
        <w:jc w:val="both"/>
        <w:rPr>
          <w:rFonts w:ascii="Arial" w:hAnsi="Arial" w:cs="B Mitra"/>
          <w:color w:val="FF0000"/>
          <w:sz w:val="24"/>
          <w:szCs w:val="28"/>
          <w:lang w:bidi="fa-IR"/>
        </w:rPr>
      </w:pPr>
    </w:p>
    <w:p w:rsidR="002E1B67" w:rsidRPr="00A9523A" w:rsidRDefault="002E1B67" w:rsidP="002E1B67">
      <w:pPr>
        <w:pStyle w:val="ListParagraph"/>
        <w:bidi/>
        <w:ind w:left="1565"/>
        <w:jc w:val="both"/>
        <w:rPr>
          <w:rFonts w:ascii="Arial" w:hAnsi="Arial" w:cs="B Mitra"/>
          <w:color w:val="FF0000"/>
          <w:sz w:val="24"/>
          <w:szCs w:val="28"/>
          <w:lang w:bidi="fa-IR"/>
        </w:rPr>
      </w:pPr>
    </w:p>
    <w:tbl>
      <w:tblPr>
        <w:tblStyle w:val="TableGrid"/>
        <w:tblW w:w="4975" w:type="pct"/>
        <w:tblInd w:w="5" w:type="dxa"/>
        <w:tblLayout w:type="fixed"/>
        <w:tblLook w:val="04A0" w:firstRow="1" w:lastRow="0" w:firstColumn="1" w:lastColumn="0" w:noHBand="0" w:noVBand="1"/>
      </w:tblPr>
      <w:tblGrid>
        <w:gridCol w:w="165"/>
        <w:gridCol w:w="4217"/>
        <w:gridCol w:w="2875"/>
        <w:gridCol w:w="5697"/>
        <w:gridCol w:w="22"/>
        <w:gridCol w:w="7611"/>
        <w:gridCol w:w="701"/>
        <w:gridCol w:w="359"/>
      </w:tblGrid>
      <w:tr w:rsidR="002E1B67" w:rsidRPr="00A9523A"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A9523A" w:rsidRDefault="002E1B67" w:rsidP="0063057E">
            <w:pPr>
              <w:spacing w:after="0" w:line="240" w:lineRule="auto"/>
              <w:rPr>
                <w:rFonts w:asciiTheme="minorBidi" w:hAnsiTheme="minorBidi" w:cstheme="minorBidi"/>
                <w:color w:val="FF0000"/>
                <w:sz w:val="28"/>
                <w:szCs w:val="28"/>
                <w:rtl/>
              </w:rPr>
            </w:pPr>
            <w:r w:rsidRPr="00A9523A">
              <w:rPr>
                <w:rFonts w:asciiTheme="minorBidi" w:hAnsiTheme="minorBidi" w:cstheme="minorBidi"/>
                <w:b/>
                <w:bCs/>
                <w:color w:val="0000FF"/>
                <w:sz w:val="28"/>
                <w:szCs w:val="28"/>
              </w:rPr>
              <w:t>DOC. NAME</w:t>
            </w:r>
            <w:r w:rsidRPr="00A9523A">
              <w:rPr>
                <w:rFonts w:asciiTheme="minorBidi" w:hAnsiTheme="minorBidi" w:cstheme="minorBidi" w:hint="cs"/>
                <w:b/>
                <w:bCs/>
                <w:color w:val="0000FF"/>
                <w:sz w:val="28"/>
                <w:szCs w:val="28"/>
                <w:rtl/>
              </w:rPr>
              <w:t xml:space="preserve">   </w:t>
            </w:r>
            <w:r w:rsidRPr="00A9523A">
              <w:rPr>
                <w:rFonts w:asciiTheme="minorBidi" w:hAnsiTheme="minorBidi" w:cstheme="minorBidi"/>
                <w:b/>
                <w:bCs/>
                <w:color w:val="0000FF"/>
                <w:sz w:val="28"/>
                <w:szCs w:val="28"/>
              </w:rPr>
              <w:t xml:space="preserve"> :  </w:t>
            </w:r>
            <w:r w:rsidRPr="00A9523A">
              <w:rPr>
                <w:rFonts w:asciiTheme="minorBidi" w:hAnsiTheme="minorBidi" w:cstheme="minorBidi"/>
                <w:color w:val="FF0000"/>
                <w:sz w:val="28"/>
                <w:szCs w:val="28"/>
              </w:rPr>
              <w:t>Telecom Systems Design Criteria</w:t>
            </w:r>
          </w:p>
          <w:p w:rsidR="002E1B67" w:rsidRPr="00A9523A" w:rsidRDefault="002E1B67" w:rsidP="0063057E">
            <w:pPr>
              <w:spacing w:after="0" w:line="240" w:lineRule="auto"/>
            </w:pPr>
          </w:p>
        </w:tc>
        <w:tc>
          <w:tcPr>
            <w:tcW w:w="1920" w:type="pct"/>
            <w:gridSpan w:val="2"/>
            <w:tcBorders>
              <w:top w:val="nil"/>
              <w:left w:val="nil"/>
              <w:bottom w:val="nil"/>
              <w:right w:val="nil"/>
            </w:tcBorders>
          </w:tcPr>
          <w:p w:rsidR="002E1B67" w:rsidRPr="00A9523A" w:rsidRDefault="002E1B67" w:rsidP="0063057E">
            <w:pPr>
              <w:spacing w:after="0" w:line="240" w:lineRule="auto"/>
            </w:pPr>
            <w:r w:rsidRPr="00A9523A">
              <w:rPr>
                <w:rFonts w:asciiTheme="minorBidi" w:hAnsiTheme="minorBidi" w:cstheme="minorBidi"/>
                <w:b/>
                <w:bCs/>
                <w:color w:val="0000FF"/>
                <w:sz w:val="28"/>
                <w:szCs w:val="28"/>
              </w:rPr>
              <w:t xml:space="preserve">DOC. NUMBER   :  </w:t>
            </w:r>
            <w:r w:rsidRPr="00A9523A">
              <w:rPr>
                <w:rFonts w:asciiTheme="minorBidi" w:hAnsiTheme="minorBidi" w:cstheme="minorBidi"/>
                <w:color w:val="FF0000"/>
                <w:sz w:val="28"/>
                <w:szCs w:val="28"/>
              </w:rPr>
              <w:t>1560-00-GEN-TL-SPC-0002-03</w:t>
            </w:r>
          </w:p>
        </w:tc>
      </w:tr>
      <w:tr w:rsidR="002E1B67" w:rsidRPr="00A9523A" w:rsidTr="0063057E">
        <w:tblPrEx>
          <w:jc w:val="center"/>
          <w:tblInd w:w="0" w:type="dxa"/>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ind w:left="72"/>
              <w:jc w:val="center"/>
              <w:rPr>
                <w:rFonts w:ascii="Arial Bold" w:hAnsi="Arial Bold" w:cs="B Mitra"/>
                <w:b/>
                <w:bCs/>
                <w:sz w:val="26"/>
                <w:szCs w:val="26"/>
                <w:rtl/>
              </w:rPr>
            </w:pPr>
            <w:r w:rsidRPr="00A9523A">
              <w:rPr>
                <w:rFonts w:ascii="Arial Bold" w:hAnsi="Arial Bold" w:cs="B Mitra" w:hint="cs"/>
                <w:b/>
                <w:bCs/>
                <w:sz w:val="26"/>
                <w:szCs w:val="26"/>
                <w:rtl/>
              </w:rPr>
              <w:t>نتیجه بررسی کارفرما</w:t>
            </w:r>
          </w:p>
          <w:p w:rsidR="002E1B67" w:rsidRPr="00A9523A" w:rsidRDefault="002E1B67" w:rsidP="0063057E">
            <w:pPr>
              <w:bidi/>
              <w:spacing w:before="60" w:after="0" w:line="240" w:lineRule="auto"/>
              <w:ind w:left="72"/>
              <w:jc w:val="center"/>
              <w:rPr>
                <w:rFonts w:ascii="Arial Bold" w:hAnsi="Arial Bold" w:cs="B Mitra"/>
                <w:sz w:val="26"/>
                <w:szCs w:val="26"/>
              </w:rPr>
            </w:pPr>
            <w:r w:rsidRPr="00A9523A">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A9523A">
              <w:rPr>
                <w:rFonts w:ascii="Arial Bold" w:hAnsi="Arial Bold" w:cs="B Mitra" w:hint="cs"/>
                <w:b/>
                <w:bCs/>
                <w:sz w:val="26"/>
                <w:szCs w:val="26"/>
                <w:rtl/>
              </w:rPr>
              <w:t>نوع اثرگذاری بر پروژه</w:t>
            </w:r>
          </w:p>
          <w:p w:rsidR="002E1B67" w:rsidRPr="00A9523A" w:rsidRDefault="002E1B67" w:rsidP="0063057E">
            <w:pPr>
              <w:bidi/>
              <w:spacing w:before="60" w:after="0" w:line="240" w:lineRule="auto"/>
              <w:ind w:left="186"/>
              <w:jc w:val="center"/>
              <w:rPr>
                <w:rFonts w:ascii="Arial Bold" w:hAnsi="Arial Bold" w:cs="B Mitra"/>
                <w:b/>
                <w:bCs/>
                <w:sz w:val="26"/>
                <w:szCs w:val="26"/>
              </w:rPr>
            </w:pPr>
            <w:r w:rsidRPr="00A9523A">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sz w:val="26"/>
                <w:szCs w:val="26"/>
              </w:rPr>
            </w:pPr>
            <w:r w:rsidRPr="00A9523A">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rPr>
            </w:pPr>
            <w:r w:rsidRPr="00A9523A">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lang w:bidi="fa-IR"/>
              </w:rPr>
            </w:pPr>
            <w:r w:rsidRPr="00A9523A">
              <w:rPr>
                <w:rFonts w:ascii="Arial Bold" w:hAnsi="Arial Bold" w:cs="B Mitra" w:hint="cs"/>
                <w:b/>
                <w:bCs/>
                <w:sz w:val="26"/>
                <w:szCs w:val="26"/>
                <w:rtl/>
                <w:lang w:bidi="fa-IR"/>
              </w:rPr>
              <w:t>ردیف</w:t>
            </w:r>
          </w:p>
        </w:tc>
      </w:tr>
      <w:tr w:rsidR="002E1B67" w:rsidRPr="00A9523A" w:rsidTr="0063057E">
        <w:tblPrEx>
          <w:jc w:val="center"/>
          <w:tblInd w:w="0" w:type="dxa"/>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مطابق پیوست 10 ارتباط داخل سایت از طریق کابل مسی می باشد،لذا تبعات مالی زمانی ندارد.</w:t>
            </w:r>
          </w:p>
        </w:tc>
        <w:tc>
          <w:tcPr>
            <w:tcW w:w="664" w:type="pct"/>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t>ندارد</w:t>
            </w:r>
          </w:p>
        </w:tc>
        <w:tc>
          <w:tcPr>
            <w:tcW w:w="1316" w:type="pct"/>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tl/>
                <w:lang w:bidi="fa-IR"/>
              </w:rPr>
            </w:pPr>
            <w:r w:rsidRPr="00A9523A">
              <w:rPr>
                <w:rFonts w:ascii="Arial" w:hAnsi="Arial" w:cs="B Zar" w:hint="cs"/>
                <w:sz w:val="24"/>
                <w:szCs w:val="28"/>
                <w:rtl/>
                <w:lang w:bidi="fa-IR"/>
              </w:rPr>
              <w:t xml:space="preserve">با توجه به فاصله از مزکز تلفن موجود و شرح کار ،انتقال خطوط از </w:t>
            </w:r>
            <w:r w:rsidRPr="00A9523A">
              <w:rPr>
                <w:rFonts w:ascii="Arial" w:hAnsi="Arial" w:cs="B Zar"/>
                <w:sz w:val="24"/>
                <w:szCs w:val="28"/>
                <w:lang w:bidi="fa-IR"/>
              </w:rPr>
              <w:t xml:space="preserve">MDF </w:t>
            </w:r>
            <w:r>
              <w:rPr>
                <w:rFonts w:ascii="Arial" w:hAnsi="Arial" w:cs="B Zar" w:hint="cs"/>
                <w:sz w:val="24"/>
                <w:szCs w:val="28"/>
                <w:rtl/>
                <w:lang w:bidi="fa-IR"/>
              </w:rPr>
              <w:t xml:space="preserve"> </w:t>
            </w:r>
            <w:r w:rsidRPr="00A9523A">
              <w:rPr>
                <w:rFonts w:ascii="Arial" w:hAnsi="Arial" w:cs="B Zar" w:hint="cs"/>
                <w:sz w:val="24"/>
                <w:szCs w:val="28"/>
                <w:rtl/>
                <w:lang w:bidi="fa-IR"/>
              </w:rPr>
              <w:t>مرکزی موجود از طریق کابل پر زوج مسی خواهد بود</w:t>
            </w:r>
          </w:p>
        </w:tc>
        <w:tc>
          <w:tcPr>
            <w:tcW w:w="1763" w:type="pct"/>
            <w:gridSpan w:val="2"/>
            <w:shd w:val="clear" w:color="auto" w:fill="auto"/>
            <w:vAlign w:val="center"/>
          </w:tcPr>
          <w:p w:rsidR="002E1B67" w:rsidRPr="00A9523A" w:rsidRDefault="002E1B67" w:rsidP="0063057E">
            <w:pPr>
              <w:bidi/>
              <w:spacing w:before="120" w:after="120" w:line="240" w:lineRule="auto"/>
              <w:rPr>
                <w:rFonts w:ascii="Arial" w:hAnsi="Arial" w:cs="B Zar"/>
                <w:sz w:val="24"/>
                <w:szCs w:val="28"/>
                <w:lang w:bidi="fa-IR"/>
              </w:rPr>
            </w:pPr>
            <w:r w:rsidRPr="00A9523A">
              <w:rPr>
                <w:rFonts w:ascii="Arial" w:hAnsi="Arial" w:cs="B Zar" w:hint="cs"/>
                <w:sz w:val="24"/>
                <w:szCs w:val="28"/>
                <w:rtl/>
                <w:lang w:bidi="fa-IR"/>
              </w:rPr>
              <w:t>در بند 7.1 اشاره شده است دریافت خطوط تلفن برای سایت تقویت فشار جدید بینک از طریق خطوط</w:t>
            </w:r>
            <w:r w:rsidRPr="00A9523A">
              <w:rPr>
                <w:rFonts w:ascii="Arial" w:hAnsi="Arial" w:cs="B Zar"/>
                <w:sz w:val="24"/>
                <w:szCs w:val="28"/>
                <w:lang w:bidi="fa-IR"/>
              </w:rPr>
              <w:t xml:space="preserve">FXS </w:t>
            </w:r>
            <w:r w:rsidRPr="00A9523A">
              <w:rPr>
                <w:rFonts w:ascii="Arial" w:hAnsi="Arial" w:cs="B Zar" w:hint="cs"/>
                <w:sz w:val="24"/>
                <w:szCs w:val="28"/>
                <w:rtl/>
                <w:lang w:bidi="fa-IR"/>
              </w:rPr>
              <w:t xml:space="preserve"> و سیستم انتقال فیبر نوری انجام پذیرد</w:t>
            </w:r>
          </w:p>
        </w:tc>
        <w:tc>
          <w:tcPr>
            <w:tcW w:w="245" w:type="pct"/>
            <w:gridSpan w:val="2"/>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sidRPr="00A9523A">
              <w:rPr>
                <w:rFonts w:ascii="Arial" w:hAnsi="Arial" w:cs="B Zar" w:hint="cs"/>
                <w:sz w:val="24"/>
                <w:szCs w:val="28"/>
                <w:rtl/>
              </w:rPr>
              <w:t>1</w:t>
            </w:r>
          </w:p>
        </w:tc>
      </w:tr>
      <w:tr w:rsidR="002E1B67" w:rsidRPr="00A9523A" w:rsidTr="0063057E">
        <w:tblPrEx>
          <w:jc w:val="center"/>
          <w:tblInd w:w="0" w:type="dxa"/>
        </w:tblPrEx>
        <w:trPr>
          <w:trHeight w:val="1701"/>
          <w:jc w:val="center"/>
        </w:trPr>
        <w:tc>
          <w:tcPr>
            <w:tcW w:w="1012" w:type="pct"/>
            <w:gridSpan w:val="2"/>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در مرحله تفصیلی با درخواست پیمانکار ارائه خواهد شد.</w:t>
            </w:r>
          </w:p>
        </w:tc>
        <w:tc>
          <w:tcPr>
            <w:tcW w:w="664" w:type="pct"/>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sidRPr="00E618C4">
              <w:rPr>
                <w:rFonts w:ascii="Arial" w:hAnsi="Arial" w:cs="B Zar" w:hint="cs"/>
                <w:sz w:val="24"/>
                <w:szCs w:val="28"/>
                <w:rtl/>
                <w:lang w:bidi="fa-IR"/>
              </w:rPr>
              <w:t>ندارد</w:t>
            </w:r>
          </w:p>
        </w:tc>
        <w:tc>
          <w:tcPr>
            <w:tcW w:w="1316" w:type="pct"/>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tl/>
                <w:lang w:bidi="fa-IR"/>
              </w:rPr>
            </w:pPr>
            <w:r w:rsidRPr="00A9523A">
              <w:rPr>
                <w:rFonts w:ascii="Arial" w:hAnsi="Arial" w:cs="B Zar" w:hint="cs"/>
                <w:sz w:val="24"/>
                <w:szCs w:val="28"/>
                <w:rtl/>
                <w:lang w:bidi="fa-IR"/>
              </w:rPr>
              <w:t>جهت بحث توسعه و اضافه نمودن لایسنس های گوشی های خودرویی و دستی جدید در سایت بهره برداری بینک نیاز به اطلاعات سیستم رادویی بیس موجود می باشد.</w:t>
            </w:r>
          </w:p>
        </w:tc>
        <w:tc>
          <w:tcPr>
            <w:tcW w:w="1763" w:type="pct"/>
            <w:gridSpan w:val="2"/>
            <w:shd w:val="clear" w:color="auto" w:fill="auto"/>
            <w:vAlign w:val="center"/>
          </w:tcPr>
          <w:p w:rsidR="002E1B67" w:rsidRPr="00A9523A" w:rsidRDefault="002E1B67" w:rsidP="0063057E">
            <w:pPr>
              <w:bidi/>
              <w:spacing w:before="120" w:after="120" w:line="240" w:lineRule="auto"/>
              <w:rPr>
                <w:rFonts w:ascii="Arial" w:hAnsi="Arial" w:cs="B Zar"/>
                <w:sz w:val="24"/>
                <w:szCs w:val="28"/>
                <w:lang w:bidi="fa-IR"/>
              </w:rPr>
            </w:pPr>
            <w:r w:rsidRPr="00A9523A">
              <w:rPr>
                <w:rFonts w:ascii="Arial" w:hAnsi="Arial" w:cs="B Zar" w:hint="cs"/>
                <w:sz w:val="24"/>
                <w:szCs w:val="28"/>
                <w:rtl/>
                <w:lang w:bidi="fa-IR"/>
              </w:rPr>
              <w:t xml:space="preserve">در بند </w:t>
            </w:r>
            <w:r w:rsidRPr="00A9523A">
              <w:rPr>
                <w:rFonts w:ascii="Arial" w:hAnsi="Arial" w:cs="B Zar"/>
                <w:sz w:val="24"/>
                <w:szCs w:val="28"/>
                <w:lang w:bidi="fa-IR"/>
              </w:rPr>
              <w:t>7.2</w:t>
            </w:r>
            <w:r w:rsidRPr="00A9523A">
              <w:rPr>
                <w:rFonts w:ascii="Arial" w:hAnsi="Arial" w:cs="B Zar" w:hint="cs"/>
                <w:sz w:val="24"/>
                <w:szCs w:val="28"/>
                <w:rtl/>
                <w:lang w:bidi="fa-IR"/>
              </w:rPr>
              <w:t xml:space="preserve"> در ارتباط با نوع تکنولوژی سیستم رادیویی </w:t>
            </w:r>
            <w:r w:rsidRPr="00A9523A">
              <w:rPr>
                <w:rFonts w:ascii="Arial" w:hAnsi="Arial" w:cs="B Zar"/>
                <w:sz w:val="24"/>
                <w:szCs w:val="28"/>
                <w:lang w:bidi="fa-IR"/>
              </w:rPr>
              <w:t>VHF</w:t>
            </w:r>
            <w:r w:rsidRPr="00A9523A">
              <w:rPr>
                <w:rFonts w:ascii="Arial" w:hAnsi="Arial" w:cs="B Zar" w:hint="cs"/>
                <w:sz w:val="24"/>
                <w:szCs w:val="28"/>
                <w:rtl/>
                <w:lang w:bidi="fa-IR"/>
              </w:rPr>
              <w:t xml:space="preserve"> موجود اشاره ای نگردیده است .</w:t>
            </w:r>
          </w:p>
        </w:tc>
        <w:tc>
          <w:tcPr>
            <w:tcW w:w="245" w:type="pct"/>
            <w:gridSpan w:val="2"/>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tl/>
              </w:rPr>
            </w:pPr>
            <w:r w:rsidRPr="00A9523A">
              <w:rPr>
                <w:rFonts w:ascii="Arial" w:hAnsi="Arial" w:cs="B Zar" w:hint="cs"/>
                <w:sz w:val="24"/>
                <w:szCs w:val="28"/>
                <w:rtl/>
              </w:rPr>
              <w:t>2</w:t>
            </w:r>
          </w:p>
        </w:tc>
      </w:tr>
      <w:tr w:rsidR="002E1B67" w:rsidRPr="00A9523A" w:rsidTr="0063057E">
        <w:trPr>
          <w:gridBefore w:val="1"/>
          <w:gridAfter w:val="1"/>
          <w:wBefore w:w="38" w:type="pct"/>
          <w:wAfter w:w="85" w:type="pct"/>
          <w:tblHeader/>
        </w:trPr>
        <w:tc>
          <w:tcPr>
            <w:tcW w:w="2958" w:type="pct"/>
            <w:gridSpan w:val="4"/>
            <w:tcBorders>
              <w:top w:val="nil"/>
              <w:left w:val="nil"/>
              <w:bottom w:val="nil"/>
              <w:right w:val="nil"/>
            </w:tcBorders>
          </w:tcPr>
          <w:p w:rsidR="002E1B67" w:rsidRPr="00A9523A" w:rsidRDefault="002E1B67" w:rsidP="0063057E">
            <w:pPr>
              <w:spacing w:after="0" w:line="240" w:lineRule="auto"/>
              <w:rPr>
                <w:rFonts w:asciiTheme="minorBidi" w:hAnsiTheme="minorBidi" w:cstheme="minorBidi"/>
                <w:color w:val="FF0000"/>
                <w:sz w:val="28"/>
                <w:szCs w:val="28"/>
                <w:rtl/>
              </w:rPr>
            </w:pPr>
            <w:r w:rsidRPr="00A9523A">
              <w:rPr>
                <w:rFonts w:asciiTheme="minorBidi" w:hAnsiTheme="minorBidi" w:cstheme="minorBidi"/>
                <w:b/>
                <w:bCs/>
                <w:color w:val="0000FF"/>
                <w:sz w:val="28"/>
                <w:szCs w:val="28"/>
              </w:rPr>
              <w:t>DOC. NAME</w:t>
            </w:r>
            <w:r w:rsidRPr="00A9523A">
              <w:rPr>
                <w:rFonts w:asciiTheme="minorBidi" w:hAnsiTheme="minorBidi" w:cstheme="minorBidi" w:hint="cs"/>
                <w:b/>
                <w:bCs/>
                <w:color w:val="0000FF"/>
                <w:sz w:val="28"/>
                <w:szCs w:val="28"/>
                <w:rtl/>
              </w:rPr>
              <w:t xml:space="preserve">   </w:t>
            </w:r>
            <w:r w:rsidRPr="00A9523A">
              <w:rPr>
                <w:rFonts w:asciiTheme="minorBidi" w:hAnsiTheme="minorBidi" w:cstheme="minorBidi"/>
                <w:b/>
                <w:bCs/>
                <w:color w:val="0000FF"/>
                <w:sz w:val="28"/>
                <w:szCs w:val="28"/>
              </w:rPr>
              <w:t xml:space="preserve"> :  </w:t>
            </w:r>
            <w:r w:rsidRPr="00A9523A">
              <w:rPr>
                <w:rFonts w:asciiTheme="minorBidi" w:hAnsiTheme="minorBidi" w:cstheme="minorBidi"/>
                <w:color w:val="FF0000"/>
                <w:sz w:val="28"/>
                <w:szCs w:val="28"/>
              </w:rPr>
              <w:t>Telephone &amp; Paging &amp;Radio Block Diagram</w:t>
            </w:r>
          </w:p>
          <w:p w:rsidR="002E1B67" w:rsidRPr="00A9523A" w:rsidRDefault="002E1B67" w:rsidP="0063057E">
            <w:pPr>
              <w:spacing w:after="0" w:line="240" w:lineRule="auto"/>
            </w:pPr>
          </w:p>
        </w:tc>
        <w:tc>
          <w:tcPr>
            <w:tcW w:w="1919" w:type="pct"/>
            <w:gridSpan w:val="2"/>
            <w:tcBorders>
              <w:top w:val="nil"/>
              <w:left w:val="nil"/>
              <w:bottom w:val="nil"/>
              <w:right w:val="nil"/>
            </w:tcBorders>
          </w:tcPr>
          <w:p w:rsidR="002E1B67" w:rsidRPr="00A9523A" w:rsidRDefault="002E1B67" w:rsidP="0063057E">
            <w:pPr>
              <w:spacing w:after="0" w:line="240" w:lineRule="auto"/>
            </w:pPr>
            <w:r w:rsidRPr="00A9523A">
              <w:rPr>
                <w:rFonts w:asciiTheme="minorBidi" w:hAnsiTheme="minorBidi" w:cstheme="minorBidi"/>
                <w:b/>
                <w:bCs/>
                <w:color w:val="0000FF"/>
                <w:sz w:val="28"/>
                <w:szCs w:val="28"/>
              </w:rPr>
              <w:t xml:space="preserve">DOC. NUMBER   :  </w:t>
            </w:r>
            <w:r w:rsidRPr="00A9523A">
              <w:rPr>
                <w:rFonts w:asciiTheme="minorBidi" w:hAnsiTheme="minorBidi" w:cstheme="minorBidi"/>
                <w:color w:val="FF0000"/>
                <w:sz w:val="28"/>
                <w:szCs w:val="28"/>
              </w:rPr>
              <w:t>1560-BK-NCS-TL-DIA-0001-04</w:t>
            </w:r>
          </w:p>
        </w:tc>
      </w:tr>
      <w:tr w:rsidR="002E1B67" w:rsidRPr="00A9523A" w:rsidTr="0063057E">
        <w:tblPrEx>
          <w:jc w:val="center"/>
          <w:tblInd w:w="0" w:type="dxa"/>
        </w:tblPrEx>
        <w:trPr>
          <w:trHeight w:val="562"/>
          <w:tblHeader/>
          <w:jc w:val="center"/>
        </w:trPr>
        <w:tc>
          <w:tcPr>
            <w:tcW w:w="1011"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ind w:left="72"/>
              <w:jc w:val="center"/>
              <w:rPr>
                <w:rFonts w:ascii="Arial Bold" w:hAnsi="Arial Bold" w:cs="B Mitra"/>
                <w:b/>
                <w:bCs/>
                <w:sz w:val="26"/>
                <w:szCs w:val="26"/>
                <w:rtl/>
              </w:rPr>
            </w:pPr>
            <w:r w:rsidRPr="00A9523A">
              <w:rPr>
                <w:rFonts w:ascii="Arial Bold" w:hAnsi="Arial Bold" w:cs="B Mitra" w:hint="cs"/>
                <w:b/>
                <w:bCs/>
                <w:sz w:val="26"/>
                <w:szCs w:val="26"/>
                <w:rtl/>
              </w:rPr>
              <w:lastRenderedPageBreak/>
              <w:t>نتیجه بررسی کارفرما</w:t>
            </w:r>
          </w:p>
          <w:p w:rsidR="002E1B67" w:rsidRPr="00A9523A" w:rsidRDefault="002E1B67" w:rsidP="0063057E">
            <w:pPr>
              <w:bidi/>
              <w:spacing w:before="60" w:after="0" w:line="240" w:lineRule="auto"/>
              <w:ind w:left="72"/>
              <w:jc w:val="center"/>
              <w:rPr>
                <w:rFonts w:ascii="Arial Bold" w:hAnsi="Arial Bold" w:cs="B Mitra"/>
                <w:sz w:val="26"/>
                <w:szCs w:val="26"/>
              </w:rPr>
            </w:pPr>
            <w:r w:rsidRPr="00A9523A">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A9523A">
              <w:rPr>
                <w:rFonts w:ascii="Arial Bold" w:hAnsi="Arial Bold" w:cs="B Mitra" w:hint="cs"/>
                <w:b/>
                <w:bCs/>
                <w:sz w:val="26"/>
                <w:szCs w:val="26"/>
                <w:rtl/>
              </w:rPr>
              <w:t>نوع اثرگذاری بر پروژه</w:t>
            </w:r>
          </w:p>
          <w:p w:rsidR="002E1B67" w:rsidRPr="00A9523A" w:rsidRDefault="002E1B67" w:rsidP="0063057E">
            <w:pPr>
              <w:bidi/>
              <w:spacing w:before="60" w:after="0" w:line="240" w:lineRule="auto"/>
              <w:ind w:left="186"/>
              <w:jc w:val="center"/>
              <w:rPr>
                <w:rFonts w:ascii="Arial Bold" w:hAnsi="Arial Bold" w:cs="B Mitra"/>
                <w:b/>
                <w:bCs/>
                <w:sz w:val="26"/>
                <w:szCs w:val="26"/>
              </w:rPr>
            </w:pPr>
            <w:r w:rsidRPr="00A9523A">
              <w:rPr>
                <w:rFonts w:ascii="Arial Bold" w:hAnsi="Arial Bold" w:cs="B Mitra" w:hint="cs"/>
                <w:b/>
                <w:bCs/>
                <w:sz w:val="26"/>
                <w:szCs w:val="26"/>
                <w:rtl/>
              </w:rPr>
              <w:t>(مالی/ زمانی)</w:t>
            </w:r>
          </w:p>
        </w:tc>
        <w:tc>
          <w:tcPr>
            <w:tcW w:w="1315" w:type="pct"/>
            <w:tcBorders>
              <w:top w:val="single" w:sz="4" w:space="0" w:color="auto"/>
            </w:tcBorders>
            <w:shd w:val="clear" w:color="auto" w:fill="FBD4B4" w:themeFill="accent6" w:themeFillTint="66"/>
            <w:vAlign w:val="center"/>
          </w:tcPr>
          <w:p w:rsidR="002E1B67" w:rsidRPr="00A9523A" w:rsidRDefault="002E1B67" w:rsidP="0063057E">
            <w:pPr>
              <w:autoSpaceDE w:val="0"/>
              <w:autoSpaceDN w:val="0"/>
              <w:bidi/>
              <w:adjustRightInd w:val="0"/>
              <w:spacing w:before="60" w:after="0" w:line="240" w:lineRule="auto"/>
              <w:jc w:val="center"/>
              <w:rPr>
                <w:rFonts w:ascii="Arial Bold" w:hAnsi="Arial Bold" w:cs="B Mitra"/>
                <w:sz w:val="26"/>
                <w:szCs w:val="26"/>
              </w:rPr>
            </w:pPr>
            <w:r w:rsidRPr="00A9523A">
              <w:rPr>
                <w:rFonts w:ascii="Arial Bold" w:hAnsi="Arial Bold" w:cs="B Mitra" w:hint="cs"/>
                <w:b/>
                <w:bCs/>
                <w:sz w:val="26"/>
                <w:szCs w:val="26"/>
                <w:rtl/>
              </w:rPr>
              <w:t>پیشنهاد پیمانکار</w:t>
            </w:r>
          </w:p>
        </w:tc>
        <w:tc>
          <w:tcPr>
            <w:tcW w:w="1762"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rPr>
            </w:pPr>
            <w:r w:rsidRPr="00A9523A">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A9523A" w:rsidRDefault="002E1B67" w:rsidP="0063057E">
            <w:pPr>
              <w:bidi/>
              <w:spacing w:before="60" w:after="0" w:line="240" w:lineRule="auto"/>
              <w:jc w:val="center"/>
              <w:rPr>
                <w:rFonts w:ascii="Arial Bold" w:hAnsi="Arial Bold" w:cs="B Mitra"/>
                <w:b/>
                <w:bCs/>
                <w:sz w:val="26"/>
                <w:szCs w:val="26"/>
                <w:lang w:bidi="fa-IR"/>
              </w:rPr>
            </w:pPr>
            <w:r w:rsidRPr="00A9523A">
              <w:rPr>
                <w:rFonts w:ascii="Arial Bold" w:hAnsi="Arial Bold" w:cs="B Mitra" w:hint="cs"/>
                <w:b/>
                <w:bCs/>
                <w:sz w:val="26"/>
                <w:szCs w:val="26"/>
                <w:rtl/>
                <w:lang w:bidi="fa-IR"/>
              </w:rPr>
              <w:t>ردیف</w:t>
            </w:r>
          </w:p>
        </w:tc>
      </w:tr>
      <w:tr w:rsidR="002E1B67" w:rsidRPr="00B437F5" w:rsidTr="0063057E">
        <w:tblPrEx>
          <w:jc w:val="center"/>
          <w:tblInd w:w="0" w:type="dxa"/>
        </w:tblPrEx>
        <w:trPr>
          <w:trHeight w:val="1701"/>
          <w:jc w:val="center"/>
        </w:trPr>
        <w:tc>
          <w:tcPr>
            <w:tcW w:w="1011" w:type="pct"/>
            <w:gridSpan w:val="2"/>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مدرک بلوک دیاگرام ملاک عمل قرارگیرد</w:t>
            </w:r>
          </w:p>
        </w:tc>
        <w:tc>
          <w:tcPr>
            <w:tcW w:w="664" w:type="pct"/>
            <w:shd w:val="clear" w:color="auto" w:fill="auto"/>
            <w:vAlign w:val="center"/>
          </w:tcPr>
          <w:p w:rsidR="002E1B67" w:rsidRPr="00A9523A"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5" w:type="pct"/>
            <w:shd w:val="clear" w:color="auto" w:fill="auto"/>
            <w:vAlign w:val="center"/>
          </w:tcPr>
          <w:p w:rsidR="002E1B67" w:rsidRPr="00A9523A" w:rsidRDefault="002E1B67" w:rsidP="0063057E">
            <w:pPr>
              <w:bidi/>
              <w:spacing w:before="120" w:after="120" w:line="240" w:lineRule="auto"/>
              <w:jc w:val="both"/>
              <w:rPr>
                <w:rFonts w:ascii="Arial" w:hAnsi="Arial" w:cs="B Zar"/>
                <w:sz w:val="24"/>
                <w:szCs w:val="28"/>
                <w:rtl/>
                <w:lang w:bidi="fa-IR"/>
              </w:rPr>
            </w:pPr>
            <w:r w:rsidRPr="00A9523A">
              <w:rPr>
                <w:rFonts w:ascii="Arial" w:hAnsi="Arial" w:cs="B Zar" w:hint="cs"/>
                <w:sz w:val="24"/>
                <w:szCs w:val="28"/>
                <w:rtl/>
                <w:lang w:bidi="fa-IR"/>
              </w:rPr>
              <w:t>طرح مد نظر تلفن، طبق شرح کار قراردادی و نیازهای مطروحه  ملاک عمل قرار می گیرد.</w:t>
            </w:r>
          </w:p>
        </w:tc>
        <w:tc>
          <w:tcPr>
            <w:tcW w:w="1762" w:type="pct"/>
            <w:gridSpan w:val="2"/>
            <w:shd w:val="clear" w:color="auto" w:fill="auto"/>
            <w:vAlign w:val="center"/>
          </w:tcPr>
          <w:p w:rsidR="002E1B67" w:rsidRPr="00A9523A" w:rsidRDefault="002E1B67" w:rsidP="0063057E">
            <w:pPr>
              <w:bidi/>
              <w:spacing w:before="120" w:after="120" w:line="240" w:lineRule="auto"/>
              <w:rPr>
                <w:rFonts w:ascii="Arial" w:hAnsi="Arial" w:cs="B Zar"/>
                <w:sz w:val="24"/>
                <w:szCs w:val="28"/>
                <w:rtl/>
                <w:lang w:bidi="fa-IR"/>
              </w:rPr>
            </w:pPr>
            <w:r w:rsidRPr="00A9523A">
              <w:rPr>
                <w:rFonts w:ascii="Arial" w:hAnsi="Arial" w:cs="B Zar" w:hint="cs"/>
                <w:sz w:val="24"/>
                <w:szCs w:val="28"/>
                <w:rtl/>
                <w:lang w:bidi="fa-IR"/>
              </w:rPr>
              <w:t xml:space="preserve">دیاگرام طراحی تلفن بیسیک ، متناقض با طرح </w:t>
            </w:r>
            <w:r w:rsidRPr="00A9523A">
              <w:rPr>
                <w:rFonts w:ascii="Arial" w:hAnsi="Arial" w:cs="B Zar"/>
                <w:sz w:val="24"/>
                <w:szCs w:val="28"/>
                <w:lang w:bidi="fa-IR"/>
              </w:rPr>
              <w:t xml:space="preserve">Design criteria </w:t>
            </w:r>
            <w:r>
              <w:rPr>
                <w:rFonts w:ascii="Arial" w:hAnsi="Arial" w:cs="B Zar" w:hint="cs"/>
                <w:sz w:val="24"/>
                <w:szCs w:val="28"/>
                <w:rtl/>
                <w:lang w:bidi="fa-IR"/>
              </w:rPr>
              <w:t xml:space="preserve"> ت</w:t>
            </w:r>
            <w:r w:rsidRPr="00A9523A">
              <w:rPr>
                <w:rFonts w:ascii="Arial" w:hAnsi="Arial" w:cs="B Zar" w:hint="cs"/>
                <w:sz w:val="24"/>
                <w:szCs w:val="28"/>
                <w:rtl/>
                <w:lang w:bidi="fa-IR"/>
              </w:rPr>
              <w:t>هیه شده می باشد.</w:t>
            </w:r>
          </w:p>
        </w:tc>
        <w:tc>
          <w:tcPr>
            <w:tcW w:w="245" w:type="pct"/>
            <w:gridSpan w:val="2"/>
            <w:shd w:val="clear" w:color="auto" w:fill="auto"/>
            <w:vAlign w:val="center"/>
          </w:tcPr>
          <w:p w:rsidR="002E1B67" w:rsidRPr="00B437F5" w:rsidRDefault="002E1B67" w:rsidP="0063057E">
            <w:pPr>
              <w:bidi/>
              <w:spacing w:before="120" w:after="120" w:line="240" w:lineRule="auto"/>
              <w:jc w:val="center"/>
              <w:rPr>
                <w:rFonts w:ascii="Arial" w:hAnsi="Arial" w:cs="B Zar"/>
                <w:sz w:val="24"/>
                <w:szCs w:val="28"/>
              </w:rPr>
            </w:pPr>
            <w:r w:rsidRPr="00A9523A">
              <w:rPr>
                <w:rFonts w:ascii="Arial" w:hAnsi="Arial" w:cs="B Zar" w:hint="cs"/>
                <w:sz w:val="24"/>
                <w:szCs w:val="28"/>
                <w:rtl/>
              </w:rPr>
              <w:t>1</w:t>
            </w:r>
          </w:p>
        </w:tc>
      </w:tr>
    </w:tbl>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Pr>
                <w:rFonts w:asciiTheme="minorBidi" w:hAnsiTheme="minorBidi" w:cstheme="minorBidi" w:hint="cs"/>
                <w:b/>
                <w:bCs/>
                <w:color w:val="0000FF"/>
                <w:sz w:val="28"/>
                <w:szCs w:val="28"/>
                <w:rtl/>
              </w:rPr>
              <w:t xml:space="preserve">  </w:t>
            </w:r>
            <w:r w:rsidRPr="006972F2">
              <w:rPr>
                <w:rFonts w:ascii="Arial" w:hAnsi="Arial" w:cstheme="minorBidi"/>
                <w:color w:val="FF0000"/>
                <w:sz w:val="28"/>
                <w:szCs w:val="28"/>
              </w:rPr>
              <w:t>ELECTRICAL DESIGN CRITERIA</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NUMBER  :</w:t>
            </w:r>
            <w:r w:rsidRPr="006972F2">
              <w:rPr>
                <w:rFonts w:ascii="Arial" w:hAnsi="Arial" w:cstheme="minorBidi"/>
                <w:color w:val="FF0000"/>
                <w:sz w:val="28"/>
                <w:szCs w:val="28"/>
              </w:rPr>
              <w:t xml:space="preserve"> 1560-00-GEN-EL-SPC-0001-02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sidRPr="00E618C4">
              <w:rPr>
                <w:rFonts w:ascii="Arial" w:hAnsi="Arial" w:cs="B Zar" w:hint="cs"/>
                <w:sz w:val="24"/>
                <w:szCs w:val="28"/>
                <w:rtl/>
                <w:lang w:bidi="fa-IR"/>
              </w:rPr>
              <w:t>مورد تائید نیست ،مطلبق اسناد پیمان عمل شود.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ندارد</w:t>
            </w:r>
          </w:p>
        </w:tc>
        <w:tc>
          <w:tcPr>
            <w:tcW w:w="1316" w:type="pct"/>
            <w:gridSpan w:val="2"/>
            <w:shd w:val="clear" w:color="auto" w:fill="auto"/>
            <w:vAlign w:val="center"/>
          </w:tcPr>
          <w:p w:rsidR="002E1B67" w:rsidRPr="00F941CF"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rPr>
              <w:t xml:space="preserve">در صورت نصب تجهیزات برقی زیر سایبان، نیازی به تامین حفاظت </w:t>
            </w:r>
            <w:r>
              <w:rPr>
                <w:rFonts w:ascii="Arial" w:hAnsi="Arial" w:cs="B Zar"/>
                <w:sz w:val="24"/>
                <w:szCs w:val="28"/>
              </w:rPr>
              <w:t>W</w:t>
            </w:r>
            <w:r>
              <w:rPr>
                <w:rFonts w:ascii="Arial" w:hAnsi="Arial" w:cs="B Zar" w:hint="cs"/>
                <w:sz w:val="24"/>
                <w:szCs w:val="28"/>
                <w:rtl/>
                <w:lang w:bidi="fa-IR"/>
              </w:rPr>
              <w:t xml:space="preserve"> نمی باشد.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در بند 7.7 در خصوص کلاس حفاظتی برخی از تجهیزات عبارت </w:t>
            </w:r>
            <w:r>
              <w:rPr>
                <w:rFonts w:ascii="Arial" w:hAnsi="Arial" w:cs="B Zar"/>
                <w:sz w:val="24"/>
                <w:szCs w:val="28"/>
                <w:lang w:bidi="fa-IR"/>
              </w:rPr>
              <w:t>W</w:t>
            </w:r>
            <w:r>
              <w:rPr>
                <w:rFonts w:ascii="Arial" w:hAnsi="Arial" w:cs="B Zar" w:hint="cs"/>
                <w:sz w:val="24"/>
                <w:szCs w:val="28"/>
                <w:rtl/>
                <w:lang w:bidi="fa-IR"/>
              </w:rPr>
              <w:t xml:space="preserve"> لحاظ 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E618C4"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اسناد پیمان ملاک عمل قرار گیرد،تبعات مالی زمانی ندارد.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lang w:bidi="fa-IR"/>
              </w:rPr>
              <w:t>ندارد</w:t>
            </w:r>
          </w:p>
        </w:tc>
        <w:tc>
          <w:tcPr>
            <w:tcW w:w="1316"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مطابق با استاندارد </w:t>
            </w:r>
            <w:r>
              <w:rPr>
                <w:rFonts w:ascii="Arial" w:hAnsi="Arial" w:cs="B Zar"/>
                <w:sz w:val="24"/>
                <w:szCs w:val="28"/>
                <w:lang w:bidi="fa-IR"/>
              </w:rPr>
              <w:t>IPS-M-EL-174</w:t>
            </w:r>
            <w:r>
              <w:rPr>
                <w:rFonts w:ascii="Arial" w:hAnsi="Arial" w:cs="B Zar" w:hint="cs"/>
                <w:sz w:val="24"/>
                <w:szCs w:val="28"/>
                <w:rtl/>
                <w:lang w:bidi="fa-IR"/>
              </w:rPr>
              <w:t xml:space="preserve"> این مدت زمان 4 ساعت میباشد.</w:t>
            </w:r>
          </w:p>
        </w:tc>
        <w:tc>
          <w:tcPr>
            <w:tcW w:w="1763"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پیرو بند 15.1 مدت زمان ظرفیت باطریهای </w:t>
            </w:r>
            <w:r>
              <w:rPr>
                <w:rFonts w:ascii="Arial" w:hAnsi="Arial" w:cs="B Zar"/>
                <w:sz w:val="24"/>
                <w:szCs w:val="28"/>
                <w:lang w:bidi="fa-IR"/>
              </w:rPr>
              <w:t>DC charger</w:t>
            </w:r>
            <w:r>
              <w:rPr>
                <w:rFonts w:ascii="Arial" w:hAnsi="Arial" w:cs="B Zar" w:hint="cs"/>
                <w:sz w:val="24"/>
                <w:szCs w:val="28"/>
                <w:rtl/>
                <w:lang w:bidi="fa-IR"/>
              </w:rPr>
              <w:t xml:space="preserve"> می بایست برای 8 ساعت طراحی گردد.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مطلبق اسنادپیمان عمل شود،لذا هیچگونه تبعات مالی زمانی مورد تائید نیست</w:t>
            </w:r>
          </w:p>
        </w:tc>
        <w:tc>
          <w:tcPr>
            <w:tcW w:w="664" w:type="pct"/>
            <w:shd w:val="clear" w:color="auto" w:fill="auto"/>
            <w:vAlign w:val="center"/>
          </w:tcPr>
          <w:p w:rsidR="002E1B67"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ندارد</w:t>
            </w:r>
          </w:p>
        </w:tc>
        <w:tc>
          <w:tcPr>
            <w:tcW w:w="1316" w:type="pct"/>
            <w:gridSpan w:val="2"/>
            <w:shd w:val="clear" w:color="auto" w:fill="auto"/>
            <w:vAlign w:val="center"/>
          </w:tcPr>
          <w:p w:rsidR="002E1B67"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پیشنهاد می گردد، ارتفاع پایه چراغ ها بر اساس محاسبات روشنایی در مرحله طراحی تفصیلی مجددا بررسی گردد.</w:t>
            </w:r>
          </w:p>
        </w:tc>
        <w:tc>
          <w:tcPr>
            <w:tcW w:w="1763" w:type="pct"/>
            <w:gridSpan w:val="2"/>
            <w:shd w:val="clear" w:color="auto" w:fill="auto"/>
            <w:vAlign w:val="center"/>
          </w:tcPr>
          <w:p w:rsidR="002E1B67"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در بند 19 ارتفاع پایه چراغهای خیابانی و همچنین نورافکنها، 15 متر در نظر گرفته شده است. </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3</w:t>
            </w:r>
          </w:p>
        </w:tc>
      </w:tr>
    </w:tbl>
    <w:p w:rsidR="002E1B67" w:rsidRDefault="002E1B67" w:rsidP="002E1B67">
      <w:pPr>
        <w:bidi/>
        <w:jc w:val="both"/>
        <w:rPr>
          <w:rFonts w:ascii="Arial" w:hAnsi="Arial" w:cs="B Mitra"/>
          <w:color w:val="FF0000"/>
          <w:sz w:val="24"/>
          <w:szCs w:val="28"/>
          <w:rtl/>
          <w:lang w:bidi="fa-IR"/>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Pr="006972F2" w:rsidRDefault="002E1B67" w:rsidP="0063057E">
            <w:pPr>
              <w:spacing w:after="0" w:line="240" w:lineRule="auto"/>
              <w:rPr>
                <w:rFonts w:ascii="Arial" w:hAnsi="Arial" w:cstheme="minorBidi"/>
                <w:color w:val="FF0000"/>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sidRPr="006972F2">
              <w:rPr>
                <w:rFonts w:ascii="Arial" w:hAnsi="Arial" w:cstheme="minorBidi"/>
                <w:color w:val="FF0000"/>
                <w:sz w:val="28"/>
                <w:szCs w:val="28"/>
              </w:rPr>
              <w:t>:</w:t>
            </w:r>
            <w:r w:rsidRPr="006972F2">
              <w:rPr>
                <w:rFonts w:ascii="Arial" w:hAnsi="Arial" w:cstheme="minorBidi" w:hint="cs"/>
                <w:color w:val="FF0000"/>
                <w:sz w:val="28"/>
                <w:szCs w:val="28"/>
                <w:rtl/>
              </w:rPr>
              <w:t xml:space="preserve">  </w:t>
            </w:r>
            <w:r w:rsidRPr="006972F2">
              <w:rPr>
                <w:rFonts w:ascii="Arial" w:hAnsi="Arial" w:cstheme="minorBidi"/>
                <w:color w:val="FF0000"/>
                <w:sz w:val="28"/>
                <w:szCs w:val="28"/>
              </w:rPr>
              <w:t>SPECIFICATION FOR DC CHARGER</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6972F2">
              <w:rPr>
                <w:rFonts w:ascii="Arial" w:hAnsi="Arial" w:cstheme="minorBidi"/>
                <w:color w:val="FF0000"/>
                <w:sz w:val="28"/>
                <w:szCs w:val="28"/>
              </w:rPr>
              <w:t>1560-00-GEN-EL-SPC-0008-02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blPrEx>
          <w:jc w:val="center"/>
        </w:tblPrEx>
        <w:trPr>
          <w:trHeight w:val="1406"/>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sidRPr="00E618C4">
              <w:rPr>
                <w:rFonts w:ascii="Arial" w:hAnsi="Arial" w:cs="B Zar" w:hint="cs"/>
                <w:sz w:val="24"/>
                <w:szCs w:val="28"/>
                <w:rtl/>
              </w:rPr>
              <w:t>اسناد پیمان ملاک عمل قرار گیرد،تبعات مالی زمانی ندارد.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lang w:bidi="fa-IR"/>
              </w:rPr>
              <w:t>ندارد</w:t>
            </w:r>
          </w:p>
        </w:tc>
        <w:tc>
          <w:tcPr>
            <w:tcW w:w="1316"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مدت زمان پشتیبانی باطری مطابق با استاندارد </w:t>
            </w:r>
            <w:r>
              <w:rPr>
                <w:rFonts w:ascii="Arial" w:hAnsi="Arial" w:cs="B Zar"/>
                <w:sz w:val="24"/>
                <w:szCs w:val="28"/>
                <w:lang w:bidi="fa-IR"/>
              </w:rPr>
              <w:t>IPS</w:t>
            </w:r>
            <w:r>
              <w:rPr>
                <w:rFonts w:ascii="Arial" w:hAnsi="Arial" w:cs="B Zar" w:hint="cs"/>
                <w:sz w:val="24"/>
                <w:szCs w:val="28"/>
                <w:rtl/>
                <w:lang w:bidi="fa-IR"/>
              </w:rPr>
              <w:t>، 4 ساعت میباشد.</w:t>
            </w:r>
          </w:p>
        </w:tc>
        <w:tc>
          <w:tcPr>
            <w:tcW w:w="1763"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lang w:bidi="fa-IR"/>
              </w:rPr>
            </w:pPr>
            <w:r>
              <w:rPr>
                <w:rFonts w:ascii="Arial" w:hAnsi="Arial" w:cs="B Zar" w:hint="cs"/>
                <w:sz w:val="24"/>
                <w:szCs w:val="28"/>
                <w:rtl/>
                <w:lang w:bidi="fa-IR"/>
              </w:rPr>
              <w:t>مدت زمان پشتیبانی باطری در سیستم ِ</w:t>
            </w:r>
            <w:r>
              <w:rPr>
                <w:rFonts w:ascii="Arial" w:hAnsi="Arial" w:cs="B Zar"/>
                <w:sz w:val="24"/>
                <w:szCs w:val="28"/>
                <w:lang w:bidi="fa-IR"/>
              </w:rPr>
              <w:t>DC Charger</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tbl>
      <w:tblPr>
        <w:bidiVisual/>
        <w:tblW w:w="21714"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714"/>
      </w:tblGrid>
      <w:tr w:rsidR="002E1B67" w:rsidRPr="008C593B" w:rsidTr="0063057E">
        <w:trPr>
          <w:cantSplit/>
          <w:trHeight w:val="11026"/>
          <w:jc w:val="center"/>
        </w:trPr>
        <w:tc>
          <w:tcPr>
            <w:tcW w:w="21714"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38" w:name="_Toc72953986"/>
            <w:bookmarkStart w:id="39" w:name="_Toc82851741"/>
            <w:r>
              <w:rPr>
                <w:rFonts w:ascii="Cambria" w:hAnsi="Cambria" w:cs="B Mitra" w:hint="cs"/>
                <w:b/>
                <w:bCs/>
                <w:i w:val="0"/>
                <w:iCs w:val="0"/>
                <w:sz w:val="56"/>
                <w:szCs w:val="60"/>
                <w:rtl/>
              </w:rPr>
              <w:lastRenderedPageBreak/>
              <w:t>سیویل، سازه و معماری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CIVIL, ST. &amp; AR.</w:t>
            </w:r>
            <w:r w:rsidRPr="005D51F5">
              <w:rPr>
                <w:rFonts w:ascii="Cambria" w:hAnsi="Cambria" w:cs="B Mitra" w:hint="cs"/>
                <w:b/>
                <w:bCs/>
                <w:i w:val="0"/>
                <w:iCs w:val="0"/>
                <w:sz w:val="56"/>
                <w:szCs w:val="60"/>
                <w:rtl/>
              </w:rPr>
              <w:t>)</w:t>
            </w:r>
            <w:bookmarkEnd w:id="38"/>
            <w:bookmarkEnd w:id="39"/>
          </w:p>
        </w:tc>
      </w:tr>
    </w:tbl>
    <w:tbl>
      <w:tblPr>
        <w:tblStyle w:val="TableGrid"/>
        <w:tblW w:w="21621" w:type="dxa"/>
        <w:jc w:val="center"/>
        <w:tblLayout w:type="fixed"/>
        <w:tblLook w:val="04A0" w:firstRow="1" w:lastRow="0" w:firstColumn="1" w:lastColumn="0" w:noHBand="0" w:noVBand="1"/>
      </w:tblPr>
      <w:tblGrid>
        <w:gridCol w:w="4361"/>
        <w:gridCol w:w="3870"/>
        <w:gridCol w:w="8679"/>
        <w:gridCol w:w="3745"/>
        <w:gridCol w:w="966"/>
      </w:tblGrid>
      <w:tr w:rsidR="002E1B67" w:rsidRPr="00BF5971" w:rsidTr="0063057E">
        <w:trPr>
          <w:trHeight w:val="562"/>
          <w:tblHeader/>
          <w:jc w:val="center"/>
        </w:trPr>
        <w:tc>
          <w:tcPr>
            <w:tcW w:w="16910"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سیویل، سازه و معماری</w:t>
            </w:r>
          </w:p>
        </w:tc>
        <w:tc>
          <w:tcPr>
            <w:tcW w:w="4711"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79"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45"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7A7F80" w:rsidRDefault="002E1B67" w:rsidP="0063057E">
            <w:pPr>
              <w:spacing w:before="20" w:after="20" w:line="240" w:lineRule="auto"/>
              <w:jc w:val="center"/>
              <w:rPr>
                <w:rFonts w:ascii="Arial" w:hAnsi="Arial"/>
                <w:color w:val="000000"/>
                <w:sz w:val="24"/>
                <w:szCs w:val="24"/>
              </w:rPr>
            </w:pPr>
            <w:r w:rsidRPr="00F60522">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Earth Works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1560-00-GEN-CV-SPC-0001-01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Design Criteria for Civil Works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1560-00-GEN-CV-CRT-0001-02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Fence and Gate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1560-00-GEN-CV-SPC-0003-01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Sanitary Sewer</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1560-00-GEN-CV-SPC-0004-01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Grading and Slope Protection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1560-00-GEN-CV-SPC-0005-01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Paving</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1560-00-GEN-CV-SPC-0006-02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Sewers, Drainage and Underground System</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1560-00-GEN-CV-SPC-0007-01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Roads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1560-00-GEN-CV-SDG-0001-01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Slope Protection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1560-00-GEN-CV-SDG-0002-01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Fence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1560-00-GEN-CV-SDG-0003-01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205FCC" w:rsidRDefault="002E1B67" w:rsidP="0063057E">
            <w:pPr>
              <w:bidi/>
              <w:spacing w:before="20" w:after="20" w:line="240" w:lineRule="auto"/>
              <w:jc w:val="center"/>
              <w:rPr>
                <w:rFonts w:ascii="Arial" w:hAnsi="Arial" w:cs="B Zar"/>
                <w:sz w:val="24"/>
                <w:szCs w:val="28"/>
                <w:highlight w:val="red"/>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Gate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1560-00-GEN-CV-SDG-0004-01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Surface Drainage Ditch</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1560-00-GEN-CV-SDG-0005-01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Pipe Bedding</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1560-00-GEN-CV-SDG-0006-01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Concrete Pavement</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1560-00-GEN-CV-SDG-0007-01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Miscellaneous Items for Civil</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1560-00-GEN-CV-SDG-0008-01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Sanitary Sewer Manhole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1560-00-GEN-CV-SDG-0009-01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Oily Sewer Manhole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Oily Sewer Catch Basin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1560-00-GEN-CV-SDG-0011-01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Curb Stone Bounded Area</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1560-00-GEN-CV-SDG-0014-01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Cable Trench</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1560-00-GEN-CV-SDG-0015-01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Cable Pull Pit</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1560-00-GEN-CV-SDG-0016-01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F5971" w:rsidTr="0063057E">
        <w:trPr>
          <w:trHeight w:val="458"/>
          <w:jc w:val="center"/>
        </w:trPr>
        <w:tc>
          <w:tcPr>
            <w:tcW w:w="4361" w:type="dxa"/>
            <w:tcBorders>
              <w:left w:val="single" w:sz="4" w:space="0" w:color="auto"/>
            </w:tcBorders>
            <w:vAlign w:val="center"/>
          </w:tcPr>
          <w:p w:rsidR="002E1B67" w:rsidRPr="00EB58EE" w:rsidRDefault="002E1B67" w:rsidP="0063057E">
            <w:pPr>
              <w:bidi/>
              <w:spacing w:before="20" w:after="20" w:line="240" w:lineRule="auto"/>
              <w:jc w:val="center"/>
              <w:rPr>
                <w:rFonts w:ascii="Arial" w:hAnsi="Arial" w:cs="B Zar"/>
                <w:sz w:val="24"/>
                <w:szCs w:val="28"/>
                <w:highlight w:val="red"/>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Duct Bank</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1560-00-GEN-CV-SDG-0017-01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Design Criteria for Steel Structure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1560-00-GEN-CV-CRT-0002-03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Structural Concrete Works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1560-00-GEN-CV-SPC-0008-02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Structural Steel Fabrication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1560-00-GEN-CV-SPC-0009-01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25</w:t>
            </w:r>
          </w:p>
        </w:tc>
      </w:tr>
      <w:tr w:rsidR="002E1B67" w:rsidRPr="00BF5971" w:rsidTr="0063057E">
        <w:trPr>
          <w:trHeight w:val="647"/>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Grouting</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1560-00-GEN-CV-SPC-0010-01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for Handrails, Stairs &amp; Steel Flooring</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1560-00-GEN-CV-SDG-0019-01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for Fire Proofing On Structural Steel Member</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1560-00-GEN-CV-SDG-0021-02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Design Criterial for Loads &amp; Forces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1560-00-GEN-CV-CRT-0003-03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Standard Details for Ladders &amp; Safety Cage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1560-00-GEN-CV-SDG-0022-01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Typical Anchor Bolt Details</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1560-00-GEN-CV-SDG-0024-01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DESIGN CRITERIA FOR CONCRETE STRUCTURE</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1560-00-GEN-CV-CRT-0004-03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Specification for Structural Steel Erection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1560-00-GEN-CV-SPC-0025-01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33</w:t>
            </w:r>
          </w:p>
        </w:tc>
      </w:tr>
      <w:tr w:rsidR="002E1B67" w:rsidRPr="00BF5971" w:rsidTr="0063057E">
        <w:trPr>
          <w:trHeight w:val="547"/>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9B1439">
              <w:rPr>
                <w:rFonts w:ascii="Arial" w:hAnsi="Arial"/>
                <w:color w:val="000000"/>
                <w:sz w:val="24"/>
                <w:szCs w:val="24"/>
              </w:rPr>
              <w:t>Endorsed</w:t>
            </w:r>
          </w:p>
        </w:tc>
        <w:tc>
          <w:tcPr>
            <w:tcW w:w="8679" w:type="dxa"/>
            <w:vAlign w:val="center"/>
          </w:tcPr>
          <w:p w:rsidR="002E1B67" w:rsidRPr="00A65C7C" w:rsidRDefault="002E1B67" w:rsidP="0063057E">
            <w:pPr>
              <w:rPr>
                <w:rFonts w:ascii="Arial" w:hAnsi="Arial"/>
                <w:color w:val="000000"/>
                <w:sz w:val="24"/>
                <w:szCs w:val="24"/>
              </w:rPr>
            </w:pPr>
            <w:r w:rsidRPr="00A65C7C">
              <w:rPr>
                <w:rFonts w:ascii="Arial" w:hAnsi="Arial"/>
                <w:color w:val="000000"/>
                <w:sz w:val="24"/>
                <w:szCs w:val="24"/>
              </w:rPr>
              <w:t>Building Specification</w:t>
            </w:r>
          </w:p>
        </w:tc>
        <w:tc>
          <w:tcPr>
            <w:tcW w:w="3745" w:type="dxa"/>
            <w:vAlign w:val="center"/>
          </w:tcPr>
          <w:p w:rsidR="002E1B67" w:rsidRPr="004D57DB" w:rsidRDefault="002E1B67" w:rsidP="0063057E">
            <w:pPr>
              <w:spacing w:before="20" w:after="20" w:line="240" w:lineRule="auto"/>
              <w:rPr>
                <w:rFonts w:ascii="Arial" w:hAnsi="Arial"/>
                <w:color w:val="000000"/>
                <w:sz w:val="24"/>
                <w:szCs w:val="24"/>
              </w:rPr>
            </w:pPr>
            <w:r w:rsidRPr="004D57DB">
              <w:rPr>
                <w:rFonts w:ascii="Arial" w:hAnsi="Arial"/>
                <w:color w:val="000000"/>
                <w:sz w:val="24"/>
                <w:szCs w:val="24"/>
              </w:rPr>
              <w:t>1560-00-GEN-CV-SPC-0011-02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34</w:t>
            </w:r>
          </w:p>
        </w:tc>
      </w:tr>
    </w:tbl>
    <w:p w:rsidR="002E1B67" w:rsidRDefault="002E1B67" w:rsidP="002E1B67"/>
    <w:p w:rsidR="002E1B67" w:rsidRDefault="002E1B67" w:rsidP="002E1B67"/>
    <w:p w:rsidR="0077448D" w:rsidRDefault="0077448D" w:rsidP="00071262"/>
    <w:p w:rsidR="0077448D" w:rsidRDefault="0077448D">
      <w:pPr>
        <w:spacing w:after="0" w:line="240" w:lineRule="auto"/>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56"/>
      </w:tblGrid>
      <w:tr w:rsidR="0077448D" w:rsidTr="0077448D">
        <w:trPr>
          <w:trHeight w:val="10430"/>
        </w:trPr>
        <w:tc>
          <w:tcPr>
            <w:tcW w:w="21756" w:type="dxa"/>
            <w:vAlign w:val="center"/>
          </w:tcPr>
          <w:p w:rsidR="0077448D" w:rsidRDefault="0077448D" w:rsidP="0077448D">
            <w:pPr>
              <w:pStyle w:val="Heading1"/>
              <w:spacing w:before="240" w:after="120" w:line="240" w:lineRule="auto"/>
              <w:ind w:left="749"/>
              <w:jc w:val="center"/>
              <w:rPr>
                <w:rFonts w:asciiTheme="majorHAnsi" w:hAnsiTheme="majorHAnsi" w:cs="B Mitra"/>
                <w:b/>
                <w:bCs/>
                <w:i w:val="0"/>
                <w:iCs w:val="0"/>
                <w:sz w:val="52"/>
                <w:szCs w:val="52"/>
                <w:rtl/>
              </w:rPr>
            </w:pPr>
            <w:r>
              <w:rPr>
                <w:rtl/>
              </w:rPr>
              <w:lastRenderedPageBreak/>
              <w:br w:type="page"/>
            </w:r>
            <w:bookmarkStart w:id="40" w:name="_Toc82851742"/>
            <w:r w:rsidRPr="000F1537">
              <w:rPr>
                <w:rFonts w:ascii="Cambria" w:hAnsi="Cambria" w:cs="B Mitra"/>
                <w:b/>
                <w:bCs/>
                <w:i w:val="0"/>
                <w:iCs w:val="0"/>
                <w:sz w:val="56"/>
                <w:szCs w:val="60"/>
                <w:rtl/>
              </w:rPr>
              <w:t>پیوست</w:t>
            </w:r>
            <w:r w:rsidRPr="000F1537">
              <w:rPr>
                <w:rFonts w:asciiTheme="majorHAnsi" w:hAnsiTheme="majorHAnsi" w:cs="B Mitra"/>
                <w:b/>
                <w:bCs/>
                <w:i w:val="0"/>
                <w:iCs w:val="0"/>
                <w:sz w:val="52"/>
                <w:szCs w:val="52"/>
                <w:rtl/>
              </w:rPr>
              <w:t xml:space="preserve"> </w:t>
            </w:r>
            <w:r>
              <w:rPr>
                <w:rFonts w:asciiTheme="majorHAnsi" w:hAnsiTheme="majorHAnsi" w:cs="B Mitra" w:hint="cs"/>
                <w:b/>
                <w:bCs/>
                <w:i w:val="0"/>
                <w:iCs w:val="0"/>
                <w:sz w:val="52"/>
                <w:szCs w:val="52"/>
                <w:rtl/>
              </w:rPr>
              <w:t>2</w:t>
            </w:r>
            <w:r w:rsidRPr="000F1537">
              <w:rPr>
                <w:rFonts w:asciiTheme="majorHAnsi" w:hAnsiTheme="majorHAnsi" w:cs="B Mitra"/>
                <w:b/>
                <w:bCs/>
                <w:i w:val="0"/>
                <w:iCs w:val="0"/>
                <w:sz w:val="52"/>
                <w:szCs w:val="52"/>
                <w:rtl/>
              </w:rPr>
              <w:t xml:space="preserve"> : گزارش صحه گذاری مشارکت هیرگان</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انرژی و طرح و</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 xml:space="preserve">بازرسی برای </w:t>
            </w:r>
            <w:r>
              <w:rPr>
                <w:rFonts w:asciiTheme="majorHAnsi" w:hAnsiTheme="majorHAnsi" w:cs="B Mitra" w:hint="cs"/>
                <w:b/>
                <w:bCs/>
                <w:i w:val="0"/>
                <w:iCs w:val="0"/>
                <w:sz w:val="52"/>
                <w:szCs w:val="52"/>
                <w:rtl/>
              </w:rPr>
              <w:t>خطوط لوله</w:t>
            </w:r>
            <w:bookmarkEnd w:id="40"/>
          </w:p>
          <w:p w:rsidR="0077448D" w:rsidRDefault="0077448D" w:rsidP="0077448D">
            <w:pPr>
              <w:spacing w:after="0" w:line="240" w:lineRule="auto"/>
              <w:jc w:val="center"/>
            </w:pPr>
          </w:p>
        </w:tc>
      </w:tr>
    </w:tbl>
    <w:p w:rsidR="0077448D" w:rsidRDefault="0077448D">
      <w:pPr>
        <w:spacing w:after="0" w:line="240" w:lineRule="auto"/>
      </w:pPr>
    </w:p>
    <w:p w:rsidR="00071262" w:rsidRDefault="00071262" w:rsidP="00071262">
      <w:pPr>
        <w:rPr>
          <w:rtl/>
        </w:rPr>
      </w:pPr>
    </w:p>
    <w:tbl>
      <w:tblPr>
        <w:bidiVisual/>
        <w:tblW w:w="21645"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45"/>
      </w:tblGrid>
      <w:tr w:rsidR="0038554B" w:rsidRPr="008C593B" w:rsidTr="0063057E">
        <w:trPr>
          <w:cantSplit/>
          <w:trHeight w:val="10910"/>
          <w:jc w:val="center"/>
        </w:trPr>
        <w:tc>
          <w:tcPr>
            <w:tcW w:w="21645" w:type="dxa"/>
            <w:vAlign w:val="center"/>
          </w:tcPr>
          <w:p w:rsidR="0038554B" w:rsidRPr="005D51F5" w:rsidRDefault="0038554B" w:rsidP="0063057E">
            <w:pPr>
              <w:pStyle w:val="Heading1"/>
              <w:bidi/>
              <w:spacing w:before="240" w:after="120" w:line="240" w:lineRule="auto"/>
              <w:ind w:left="749"/>
              <w:jc w:val="center"/>
              <w:rPr>
                <w:rFonts w:ascii="Cambria" w:hAnsi="Cambria" w:cs="B Mitra"/>
                <w:b/>
                <w:bCs/>
                <w:i w:val="0"/>
                <w:iCs w:val="0"/>
                <w:sz w:val="56"/>
                <w:szCs w:val="60"/>
                <w:rtl/>
              </w:rPr>
            </w:pPr>
            <w:bookmarkStart w:id="41" w:name="_Toc82851743"/>
            <w:r w:rsidRPr="005D51F5">
              <w:rPr>
                <w:rFonts w:ascii="Cambria" w:hAnsi="Cambria" w:cs="B Mitra" w:hint="cs"/>
                <w:b/>
                <w:bCs/>
                <w:i w:val="0"/>
                <w:iCs w:val="0"/>
                <w:sz w:val="56"/>
                <w:szCs w:val="60"/>
                <w:rtl/>
              </w:rPr>
              <w:lastRenderedPageBreak/>
              <w:t>فرآیند (</w:t>
            </w:r>
            <w:r w:rsidRPr="005D51F5">
              <w:rPr>
                <w:rFonts w:ascii="Cambria" w:hAnsi="Cambria" w:cs="B Mitra"/>
                <w:b/>
                <w:bCs/>
                <w:i w:val="0"/>
                <w:iCs w:val="0"/>
                <w:sz w:val="56"/>
                <w:szCs w:val="60"/>
              </w:rPr>
              <w:t>PROCESS</w:t>
            </w:r>
            <w:r w:rsidRPr="005D51F5">
              <w:rPr>
                <w:rFonts w:ascii="Cambria" w:hAnsi="Cambria" w:cs="B Mitra" w:hint="cs"/>
                <w:b/>
                <w:bCs/>
                <w:i w:val="0"/>
                <w:iCs w:val="0"/>
                <w:sz w:val="56"/>
                <w:szCs w:val="60"/>
                <w:rtl/>
              </w:rPr>
              <w:t>)</w:t>
            </w:r>
            <w:bookmarkEnd w:id="41"/>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9567B8" w:rsidRDefault="002E1B67" w:rsidP="0063057E">
            <w:pPr>
              <w:bidi/>
              <w:spacing w:before="60" w:after="60" w:line="240" w:lineRule="auto"/>
              <w:ind w:left="186"/>
              <w:jc w:val="both"/>
              <w:rPr>
                <w:rFonts w:ascii="Arial Bold" w:hAnsi="Arial Bold" w:cs="B Mitra"/>
                <w:b/>
                <w:bCs/>
                <w:sz w:val="28"/>
                <w:szCs w:val="28"/>
                <w:rtl/>
                <w:lang w:bidi="fa-IR"/>
              </w:rPr>
            </w:pPr>
            <w:r>
              <w:rPr>
                <w:rFonts w:asciiTheme="minorBidi" w:hAnsiTheme="minorBidi" w:cs="B Zar" w:hint="cs"/>
                <w:b/>
                <w:bCs/>
                <w:color w:val="0000FF"/>
                <w:w w:val="150"/>
                <w:sz w:val="28"/>
                <w:szCs w:val="28"/>
                <w:rtl/>
                <w:lang w:bidi="fa-IR"/>
              </w:rPr>
              <w:lastRenderedPageBreak/>
              <w:t xml:space="preserve">فرآیند </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Process Design Criteria</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151-GEN-000-PR-DOC-0001-B2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Basic Engineering Design Data (BEDD)</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151-</w:t>
            </w:r>
            <w:r w:rsidRPr="00B3548A">
              <w:rPr>
                <w:rFonts w:asciiTheme="minorHAnsi" w:hAnsiTheme="minorHAnsi" w:cstheme="minorHAnsi"/>
                <w:color w:val="000000"/>
                <w:sz w:val="24"/>
                <w:szCs w:val="24"/>
              </w:rPr>
              <w:t>BK-PL-PR-DOC-0001-B3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Tie in List</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151-BK-PL-PR-DOC-0003-B2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29151D" w:rsidRDefault="002E1B67" w:rsidP="0063057E">
            <w:pPr>
              <w:bidi/>
              <w:rPr>
                <w:lang w:bidi="fa-IR"/>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Process Description</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151-BK-PL-PR-DOC-0004-B1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Process Main Equipment List</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151-BK-PL-PR-DOC-0005-B0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BD6F38" w:rsidRDefault="002E1B67" w:rsidP="0063057E">
            <w:pPr>
              <w:pStyle w:val="ListParagraph"/>
              <w:bidi/>
              <w:spacing w:before="20" w:after="20" w:line="240" w:lineRule="auto"/>
              <w:rPr>
                <w:highlight w:val="cyan"/>
                <w:lang w:bidi="fa-IR"/>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 With Comments</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P&amp;ID for Gas Transferring Pipeline from Binak C.S. to Siahmakan G.I.</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151-BK-PL-PR-DWG-0001-B4</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P&amp;ID for Condensate From Binak New CS to Binak PU</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151-</w:t>
            </w:r>
            <w:r w:rsidRPr="00B3548A">
              <w:rPr>
                <w:rFonts w:asciiTheme="minorHAnsi" w:hAnsiTheme="minorHAnsi" w:cstheme="minorHAnsi"/>
                <w:color w:val="000000"/>
                <w:sz w:val="24"/>
                <w:szCs w:val="24"/>
              </w:rPr>
              <w:t>BK-PL-PR-DWG-0002-B2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C01879" w:rsidRDefault="002E1B67" w:rsidP="0063057E">
            <w:pPr>
              <w:rPr>
                <w:rFonts w:cs="Calibri"/>
                <w:color w:val="000000"/>
                <w:sz w:val="24"/>
                <w:szCs w:val="24"/>
              </w:rPr>
            </w:pPr>
            <w:r w:rsidRPr="00C01879">
              <w:rPr>
                <w:rFonts w:cs="Calibri"/>
                <w:color w:val="000000"/>
                <w:sz w:val="24"/>
                <w:szCs w:val="24"/>
              </w:rPr>
              <w:t>PFD for Condensate from binak</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sidRPr="00B3548A">
              <w:rPr>
                <w:rFonts w:asciiTheme="minorHAnsi" w:hAnsiTheme="minorHAnsi" w:cstheme="minorHAnsi"/>
                <w:color w:val="000000"/>
                <w:sz w:val="24"/>
                <w:szCs w:val="24"/>
              </w:rPr>
              <w:t>151-BK-PL-PR-DWG-0003-B0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9B1FE6" w:rsidRDefault="002E1B67" w:rsidP="0063057E">
            <w:pPr>
              <w:spacing w:before="20" w:after="20" w:line="240" w:lineRule="auto"/>
              <w:jc w:val="center"/>
              <w:rPr>
                <w:rFonts w:asciiTheme="minorHAnsi" w:hAnsiTheme="minorHAnsi" w:cstheme="minorHAnsi"/>
                <w:color w:val="000000"/>
                <w:sz w:val="24"/>
                <w:szCs w:val="24"/>
              </w:rPr>
            </w:pPr>
            <w:r w:rsidRPr="009B1FE6">
              <w:rPr>
                <w:rFonts w:asciiTheme="minorHAnsi" w:hAnsiTheme="minorHAnsi" w:cstheme="minorHAnsi"/>
                <w:color w:val="000000"/>
                <w:sz w:val="24"/>
                <w:szCs w:val="24"/>
              </w:rPr>
              <w:t>Endorsed</w:t>
            </w:r>
          </w:p>
        </w:tc>
        <w:tc>
          <w:tcPr>
            <w:tcW w:w="8910" w:type="dxa"/>
            <w:vAlign w:val="center"/>
          </w:tcPr>
          <w:p w:rsidR="002E1B67" w:rsidRPr="00B3548A" w:rsidRDefault="002E1B67" w:rsidP="0063057E">
            <w:pPr>
              <w:rPr>
                <w:rFonts w:cs="Calibri"/>
                <w:color w:val="000000"/>
                <w:sz w:val="24"/>
                <w:szCs w:val="24"/>
              </w:rPr>
            </w:pPr>
            <w:r w:rsidRPr="00B3548A">
              <w:rPr>
                <w:rFonts w:cs="Calibri"/>
                <w:color w:val="000000"/>
                <w:sz w:val="24"/>
                <w:szCs w:val="24"/>
              </w:rPr>
              <w:t>Data Sheet for Pig Launching &amp; Receiving Traps</w:t>
            </w:r>
          </w:p>
        </w:tc>
        <w:tc>
          <w:tcPr>
            <w:tcW w:w="3514" w:type="dxa"/>
            <w:vAlign w:val="center"/>
          </w:tcPr>
          <w:p w:rsidR="002E1B67" w:rsidRPr="00B3548A"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151-</w:t>
            </w:r>
            <w:r w:rsidRPr="00B3548A">
              <w:rPr>
                <w:rFonts w:asciiTheme="minorHAnsi" w:hAnsiTheme="minorHAnsi" w:cstheme="minorHAnsi"/>
                <w:color w:val="000000"/>
                <w:sz w:val="24"/>
                <w:szCs w:val="24"/>
              </w:rPr>
              <w:t>BK-PL-PR-DOC-0002-B1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9</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Pr>
            </w:pPr>
            <w:r>
              <w:rPr>
                <w:rFonts w:asciiTheme="minorBidi" w:hAnsiTheme="minorBidi" w:cstheme="minorBidi"/>
                <w:b/>
                <w:bCs/>
                <w:color w:val="0000FF"/>
                <w:sz w:val="28"/>
                <w:szCs w:val="28"/>
              </w:rPr>
              <w:lastRenderedPageBreak/>
              <w:t>DOC. NAME</w:t>
            </w:r>
            <w:r>
              <w:rPr>
                <w:rFonts w:asciiTheme="minorBidi" w:hAnsiTheme="minorBidi" w:cstheme="minorBidi" w:hint="cs"/>
                <w:b/>
                <w:bCs/>
                <w:color w:val="0000FF"/>
                <w:sz w:val="28"/>
                <w:szCs w:val="28"/>
                <w:rtl/>
              </w:rPr>
              <w:t xml:space="preserve"> </w:t>
            </w:r>
            <w:r w:rsidRPr="00A166FE">
              <w:rPr>
                <w:rFonts w:cs="Calibri"/>
                <w:color w:val="FF0000"/>
                <w:sz w:val="28"/>
                <w:szCs w:val="28"/>
              </w:rPr>
              <w:t>P&amp;ID for Gas Transferring Pipeline from Binak C.S. to Siahmakan G.I.</w:t>
            </w:r>
            <w:r w:rsidRPr="00A166FE">
              <w:rPr>
                <w:rFonts w:asciiTheme="minorBidi" w:hAnsiTheme="minorBidi" w:cstheme="minorBidi" w:hint="cs"/>
                <w:b/>
                <w:bCs/>
                <w:color w:val="FF0000"/>
                <w:sz w:val="36"/>
                <w:szCs w:val="36"/>
                <w:rtl/>
              </w:rPr>
              <w:t xml:space="preserve">    </w:t>
            </w:r>
          </w:p>
          <w:p w:rsidR="002E1B67" w:rsidRPr="00E308FB" w:rsidRDefault="002E1B67" w:rsidP="0063057E">
            <w:pPr>
              <w:spacing w:after="0" w:line="240" w:lineRule="auto"/>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A166FE">
              <w:rPr>
                <w:rFonts w:cs="Calibri"/>
                <w:color w:val="FF0000"/>
                <w:sz w:val="28"/>
                <w:szCs w:val="28"/>
              </w:rPr>
              <w:t>151-BK-PL-PR-DWG-0001-B4</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150F01">
              <w:rPr>
                <w:rFonts w:ascii="Arial" w:hAnsi="Arial" w:cs="B Zar" w:hint="cs"/>
                <w:sz w:val="24"/>
                <w:szCs w:val="28"/>
                <w:rtl/>
                <w:lang w:bidi="fa-IR"/>
              </w:rPr>
              <w:t>مطابق اسناد پایه عمل گردد تا پس از ارائه محاسبات مربوطه تصمیم</w:t>
            </w:r>
            <w:r w:rsidRPr="00150F01">
              <w:rPr>
                <w:rFonts w:ascii="Arial" w:hAnsi="Arial" w:cs="B Zar" w:hint="cs"/>
                <w:sz w:val="24"/>
                <w:szCs w:val="28"/>
                <w:rtl/>
                <w:lang w:bidi="fa-IR"/>
              </w:rPr>
              <w:softHyphen/>
              <w:t>گیری مقتضی صورت پذیرد.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p>
        </w:tc>
        <w:tc>
          <w:tcPr>
            <w:tcW w:w="1316" w:type="pct"/>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rPr>
            </w:pPr>
            <w:r w:rsidRPr="00A5118D">
              <w:rPr>
                <w:rFonts w:cs="B Zar" w:hint="cs"/>
                <w:sz w:val="24"/>
                <w:szCs w:val="24"/>
                <w:rtl/>
                <w:lang w:bidi="fa-IR"/>
              </w:rPr>
              <w:t xml:space="preserve">با توجه به فشار طراحی کمپرسور مرحله دوم ، پیشنهاد می گردد که فشار طراحی </w:t>
            </w:r>
            <w:r w:rsidRPr="00A5118D">
              <w:rPr>
                <w:rFonts w:cs="B Zar"/>
                <w:sz w:val="24"/>
                <w:szCs w:val="24"/>
                <w:lang w:bidi="fa-IR"/>
              </w:rPr>
              <w:t>PL/PR-1001</w:t>
            </w:r>
            <w:r w:rsidRPr="00A5118D">
              <w:rPr>
                <w:rFonts w:cs="B Zar" w:hint="cs"/>
                <w:sz w:val="24"/>
                <w:szCs w:val="24"/>
                <w:rtl/>
                <w:lang w:bidi="fa-IR"/>
              </w:rPr>
              <w:t xml:space="preserve"> ، 60 بار گیج در نظر گرفته شود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Pr>
            </w:pPr>
            <w:r>
              <w:rPr>
                <w:rFonts w:ascii="Arial" w:hAnsi="Arial" w:cs="B Zar" w:hint="cs"/>
                <w:sz w:val="24"/>
                <w:szCs w:val="28"/>
                <w:rtl/>
              </w:rPr>
              <w:t>تغییر فشار طراحی کمپرسور مرحله دوم</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pPr>
        <w:rPr>
          <w:rtl/>
        </w:rPr>
      </w:pPr>
    </w:p>
    <w:tbl>
      <w:tblPr>
        <w:bidiVisual/>
        <w:tblW w:w="21623"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23"/>
      </w:tblGrid>
      <w:tr w:rsidR="002E1B67" w:rsidRPr="008C593B" w:rsidTr="0063057E">
        <w:trPr>
          <w:cantSplit/>
          <w:trHeight w:val="10717"/>
          <w:jc w:val="center"/>
        </w:trPr>
        <w:tc>
          <w:tcPr>
            <w:tcW w:w="21623"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2" w:name="_Toc82851744"/>
            <w:r>
              <w:rPr>
                <w:rFonts w:ascii="Cambria" w:hAnsi="Cambria" w:cs="B Mitra" w:hint="cs"/>
                <w:b/>
                <w:bCs/>
                <w:i w:val="0"/>
                <w:iCs w:val="0"/>
                <w:sz w:val="56"/>
                <w:szCs w:val="60"/>
                <w:rtl/>
              </w:rPr>
              <w:lastRenderedPageBreak/>
              <w:t>مکانیک</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MECHANIC</w:t>
            </w:r>
            <w:r w:rsidRPr="005D51F5">
              <w:rPr>
                <w:rFonts w:ascii="Cambria" w:hAnsi="Cambria" w:cs="B Mitra" w:hint="cs"/>
                <w:b/>
                <w:bCs/>
                <w:i w:val="0"/>
                <w:iCs w:val="0"/>
                <w:sz w:val="56"/>
                <w:szCs w:val="60"/>
                <w:rtl/>
              </w:rPr>
              <w:t>)</w:t>
            </w:r>
            <w:bookmarkEnd w:id="42"/>
          </w:p>
        </w:tc>
      </w:tr>
    </w:tbl>
    <w:tbl>
      <w:tblPr>
        <w:tblStyle w:val="TableGrid"/>
        <w:tblW w:w="21621" w:type="dxa"/>
        <w:jc w:val="center"/>
        <w:tblLayout w:type="fixed"/>
        <w:tblLook w:val="04A0" w:firstRow="1" w:lastRow="0" w:firstColumn="1" w:lastColumn="0" w:noHBand="0" w:noVBand="1"/>
      </w:tblPr>
      <w:tblGrid>
        <w:gridCol w:w="4361"/>
        <w:gridCol w:w="3870"/>
        <w:gridCol w:w="8550"/>
        <w:gridCol w:w="3874"/>
        <w:gridCol w:w="966"/>
      </w:tblGrid>
      <w:tr w:rsidR="002E1B67" w:rsidRPr="00BF5971" w:rsidTr="0063057E">
        <w:trPr>
          <w:trHeight w:val="562"/>
          <w:tblHeader/>
          <w:jc w:val="center"/>
        </w:trPr>
        <w:tc>
          <w:tcPr>
            <w:tcW w:w="16781" w:type="dxa"/>
            <w:gridSpan w:val="3"/>
            <w:tcBorders>
              <w:top w:val="nil"/>
              <w:left w:val="nil"/>
              <w:bottom w:val="nil"/>
              <w:right w:val="nil"/>
            </w:tcBorders>
            <w:shd w:val="clear" w:color="auto" w:fill="auto"/>
            <w:vAlign w:val="center"/>
          </w:tcPr>
          <w:p w:rsidR="002E1B67" w:rsidRPr="009567B8" w:rsidRDefault="002E1B67" w:rsidP="0063057E">
            <w:pPr>
              <w:bidi/>
              <w:spacing w:before="60" w:after="60" w:line="240" w:lineRule="auto"/>
              <w:ind w:left="186"/>
              <w:jc w:val="both"/>
              <w:rPr>
                <w:rFonts w:ascii="Arial Bold" w:hAnsi="Arial Bold" w:cs="B Mitra"/>
                <w:b/>
                <w:bCs/>
                <w:sz w:val="28"/>
                <w:szCs w:val="28"/>
                <w:rtl/>
                <w:lang w:bidi="fa-IR"/>
              </w:rPr>
            </w:pPr>
            <w:r>
              <w:rPr>
                <w:rFonts w:asciiTheme="minorBidi" w:hAnsiTheme="minorBidi" w:cs="B Zar" w:hint="cs"/>
                <w:b/>
                <w:bCs/>
                <w:color w:val="0000FF"/>
                <w:w w:val="150"/>
                <w:sz w:val="28"/>
                <w:szCs w:val="28"/>
                <w:rtl/>
                <w:lang w:bidi="fa-IR"/>
              </w:rPr>
              <w:lastRenderedPageBreak/>
              <w:t xml:space="preserve">مکانیک </w:t>
            </w:r>
          </w:p>
        </w:tc>
        <w:tc>
          <w:tcPr>
            <w:tcW w:w="484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55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87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55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Pr>
                <w:rFonts w:ascii="Arial" w:hAnsi="Arial" w:cstheme="minorBidi"/>
                <w:color w:val="000000"/>
                <w:sz w:val="24"/>
                <w:szCs w:val="24"/>
              </w:rPr>
              <w:t>Specification for Pig Launching &amp; Receiving Traps</w:t>
            </w: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151-GEN-000-ME-DOC-0002-B2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r>
              <w:rPr>
                <w:rFonts w:ascii="Arial" w:hAnsi="Arial" w:cs="B Zar"/>
                <w:sz w:val="24"/>
                <w:szCs w:val="28"/>
              </w:rPr>
              <w:t xml:space="preserve"> </w:t>
            </w: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Standard Drawing for Launcher and Receiver Traps</w:t>
            </w: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151-GEN-000-ME-DWG-0001-B2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p>
        </w:tc>
        <w:tc>
          <w:tcPr>
            <w:tcW w:w="855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387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bl>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tbl>
      <w:tblPr>
        <w:bidiVisual/>
        <w:tblW w:w="21602"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02"/>
      </w:tblGrid>
      <w:tr w:rsidR="002E1B67" w:rsidRPr="008C593B" w:rsidTr="0063057E">
        <w:trPr>
          <w:cantSplit/>
          <w:trHeight w:val="10740"/>
          <w:jc w:val="center"/>
        </w:trPr>
        <w:tc>
          <w:tcPr>
            <w:tcW w:w="21602"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3" w:name="_Toc82851745"/>
            <w:r>
              <w:rPr>
                <w:rFonts w:ascii="Cambria" w:hAnsi="Cambria" w:cs="B Mitra" w:hint="cs"/>
                <w:b/>
                <w:bCs/>
                <w:i w:val="0"/>
                <w:iCs w:val="0"/>
                <w:sz w:val="56"/>
                <w:szCs w:val="60"/>
                <w:rtl/>
              </w:rPr>
              <w:lastRenderedPageBreak/>
              <w:t>لوله کشی و مواد</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PIPING &amp; MATERIAL</w:t>
            </w:r>
            <w:r w:rsidRPr="005D51F5">
              <w:rPr>
                <w:rFonts w:ascii="Cambria" w:hAnsi="Cambria" w:cs="B Mitra" w:hint="cs"/>
                <w:b/>
                <w:bCs/>
                <w:i w:val="0"/>
                <w:iCs w:val="0"/>
                <w:sz w:val="56"/>
                <w:szCs w:val="60"/>
                <w:rtl/>
              </w:rPr>
              <w:t>)</w:t>
            </w:r>
            <w:bookmarkEnd w:id="43"/>
          </w:p>
        </w:tc>
      </w:tr>
    </w:tbl>
    <w:tbl>
      <w:tblPr>
        <w:tblStyle w:val="TableGrid"/>
        <w:tblW w:w="21621" w:type="dxa"/>
        <w:jc w:val="center"/>
        <w:tblLayout w:type="fixed"/>
        <w:tblLook w:val="04A0" w:firstRow="1" w:lastRow="0" w:firstColumn="1" w:lastColumn="0" w:noHBand="0" w:noVBand="1"/>
      </w:tblPr>
      <w:tblGrid>
        <w:gridCol w:w="4361"/>
        <w:gridCol w:w="3870"/>
        <w:gridCol w:w="8640"/>
        <w:gridCol w:w="3784"/>
        <w:gridCol w:w="966"/>
      </w:tblGrid>
      <w:tr w:rsidR="002E1B67" w:rsidRPr="00BF5971" w:rsidTr="0063057E">
        <w:trPr>
          <w:trHeight w:val="562"/>
          <w:tblHeader/>
          <w:jc w:val="center"/>
        </w:trPr>
        <w:tc>
          <w:tcPr>
            <w:tcW w:w="1687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sidRPr="000E7B63">
              <w:rPr>
                <w:rFonts w:asciiTheme="minorBidi" w:hAnsiTheme="minorBidi" w:cs="B Zar" w:hint="cs"/>
                <w:b/>
                <w:bCs/>
                <w:color w:val="0000FF"/>
                <w:w w:val="150"/>
                <w:sz w:val="28"/>
                <w:szCs w:val="28"/>
                <w:rtl/>
                <w:lang w:bidi="fa-IR"/>
              </w:rPr>
              <w:lastRenderedPageBreak/>
              <w:t>لوله کشی و مواد</w:t>
            </w:r>
          </w:p>
        </w:tc>
        <w:tc>
          <w:tcPr>
            <w:tcW w:w="475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4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8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8558DC" w:rsidRDefault="002E1B67" w:rsidP="0063057E">
            <w:pPr>
              <w:spacing w:before="20" w:after="20" w:line="240" w:lineRule="auto"/>
              <w:rPr>
                <w:rFonts w:ascii="Arial" w:hAnsi="Arial" w:cstheme="minorBidi"/>
                <w:color w:val="000000"/>
                <w:sz w:val="24"/>
                <w:szCs w:val="24"/>
                <w:rtl/>
              </w:rPr>
            </w:pPr>
            <w:r>
              <w:rPr>
                <w:rFonts w:ascii="Arial" w:hAnsi="Arial" w:cstheme="minorBidi"/>
                <w:color w:val="000000"/>
                <w:sz w:val="24"/>
                <w:szCs w:val="24"/>
              </w:rPr>
              <w:t>Basic Corrosion Study</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151-BK-FL-PI-DOC-0001-B0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396BE2">
              <w:rPr>
                <w:rFonts w:ascii="Arial" w:hAnsi="Arial" w:cstheme="minorBidi"/>
                <w:color w:val="000000"/>
                <w:sz w:val="24"/>
                <w:szCs w:val="24"/>
              </w:rPr>
              <w:t>Pipeline Standard Drawing</w:t>
            </w:r>
            <w:r>
              <w:rPr>
                <w:rFonts w:ascii="Arial" w:hAnsi="Arial" w:cstheme="minorBidi"/>
                <w:color w:val="000000"/>
                <w:sz w:val="24"/>
                <w:szCs w:val="24"/>
              </w:rPr>
              <w:t xml:space="preserve"> </w:t>
            </w:r>
            <w:r w:rsidRPr="00396BE2">
              <w:rPr>
                <w:rFonts w:ascii="Arial" w:hAnsi="Arial" w:cstheme="minorBidi"/>
                <w:color w:val="000000"/>
                <w:sz w:val="24"/>
                <w:szCs w:val="24"/>
              </w:rPr>
              <w:t xml:space="preserve"> (Pipe Cold Bending Detail</w:t>
            </w:r>
            <w:r>
              <w:rPr>
                <w:rFonts w:ascii="Arial" w:hAnsi="Arial" w:cstheme="minorBidi"/>
                <w:color w:val="000000"/>
                <w:sz w:val="24"/>
                <w:szCs w:val="24"/>
              </w:rPr>
              <w:t>)</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151-GEN-000-PL-DWG-0003-B2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BA311A">
              <w:rPr>
                <w:rFonts w:ascii="Arial" w:hAnsi="Arial" w:cstheme="minorBidi"/>
                <w:color w:val="000000"/>
                <w:sz w:val="24"/>
                <w:szCs w:val="24"/>
              </w:rPr>
              <w:t>Painting Specification</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151-GEN-000-PI-DOC-0006-B2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 xml:space="preserve">Pipeline </w:t>
            </w:r>
            <w:r w:rsidRPr="00BA311A">
              <w:rPr>
                <w:rFonts w:ascii="Arial" w:hAnsi="Arial" w:cstheme="minorBidi"/>
                <w:color w:val="000000"/>
                <w:sz w:val="24"/>
                <w:szCs w:val="24"/>
              </w:rPr>
              <w:t xml:space="preserve"> Design Criteria</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151-GEN-000- PL-DOC-0001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1F3D7E">
              <w:rPr>
                <w:rFonts w:ascii="Arial" w:hAnsi="Arial" w:cstheme="minorBidi"/>
                <w:color w:val="000000"/>
                <w:sz w:val="24"/>
                <w:szCs w:val="24"/>
              </w:rPr>
              <w:t>PMS</w:t>
            </w:r>
            <w:r>
              <w:rPr>
                <w:rFonts w:ascii="Arial" w:hAnsi="Arial" w:cstheme="minorBidi"/>
                <w:color w:val="000000"/>
                <w:sz w:val="24"/>
                <w:szCs w:val="24"/>
              </w:rPr>
              <w:t xml:space="preserve"> </w:t>
            </w:r>
            <w:r w:rsidRPr="001F3D7E">
              <w:rPr>
                <w:rFonts w:ascii="Arial" w:hAnsi="Arial" w:cstheme="minorBidi"/>
                <w:color w:val="000000"/>
                <w:sz w:val="24"/>
                <w:szCs w:val="24"/>
              </w:rPr>
              <w:t>(</w:t>
            </w:r>
            <w:r>
              <w:rPr>
                <w:rFonts w:ascii="Arial" w:hAnsi="Arial" w:cstheme="minorBidi"/>
                <w:color w:val="000000"/>
                <w:sz w:val="24"/>
                <w:szCs w:val="24"/>
              </w:rPr>
              <w:t xml:space="preserve">Piping </w:t>
            </w:r>
            <w:r w:rsidRPr="001F3D7E">
              <w:rPr>
                <w:rFonts w:ascii="Arial" w:hAnsi="Arial" w:cstheme="minorBidi"/>
                <w:color w:val="000000"/>
                <w:sz w:val="24"/>
                <w:szCs w:val="24"/>
              </w:rPr>
              <w:t xml:space="preserve"> Material Specification</w:t>
            </w:r>
            <w:r>
              <w:rPr>
                <w:rFonts w:ascii="Arial" w:hAnsi="Arial" w:cstheme="minorBidi"/>
                <w:color w:val="000000"/>
                <w:sz w:val="24"/>
                <w:szCs w:val="24"/>
              </w:rPr>
              <w:t>)</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151-GEN-000-PI-DOC-0002-B3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1F3D7E">
              <w:rPr>
                <w:rFonts w:ascii="Arial" w:hAnsi="Arial" w:cstheme="minorBidi"/>
                <w:color w:val="000000"/>
                <w:sz w:val="24"/>
                <w:szCs w:val="24"/>
              </w:rPr>
              <w:t>PMS</w:t>
            </w:r>
            <w:r>
              <w:rPr>
                <w:rFonts w:ascii="Arial" w:hAnsi="Arial" w:cstheme="minorBidi"/>
                <w:color w:val="000000"/>
                <w:sz w:val="24"/>
                <w:szCs w:val="24"/>
              </w:rPr>
              <w:t xml:space="preserve"> </w:t>
            </w:r>
            <w:r w:rsidRPr="001F3D7E">
              <w:rPr>
                <w:rFonts w:ascii="Arial" w:hAnsi="Arial" w:cstheme="minorBidi"/>
                <w:color w:val="000000"/>
                <w:sz w:val="24"/>
                <w:szCs w:val="24"/>
              </w:rPr>
              <w:t>(</w:t>
            </w:r>
            <w:r>
              <w:rPr>
                <w:rFonts w:ascii="Arial" w:hAnsi="Arial" w:cstheme="minorBidi"/>
                <w:color w:val="000000"/>
                <w:sz w:val="24"/>
                <w:szCs w:val="24"/>
              </w:rPr>
              <w:t xml:space="preserve">Pipeline </w:t>
            </w:r>
            <w:r w:rsidRPr="001F3D7E">
              <w:rPr>
                <w:rFonts w:ascii="Arial" w:hAnsi="Arial" w:cstheme="minorBidi"/>
                <w:color w:val="000000"/>
                <w:sz w:val="24"/>
                <w:szCs w:val="24"/>
              </w:rPr>
              <w:t xml:space="preserve"> Material Specification</w:t>
            </w:r>
            <w:r>
              <w:rPr>
                <w:rFonts w:ascii="Arial" w:hAnsi="Arial" w:cstheme="minorBidi"/>
                <w:color w:val="000000"/>
                <w:sz w:val="24"/>
                <w:szCs w:val="24"/>
              </w:rPr>
              <w:t>)</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151-BK-FL-PL-DOC-0001-B2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Piping Design Criteria</w:t>
            </w:r>
          </w:p>
        </w:tc>
        <w:tc>
          <w:tcPr>
            <w:tcW w:w="3784" w:type="dxa"/>
            <w:vAlign w:val="center"/>
          </w:tcPr>
          <w:p w:rsidR="002E1B67" w:rsidRPr="00232E74"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151-GEN-000-PI-DOC-0001-B1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Cleaning and Flushing</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w:t>
            </w:r>
            <w:r w:rsidRPr="007B7D00">
              <w:rPr>
                <w:rFonts w:ascii="Arial" w:hAnsi="Arial" w:cstheme="minorBidi"/>
                <w:color w:val="000000"/>
                <w:sz w:val="24"/>
                <w:szCs w:val="24"/>
              </w:rPr>
              <w:t>GEN-000-PL-DOC-0007-B2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Metallic Pipe</w:t>
            </w:r>
          </w:p>
        </w:tc>
        <w:tc>
          <w:tcPr>
            <w:tcW w:w="378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396BE2">
              <w:rPr>
                <w:rFonts w:ascii="Arial" w:hAnsi="Arial" w:cstheme="minorBidi"/>
                <w:color w:val="000000"/>
                <w:sz w:val="24"/>
                <w:szCs w:val="24"/>
              </w:rPr>
              <w:t>151-</w:t>
            </w:r>
            <w:r w:rsidRPr="007B7D00">
              <w:rPr>
                <w:rFonts w:ascii="Arial" w:hAnsi="Arial" w:cstheme="minorBidi"/>
                <w:color w:val="000000"/>
                <w:sz w:val="24"/>
                <w:szCs w:val="24"/>
              </w:rPr>
              <w:t>GEN-000-PL-DOC-0002-B2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Pipeline Flange and Fitting</w:t>
            </w:r>
          </w:p>
        </w:tc>
        <w:tc>
          <w:tcPr>
            <w:tcW w:w="3784"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151-GEN-000-PL-DOC-0004-B2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Pipeline Hydrotest</w:t>
            </w:r>
          </w:p>
        </w:tc>
        <w:tc>
          <w:tcPr>
            <w:tcW w:w="3784" w:type="dxa"/>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151-GEN-000-PL-DOC-000</w:t>
            </w:r>
            <w:r>
              <w:rPr>
                <w:rFonts w:ascii="Arial" w:hAnsi="Arial" w:cstheme="minorBidi"/>
                <w:color w:val="000000"/>
                <w:sz w:val="24"/>
                <w:szCs w:val="24"/>
              </w:rPr>
              <w:t>6</w:t>
            </w:r>
            <w:r w:rsidRPr="007B7D00">
              <w:rPr>
                <w:rFonts w:ascii="Arial" w:hAnsi="Arial" w:cstheme="minorBidi"/>
                <w:color w:val="000000"/>
                <w:sz w:val="24"/>
                <w:szCs w:val="24"/>
              </w:rPr>
              <w:t>-B2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Pipeline Valve</w:t>
            </w:r>
          </w:p>
        </w:tc>
        <w:tc>
          <w:tcPr>
            <w:tcW w:w="3784" w:type="dxa"/>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151-GEN-000-PL-DOC-000</w:t>
            </w:r>
            <w:r>
              <w:rPr>
                <w:rFonts w:ascii="Arial" w:hAnsi="Arial" w:cstheme="minorBidi"/>
                <w:color w:val="000000"/>
                <w:sz w:val="24"/>
                <w:szCs w:val="24"/>
              </w:rPr>
              <w:t>3</w:t>
            </w:r>
            <w:r w:rsidRPr="007B7D00">
              <w:rPr>
                <w:rFonts w:ascii="Arial" w:hAnsi="Arial" w:cstheme="minorBidi"/>
                <w:color w:val="000000"/>
                <w:sz w:val="24"/>
                <w:szCs w:val="24"/>
              </w:rPr>
              <w:t>-B2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Specification for Pipeline Welding</w:t>
            </w:r>
          </w:p>
        </w:tc>
        <w:tc>
          <w:tcPr>
            <w:tcW w:w="3784" w:type="dxa"/>
          </w:tcPr>
          <w:p w:rsidR="002E1B67" w:rsidRPr="007B7D00" w:rsidRDefault="002E1B67" w:rsidP="0063057E">
            <w:pPr>
              <w:bidi/>
              <w:spacing w:before="20" w:after="20" w:line="240" w:lineRule="auto"/>
              <w:jc w:val="right"/>
              <w:rPr>
                <w:rFonts w:ascii="Arial" w:hAnsi="Arial" w:cstheme="minorBidi"/>
                <w:color w:val="000000"/>
                <w:sz w:val="24"/>
                <w:szCs w:val="24"/>
              </w:rPr>
            </w:pPr>
            <w:r w:rsidRPr="007B7D00">
              <w:rPr>
                <w:rFonts w:ascii="Arial" w:hAnsi="Arial" w:cstheme="minorBidi"/>
                <w:color w:val="000000"/>
                <w:sz w:val="24"/>
                <w:szCs w:val="24"/>
              </w:rPr>
              <w:t>151-GEN-000-PL-DOC-000</w:t>
            </w:r>
            <w:r>
              <w:rPr>
                <w:rFonts w:ascii="Arial" w:hAnsi="Arial" w:cstheme="minorBidi"/>
                <w:color w:val="000000"/>
                <w:sz w:val="24"/>
                <w:szCs w:val="24"/>
              </w:rPr>
              <w:t>5</w:t>
            </w:r>
            <w:r w:rsidRPr="007B7D00">
              <w:rPr>
                <w:rFonts w:ascii="Arial" w:hAnsi="Arial" w:cstheme="minorBidi"/>
                <w:color w:val="000000"/>
                <w:sz w:val="24"/>
                <w:szCs w:val="24"/>
              </w:rPr>
              <w:t>-B2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A166FE" w:rsidRDefault="002E1B67" w:rsidP="0063057E">
            <w:pPr>
              <w:spacing w:before="60" w:after="60" w:line="240" w:lineRule="auto"/>
              <w:jc w:val="center"/>
              <w:rPr>
                <w:rFonts w:ascii="Arial" w:hAnsi="Arial" w:cstheme="minorBidi"/>
                <w:sz w:val="24"/>
                <w:szCs w:val="24"/>
              </w:rPr>
            </w:pPr>
            <w:r w:rsidRPr="00C677E4">
              <w:rPr>
                <w:rFonts w:ascii="Arial" w:hAnsi="Arial" w:cstheme="minorBidi"/>
                <w:sz w:val="24"/>
                <w:szCs w:val="24"/>
              </w:rPr>
              <w:t>Endorsed.</w:t>
            </w:r>
          </w:p>
        </w:tc>
        <w:tc>
          <w:tcPr>
            <w:tcW w:w="8640" w:type="dxa"/>
            <w:vAlign w:val="center"/>
          </w:tcPr>
          <w:p w:rsidR="002E1B67" w:rsidRPr="007B7D00" w:rsidRDefault="002E1B67" w:rsidP="0063057E">
            <w:pPr>
              <w:bidi/>
              <w:spacing w:before="20" w:after="20" w:line="240" w:lineRule="auto"/>
              <w:jc w:val="right"/>
              <w:rPr>
                <w:rFonts w:ascii="Arial" w:hAnsi="Arial" w:cstheme="minorBidi"/>
                <w:color w:val="000000"/>
                <w:sz w:val="24"/>
                <w:szCs w:val="24"/>
              </w:rPr>
            </w:pPr>
            <w:r w:rsidRPr="00E10CC4">
              <w:rPr>
                <w:rFonts w:ascii="Arial" w:hAnsi="Arial" w:cstheme="minorBidi"/>
                <w:color w:val="000000"/>
                <w:sz w:val="24"/>
                <w:szCs w:val="24"/>
              </w:rPr>
              <w:t>PFD for Condensate from Binak</w:t>
            </w:r>
          </w:p>
        </w:tc>
        <w:tc>
          <w:tcPr>
            <w:tcW w:w="3784" w:type="dxa"/>
            <w:vAlign w:val="center"/>
          </w:tcPr>
          <w:p w:rsidR="002E1B67" w:rsidRPr="00E10CC4"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151-B</w:t>
            </w:r>
            <w:r w:rsidRPr="00E10CC4">
              <w:rPr>
                <w:rFonts w:ascii="Arial" w:hAnsi="Arial" w:cstheme="minorBidi"/>
                <w:color w:val="000000"/>
                <w:sz w:val="24"/>
                <w:szCs w:val="24"/>
              </w:rPr>
              <w:t>K-PL-PR-DWG-0003-B0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2C439D" w:rsidRDefault="002E1B67" w:rsidP="0063057E">
            <w:pPr>
              <w:spacing w:before="60" w:after="60" w:line="240" w:lineRule="auto"/>
              <w:jc w:val="center"/>
              <w:rPr>
                <w:rFonts w:ascii="Arial" w:hAnsi="Arial" w:cstheme="minorBidi"/>
                <w:sz w:val="24"/>
                <w:szCs w:val="24"/>
              </w:rPr>
            </w:pPr>
            <w:r w:rsidRPr="008C7342">
              <w:rPr>
                <w:rFonts w:ascii="Arial" w:hAnsi="Arial" w:cstheme="minorBidi"/>
                <w:sz w:val="24"/>
                <w:szCs w:val="24"/>
              </w:rPr>
              <w:t>Endorsed.</w:t>
            </w:r>
          </w:p>
        </w:tc>
        <w:tc>
          <w:tcPr>
            <w:tcW w:w="8640" w:type="dxa"/>
            <w:vAlign w:val="center"/>
          </w:tcPr>
          <w:p w:rsidR="002E1B67" w:rsidRPr="002C439D" w:rsidRDefault="002E1B67" w:rsidP="0063057E">
            <w:pPr>
              <w:bidi/>
              <w:spacing w:before="20" w:after="20" w:line="240" w:lineRule="auto"/>
              <w:jc w:val="right"/>
              <w:rPr>
                <w:rFonts w:ascii="Arial" w:hAnsi="Arial" w:cstheme="minorBidi"/>
                <w:color w:val="000000"/>
                <w:sz w:val="24"/>
                <w:szCs w:val="24"/>
              </w:rPr>
            </w:pPr>
            <w:r w:rsidRPr="002C439D">
              <w:rPr>
                <w:rFonts w:ascii="Arial" w:hAnsi="Arial" w:cstheme="minorBidi"/>
                <w:color w:val="000000"/>
                <w:sz w:val="24"/>
                <w:szCs w:val="24"/>
              </w:rPr>
              <w:t>Plot Plan</w:t>
            </w:r>
          </w:p>
        </w:tc>
        <w:tc>
          <w:tcPr>
            <w:tcW w:w="3784" w:type="dxa"/>
            <w:vAlign w:val="center"/>
          </w:tcPr>
          <w:p w:rsidR="002E1B67" w:rsidRPr="002C439D" w:rsidRDefault="002E1B67" w:rsidP="0063057E">
            <w:pPr>
              <w:spacing w:before="20" w:after="20" w:line="240" w:lineRule="auto"/>
              <w:rPr>
                <w:rFonts w:ascii="Arial" w:hAnsi="Arial" w:cstheme="minorBidi"/>
                <w:color w:val="000000"/>
                <w:sz w:val="24"/>
                <w:szCs w:val="24"/>
              </w:rPr>
            </w:pPr>
            <w:r w:rsidRPr="002C439D">
              <w:rPr>
                <w:rFonts w:ascii="Arial" w:hAnsi="Arial"/>
                <w:color w:val="000000"/>
                <w:sz w:val="24"/>
                <w:szCs w:val="24"/>
              </w:rPr>
              <w:t>151-BK-PL-PI-DWG-0001-B3</w:t>
            </w:r>
          </w:p>
        </w:tc>
        <w:tc>
          <w:tcPr>
            <w:tcW w:w="966" w:type="dxa"/>
            <w:tcBorders>
              <w:right w:val="single" w:sz="4" w:space="0" w:color="auto"/>
            </w:tcBorders>
            <w:vAlign w:val="center"/>
          </w:tcPr>
          <w:p w:rsidR="002E1B67" w:rsidRPr="002C439D" w:rsidRDefault="002E1B67" w:rsidP="0063057E">
            <w:pPr>
              <w:bidi/>
              <w:spacing w:before="20" w:after="20" w:line="240" w:lineRule="auto"/>
              <w:jc w:val="center"/>
              <w:rPr>
                <w:rFonts w:asciiTheme="minorBidi" w:hAnsiTheme="minorBidi" w:cs="B Zar"/>
                <w:sz w:val="28"/>
                <w:szCs w:val="28"/>
              </w:rPr>
            </w:pPr>
            <w:r w:rsidRPr="002C439D">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2C439D" w:rsidRDefault="002E1B67" w:rsidP="0063057E">
            <w:pPr>
              <w:spacing w:before="60" w:after="60" w:line="240" w:lineRule="auto"/>
              <w:jc w:val="center"/>
              <w:rPr>
                <w:rFonts w:ascii="Arial" w:hAnsi="Arial" w:cstheme="minorBidi"/>
                <w:sz w:val="24"/>
                <w:szCs w:val="24"/>
              </w:rPr>
            </w:pPr>
            <w:r w:rsidRPr="008C7342">
              <w:rPr>
                <w:rFonts w:ascii="Arial" w:hAnsi="Arial" w:cstheme="minorBidi"/>
                <w:sz w:val="24"/>
                <w:szCs w:val="24"/>
              </w:rPr>
              <w:t>Endorsed.</w:t>
            </w:r>
          </w:p>
        </w:tc>
        <w:tc>
          <w:tcPr>
            <w:tcW w:w="8640" w:type="dxa"/>
            <w:vAlign w:val="center"/>
          </w:tcPr>
          <w:p w:rsidR="002E1B67" w:rsidRPr="002C439D" w:rsidRDefault="002E1B67" w:rsidP="0063057E">
            <w:pPr>
              <w:bidi/>
              <w:spacing w:before="20" w:after="20" w:line="240" w:lineRule="auto"/>
              <w:jc w:val="right"/>
              <w:rPr>
                <w:rFonts w:ascii="Arial" w:hAnsi="Arial" w:cstheme="minorBidi"/>
                <w:color w:val="000000"/>
                <w:sz w:val="24"/>
                <w:szCs w:val="24"/>
              </w:rPr>
            </w:pPr>
            <w:r w:rsidRPr="002C439D">
              <w:rPr>
                <w:rFonts w:ascii="Arial" w:hAnsi="Arial" w:cstheme="minorBidi"/>
                <w:color w:val="000000"/>
                <w:sz w:val="24"/>
                <w:szCs w:val="24"/>
              </w:rPr>
              <w:t>Specification for Pipeline Coating</w:t>
            </w:r>
          </w:p>
        </w:tc>
        <w:tc>
          <w:tcPr>
            <w:tcW w:w="3784" w:type="dxa"/>
            <w:vAlign w:val="center"/>
          </w:tcPr>
          <w:p w:rsidR="002E1B67" w:rsidRPr="002C439D" w:rsidRDefault="002E1B67" w:rsidP="0063057E">
            <w:pPr>
              <w:spacing w:before="20" w:after="20" w:line="240" w:lineRule="auto"/>
              <w:rPr>
                <w:rFonts w:ascii="Arial" w:hAnsi="Arial" w:cstheme="minorBidi"/>
                <w:color w:val="000000"/>
                <w:sz w:val="24"/>
                <w:szCs w:val="24"/>
              </w:rPr>
            </w:pPr>
            <w:r w:rsidRPr="002C439D">
              <w:rPr>
                <w:rFonts w:ascii="Arial" w:hAnsi="Arial" w:cstheme="minorBidi"/>
                <w:color w:val="000000"/>
                <w:sz w:val="24"/>
                <w:szCs w:val="24"/>
              </w:rPr>
              <w:t>151-GEN-000-PL-DOC-0010-B2</w:t>
            </w:r>
          </w:p>
        </w:tc>
        <w:tc>
          <w:tcPr>
            <w:tcW w:w="966" w:type="dxa"/>
            <w:tcBorders>
              <w:right w:val="single" w:sz="4" w:space="0" w:color="auto"/>
            </w:tcBorders>
            <w:vAlign w:val="center"/>
          </w:tcPr>
          <w:p w:rsidR="002E1B67" w:rsidRPr="002C439D" w:rsidRDefault="002E1B67" w:rsidP="0063057E">
            <w:pPr>
              <w:bidi/>
              <w:spacing w:before="20" w:after="20" w:line="240" w:lineRule="auto"/>
              <w:jc w:val="center"/>
              <w:rPr>
                <w:rFonts w:asciiTheme="minorBidi" w:hAnsiTheme="minorBidi" w:cs="B Zar"/>
                <w:sz w:val="28"/>
                <w:szCs w:val="28"/>
                <w:rtl/>
                <w:lang w:bidi="fa-IR"/>
              </w:rPr>
            </w:pPr>
            <w:r w:rsidRPr="002C439D">
              <w:rPr>
                <w:rFonts w:asciiTheme="minorBidi" w:hAnsiTheme="minorBidi" w:cs="B Zar" w:hint="cs"/>
                <w:sz w:val="28"/>
                <w:szCs w:val="28"/>
                <w:rtl/>
                <w:lang w:bidi="fa-IR"/>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2C439D" w:rsidRDefault="002E1B67" w:rsidP="0063057E">
            <w:pPr>
              <w:spacing w:before="60" w:after="60" w:line="240" w:lineRule="auto"/>
              <w:jc w:val="center"/>
              <w:rPr>
                <w:rFonts w:ascii="Arial" w:hAnsi="Arial" w:cstheme="minorBidi"/>
                <w:sz w:val="24"/>
                <w:szCs w:val="24"/>
              </w:rPr>
            </w:pPr>
            <w:r w:rsidRPr="008C7342">
              <w:rPr>
                <w:rFonts w:ascii="Arial" w:hAnsi="Arial" w:cstheme="minorBidi"/>
                <w:sz w:val="24"/>
                <w:szCs w:val="24"/>
              </w:rPr>
              <w:t>Endorsed.</w:t>
            </w:r>
          </w:p>
        </w:tc>
        <w:tc>
          <w:tcPr>
            <w:tcW w:w="8640" w:type="dxa"/>
            <w:vAlign w:val="center"/>
          </w:tcPr>
          <w:p w:rsidR="002E1B67" w:rsidRPr="002C439D" w:rsidRDefault="002E1B67" w:rsidP="0063057E">
            <w:pPr>
              <w:bidi/>
              <w:spacing w:before="20" w:after="20" w:line="240" w:lineRule="auto"/>
              <w:jc w:val="right"/>
              <w:rPr>
                <w:rFonts w:ascii="Arial" w:hAnsi="Arial" w:cstheme="minorBidi"/>
                <w:color w:val="000000"/>
                <w:sz w:val="24"/>
                <w:szCs w:val="24"/>
              </w:rPr>
            </w:pPr>
            <w:r w:rsidRPr="002C439D">
              <w:rPr>
                <w:rFonts w:ascii="Arial" w:hAnsi="Arial" w:cstheme="minorBidi"/>
                <w:color w:val="000000"/>
                <w:sz w:val="24"/>
                <w:szCs w:val="24"/>
              </w:rPr>
              <w:t>Pipeline Wall Thickness Calculation</w:t>
            </w:r>
          </w:p>
        </w:tc>
        <w:tc>
          <w:tcPr>
            <w:tcW w:w="3784" w:type="dxa"/>
            <w:vAlign w:val="center"/>
          </w:tcPr>
          <w:p w:rsidR="002E1B67" w:rsidRPr="002C439D" w:rsidRDefault="002E1B67" w:rsidP="0063057E">
            <w:pPr>
              <w:spacing w:before="20" w:after="20" w:line="240" w:lineRule="auto"/>
              <w:rPr>
                <w:rFonts w:ascii="Arial" w:hAnsi="Arial" w:cstheme="minorBidi"/>
                <w:color w:val="000000"/>
              </w:rPr>
            </w:pPr>
            <w:r w:rsidRPr="002C439D">
              <w:rPr>
                <w:rFonts w:ascii="Arial" w:hAnsi="Arial" w:cstheme="minorBidi"/>
                <w:color w:val="000000"/>
              </w:rPr>
              <w:t>151-BK-PL-PL-DOC-0002-B1</w:t>
            </w:r>
          </w:p>
        </w:tc>
        <w:tc>
          <w:tcPr>
            <w:tcW w:w="966" w:type="dxa"/>
            <w:tcBorders>
              <w:right w:val="single" w:sz="4" w:space="0" w:color="auto"/>
            </w:tcBorders>
            <w:vAlign w:val="center"/>
          </w:tcPr>
          <w:p w:rsidR="002E1B67" w:rsidRPr="002C439D" w:rsidRDefault="002E1B67" w:rsidP="0063057E">
            <w:pPr>
              <w:bidi/>
              <w:spacing w:before="20" w:after="20" w:line="240" w:lineRule="auto"/>
              <w:jc w:val="center"/>
              <w:rPr>
                <w:rFonts w:asciiTheme="minorBidi" w:hAnsiTheme="minorBidi" w:cs="B Zar"/>
                <w:sz w:val="28"/>
                <w:szCs w:val="28"/>
                <w:rtl/>
                <w:lang w:bidi="fa-IR"/>
              </w:rPr>
            </w:pPr>
            <w:r w:rsidRPr="002C439D">
              <w:rPr>
                <w:rFonts w:asciiTheme="minorBidi" w:hAnsiTheme="minorBidi" w:cs="B Zar" w:hint="cs"/>
                <w:sz w:val="28"/>
                <w:szCs w:val="28"/>
                <w:rtl/>
                <w:lang w:bidi="fa-IR"/>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2C439D" w:rsidRDefault="002E1B67" w:rsidP="0063057E">
            <w:pPr>
              <w:spacing w:before="60" w:after="60" w:line="240" w:lineRule="auto"/>
              <w:jc w:val="center"/>
              <w:rPr>
                <w:rFonts w:ascii="Arial" w:hAnsi="Arial" w:cstheme="minorBidi"/>
                <w:sz w:val="24"/>
                <w:szCs w:val="24"/>
              </w:rPr>
            </w:pPr>
            <w:r w:rsidRPr="008C7342">
              <w:rPr>
                <w:rFonts w:ascii="Arial" w:hAnsi="Arial" w:cstheme="minorBidi"/>
                <w:sz w:val="24"/>
                <w:szCs w:val="24"/>
              </w:rPr>
              <w:t>Endorsed.</w:t>
            </w:r>
          </w:p>
        </w:tc>
        <w:tc>
          <w:tcPr>
            <w:tcW w:w="8640" w:type="dxa"/>
            <w:vAlign w:val="center"/>
          </w:tcPr>
          <w:p w:rsidR="002E1B67" w:rsidRPr="002C439D" w:rsidRDefault="002E1B67" w:rsidP="0063057E">
            <w:pPr>
              <w:bidi/>
              <w:spacing w:before="20" w:after="20" w:line="240" w:lineRule="auto"/>
              <w:jc w:val="right"/>
              <w:rPr>
                <w:rFonts w:ascii="Arial" w:hAnsi="Arial" w:cstheme="minorBidi"/>
                <w:color w:val="000000"/>
                <w:sz w:val="24"/>
                <w:szCs w:val="24"/>
              </w:rPr>
            </w:pPr>
            <w:r w:rsidRPr="002C439D">
              <w:rPr>
                <w:rFonts w:ascii="Arial" w:hAnsi="Arial" w:cstheme="minorBidi"/>
                <w:color w:val="000000"/>
                <w:sz w:val="24"/>
                <w:szCs w:val="24"/>
              </w:rPr>
              <w:t>Specitication for Insulating Joint</w:t>
            </w:r>
          </w:p>
        </w:tc>
        <w:tc>
          <w:tcPr>
            <w:tcW w:w="3784" w:type="dxa"/>
            <w:vAlign w:val="center"/>
          </w:tcPr>
          <w:p w:rsidR="002E1B67" w:rsidRPr="002C439D" w:rsidRDefault="002E1B67" w:rsidP="0063057E">
            <w:pPr>
              <w:spacing w:before="20" w:after="20" w:line="240" w:lineRule="auto"/>
              <w:rPr>
                <w:rFonts w:ascii="Arial" w:hAnsi="Arial" w:cstheme="minorBidi"/>
                <w:color w:val="000000"/>
                <w:sz w:val="24"/>
                <w:szCs w:val="24"/>
              </w:rPr>
            </w:pPr>
            <w:r w:rsidRPr="002C439D">
              <w:rPr>
                <w:rFonts w:ascii="Arial" w:hAnsi="Arial" w:cstheme="minorBidi"/>
                <w:color w:val="000000"/>
                <w:sz w:val="24"/>
                <w:szCs w:val="24"/>
              </w:rPr>
              <w:t>151-GEN-000-PL-DOC-0011-B2</w:t>
            </w:r>
          </w:p>
        </w:tc>
        <w:tc>
          <w:tcPr>
            <w:tcW w:w="966" w:type="dxa"/>
            <w:tcBorders>
              <w:right w:val="single" w:sz="4" w:space="0" w:color="auto"/>
            </w:tcBorders>
            <w:vAlign w:val="center"/>
          </w:tcPr>
          <w:p w:rsidR="002E1B67" w:rsidRPr="002C439D" w:rsidRDefault="002E1B67" w:rsidP="0063057E">
            <w:pPr>
              <w:bidi/>
              <w:spacing w:before="20" w:after="20" w:line="240" w:lineRule="auto"/>
              <w:jc w:val="center"/>
              <w:rPr>
                <w:rFonts w:asciiTheme="minorBidi" w:hAnsiTheme="minorBidi" w:cs="B Zar"/>
                <w:sz w:val="28"/>
                <w:szCs w:val="28"/>
                <w:rtl/>
                <w:lang w:bidi="fa-IR"/>
              </w:rPr>
            </w:pPr>
            <w:r w:rsidRPr="002C439D">
              <w:rPr>
                <w:rFonts w:asciiTheme="minorBidi" w:hAnsiTheme="minorBidi" w:cs="B Zar" w:hint="cs"/>
                <w:sz w:val="28"/>
                <w:szCs w:val="28"/>
                <w:rtl/>
                <w:lang w:bidi="fa-IR"/>
              </w:rPr>
              <w:t>18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2C439D" w:rsidRDefault="002E1B67" w:rsidP="0063057E">
            <w:pPr>
              <w:spacing w:before="60" w:after="60" w:line="240" w:lineRule="auto"/>
              <w:jc w:val="center"/>
              <w:rPr>
                <w:rFonts w:ascii="Arial" w:hAnsi="Arial" w:cstheme="minorBidi"/>
                <w:sz w:val="24"/>
                <w:szCs w:val="24"/>
              </w:rPr>
            </w:pPr>
            <w:r w:rsidRPr="008C7342">
              <w:rPr>
                <w:rFonts w:ascii="Arial" w:hAnsi="Arial" w:cstheme="minorBidi"/>
                <w:sz w:val="24"/>
                <w:szCs w:val="24"/>
              </w:rPr>
              <w:t>Endorsed.</w:t>
            </w:r>
          </w:p>
        </w:tc>
        <w:tc>
          <w:tcPr>
            <w:tcW w:w="8640" w:type="dxa"/>
            <w:vAlign w:val="center"/>
          </w:tcPr>
          <w:p w:rsidR="002E1B67" w:rsidRPr="002C439D" w:rsidRDefault="002E1B67" w:rsidP="0063057E">
            <w:pPr>
              <w:bidi/>
              <w:spacing w:before="20" w:after="20" w:line="240" w:lineRule="auto"/>
              <w:jc w:val="right"/>
              <w:rPr>
                <w:rFonts w:ascii="Arial" w:hAnsi="Arial" w:cstheme="minorBidi"/>
                <w:color w:val="000000"/>
                <w:sz w:val="24"/>
                <w:szCs w:val="24"/>
              </w:rPr>
            </w:pPr>
            <w:r w:rsidRPr="002C439D">
              <w:rPr>
                <w:rFonts w:ascii="Arial" w:hAnsi="Arial" w:cstheme="minorBidi"/>
                <w:color w:val="000000"/>
                <w:sz w:val="24"/>
                <w:szCs w:val="24"/>
              </w:rPr>
              <w:t>Specification for Stress Analysis</w:t>
            </w:r>
          </w:p>
        </w:tc>
        <w:tc>
          <w:tcPr>
            <w:tcW w:w="3784" w:type="dxa"/>
            <w:vAlign w:val="center"/>
          </w:tcPr>
          <w:p w:rsidR="002E1B67" w:rsidRPr="002C439D" w:rsidRDefault="002E1B67" w:rsidP="0063057E">
            <w:pPr>
              <w:spacing w:before="20" w:after="20" w:line="240" w:lineRule="auto"/>
              <w:rPr>
                <w:rFonts w:ascii="Arial" w:hAnsi="Arial" w:cstheme="minorBidi"/>
                <w:color w:val="000000"/>
              </w:rPr>
            </w:pPr>
            <w:r w:rsidRPr="002C439D">
              <w:rPr>
                <w:rFonts w:ascii="Arial" w:hAnsi="Arial" w:cstheme="minorBidi"/>
                <w:color w:val="000000"/>
              </w:rPr>
              <w:t>151-GEN-000-PL-DOC-0008</w:t>
            </w:r>
          </w:p>
        </w:tc>
        <w:tc>
          <w:tcPr>
            <w:tcW w:w="966" w:type="dxa"/>
            <w:tcBorders>
              <w:right w:val="single" w:sz="4" w:space="0" w:color="auto"/>
            </w:tcBorders>
            <w:vAlign w:val="center"/>
          </w:tcPr>
          <w:p w:rsidR="002E1B67" w:rsidRPr="002C439D" w:rsidRDefault="002E1B67" w:rsidP="0063057E">
            <w:pPr>
              <w:bidi/>
              <w:spacing w:before="20" w:after="20" w:line="240" w:lineRule="auto"/>
              <w:jc w:val="center"/>
              <w:rPr>
                <w:rFonts w:asciiTheme="minorBidi" w:hAnsiTheme="minorBidi" w:cs="B Zar"/>
                <w:sz w:val="28"/>
                <w:szCs w:val="28"/>
                <w:rtl/>
                <w:lang w:bidi="fa-IR"/>
              </w:rPr>
            </w:pPr>
            <w:r w:rsidRPr="002C439D">
              <w:rPr>
                <w:rFonts w:asciiTheme="minorBidi" w:hAnsiTheme="minorBidi" w:cs="B Zar" w:hint="cs"/>
                <w:sz w:val="28"/>
                <w:szCs w:val="28"/>
                <w:rtl/>
                <w:lang w:bidi="fa-IR"/>
              </w:rPr>
              <w:t>19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BE5E45" w:rsidRDefault="002E1B67" w:rsidP="0063057E">
            <w:pPr>
              <w:spacing w:before="60" w:after="60" w:line="240" w:lineRule="auto"/>
              <w:jc w:val="center"/>
              <w:rPr>
                <w:rFonts w:ascii="Arial" w:hAnsi="Arial" w:cstheme="minorBidi"/>
                <w:sz w:val="24"/>
                <w:szCs w:val="24"/>
              </w:rPr>
            </w:pPr>
            <w:r w:rsidRPr="00BE5E45">
              <w:rPr>
                <w:rFonts w:ascii="Arial" w:hAnsi="Arial" w:cstheme="minorBidi"/>
                <w:sz w:val="24"/>
                <w:szCs w:val="24"/>
              </w:rPr>
              <w:t>Endorsed</w:t>
            </w:r>
            <w:r w:rsidRPr="00BE5E45">
              <w:rPr>
                <w:rFonts w:ascii="Arial" w:hAnsi="Arial" w:cstheme="minorBidi" w:hint="cs"/>
                <w:sz w:val="24"/>
                <w:szCs w:val="24"/>
                <w:rtl/>
              </w:rPr>
              <w:t xml:space="preserve"> </w:t>
            </w:r>
          </w:p>
        </w:tc>
        <w:tc>
          <w:tcPr>
            <w:tcW w:w="8640" w:type="dxa"/>
            <w:vAlign w:val="center"/>
          </w:tcPr>
          <w:p w:rsidR="002E1B67" w:rsidRPr="00BE5E45" w:rsidRDefault="002E1B67" w:rsidP="0063057E">
            <w:pPr>
              <w:bidi/>
              <w:spacing w:before="20" w:after="20" w:line="240" w:lineRule="auto"/>
              <w:jc w:val="right"/>
              <w:rPr>
                <w:rFonts w:ascii="Arial" w:hAnsi="Arial" w:cstheme="minorBidi"/>
                <w:color w:val="000000"/>
                <w:sz w:val="24"/>
                <w:szCs w:val="24"/>
              </w:rPr>
            </w:pPr>
            <w:r w:rsidRPr="00BE5E45">
              <w:rPr>
                <w:rFonts w:ascii="Arial" w:hAnsi="Arial" w:cstheme="minorBidi"/>
                <w:color w:val="000000"/>
                <w:sz w:val="24"/>
                <w:szCs w:val="24"/>
              </w:rPr>
              <w:t>Standard Support Drawings</w:t>
            </w:r>
          </w:p>
        </w:tc>
        <w:tc>
          <w:tcPr>
            <w:tcW w:w="3784" w:type="dxa"/>
            <w:vAlign w:val="center"/>
          </w:tcPr>
          <w:p w:rsidR="002E1B67" w:rsidRPr="00BE5E45" w:rsidRDefault="002E1B67" w:rsidP="0063057E">
            <w:pPr>
              <w:spacing w:before="20" w:after="20" w:line="240" w:lineRule="auto"/>
              <w:rPr>
                <w:rFonts w:ascii="Arial" w:hAnsi="Arial" w:cstheme="minorBidi"/>
                <w:color w:val="000000"/>
              </w:rPr>
            </w:pPr>
            <w:r w:rsidRPr="00BE5E45">
              <w:rPr>
                <w:rFonts w:ascii="Arial" w:hAnsi="Arial" w:cstheme="minorBidi"/>
                <w:color w:val="000000"/>
              </w:rPr>
              <w:t>151-GEN-000-PL-DWG-0001</w:t>
            </w:r>
          </w:p>
        </w:tc>
        <w:tc>
          <w:tcPr>
            <w:tcW w:w="966" w:type="dxa"/>
            <w:tcBorders>
              <w:right w:val="single" w:sz="4" w:space="0" w:color="auto"/>
            </w:tcBorders>
            <w:vAlign w:val="center"/>
          </w:tcPr>
          <w:p w:rsidR="002E1B67" w:rsidRPr="00BE5E45" w:rsidRDefault="002E1B67" w:rsidP="0063057E">
            <w:pPr>
              <w:bidi/>
              <w:spacing w:before="20" w:after="20" w:line="240" w:lineRule="auto"/>
              <w:jc w:val="center"/>
              <w:rPr>
                <w:rFonts w:asciiTheme="minorBidi" w:hAnsiTheme="minorBidi" w:cs="B Zar"/>
                <w:sz w:val="28"/>
                <w:szCs w:val="28"/>
                <w:rtl/>
                <w:lang w:bidi="fa-IR"/>
              </w:rPr>
            </w:pPr>
            <w:r w:rsidRPr="00BE5E45">
              <w:rPr>
                <w:rFonts w:asciiTheme="minorBidi" w:hAnsiTheme="minorBidi" w:cs="B Zar" w:hint="cs"/>
                <w:sz w:val="28"/>
                <w:szCs w:val="28"/>
                <w:rtl/>
                <w:lang w:bidi="fa-IR"/>
              </w:rPr>
              <w:t>20</w:t>
            </w:r>
          </w:p>
        </w:tc>
      </w:tr>
    </w:tbl>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bidiVisual/>
        <w:tblW w:w="21624"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24"/>
      </w:tblGrid>
      <w:tr w:rsidR="002E1B67" w:rsidRPr="008C593B" w:rsidTr="0063057E">
        <w:trPr>
          <w:cantSplit/>
          <w:trHeight w:val="11013"/>
          <w:jc w:val="center"/>
        </w:trPr>
        <w:tc>
          <w:tcPr>
            <w:tcW w:w="21624"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4" w:name="_Toc82851746"/>
            <w:r>
              <w:rPr>
                <w:rFonts w:ascii="Cambria" w:hAnsi="Cambria" w:cs="B Mitra" w:hint="cs"/>
                <w:b/>
                <w:bCs/>
                <w:i w:val="0"/>
                <w:iCs w:val="0"/>
                <w:sz w:val="56"/>
                <w:szCs w:val="60"/>
                <w:rtl/>
              </w:rPr>
              <w:lastRenderedPageBreak/>
              <w:t>ابزاردقیق و کنترل</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I&amp;C</w:t>
            </w:r>
            <w:r w:rsidRPr="005D51F5">
              <w:rPr>
                <w:rFonts w:ascii="Cambria" w:hAnsi="Cambria" w:cs="B Mitra" w:hint="cs"/>
                <w:b/>
                <w:bCs/>
                <w:i w:val="0"/>
                <w:iCs w:val="0"/>
                <w:sz w:val="56"/>
                <w:szCs w:val="60"/>
                <w:rtl/>
              </w:rPr>
              <w:t>)</w:t>
            </w:r>
            <w:bookmarkEnd w:id="44"/>
          </w:p>
        </w:tc>
      </w:tr>
    </w:tbl>
    <w:tbl>
      <w:tblPr>
        <w:tblStyle w:val="TableGrid"/>
        <w:tblW w:w="21621" w:type="dxa"/>
        <w:jc w:val="center"/>
        <w:tblLayout w:type="fixed"/>
        <w:tblLook w:val="04A0" w:firstRow="1" w:lastRow="0" w:firstColumn="1" w:lastColumn="0" w:noHBand="0" w:noVBand="1"/>
      </w:tblPr>
      <w:tblGrid>
        <w:gridCol w:w="4010"/>
        <w:gridCol w:w="4221"/>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ابزاردقیق و کنترل</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010"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Arial Unicode MS" w:hint="cs"/>
                <w:b/>
                <w:bCs/>
                <w:sz w:val="26"/>
                <w:szCs w:val="26"/>
                <w:rtl/>
              </w:rPr>
              <w:t>توضیحات</w:t>
            </w:r>
          </w:p>
        </w:tc>
        <w:tc>
          <w:tcPr>
            <w:tcW w:w="4221"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Arial Unicode MS"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Arial Unicode MS"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Arial Unicode MS"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Arial Unicode MS" w:hint="cs"/>
                <w:b/>
                <w:bCs/>
                <w:sz w:val="26"/>
                <w:szCs w:val="26"/>
                <w:rtl/>
                <w:lang w:bidi="fa-IR"/>
              </w:rPr>
              <w:t>ردیف</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tcPr>
          <w:p w:rsidR="002E1B67" w:rsidRPr="00C173EE"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 xml:space="preserve">ENDORSED </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CB38C4">
              <w:rPr>
                <w:rFonts w:ascii="Arial" w:hAnsi="Arial" w:cstheme="minorBidi"/>
                <w:color w:val="000000"/>
                <w:sz w:val="24"/>
                <w:szCs w:val="24"/>
              </w:rPr>
              <w:t>Technical Specification for Field Instrumentation</w:t>
            </w:r>
          </w:p>
        </w:tc>
        <w:tc>
          <w:tcPr>
            <w:tcW w:w="3514" w:type="dxa"/>
            <w:vAlign w:val="center"/>
          </w:tcPr>
          <w:p w:rsidR="002E1B67" w:rsidRPr="00C173EE" w:rsidRDefault="002E1B67" w:rsidP="0063057E">
            <w:pPr>
              <w:spacing w:before="60" w:after="60" w:line="240" w:lineRule="auto"/>
              <w:rPr>
                <w:rFonts w:ascii="Arial" w:hAnsi="Arial" w:cstheme="minorBidi"/>
                <w:color w:val="000000"/>
                <w:sz w:val="24"/>
                <w:szCs w:val="24"/>
              </w:rPr>
            </w:pPr>
            <w:r w:rsidRPr="00C173EE">
              <w:rPr>
                <w:rFonts w:ascii="Arial" w:hAnsi="Arial" w:cstheme="minorBidi"/>
                <w:color w:val="000000"/>
                <w:sz w:val="24"/>
                <w:szCs w:val="24"/>
              </w:rPr>
              <w:t>151-GEN-000-IN-DOC-0002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tcPr>
          <w:p w:rsidR="002E1B67" w:rsidRPr="00C173EE"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 WITH COMMENT (*)</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CB38C4">
              <w:rPr>
                <w:rFonts w:ascii="Arial" w:hAnsi="Arial" w:cstheme="minorBidi"/>
                <w:color w:val="000000"/>
                <w:sz w:val="24"/>
                <w:szCs w:val="24"/>
              </w:rPr>
              <w:t>Instrumentation and Control Design Criteria</w:t>
            </w:r>
          </w:p>
        </w:tc>
        <w:tc>
          <w:tcPr>
            <w:tcW w:w="3514" w:type="dxa"/>
            <w:vAlign w:val="center"/>
          </w:tcPr>
          <w:p w:rsidR="002E1B67" w:rsidRPr="00C173EE" w:rsidRDefault="002E1B67" w:rsidP="0063057E">
            <w:pPr>
              <w:spacing w:before="60" w:after="60" w:line="240" w:lineRule="auto"/>
              <w:rPr>
                <w:rFonts w:ascii="Arial" w:hAnsi="Arial" w:cstheme="minorBidi"/>
                <w:color w:val="000000"/>
                <w:sz w:val="24"/>
                <w:szCs w:val="24"/>
              </w:rPr>
            </w:pPr>
            <w:r w:rsidRPr="00C173EE">
              <w:rPr>
                <w:rFonts w:ascii="Arial" w:hAnsi="Arial" w:cstheme="minorBidi"/>
                <w:color w:val="000000"/>
                <w:sz w:val="24"/>
                <w:szCs w:val="24"/>
              </w:rPr>
              <w:t>151-GEN-000-IN-DOC-0001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tcPr>
          <w:p w:rsidR="002E1B67" w:rsidRPr="00C173EE"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 WITH COMMENT (*)</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727F6F">
              <w:rPr>
                <w:rFonts w:ascii="Arial" w:hAnsi="Arial" w:cstheme="minorBidi"/>
                <w:color w:val="000000"/>
                <w:sz w:val="24"/>
                <w:szCs w:val="24"/>
              </w:rPr>
              <w:t>Technical Specification for ON-OFF Actuated</w:t>
            </w:r>
          </w:p>
        </w:tc>
        <w:tc>
          <w:tcPr>
            <w:tcW w:w="3514" w:type="dxa"/>
            <w:vAlign w:val="center"/>
          </w:tcPr>
          <w:p w:rsidR="002E1B67" w:rsidRPr="00C173EE" w:rsidRDefault="002E1B67" w:rsidP="0063057E">
            <w:pPr>
              <w:spacing w:before="60" w:after="60" w:line="240" w:lineRule="auto"/>
              <w:rPr>
                <w:rFonts w:ascii="Arial" w:hAnsi="Arial" w:cstheme="minorBidi"/>
                <w:color w:val="000000"/>
                <w:sz w:val="24"/>
                <w:szCs w:val="24"/>
              </w:rPr>
            </w:pPr>
            <w:r w:rsidRPr="00C173EE">
              <w:rPr>
                <w:rFonts w:ascii="Arial" w:hAnsi="Arial" w:cstheme="minorBidi"/>
                <w:color w:val="000000"/>
                <w:sz w:val="24"/>
                <w:szCs w:val="24"/>
              </w:rPr>
              <w:t>151-GEN-000-IN-DOC-0004</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vAlign w:val="center"/>
          </w:tcPr>
          <w:p w:rsidR="002E1B67" w:rsidRPr="00C173EE"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727F6F">
              <w:rPr>
                <w:rFonts w:ascii="Arial" w:hAnsi="Arial" w:cstheme="minorBidi"/>
                <w:color w:val="000000"/>
                <w:sz w:val="24"/>
                <w:szCs w:val="24"/>
              </w:rPr>
              <w:t>Technical Specification for Instrument Cable</w:t>
            </w:r>
          </w:p>
        </w:tc>
        <w:tc>
          <w:tcPr>
            <w:tcW w:w="3514" w:type="dxa"/>
            <w:vAlign w:val="center"/>
          </w:tcPr>
          <w:p w:rsidR="002E1B67" w:rsidRPr="00C173EE" w:rsidRDefault="002E1B67" w:rsidP="0063057E">
            <w:pPr>
              <w:spacing w:before="60" w:after="60" w:line="240" w:lineRule="auto"/>
              <w:rPr>
                <w:rFonts w:ascii="Arial" w:hAnsi="Arial" w:cstheme="minorBidi"/>
                <w:color w:val="000000"/>
                <w:sz w:val="24"/>
                <w:szCs w:val="24"/>
              </w:rPr>
            </w:pPr>
            <w:r w:rsidRPr="00C173EE">
              <w:rPr>
                <w:rFonts w:ascii="Arial" w:hAnsi="Arial" w:cstheme="minorBidi"/>
                <w:color w:val="000000"/>
                <w:sz w:val="24"/>
                <w:szCs w:val="24"/>
              </w:rPr>
              <w:t>151-GEN-000-IN-DOC-0011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vAlign w:val="center"/>
          </w:tcPr>
          <w:p w:rsidR="002E1B67" w:rsidRPr="003A006C"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CB38C4">
              <w:rPr>
                <w:rFonts w:ascii="Arial" w:hAnsi="Arial" w:cstheme="minorBidi"/>
                <w:color w:val="000000"/>
                <w:sz w:val="24"/>
                <w:szCs w:val="24"/>
              </w:rPr>
              <w:t>Technical Specification for Instrument Installation</w:t>
            </w:r>
          </w:p>
        </w:tc>
        <w:tc>
          <w:tcPr>
            <w:tcW w:w="3514" w:type="dxa"/>
            <w:vAlign w:val="center"/>
          </w:tcPr>
          <w:p w:rsidR="002E1B67" w:rsidRPr="003A006C" w:rsidRDefault="002E1B67" w:rsidP="0063057E">
            <w:pPr>
              <w:spacing w:before="60" w:after="60" w:line="240" w:lineRule="auto"/>
              <w:rPr>
                <w:rFonts w:ascii="Arial" w:hAnsi="Arial" w:cstheme="minorBidi"/>
                <w:sz w:val="24"/>
                <w:szCs w:val="24"/>
              </w:rPr>
            </w:pPr>
            <w:r>
              <w:rPr>
                <w:rFonts w:ascii="Arial" w:hAnsi="Arial" w:cstheme="minorBidi"/>
                <w:sz w:val="24"/>
                <w:szCs w:val="24"/>
              </w:rPr>
              <w:t>151-GEN-000-IN-DOC-0010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vAlign w:val="center"/>
          </w:tcPr>
          <w:p w:rsidR="002E1B67" w:rsidRPr="003A006C"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CB38C4">
              <w:rPr>
                <w:rFonts w:ascii="Arial" w:hAnsi="Arial" w:cstheme="minorBidi"/>
                <w:color w:val="000000"/>
                <w:sz w:val="24"/>
                <w:szCs w:val="24"/>
              </w:rPr>
              <w:t>Control System Overall Block Diagram</w:t>
            </w:r>
          </w:p>
        </w:tc>
        <w:tc>
          <w:tcPr>
            <w:tcW w:w="3514" w:type="dxa"/>
            <w:vAlign w:val="center"/>
          </w:tcPr>
          <w:p w:rsidR="002E1B67" w:rsidRPr="003A006C" w:rsidRDefault="002E1B67" w:rsidP="0063057E">
            <w:pPr>
              <w:spacing w:before="60" w:after="60" w:line="240" w:lineRule="auto"/>
              <w:rPr>
                <w:rFonts w:ascii="Arial" w:hAnsi="Arial" w:cstheme="minorBidi"/>
                <w:sz w:val="24"/>
                <w:szCs w:val="24"/>
              </w:rPr>
            </w:pPr>
            <w:r w:rsidRPr="00CB38C4">
              <w:rPr>
                <w:rFonts w:ascii="Arial" w:hAnsi="Arial" w:cstheme="minorBidi"/>
                <w:sz w:val="24"/>
                <w:szCs w:val="24"/>
              </w:rPr>
              <w:t>NISOC-BK-PL-IN-DIA-0001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010"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4221" w:type="dxa"/>
            <w:vAlign w:val="center"/>
          </w:tcPr>
          <w:p w:rsidR="002E1B67" w:rsidRPr="00C173EE" w:rsidRDefault="002E1B67" w:rsidP="0063057E">
            <w:pPr>
              <w:spacing w:before="60" w:after="60" w:line="240" w:lineRule="auto"/>
              <w:jc w:val="center"/>
              <w:rPr>
                <w:rFonts w:ascii="Arial" w:hAnsi="Arial" w:cstheme="minorBidi"/>
                <w:sz w:val="24"/>
                <w:szCs w:val="24"/>
              </w:rPr>
            </w:pPr>
            <w:r w:rsidRPr="00C173EE">
              <w:rPr>
                <w:rFonts w:ascii="Arial" w:hAnsi="Arial" w:cstheme="minorBidi"/>
                <w:sz w:val="24"/>
                <w:szCs w:val="24"/>
              </w:rPr>
              <w:t>ENDORSED</w:t>
            </w:r>
          </w:p>
        </w:tc>
        <w:tc>
          <w:tcPr>
            <w:tcW w:w="8910" w:type="dxa"/>
            <w:vAlign w:val="center"/>
          </w:tcPr>
          <w:p w:rsidR="002E1B67" w:rsidRPr="00CB38C4" w:rsidRDefault="002E1B67" w:rsidP="0063057E">
            <w:pPr>
              <w:bidi/>
              <w:spacing w:before="20" w:after="20" w:line="240" w:lineRule="auto"/>
              <w:jc w:val="right"/>
              <w:rPr>
                <w:rFonts w:ascii="Arial" w:hAnsi="Arial" w:cstheme="minorBidi"/>
                <w:color w:val="000000"/>
                <w:sz w:val="24"/>
                <w:szCs w:val="24"/>
              </w:rPr>
            </w:pPr>
            <w:r w:rsidRPr="00893E15">
              <w:rPr>
                <w:rFonts w:ascii="Arial" w:hAnsi="Arial" w:cstheme="minorBidi"/>
                <w:color w:val="000000"/>
                <w:sz w:val="24"/>
                <w:szCs w:val="24"/>
              </w:rPr>
              <w:t>Specification for Line Break Valve (LBV)</w:t>
            </w:r>
          </w:p>
        </w:tc>
        <w:tc>
          <w:tcPr>
            <w:tcW w:w="3514" w:type="dxa"/>
            <w:vAlign w:val="center"/>
          </w:tcPr>
          <w:p w:rsidR="002E1B67" w:rsidRPr="00CB38C4" w:rsidRDefault="002E1B67" w:rsidP="0063057E">
            <w:pPr>
              <w:spacing w:before="60" w:after="60" w:line="240" w:lineRule="auto"/>
              <w:rPr>
                <w:rFonts w:ascii="Arial" w:hAnsi="Arial" w:cstheme="minorBidi"/>
                <w:sz w:val="24"/>
                <w:szCs w:val="24"/>
              </w:rPr>
            </w:pPr>
            <w:r w:rsidRPr="00893E15">
              <w:rPr>
                <w:rFonts w:ascii="Arial" w:hAnsi="Arial" w:cstheme="minorBidi"/>
                <w:sz w:val="24"/>
                <w:szCs w:val="24"/>
              </w:rPr>
              <w:t>151-GEN-000-PL-DOC-0009-B2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bl>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E308FB"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lastRenderedPageBreak/>
              <w:t>DOC. NAME</w:t>
            </w:r>
            <w:r>
              <w:rPr>
                <w:rFonts w:asciiTheme="minorBidi" w:hAnsiTheme="minorBidi" w:cstheme="minorBidi" w:hint="cs"/>
                <w:b/>
                <w:bCs/>
                <w:color w:val="0000FF"/>
                <w:sz w:val="28"/>
                <w:szCs w:val="28"/>
                <w:rtl/>
              </w:rPr>
              <w:t xml:space="preserve">     </w:t>
            </w:r>
            <w:r w:rsidRPr="00C173EE">
              <w:rPr>
                <w:rFonts w:asciiTheme="minorBidi" w:hAnsiTheme="minorBidi" w:cstheme="minorBidi"/>
                <w:color w:val="FF0000"/>
                <w:sz w:val="28"/>
                <w:szCs w:val="28"/>
              </w:rPr>
              <w:t>Instrumentation and Control Design Criteria</w:t>
            </w:r>
          </w:p>
        </w:tc>
        <w:tc>
          <w:tcPr>
            <w:tcW w:w="1920" w:type="pct"/>
            <w:gridSpan w:val="2"/>
            <w:tcBorders>
              <w:top w:val="nil"/>
              <w:left w:val="nil"/>
              <w:bottom w:val="nil"/>
              <w:right w:val="nil"/>
            </w:tcBorders>
          </w:tcPr>
          <w:p w:rsidR="002E1B67" w:rsidRPr="00C173EE" w:rsidRDefault="002E1B67" w:rsidP="0063057E">
            <w:pPr>
              <w:spacing w:after="0" w:line="240" w:lineRule="auto"/>
              <w:rPr>
                <w:color w:val="FF0000"/>
                <w:sz w:val="32"/>
                <w:szCs w:val="32"/>
              </w:rPr>
            </w:pPr>
            <w:r>
              <w:rPr>
                <w:rFonts w:asciiTheme="minorBidi" w:hAnsiTheme="minorBidi" w:cstheme="minorBidi"/>
                <w:b/>
                <w:bCs/>
                <w:color w:val="0000FF"/>
                <w:sz w:val="28"/>
                <w:szCs w:val="28"/>
              </w:rPr>
              <w:t xml:space="preserve">DOC. NUMBER: </w:t>
            </w:r>
            <w:r w:rsidRPr="00C173EE">
              <w:rPr>
                <w:rFonts w:asciiTheme="minorBidi" w:hAnsiTheme="minorBidi" w:cstheme="minorBidi"/>
                <w:color w:val="FF0000"/>
                <w:sz w:val="28"/>
                <w:szCs w:val="28"/>
              </w:rPr>
              <w:t>151-GEN-000-IN-DOC-0001</w:t>
            </w:r>
          </w:p>
          <w:p w:rsidR="002E1B67" w:rsidRPr="00E308FB" w:rsidRDefault="002E1B67" w:rsidP="0063057E">
            <w:pPr>
              <w:spacing w:after="0" w:line="240" w:lineRule="auto"/>
            </w:pPr>
          </w:p>
        </w:tc>
      </w:tr>
      <w:tr w:rsidR="002E1B67" w:rsidRPr="007871DB"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Arial Unicode MS"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Arial Unicode MS" w:hint="cs"/>
                <w:b/>
                <w:bCs/>
                <w:sz w:val="26"/>
                <w:szCs w:val="26"/>
                <w:rtl/>
              </w:rPr>
              <w:t>شماره نامه کارفرما</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Arial Unicode MS"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w:t>
            </w:r>
            <w:r w:rsidRPr="007871DB">
              <w:rPr>
                <w:rFonts w:ascii="Arial Bold" w:hAnsi="Arial Bold" w:cs="Arial Unicode MS" w:hint="cs"/>
                <w:b/>
                <w:bCs/>
                <w:sz w:val="26"/>
                <w:szCs w:val="26"/>
                <w:rtl/>
              </w:rPr>
              <w:t>مالی</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زمانی</w:t>
            </w:r>
            <w:r w:rsidRPr="007871DB">
              <w:rPr>
                <w:rFonts w:ascii="Arial Bold" w:hAnsi="Arial Bold" w:cs="B Mitra" w:hint="cs"/>
                <w:b/>
                <w:bCs/>
                <w:sz w:val="26"/>
                <w:szCs w:val="26"/>
                <w:rtl/>
              </w:rPr>
              <w:t>)</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Arial Unicode MS"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Arial Unicode MS" w:hint="cs"/>
                <w:b/>
                <w:bCs/>
                <w:sz w:val="26"/>
                <w:szCs w:val="26"/>
                <w:rtl/>
              </w:rPr>
              <w:t>نقطه نظرات</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Arial Unicode MS" w:hint="cs"/>
                <w:b/>
                <w:bCs/>
                <w:sz w:val="26"/>
                <w:szCs w:val="26"/>
                <w:rtl/>
                <w:lang w:bidi="fa-IR"/>
              </w:rPr>
              <w:t>ردیف</w:t>
            </w:r>
          </w:p>
        </w:tc>
      </w:tr>
      <w:tr w:rsidR="002E1B67" w:rsidRPr="00410222"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sidRPr="00150F01">
              <w:rPr>
                <w:rFonts w:ascii="Arial" w:hAnsi="Arial" w:cs="B Zar" w:hint="cs"/>
                <w:color w:val="000000" w:themeColor="text1"/>
                <w:sz w:val="24"/>
                <w:szCs w:val="28"/>
                <w:rtl/>
                <w:lang w:bidi="fa-IR"/>
              </w:rPr>
              <w:t xml:space="preserve">مطابق مدرك </w:t>
            </w:r>
            <w:r w:rsidRPr="00150F01">
              <w:rPr>
                <w:rFonts w:asciiTheme="minorBidi" w:hAnsiTheme="minorBidi" w:cstheme="minorBidi"/>
                <w:color w:val="000000" w:themeColor="text1"/>
                <w:sz w:val="28"/>
                <w:szCs w:val="28"/>
              </w:rPr>
              <w:t>Instrumentation and Control Design Criteria</w:t>
            </w:r>
            <w:r w:rsidRPr="00150F01">
              <w:rPr>
                <w:rFonts w:asciiTheme="minorBidi" w:hAnsiTheme="minorBidi" w:cstheme="minorBidi" w:hint="cs"/>
                <w:color w:val="000000" w:themeColor="text1"/>
                <w:sz w:val="28"/>
                <w:szCs w:val="28"/>
                <w:rtl/>
              </w:rPr>
              <w:t xml:space="preserve"> عمل شود</w:t>
            </w:r>
            <w:r w:rsidRPr="00150F01">
              <w:rPr>
                <w:rFonts w:ascii="Arial" w:hAnsi="Arial" w:cs="B Zar" w:hint="cs"/>
                <w:color w:val="000000" w:themeColor="text1"/>
                <w:sz w:val="24"/>
                <w:szCs w:val="28"/>
                <w:rtl/>
                <w:lang w:bidi="fa-IR"/>
              </w:rPr>
              <w:t>.</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w:t>
            </w:r>
          </w:p>
        </w:tc>
        <w:tc>
          <w:tcPr>
            <w:tcW w:w="1316" w:type="pct"/>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lang w:bidi="fa-IR"/>
              </w:rPr>
            </w:pPr>
            <w:r>
              <w:rPr>
                <w:rFonts w:ascii="Arial" w:hAnsi="Arial" w:cs="B Zar" w:hint="cs"/>
                <w:sz w:val="24"/>
                <w:szCs w:val="28"/>
                <w:rtl/>
                <w:lang w:bidi="fa-IR"/>
              </w:rPr>
              <w:t>با توجه به عدم تطابق، لطفا توصیه شود کدام یک مد نظر قرار گیرد.</w:t>
            </w:r>
          </w:p>
        </w:tc>
        <w:tc>
          <w:tcPr>
            <w:tcW w:w="1763" w:type="pct"/>
            <w:gridSpan w:val="2"/>
            <w:shd w:val="clear" w:color="auto" w:fill="auto"/>
            <w:vAlign w:val="center"/>
          </w:tcPr>
          <w:p w:rsidR="002E1B67" w:rsidRDefault="002E1B67" w:rsidP="0063057E">
            <w:pPr>
              <w:tabs>
                <w:tab w:val="left" w:pos="720"/>
              </w:tabs>
              <w:spacing w:after="120" w:line="360" w:lineRule="auto"/>
              <w:ind w:right="6"/>
              <w:jc w:val="both"/>
              <w:rPr>
                <w:rFonts w:asciiTheme="majorBidi" w:hAnsiTheme="majorBidi" w:cstheme="majorBidi"/>
                <w:szCs w:val="24"/>
                <w:lang w:eastAsia="en-GB"/>
              </w:rPr>
            </w:pPr>
            <w:r>
              <w:rPr>
                <w:rFonts w:asciiTheme="majorBidi" w:hAnsiTheme="majorBidi" w:cstheme="majorBidi"/>
                <w:szCs w:val="24"/>
                <w:lang w:eastAsia="en-GB"/>
              </w:rPr>
              <w:t>For On/Off Valv a</w:t>
            </w:r>
            <w:r w:rsidRPr="00A929FB">
              <w:rPr>
                <w:rFonts w:asciiTheme="majorBidi" w:hAnsiTheme="majorBidi" w:cstheme="majorBidi"/>
                <w:szCs w:val="24"/>
                <w:lang w:eastAsia="en-GB"/>
              </w:rPr>
              <w:t>ll tubing, fitting and components inside the control station shall be 316 stainless steel.</w:t>
            </w:r>
          </w:p>
          <w:p w:rsidR="002E1B67" w:rsidRPr="00410222" w:rsidRDefault="002E1B67" w:rsidP="0063057E">
            <w:pPr>
              <w:pStyle w:val="Normaltext"/>
              <w:tabs>
                <w:tab w:val="left" w:pos="1710"/>
              </w:tabs>
              <w:ind w:left="0"/>
              <w:rPr>
                <w:rFonts w:ascii="Arial" w:hAnsi="Arial" w:cs="B Zar"/>
                <w:szCs w:val="28"/>
              </w:rPr>
            </w:pPr>
            <w:r w:rsidRPr="0068201F">
              <w:rPr>
                <w:rFonts w:asciiTheme="majorBidi" w:eastAsia="Calibri" w:hAnsiTheme="majorBidi" w:cstheme="majorBidi"/>
                <w:b/>
                <w:bCs/>
                <w:sz w:val="22"/>
                <w:lang w:eastAsia="en-GB" w:bidi="ar-SA"/>
              </w:rPr>
              <w:t xml:space="preserve">As per Specification for </w:t>
            </w:r>
            <w:r w:rsidRPr="0068201F">
              <w:rPr>
                <w:rFonts w:asciiTheme="majorBidi" w:hAnsiTheme="majorBidi" w:cstheme="majorBidi"/>
                <w:b/>
                <w:bCs/>
                <w:lang w:eastAsia="en-GB"/>
              </w:rPr>
              <w:t xml:space="preserve">On/Off </w:t>
            </w:r>
            <w:r w:rsidRPr="00AB558E">
              <w:rPr>
                <w:rFonts w:asciiTheme="majorBidi" w:hAnsiTheme="majorBidi" w:cstheme="majorBidi"/>
                <w:b/>
                <w:bCs/>
                <w:sz w:val="22"/>
                <w:lang w:eastAsia="en-GB"/>
              </w:rPr>
              <w:t>Actuated</w:t>
            </w:r>
            <w:r w:rsidRPr="0068201F">
              <w:rPr>
                <w:rFonts w:asciiTheme="majorBidi" w:hAnsiTheme="majorBidi" w:cstheme="majorBidi"/>
                <w:b/>
                <w:bCs/>
                <w:lang w:eastAsia="en-GB"/>
              </w:rPr>
              <w:t>:</w:t>
            </w:r>
            <w:r>
              <w:rPr>
                <w:rFonts w:asciiTheme="majorBidi" w:hAnsiTheme="majorBidi" w:cstheme="majorBidi"/>
                <w:lang w:eastAsia="en-GB"/>
              </w:rPr>
              <w:t xml:space="preserve"> </w:t>
            </w:r>
            <w:r w:rsidRPr="007A7918">
              <w:rPr>
                <w:rFonts w:asciiTheme="minorHAnsi" w:eastAsiaTheme="minorHAnsi" w:hAnsiTheme="minorHAnsi" w:cstheme="minorBidi"/>
                <w:sz w:val="22"/>
                <w:szCs w:val="22"/>
                <w:lang w:eastAsia="en-US" w:bidi="ar-SA"/>
              </w:rPr>
              <w:t>Tubing material will be AISI 904L. Fittings for air piping will be of AISI 316L</w:t>
            </w:r>
            <w:r>
              <w:rPr>
                <w:rFonts w:asciiTheme="minorHAnsi" w:eastAsiaTheme="minorHAnsi" w:hAnsiTheme="minorHAnsi" w:cstheme="minorBidi"/>
                <w:sz w:val="22"/>
                <w:szCs w:val="22"/>
                <w:lang w:eastAsia="en-US" w:bidi="ar-SA"/>
              </w:rPr>
              <w:t>.</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5700"/>
        <w:gridCol w:w="17"/>
        <w:gridCol w:w="7619"/>
        <w:gridCol w:w="697"/>
        <w:gridCol w:w="364"/>
      </w:tblGrid>
      <w:tr w:rsidR="002E1B67" w:rsidRPr="00E308FB"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tab/>
            </w:r>
            <w:r w:rsidRPr="00C173EE">
              <w:rPr>
                <w:rFonts w:asciiTheme="minorBidi" w:hAnsiTheme="minorBidi" w:cstheme="minorBidi"/>
                <w:color w:val="FF0000"/>
                <w:sz w:val="28"/>
                <w:szCs w:val="28"/>
              </w:rPr>
              <w:t>Technical Specification for ON-OFF Actuated</w:t>
            </w:r>
          </w:p>
        </w:tc>
        <w:tc>
          <w:tcPr>
            <w:tcW w:w="1920" w:type="pct"/>
            <w:gridSpan w:val="2"/>
            <w:tcBorders>
              <w:top w:val="nil"/>
              <w:left w:val="nil"/>
              <w:bottom w:val="nil"/>
              <w:right w:val="nil"/>
            </w:tcBorders>
          </w:tcPr>
          <w:p w:rsidR="002E1B67" w:rsidRPr="00C173EE" w:rsidRDefault="002E1B67" w:rsidP="0063057E">
            <w:pPr>
              <w:spacing w:after="0" w:line="240" w:lineRule="auto"/>
              <w:rPr>
                <w:color w:val="FF0000"/>
                <w:sz w:val="32"/>
                <w:szCs w:val="32"/>
              </w:rPr>
            </w:pPr>
            <w:r>
              <w:rPr>
                <w:rFonts w:asciiTheme="minorBidi" w:hAnsiTheme="minorBidi" w:cstheme="minorBidi"/>
                <w:b/>
                <w:bCs/>
                <w:color w:val="0000FF"/>
                <w:sz w:val="28"/>
                <w:szCs w:val="28"/>
              </w:rPr>
              <w:t xml:space="preserve">DOC. NUMBER: </w:t>
            </w:r>
            <w:r w:rsidRPr="00C173EE">
              <w:rPr>
                <w:rFonts w:asciiTheme="minorBidi" w:hAnsiTheme="minorBidi" w:cstheme="minorBidi"/>
                <w:color w:val="FF0000"/>
                <w:sz w:val="28"/>
                <w:szCs w:val="28"/>
              </w:rPr>
              <w:t>151-GEN-000-IN-DOC-0004</w:t>
            </w:r>
          </w:p>
          <w:p w:rsidR="002E1B67" w:rsidRPr="00E308FB" w:rsidRDefault="002E1B67" w:rsidP="0063057E">
            <w:pPr>
              <w:spacing w:after="0" w:line="240" w:lineRule="auto"/>
            </w:pPr>
          </w:p>
        </w:tc>
      </w:tr>
      <w:tr w:rsidR="002E1B67" w:rsidRPr="007871DB"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Arial Unicode MS"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Arial Unicode MS" w:hint="cs"/>
                <w:b/>
                <w:bCs/>
                <w:sz w:val="26"/>
                <w:szCs w:val="26"/>
                <w:rtl/>
              </w:rPr>
              <w:t>شماره نامه کارفرما</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Arial Unicode MS"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w:t>
            </w:r>
            <w:r w:rsidRPr="007871DB">
              <w:rPr>
                <w:rFonts w:ascii="Arial Bold" w:hAnsi="Arial Bold" w:cs="Arial Unicode MS" w:hint="cs"/>
                <w:b/>
                <w:bCs/>
                <w:sz w:val="26"/>
                <w:szCs w:val="26"/>
                <w:rtl/>
              </w:rPr>
              <w:t>مالی</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زمانی</w:t>
            </w:r>
            <w:r w:rsidRPr="007871DB">
              <w:rPr>
                <w:rFonts w:ascii="Arial Bold" w:hAnsi="Arial Bold" w:cs="B Mitra" w:hint="cs"/>
                <w:b/>
                <w:bCs/>
                <w:sz w:val="26"/>
                <w:szCs w:val="26"/>
                <w:rtl/>
              </w:rPr>
              <w:t>)</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Arial Unicode MS"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Arial Unicode MS" w:hint="cs"/>
                <w:b/>
                <w:bCs/>
                <w:sz w:val="26"/>
                <w:szCs w:val="26"/>
                <w:rtl/>
              </w:rPr>
              <w:t>نقطه نظرات</w:t>
            </w:r>
            <w:r w:rsidRPr="007871DB">
              <w:rPr>
                <w:rFonts w:ascii="Arial Bold" w:hAnsi="Arial Bold" w:cs="B Mitra" w:hint="cs"/>
                <w:b/>
                <w:bCs/>
                <w:sz w:val="26"/>
                <w:szCs w:val="26"/>
                <w:rtl/>
              </w:rPr>
              <w:t xml:space="preserve">/ </w:t>
            </w:r>
            <w:r w:rsidRPr="007871DB">
              <w:rPr>
                <w:rFonts w:ascii="Arial Bold" w:hAnsi="Arial Bold" w:cs="Arial Unicode MS" w:hint="cs"/>
                <w:b/>
                <w:bCs/>
                <w:sz w:val="26"/>
                <w:szCs w:val="26"/>
                <w:rtl/>
              </w:rPr>
              <w:t>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Arial Unicode MS" w:hint="cs"/>
                <w:b/>
                <w:bCs/>
                <w:sz w:val="26"/>
                <w:szCs w:val="26"/>
                <w:rtl/>
                <w:lang w:bidi="fa-IR"/>
              </w:rPr>
              <w:t>ردیف</w:t>
            </w:r>
          </w:p>
        </w:tc>
      </w:tr>
      <w:tr w:rsidR="002E1B67" w:rsidRPr="00410222"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150F01">
              <w:rPr>
                <w:rFonts w:ascii="Arial" w:hAnsi="Arial" w:cs="B Zar" w:hint="cs"/>
                <w:color w:val="000000" w:themeColor="text1"/>
                <w:sz w:val="24"/>
                <w:szCs w:val="28"/>
                <w:rtl/>
                <w:lang w:bidi="fa-IR"/>
              </w:rPr>
              <w:t xml:space="preserve">مطابق مدرك </w:t>
            </w:r>
            <w:r w:rsidRPr="00150F01">
              <w:rPr>
                <w:rFonts w:asciiTheme="minorBidi" w:hAnsiTheme="minorBidi" w:cstheme="minorBidi"/>
                <w:color w:val="000000" w:themeColor="text1"/>
                <w:sz w:val="28"/>
                <w:szCs w:val="28"/>
              </w:rPr>
              <w:t>Instrumentation and Control Design Criteria</w:t>
            </w:r>
            <w:r w:rsidRPr="00150F01">
              <w:rPr>
                <w:rFonts w:asciiTheme="minorBidi" w:hAnsiTheme="minorBidi" w:cstheme="minorBidi" w:hint="cs"/>
                <w:color w:val="000000" w:themeColor="text1"/>
                <w:sz w:val="28"/>
                <w:szCs w:val="28"/>
                <w:rtl/>
              </w:rPr>
              <w:t xml:space="preserve"> عمل شود</w:t>
            </w:r>
            <w:r w:rsidRPr="00150F01">
              <w:rPr>
                <w:rFonts w:ascii="Arial" w:hAnsi="Arial" w:cs="B Zar" w:hint="cs"/>
                <w:color w:val="000000" w:themeColor="text1"/>
                <w:sz w:val="24"/>
                <w:szCs w:val="28"/>
                <w:rtl/>
                <w:lang w:bidi="fa-IR"/>
              </w:rPr>
              <w:t>.</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w:t>
            </w:r>
          </w:p>
        </w:tc>
        <w:tc>
          <w:tcPr>
            <w:tcW w:w="1316" w:type="pct"/>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lang w:bidi="fa-IR"/>
              </w:rPr>
            </w:pPr>
            <w:r>
              <w:rPr>
                <w:rFonts w:ascii="Arial" w:hAnsi="Arial" w:cs="B Zar" w:hint="cs"/>
                <w:sz w:val="24"/>
                <w:szCs w:val="28"/>
                <w:rtl/>
                <w:lang w:bidi="fa-IR"/>
              </w:rPr>
              <w:t>با توجه به عدم تطابق، لطفا توصیه شود کدام یک مد نظر قرار گیرد.</w:t>
            </w:r>
          </w:p>
        </w:tc>
        <w:tc>
          <w:tcPr>
            <w:tcW w:w="1763" w:type="pct"/>
            <w:gridSpan w:val="2"/>
            <w:shd w:val="clear" w:color="auto" w:fill="auto"/>
            <w:vAlign w:val="center"/>
          </w:tcPr>
          <w:p w:rsidR="002E1B67" w:rsidRDefault="002E1B67" w:rsidP="0063057E">
            <w:pPr>
              <w:tabs>
                <w:tab w:val="left" w:pos="720"/>
              </w:tabs>
              <w:spacing w:after="120" w:line="360" w:lineRule="auto"/>
              <w:ind w:right="6"/>
              <w:jc w:val="both"/>
              <w:rPr>
                <w:rFonts w:asciiTheme="majorBidi" w:hAnsiTheme="majorBidi" w:cstheme="majorBidi"/>
                <w:szCs w:val="24"/>
                <w:lang w:eastAsia="en-GB"/>
              </w:rPr>
            </w:pPr>
            <w:r>
              <w:rPr>
                <w:rFonts w:asciiTheme="majorBidi" w:hAnsiTheme="majorBidi" w:cstheme="majorBidi"/>
                <w:szCs w:val="24"/>
                <w:lang w:eastAsia="en-GB"/>
              </w:rPr>
              <w:t>For On/Off Valv a</w:t>
            </w:r>
            <w:r w:rsidRPr="00A929FB">
              <w:rPr>
                <w:rFonts w:asciiTheme="majorBidi" w:hAnsiTheme="majorBidi" w:cstheme="majorBidi"/>
                <w:szCs w:val="24"/>
                <w:lang w:eastAsia="en-GB"/>
              </w:rPr>
              <w:t>ll tubing, fitting and components inside the control station shall be 316 stainless steel.</w:t>
            </w:r>
          </w:p>
          <w:p w:rsidR="002E1B67" w:rsidRPr="00410222" w:rsidRDefault="002E1B67" w:rsidP="0063057E">
            <w:pPr>
              <w:pStyle w:val="Normaltext"/>
              <w:tabs>
                <w:tab w:val="left" w:pos="1710"/>
              </w:tabs>
              <w:ind w:left="0"/>
              <w:rPr>
                <w:rFonts w:ascii="Arial" w:hAnsi="Arial" w:cs="B Zar"/>
                <w:szCs w:val="28"/>
              </w:rPr>
            </w:pPr>
            <w:r w:rsidRPr="0068201F">
              <w:rPr>
                <w:rFonts w:asciiTheme="majorBidi" w:eastAsia="Calibri" w:hAnsiTheme="majorBidi" w:cstheme="majorBidi"/>
                <w:b/>
                <w:bCs/>
                <w:sz w:val="22"/>
                <w:lang w:eastAsia="en-GB" w:bidi="ar-SA"/>
              </w:rPr>
              <w:t xml:space="preserve">As per Specification for </w:t>
            </w:r>
            <w:r w:rsidRPr="0068201F">
              <w:rPr>
                <w:rFonts w:asciiTheme="majorBidi" w:hAnsiTheme="majorBidi" w:cstheme="majorBidi"/>
                <w:b/>
                <w:bCs/>
                <w:lang w:eastAsia="en-GB"/>
              </w:rPr>
              <w:t xml:space="preserve">On/Off </w:t>
            </w:r>
            <w:r w:rsidRPr="00AB558E">
              <w:rPr>
                <w:rFonts w:asciiTheme="majorBidi" w:hAnsiTheme="majorBidi" w:cstheme="majorBidi"/>
                <w:b/>
                <w:bCs/>
                <w:sz w:val="22"/>
                <w:lang w:eastAsia="en-GB"/>
              </w:rPr>
              <w:t>Actuated</w:t>
            </w:r>
            <w:r w:rsidRPr="0068201F">
              <w:rPr>
                <w:rFonts w:asciiTheme="majorBidi" w:hAnsiTheme="majorBidi" w:cstheme="majorBidi"/>
                <w:b/>
                <w:bCs/>
                <w:lang w:eastAsia="en-GB"/>
              </w:rPr>
              <w:t>:</w:t>
            </w:r>
            <w:r>
              <w:rPr>
                <w:rFonts w:asciiTheme="majorBidi" w:hAnsiTheme="majorBidi" w:cstheme="majorBidi"/>
                <w:lang w:eastAsia="en-GB"/>
              </w:rPr>
              <w:t xml:space="preserve"> </w:t>
            </w:r>
            <w:r w:rsidRPr="007A7918">
              <w:rPr>
                <w:rFonts w:asciiTheme="minorHAnsi" w:eastAsiaTheme="minorHAnsi" w:hAnsiTheme="minorHAnsi" w:cstheme="minorBidi"/>
                <w:sz w:val="22"/>
                <w:szCs w:val="22"/>
                <w:lang w:eastAsia="en-US" w:bidi="ar-SA"/>
              </w:rPr>
              <w:t>Tubing material will be AISI 904L. Fittings for air piping will be of AISI 316L</w:t>
            </w:r>
            <w:r>
              <w:rPr>
                <w:rFonts w:asciiTheme="minorHAnsi" w:eastAsiaTheme="minorHAnsi" w:hAnsiTheme="minorHAnsi" w:cstheme="minorBidi"/>
                <w:sz w:val="22"/>
                <w:szCs w:val="22"/>
                <w:lang w:eastAsia="en-US" w:bidi="ar-SA"/>
              </w:rPr>
              <w:t>.</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bl>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Pr="00090604" w:rsidRDefault="002E1B67" w:rsidP="002E1B67">
      <w:pPr>
        <w:pStyle w:val="ListParagraph"/>
        <w:bidi/>
        <w:ind w:left="1565"/>
        <w:jc w:val="both"/>
        <w:rPr>
          <w:rFonts w:ascii="Arial" w:hAnsi="Arial" w:cs="B Mitra"/>
          <w:color w:val="FF0000"/>
          <w:sz w:val="24"/>
          <w:szCs w:val="28"/>
          <w:lang w:bidi="fa-IR"/>
        </w:rPr>
      </w:pPr>
    </w:p>
    <w:tbl>
      <w:tblPr>
        <w:bidiVisual/>
        <w:tblW w:w="21667"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67"/>
      </w:tblGrid>
      <w:tr w:rsidR="002E1B67" w:rsidRPr="008C593B" w:rsidTr="0063057E">
        <w:trPr>
          <w:cantSplit/>
          <w:trHeight w:val="10693"/>
          <w:jc w:val="center"/>
        </w:trPr>
        <w:tc>
          <w:tcPr>
            <w:tcW w:w="21667"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5" w:name="_Toc82851747"/>
            <w:r>
              <w:rPr>
                <w:rFonts w:ascii="Cambria" w:hAnsi="Cambria" w:cs="B Mitra" w:hint="cs"/>
                <w:b/>
                <w:bCs/>
                <w:i w:val="0"/>
                <w:iCs w:val="0"/>
                <w:sz w:val="56"/>
                <w:szCs w:val="60"/>
                <w:rtl/>
              </w:rPr>
              <w:lastRenderedPageBreak/>
              <w:t>ایمنی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SAFETY</w:t>
            </w:r>
            <w:r w:rsidRPr="005D51F5">
              <w:rPr>
                <w:rFonts w:ascii="Cambria" w:hAnsi="Cambria" w:cs="B Mitra" w:hint="cs"/>
                <w:b/>
                <w:bCs/>
                <w:i w:val="0"/>
                <w:iCs w:val="0"/>
                <w:sz w:val="56"/>
                <w:szCs w:val="60"/>
                <w:rtl/>
              </w:rPr>
              <w:t>)</w:t>
            </w:r>
            <w:bookmarkEnd w:id="45"/>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ایمنی</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AB4C9F">
              <w:rPr>
                <w:rFonts w:ascii="Arial" w:hAnsi="Arial" w:cstheme="minorBidi"/>
                <w:color w:val="000000"/>
                <w:sz w:val="24"/>
                <w:szCs w:val="24"/>
              </w:rPr>
              <w:t>Active Fire Protection and Safety Concept</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AB4C9F">
              <w:rPr>
                <w:rFonts w:asciiTheme="minorHAnsi" w:hAnsiTheme="minorHAnsi" w:cstheme="minorHAnsi"/>
                <w:color w:val="000000"/>
                <w:sz w:val="24"/>
                <w:szCs w:val="24"/>
              </w:rPr>
              <w:t>151-GEN-000-PR-DOC-0005-B3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AB4C9F">
              <w:rPr>
                <w:rFonts w:ascii="Arial" w:hAnsi="Arial" w:cstheme="minorBidi"/>
                <w:color w:val="000000"/>
                <w:sz w:val="24"/>
                <w:szCs w:val="24"/>
              </w:rPr>
              <w:t>F&amp;G Design Criteria</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AB4C9F">
              <w:rPr>
                <w:rFonts w:asciiTheme="minorHAnsi" w:hAnsiTheme="minorHAnsi" w:cstheme="minorHAnsi"/>
                <w:color w:val="000000"/>
                <w:sz w:val="24"/>
                <w:szCs w:val="24"/>
              </w:rPr>
              <w:t>151-GEN-000-PR-DOC-0003-B3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AB4C9F">
              <w:rPr>
                <w:rFonts w:ascii="Arial" w:hAnsi="Arial" w:cstheme="minorBidi"/>
                <w:color w:val="000000"/>
                <w:sz w:val="24"/>
                <w:szCs w:val="24"/>
              </w:rPr>
              <w:t>Hazop Procedure</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AB4C9F">
              <w:rPr>
                <w:rFonts w:asciiTheme="minorHAnsi" w:hAnsiTheme="minorHAnsi" w:cstheme="minorHAnsi"/>
                <w:color w:val="000000"/>
                <w:sz w:val="24"/>
                <w:szCs w:val="24"/>
              </w:rPr>
              <w:t>151-GEN-000-00-DOC-0008-B2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AB4C9F">
              <w:rPr>
                <w:rFonts w:ascii="Arial" w:hAnsi="Arial" w:cstheme="minorBidi"/>
                <w:color w:val="000000"/>
                <w:sz w:val="24"/>
                <w:szCs w:val="24"/>
              </w:rPr>
              <w:t>SIL Procedure</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Pr>
                <w:rFonts w:asciiTheme="minorHAnsi" w:hAnsiTheme="minorHAnsi" w:cstheme="minorHAnsi"/>
                <w:color w:val="000000"/>
                <w:sz w:val="24"/>
                <w:szCs w:val="24"/>
              </w:rPr>
              <w:t>151-</w:t>
            </w:r>
            <w:r w:rsidRPr="00AB4C9F">
              <w:rPr>
                <w:rFonts w:asciiTheme="minorHAnsi" w:hAnsiTheme="minorHAnsi" w:cstheme="minorHAnsi"/>
                <w:color w:val="000000"/>
                <w:sz w:val="24"/>
                <w:szCs w:val="24"/>
              </w:rPr>
              <w:t>GEN-000-PR-DOC-0009-B2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bl>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pStyle w:val="ListParagraph"/>
        <w:bidi/>
        <w:ind w:left="1565"/>
        <w:jc w:val="both"/>
        <w:rPr>
          <w:rFonts w:ascii="Arial" w:hAnsi="Arial" w:cs="B Mitra"/>
          <w:color w:val="FF0000"/>
          <w:sz w:val="24"/>
          <w:szCs w:val="28"/>
          <w:lang w:bidi="fa-IR"/>
        </w:rPr>
      </w:pPr>
    </w:p>
    <w:tbl>
      <w:tblPr>
        <w:bidiVisual/>
        <w:tblW w:w="21688"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88"/>
      </w:tblGrid>
      <w:tr w:rsidR="002E1B67" w:rsidRPr="008C593B" w:rsidTr="0063057E">
        <w:trPr>
          <w:cantSplit/>
          <w:trHeight w:val="10925"/>
          <w:jc w:val="center"/>
        </w:trPr>
        <w:tc>
          <w:tcPr>
            <w:tcW w:w="21688"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6" w:name="_Toc82851748"/>
            <w:r>
              <w:rPr>
                <w:rFonts w:ascii="Cambria" w:hAnsi="Cambria" w:cs="B Mitra" w:hint="cs"/>
                <w:b/>
                <w:bCs/>
                <w:i w:val="0"/>
                <w:iCs w:val="0"/>
                <w:sz w:val="56"/>
                <w:szCs w:val="60"/>
                <w:rtl/>
              </w:rPr>
              <w:lastRenderedPageBreak/>
              <w:t>برق، حفاظت کاتدی و مخابرات</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ELECT., C.P. &amp; TELECOM.</w:t>
            </w:r>
            <w:r w:rsidRPr="005D51F5">
              <w:rPr>
                <w:rFonts w:ascii="Cambria" w:hAnsi="Cambria" w:cs="B Mitra" w:hint="cs"/>
                <w:b/>
                <w:bCs/>
                <w:i w:val="0"/>
                <w:iCs w:val="0"/>
                <w:sz w:val="56"/>
                <w:szCs w:val="60"/>
                <w:rtl/>
              </w:rPr>
              <w:t>)</w:t>
            </w:r>
            <w:bookmarkEnd w:id="46"/>
          </w:p>
        </w:tc>
      </w:tr>
    </w:tbl>
    <w:tbl>
      <w:tblPr>
        <w:tblStyle w:val="TableGrid"/>
        <w:tblW w:w="21621" w:type="dxa"/>
        <w:jc w:val="center"/>
        <w:tblLayout w:type="fixed"/>
        <w:tblLook w:val="04A0" w:firstRow="1" w:lastRow="0" w:firstColumn="1" w:lastColumn="0" w:noHBand="0" w:noVBand="1"/>
      </w:tblPr>
      <w:tblGrid>
        <w:gridCol w:w="4361"/>
        <w:gridCol w:w="3870"/>
        <w:gridCol w:w="8071"/>
        <w:gridCol w:w="4353"/>
        <w:gridCol w:w="966"/>
      </w:tblGrid>
      <w:tr w:rsidR="002E1B67" w:rsidRPr="00BF5971" w:rsidTr="0063057E">
        <w:trPr>
          <w:trHeight w:val="562"/>
          <w:tblHeader/>
          <w:jc w:val="center"/>
        </w:trPr>
        <w:tc>
          <w:tcPr>
            <w:tcW w:w="16302"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sidRPr="00071262">
              <w:rPr>
                <w:rFonts w:asciiTheme="minorBidi" w:hAnsiTheme="minorBidi" w:cs="B Zar" w:hint="cs"/>
                <w:b/>
                <w:bCs/>
                <w:color w:val="0000FF"/>
                <w:w w:val="150"/>
                <w:sz w:val="28"/>
                <w:szCs w:val="28"/>
                <w:rtl/>
                <w:lang w:bidi="fa-IR"/>
              </w:rPr>
              <w:lastRenderedPageBreak/>
              <w:t>برق، حفاظت کاتدی و مخابرات</w:t>
            </w:r>
          </w:p>
        </w:tc>
        <w:tc>
          <w:tcPr>
            <w:tcW w:w="5319"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071"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4353"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071" w:type="dxa"/>
            <w:vAlign w:val="center"/>
          </w:tcPr>
          <w:p w:rsidR="002E1B67" w:rsidRPr="00E070F5" w:rsidRDefault="002E1B67" w:rsidP="0063057E">
            <w:pPr>
              <w:spacing w:before="20" w:after="20" w:line="240" w:lineRule="auto"/>
              <w:rPr>
                <w:rFonts w:cs="Times New Roman"/>
                <w:b/>
                <w:bCs/>
                <w:sz w:val="50"/>
                <w:szCs w:val="50"/>
                <w:rtl/>
              </w:rPr>
            </w:pPr>
            <w:r w:rsidRPr="00E070F5">
              <w:rPr>
                <w:rFonts w:ascii="Arial" w:hAnsi="Arial" w:cstheme="minorBidi"/>
                <w:color w:val="000000"/>
                <w:sz w:val="24"/>
                <w:szCs w:val="24"/>
              </w:rPr>
              <w:t>SPECIFICATION FOR CATHODIC PROTECTION</w:t>
            </w:r>
          </w:p>
        </w:tc>
        <w:tc>
          <w:tcPr>
            <w:tcW w:w="4353"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E070F5">
              <w:rPr>
                <w:rFonts w:ascii="Arial" w:hAnsi="Arial" w:cstheme="minorBidi"/>
                <w:color w:val="000000"/>
                <w:sz w:val="24"/>
                <w:szCs w:val="24"/>
              </w:rPr>
              <w:t>151-GEN-000-PL-DOC-0012-B2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071" w:type="dxa"/>
            <w:vAlign w:val="center"/>
          </w:tcPr>
          <w:p w:rsidR="002E1B67" w:rsidRPr="00E070F5" w:rsidRDefault="002E1B67" w:rsidP="0063057E">
            <w:pPr>
              <w:spacing w:before="20" w:after="20" w:line="240" w:lineRule="auto"/>
              <w:rPr>
                <w:rFonts w:ascii="Arial" w:hAnsi="Arial" w:cstheme="minorBidi"/>
                <w:color w:val="000000"/>
                <w:sz w:val="24"/>
                <w:szCs w:val="24"/>
              </w:rPr>
            </w:pPr>
            <w:r w:rsidRPr="00E070F5">
              <w:rPr>
                <w:rFonts w:ascii="Arial" w:hAnsi="Arial" w:cstheme="minorBidi"/>
                <w:color w:val="000000"/>
                <w:sz w:val="24"/>
                <w:szCs w:val="24"/>
              </w:rPr>
              <w:t>ELECTRICAL DESIGN CRITERIA</w:t>
            </w:r>
          </w:p>
        </w:tc>
        <w:tc>
          <w:tcPr>
            <w:tcW w:w="4353"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E070F5">
              <w:rPr>
                <w:rFonts w:ascii="Arial" w:hAnsi="Arial" w:cstheme="minorBidi"/>
                <w:color w:val="000000"/>
                <w:sz w:val="24"/>
                <w:szCs w:val="24"/>
              </w:rPr>
              <w:t>151-GN-000-EL-DOC-0001-B2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 xml:space="preserve">ENDORSED </w:t>
            </w:r>
          </w:p>
        </w:tc>
        <w:tc>
          <w:tcPr>
            <w:tcW w:w="8071"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E070F5">
              <w:rPr>
                <w:rFonts w:ascii="Arial" w:hAnsi="Arial" w:cstheme="minorBidi"/>
                <w:color w:val="000000"/>
                <w:sz w:val="24"/>
                <w:szCs w:val="24"/>
              </w:rPr>
              <w:t>ELECTRICAL EQUIPMENT LIST</w:t>
            </w:r>
          </w:p>
        </w:tc>
        <w:tc>
          <w:tcPr>
            <w:tcW w:w="4353" w:type="dxa"/>
            <w:vAlign w:val="center"/>
          </w:tcPr>
          <w:p w:rsidR="002E1B67" w:rsidRPr="003A006C" w:rsidRDefault="002E1B67" w:rsidP="0063057E">
            <w:pPr>
              <w:spacing w:before="20" w:after="20" w:line="240" w:lineRule="auto"/>
              <w:rPr>
                <w:rFonts w:ascii="Arial" w:hAnsi="Arial" w:cstheme="minorBidi"/>
                <w:color w:val="000000"/>
                <w:sz w:val="24"/>
                <w:szCs w:val="24"/>
              </w:rPr>
            </w:pPr>
            <w:r w:rsidRPr="00E070F5">
              <w:rPr>
                <w:rFonts w:ascii="Arial" w:hAnsi="Arial" w:cstheme="minorBidi"/>
                <w:color w:val="000000"/>
                <w:sz w:val="24"/>
                <w:szCs w:val="24"/>
              </w:rPr>
              <w:t>151-BK-PL-EL-DOC-0001-B0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tbl>
      <w:tblPr>
        <w:tblStyle w:val="TableGrid"/>
        <w:tblW w:w="4975" w:type="pct"/>
        <w:tblInd w:w="5" w:type="dxa"/>
        <w:tblLayout w:type="fixed"/>
        <w:tblLook w:val="04A0" w:firstRow="1" w:lastRow="0" w:firstColumn="1" w:lastColumn="0" w:noHBand="0" w:noVBand="1"/>
      </w:tblPr>
      <w:tblGrid>
        <w:gridCol w:w="161"/>
        <w:gridCol w:w="4221"/>
        <w:gridCol w:w="2875"/>
        <w:gridCol w:w="5697"/>
        <w:gridCol w:w="17"/>
        <w:gridCol w:w="7615"/>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tl/>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  </w:t>
            </w:r>
            <w:r w:rsidRPr="00FC34F6">
              <w:rPr>
                <w:rFonts w:asciiTheme="minorBidi" w:hAnsiTheme="minorBidi" w:cstheme="minorBidi"/>
                <w:color w:val="FF0000"/>
                <w:sz w:val="28"/>
                <w:szCs w:val="28"/>
              </w:rPr>
              <w:t>SPECIFICATION FOR CATHODIC PROTECTION</w:t>
            </w:r>
          </w:p>
          <w:p w:rsidR="002E1B67" w:rsidRPr="00E308FB" w:rsidRDefault="002E1B67" w:rsidP="0063057E">
            <w:pPr>
              <w:spacing w:after="0" w:line="240" w:lineRule="auto"/>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FC34F6">
              <w:rPr>
                <w:rFonts w:asciiTheme="minorBidi" w:hAnsiTheme="minorBidi" w:cstheme="minorBidi"/>
                <w:color w:val="FF0000"/>
                <w:sz w:val="28"/>
                <w:szCs w:val="28"/>
              </w:rPr>
              <w:t>151-GEN-000-PL-DOC-0012-B2</w:t>
            </w:r>
          </w:p>
        </w:tc>
      </w:tr>
      <w:tr w:rsidR="002E1B67" w:rsidRPr="00BF5971" w:rsidTr="0063057E">
        <w:tblPrEx>
          <w:jc w:val="center"/>
          <w:tblInd w:w="0" w:type="dxa"/>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Ind w:w="0" w:type="dxa"/>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مطابق استاندارد</w:t>
            </w:r>
            <w:r>
              <w:rPr>
                <w:rFonts w:ascii="Arial" w:hAnsi="Arial" w:cs="B Zar"/>
                <w:sz w:val="24"/>
                <w:szCs w:val="28"/>
                <w:lang w:bidi="fa-IR"/>
              </w:rPr>
              <w:t>IPS-E-TP-820(1)</w:t>
            </w:r>
            <w:r>
              <w:rPr>
                <w:rFonts w:ascii="Arial" w:hAnsi="Arial" w:cs="B Zar" w:hint="cs"/>
                <w:sz w:val="24"/>
                <w:szCs w:val="28"/>
                <w:rtl/>
                <w:lang w:bidi="fa-IR"/>
              </w:rPr>
              <w:t xml:space="preserve"> عمل گردد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 / زمانی</w:t>
            </w:r>
          </w:p>
        </w:tc>
        <w:tc>
          <w:tcPr>
            <w:tcW w:w="1316" w:type="pct"/>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rPr>
              <w:t xml:space="preserve">به طور کلی در طراحی سیستم حفاظت کاتدیک، کابلهای مقاوم در برابر کلر جهت کابلهای </w:t>
            </w:r>
            <w:r>
              <w:rPr>
                <w:rFonts w:ascii="Arial" w:hAnsi="Arial" w:cs="B Zar"/>
                <w:sz w:val="24"/>
                <w:szCs w:val="28"/>
              </w:rPr>
              <w:t>DC</w:t>
            </w:r>
            <w:r>
              <w:rPr>
                <w:rFonts w:ascii="Arial" w:hAnsi="Arial" w:cs="B Zar" w:hint="cs"/>
                <w:sz w:val="24"/>
                <w:szCs w:val="28"/>
                <w:rtl/>
                <w:lang w:bidi="fa-IR"/>
              </w:rPr>
              <w:t xml:space="preserve"> سر مثبت ترانس که به بستر آند متصل می گردند و تنها در شرایط وجود مقادیر بیشتر از حد استاندارد کلر پس از آزمایشات ژئوتکنیک خاک در نظر گرفته می شود.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در بند 8.5 اشاره شده است که کابل های </w:t>
            </w:r>
            <w:r>
              <w:rPr>
                <w:rFonts w:ascii="Arial" w:hAnsi="Arial" w:cs="B Zar"/>
                <w:sz w:val="24"/>
                <w:szCs w:val="28"/>
                <w:lang w:bidi="fa-IR"/>
              </w:rPr>
              <w:t>AC</w:t>
            </w:r>
            <w:r>
              <w:rPr>
                <w:rFonts w:ascii="Arial" w:hAnsi="Arial" w:cs="B Zar" w:hint="cs"/>
                <w:sz w:val="24"/>
                <w:szCs w:val="28"/>
                <w:rtl/>
                <w:lang w:bidi="fa-IR"/>
              </w:rPr>
              <w:t xml:space="preserve"> و </w:t>
            </w:r>
            <w:r>
              <w:rPr>
                <w:rFonts w:ascii="Arial" w:hAnsi="Arial" w:cs="B Zar"/>
                <w:sz w:val="24"/>
                <w:szCs w:val="28"/>
                <w:lang w:bidi="fa-IR"/>
              </w:rPr>
              <w:t>DC</w:t>
            </w:r>
            <w:r>
              <w:rPr>
                <w:rFonts w:ascii="Arial" w:hAnsi="Arial" w:cs="B Zar" w:hint="cs"/>
                <w:sz w:val="24"/>
                <w:szCs w:val="28"/>
                <w:rtl/>
                <w:lang w:bidi="fa-IR"/>
              </w:rPr>
              <w:t xml:space="preserve"> در سیستم حفاظت کاتدیک از نوع مقاوم در برابر کلر در نظر گرفته شود.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pPr>
        <w:pStyle w:val="ListParagraph"/>
        <w:bidi/>
        <w:ind w:left="1565"/>
        <w:jc w:val="both"/>
        <w:rPr>
          <w:rFonts w:ascii="Arial" w:hAnsi="Arial" w:cs="B Mitra"/>
          <w:color w:val="FF0000"/>
          <w:sz w:val="24"/>
          <w:szCs w:val="28"/>
          <w:rtl/>
          <w:lang w:bidi="fa-IR"/>
        </w:rPr>
      </w:pPr>
    </w:p>
    <w:tbl>
      <w:tblPr>
        <w:tblStyle w:val="TableGrid"/>
        <w:tblW w:w="4973" w:type="pct"/>
        <w:tblInd w:w="10" w:type="dxa"/>
        <w:tblLayout w:type="fixed"/>
        <w:tblLook w:val="04A0" w:firstRow="1" w:lastRow="0" w:firstColumn="1" w:lastColumn="0" w:noHBand="0" w:noVBand="1"/>
      </w:tblPr>
      <w:tblGrid>
        <w:gridCol w:w="159"/>
        <w:gridCol w:w="4220"/>
        <w:gridCol w:w="2874"/>
        <w:gridCol w:w="333"/>
        <w:gridCol w:w="5362"/>
        <w:gridCol w:w="17"/>
        <w:gridCol w:w="7613"/>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Theme="minorBidi" w:hAnsiTheme="minorBidi" w:cstheme="minorBidi"/>
                <w:color w:val="FF0000"/>
                <w:sz w:val="28"/>
                <w:szCs w:val="28"/>
                <w:rtl/>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  </w:t>
            </w:r>
            <w:r w:rsidRPr="00FC34F6">
              <w:rPr>
                <w:rFonts w:asciiTheme="minorBidi" w:hAnsiTheme="minorBidi" w:cstheme="minorBidi"/>
                <w:color w:val="FF0000"/>
                <w:sz w:val="28"/>
                <w:szCs w:val="28"/>
              </w:rPr>
              <w:t>ELECTRICAL DESIGN CRITERIA</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FC34F6">
              <w:rPr>
                <w:rFonts w:asciiTheme="minorBidi" w:hAnsiTheme="minorBidi" w:cstheme="minorBidi"/>
                <w:color w:val="FF0000"/>
                <w:sz w:val="28"/>
                <w:szCs w:val="28"/>
              </w:rPr>
              <w:t>151-GN-000-EL-DOC-0001-B2</w:t>
            </w:r>
          </w:p>
        </w:tc>
      </w:tr>
      <w:tr w:rsidR="002E1B67" w:rsidRPr="00BF5971" w:rsidTr="0063057E">
        <w:tblPrEx>
          <w:jc w:val="center"/>
          <w:tblInd w:w="0" w:type="dxa"/>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Ind w:w="0" w:type="dxa"/>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sidRPr="00150F01">
              <w:rPr>
                <w:rFonts w:ascii="Arial" w:hAnsi="Arial" w:cs="B Zar" w:hint="cs"/>
                <w:sz w:val="24"/>
                <w:szCs w:val="28"/>
                <w:rtl/>
                <w:lang w:bidi="fa-IR"/>
              </w:rPr>
              <w:t>مورد تائید نیست ،مطلبق اسناد پیمان عمل شود.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F941CF"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rPr>
              <w:t xml:space="preserve">در صورت نصب تجهیزات برقی زیر سایبان، نیازی به تامین حفاظت </w:t>
            </w:r>
            <w:r>
              <w:rPr>
                <w:rFonts w:ascii="Arial" w:hAnsi="Arial" w:cs="B Zar"/>
                <w:sz w:val="24"/>
                <w:szCs w:val="28"/>
              </w:rPr>
              <w:t>W</w:t>
            </w:r>
            <w:r>
              <w:rPr>
                <w:rFonts w:ascii="Arial" w:hAnsi="Arial" w:cs="B Zar" w:hint="cs"/>
                <w:sz w:val="24"/>
                <w:szCs w:val="28"/>
                <w:rtl/>
                <w:lang w:bidi="fa-IR"/>
              </w:rPr>
              <w:t xml:space="preserve"> نمی باشد.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در بند 7.8 در خصوص کلاس حفاظتی برخی از تجهیزات عبارت </w:t>
            </w:r>
            <w:r>
              <w:rPr>
                <w:rFonts w:ascii="Arial" w:hAnsi="Arial" w:cs="B Zar"/>
                <w:sz w:val="24"/>
                <w:szCs w:val="28"/>
                <w:lang w:bidi="fa-IR"/>
              </w:rPr>
              <w:t>W</w:t>
            </w:r>
            <w:r>
              <w:rPr>
                <w:rFonts w:ascii="Arial" w:hAnsi="Arial" w:cs="B Zar" w:hint="cs"/>
                <w:sz w:val="24"/>
                <w:szCs w:val="28"/>
                <w:rtl/>
                <w:lang w:bidi="fa-IR"/>
              </w:rPr>
              <w:t xml:space="preserve"> لحاظ 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Ind w:w="0" w:type="dxa"/>
        </w:tblPrEx>
        <w:trPr>
          <w:trHeight w:val="1825"/>
          <w:jc w:val="center"/>
        </w:trPr>
        <w:tc>
          <w:tcPr>
            <w:tcW w:w="1012"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sidRPr="00150F01">
              <w:rPr>
                <w:rFonts w:ascii="Arial" w:hAnsi="Arial" w:cs="B Zar" w:hint="cs"/>
                <w:sz w:val="24"/>
                <w:szCs w:val="28"/>
                <w:rtl/>
              </w:rPr>
              <w:t>اسناد پیمان ملاک عمل قرار گیرد،تبعات مالی زمانی ندارد.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Pr>
                <w:rFonts w:ascii="Arial" w:hAnsi="Arial" w:cs="B Zar" w:hint="cs"/>
                <w:sz w:val="24"/>
                <w:szCs w:val="28"/>
                <w:rtl/>
                <w:lang w:bidi="fa-IR"/>
              </w:rPr>
              <w:t xml:space="preserve">مطابق با استاندارد </w:t>
            </w:r>
            <w:r>
              <w:rPr>
                <w:rFonts w:ascii="Arial" w:hAnsi="Arial" w:cs="B Zar"/>
                <w:sz w:val="24"/>
                <w:szCs w:val="28"/>
                <w:lang w:bidi="fa-IR"/>
              </w:rPr>
              <w:t>IPS-M-EL-174</w:t>
            </w:r>
            <w:r>
              <w:rPr>
                <w:rFonts w:ascii="Arial" w:hAnsi="Arial" w:cs="B Zar" w:hint="cs"/>
                <w:sz w:val="24"/>
                <w:szCs w:val="28"/>
                <w:rtl/>
                <w:lang w:bidi="fa-IR"/>
              </w:rPr>
              <w:t xml:space="preserve"> این مدت زمان 4 ساعت میباشد.</w:t>
            </w:r>
          </w:p>
        </w:tc>
        <w:tc>
          <w:tcPr>
            <w:tcW w:w="1763" w:type="pct"/>
            <w:gridSpan w:val="2"/>
            <w:shd w:val="clear" w:color="auto" w:fill="auto"/>
            <w:vAlign w:val="center"/>
          </w:tcPr>
          <w:p w:rsidR="002E1B67" w:rsidRDefault="002E1B67" w:rsidP="0063057E">
            <w:pPr>
              <w:bidi/>
              <w:spacing w:before="120" w:after="120" w:line="240" w:lineRule="auto"/>
              <w:jc w:val="both"/>
              <w:rPr>
                <w:rFonts w:ascii="Arial" w:hAnsi="Arial" w:cs="B Zar"/>
                <w:sz w:val="24"/>
                <w:szCs w:val="28"/>
                <w:rtl/>
              </w:rPr>
            </w:pPr>
            <w:r>
              <w:rPr>
                <w:rFonts w:ascii="Arial" w:hAnsi="Arial" w:cs="B Zar" w:hint="cs"/>
                <w:sz w:val="24"/>
                <w:szCs w:val="28"/>
                <w:rtl/>
                <w:lang w:bidi="fa-IR"/>
              </w:rPr>
              <w:t xml:space="preserve">پیرو بند 15.1 مدت زمان ظرفیت باطریهای </w:t>
            </w:r>
            <w:r>
              <w:rPr>
                <w:rFonts w:ascii="Arial" w:hAnsi="Arial" w:cs="B Zar"/>
                <w:sz w:val="24"/>
                <w:szCs w:val="28"/>
                <w:lang w:bidi="fa-IR"/>
              </w:rPr>
              <w:t>DC charger</w:t>
            </w:r>
            <w:r>
              <w:rPr>
                <w:rFonts w:ascii="Arial" w:hAnsi="Arial" w:cs="B Zar" w:hint="cs"/>
                <w:sz w:val="24"/>
                <w:szCs w:val="28"/>
                <w:rtl/>
                <w:lang w:bidi="fa-IR"/>
              </w:rPr>
              <w:t xml:space="preserve"> می بایست برای 8 ساعت طراحی گردد.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5</w:t>
            </w:r>
          </w:p>
        </w:tc>
      </w:tr>
    </w:tbl>
    <w:p w:rsidR="002E1B67" w:rsidRDefault="002E1B67" w:rsidP="002E1B67">
      <w:pPr>
        <w:bidi/>
        <w:jc w:val="both"/>
        <w:rPr>
          <w:rFonts w:ascii="Arial" w:hAnsi="Arial" w:cs="B Mitra"/>
          <w:color w:val="FF0000"/>
          <w:sz w:val="24"/>
          <w:szCs w:val="28"/>
          <w:lang w:bidi="fa-IR"/>
        </w:rPr>
      </w:pPr>
    </w:p>
    <w:p w:rsidR="002E1B67" w:rsidRDefault="002E1B67" w:rsidP="002E1B67">
      <w:pPr>
        <w:bidi/>
        <w:jc w:val="both"/>
        <w:rPr>
          <w:rFonts w:ascii="Arial" w:hAnsi="Arial" w:cs="B Mitra"/>
          <w:color w:val="FF0000"/>
          <w:sz w:val="24"/>
          <w:szCs w:val="28"/>
          <w:lang w:bidi="fa-IR"/>
        </w:rPr>
      </w:pPr>
    </w:p>
    <w:p w:rsidR="002E1B67" w:rsidRPr="00CF3D43" w:rsidRDefault="002E1B67" w:rsidP="002E1B67">
      <w:pPr>
        <w:bidi/>
        <w:jc w:val="both"/>
        <w:rPr>
          <w:rFonts w:ascii="Arial" w:hAnsi="Arial" w:cs="B Mitra"/>
          <w:color w:val="FF0000"/>
          <w:sz w:val="24"/>
          <w:szCs w:val="28"/>
          <w:lang w:bidi="fa-IR"/>
        </w:rPr>
      </w:pPr>
    </w:p>
    <w:tbl>
      <w:tblPr>
        <w:bidiVisual/>
        <w:tblW w:w="21732"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732"/>
      </w:tblGrid>
      <w:tr w:rsidR="002E1B67" w:rsidRPr="008C593B" w:rsidTr="0063057E">
        <w:trPr>
          <w:cantSplit/>
          <w:trHeight w:val="10613"/>
          <w:jc w:val="center"/>
        </w:trPr>
        <w:tc>
          <w:tcPr>
            <w:tcW w:w="21732"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47" w:name="_Toc82851749"/>
            <w:r>
              <w:rPr>
                <w:rFonts w:ascii="Cambria" w:hAnsi="Cambria" w:cs="B Mitra" w:hint="cs"/>
                <w:b/>
                <w:bCs/>
                <w:i w:val="0"/>
                <w:iCs w:val="0"/>
                <w:sz w:val="56"/>
                <w:szCs w:val="60"/>
                <w:rtl/>
              </w:rPr>
              <w:lastRenderedPageBreak/>
              <w:t>سیویل، سازه و معماری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CIVIL, ST. &amp; AR.</w:t>
            </w:r>
            <w:r w:rsidRPr="005D51F5">
              <w:rPr>
                <w:rFonts w:ascii="Cambria" w:hAnsi="Cambria" w:cs="B Mitra" w:hint="cs"/>
                <w:b/>
                <w:bCs/>
                <w:i w:val="0"/>
                <w:iCs w:val="0"/>
                <w:sz w:val="56"/>
                <w:szCs w:val="60"/>
                <w:rtl/>
              </w:rPr>
              <w:t>)</w:t>
            </w:r>
            <w:bookmarkEnd w:id="47"/>
          </w:p>
        </w:tc>
      </w:tr>
    </w:tbl>
    <w:tbl>
      <w:tblPr>
        <w:tblStyle w:val="TableGrid"/>
        <w:tblW w:w="21621" w:type="dxa"/>
        <w:jc w:val="center"/>
        <w:tblLayout w:type="fixed"/>
        <w:tblLook w:val="04A0" w:firstRow="1" w:lastRow="0" w:firstColumn="1" w:lastColumn="0" w:noHBand="0" w:noVBand="1"/>
      </w:tblPr>
      <w:tblGrid>
        <w:gridCol w:w="4361"/>
        <w:gridCol w:w="3870"/>
        <w:gridCol w:w="8679"/>
        <w:gridCol w:w="3745"/>
        <w:gridCol w:w="966"/>
      </w:tblGrid>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lastRenderedPageBreak/>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79"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45"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Specification for Earth Works</w:t>
            </w:r>
          </w:p>
        </w:tc>
        <w:tc>
          <w:tcPr>
            <w:tcW w:w="3745" w:type="dxa"/>
            <w:vAlign w:val="center"/>
          </w:tcPr>
          <w:p w:rsidR="002E1B67" w:rsidRPr="007760FC" w:rsidRDefault="002E1B67" w:rsidP="0063057E">
            <w:pPr>
              <w:spacing w:after="0" w:line="240" w:lineRule="auto"/>
              <w:rPr>
                <w:rFonts w:ascii="Arial" w:hAnsi="Arial"/>
              </w:rPr>
            </w:pPr>
            <w:r w:rsidRPr="007760FC">
              <w:rPr>
                <w:rFonts w:ascii="Arial" w:hAnsi="Arial"/>
              </w:rPr>
              <w:t>151-GEN-000-CV-DOC-0002-B2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Specification for Fence and Gates</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151-GEN-000-CV-DOC-0004-B2</w:t>
            </w:r>
          </w:p>
        </w:tc>
        <w:tc>
          <w:tcPr>
            <w:tcW w:w="966" w:type="dxa"/>
            <w:tcBorders>
              <w:right w:val="single" w:sz="4" w:space="0" w:color="auto"/>
            </w:tcBorders>
            <w:vAlign w:val="center"/>
          </w:tcPr>
          <w:p w:rsidR="002E1B67" w:rsidRPr="007871DB"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spacing w:after="0"/>
              <w:jc w:val="center"/>
              <w:rPr>
                <w:rFonts w:ascii="Arial" w:hAnsi="Arial" w:cs="B Nazanin"/>
                <w:color w:val="000000"/>
                <w:sz w:val="28"/>
                <w:szCs w:val="28"/>
                <w:rtl/>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Specification for Roads and Paving</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151-GEN-000-CV-DOC-0003-B2</w:t>
            </w:r>
          </w:p>
        </w:tc>
        <w:tc>
          <w:tcPr>
            <w:tcW w:w="966" w:type="dxa"/>
            <w:tcBorders>
              <w:right w:val="single" w:sz="4" w:space="0" w:color="auto"/>
            </w:tcBorders>
            <w:vAlign w:val="center"/>
          </w:tcPr>
          <w:p w:rsidR="002E1B67" w:rsidRPr="007871DB"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spacing w:after="0"/>
              <w:jc w:val="center"/>
              <w:rPr>
                <w:rFonts w:ascii="Arial" w:hAnsi="Arial" w:cs="B Nazanin"/>
                <w:color w:val="000000"/>
                <w:sz w:val="28"/>
                <w:szCs w:val="28"/>
                <w:rtl/>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Canivou &amp; Trench</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151-GEN-000-CV-DWG-0015-B2</w:t>
            </w:r>
          </w:p>
        </w:tc>
        <w:tc>
          <w:tcPr>
            <w:tcW w:w="966" w:type="dxa"/>
            <w:tcBorders>
              <w:right w:val="single" w:sz="4" w:space="0" w:color="auto"/>
            </w:tcBorders>
            <w:vAlign w:val="center"/>
          </w:tcPr>
          <w:p w:rsidR="002E1B67" w:rsidRPr="007871DB"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Concrete Pavement</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151-GEN-000-CV-DWG-0007-B2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Duct Bank</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151-GEN-000-CV-DWG-0017-B2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lang w:bidi="fa-IR"/>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Fence</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151-GEN-000-CV-DWG-0003-B2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4D705A" w:rsidRDefault="002E1B67" w:rsidP="0063057E">
            <w:pPr>
              <w:bidi/>
              <w:spacing w:after="0"/>
              <w:jc w:val="center"/>
              <w:rPr>
                <w:rFonts w:ascii="Arial" w:hAnsi="Arial" w:cs="B Nazanin"/>
                <w:color w:val="000000"/>
                <w:sz w:val="28"/>
                <w:szCs w:val="28"/>
                <w:highlight w:val="red"/>
                <w:rtl/>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 xml:space="preserve">Standard Details for Fire Proofing </w:t>
            </w:r>
            <w:r>
              <w:rPr>
                <w:rFonts w:ascii="Tahoma" w:hAnsi="Tahoma" w:cs="Tahoma"/>
                <w:sz w:val="28"/>
                <w:szCs w:val="28"/>
              </w:rPr>
              <w:t>o</w:t>
            </w:r>
            <w:r w:rsidRPr="007760FC">
              <w:rPr>
                <w:rFonts w:ascii="Tahoma" w:hAnsi="Tahoma" w:cs="Tahoma"/>
                <w:sz w:val="28"/>
                <w:szCs w:val="28"/>
              </w:rPr>
              <w:t>n Structural Steel Member</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151-GEN-000-CV-DWG-0020-B2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Gate</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151-GEN-000-CV-DWG-0004-B2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Pipe Bedding</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151-GEN-000-CV-DWG-0006-B2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4D705A" w:rsidRDefault="002E1B67" w:rsidP="0063057E">
            <w:pPr>
              <w:bidi/>
              <w:spacing w:after="0"/>
              <w:jc w:val="center"/>
              <w:rPr>
                <w:rFonts w:ascii="Arial" w:hAnsi="Arial" w:cs="B Nazanin"/>
                <w:color w:val="000000"/>
                <w:sz w:val="28"/>
                <w:szCs w:val="28"/>
                <w:highlight w:val="red"/>
                <w:rtl/>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Roads</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151-GEN-000-CV-DWG-0001-B2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11</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spacing w:after="0"/>
              <w:jc w:val="center"/>
              <w:rPr>
                <w:rFonts w:ascii="Arial" w:hAnsi="Arial" w:cs="B Nazanin"/>
                <w:color w:val="000000"/>
                <w:sz w:val="28"/>
                <w:szCs w:val="28"/>
                <w:rtl/>
              </w:rPr>
            </w:pPr>
          </w:p>
        </w:tc>
        <w:tc>
          <w:tcPr>
            <w:tcW w:w="3870" w:type="dxa"/>
            <w:vAlign w:val="center"/>
          </w:tcPr>
          <w:p w:rsidR="002E1B67" w:rsidRDefault="002E1B67" w:rsidP="0063057E">
            <w:pPr>
              <w:jc w:val="cente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 Details Slope Protection</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151-GEN-000-CV-DWG-0002-B2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4D705A" w:rsidRDefault="002E1B67" w:rsidP="0063057E">
            <w:pPr>
              <w:bidi/>
              <w:jc w:val="center"/>
              <w:rPr>
                <w:rFonts w:ascii="Arial" w:hAnsi="Arial" w:cs="B Nazanin"/>
                <w:color w:val="000000"/>
                <w:sz w:val="28"/>
                <w:szCs w:val="28"/>
                <w:highlight w:val="red"/>
                <w:rtl/>
              </w:rPr>
            </w:pPr>
          </w:p>
        </w:tc>
        <w:tc>
          <w:tcPr>
            <w:tcW w:w="3870" w:type="dxa"/>
            <w:vAlign w:val="center"/>
          </w:tcPr>
          <w:p w:rsidR="002E1B67" w:rsidRPr="00B97681" w:rsidRDefault="002E1B67" w:rsidP="0063057E">
            <w:pPr>
              <w:jc w:val="center"/>
              <w:rPr>
                <w:rFonts w:ascii="Tahoma" w:hAnsi="Tahoma" w:cs="Tahoma"/>
                <w:sz w:val="28"/>
                <w:szCs w:val="28"/>
              </w:rP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Specification for Concrete Works Material &amp; Construction</w:t>
            </w:r>
          </w:p>
        </w:tc>
        <w:tc>
          <w:tcPr>
            <w:tcW w:w="3745" w:type="dxa"/>
            <w:vAlign w:val="center"/>
          </w:tcPr>
          <w:p w:rsidR="002E1B67" w:rsidRPr="007760FC" w:rsidRDefault="002E1B67" w:rsidP="0063057E">
            <w:pPr>
              <w:rPr>
                <w:rFonts w:ascii="Arial" w:hAnsi="Arial"/>
              </w:rPr>
            </w:pPr>
            <w:r w:rsidRPr="007760FC">
              <w:rPr>
                <w:rFonts w:ascii="Arial" w:hAnsi="Arial"/>
              </w:rPr>
              <w:t>151-GEN-000-ST-DOC-0002-B2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Specification for Grouting</w:t>
            </w:r>
          </w:p>
        </w:tc>
        <w:tc>
          <w:tcPr>
            <w:tcW w:w="3745" w:type="dxa"/>
            <w:vAlign w:val="center"/>
          </w:tcPr>
          <w:p w:rsidR="002E1B67" w:rsidRPr="007760FC" w:rsidRDefault="002E1B67" w:rsidP="0063057E">
            <w:pPr>
              <w:rPr>
                <w:rFonts w:ascii="Arial" w:hAnsi="Arial"/>
              </w:rPr>
            </w:pPr>
            <w:r w:rsidRPr="007760FC">
              <w:rPr>
                <w:rFonts w:ascii="Arial" w:hAnsi="Arial"/>
              </w:rPr>
              <w:t>151-GEN-000-ST-DOC-0004-B2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D66E4F">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60FC">
              <w:rPr>
                <w:rFonts w:ascii="Tahoma" w:hAnsi="Tahoma" w:cs="Tahoma"/>
                <w:sz w:val="28"/>
                <w:szCs w:val="28"/>
              </w:rPr>
              <w:t>Standards Details for Anchor Bolt</w:t>
            </w:r>
          </w:p>
        </w:tc>
        <w:tc>
          <w:tcPr>
            <w:tcW w:w="3745" w:type="dxa"/>
            <w:vAlign w:val="center"/>
          </w:tcPr>
          <w:p w:rsidR="002E1B67" w:rsidRPr="007760FC" w:rsidRDefault="002E1B67" w:rsidP="0063057E">
            <w:pPr>
              <w:rPr>
                <w:rFonts w:ascii="Arial" w:hAnsi="Arial"/>
              </w:rPr>
            </w:pPr>
            <w:r w:rsidRPr="007760FC">
              <w:rPr>
                <w:rFonts w:ascii="Arial" w:hAnsi="Arial"/>
              </w:rPr>
              <w:t xml:space="preserve">151-GEN-000-ST-DWG-0003-B2 </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(ABOVE GROUND PIPELINE CONSTRUCTION</w:t>
            </w:r>
          </w:p>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R.O.W)</w:t>
            </w:r>
          </w:p>
        </w:tc>
        <w:tc>
          <w:tcPr>
            <w:tcW w:w="3745" w:type="dxa"/>
            <w:vAlign w:val="center"/>
          </w:tcPr>
          <w:p w:rsidR="002E1B67" w:rsidRPr="007760FC" w:rsidRDefault="002E1B67" w:rsidP="0063057E">
            <w:pPr>
              <w:rPr>
                <w:rFonts w:ascii="Arial" w:hAnsi="Arial"/>
              </w:rPr>
            </w:pPr>
            <w:r w:rsidRPr="00B97681">
              <w:rPr>
                <w:rFonts w:ascii="Arial" w:hAnsi="Arial"/>
              </w:rPr>
              <w:t>151-GEN-000-PL-DWG-0002-B2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(ASPHALT ROAD CROSSING WITH CASING)</w:t>
            </w:r>
          </w:p>
        </w:tc>
        <w:tc>
          <w:tcPr>
            <w:tcW w:w="3745" w:type="dxa"/>
            <w:vAlign w:val="center"/>
          </w:tcPr>
          <w:p w:rsidR="002E1B67" w:rsidRPr="007760FC" w:rsidRDefault="002E1B67" w:rsidP="0063057E">
            <w:pPr>
              <w:rPr>
                <w:rFonts w:ascii="Arial" w:hAnsi="Arial"/>
              </w:rPr>
            </w:pPr>
            <w:r w:rsidRPr="00B97681">
              <w:rPr>
                <w:rFonts w:ascii="Arial" w:hAnsi="Arial"/>
              </w:rPr>
              <w:t>151-GEN-000-PL-DWG-0004-B2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(MAJOR &amp; SECONDARY ROAD CROSSING)</w:t>
            </w:r>
          </w:p>
        </w:tc>
        <w:tc>
          <w:tcPr>
            <w:tcW w:w="3745" w:type="dxa"/>
            <w:vAlign w:val="center"/>
          </w:tcPr>
          <w:p w:rsidR="002E1B67" w:rsidRPr="007760FC" w:rsidRDefault="002E1B67" w:rsidP="0063057E">
            <w:pPr>
              <w:rPr>
                <w:rFonts w:ascii="Arial" w:hAnsi="Arial"/>
              </w:rPr>
            </w:pPr>
            <w:r w:rsidRPr="00B97681">
              <w:rPr>
                <w:rFonts w:ascii="Arial" w:hAnsi="Arial"/>
              </w:rPr>
              <w:t>151-GEN-000-PL-DWG-0005-B2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(EXISTING PIPELINE CROSSING)</w:t>
            </w:r>
          </w:p>
        </w:tc>
        <w:tc>
          <w:tcPr>
            <w:tcW w:w="3745" w:type="dxa"/>
            <w:vAlign w:val="center"/>
          </w:tcPr>
          <w:p w:rsidR="002E1B67" w:rsidRPr="007760FC" w:rsidRDefault="002E1B67" w:rsidP="0063057E">
            <w:pPr>
              <w:rPr>
                <w:rFonts w:ascii="Arial" w:hAnsi="Arial"/>
              </w:rPr>
            </w:pPr>
            <w:r w:rsidRPr="00B97681">
              <w:rPr>
                <w:rFonts w:ascii="Arial" w:hAnsi="Arial"/>
              </w:rPr>
              <w:t>151-GEN-000-PL-DWG-0007-B2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(IRISH CROSSING)</w:t>
            </w:r>
          </w:p>
        </w:tc>
        <w:tc>
          <w:tcPr>
            <w:tcW w:w="3745" w:type="dxa"/>
            <w:vAlign w:val="center"/>
          </w:tcPr>
          <w:p w:rsidR="002E1B67" w:rsidRPr="007760FC" w:rsidRDefault="002E1B67" w:rsidP="0063057E">
            <w:pPr>
              <w:rPr>
                <w:rFonts w:ascii="Arial" w:hAnsi="Arial"/>
              </w:rPr>
            </w:pPr>
            <w:r w:rsidRPr="00B97681">
              <w:rPr>
                <w:rFonts w:ascii="Arial" w:hAnsi="Arial"/>
              </w:rPr>
              <w:t>151-GEN-000-PL-DWG-0008-B2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1BE9">
              <w:rPr>
                <w:rFonts w:ascii="Tahoma" w:hAnsi="Tahoma" w:cs="Tahoma"/>
                <w:sz w:val="28"/>
                <w:szCs w:val="28"/>
              </w:rPr>
              <w:t>Pipeline Standard Drawing (CANAL CROSSING)</w:t>
            </w:r>
          </w:p>
        </w:tc>
        <w:tc>
          <w:tcPr>
            <w:tcW w:w="3745" w:type="dxa"/>
            <w:vAlign w:val="center"/>
          </w:tcPr>
          <w:p w:rsidR="002E1B67" w:rsidRPr="007760FC" w:rsidRDefault="002E1B67" w:rsidP="0063057E">
            <w:pPr>
              <w:rPr>
                <w:rFonts w:ascii="Arial" w:hAnsi="Arial"/>
              </w:rPr>
            </w:pPr>
            <w:r w:rsidRPr="00771BE9">
              <w:rPr>
                <w:rFonts w:ascii="Arial" w:hAnsi="Arial"/>
              </w:rPr>
              <w:t>151-GEN-000-PL-DWG-0009-B2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771BE9">
              <w:rPr>
                <w:rFonts w:ascii="Tahoma" w:hAnsi="Tahoma" w:cs="Tahoma"/>
                <w:sz w:val="28"/>
                <w:szCs w:val="28"/>
              </w:rPr>
              <w:t>Pipeline Standard Drawing (IRRIGATION CANAL&amp;MINOR WATER COURSE</w:t>
            </w:r>
            <w:r>
              <w:rPr>
                <w:rFonts w:ascii="Tahoma" w:hAnsi="Tahoma" w:cs="Tahoma" w:hint="cs"/>
                <w:sz w:val="28"/>
                <w:szCs w:val="28"/>
                <w:rtl/>
              </w:rPr>
              <w:t xml:space="preserve"> </w:t>
            </w:r>
            <w:r w:rsidRPr="00771BE9">
              <w:rPr>
                <w:rFonts w:ascii="Tahoma" w:hAnsi="Tahoma" w:cs="Tahoma"/>
                <w:sz w:val="28"/>
                <w:szCs w:val="28"/>
              </w:rPr>
              <w:t>CROSSING)</w:t>
            </w:r>
          </w:p>
        </w:tc>
        <w:tc>
          <w:tcPr>
            <w:tcW w:w="3745" w:type="dxa"/>
            <w:vAlign w:val="center"/>
          </w:tcPr>
          <w:p w:rsidR="002E1B67" w:rsidRPr="007760FC" w:rsidRDefault="002E1B67" w:rsidP="0063057E">
            <w:pPr>
              <w:rPr>
                <w:rFonts w:ascii="Arial" w:hAnsi="Arial"/>
              </w:rPr>
            </w:pPr>
            <w:r w:rsidRPr="00771BE9">
              <w:rPr>
                <w:rFonts w:ascii="Arial" w:hAnsi="Arial"/>
              </w:rPr>
              <w:t>151-GEN-000-PL-DWG-0010-B2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(UNDER GROUND PIPELINE CONSTRUCTION</w:t>
            </w:r>
            <w:r>
              <w:rPr>
                <w:rFonts w:ascii="Tahoma" w:hAnsi="Tahoma" w:cs="Tahoma" w:hint="cs"/>
                <w:sz w:val="28"/>
                <w:szCs w:val="28"/>
                <w:rtl/>
              </w:rPr>
              <w:t xml:space="preserve"> </w:t>
            </w:r>
            <w:r w:rsidRPr="00B97681">
              <w:rPr>
                <w:rFonts w:ascii="Tahoma" w:hAnsi="Tahoma" w:cs="Tahoma"/>
                <w:sz w:val="28"/>
                <w:szCs w:val="28"/>
              </w:rPr>
              <w:t>R.O.W)</w:t>
            </w:r>
          </w:p>
        </w:tc>
        <w:tc>
          <w:tcPr>
            <w:tcW w:w="3745" w:type="dxa"/>
            <w:vAlign w:val="center"/>
          </w:tcPr>
          <w:p w:rsidR="002E1B67" w:rsidRPr="007760FC" w:rsidRDefault="002E1B67" w:rsidP="0063057E">
            <w:pPr>
              <w:rPr>
                <w:rFonts w:ascii="Arial" w:hAnsi="Arial"/>
              </w:rPr>
            </w:pPr>
            <w:r w:rsidRPr="00771BE9">
              <w:rPr>
                <w:rFonts w:ascii="Arial" w:hAnsi="Arial"/>
              </w:rPr>
              <w:t>151-GEN-000-PL-DWG-0011-B2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(UNDER GROUND PARALLEL PIPELINES</w:t>
            </w:r>
          </w:p>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CONSTRUCTION R.O.W)</w:t>
            </w:r>
          </w:p>
        </w:tc>
        <w:tc>
          <w:tcPr>
            <w:tcW w:w="3745" w:type="dxa"/>
            <w:vAlign w:val="center"/>
          </w:tcPr>
          <w:p w:rsidR="002E1B67" w:rsidRPr="007760FC" w:rsidRDefault="002E1B67" w:rsidP="0063057E">
            <w:pPr>
              <w:rPr>
                <w:rFonts w:ascii="Arial" w:hAnsi="Arial"/>
              </w:rPr>
            </w:pPr>
            <w:r w:rsidRPr="00771BE9">
              <w:rPr>
                <w:rFonts w:ascii="Arial" w:hAnsi="Arial"/>
              </w:rPr>
              <w:t>151-GEN-000-PL-DWG-0012-B2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(TRANSMISSION LINE POTENTAIL TEST POINT</w:t>
            </w:r>
            <w:r>
              <w:rPr>
                <w:rFonts w:ascii="Tahoma" w:hAnsi="Tahoma" w:cs="Tahoma" w:hint="cs"/>
                <w:sz w:val="28"/>
                <w:szCs w:val="28"/>
                <w:rtl/>
              </w:rPr>
              <w:t xml:space="preserve"> </w:t>
            </w:r>
            <w:r w:rsidRPr="00B97681">
              <w:rPr>
                <w:rFonts w:ascii="Tahoma" w:hAnsi="Tahoma" w:cs="Tahoma"/>
                <w:sz w:val="28"/>
                <w:szCs w:val="28"/>
              </w:rPr>
              <w:t>AND PIPE MARKER)</w:t>
            </w:r>
          </w:p>
        </w:tc>
        <w:tc>
          <w:tcPr>
            <w:tcW w:w="3745" w:type="dxa"/>
            <w:vAlign w:val="center"/>
          </w:tcPr>
          <w:p w:rsidR="002E1B67" w:rsidRPr="007760FC" w:rsidRDefault="002E1B67" w:rsidP="0063057E">
            <w:pPr>
              <w:rPr>
                <w:rFonts w:ascii="Arial" w:hAnsi="Arial"/>
              </w:rPr>
            </w:pPr>
            <w:r w:rsidRPr="00771BE9">
              <w:rPr>
                <w:rFonts w:ascii="Arial" w:hAnsi="Arial"/>
              </w:rPr>
              <w:t>151-GEN-000-PL-DWG-0013-B2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 xml:space="preserve">Pipeline Standard Drawing </w:t>
            </w:r>
            <w:r w:rsidRPr="00771BE9">
              <w:rPr>
                <w:rFonts w:ascii="Tahoma" w:hAnsi="Tahoma" w:cs="Tahoma"/>
                <w:sz w:val="28"/>
                <w:szCs w:val="28"/>
              </w:rPr>
              <w:t>(Floodway &amp; Water Course Crossing)</w:t>
            </w:r>
          </w:p>
        </w:tc>
        <w:tc>
          <w:tcPr>
            <w:tcW w:w="3745" w:type="dxa"/>
            <w:vAlign w:val="center"/>
          </w:tcPr>
          <w:p w:rsidR="002E1B67" w:rsidRPr="007760FC" w:rsidRDefault="002E1B67" w:rsidP="0063057E">
            <w:pPr>
              <w:rPr>
                <w:rFonts w:ascii="Arial" w:hAnsi="Arial"/>
              </w:rPr>
            </w:pPr>
            <w:r w:rsidRPr="00771BE9">
              <w:rPr>
                <w:rFonts w:ascii="Arial" w:hAnsi="Arial"/>
              </w:rPr>
              <w:t>151-GEN-000-PL-DWG-0006-B2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Standard Drawing (CONCRETE WARNING SLAB AND CONCRETE</w:t>
            </w:r>
            <w:r>
              <w:rPr>
                <w:rFonts w:ascii="Tahoma" w:hAnsi="Tahoma" w:cs="Tahoma" w:hint="cs"/>
                <w:sz w:val="28"/>
                <w:szCs w:val="28"/>
                <w:rtl/>
              </w:rPr>
              <w:t xml:space="preserve"> </w:t>
            </w:r>
            <w:r w:rsidRPr="00B97681">
              <w:rPr>
                <w:rFonts w:ascii="Tahoma" w:hAnsi="Tahoma" w:cs="Tahoma"/>
                <w:sz w:val="28"/>
                <w:szCs w:val="28"/>
              </w:rPr>
              <w:t>BEARING SLAB)</w:t>
            </w:r>
          </w:p>
        </w:tc>
        <w:tc>
          <w:tcPr>
            <w:tcW w:w="3745" w:type="dxa"/>
            <w:vAlign w:val="center"/>
          </w:tcPr>
          <w:p w:rsidR="002E1B67" w:rsidRPr="007760FC" w:rsidRDefault="002E1B67" w:rsidP="0063057E">
            <w:pPr>
              <w:rPr>
                <w:rFonts w:ascii="Arial" w:hAnsi="Arial"/>
              </w:rPr>
            </w:pPr>
            <w:r w:rsidRPr="00771BE9">
              <w:rPr>
                <w:rFonts w:ascii="Arial" w:hAnsi="Arial"/>
              </w:rPr>
              <w:t>151-GEN-000-PL-DWG-0015-B2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Route For 4'' Gas Condensate From Binak Gas Compressor Station To</w:t>
            </w:r>
            <w:r>
              <w:rPr>
                <w:rFonts w:ascii="Tahoma" w:hAnsi="Tahoma" w:cs="Tahoma" w:hint="cs"/>
                <w:sz w:val="28"/>
                <w:szCs w:val="28"/>
                <w:rtl/>
              </w:rPr>
              <w:t xml:space="preserve"> </w:t>
            </w:r>
            <w:r w:rsidRPr="00B97681">
              <w:rPr>
                <w:rFonts w:ascii="Tahoma" w:hAnsi="Tahoma" w:cs="Tahoma"/>
                <w:sz w:val="28"/>
                <w:szCs w:val="28"/>
              </w:rPr>
              <w:t>Binak PU</w:t>
            </w:r>
          </w:p>
        </w:tc>
        <w:tc>
          <w:tcPr>
            <w:tcW w:w="3745" w:type="dxa"/>
            <w:vAlign w:val="center"/>
          </w:tcPr>
          <w:p w:rsidR="002E1B67" w:rsidRPr="007760FC" w:rsidRDefault="002E1B67" w:rsidP="0063057E">
            <w:pPr>
              <w:rPr>
                <w:rFonts w:ascii="Arial" w:hAnsi="Arial"/>
              </w:rPr>
            </w:pPr>
            <w:r w:rsidRPr="001D6767">
              <w:rPr>
                <w:rFonts w:ascii="Arial" w:hAnsi="Arial"/>
              </w:rPr>
              <w:t>151-BK-PL-PL-DWG-0002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Pipeline Route for 8'' Gas from Binak Gas Compressor Station to Siahmakan Gas</w:t>
            </w:r>
            <w:r>
              <w:rPr>
                <w:rFonts w:ascii="Tahoma" w:hAnsi="Tahoma" w:cs="Tahoma" w:hint="cs"/>
                <w:sz w:val="28"/>
                <w:szCs w:val="28"/>
                <w:rtl/>
              </w:rPr>
              <w:t xml:space="preserve"> </w:t>
            </w:r>
            <w:r w:rsidRPr="00B97681">
              <w:rPr>
                <w:rFonts w:ascii="Tahoma" w:hAnsi="Tahoma" w:cs="Tahoma"/>
                <w:sz w:val="28"/>
                <w:szCs w:val="28"/>
              </w:rPr>
              <w:t>Injection Station</w:t>
            </w:r>
          </w:p>
        </w:tc>
        <w:tc>
          <w:tcPr>
            <w:tcW w:w="3745" w:type="dxa"/>
            <w:vAlign w:val="center"/>
          </w:tcPr>
          <w:p w:rsidR="002E1B67" w:rsidRPr="007760FC" w:rsidRDefault="002E1B67" w:rsidP="0063057E">
            <w:pPr>
              <w:rPr>
                <w:rFonts w:ascii="Arial" w:hAnsi="Arial"/>
              </w:rPr>
            </w:pPr>
            <w:r w:rsidRPr="001D6767">
              <w:rPr>
                <w:rFonts w:ascii="Arial" w:hAnsi="Arial"/>
              </w:rPr>
              <w:t>151-BK-PL-PL-DWG-0001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29</w:t>
            </w:r>
          </w:p>
        </w:tc>
      </w:tr>
    </w:tbl>
    <w:p w:rsidR="002E1B67" w:rsidRDefault="002E1B67" w:rsidP="002E1B67"/>
    <w:p w:rsidR="004A5B43" w:rsidRDefault="004A5B43" w:rsidP="00071262"/>
    <w:p w:rsidR="004A5B43" w:rsidRDefault="004A5B43">
      <w:pPr>
        <w:spacing w:after="0" w:line="240" w:lineRule="auto"/>
      </w:pPr>
      <w:r>
        <w:br w:type="page"/>
      </w:r>
    </w:p>
    <w:tbl>
      <w:tblPr>
        <w:tblStyle w:val="TableGrid"/>
        <w:tblW w:w="2168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688"/>
      </w:tblGrid>
      <w:tr w:rsidR="004A5B43" w:rsidTr="004A5B43">
        <w:trPr>
          <w:trHeight w:val="10997"/>
        </w:trPr>
        <w:tc>
          <w:tcPr>
            <w:tcW w:w="21688" w:type="dxa"/>
            <w:vAlign w:val="center"/>
          </w:tcPr>
          <w:p w:rsidR="004A5B43" w:rsidRDefault="004A5B43" w:rsidP="004A5B43">
            <w:pPr>
              <w:pStyle w:val="Heading1"/>
              <w:spacing w:before="240" w:after="120" w:line="240" w:lineRule="auto"/>
              <w:ind w:left="749"/>
              <w:jc w:val="center"/>
              <w:rPr>
                <w:rFonts w:asciiTheme="majorHAnsi" w:hAnsiTheme="majorHAnsi" w:cs="B Mitra"/>
                <w:b/>
                <w:bCs/>
                <w:i w:val="0"/>
                <w:iCs w:val="0"/>
                <w:sz w:val="52"/>
                <w:szCs w:val="52"/>
                <w:rtl/>
              </w:rPr>
            </w:pPr>
            <w:r>
              <w:rPr>
                <w:rtl/>
              </w:rPr>
              <w:lastRenderedPageBreak/>
              <w:br w:type="page"/>
            </w:r>
            <w:bookmarkStart w:id="48" w:name="_Toc82851750"/>
            <w:r w:rsidRPr="000F1537">
              <w:rPr>
                <w:rFonts w:ascii="Cambria" w:hAnsi="Cambria" w:cs="B Mitra"/>
                <w:b/>
                <w:bCs/>
                <w:i w:val="0"/>
                <w:iCs w:val="0"/>
                <w:sz w:val="56"/>
                <w:szCs w:val="60"/>
                <w:rtl/>
              </w:rPr>
              <w:t>پیوست</w:t>
            </w:r>
            <w:r w:rsidRPr="000F1537">
              <w:rPr>
                <w:rFonts w:asciiTheme="majorHAnsi" w:hAnsiTheme="majorHAnsi" w:cs="B Mitra"/>
                <w:b/>
                <w:bCs/>
                <w:i w:val="0"/>
                <w:iCs w:val="0"/>
                <w:sz w:val="52"/>
                <w:szCs w:val="52"/>
                <w:rtl/>
              </w:rPr>
              <w:t xml:space="preserve"> </w:t>
            </w:r>
            <w:r>
              <w:rPr>
                <w:rFonts w:asciiTheme="majorHAnsi" w:hAnsiTheme="majorHAnsi" w:cs="B Mitra" w:hint="cs"/>
                <w:b/>
                <w:bCs/>
                <w:i w:val="0"/>
                <w:iCs w:val="0"/>
                <w:sz w:val="52"/>
                <w:szCs w:val="52"/>
                <w:rtl/>
              </w:rPr>
              <w:t>3</w:t>
            </w:r>
            <w:r w:rsidRPr="000F1537">
              <w:rPr>
                <w:rFonts w:asciiTheme="majorHAnsi" w:hAnsiTheme="majorHAnsi" w:cs="B Mitra"/>
                <w:b/>
                <w:bCs/>
                <w:i w:val="0"/>
                <w:iCs w:val="0"/>
                <w:sz w:val="52"/>
                <w:szCs w:val="52"/>
                <w:rtl/>
              </w:rPr>
              <w:t xml:space="preserve"> : گزارش صحه گذاری مشارکت هیرگان</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انرژی و طرح و</w:t>
            </w:r>
            <w:r>
              <w:rPr>
                <w:rFonts w:asciiTheme="majorHAnsi" w:hAnsiTheme="majorHAnsi" w:cs="B Mitra" w:hint="cs"/>
                <w:b/>
                <w:bCs/>
                <w:i w:val="0"/>
                <w:iCs w:val="0"/>
                <w:sz w:val="52"/>
                <w:szCs w:val="52"/>
                <w:rtl/>
              </w:rPr>
              <w:t xml:space="preserve"> </w:t>
            </w:r>
            <w:r w:rsidRPr="000F1537">
              <w:rPr>
                <w:rFonts w:asciiTheme="majorHAnsi" w:hAnsiTheme="majorHAnsi" w:cs="B Mitra"/>
                <w:b/>
                <w:bCs/>
                <w:i w:val="0"/>
                <w:iCs w:val="0"/>
                <w:sz w:val="52"/>
                <w:szCs w:val="52"/>
                <w:rtl/>
              </w:rPr>
              <w:t xml:space="preserve">بازرسی برای </w:t>
            </w:r>
            <w:r>
              <w:rPr>
                <w:rFonts w:asciiTheme="majorHAnsi" w:hAnsiTheme="majorHAnsi" w:cs="B Mitra" w:hint="cs"/>
                <w:b/>
                <w:bCs/>
                <w:i w:val="0"/>
                <w:iCs w:val="0"/>
                <w:sz w:val="52"/>
                <w:szCs w:val="52"/>
                <w:rtl/>
              </w:rPr>
              <w:t>تأسیسات سرچاهی</w:t>
            </w:r>
            <w:bookmarkEnd w:id="48"/>
          </w:p>
          <w:p w:rsidR="004A5B43" w:rsidRDefault="004A5B43" w:rsidP="004A5B43">
            <w:pPr>
              <w:pStyle w:val="Heading1"/>
              <w:spacing w:before="240" w:after="120" w:line="240" w:lineRule="auto"/>
              <w:jc w:val="center"/>
            </w:pPr>
          </w:p>
        </w:tc>
      </w:tr>
    </w:tbl>
    <w:tbl>
      <w:tblPr>
        <w:bidiVisual/>
        <w:tblW w:w="21657"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57"/>
      </w:tblGrid>
      <w:tr w:rsidR="00115320" w:rsidRPr="008C593B" w:rsidTr="0063057E">
        <w:trPr>
          <w:cantSplit/>
          <w:trHeight w:val="11006"/>
          <w:jc w:val="center"/>
        </w:trPr>
        <w:tc>
          <w:tcPr>
            <w:tcW w:w="21657" w:type="dxa"/>
            <w:vAlign w:val="center"/>
          </w:tcPr>
          <w:p w:rsidR="00115320" w:rsidRPr="005D51F5" w:rsidRDefault="00115320" w:rsidP="0063057E">
            <w:pPr>
              <w:pStyle w:val="Heading1"/>
              <w:bidi/>
              <w:spacing w:before="240" w:after="120" w:line="240" w:lineRule="auto"/>
              <w:ind w:left="749"/>
              <w:jc w:val="center"/>
              <w:rPr>
                <w:rFonts w:ascii="Cambria" w:hAnsi="Cambria" w:cs="B Mitra"/>
                <w:b/>
                <w:bCs/>
                <w:i w:val="0"/>
                <w:iCs w:val="0"/>
                <w:sz w:val="56"/>
                <w:szCs w:val="60"/>
                <w:rtl/>
              </w:rPr>
            </w:pPr>
            <w:bookmarkStart w:id="49" w:name="_Toc78119025"/>
            <w:bookmarkStart w:id="50" w:name="_Toc82851751"/>
            <w:r w:rsidRPr="005D51F5">
              <w:rPr>
                <w:rFonts w:ascii="Cambria" w:hAnsi="Cambria" w:cs="B Mitra" w:hint="cs"/>
                <w:b/>
                <w:bCs/>
                <w:i w:val="0"/>
                <w:iCs w:val="0"/>
                <w:sz w:val="56"/>
                <w:szCs w:val="60"/>
                <w:rtl/>
              </w:rPr>
              <w:lastRenderedPageBreak/>
              <w:t>فرآیند (</w:t>
            </w:r>
            <w:r w:rsidRPr="005D51F5">
              <w:rPr>
                <w:rFonts w:ascii="Cambria" w:hAnsi="Cambria" w:cs="B Mitra"/>
                <w:b/>
                <w:bCs/>
                <w:i w:val="0"/>
                <w:iCs w:val="0"/>
                <w:sz w:val="56"/>
                <w:szCs w:val="60"/>
              </w:rPr>
              <w:t>PROCESS</w:t>
            </w:r>
            <w:r w:rsidRPr="005D51F5">
              <w:rPr>
                <w:rFonts w:ascii="Cambria" w:hAnsi="Cambria" w:cs="B Mitra" w:hint="cs"/>
                <w:b/>
                <w:bCs/>
                <w:i w:val="0"/>
                <w:iCs w:val="0"/>
                <w:sz w:val="56"/>
                <w:szCs w:val="60"/>
                <w:rtl/>
              </w:rPr>
              <w:t>)</w:t>
            </w:r>
            <w:bookmarkEnd w:id="49"/>
            <w:bookmarkEnd w:id="50"/>
          </w:p>
        </w:tc>
      </w:tr>
    </w:tbl>
    <w:tbl>
      <w:tblPr>
        <w:tblStyle w:val="TableGrid"/>
        <w:tblW w:w="21615" w:type="dxa"/>
        <w:jc w:val="center"/>
        <w:tblLayout w:type="fixed"/>
        <w:tblLook w:val="04A0" w:firstRow="1" w:lastRow="0" w:firstColumn="1" w:lastColumn="0" w:noHBand="0" w:noVBand="1"/>
      </w:tblPr>
      <w:tblGrid>
        <w:gridCol w:w="4360"/>
        <w:gridCol w:w="3869"/>
        <w:gridCol w:w="8907"/>
        <w:gridCol w:w="3513"/>
        <w:gridCol w:w="966"/>
      </w:tblGrid>
      <w:tr w:rsidR="002E1B67" w:rsidTr="0063057E">
        <w:trPr>
          <w:trHeight w:val="562"/>
          <w:tblHeader/>
          <w:jc w:val="center"/>
        </w:trPr>
        <w:tc>
          <w:tcPr>
            <w:tcW w:w="17136" w:type="dxa"/>
            <w:gridSpan w:val="3"/>
            <w:tcBorders>
              <w:top w:val="nil"/>
              <w:left w:val="nil"/>
              <w:bottom w:val="nil"/>
              <w:right w:val="nil"/>
            </w:tcBorders>
            <w:vAlign w:val="center"/>
            <w:hideMark/>
          </w:tcPr>
          <w:p w:rsidR="002E1B67" w:rsidRDefault="002E1B67" w:rsidP="0063057E">
            <w:pPr>
              <w:bidi/>
              <w:spacing w:before="60" w:after="60" w:line="240" w:lineRule="auto"/>
              <w:ind w:left="186"/>
              <w:jc w:val="both"/>
              <w:rPr>
                <w:rFonts w:ascii="Arial Bold" w:hAnsi="Arial Bold" w:cs="B Mitra"/>
                <w:b/>
                <w:bCs/>
                <w:sz w:val="28"/>
                <w:szCs w:val="28"/>
                <w:lang w:bidi="fa-IR"/>
              </w:rPr>
            </w:pPr>
            <w:r>
              <w:rPr>
                <w:rFonts w:asciiTheme="minorBidi" w:hAnsiTheme="minorBidi" w:cs="B Zar" w:hint="cs"/>
                <w:b/>
                <w:bCs/>
                <w:color w:val="0000FF"/>
                <w:w w:val="150"/>
                <w:sz w:val="28"/>
                <w:szCs w:val="28"/>
                <w:rtl/>
                <w:lang w:bidi="fa-IR"/>
              </w:rPr>
              <w:lastRenderedPageBreak/>
              <w:t xml:space="preserve">فرآیند </w:t>
            </w:r>
          </w:p>
        </w:tc>
        <w:tc>
          <w:tcPr>
            <w:tcW w:w="4479" w:type="dxa"/>
            <w:gridSpan w:val="2"/>
            <w:tcBorders>
              <w:top w:val="nil"/>
              <w:left w:val="nil"/>
              <w:bottom w:val="nil"/>
              <w:right w:val="nil"/>
            </w:tcBorders>
            <w:vAlign w:val="center"/>
            <w:hideMark/>
          </w:tcPr>
          <w:p w:rsidR="002E1B67" w:rsidRDefault="002E1B67" w:rsidP="0063057E">
            <w:pPr>
              <w:bidi/>
              <w:spacing w:before="60" w:after="60" w:line="240" w:lineRule="auto"/>
              <w:jc w:val="both"/>
              <w:rPr>
                <w:rFonts w:asciiTheme="minorBidi" w:hAnsiTheme="minorBidi" w:cs="B Zar"/>
                <w:b/>
                <w:bCs/>
                <w:color w:val="0000FF"/>
                <w:w w:val="150"/>
                <w:sz w:val="28"/>
                <w:szCs w:val="28"/>
                <w:lang w:bidi="fa-IR"/>
              </w:rPr>
            </w:pPr>
            <w:r>
              <w:rPr>
                <w:rFonts w:asciiTheme="minorBidi" w:hAnsiTheme="minorBidi" w:cs="B Zar" w:hint="cs"/>
                <w:b/>
                <w:bCs/>
                <w:color w:val="0000FF"/>
                <w:w w:val="150"/>
                <w:sz w:val="28"/>
                <w:szCs w:val="28"/>
                <w:rtl/>
                <w:lang w:bidi="fa-IR"/>
              </w:rPr>
              <w:t>خلاصه نتایج بررسی</w:t>
            </w:r>
          </w:p>
        </w:tc>
      </w:tr>
      <w:tr w:rsidR="002E1B67" w:rsidTr="0063057E">
        <w:trPr>
          <w:trHeight w:val="562"/>
          <w:tblHeader/>
          <w:jc w:val="center"/>
        </w:trPr>
        <w:tc>
          <w:tcPr>
            <w:tcW w:w="4360" w:type="dxa"/>
            <w:tcBorders>
              <w:top w:val="single" w:sz="4" w:space="0" w:color="000077"/>
              <w:left w:val="single" w:sz="4" w:space="0" w:color="auto"/>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69"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07"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3"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top w:val="single" w:sz="4" w:space="0" w:color="000077"/>
              <w:left w:val="single" w:sz="4" w:space="0" w:color="000077"/>
              <w:bottom w:val="single" w:sz="4" w:space="0" w:color="000077"/>
              <w:right w:val="single" w:sz="4" w:space="0" w:color="auto"/>
            </w:tcBorders>
            <w:shd w:val="clear" w:color="auto" w:fill="C6D9F1" w:themeFill="text2" w:themeFillTint="33"/>
            <w:vAlign w:val="center"/>
            <w:hideMark/>
          </w:tcPr>
          <w:p w:rsidR="002E1B67" w:rsidRDefault="002E1B67" w:rsidP="0063057E">
            <w:pPr>
              <w:bidi/>
              <w:spacing w:before="60" w:after="60" w:line="240" w:lineRule="auto"/>
              <w:jc w:val="center"/>
              <w:rPr>
                <w:rFonts w:ascii="Arial Bold" w:hAnsi="Arial Bold" w:cs="B Mitra"/>
                <w:b/>
                <w:bCs/>
                <w:sz w:val="26"/>
                <w:szCs w:val="26"/>
                <w:lang w:bidi="fa-IR"/>
              </w:rPr>
            </w:pPr>
            <w:r>
              <w:rPr>
                <w:rFonts w:ascii="Arial Bold" w:hAnsi="Arial Bold" w:cs="B Mitra" w:hint="cs"/>
                <w:b/>
                <w:bCs/>
                <w:sz w:val="26"/>
                <w:szCs w:val="26"/>
                <w:rtl/>
                <w:lang w:bidi="fa-IR"/>
              </w:rPr>
              <w:t>ردیف</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52521E" w:rsidRDefault="002E1B67" w:rsidP="0063057E">
            <w:pPr>
              <w:spacing w:before="60" w:after="60" w:line="240" w:lineRule="auto"/>
              <w:jc w:val="center"/>
              <w:rPr>
                <w:rFonts w:ascii="Arial" w:hAnsi="Arial" w:cstheme="minorBidi"/>
                <w:color w:val="000000" w:themeColor="text1"/>
                <w:sz w:val="24"/>
                <w:szCs w:val="24"/>
              </w:rPr>
            </w:pPr>
            <w:r w:rsidRPr="0052521E">
              <w:rPr>
                <w:rFonts w:ascii="Tahoma" w:hAnsi="Tahoma" w:cs="Tahoma"/>
                <w:color w:val="000000" w:themeColor="text1"/>
                <w:sz w:val="20"/>
                <w:szCs w:val="20"/>
              </w:rPr>
              <w:t>Endorsed</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Basic Engineering Design Data (BEDD)</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151-</w:t>
            </w:r>
            <w:r w:rsidRPr="00A84313">
              <w:rPr>
                <w:rFonts w:asciiTheme="minorHAnsi" w:hAnsiTheme="minorHAnsi" w:cstheme="minorHAnsi"/>
                <w:color w:val="000000"/>
                <w:sz w:val="24"/>
                <w:szCs w:val="24"/>
              </w:rPr>
              <w:t>BK-FL-PR-DOC-0001-B2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52521E" w:rsidRDefault="002E1B67" w:rsidP="0063057E">
            <w:pPr>
              <w:spacing w:before="60" w:after="60" w:line="240" w:lineRule="auto"/>
              <w:jc w:val="center"/>
              <w:rPr>
                <w:rFonts w:ascii="Arial" w:hAnsi="Arial" w:cstheme="minorBidi"/>
                <w:color w:val="000000" w:themeColor="text1"/>
                <w:sz w:val="24"/>
                <w:szCs w:val="24"/>
              </w:rPr>
            </w:pPr>
            <w:r w:rsidRPr="0052521E">
              <w:rPr>
                <w:rFonts w:ascii="Tahoma" w:hAnsi="Tahoma" w:cs="Tahoma"/>
                <w:color w:val="000000" w:themeColor="text1"/>
                <w:sz w:val="20"/>
                <w:szCs w:val="20"/>
              </w:rPr>
              <w:t>Endorsed With Comments</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Data Sheet For Oily Water Separator Oil Pumps</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151-BK-FL-PR-DOC-0004-B0</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2</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52521E" w:rsidRDefault="002E1B67" w:rsidP="0063057E">
            <w:pPr>
              <w:spacing w:before="60" w:after="60" w:line="240" w:lineRule="auto"/>
              <w:jc w:val="center"/>
              <w:rPr>
                <w:rFonts w:ascii="Arial" w:hAnsi="Arial" w:cstheme="minorBidi"/>
                <w:color w:val="000000" w:themeColor="text1"/>
                <w:sz w:val="24"/>
                <w:szCs w:val="24"/>
              </w:rPr>
            </w:pPr>
            <w:r w:rsidRPr="0052521E">
              <w:rPr>
                <w:rFonts w:ascii="Tahoma" w:hAnsi="Tahoma" w:cs="Tahoma"/>
                <w:color w:val="000000" w:themeColor="text1"/>
                <w:sz w:val="20"/>
                <w:szCs w:val="20"/>
              </w:rPr>
              <w:t>Endorsed</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P&amp;ID for Inlet Manifold</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151-BK-FL-PR-DWG-0002-B2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3</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pStyle w:val="ListParagraph"/>
              <w:bidi/>
              <w:spacing w:before="20" w:after="20" w:line="240" w:lineRule="auto"/>
              <w:rPr>
                <w:rFonts w:ascii="Arial" w:hAnsi="Arial" w:cs="B Zar"/>
                <w:sz w:val="24"/>
                <w:szCs w:val="28"/>
                <w:lang w:bidi="fa-IR"/>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52521E" w:rsidRDefault="002E1B67" w:rsidP="0063057E">
            <w:pPr>
              <w:spacing w:before="60" w:after="60" w:line="240" w:lineRule="auto"/>
              <w:jc w:val="center"/>
              <w:rPr>
                <w:rFonts w:ascii="Arial" w:hAnsi="Arial" w:cstheme="minorBidi"/>
                <w:color w:val="000000" w:themeColor="text1"/>
                <w:sz w:val="24"/>
                <w:szCs w:val="24"/>
              </w:rPr>
            </w:pPr>
            <w:r w:rsidRPr="0052521E">
              <w:rPr>
                <w:rFonts w:ascii="Tahoma" w:hAnsi="Tahoma" w:cs="Tahoma"/>
                <w:color w:val="000000" w:themeColor="text1"/>
                <w:sz w:val="20"/>
                <w:szCs w:val="20"/>
              </w:rPr>
              <w:t xml:space="preserve">Endorsed </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P&amp;ID for Wellhead Facilitis of binak Wells</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151-BK-FL-PR-DWG-0001-B1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4</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52521E" w:rsidRDefault="002E1B67" w:rsidP="0063057E">
            <w:pPr>
              <w:spacing w:before="60" w:after="60" w:line="240" w:lineRule="auto"/>
              <w:jc w:val="center"/>
              <w:rPr>
                <w:rFonts w:ascii="Arial" w:hAnsi="Arial" w:cstheme="minorBidi"/>
                <w:color w:val="000000" w:themeColor="text1"/>
                <w:sz w:val="24"/>
                <w:szCs w:val="24"/>
              </w:rPr>
            </w:pPr>
            <w:r w:rsidRPr="0052521E">
              <w:rPr>
                <w:rFonts w:ascii="Tahoma" w:hAnsi="Tahoma" w:cs="Tahoma"/>
                <w:color w:val="000000" w:themeColor="text1"/>
                <w:sz w:val="20"/>
                <w:szCs w:val="20"/>
              </w:rPr>
              <w:t>Endorsed</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Process Design Criteria</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151-GEN-000-PR-DOC-0001-B2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5</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tcPr>
          <w:p w:rsidR="002E1B67" w:rsidRPr="0052521E" w:rsidRDefault="002E1B67" w:rsidP="0063057E">
            <w:pPr>
              <w:jc w:val="center"/>
              <w:rPr>
                <w:color w:val="000000" w:themeColor="text1"/>
              </w:rPr>
            </w:pPr>
            <w:r w:rsidRPr="0052521E">
              <w:rPr>
                <w:rFonts w:ascii="Tahoma" w:hAnsi="Tahoma" w:cs="Tahoma"/>
                <w:color w:val="000000" w:themeColor="text1"/>
                <w:sz w:val="20"/>
                <w:szCs w:val="20"/>
              </w:rPr>
              <w:t>Endorsed</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Process Main Equipment List</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151-BK-FL-PR-DOC-0005-B0</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6</w:t>
            </w:r>
          </w:p>
        </w:tc>
      </w:tr>
      <w:tr w:rsidR="002E1B67" w:rsidTr="0063057E">
        <w:trPr>
          <w:trHeight w:val="458"/>
          <w:jc w:val="center"/>
        </w:trPr>
        <w:tc>
          <w:tcPr>
            <w:tcW w:w="4360"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tcPr>
          <w:p w:rsidR="002E1B67" w:rsidRPr="0052521E" w:rsidRDefault="002E1B67" w:rsidP="0063057E">
            <w:pPr>
              <w:jc w:val="center"/>
              <w:rPr>
                <w:color w:val="000000" w:themeColor="text1"/>
              </w:rPr>
            </w:pPr>
            <w:r w:rsidRPr="0052521E">
              <w:rPr>
                <w:rFonts w:ascii="Tahoma" w:hAnsi="Tahoma" w:cs="Tahoma"/>
                <w:color w:val="000000" w:themeColor="text1"/>
                <w:sz w:val="20"/>
                <w:szCs w:val="20"/>
              </w:rPr>
              <w:t>Endorsed With Comments</w:t>
            </w:r>
          </w:p>
        </w:tc>
        <w:tc>
          <w:tcPr>
            <w:tcW w:w="8907" w:type="dxa"/>
            <w:tcBorders>
              <w:top w:val="single" w:sz="4" w:space="0" w:color="000077"/>
              <w:left w:val="single" w:sz="4" w:space="0" w:color="000077"/>
              <w:bottom w:val="single" w:sz="4" w:space="0" w:color="000077"/>
              <w:right w:val="single" w:sz="4" w:space="0" w:color="000077"/>
            </w:tcBorders>
            <w:hideMark/>
          </w:tcPr>
          <w:p w:rsidR="002E1B67" w:rsidRPr="0052521E" w:rsidRDefault="002E1B67" w:rsidP="0063057E">
            <w:pPr>
              <w:rPr>
                <w:rFonts w:ascii="Tahoma" w:hAnsi="Tahoma" w:cs="Tahoma"/>
                <w:color w:val="000000" w:themeColor="text1"/>
                <w:sz w:val="20"/>
                <w:szCs w:val="20"/>
              </w:rPr>
            </w:pPr>
            <w:r w:rsidRPr="0052521E">
              <w:rPr>
                <w:rFonts w:ascii="Tahoma" w:hAnsi="Tahoma" w:cs="Tahoma"/>
                <w:color w:val="000000" w:themeColor="text1"/>
                <w:sz w:val="20"/>
                <w:szCs w:val="20"/>
              </w:rPr>
              <w:t>Tie in List</w:t>
            </w:r>
          </w:p>
        </w:tc>
        <w:tc>
          <w:tcPr>
            <w:tcW w:w="3513" w:type="dxa"/>
            <w:tcBorders>
              <w:top w:val="single" w:sz="4" w:space="0" w:color="000077"/>
              <w:left w:val="single" w:sz="4" w:space="0" w:color="000077"/>
              <w:bottom w:val="single" w:sz="4" w:space="0" w:color="000077"/>
              <w:right w:val="single" w:sz="4" w:space="0" w:color="000077"/>
            </w:tcBorders>
            <w:vAlign w:val="center"/>
          </w:tcPr>
          <w:p w:rsidR="002E1B67" w:rsidRPr="00A84313" w:rsidRDefault="002E1B67" w:rsidP="0063057E">
            <w:pPr>
              <w:spacing w:before="20" w:after="20" w:line="240" w:lineRule="auto"/>
              <w:rPr>
                <w:rFonts w:asciiTheme="minorHAnsi" w:hAnsiTheme="minorHAnsi" w:cstheme="minorHAnsi"/>
                <w:color w:val="000000"/>
                <w:sz w:val="24"/>
                <w:szCs w:val="24"/>
              </w:rPr>
            </w:pPr>
            <w:r w:rsidRPr="0052521E">
              <w:rPr>
                <w:rFonts w:asciiTheme="minorHAnsi" w:hAnsiTheme="minorHAnsi" w:cstheme="minorHAnsi"/>
                <w:color w:val="000000"/>
                <w:sz w:val="24"/>
                <w:szCs w:val="24"/>
              </w:rPr>
              <w:t>151-BK-FL-PR-DOC-0003-B0</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7</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77" w:type="pct"/>
        <w:tblLook w:val="04A0" w:firstRow="1" w:lastRow="0" w:firstColumn="1" w:lastColumn="0" w:noHBand="0" w:noVBand="1"/>
      </w:tblPr>
      <w:tblGrid>
        <w:gridCol w:w="160"/>
        <w:gridCol w:w="4223"/>
        <w:gridCol w:w="2876"/>
        <w:gridCol w:w="5700"/>
        <w:gridCol w:w="17"/>
        <w:gridCol w:w="7619"/>
        <w:gridCol w:w="697"/>
        <w:gridCol w:w="364"/>
      </w:tblGrid>
      <w:tr w:rsidR="002E1B67" w:rsidTr="0063057E">
        <w:trPr>
          <w:gridBefore w:val="1"/>
          <w:gridAfter w:val="1"/>
          <w:wBefore w:w="37" w:type="pct"/>
          <w:wAfter w:w="84" w:type="pct"/>
          <w:tblHeader/>
        </w:trPr>
        <w:tc>
          <w:tcPr>
            <w:tcW w:w="2959" w:type="pct"/>
            <w:gridSpan w:val="4"/>
            <w:tcBorders>
              <w:top w:val="nil"/>
              <w:left w:val="nil"/>
              <w:bottom w:val="nil"/>
              <w:right w:val="nil"/>
            </w:tcBorders>
          </w:tcPr>
          <w:p w:rsidR="002E1B67" w:rsidRPr="00E308FB" w:rsidRDefault="002E1B67" w:rsidP="0063057E">
            <w:pPr>
              <w:spacing w:after="0" w:line="240" w:lineRule="auto"/>
            </w:pPr>
            <w:r>
              <w:rPr>
                <w:rtl/>
              </w:rPr>
              <w:lastRenderedPageBreak/>
              <w:br w:type="page"/>
            </w: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sidRPr="00B967EE">
              <w:rPr>
                <w:rFonts w:asciiTheme="minorBidi" w:hAnsiTheme="minorBidi" w:cstheme="minorBidi"/>
                <w:color w:val="FF0000"/>
                <w:sz w:val="28"/>
                <w:szCs w:val="28"/>
              </w:rPr>
              <w:t>Data Sheet For Oily Water Separator Oil Pumps P-100</w:t>
            </w: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B967EE">
              <w:rPr>
                <w:rFonts w:asciiTheme="minorBidi" w:hAnsiTheme="minorBidi" w:cstheme="minorBidi"/>
                <w:color w:val="FF0000"/>
                <w:sz w:val="28"/>
                <w:szCs w:val="28"/>
              </w:rPr>
              <w:t>151-BK-FL-PR-DOC-0004-B0</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rPr>
            </w:pPr>
            <w:r w:rsidRPr="005640BB">
              <w:rPr>
                <w:rFonts w:ascii="Arial" w:hAnsi="Arial" w:cs="B Zar" w:hint="cs"/>
                <w:sz w:val="24"/>
                <w:szCs w:val="28"/>
                <w:rtl/>
                <w:lang w:bidi="fa-IR"/>
              </w:rPr>
              <w:t xml:space="preserve">در مدرک </w:t>
            </w:r>
            <w:r w:rsidRPr="005640BB">
              <w:rPr>
                <w:rFonts w:ascii="Arial" w:hAnsi="Arial" w:cs="B Zar"/>
                <w:sz w:val="24"/>
                <w:szCs w:val="28"/>
                <w:lang w:bidi="fa-IR"/>
              </w:rPr>
              <w:t>Criteria</w:t>
            </w:r>
            <w:r w:rsidRPr="005640BB">
              <w:rPr>
                <w:rFonts w:ascii="Arial" w:hAnsi="Arial" w:cs="B Zar" w:hint="cs"/>
                <w:sz w:val="24"/>
                <w:szCs w:val="28"/>
                <w:rtl/>
                <w:lang w:bidi="fa-IR"/>
              </w:rPr>
              <w:t xml:space="preserve"> میزان 15 درصد بعنوان </w:t>
            </w:r>
            <w:r w:rsidRPr="005640BB">
              <w:rPr>
                <w:rFonts w:ascii="Arial" w:hAnsi="Arial" w:cs="B Zar"/>
                <w:sz w:val="24"/>
                <w:szCs w:val="28"/>
                <w:lang w:bidi="fa-IR"/>
              </w:rPr>
              <w:t>oversizing factor</w:t>
            </w:r>
            <w:r w:rsidRPr="005640BB">
              <w:rPr>
                <w:rFonts w:ascii="Arial" w:hAnsi="Arial" w:cs="B Zar" w:hint="cs"/>
                <w:sz w:val="24"/>
                <w:szCs w:val="28"/>
                <w:rtl/>
                <w:lang w:bidi="fa-IR"/>
              </w:rPr>
              <w:t xml:space="preserve"> برای تجهیزات مذکور اعلام گردیده که می بایست در تهیه پمپ مزبور رعایت گردد.</w:t>
            </w:r>
          </w:p>
        </w:tc>
        <w:tc>
          <w:tcPr>
            <w:tcW w:w="664" w:type="pct"/>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lang w:bidi="fa-IR"/>
              </w:rPr>
            </w:pPr>
            <w:r w:rsidRPr="00991400">
              <w:rPr>
                <w:rFonts w:ascii="Arial" w:hAnsi="Arial" w:cs="B Zar" w:hint="cs"/>
                <w:sz w:val="24"/>
                <w:szCs w:val="28"/>
                <w:rtl/>
                <w:lang w:bidi="fa-IR"/>
              </w:rPr>
              <w:t>ندارد</w:t>
            </w:r>
          </w:p>
        </w:tc>
        <w:tc>
          <w:tcPr>
            <w:tcW w:w="1316" w:type="pct"/>
            <w:shd w:val="clear" w:color="auto" w:fill="auto"/>
            <w:vAlign w:val="center"/>
          </w:tcPr>
          <w:p w:rsidR="002E1B67" w:rsidRPr="00991400" w:rsidRDefault="002E1B67" w:rsidP="0063057E">
            <w:pPr>
              <w:bidi/>
              <w:spacing w:before="120" w:after="120" w:line="240" w:lineRule="auto"/>
              <w:jc w:val="both"/>
              <w:rPr>
                <w:rFonts w:ascii="Arial" w:hAnsi="Arial" w:cs="B Zar"/>
                <w:sz w:val="24"/>
                <w:szCs w:val="28"/>
                <w:rtl/>
                <w:lang w:bidi="fa-IR"/>
              </w:rPr>
            </w:pPr>
            <w:r w:rsidRPr="00991400">
              <w:rPr>
                <w:rFonts w:ascii="Arial" w:hAnsi="Arial" w:cs="B Zar" w:hint="cs"/>
                <w:sz w:val="24"/>
                <w:szCs w:val="28"/>
                <w:rtl/>
              </w:rPr>
              <w:t xml:space="preserve">شرایط نرمال </w:t>
            </w:r>
            <w:r w:rsidRPr="00991400">
              <w:rPr>
                <w:rFonts w:ascii="Arial" w:hAnsi="Arial" w:cs="B Zar"/>
                <w:sz w:val="24"/>
                <w:szCs w:val="28"/>
              </w:rPr>
              <w:t>(Normal Case)</w:t>
            </w:r>
            <w:r w:rsidRPr="00991400">
              <w:rPr>
                <w:rFonts w:ascii="Arial" w:hAnsi="Arial" w:cs="B Zar" w:hint="cs"/>
                <w:sz w:val="24"/>
                <w:szCs w:val="28"/>
                <w:rtl/>
                <w:lang w:bidi="fa-IR"/>
              </w:rPr>
              <w:t xml:space="preserve"> به عنوان مبنای طراحی در نظر گرفته شود. این موضوع در </w:t>
            </w:r>
            <w:r w:rsidRPr="00991400">
              <w:rPr>
                <w:rFonts w:ascii="Arial" w:hAnsi="Arial" w:cs="B Zar"/>
                <w:sz w:val="24"/>
                <w:szCs w:val="28"/>
                <w:lang w:bidi="fa-IR"/>
              </w:rPr>
              <w:t>P&amp;ID</w:t>
            </w:r>
            <w:r w:rsidRPr="00991400">
              <w:rPr>
                <w:rFonts w:ascii="Arial" w:hAnsi="Arial" w:cs="B Zar" w:hint="cs"/>
                <w:sz w:val="24"/>
                <w:szCs w:val="28"/>
                <w:rtl/>
                <w:lang w:bidi="fa-IR"/>
              </w:rPr>
              <w:t xml:space="preserve"> مربوطه و </w:t>
            </w:r>
            <w:r w:rsidRPr="00991400">
              <w:rPr>
                <w:rFonts w:ascii="Arial" w:hAnsi="Arial" w:cs="B Zar"/>
                <w:sz w:val="24"/>
                <w:szCs w:val="28"/>
                <w:lang w:bidi="fa-IR"/>
              </w:rPr>
              <w:t>Criteria</w:t>
            </w:r>
            <w:r w:rsidRPr="00991400">
              <w:rPr>
                <w:rFonts w:ascii="Arial" w:hAnsi="Arial" w:cs="B Zar" w:hint="cs"/>
                <w:sz w:val="24"/>
                <w:szCs w:val="28"/>
                <w:rtl/>
                <w:lang w:bidi="fa-IR"/>
              </w:rPr>
              <w:t xml:space="preserve"> به درستی اعلام شده است.</w:t>
            </w:r>
          </w:p>
        </w:tc>
        <w:tc>
          <w:tcPr>
            <w:tcW w:w="1763" w:type="pct"/>
            <w:gridSpan w:val="2"/>
            <w:shd w:val="clear" w:color="auto" w:fill="auto"/>
            <w:vAlign w:val="center"/>
          </w:tcPr>
          <w:p w:rsidR="002E1B67" w:rsidRPr="00991400" w:rsidRDefault="002E1B67" w:rsidP="0063057E">
            <w:pPr>
              <w:bidi/>
              <w:spacing w:before="120" w:after="120" w:line="240" w:lineRule="auto"/>
              <w:rPr>
                <w:rFonts w:ascii="Arial" w:hAnsi="Arial" w:cs="B Zar"/>
                <w:sz w:val="24"/>
                <w:szCs w:val="28"/>
                <w:rtl/>
                <w:lang w:bidi="fa-IR"/>
              </w:rPr>
            </w:pPr>
            <w:r w:rsidRPr="00991400">
              <w:rPr>
                <w:rFonts w:ascii="Arial" w:hAnsi="Arial" w:cs="B Zar" w:hint="cs"/>
                <w:sz w:val="24"/>
                <w:szCs w:val="28"/>
                <w:rtl/>
              </w:rPr>
              <w:t>در برگه داده فنی ظرفیت های متفاوتی برای پمپ دنده ای مربوطه قید شده در حالی که اعلام ظرفیت های مختلف کارکردی برای پمپ های دنده بر خلاف پمپ های ساتریفیوژ متداول نمی باشد</w:t>
            </w:r>
          </w:p>
        </w:tc>
        <w:tc>
          <w:tcPr>
            <w:tcW w:w="245" w:type="pct"/>
            <w:gridSpan w:val="2"/>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rPr>
            </w:pPr>
            <w:r w:rsidRPr="00991400">
              <w:rPr>
                <w:rFonts w:ascii="Arial" w:hAnsi="Arial" w:cs="B Zar" w:hint="cs"/>
                <w:sz w:val="24"/>
                <w:szCs w:val="28"/>
                <w:rtl/>
              </w:rPr>
              <w:t>1</w:t>
            </w:r>
          </w:p>
        </w:tc>
      </w:tr>
    </w:tbl>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sidRPr="00116328">
              <w:rPr>
                <w:rFonts w:asciiTheme="minorBidi" w:hAnsiTheme="minorBidi" w:cstheme="minorBidi"/>
                <w:color w:val="FF0000"/>
                <w:sz w:val="28"/>
                <w:szCs w:val="28"/>
              </w:rPr>
              <w:t>Tie in List</w:t>
            </w: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347572" w:rsidRDefault="002E1B67" w:rsidP="0063057E">
            <w:pPr>
              <w:spacing w:after="0" w:line="240" w:lineRule="auto"/>
              <w:rPr>
                <w:rFonts w:asciiTheme="minorBidi" w:hAnsiTheme="minorBidi" w:cstheme="minorBidi"/>
                <w:b/>
                <w:bCs/>
                <w:color w:val="0000FF"/>
                <w:sz w:val="28"/>
                <w:szCs w:val="28"/>
              </w:rPr>
            </w:pPr>
            <w:r>
              <w:rPr>
                <w:rFonts w:asciiTheme="minorBidi" w:hAnsiTheme="minorBidi" w:cstheme="minorBidi"/>
                <w:b/>
                <w:bCs/>
                <w:color w:val="0000FF"/>
                <w:sz w:val="28"/>
                <w:szCs w:val="28"/>
              </w:rPr>
              <w:t xml:space="preserve">DOC. NUMBER    </w:t>
            </w:r>
            <w:r w:rsidRPr="00116328">
              <w:rPr>
                <w:rFonts w:asciiTheme="minorBidi" w:hAnsiTheme="minorBidi" w:cstheme="minorBidi"/>
                <w:color w:val="FF0000"/>
                <w:sz w:val="28"/>
                <w:szCs w:val="28"/>
              </w:rPr>
              <w:t>151-BK-FL-PR-DOC-0003-B0</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rPr>
            </w:pPr>
            <w:r w:rsidRPr="005640BB">
              <w:rPr>
                <w:rFonts w:ascii="Arial" w:hAnsi="Arial" w:cs="B Zar" w:hint="cs"/>
                <w:sz w:val="24"/>
                <w:szCs w:val="28"/>
                <w:rtl/>
                <w:lang w:bidi="fa-IR"/>
              </w:rPr>
              <w:t>با توجه به اینکه چاههای مزبور احداثی می باشند اعلام فشار عملیاتی آنها قبل از احداث امکانپذیر نبوده و اطلاعات قابل اتکا در این زمینه فشار بسته چاههاست که طی نامه شماره 34079 مورخ 05/ 02/ 1400</w:t>
            </w:r>
            <w:r w:rsidRPr="005640BB">
              <w:rPr>
                <w:rFonts w:ascii="Arial" w:hAnsi="Arial" w:cs="B Zar"/>
                <w:sz w:val="24"/>
                <w:szCs w:val="28"/>
                <w:rtl/>
                <w:lang w:bidi="fa-IR"/>
              </w:rPr>
              <w:t xml:space="preserve"> </w:t>
            </w:r>
            <w:r w:rsidRPr="005640BB">
              <w:rPr>
                <w:rFonts w:ascii="Arial" w:hAnsi="Arial" w:cs="B Zar" w:hint="cs"/>
                <w:sz w:val="24"/>
                <w:szCs w:val="28"/>
                <w:rtl/>
                <w:lang w:bidi="fa-IR"/>
              </w:rPr>
              <w:t xml:space="preserve"> به پیمانکار ابلاغ گردیده است.</w:t>
            </w:r>
          </w:p>
        </w:tc>
        <w:tc>
          <w:tcPr>
            <w:tcW w:w="664" w:type="pct"/>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lang w:bidi="fa-IR"/>
              </w:rPr>
            </w:pPr>
            <w:r w:rsidRPr="00991400">
              <w:rPr>
                <w:rFonts w:ascii="Arial" w:hAnsi="Arial" w:cs="B Zar" w:hint="cs"/>
                <w:sz w:val="24"/>
                <w:szCs w:val="28"/>
                <w:rtl/>
                <w:lang w:bidi="fa-IR"/>
              </w:rPr>
              <w:t>ندارد</w:t>
            </w:r>
          </w:p>
        </w:tc>
        <w:tc>
          <w:tcPr>
            <w:tcW w:w="1316" w:type="pct"/>
            <w:gridSpan w:val="2"/>
            <w:shd w:val="clear" w:color="auto" w:fill="auto"/>
            <w:vAlign w:val="center"/>
          </w:tcPr>
          <w:p w:rsidR="002E1B67" w:rsidRPr="00991400" w:rsidRDefault="002E1B67" w:rsidP="0063057E">
            <w:pPr>
              <w:bidi/>
              <w:spacing w:before="120" w:after="120" w:line="240" w:lineRule="auto"/>
              <w:rPr>
                <w:rFonts w:ascii="Arial" w:hAnsi="Arial" w:cs="B Zar"/>
                <w:sz w:val="24"/>
                <w:szCs w:val="28"/>
                <w:rtl/>
                <w:lang w:bidi="fa-IR"/>
              </w:rPr>
            </w:pPr>
            <w:r w:rsidRPr="00991400">
              <w:rPr>
                <w:rFonts w:ascii="Arial" w:hAnsi="Arial" w:cs="B Zar" w:hint="cs"/>
                <w:sz w:val="24"/>
                <w:szCs w:val="28"/>
                <w:rtl/>
                <w:lang w:bidi="fa-IR"/>
              </w:rPr>
              <w:t>خواهشمند است شفاف سازی صورت پذیرد</w:t>
            </w:r>
          </w:p>
        </w:tc>
        <w:tc>
          <w:tcPr>
            <w:tcW w:w="1763" w:type="pct"/>
            <w:gridSpan w:val="2"/>
            <w:shd w:val="clear" w:color="auto" w:fill="auto"/>
            <w:vAlign w:val="center"/>
          </w:tcPr>
          <w:p w:rsidR="002E1B67" w:rsidRPr="00991400" w:rsidRDefault="002E1B67" w:rsidP="0063057E">
            <w:pPr>
              <w:bidi/>
              <w:spacing w:before="120" w:after="120" w:line="240" w:lineRule="auto"/>
              <w:rPr>
                <w:rFonts w:ascii="Arial" w:hAnsi="Arial" w:cs="B Zar"/>
                <w:sz w:val="24"/>
                <w:szCs w:val="28"/>
                <w:rtl/>
                <w:lang w:bidi="fa-IR"/>
              </w:rPr>
            </w:pPr>
            <w:r w:rsidRPr="00991400">
              <w:rPr>
                <w:rFonts w:ascii="Arial" w:hAnsi="Arial" w:cs="B Zar" w:hint="cs"/>
                <w:sz w:val="24"/>
                <w:szCs w:val="28"/>
                <w:rtl/>
                <w:lang w:bidi="fa-IR"/>
              </w:rPr>
              <w:t xml:space="preserve">اطلاعات فشار عملیاتی موقعیت </w:t>
            </w:r>
            <w:r w:rsidRPr="00991400">
              <w:rPr>
                <w:rFonts w:ascii="Arial" w:hAnsi="Arial" w:cs="B Zar"/>
                <w:sz w:val="24"/>
                <w:szCs w:val="28"/>
                <w:lang w:bidi="fa-IR"/>
              </w:rPr>
              <w:t>W018S</w:t>
            </w:r>
            <w:r w:rsidRPr="00991400">
              <w:rPr>
                <w:rFonts w:ascii="Arial" w:hAnsi="Arial" w:cs="B Zar" w:hint="cs"/>
                <w:sz w:val="24"/>
                <w:szCs w:val="28"/>
                <w:rtl/>
                <w:lang w:bidi="fa-IR"/>
              </w:rPr>
              <w:t xml:space="preserve"> با مابقی چاهها متفاوت است</w:t>
            </w:r>
          </w:p>
        </w:tc>
        <w:tc>
          <w:tcPr>
            <w:tcW w:w="245" w:type="pct"/>
            <w:gridSpan w:val="2"/>
            <w:shd w:val="clear" w:color="auto" w:fill="auto"/>
            <w:vAlign w:val="center"/>
          </w:tcPr>
          <w:p w:rsidR="002E1B67" w:rsidRPr="00991400" w:rsidRDefault="002E1B67" w:rsidP="0063057E">
            <w:pPr>
              <w:bidi/>
              <w:spacing w:before="120" w:after="120" w:line="240" w:lineRule="auto"/>
              <w:jc w:val="center"/>
              <w:rPr>
                <w:rFonts w:ascii="Arial" w:hAnsi="Arial" w:cs="B Zar"/>
                <w:sz w:val="24"/>
                <w:szCs w:val="28"/>
              </w:rPr>
            </w:pPr>
            <w:r w:rsidRPr="00991400">
              <w:rPr>
                <w:rFonts w:ascii="Arial" w:hAnsi="Arial" w:cs="B Zar" w:hint="cs"/>
                <w:sz w:val="24"/>
                <w:szCs w:val="28"/>
                <w:rtl/>
              </w:rPr>
              <w:t>1</w:t>
            </w:r>
          </w:p>
        </w:tc>
      </w:tr>
    </w:tbl>
    <w:p w:rsidR="002E1B67" w:rsidRDefault="002E1B67" w:rsidP="002E1B67"/>
    <w:tbl>
      <w:tblPr>
        <w:bidiVisual/>
        <w:tblW w:w="2180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806"/>
      </w:tblGrid>
      <w:tr w:rsidR="002E1B67" w:rsidRPr="008C593B" w:rsidTr="0063057E">
        <w:trPr>
          <w:cantSplit/>
          <w:trHeight w:val="10695"/>
          <w:jc w:val="center"/>
        </w:trPr>
        <w:tc>
          <w:tcPr>
            <w:tcW w:w="21806"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51" w:name="_Toc78119026"/>
            <w:bookmarkStart w:id="52" w:name="_Toc82851752"/>
            <w:r>
              <w:rPr>
                <w:rFonts w:ascii="Cambria" w:hAnsi="Cambria" w:cs="B Mitra" w:hint="cs"/>
                <w:b/>
                <w:bCs/>
                <w:i w:val="0"/>
                <w:iCs w:val="0"/>
                <w:sz w:val="56"/>
                <w:szCs w:val="60"/>
                <w:rtl/>
              </w:rPr>
              <w:lastRenderedPageBreak/>
              <w:t>مکانیک</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MECHANIC</w:t>
            </w:r>
            <w:r w:rsidRPr="005D51F5">
              <w:rPr>
                <w:rFonts w:ascii="Cambria" w:hAnsi="Cambria" w:cs="B Mitra" w:hint="cs"/>
                <w:b/>
                <w:bCs/>
                <w:i w:val="0"/>
                <w:iCs w:val="0"/>
                <w:sz w:val="56"/>
                <w:szCs w:val="60"/>
                <w:rtl/>
              </w:rPr>
              <w:t>)</w:t>
            </w:r>
            <w:bookmarkEnd w:id="51"/>
            <w:bookmarkEnd w:id="52"/>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9567B8" w:rsidRDefault="002E1B67" w:rsidP="0063057E">
            <w:pPr>
              <w:bidi/>
              <w:spacing w:before="60" w:after="60" w:line="240" w:lineRule="auto"/>
              <w:ind w:left="186"/>
              <w:jc w:val="both"/>
              <w:rPr>
                <w:rFonts w:ascii="Arial Bold" w:hAnsi="Arial Bold" w:cs="B Mitra"/>
                <w:b/>
                <w:bCs/>
                <w:sz w:val="28"/>
                <w:szCs w:val="28"/>
                <w:rtl/>
                <w:lang w:bidi="fa-IR"/>
              </w:rPr>
            </w:pPr>
            <w:r>
              <w:rPr>
                <w:rFonts w:asciiTheme="minorBidi" w:hAnsiTheme="minorBidi" w:cs="B Zar" w:hint="cs"/>
                <w:b/>
                <w:bCs/>
                <w:color w:val="0000FF"/>
                <w:w w:val="150"/>
                <w:sz w:val="28"/>
                <w:szCs w:val="28"/>
                <w:rtl/>
                <w:lang w:bidi="fa-IR"/>
              </w:rPr>
              <w:lastRenderedPageBreak/>
              <w:t xml:space="preserve">مکانیک </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8558DC" w:rsidRDefault="002E1B67" w:rsidP="0063057E">
            <w:pPr>
              <w:bidi/>
              <w:spacing w:before="20" w:after="20" w:line="240" w:lineRule="auto"/>
              <w:jc w:val="center"/>
              <w:rPr>
                <w:rFonts w:ascii="Arial" w:hAnsi="Arial" w:cstheme="minorBidi"/>
                <w:color w:val="000000"/>
                <w:sz w:val="24"/>
                <w:szCs w:val="24"/>
                <w:rtl/>
              </w:rPr>
            </w:pPr>
            <w:r>
              <w:rPr>
                <w:rFonts w:ascii="Arial" w:hAnsi="Arial" w:cstheme="minorBidi"/>
                <w:color w:val="000000"/>
                <w:sz w:val="24"/>
                <w:szCs w:val="24"/>
              </w:rPr>
              <w:t>Specification for Rotary Pumps</w:t>
            </w:r>
          </w:p>
        </w:tc>
        <w:tc>
          <w:tcPr>
            <w:tcW w:w="351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151-GEN-000-DOC-011-B0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bl>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tbl>
      <w:tblPr>
        <w:bidiVisual/>
        <w:tblW w:w="21675"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75"/>
      </w:tblGrid>
      <w:tr w:rsidR="002E1B67" w:rsidRPr="008C593B" w:rsidTr="0063057E">
        <w:trPr>
          <w:cantSplit/>
          <w:trHeight w:val="10871"/>
          <w:jc w:val="center"/>
        </w:trPr>
        <w:tc>
          <w:tcPr>
            <w:tcW w:w="21675"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53" w:name="_Toc78119027"/>
            <w:bookmarkStart w:id="54" w:name="_Toc82851753"/>
            <w:r>
              <w:rPr>
                <w:rFonts w:ascii="Cambria" w:hAnsi="Cambria" w:cs="B Mitra" w:hint="cs"/>
                <w:b/>
                <w:bCs/>
                <w:i w:val="0"/>
                <w:iCs w:val="0"/>
                <w:sz w:val="56"/>
                <w:szCs w:val="60"/>
                <w:rtl/>
              </w:rPr>
              <w:lastRenderedPageBreak/>
              <w:t>لوله کشی و مواد</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PIPING &amp; MATERIAL</w:t>
            </w:r>
            <w:r w:rsidRPr="005D51F5">
              <w:rPr>
                <w:rFonts w:ascii="Cambria" w:hAnsi="Cambria" w:cs="B Mitra" w:hint="cs"/>
                <w:b/>
                <w:bCs/>
                <w:i w:val="0"/>
                <w:iCs w:val="0"/>
                <w:sz w:val="56"/>
                <w:szCs w:val="60"/>
                <w:rtl/>
              </w:rPr>
              <w:t>)</w:t>
            </w:r>
            <w:bookmarkEnd w:id="53"/>
            <w:bookmarkEnd w:id="54"/>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sidRPr="000E7B63">
              <w:rPr>
                <w:rFonts w:asciiTheme="minorBidi" w:hAnsiTheme="minorBidi" w:cs="B Zar" w:hint="cs"/>
                <w:b/>
                <w:bCs/>
                <w:color w:val="0000FF"/>
                <w:w w:val="150"/>
                <w:sz w:val="28"/>
                <w:szCs w:val="28"/>
                <w:rtl/>
                <w:lang w:bidi="fa-IR"/>
              </w:rPr>
              <w:lastRenderedPageBreak/>
              <w:t>لوله کشی و مواد</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Basic Corrosion Study</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151-BK-FL-PI-DOC-0001-B0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Pipeline Standard Drawing  (Pipe Cold Bending Detail)</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151-GEN-000-PL-DWG-0003-B2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Painting Specification</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151-GEN-000-PI-DOC-0006-B2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Pipeline  Design Criteria</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 PL-DOC-0001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PMS (Piping  Material Specification)</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151-GEN-000-PI-DOC-0002-B3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PMS (Pipeline  Material Specification)</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151-BK-FL-PL-DOC-0001-B2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Piping Design Criteria</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151-GEN-000-PI-DOC-0001-B1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Cleaning and Flushing</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sidRPr="00DB3BA4">
              <w:rPr>
                <w:rFonts w:ascii="Arial" w:hAnsi="Arial" w:cstheme="minorBidi"/>
                <w:color w:val="000000"/>
              </w:rPr>
              <w:t>151-GEN-000-PL-DOC-0007-B2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Metallic Pipe</w:t>
            </w:r>
          </w:p>
        </w:tc>
        <w:tc>
          <w:tcPr>
            <w:tcW w:w="3514" w:type="dxa"/>
            <w:vAlign w:val="center"/>
          </w:tcPr>
          <w:p w:rsidR="002E1B67" w:rsidRPr="00DB3BA4" w:rsidRDefault="002E1B67" w:rsidP="0063057E">
            <w:pPr>
              <w:spacing w:before="20" w:after="20" w:line="240" w:lineRule="auto"/>
              <w:jc w:val="center"/>
              <w:rPr>
                <w:rFonts w:ascii="Arial" w:hAnsi="Arial" w:cstheme="minorBidi"/>
                <w:color w:val="000000"/>
              </w:rPr>
            </w:pPr>
            <w:r w:rsidRPr="00DB3BA4">
              <w:rPr>
                <w:rFonts w:ascii="Arial" w:hAnsi="Arial" w:cstheme="minorBidi"/>
                <w:color w:val="000000"/>
              </w:rPr>
              <w:t>151-GEN-000-PL-DOC-0002-B2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Pipeline Flange and Fitting</w:t>
            </w:r>
          </w:p>
        </w:tc>
        <w:tc>
          <w:tcPr>
            <w:tcW w:w="3514" w:type="dxa"/>
            <w:vAlign w:val="center"/>
          </w:tcPr>
          <w:p w:rsidR="002E1B67" w:rsidRPr="00DB3BA4" w:rsidRDefault="002E1B67" w:rsidP="0063057E">
            <w:pPr>
              <w:spacing w:before="20" w:after="20" w:line="240" w:lineRule="auto"/>
              <w:jc w:val="center"/>
              <w:rPr>
                <w:rFonts w:ascii="Arial" w:hAnsi="Arial" w:cstheme="minorBidi"/>
                <w:color w:val="000000"/>
              </w:rPr>
            </w:pPr>
            <w:r w:rsidRPr="00DB3BA4">
              <w:rPr>
                <w:rFonts w:ascii="Arial" w:hAnsi="Arial" w:cstheme="minorBidi"/>
                <w:color w:val="000000"/>
              </w:rPr>
              <w:t>151-</w:t>
            </w:r>
            <w:r>
              <w:rPr>
                <w:rFonts w:ascii="Arial" w:hAnsi="Arial" w:cstheme="minorBidi"/>
                <w:color w:val="000000"/>
              </w:rPr>
              <w:t xml:space="preserve"> </w:t>
            </w:r>
            <w:r w:rsidRPr="00DB3BA4">
              <w:rPr>
                <w:rFonts w:ascii="Arial" w:hAnsi="Arial" w:cstheme="minorBidi"/>
                <w:color w:val="000000"/>
              </w:rPr>
              <w:t>GEN-000-PL-DOC-0004-B2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Pipeline Hydrotest</w:t>
            </w:r>
          </w:p>
        </w:tc>
        <w:tc>
          <w:tcPr>
            <w:tcW w:w="3514" w:type="dxa"/>
            <w:vAlign w:val="center"/>
          </w:tcPr>
          <w:p w:rsidR="002E1B67" w:rsidRPr="00DB3BA4" w:rsidRDefault="002E1B67" w:rsidP="0063057E">
            <w:pPr>
              <w:spacing w:before="20" w:after="20" w:line="240" w:lineRule="auto"/>
              <w:jc w:val="center"/>
              <w:rPr>
                <w:rFonts w:ascii="Arial" w:hAnsi="Arial" w:cstheme="minorBidi"/>
                <w:color w:val="000000"/>
              </w:rPr>
            </w:pPr>
            <w:r w:rsidRPr="00DB3BA4">
              <w:rPr>
                <w:rFonts w:ascii="Arial" w:hAnsi="Arial" w:cstheme="minorBidi"/>
                <w:color w:val="000000"/>
              </w:rPr>
              <w:t>151-</w:t>
            </w:r>
            <w:r>
              <w:rPr>
                <w:rFonts w:ascii="Arial" w:hAnsi="Arial" w:cstheme="minorBidi"/>
                <w:color w:val="000000"/>
              </w:rPr>
              <w:t xml:space="preserve"> </w:t>
            </w:r>
            <w:r w:rsidRPr="00DB3BA4">
              <w:rPr>
                <w:rFonts w:ascii="Arial" w:hAnsi="Arial" w:cstheme="minorBidi"/>
                <w:color w:val="000000"/>
              </w:rPr>
              <w:t>GEN-000-PL-DOC-0006-B2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Pipeline Valve</w:t>
            </w:r>
          </w:p>
        </w:tc>
        <w:tc>
          <w:tcPr>
            <w:tcW w:w="3514" w:type="dxa"/>
            <w:vAlign w:val="center"/>
          </w:tcPr>
          <w:p w:rsidR="002E1B67" w:rsidRPr="00DB3BA4" w:rsidRDefault="002E1B67" w:rsidP="0063057E">
            <w:pPr>
              <w:spacing w:before="20" w:after="20" w:line="240" w:lineRule="auto"/>
              <w:jc w:val="center"/>
              <w:rPr>
                <w:rFonts w:ascii="Arial" w:hAnsi="Arial" w:cstheme="minorBidi"/>
                <w:color w:val="000000"/>
              </w:rPr>
            </w:pPr>
            <w:r w:rsidRPr="00DB3BA4">
              <w:rPr>
                <w:rFonts w:ascii="Arial" w:hAnsi="Arial" w:cstheme="minorBidi"/>
                <w:color w:val="000000"/>
              </w:rPr>
              <w:t>151-</w:t>
            </w:r>
            <w:r>
              <w:rPr>
                <w:rFonts w:ascii="Arial" w:hAnsi="Arial" w:cstheme="minorBidi"/>
                <w:color w:val="000000"/>
              </w:rPr>
              <w:t xml:space="preserve"> </w:t>
            </w:r>
            <w:r w:rsidRPr="00DB3BA4">
              <w:rPr>
                <w:rFonts w:ascii="Arial" w:hAnsi="Arial" w:cstheme="minorBidi"/>
                <w:color w:val="000000"/>
              </w:rPr>
              <w:t>GEN-000-PL-DOC-0003-B2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Specification for Pipeline Welding</w:t>
            </w:r>
          </w:p>
        </w:tc>
        <w:tc>
          <w:tcPr>
            <w:tcW w:w="3514" w:type="dxa"/>
            <w:vAlign w:val="center"/>
          </w:tcPr>
          <w:p w:rsidR="002E1B67" w:rsidRPr="00DB3BA4" w:rsidRDefault="002E1B67" w:rsidP="0063057E">
            <w:pPr>
              <w:spacing w:before="20" w:after="20" w:line="240" w:lineRule="auto"/>
              <w:jc w:val="center"/>
              <w:rPr>
                <w:rFonts w:ascii="Arial" w:hAnsi="Arial" w:cstheme="minorBidi"/>
                <w:color w:val="000000"/>
              </w:rPr>
            </w:pPr>
            <w:r w:rsidRPr="00DB3BA4">
              <w:rPr>
                <w:rFonts w:ascii="Arial" w:hAnsi="Arial" w:cstheme="minorBidi"/>
                <w:color w:val="000000"/>
              </w:rPr>
              <w:t>151-</w:t>
            </w:r>
            <w:r>
              <w:rPr>
                <w:rFonts w:ascii="Arial" w:hAnsi="Arial" w:cstheme="minorBidi"/>
                <w:color w:val="000000"/>
              </w:rPr>
              <w:t xml:space="preserve"> </w:t>
            </w:r>
            <w:r w:rsidRPr="00DB3BA4">
              <w:rPr>
                <w:rFonts w:ascii="Arial" w:hAnsi="Arial" w:cstheme="minorBidi"/>
                <w:color w:val="000000"/>
              </w:rPr>
              <w:t>GEN-000-PL-DOC-0005-B2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62B21" w:rsidRDefault="002E1B67" w:rsidP="0063057E">
            <w:pPr>
              <w:spacing w:before="60" w:after="60" w:line="240" w:lineRule="auto"/>
              <w:jc w:val="center"/>
              <w:rPr>
                <w:rFonts w:ascii="Arial" w:hAnsi="Arial" w:cstheme="minorBidi"/>
                <w:sz w:val="24"/>
                <w:szCs w:val="24"/>
              </w:rPr>
            </w:pPr>
            <w:r w:rsidRPr="00FD3D7C">
              <w:rPr>
                <w:rFonts w:ascii="Arial" w:hAnsi="Arial" w:cstheme="minorBidi"/>
                <w:sz w:val="24"/>
                <w:szCs w:val="24"/>
              </w:rPr>
              <w:t>Endorsed.</w:t>
            </w:r>
          </w:p>
        </w:tc>
        <w:tc>
          <w:tcPr>
            <w:tcW w:w="8910" w:type="dxa"/>
            <w:vAlign w:val="center"/>
          </w:tcPr>
          <w:p w:rsidR="002E1B67" w:rsidRDefault="002E1B67" w:rsidP="0063057E">
            <w:pPr>
              <w:bidi/>
              <w:spacing w:before="20" w:after="20" w:line="240" w:lineRule="auto"/>
              <w:jc w:val="right"/>
              <w:rPr>
                <w:rFonts w:ascii="Arial" w:hAnsi="Arial" w:cstheme="minorBidi"/>
                <w:color w:val="000000"/>
                <w:sz w:val="24"/>
                <w:szCs w:val="24"/>
              </w:rPr>
            </w:pPr>
            <w:r>
              <w:rPr>
                <w:rFonts w:ascii="Arial" w:hAnsi="Arial" w:cstheme="minorBidi"/>
                <w:color w:val="000000"/>
                <w:sz w:val="24"/>
                <w:szCs w:val="24"/>
              </w:rPr>
              <w:t>PFD for Condensate from Binak</w:t>
            </w:r>
          </w:p>
        </w:tc>
        <w:tc>
          <w:tcPr>
            <w:tcW w:w="3514" w:type="dxa"/>
            <w:vAlign w:val="center"/>
          </w:tcPr>
          <w:p w:rsidR="002E1B67" w:rsidRPr="00DB3BA4" w:rsidRDefault="002E1B67" w:rsidP="0063057E">
            <w:pPr>
              <w:spacing w:before="20" w:after="20" w:line="240" w:lineRule="auto"/>
              <w:rPr>
                <w:rFonts w:ascii="Arial" w:hAnsi="Arial" w:cstheme="minorBidi"/>
                <w:color w:val="000000"/>
              </w:rPr>
            </w:pPr>
            <w:r>
              <w:rPr>
                <w:rFonts w:ascii="Arial" w:hAnsi="Arial" w:cstheme="minorBidi"/>
                <w:color w:val="000000"/>
              </w:rPr>
              <w:t xml:space="preserve">151 - </w:t>
            </w:r>
            <w:r w:rsidRPr="00DB3BA4">
              <w:rPr>
                <w:rFonts w:ascii="Arial" w:hAnsi="Arial" w:cstheme="minorBidi"/>
                <w:color w:val="000000"/>
              </w:rPr>
              <w:t>BK-PL-PR-DWG-0003-B0</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85455" w:rsidRDefault="002E1B67" w:rsidP="0063057E">
            <w:pPr>
              <w:spacing w:before="60" w:after="60" w:line="240" w:lineRule="auto"/>
              <w:jc w:val="center"/>
              <w:rPr>
                <w:rFonts w:ascii="Arial" w:hAnsi="Arial" w:cstheme="minorBidi"/>
                <w:sz w:val="24"/>
                <w:szCs w:val="24"/>
              </w:rPr>
            </w:pPr>
            <w:r w:rsidRPr="00685455">
              <w:rPr>
                <w:rFonts w:ascii="Arial" w:hAnsi="Arial" w:cstheme="minorBidi"/>
                <w:sz w:val="24"/>
                <w:szCs w:val="24"/>
              </w:rPr>
              <w:t>Endorsed</w:t>
            </w:r>
            <w:r w:rsidRPr="00685455">
              <w:rPr>
                <w:rFonts w:ascii="Arial" w:hAnsi="Arial" w:cstheme="minorBidi" w:hint="cs"/>
                <w:sz w:val="24"/>
                <w:szCs w:val="24"/>
                <w:rtl/>
              </w:rPr>
              <w:t xml:space="preserve"> </w:t>
            </w:r>
          </w:p>
        </w:tc>
        <w:tc>
          <w:tcPr>
            <w:tcW w:w="8910" w:type="dxa"/>
            <w:vAlign w:val="center"/>
          </w:tcPr>
          <w:p w:rsidR="002E1B67" w:rsidRPr="00685455" w:rsidRDefault="002E1B67" w:rsidP="0063057E">
            <w:pPr>
              <w:bidi/>
              <w:spacing w:before="20" w:after="20" w:line="240" w:lineRule="auto"/>
              <w:jc w:val="right"/>
              <w:rPr>
                <w:rFonts w:ascii="Arial" w:hAnsi="Arial" w:cstheme="minorBidi"/>
                <w:color w:val="000000"/>
                <w:sz w:val="24"/>
                <w:szCs w:val="24"/>
              </w:rPr>
            </w:pPr>
            <w:r w:rsidRPr="00685455">
              <w:rPr>
                <w:rFonts w:ascii="Arial" w:hAnsi="Arial" w:cstheme="minorBidi"/>
                <w:color w:val="000000"/>
                <w:sz w:val="24"/>
                <w:szCs w:val="24"/>
              </w:rPr>
              <w:t>Specification for Stress Analysis</w:t>
            </w:r>
          </w:p>
        </w:tc>
        <w:tc>
          <w:tcPr>
            <w:tcW w:w="3514" w:type="dxa"/>
            <w:vAlign w:val="center"/>
          </w:tcPr>
          <w:p w:rsidR="002E1B67" w:rsidRPr="00685455" w:rsidRDefault="002E1B67" w:rsidP="0063057E">
            <w:pPr>
              <w:spacing w:before="20" w:after="20" w:line="240" w:lineRule="auto"/>
              <w:rPr>
                <w:rFonts w:ascii="Arial" w:hAnsi="Arial" w:cstheme="minorBidi"/>
                <w:color w:val="000000"/>
              </w:rPr>
            </w:pPr>
            <w:r w:rsidRPr="00685455">
              <w:rPr>
                <w:rFonts w:ascii="Arial" w:hAnsi="Arial" w:cstheme="minorBidi"/>
                <w:color w:val="000000"/>
              </w:rPr>
              <w:t>151-GEN-000-PL-DOC-0008</w:t>
            </w:r>
          </w:p>
        </w:tc>
        <w:tc>
          <w:tcPr>
            <w:tcW w:w="966" w:type="dxa"/>
            <w:tcBorders>
              <w:right w:val="single" w:sz="4" w:space="0" w:color="auto"/>
            </w:tcBorders>
            <w:vAlign w:val="center"/>
          </w:tcPr>
          <w:p w:rsidR="002E1B67" w:rsidRPr="00685455" w:rsidRDefault="002E1B67" w:rsidP="0063057E">
            <w:pPr>
              <w:bidi/>
              <w:spacing w:before="20" w:after="20" w:line="240" w:lineRule="auto"/>
              <w:jc w:val="center"/>
              <w:rPr>
                <w:rFonts w:asciiTheme="minorBidi" w:hAnsiTheme="minorBidi" w:cs="B Zar"/>
                <w:sz w:val="28"/>
                <w:szCs w:val="28"/>
                <w:rtl/>
                <w:lang w:bidi="fa-IR"/>
              </w:rPr>
            </w:pPr>
            <w:r w:rsidRPr="00685455">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685455" w:rsidRDefault="002E1B67" w:rsidP="0063057E">
            <w:pPr>
              <w:spacing w:before="60" w:after="60" w:line="240" w:lineRule="auto"/>
              <w:jc w:val="center"/>
              <w:rPr>
                <w:rFonts w:ascii="Arial" w:hAnsi="Arial" w:cstheme="minorBidi"/>
                <w:sz w:val="24"/>
                <w:szCs w:val="24"/>
              </w:rPr>
            </w:pPr>
            <w:r w:rsidRPr="00685455">
              <w:rPr>
                <w:rFonts w:ascii="Arial" w:hAnsi="Arial" w:cstheme="minorBidi"/>
                <w:sz w:val="24"/>
                <w:szCs w:val="24"/>
              </w:rPr>
              <w:t>Endorsed</w:t>
            </w:r>
            <w:r w:rsidRPr="00685455">
              <w:rPr>
                <w:rFonts w:ascii="Arial" w:hAnsi="Arial" w:cstheme="minorBidi" w:hint="cs"/>
                <w:sz w:val="24"/>
                <w:szCs w:val="24"/>
                <w:rtl/>
              </w:rPr>
              <w:t xml:space="preserve"> </w:t>
            </w:r>
          </w:p>
        </w:tc>
        <w:tc>
          <w:tcPr>
            <w:tcW w:w="8910" w:type="dxa"/>
            <w:vAlign w:val="center"/>
          </w:tcPr>
          <w:p w:rsidR="002E1B67" w:rsidRPr="00685455" w:rsidRDefault="002E1B67" w:rsidP="0063057E">
            <w:pPr>
              <w:bidi/>
              <w:spacing w:before="20" w:after="20" w:line="240" w:lineRule="auto"/>
              <w:jc w:val="right"/>
              <w:rPr>
                <w:rFonts w:ascii="Arial" w:hAnsi="Arial" w:cstheme="minorBidi"/>
                <w:color w:val="000000"/>
                <w:sz w:val="24"/>
                <w:szCs w:val="24"/>
              </w:rPr>
            </w:pPr>
            <w:r w:rsidRPr="00685455">
              <w:rPr>
                <w:rFonts w:ascii="Arial" w:hAnsi="Arial" w:cstheme="minorBidi"/>
                <w:color w:val="000000"/>
                <w:sz w:val="24"/>
                <w:szCs w:val="24"/>
              </w:rPr>
              <w:t>Standard Support Drawings</w:t>
            </w:r>
          </w:p>
        </w:tc>
        <w:tc>
          <w:tcPr>
            <w:tcW w:w="3514" w:type="dxa"/>
            <w:vAlign w:val="center"/>
          </w:tcPr>
          <w:p w:rsidR="002E1B67" w:rsidRPr="00685455" w:rsidRDefault="002E1B67" w:rsidP="0063057E">
            <w:pPr>
              <w:spacing w:before="20" w:after="20" w:line="240" w:lineRule="auto"/>
              <w:rPr>
                <w:rFonts w:ascii="Arial" w:hAnsi="Arial" w:cstheme="minorBidi"/>
                <w:color w:val="000000"/>
              </w:rPr>
            </w:pPr>
            <w:r w:rsidRPr="00685455">
              <w:rPr>
                <w:rFonts w:ascii="Arial" w:hAnsi="Arial" w:cstheme="minorBidi"/>
                <w:color w:val="000000"/>
              </w:rPr>
              <w:t>151-GEN-000-PL-DWG-0001</w:t>
            </w:r>
          </w:p>
        </w:tc>
        <w:tc>
          <w:tcPr>
            <w:tcW w:w="966" w:type="dxa"/>
            <w:tcBorders>
              <w:right w:val="single" w:sz="4" w:space="0" w:color="auto"/>
            </w:tcBorders>
            <w:vAlign w:val="center"/>
          </w:tcPr>
          <w:p w:rsidR="002E1B67" w:rsidRPr="00685455" w:rsidRDefault="002E1B67" w:rsidP="0063057E">
            <w:pPr>
              <w:bidi/>
              <w:spacing w:before="20" w:after="20" w:line="240" w:lineRule="auto"/>
              <w:jc w:val="center"/>
              <w:rPr>
                <w:rFonts w:asciiTheme="minorBidi" w:hAnsiTheme="minorBidi" w:cs="B Zar"/>
                <w:sz w:val="28"/>
                <w:szCs w:val="28"/>
                <w:rtl/>
                <w:lang w:bidi="fa-IR"/>
              </w:rPr>
            </w:pPr>
            <w:r w:rsidRPr="00685455">
              <w:rPr>
                <w:rFonts w:asciiTheme="minorBidi" w:hAnsiTheme="minorBidi" w:cs="B Zar" w:hint="cs"/>
                <w:sz w:val="28"/>
                <w:szCs w:val="28"/>
                <w:rtl/>
                <w:lang w:bidi="fa-IR"/>
              </w:rPr>
              <w:t>16</w:t>
            </w:r>
          </w:p>
        </w:tc>
      </w:tr>
    </w:tbl>
    <w:p w:rsidR="002E1B67" w:rsidRDefault="002E1B67" w:rsidP="002E1B67"/>
    <w:p w:rsidR="002E1B67" w:rsidRDefault="002E1B67" w:rsidP="002E1B67"/>
    <w:p w:rsidR="002E1B67" w:rsidRDefault="002E1B67" w:rsidP="002E1B67"/>
    <w:tbl>
      <w:tblPr>
        <w:bidiVisual/>
        <w:tblW w:w="21694"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94"/>
      </w:tblGrid>
      <w:tr w:rsidR="002E1B67" w:rsidRPr="008C593B" w:rsidTr="0063057E">
        <w:trPr>
          <w:cantSplit/>
          <w:trHeight w:val="10526"/>
          <w:jc w:val="center"/>
        </w:trPr>
        <w:tc>
          <w:tcPr>
            <w:tcW w:w="21694"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55" w:name="_Toc78119028"/>
            <w:bookmarkStart w:id="56" w:name="_Toc82851754"/>
            <w:r>
              <w:rPr>
                <w:rFonts w:ascii="Cambria" w:hAnsi="Cambria" w:cs="B Mitra" w:hint="cs"/>
                <w:b/>
                <w:bCs/>
                <w:i w:val="0"/>
                <w:iCs w:val="0"/>
                <w:sz w:val="56"/>
                <w:szCs w:val="60"/>
                <w:rtl/>
              </w:rPr>
              <w:lastRenderedPageBreak/>
              <w:t>ابزاردقیق و کنترل</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I&amp;C</w:t>
            </w:r>
            <w:r w:rsidRPr="005D51F5">
              <w:rPr>
                <w:rFonts w:ascii="Cambria" w:hAnsi="Cambria" w:cs="B Mitra" w:hint="cs"/>
                <w:b/>
                <w:bCs/>
                <w:i w:val="0"/>
                <w:iCs w:val="0"/>
                <w:sz w:val="56"/>
                <w:szCs w:val="60"/>
                <w:rtl/>
              </w:rPr>
              <w:t>)</w:t>
            </w:r>
            <w:bookmarkEnd w:id="55"/>
            <w:bookmarkEnd w:id="56"/>
          </w:p>
        </w:tc>
      </w:tr>
    </w:tbl>
    <w:tbl>
      <w:tblPr>
        <w:tblStyle w:val="TableGrid"/>
        <w:tblW w:w="21621" w:type="dxa"/>
        <w:jc w:val="center"/>
        <w:tblLayout w:type="fixed"/>
        <w:tblLook w:val="04A0" w:firstRow="1" w:lastRow="0" w:firstColumn="1" w:lastColumn="0" w:noHBand="0" w:noVBand="1"/>
      </w:tblPr>
      <w:tblGrid>
        <w:gridCol w:w="4361"/>
        <w:gridCol w:w="3870"/>
        <w:gridCol w:w="7920"/>
        <w:gridCol w:w="4504"/>
        <w:gridCol w:w="966"/>
      </w:tblGrid>
      <w:tr w:rsidR="002E1B67" w:rsidRPr="00BF5971" w:rsidTr="0063057E">
        <w:trPr>
          <w:trHeight w:val="562"/>
          <w:tblHeader/>
          <w:jc w:val="center"/>
        </w:trPr>
        <w:tc>
          <w:tcPr>
            <w:tcW w:w="1615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ابزاردقیق و کنترل</w:t>
            </w:r>
          </w:p>
        </w:tc>
        <w:tc>
          <w:tcPr>
            <w:tcW w:w="547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792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450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hint="cs"/>
                <w:sz w:val="24"/>
                <w:szCs w:val="24"/>
                <w:rtl/>
              </w:rPr>
              <w:t>-</w:t>
            </w:r>
          </w:p>
        </w:tc>
        <w:tc>
          <w:tcPr>
            <w:tcW w:w="7920" w:type="dxa"/>
            <w:vAlign w:val="center"/>
          </w:tcPr>
          <w:p w:rsidR="002E1B67" w:rsidRPr="008558DC" w:rsidRDefault="002E1B67" w:rsidP="0063057E">
            <w:pPr>
              <w:bidi/>
              <w:spacing w:before="20" w:after="20" w:line="240" w:lineRule="auto"/>
              <w:jc w:val="center"/>
              <w:rPr>
                <w:rFonts w:ascii="Arial" w:hAnsi="Arial" w:cstheme="minorBidi"/>
                <w:color w:val="000000"/>
                <w:sz w:val="24"/>
                <w:szCs w:val="24"/>
                <w:rtl/>
              </w:rPr>
            </w:pPr>
            <w:r>
              <w:rPr>
                <w:rFonts w:ascii="Arial" w:hAnsi="Arial" w:cs="Arial Unicode MS" w:hint="cs"/>
                <w:color w:val="000000"/>
                <w:sz w:val="24"/>
                <w:szCs w:val="24"/>
                <w:rtl/>
                <w:lang w:bidi="fa-IR"/>
              </w:rPr>
              <w:t>شرح کار پروژه</w:t>
            </w:r>
          </w:p>
        </w:tc>
        <w:tc>
          <w:tcPr>
            <w:tcW w:w="4504"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B43BE6" w:rsidRDefault="002E1B67" w:rsidP="0063057E">
            <w:pPr>
              <w:spacing w:before="60" w:after="60" w:line="240" w:lineRule="auto"/>
              <w:jc w:val="center"/>
              <w:rPr>
                <w:rFonts w:ascii="Arial" w:hAnsi="Arial" w:cstheme="minorBidi"/>
                <w:sz w:val="24"/>
                <w:szCs w:val="24"/>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076940">
              <w:rPr>
                <w:rFonts w:ascii="Cambria" w:hAnsi="Cambria" w:cs="B Zar"/>
              </w:rPr>
              <w:t>ENDORSED WITH COMMENT (*)</w:t>
            </w:r>
          </w:p>
        </w:tc>
        <w:tc>
          <w:tcPr>
            <w:tcW w:w="7920" w:type="dxa"/>
            <w:vAlign w:val="center"/>
          </w:tcPr>
          <w:p w:rsidR="002E1B67" w:rsidRPr="00B43BE6" w:rsidRDefault="002E1B67" w:rsidP="0063057E">
            <w:pPr>
              <w:spacing w:before="60" w:after="60"/>
              <w:rPr>
                <w:rFonts w:ascii="Arial" w:hAnsi="Arial" w:cstheme="minorBidi"/>
                <w:sz w:val="24"/>
                <w:szCs w:val="24"/>
              </w:rPr>
            </w:pPr>
            <w:r w:rsidRPr="00B43BE6">
              <w:rPr>
                <w:rFonts w:ascii="Arial" w:hAnsi="Arial" w:cstheme="minorBidi"/>
                <w:sz w:val="24"/>
                <w:szCs w:val="24"/>
              </w:rPr>
              <w:t>P&amp;ID for Wellhead Facilitis of binak Wells</w:t>
            </w:r>
          </w:p>
        </w:tc>
        <w:tc>
          <w:tcPr>
            <w:tcW w:w="4504" w:type="dxa"/>
            <w:vAlign w:val="center"/>
          </w:tcPr>
          <w:p w:rsidR="002E1B67" w:rsidRPr="00B43BE6" w:rsidRDefault="002E1B67" w:rsidP="0063057E">
            <w:pPr>
              <w:spacing w:before="60" w:after="60"/>
              <w:rPr>
                <w:rFonts w:ascii="Arial" w:hAnsi="Arial" w:cstheme="minorBidi"/>
                <w:sz w:val="24"/>
                <w:szCs w:val="24"/>
              </w:rPr>
            </w:pPr>
            <w:r w:rsidRPr="00B43BE6">
              <w:rPr>
                <w:rFonts w:ascii="Arial" w:hAnsi="Arial" w:cstheme="minorBidi"/>
                <w:sz w:val="24"/>
                <w:szCs w:val="24"/>
              </w:rPr>
              <w:t>151-BK-FL-PR-DWG-0001-B1</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571"/>
          <w:jc w:val="center"/>
        </w:trPr>
        <w:tc>
          <w:tcPr>
            <w:tcW w:w="4361" w:type="dxa"/>
            <w:tcBorders>
              <w:left w:val="single" w:sz="4" w:space="0" w:color="auto"/>
            </w:tcBorders>
            <w:vAlign w:val="center"/>
          </w:tcPr>
          <w:p w:rsidR="002E1B67" w:rsidRPr="00B43BE6" w:rsidRDefault="002E1B67" w:rsidP="0063057E">
            <w:pPr>
              <w:spacing w:before="60" w:after="60" w:line="240" w:lineRule="auto"/>
              <w:jc w:val="center"/>
              <w:rPr>
                <w:rFonts w:ascii="Arial" w:hAnsi="Arial" w:cstheme="minorBidi"/>
                <w:sz w:val="24"/>
                <w:szCs w:val="24"/>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076940">
              <w:rPr>
                <w:rFonts w:ascii="Cambria" w:hAnsi="Cambria" w:cs="B Zar"/>
              </w:rPr>
              <w:t>ENDORSED WITH COMMENT (*)</w:t>
            </w:r>
          </w:p>
        </w:tc>
        <w:tc>
          <w:tcPr>
            <w:tcW w:w="7920" w:type="dxa"/>
            <w:vAlign w:val="center"/>
          </w:tcPr>
          <w:p w:rsidR="002E1B67" w:rsidRPr="00B43BE6" w:rsidRDefault="002E1B67" w:rsidP="0063057E">
            <w:pPr>
              <w:spacing w:before="60" w:after="60"/>
              <w:rPr>
                <w:rFonts w:ascii="Arial" w:hAnsi="Arial" w:cstheme="minorBidi"/>
                <w:sz w:val="24"/>
                <w:szCs w:val="24"/>
              </w:rPr>
            </w:pPr>
            <w:r w:rsidRPr="00B43BE6">
              <w:rPr>
                <w:rFonts w:ascii="Arial" w:hAnsi="Arial" w:cstheme="minorBidi"/>
                <w:sz w:val="24"/>
                <w:szCs w:val="24"/>
              </w:rPr>
              <w:t>P&amp;ID for Inlet Manifold</w:t>
            </w:r>
          </w:p>
        </w:tc>
        <w:tc>
          <w:tcPr>
            <w:tcW w:w="4504" w:type="dxa"/>
            <w:vAlign w:val="center"/>
          </w:tcPr>
          <w:p w:rsidR="002E1B67" w:rsidRPr="00B43BE6" w:rsidRDefault="002E1B67" w:rsidP="0063057E">
            <w:pPr>
              <w:spacing w:before="60" w:after="60"/>
              <w:rPr>
                <w:rFonts w:ascii="Arial" w:hAnsi="Arial" w:cstheme="minorBidi"/>
                <w:sz w:val="24"/>
                <w:szCs w:val="24"/>
              </w:rPr>
            </w:pPr>
            <w:r w:rsidRPr="00B43BE6">
              <w:rPr>
                <w:rFonts w:ascii="Arial" w:hAnsi="Arial" w:cstheme="minorBidi"/>
                <w:sz w:val="24"/>
                <w:szCs w:val="24"/>
              </w:rPr>
              <w:t>151-BK-FL-PR-DWG-0002-B2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70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C603E9">
              <w:rPr>
                <w:rFonts w:ascii="Cambria" w:hAnsi="Cambria" w:cs="B Zar"/>
              </w:rPr>
              <w:t>ENDORSED</w:t>
            </w:r>
            <w:r w:rsidRPr="003F4446">
              <w:rPr>
                <w:rFonts w:ascii="Cambria" w:hAnsi="Cambria" w:cs="B Zar"/>
              </w:rPr>
              <w:t xml:space="preserve"> WITH COMMENT (*)</w:t>
            </w:r>
          </w:p>
        </w:tc>
        <w:tc>
          <w:tcPr>
            <w:tcW w:w="792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B43BE6">
              <w:rPr>
                <w:rFonts w:ascii="Arial" w:hAnsi="Arial" w:cstheme="minorBidi"/>
                <w:color w:val="000000"/>
                <w:sz w:val="24"/>
                <w:szCs w:val="24"/>
              </w:rPr>
              <w:t>Instrumentation and Control Design Criteria</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151-GEN-000-IN-DOC-0001-B3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549"/>
          <w:jc w:val="center"/>
        </w:trPr>
        <w:tc>
          <w:tcPr>
            <w:tcW w:w="4361" w:type="dxa"/>
            <w:tcBorders>
              <w:left w:val="single" w:sz="4" w:space="0" w:color="auto"/>
            </w:tcBorders>
            <w:vAlign w:val="center"/>
          </w:tcPr>
          <w:p w:rsidR="002E1B67" w:rsidRPr="00D37930" w:rsidRDefault="002E1B67" w:rsidP="0063057E">
            <w:pPr>
              <w:bidi/>
              <w:spacing w:before="20" w:after="20" w:line="240" w:lineRule="auto"/>
              <w:rPr>
                <w:rFonts w:ascii="Arial" w:hAnsi="Arial" w:cs="B Zar"/>
                <w:sz w:val="24"/>
                <w:szCs w:val="28"/>
              </w:rPr>
            </w:pPr>
          </w:p>
        </w:tc>
        <w:tc>
          <w:tcPr>
            <w:tcW w:w="3870" w:type="dxa"/>
          </w:tcPr>
          <w:p w:rsidR="002E1B67" w:rsidRPr="00D745D9" w:rsidRDefault="002E1B67" w:rsidP="0063057E">
            <w:pPr>
              <w:spacing w:before="60" w:after="60" w:line="240" w:lineRule="auto"/>
              <w:jc w:val="center"/>
              <w:rPr>
                <w:rFonts w:ascii="Cambria" w:hAnsi="Cambria" w:cs="B Zar"/>
              </w:rPr>
            </w:pPr>
            <w:r w:rsidRPr="003F4446">
              <w:rPr>
                <w:rFonts w:ascii="Cambria" w:hAnsi="Cambria" w:cs="B Zar"/>
              </w:rPr>
              <w:t>ENDORSED WITH COMMENT (*)</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Control System Overall Block Diagram</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151-BK-FL-IN-DWG-0001-B1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543"/>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745D9" w:rsidRDefault="002E1B67" w:rsidP="0063057E">
            <w:pPr>
              <w:spacing w:before="60" w:after="60" w:line="240" w:lineRule="auto"/>
              <w:jc w:val="center"/>
              <w:rPr>
                <w:rFonts w:ascii="Cambria" w:hAnsi="Cambria" w:cs="B Zar"/>
              </w:rPr>
            </w:pPr>
            <w:r w:rsidRPr="003F4446">
              <w:rPr>
                <w:rFonts w:ascii="Cambria" w:hAnsi="Cambria" w:cs="B Zar"/>
              </w:rPr>
              <w:t xml:space="preserve">ENDORSED </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Control System</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151-GEN-000-IN-DOC-0006-B3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562"/>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Pr="00D745D9" w:rsidRDefault="002E1B67" w:rsidP="0063057E">
            <w:pPr>
              <w:spacing w:before="60" w:after="60" w:line="240" w:lineRule="auto"/>
              <w:jc w:val="center"/>
              <w:rPr>
                <w:rFonts w:ascii="Cambria" w:hAnsi="Cambria" w:cs="B Zar"/>
              </w:rPr>
            </w:pPr>
            <w:r w:rsidRPr="003F4446">
              <w:rPr>
                <w:rFonts w:ascii="Cambria" w:hAnsi="Cambria" w:cs="B Zar"/>
              </w:rPr>
              <w:t xml:space="preserve">ENDORSED </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ESD System</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151-GEN-000-IN-DOC-0007-B2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577"/>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2215A5">
              <w:rPr>
                <w:rFonts w:ascii="Cambria" w:hAnsi="Cambria" w:cs="B Zar"/>
              </w:rPr>
              <w:t>ENDORSED</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Field Instrumentation</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151-GEN-000-IN-DOC-0002-B3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673"/>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2215A5">
              <w:rPr>
                <w:rFonts w:ascii="Cambria" w:hAnsi="Cambria" w:cs="B Zar"/>
              </w:rPr>
              <w:t>ENDORSED</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Control Valves</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151-GEN-000-IN-DOC-0003-B2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569"/>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3F4446">
              <w:rPr>
                <w:rFonts w:ascii="Cambria" w:hAnsi="Cambria" w:cs="B Zar"/>
              </w:rPr>
              <w:t>ENDORSED WITH COMMENT (*)</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On-Off Actuated</w:t>
            </w:r>
            <w:r>
              <w:rPr>
                <w:rFonts w:ascii="Arial" w:hAnsi="Arial" w:cstheme="minorBidi"/>
                <w:color w:val="000000"/>
                <w:sz w:val="24"/>
                <w:szCs w:val="24"/>
              </w:rPr>
              <w:t xml:space="preserve"> valves</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151-GEN-000-IN-DOC-0004-B2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2215A5">
              <w:rPr>
                <w:rFonts w:ascii="Cambria" w:hAnsi="Cambria" w:cs="B Zar"/>
              </w:rPr>
              <w:t>ENDORSED</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Safety Relief Valves</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151-GEN-000-IN-DOC-0005-B2</w:t>
            </w:r>
          </w:p>
        </w:tc>
        <w:tc>
          <w:tcPr>
            <w:tcW w:w="966" w:type="dxa"/>
            <w:tcBorders>
              <w:right w:val="single" w:sz="4" w:space="0" w:color="auto"/>
            </w:tcBorders>
            <w:vAlign w:val="center"/>
          </w:tcPr>
          <w:p w:rsidR="002E1B67" w:rsidRDefault="002E1B67" w:rsidP="0063057E">
            <w:pPr>
              <w:jc w:val="center"/>
            </w:pPr>
            <w:r>
              <w:rPr>
                <w:rFonts w:asciiTheme="minorBidi" w:hAnsiTheme="minorBidi" w:cs="B Zar" w:hint="cs"/>
                <w:sz w:val="28"/>
                <w:szCs w:val="28"/>
                <w:rtl/>
              </w:rPr>
              <w:t>11</w:t>
            </w:r>
          </w:p>
        </w:tc>
      </w:tr>
      <w:tr w:rsidR="002E1B67" w:rsidRPr="00BF5971" w:rsidTr="0063057E">
        <w:trPr>
          <w:trHeight w:val="525"/>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2215A5">
              <w:rPr>
                <w:rFonts w:ascii="Cambria" w:hAnsi="Cambria" w:cs="B Zar"/>
              </w:rPr>
              <w:t>ENDORSED</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Instrument Installation</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151-GEN-000-IN-DOC-0010-B2</w:t>
            </w:r>
          </w:p>
        </w:tc>
        <w:tc>
          <w:tcPr>
            <w:tcW w:w="966" w:type="dxa"/>
            <w:tcBorders>
              <w:right w:val="single" w:sz="4" w:space="0" w:color="auto"/>
            </w:tcBorders>
          </w:tcPr>
          <w:p w:rsidR="002E1B67" w:rsidRDefault="002E1B67" w:rsidP="0063057E">
            <w:pPr>
              <w:jc w:val="center"/>
            </w:pPr>
            <w:r w:rsidRPr="00126915">
              <w:rPr>
                <w:rFonts w:asciiTheme="minorBidi" w:hAnsiTheme="minorBidi" w:cs="B Zar" w:hint="cs"/>
                <w:sz w:val="28"/>
                <w:szCs w:val="28"/>
                <w:rtl/>
              </w:rPr>
              <w:t>1</w:t>
            </w:r>
            <w:r>
              <w:rPr>
                <w:rFonts w:asciiTheme="minorBidi" w:hAnsiTheme="minorBidi" w:cs="B Zar" w:hint="cs"/>
                <w:sz w:val="28"/>
                <w:szCs w:val="28"/>
                <w:rtl/>
              </w:rPr>
              <w:t>2</w:t>
            </w:r>
          </w:p>
        </w:tc>
      </w:tr>
      <w:tr w:rsidR="002E1B67" w:rsidRPr="00BF5971" w:rsidTr="0063057E">
        <w:trPr>
          <w:trHeight w:val="325"/>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D745D9" w:rsidRDefault="002E1B67" w:rsidP="0063057E">
            <w:pPr>
              <w:spacing w:before="60" w:after="60" w:line="240" w:lineRule="auto"/>
              <w:jc w:val="center"/>
              <w:rPr>
                <w:rFonts w:ascii="Cambria" w:hAnsi="Cambria" w:cs="B Zar"/>
              </w:rPr>
            </w:pPr>
            <w:r w:rsidRPr="00076940">
              <w:rPr>
                <w:rFonts w:ascii="Cambria" w:hAnsi="Cambria" w:cs="B Zar"/>
              </w:rPr>
              <w:t>ENDORSED WITH COMMENT (*)</w:t>
            </w:r>
          </w:p>
        </w:tc>
        <w:tc>
          <w:tcPr>
            <w:tcW w:w="7920"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Technical Specification for Fire Alarm System</w:t>
            </w:r>
          </w:p>
        </w:tc>
        <w:tc>
          <w:tcPr>
            <w:tcW w:w="4504" w:type="dxa"/>
            <w:vAlign w:val="center"/>
          </w:tcPr>
          <w:p w:rsidR="002E1B67" w:rsidRPr="00B43BE6" w:rsidRDefault="002E1B67" w:rsidP="0063057E">
            <w:pPr>
              <w:bidi/>
              <w:spacing w:before="20" w:after="20" w:line="240" w:lineRule="auto"/>
              <w:jc w:val="right"/>
              <w:rPr>
                <w:rFonts w:ascii="Arial" w:hAnsi="Arial" w:cstheme="minorBidi"/>
                <w:color w:val="000000"/>
                <w:sz w:val="24"/>
                <w:szCs w:val="24"/>
              </w:rPr>
            </w:pPr>
            <w:r w:rsidRPr="00B43BE6">
              <w:rPr>
                <w:rFonts w:ascii="Arial" w:hAnsi="Arial" w:cstheme="minorBidi"/>
                <w:color w:val="000000"/>
                <w:sz w:val="24"/>
                <w:szCs w:val="24"/>
              </w:rPr>
              <w:t>151-BK-FL-IN-DOC-0001-B0</w:t>
            </w:r>
          </w:p>
        </w:tc>
        <w:tc>
          <w:tcPr>
            <w:tcW w:w="966" w:type="dxa"/>
            <w:tcBorders>
              <w:right w:val="single" w:sz="4" w:space="0" w:color="auto"/>
            </w:tcBorders>
          </w:tcPr>
          <w:p w:rsidR="002E1B67" w:rsidRDefault="002E1B67" w:rsidP="0063057E">
            <w:pPr>
              <w:jc w:val="center"/>
            </w:pPr>
            <w:r w:rsidRPr="00126915">
              <w:rPr>
                <w:rFonts w:asciiTheme="minorBidi" w:hAnsiTheme="minorBidi" w:cs="B Zar" w:hint="cs"/>
                <w:sz w:val="28"/>
                <w:szCs w:val="28"/>
                <w:rtl/>
              </w:rPr>
              <w:t>1</w:t>
            </w:r>
            <w:r>
              <w:rPr>
                <w:rFonts w:asciiTheme="minorBidi" w:hAnsiTheme="minorBidi" w:cs="B Zar" w:hint="cs"/>
                <w:sz w:val="28"/>
                <w:szCs w:val="28"/>
                <w:rtl/>
              </w:rPr>
              <w:t>3</w:t>
            </w:r>
          </w:p>
        </w:tc>
      </w:tr>
    </w:tbl>
    <w:p w:rsidR="002E1B67" w:rsidRPr="00480BFC" w:rsidRDefault="002E1B67" w:rsidP="002E1B67">
      <w:pPr>
        <w:bidi/>
        <w:spacing w:after="0" w:line="240" w:lineRule="auto"/>
        <w:jc w:val="right"/>
        <w:rPr>
          <w:rFonts w:asciiTheme="majorHAnsi" w:eastAsia="Times New Roman" w:hAnsiTheme="majorHAnsi" w:cstheme="minorBidi"/>
          <w:sz w:val="24"/>
          <w:szCs w:val="24"/>
          <w:u w:val="single"/>
        </w:rPr>
      </w:pPr>
      <w:r w:rsidRPr="00480BFC">
        <w:rPr>
          <w:rFonts w:asciiTheme="majorHAnsi" w:eastAsia="Times New Roman" w:hAnsiTheme="majorHAnsi" w:cstheme="minorBidi"/>
          <w:b/>
          <w:bCs/>
          <w:sz w:val="24"/>
          <w:szCs w:val="24"/>
          <w:u w:val="single"/>
        </w:rPr>
        <w:t>* NOTE-1:</w:t>
      </w:r>
      <w:r w:rsidRPr="00480BFC">
        <w:rPr>
          <w:rFonts w:asciiTheme="majorHAnsi" w:eastAsia="Times New Roman" w:hAnsiTheme="majorHAnsi" w:cstheme="minorBidi"/>
          <w:sz w:val="24"/>
          <w:szCs w:val="24"/>
          <w:u w:val="single"/>
        </w:rPr>
        <w:t xml:space="preserve"> For Comment Reffer to Next Pages.</w:t>
      </w:r>
    </w:p>
    <w:p w:rsidR="002E1B67" w:rsidRDefault="002E1B67" w:rsidP="002E1B67"/>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2837"/>
        <w:gridCol w:w="2863"/>
        <w:gridCol w:w="13"/>
        <w:gridCol w:w="7623"/>
        <w:gridCol w:w="693"/>
        <w:gridCol w:w="368"/>
      </w:tblGrid>
      <w:tr w:rsidR="002E1B67"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043293" w:rsidRDefault="002E1B67" w:rsidP="0063057E">
            <w:pPr>
              <w:rPr>
                <w:rFonts w:asciiTheme="majorBidi" w:hAnsiTheme="majorBidi" w:cstheme="majorBidi"/>
                <w:b/>
                <w:bCs/>
                <w:sz w:val="52"/>
                <w:szCs w:val="52"/>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sidRPr="00D745D9">
              <w:rPr>
                <w:rFonts w:asciiTheme="minorBidi" w:hAnsiTheme="minorBidi" w:cstheme="minorBidi"/>
                <w:color w:val="0000FF"/>
                <w:sz w:val="28"/>
                <w:szCs w:val="28"/>
              </w:rPr>
              <w:t xml:space="preserve">: </w:t>
            </w:r>
            <w:r w:rsidRPr="00D745D9">
              <w:rPr>
                <w:rFonts w:asciiTheme="minorBidi" w:hAnsiTheme="minorBidi" w:cstheme="minorBidi"/>
                <w:color w:val="FF0000"/>
                <w:sz w:val="28"/>
                <w:szCs w:val="28"/>
              </w:rPr>
              <w:t>P&amp;ID for Wellhead facilities</w:t>
            </w:r>
          </w:p>
        </w:tc>
        <w:tc>
          <w:tcPr>
            <w:tcW w:w="664"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D745D9">
              <w:rPr>
                <w:rFonts w:asciiTheme="minorBidi" w:hAnsiTheme="minorBidi" w:cstheme="minorBidi"/>
                <w:color w:val="FF0000"/>
                <w:sz w:val="28"/>
                <w:szCs w:val="28"/>
              </w:rPr>
              <w:t>151-GEN-000-IN-DOC-0001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sidRPr="005640BB">
              <w:rPr>
                <w:rFonts w:ascii="Arial" w:hAnsi="Arial" w:cs="B Zar" w:hint="cs"/>
                <w:sz w:val="24"/>
                <w:szCs w:val="28"/>
                <w:rtl/>
                <w:lang w:bidi="fa-IR"/>
              </w:rPr>
              <w:t>در مرحله مهندسي تفصيلي تصميم گيري مي شود.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 / زمانی</w:t>
            </w:r>
          </w:p>
        </w:tc>
        <w:tc>
          <w:tcPr>
            <w:tcW w:w="1316" w:type="pct"/>
            <w:gridSpan w:val="2"/>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rPr>
            </w:pPr>
            <w:r>
              <w:rPr>
                <w:rFonts w:ascii="Arial" w:hAnsi="Arial" w:cs="B Zar" w:hint="cs"/>
                <w:sz w:val="24"/>
                <w:szCs w:val="28"/>
                <w:rtl/>
                <w:lang w:bidi="fa-IR"/>
              </w:rPr>
              <w:t xml:space="preserve">پیشنهاد میشود از آنجا که سیال خورنده است و الزامات </w:t>
            </w:r>
            <w:r>
              <w:rPr>
                <w:rFonts w:ascii="Arial" w:hAnsi="Arial" w:cs="B Zar"/>
                <w:sz w:val="24"/>
                <w:szCs w:val="28"/>
                <w:lang w:bidi="fa-IR"/>
              </w:rPr>
              <w:t>NACE</w:t>
            </w:r>
            <w:r>
              <w:rPr>
                <w:rFonts w:ascii="Arial" w:hAnsi="Arial" w:cs="B Zar" w:hint="cs"/>
                <w:sz w:val="24"/>
                <w:szCs w:val="28"/>
                <w:rtl/>
                <w:lang w:bidi="fa-IR"/>
              </w:rPr>
              <w:t xml:space="preserve"> برای خط الزامیست، ادوات پایش خوردگی بروی خطوط جریانی دیده شود.</w:t>
            </w:r>
          </w:p>
        </w:tc>
        <w:tc>
          <w:tcPr>
            <w:tcW w:w="1763" w:type="pct"/>
            <w:gridSpan w:val="2"/>
            <w:shd w:val="clear" w:color="auto" w:fill="auto"/>
            <w:vAlign w:val="center"/>
          </w:tcPr>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ادوات پایش خوردگی بروی خط دیده نشده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sidRPr="005640BB">
              <w:rPr>
                <w:rFonts w:ascii="Arial" w:hAnsi="Arial" w:cs="B Zar" w:hint="cs"/>
                <w:sz w:val="24"/>
                <w:szCs w:val="28"/>
                <w:rtl/>
                <w:lang w:bidi="fa-IR"/>
              </w:rPr>
              <w:t xml:space="preserve">پیشنهاد پیمانکار مورد تائید نیست. استفاده از </w:t>
            </w:r>
            <w:r w:rsidRPr="005640BB">
              <w:rPr>
                <w:rFonts w:ascii="Arial" w:hAnsi="Arial" w:cs="B Zar"/>
                <w:sz w:val="24"/>
                <w:szCs w:val="28"/>
                <w:lang w:bidi="fa-IR"/>
              </w:rPr>
              <w:t xml:space="preserve">Diaphragm Seal </w:t>
            </w:r>
            <w:r w:rsidRPr="005640BB">
              <w:rPr>
                <w:rFonts w:ascii="Arial" w:hAnsi="Arial" w:cs="B Zar" w:hint="cs"/>
                <w:sz w:val="24"/>
                <w:szCs w:val="28"/>
                <w:rtl/>
                <w:lang w:bidi="fa-IR"/>
              </w:rPr>
              <w:t xml:space="preserve"> مجاز نمی</w:t>
            </w:r>
            <w:r w:rsidRPr="005640BB">
              <w:rPr>
                <w:rFonts w:ascii="Arial" w:hAnsi="Arial" w:cs="B Zar"/>
                <w:sz w:val="24"/>
                <w:szCs w:val="28"/>
                <w:rtl/>
                <w:lang w:bidi="fa-IR"/>
              </w:rPr>
              <w:softHyphen/>
            </w:r>
            <w:r w:rsidRPr="005640BB">
              <w:rPr>
                <w:rFonts w:ascii="Arial" w:hAnsi="Arial" w:cs="B Zar" w:hint="cs"/>
                <w:sz w:val="24"/>
                <w:szCs w:val="28"/>
                <w:rtl/>
                <w:lang w:bidi="fa-IR"/>
              </w:rPr>
              <w:t>باشد.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3A4228">
              <w:rPr>
                <w:rFonts w:ascii="Arial" w:hAnsi="Arial" w:cs="B Zar" w:hint="cs"/>
                <w:sz w:val="24"/>
                <w:szCs w:val="28"/>
                <w:rtl/>
                <w:lang w:bidi="fa-IR"/>
              </w:rPr>
              <w:t>ندارد</w:t>
            </w:r>
          </w:p>
        </w:tc>
        <w:tc>
          <w:tcPr>
            <w:tcW w:w="1316" w:type="pct"/>
            <w:gridSpan w:val="2"/>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tl/>
                <w:lang w:bidi="fa-IR"/>
              </w:rPr>
            </w:pPr>
            <w:r>
              <w:rPr>
                <w:rFonts w:ascii="Arial" w:hAnsi="Arial" w:cs="B Zar" w:hint="cs"/>
                <w:sz w:val="24"/>
                <w:szCs w:val="28"/>
                <w:rtl/>
                <w:lang w:bidi="fa-IR"/>
              </w:rPr>
              <w:t xml:space="preserve">با توجه به همگن نبودن سیال سرچاهی و احتمال آسیب به ادوات، لزوم نصب </w:t>
            </w:r>
            <w:r>
              <w:rPr>
                <w:rFonts w:ascii="Arial" w:hAnsi="Arial" w:cs="B Zar"/>
                <w:sz w:val="24"/>
                <w:szCs w:val="28"/>
                <w:lang w:bidi="fa-IR"/>
              </w:rPr>
              <w:t>Diaphragm Seal</w:t>
            </w:r>
            <w:r>
              <w:rPr>
                <w:rFonts w:ascii="Arial" w:hAnsi="Arial" w:cs="B Zar" w:hint="cs"/>
                <w:sz w:val="24"/>
                <w:szCs w:val="28"/>
                <w:rtl/>
                <w:lang w:bidi="fa-IR"/>
              </w:rPr>
              <w:t xml:space="preserve"> میبایست بررسی شود. </w:t>
            </w:r>
          </w:p>
        </w:tc>
        <w:tc>
          <w:tcPr>
            <w:tcW w:w="1763" w:type="pct"/>
            <w:gridSpan w:val="2"/>
            <w:shd w:val="clear" w:color="auto" w:fill="auto"/>
            <w:vAlign w:val="center"/>
          </w:tcPr>
          <w:p w:rsidR="002E1B67"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برای </w:t>
            </w:r>
            <w:r>
              <w:rPr>
                <w:rFonts w:ascii="Arial" w:hAnsi="Arial" w:cs="B Zar"/>
                <w:sz w:val="24"/>
                <w:szCs w:val="28"/>
                <w:lang w:bidi="fa-IR"/>
              </w:rPr>
              <w:t>PG</w:t>
            </w:r>
            <w:r>
              <w:rPr>
                <w:rFonts w:ascii="Arial" w:hAnsi="Arial" w:cs="B Zar" w:hint="cs"/>
                <w:sz w:val="24"/>
                <w:szCs w:val="28"/>
                <w:rtl/>
                <w:lang w:bidi="fa-IR"/>
              </w:rPr>
              <w:t xml:space="preserve"> ها </w:t>
            </w:r>
            <w:r>
              <w:rPr>
                <w:rFonts w:ascii="Arial" w:hAnsi="Arial" w:cs="B Zar"/>
                <w:sz w:val="24"/>
                <w:szCs w:val="28"/>
                <w:lang w:bidi="fa-IR"/>
              </w:rPr>
              <w:t xml:space="preserve">Diaphragm Seal </w:t>
            </w:r>
            <w:r>
              <w:rPr>
                <w:rFonts w:ascii="Arial" w:hAnsi="Arial" w:cs="B Zar" w:hint="cs"/>
                <w:sz w:val="24"/>
                <w:szCs w:val="28"/>
                <w:rtl/>
                <w:lang w:bidi="fa-IR"/>
              </w:rPr>
              <w:t xml:space="preserve"> لحاظ نشده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bl>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2837"/>
        <w:gridCol w:w="2863"/>
        <w:gridCol w:w="13"/>
        <w:gridCol w:w="7623"/>
        <w:gridCol w:w="693"/>
        <w:gridCol w:w="368"/>
      </w:tblGrid>
      <w:tr w:rsidR="002E1B67" w:rsidRPr="003A4228"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3A4228" w:rsidRDefault="002E1B67" w:rsidP="0063057E">
            <w:pPr>
              <w:rPr>
                <w:rFonts w:asciiTheme="majorBidi" w:hAnsiTheme="majorBidi" w:cstheme="majorBidi"/>
                <w:b/>
                <w:bCs/>
                <w:sz w:val="52"/>
                <w:szCs w:val="52"/>
              </w:rPr>
            </w:pPr>
            <w:r w:rsidRPr="003A4228">
              <w:rPr>
                <w:rFonts w:asciiTheme="minorBidi" w:hAnsiTheme="minorBidi" w:cstheme="minorBidi"/>
                <w:b/>
                <w:bCs/>
                <w:sz w:val="28"/>
                <w:szCs w:val="28"/>
              </w:rPr>
              <w:t>DOC. NAME</w:t>
            </w:r>
            <w:r w:rsidRPr="003A4228">
              <w:rPr>
                <w:rFonts w:asciiTheme="minorBidi" w:hAnsiTheme="minorBidi" w:cstheme="minorBidi" w:hint="cs"/>
                <w:b/>
                <w:bCs/>
                <w:sz w:val="28"/>
                <w:szCs w:val="28"/>
                <w:rtl/>
              </w:rPr>
              <w:t xml:space="preserve"> </w:t>
            </w:r>
            <w:r w:rsidRPr="003A4228">
              <w:rPr>
                <w:rFonts w:asciiTheme="minorBidi" w:hAnsiTheme="minorBidi" w:cstheme="minorBidi"/>
                <w:b/>
                <w:bCs/>
                <w:sz w:val="28"/>
                <w:szCs w:val="28"/>
              </w:rPr>
              <w:t xml:space="preserve">: </w:t>
            </w:r>
            <w:r w:rsidRPr="003A4228">
              <w:rPr>
                <w:rFonts w:asciiTheme="minorBidi" w:hAnsiTheme="minorBidi" w:cstheme="minorBidi"/>
                <w:sz w:val="28"/>
                <w:szCs w:val="28"/>
                <w:lang w:bidi="fa-IR"/>
              </w:rPr>
              <w:t xml:space="preserve">P&amp;ID </w:t>
            </w:r>
            <w:r>
              <w:rPr>
                <w:rFonts w:asciiTheme="minorBidi" w:hAnsiTheme="minorBidi" w:cstheme="minorBidi"/>
                <w:sz w:val="28"/>
                <w:szCs w:val="28"/>
                <w:lang w:bidi="fa-IR"/>
              </w:rPr>
              <w:t xml:space="preserve">- </w:t>
            </w:r>
            <w:r w:rsidRPr="003A4228">
              <w:rPr>
                <w:rFonts w:asciiTheme="minorBidi" w:hAnsiTheme="minorBidi" w:cstheme="minorBidi"/>
                <w:sz w:val="28"/>
                <w:szCs w:val="28"/>
                <w:lang w:bidi="fa-IR"/>
              </w:rPr>
              <w:t>Inlet Manifold</w:t>
            </w:r>
          </w:p>
        </w:tc>
        <w:tc>
          <w:tcPr>
            <w:tcW w:w="664" w:type="pct"/>
            <w:gridSpan w:val="2"/>
            <w:tcBorders>
              <w:top w:val="nil"/>
              <w:left w:val="nil"/>
              <w:bottom w:val="nil"/>
              <w:right w:val="nil"/>
            </w:tcBorders>
          </w:tcPr>
          <w:p w:rsidR="002E1B67" w:rsidRPr="003A4228" w:rsidRDefault="002E1B67" w:rsidP="0063057E">
            <w:pPr>
              <w:spacing w:after="0" w:line="240" w:lineRule="auto"/>
              <w:jc w:val="center"/>
            </w:pPr>
          </w:p>
        </w:tc>
        <w:tc>
          <w:tcPr>
            <w:tcW w:w="1920" w:type="pct"/>
            <w:gridSpan w:val="2"/>
            <w:tcBorders>
              <w:top w:val="nil"/>
              <w:left w:val="nil"/>
              <w:bottom w:val="nil"/>
              <w:right w:val="nil"/>
            </w:tcBorders>
          </w:tcPr>
          <w:p w:rsidR="002E1B67" w:rsidRPr="003A4228" w:rsidRDefault="002E1B67" w:rsidP="0063057E">
            <w:pPr>
              <w:spacing w:after="0" w:line="240" w:lineRule="auto"/>
            </w:pPr>
            <w:r w:rsidRPr="003A4228">
              <w:rPr>
                <w:rFonts w:asciiTheme="minorBidi" w:hAnsiTheme="minorBidi" w:cstheme="minorBidi"/>
                <w:b/>
                <w:bCs/>
                <w:color w:val="0000FF"/>
                <w:sz w:val="28"/>
                <w:szCs w:val="28"/>
              </w:rPr>
              <w:t xml:space="preserve">DOC. NUMBER: </w:t>
            </w:r>
            <w:r w:rsidRPr="003A4228">
              <w:rPr>
                <w:rFonts w:ascii="Arial" w:hAnsi="Arial" w:cstheme="minorBidi"/>
                <w:color w:val="000000"/>
                <w:sz w:val="24"/>
                <w:szCs w:val="24"/>
              </w:rPr>
              <w:t>151-BK-FL-PR-DWG-0002-B2</w:t>
            </w:r>
          </w:p>
        </w:tc>
      </w:tr>
      <w:tr w:rsidR="002E1B67" w:rsidRPr="003A4228"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3A4228" w:rsidRDefault="002E1B67" w:rsidP="0063057E">
            <w:pPr>
              <w:bidi/>
              <w:spacing w:before="60" w:after="0" w:line="240" w:lineRule="auto"/>
              <w:ind w:left="72"/>
              <w:jc w:val="center"/>
              <w:rPr>
                <w:rFonts w:ascii="Arial Bold" w:hAnsi="Arial Bold" w:cs="B Mitra"/>
                <w:b/>
                <w:bCs/>
                <w:sz w:val="26"/>
                <w:szCs w:val="26"/>
                <w:rtl/>
              </w:rPr>
            </w:pPr>
            <w:r w:rsidRPr="003A4228">
              <w:rPr>
                <w:rFonts w:ascii="Arial Bold" w:hAnsi="Arial Bold" w:cs="B Mitra" w:hint="cs"/>
                <w:b/>
                <w:bCs/>
                <w:sz w:val="26"/>
                <w:szCs w:val="26"/>
                <w:rtl/>
              </w:rPr>
              <w:t>نتیجه بررسی کارفرما</w:t>
            </w:r>
          </w:p>
          <w:p w:rsidR="002E1B67" w:rsidRPr="003A4228" w:rsidRDefault="002E1B67" w:rsidP="0063057E">
            <w:pPr>
              <w:bidi/>
              <w:spacing w:before="60" w:after="0" w:line="240" w:lineRule="auto"/>
              <w:ind w:left="72"/>
              <w:jc w:val="center"/>
              <w:rPr>
                <w:rFonts w:ascii="Arial Bold" w:hAnsi="Arial Bold" w:cs="B Mitra"/>
                <w:sz w:val="26"/>
                <w:szCs w:val="26"/>
              </w:rPr>
            </w:pPr>
            <w:r w:rsidRPr="003A4228">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3A4228"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3A4228">
              <w:rPr>
                <w:rFonts w:ascii="Arial Bold" w:hAnsi="Arial Bold" w:cs="B Mitra" w:hint="cs"/>
                <w:b/>
                <w:bCs/>
                <w:sz w:val="26"/>
                <w:szCs w:val="26"/>
                <w:rtl/>
              </w:rPr>
              <w:t>نوع اثرگذاری بر پروژه</w:t>
            </w:r>
          </w:p>
          <w:p w:rsidR="002E1B67" w:rsidRPr="003A4228" w:rsidRDefault="002E1B67" w:rsidP="0063057E">
            <w:pPr>
              <w:bidi/>
              <w:spacing w:before="60" w:after="0" w:line="240" w:lineRule="auto"/>
              <w:ind w:left="186"/>
              <w:jc w:val="center"/>
              <w:rPr>
                <w:rFonts w:ascii="Arial Bold" w:hAnsi="Arial Bold" w:cs="B Mitra"/>
                <w:b/>
                <w:bCs/>
                <w:sz w:val="26"/>
                <w:szCs w:val="26"/>
              </w:rPr>
            </w:pPr>
            <w:r w:rsidRPr="003A4228">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3A4228" w:rsidRDefault="002E1B67" w:rsidP="0063057E">
            <w:pPr>
              <w:autoSpaceDE w:val="0"/>
              <w:autoSpaceDN w:val="0"/>
              <w:bidi/>
              <w:adjustRightInd w:val="0"/>
              <w:spacing w:before="60" w:after="0" w:line="240" w:lineRule="auto"/>
              <w:jc w:val="center"/>
              <w:rPr>
                <w:rFonts w:ascii="Arial Bold" w:hAnsi="Arial Bold" w:cs="B Mitra"/>
                <w:sz w:val="26"/>
                <w:szCs w:val="26"/>
              </w:rPr>
            </w:pPr>
            <w:r w:rsidRPr="003A4228">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3A4228" w:rsidRDefault="002E1B67" w:rsidP="0063057E">
            <w:pPr>
              <w:bidi/>
              <w:spacing w:before="60" w:after="0" w:line="240" w:lineRule="auto"/>
              <w:jc w:val="center"/>
              <w:rPr>
                <w:rFonts w:ascii="Arial Bold" w:hAnsi="Arial Bold" w:cs="B Mitra"/>
                <w:b/>
                <w:bCs/>
                <w:sz w:val="26"/>
                <w:szCs w:val="26"/>
              </w:rPr>
            </w:pPr>
            <w:r w:rsidRPr="003A4228">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3A4228" w:rsidRDefault="002E1B67" w:rsidP="0063057E">
            <w:pPr>
              <w:bidi/>
              <w:spacing w:before="60" w:after="0" w:line="240" w:lineRule="auto"/>
              <w:jc w:val="center"/>
              <w:rPr>
                <w:rFonts w:ascii="Arial Bold" w:hAnsi="Arial Bold" w:cs="B Mitra"/>
                <w:b/>
                <w:bCs/>
                <w:sz w:val="26"/>
                <w:szCs w:val="26"/>
                <w:lang w:bidi="fa-IR"/>
              </w:rPr>
            </w:pPr>
            <w:r w:rsidRPr="003A4228">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4"/>
                <w:szCs w:val="28"/>
              </w:rPr>
            </w:pPr>
            <w:r w:rsidRPr="005640BB">
              <w:rPr>
                <w:rFonts w:ascii="Arial" w:hAnsi="Arial" w:cs="B Zar" w:hint="cs"/>
                <w:sz w:val="24"/>
                <w:szCs w:val="28"/>
                <w:rtl/>
              </w:rPr>
              <w:t>پیشنهاد پیمانکار مورد تائید نیست.</w:t>
            </w:r>
          </w:p>
        </w:tc>
        <w:tc>
          <w:tcPr>
            <w:tcW w:w="664" w:type="pct"/>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4"/>
                <w:szCs w:val="28"/>
                <w:lang w:bidi="fa-IR"/>
              </w:rPr>
            </w:pPr>
            <w:r w:rsidRPr="003A4228">
              <w:rPr>
                <w:rFonts w:ascii="Arial" w:hAnsi="Arial" w:cs="B Zar" w:hint="cs"/>
                <w:sz w:val="24"/>
                <w:szCs w:val="28"/>
                <w:rtl/>
                <w:lang w:bidi="fa-IR"/>
              </w:rPr>
              <w:t>ندارد</w:t>
            </w:r>
          </w:p>
        </w:tc>
        <w:tc>
          <w:tcPr>
            <w:tcW w:w="1316" w:type="pct"/>
            <w:gridSpan w:val="2"/>
            <w:shd w:val="clear" w:color="auto" w:fill="FFFFFF" w:themeFill="background1"/>
            <w:vAlign w:val="center"/>
          </w:tcPr>
          <w:p w:rsidR="002E1B67" w:rsidRPr="003A4228" w:rsidRDefault="002E1B67" w:rsidP="0063057E">
            <w:pPr>
              <w:bidi/>
              <w:spacing w:before="120" w:after="120" w:line="240" w:lineRule="auto"/>
              <w:rPr>
                <w:rFonts w:ascii="Arial" w:hAnsi="Arial" w:cs="B Zar"/>
                <w:sz w:val="24"/>
                <w:szCs w:val="28"/>
                <w:rtl/>
                <w:lang w:bidi="fa-IR"/>
              </w:rPr>
            </w:pPr>
            <w:r w:rsidRPr="003A4228">
              <w:rPr>
                <w:rFonts w:ascii="Arial" w:hAnsi="Arial" w:cs="B Zar" w:hint="cs"/>
                <w:sz w:val="24"/>
                <w:szCs w:val="28"/>
                <w:rtl/>
                <w:lang w:bidi="fa-IR"/>
              </w:rPr>
              <w:t xml:space="preserve">- استفاده از سوییچ برای اتصال به سیستم </w:t>
            </w:r>
            <w:r w:rsidRPr="003A4228">
              <w:rPr>
                <w:rFonts w:ascii="Arial" w:hAnsi="Arial" w:cs="B Zar"/>
                <w:sz w:val="24"/>
                <w:szCs w:val="28"/>
                <w:lang w:bidi="fa-IR"/>
              </w:rPr>
              <w:t>ESD</w:t>
            </w:r>
            <w:r w:rsidRPr="003A4228">
              <w:rPr>
                <w:rFonts w:ascii="Arial" w:hAnsi="Arial" w:cs="B Zar" w:hint="cs"/>
                <w:sz w:val="24"/>
                <w:szCs w:val="28"/>
                <w:rtl/>
                <w:lang w:bidi="fa-IR"/>
              </w:rPr>
              <w:t xml:space="preserve">  برای ایمنی عملکرد ودر نتیجه آن کاهش سیگنالهای آنالوگ پیشنهاد می گردد. لازم به ذکر است استیشن </w:t>
            </w:r>
            <w:r w:rsidRPr="003A4228">
              <w:rPr>
                <w:rFonts w:ascii="Arial" w:hAnsi="Arial" w:cs="B Zar"/>
                <w:sz w:val="24"/>
                <w:szCs w:val="28"/>
                <w:lang w:bidi="fa-IR"/>
              </w:rPr>
              <w:t>SCS</w:t>
            </w:r>
            <w:r w:rsidRPr="003A4228">
              <w:rPr>
                <w:rFonts w:ascii="Arial" w:hAnsi="Arial" w:cs="B Zar" w:hint="cs"/>
                <w:sz w:val="24"/>
                <w:szCs w:val="28"/>
                <w:rtl/>
                <w:lang w:bidi="fa-IR"/>
              </w:rPr>
              <w:t xml:space="preserve"> و </w:t>
            </w:r>
            <w:r w:rsidRPr="003A4228">
              <w:rPr>
                <w:rFonts w:ascii="Arial" w:hAnsi="Arial" w:cs="B Zar"/>
                <w:sz w:val="24"/>
                <w:szCs w:val="28"/>
                <w:lang w:bidi="fa-IR"/>
              </w:rPr>
              <w:t>ESD</w:t>
            </w:r>
            <w:r w:rsidRPr="003A4228">
              <w:rPr>
                <w:rFonts w:ascii="Arial" w:hAnsi="Arial" w:cs="B Zar" w:hint="cs"/>
                <w:sz w:val="24"/>
                <w:szCs w:val="28"/>
                <w:rtl/>
                <w:lang w:bidi="fa-IR"/>
              </w:rPr>
              <w:t xml:space="preserve"> بصورت مشترک درنظر گرفته می شوند و تولید سیگنال آنالوگ در سیستم </w:t>
            </w:r>
            <w:r w:rsidRPr="003A4228">
              <w:rPr>
                <w:rFonts w:ascii="Arial" w:hAnsi="Arial" w:cs="B Zar"/>
                <w:sz w:val="24"/>
                <w:szCs w:val="28"/>
                <w:lang w:bidi="fa-IR"/>
              </w:rPr>
              <w:t>ESD</w:t>
            </w:r>
            <w:r w:rsidRPr="003A4228">
              <w:rPr>
                <w:rFonts w:ascii="Arial" w:hAnsi="Arial" w:cs="B Zar" w:hint="cs"/>
                <w:sz w:val="24"/>
                <w:szCs w:val="28"/>
                <w:rtl/>
                <w:lang w:bidi="fa-IR"/>
              </w:rPr>
              <w:t xml:space="preserve"> برای مقصود مانیتورینگ لزومی نخواهد داشت.</w:t>
            </w:r>
          </w:p>
        </w:tc>
        <w:tc>
          <w:tcPr>
            <w:tcW w:w="1763" w:type="pct"/>
            <w:gridSpan w:val="2"/>
            <w:shd w:val="clear" w:color="auto" w:fill="FFFFFF" w:themeFill="background1"/>
            <w:vAlign w:val="center"/>
          </w:tcPr>
          <w:p w:rsidR="002E1B67" w:rsidRPr="003A4228" w:rsidRDefault="002E1B67" w:rsidP="0063057E">
            <w:pPr>
              <w:autoSpaceDE w:val="0"/>
              <w:autoSpaceDN w:val="0"/>
              <w:bidi/>
              <w:adjustRightInd w:val="0"/>
              <w:spacing w:after="0"/>
              <w:rPr>
                <w:rFonts w:ascii="Arial" w:hAnsi="Arial" w:cs="B Zar"/>
                <w:sz w:val="24"/>
                <w:szCs w:val="28"/>
                <w:rtl/>
                <w:lang w:bidi="fa-IR"/>
              </w:rPr>
            </w:pPr>
            <w:r w:rsidRPr="003A4228">
              <w:rPr>
                <w:rFonts w:ascii="Arial" w:hAnsi="Arial" w:cs="B Zar" w:hint="cs"/>
                <w:sz w:val="24"/>
                <w:szCs w:val="28"/>
                <w:rtl/>
                <w:lang w:bidi="fa-IR"/>
              </w:rPr>
              <w:t xml:space="preserve"> برای</w:t>
            </w:r>
            <w:r w:rsidRPr="003A4228">
              <w:rPr>
                <w:rFonts w:ascii="Arial" w:hAnsi="Arial" w:cs="B Zar"/>
                <w:sz w:val="24"/>
                <w:szCs w:val="28"/>
                <w:rtl/>
                <w:lang w:bidi="fa-IR"/>
              </w:rPr>
              <w:t xml:space="preserve"> </w:t>
            </w:r>
            <w:r w:rsidRPr="003A4228">
              <w:rPr>
                <w:rFonts w:ascii="Arial" w:hAnsi="Arial" w:cs="B Zar" w:hint="cs"/>
                <w:sz w:val="24"/>
                <w:szCs w:val="28"/>
                <w:rtl/>
                <w:lang w:bidi="fa-IR"/>
              </w:rPr>
              <w:t>کنترل</w:t>
            </w:r>
            <w:r w:rsidRPr="003A4228">
              <w:rPr>
                <w:rFonts w:ascii="Arial" w:hAnsi="Arial" w:cs="B Zar"/>
                <w:sz w:val="24"/>
                <w:szCs w:val="28"/>
                <w:rtl/>
                <w:lang w:bidi="fa-IR"/>
              </w:rPr>
              <w:t xml:space="preserve"> </w:t>
            </w:r>
            <w:r w:rsidRPr="003A4228">
              <w:rPr>
                <w:rFonts w:ascii="Arial" w:hAnsi="Arial" w:cs="B Zar" w:hint="cs"/>
                <w:sz w:val="24"/>
                <w:szCs w:val="28"/>
                <w:rtl/>
                <w:lang w:bidi="fa-IR"/>
              </w:rPr>
              <w:t>فشار</w:t>
            </w:r>
            <w:r w:rsidRPr="003A4228">
              <w:rPr>
                <w:rFonts w:ascii="Arial" w:hAnsi="Arial" w:cs="B Zar"/>
                <w:sz w:val="24"/>
                <w:szCs w:val="28"/>
                <w:rtl/>
                <w:lang w:bidi="fa-IR"/>
              </w:rPr>
              <w:t xml:space="preserve"> </w:t>
            </w:r>
            <w:r w:rsidRPr="003A4228">
              <w:rPr>
                <w:rFonts w:ascii="Arial" w:hAnsi="Arial" w:cs="B Zar" w:hint="cs"/>
                <w:sz w:val="24"/>
                <w:szCs w:val="28"/>
                <w:rtl/>
                <w:lang w:bidi="fa-IR"/>
              </w:rPr>
              <w:t>در</w:t>
            </w:r>
            <w:r w:rsidRPr="003A4228">
              <w:rPr>
                <w:rFonts w:ascii="Arial" w:hAnsi="Arial" w:cs="B Zar"/>
                <w:sz w:val="24"/>
                <w:szCs w:val="28"/>
                <w:rtl/>
                <w:lang w:bidi="fa-IR"/>
              </w:rPr>
              <w:t xml:space="preserve"> </w:t>
            </w:r>
            <w:r w:rsidRPr="003A4228">
              <w:rPr>
                <w:rFonts w:ascii="Arial" w:hAnsi="Arial" w:cs="B Zar" w:hint="cs"/>
                <w:sz w:val="24"/>
                <w:szCs w:val="28"/>
                <w:rtl/>
                <w:lang w:bidi="fa-IR"/>
              </w:rPr>
              <w:t>سیستم</w:t>
            </w:r>
            <w:r w:rsidRPr="003A4228">
              <w:rPr>
                <w:rFonts w:ascii="Arial" w:hAnsi="Arial" w:cs="B Zar"/>
                <w:sz w:val="24"/>
                <w:szCs w:val="28"/>
                <w:rtl/>
                <w:lang w:bidi="fa-IR"/>
              </w:rPr>
              <w:t xml:space="preserve"> </w:t>
            </w:r>
            <w:r w:rsidRPr="003A4228">
              <w:rPr>
                <w:rFonts w:ascii="Arial" w:hAnsi="Arial" w:cs="B Zar"/>
                <w:sz w:val="24"/>
                <w:szCs w:val="28"/>
                <w:lang w:bidi="fa-IR"/>
              </w:rPr>
              <w:t>ESD</w:t>
            </w:r>
            <w:r w:rsidRPr="003A4228">
              <w:rPr>
                <w:rFonts w:ascii="Arial" w:hAnsi="Arial" w:cs="B Zar" w:hint="cs"/>
                <w:sz w:val="24"/>
                <w:szCs w:val="28"/>
                <w:rtl/>
                <w:lang w:bidi="fa-IR"/>
              </w:rPr>
              <w:t xml:space="preserve"> بروی خطوط جریاتی، </w:t>
            </w:r>
            <w:r w:rsidRPr="003A4228">
              <w:rPr>
                <w:rFonts w:ascii="Arial" w:hAnsi="Arial" w:cs="B Zar"/>
                <w:sz w:val="24"/>
                <w:szCs w:val="28"/>
                <w:rtl/>
                <w:lang w:bidi="fa-IR"/>
              </w:rPr>
              <w:t xml:space="preserve"> </w:t>
            </w:r>
            <w:r w:rsidRPr="003A4228">
              <w:rPr>
                <w:rFonts w:ascii="Arial" w:hAnsi="Arial" w:cs="B Zar" w:hint="cs"/>
                <w:sz w:val="24"/>
                <w:szCs w:val="28"/>
                <w:rtl/>
                <w:lang w:bidi="fa-IR"/>
              </w:rPr>
              <w:t>از</w:t>
            </w:r>
            <w:r w:rsidRPr="003A4228">
              <w:rPr>
                <w:rFonts w:ascii="Arial" w:hAnsi="Arial" w:cs="B Zar"/>
                <w:sz w:val="24"/>
                <w:szCs w:val="28"/>
                <w:rtl/>
                <w:lang w:bidi="fa-IR"/>
              </w:rPr>
              <w:t xml:space="preserve"> </w:t>
            </w:r>
            <w:r w:rsidRPr="003A4228">
              <w:rPr>
                <w:rFonts w:ascii="Arial" w:hAnsi="Arial" w:cs="B Zar" w:hint="cs"/>
                <w:sz w:val="24"/>
                <w:szCs w:val="28"/>
                <w:rtl/>
                <w:lang w:bidi="fa-IR"/>
              </w:rPr>
              <w:t>ترانسمیتر</w:t>
            </w:r>
            <w:r w:rsidRPr="003A4228">
              <w:rPr>
                <w:rFonts w:ascii="Arial" w:hAnsi="Arial" w:cs="B Zar"/>
                <w:sz w:val="24"/>
                <w:szCs w:val="28"/>
                <w:rtl/>
                <w:lang w:bidi="fa-IR"/>
              </w:rPr>
              <w:t xml:space="preserve"> </w:t>
            </w:r>
            <w:r w:rsidRPr="003A4228">
              <w:rPr>
                <w:rFonts w:ascii="Arial" w:hAnsi="Arial" w:cs="B Zar" w:hint="cs"/>
                <w:sz w:val="24"/>
                <w:szCs w:val="28"/>
                <w:rtl/>
                <w:lang w:bidi="fa-IR"/>
              </w:rPr>
              <w:t>فشار</w:t>
            </w:r>
            <w:r w:rsidRPr="003A4228">
              <w:rPr>
                <w:rFonts w:ascii="Arial" w:hAnsi="Arial" w:cs="B Zar"/>
                <w:sz w:val="24"/>
                <w:szCs w:val="28"/>
                <w:rtl/>
                <w:lang w:bidi="fa-IR"/>
              </w:rPr>
              <w:t xml:space="preserve"> </w:t>
            </w:r>
            <w:r w:rsidRPr="003A4228">
              <w:rPr>
                <w:rFonts w:ascii="Arial" w:hAnsi="Arial" w:cs="B Zar" w:hint="cs"/>
                <w:sz w:val="24"/>
                <w:szCs w:val="28"/>
                <w:rtl/>
                <w:lang w:bidi="fa-IR"/>
              </w:rPr>
              <w:t>یه</w:t>
            </w:r>
            <w:r w:rsidRPr="003A4228">
              <w:rPr>
                <w:rFonts w:ascii="Arial" w:hAnsi="Arial" w:cs="B Zar"/>
                <w:sz w:val="24"/>
                <w:szCs w:val="28"/>
                <w:rtl/>
                <w:lang w:bidi="fa-IR"/>
              </w:rPr>
              <w:t xml:space="preserve"> </w:t>
            </w:r>
            <w:r w:rsidRPr="003A4228">
              <w:rPr>
                <w:rFonts w:ascii="Arial" w:hAnsi="Arial" w:cs="B Zar" w:hint="cs"/>
                <w:sz w:val="24"/>
                <w:szCs w:val="28"/>
                <w:rtl/>
                <w:lang w:bidi="fa-IR"/>
              </w:rPr>
              <w:t>جای</w:t>
            </w:r>
            <w:r w:rsidRPr="003A4228">
              <w:rPr>
                <w:rFonts w:ascii="Arial" w:hAnsi="Arial" w:cs="B Zar"/>
                <w:sz w:val="24"/>
                <w:szCs w:val="28"/>
                <w:rtl/>
                <w:lang w:bidi="fa-IR"/>
              </w:rPr>
              <w:t xml:space="preserve"> </w:t>
            </w:r>
            <w:r w:rsidRPr="003A4228">
              <w:rPr>
                <w:rFonts w:ascii="Arial" w:hAnsi="Arial" w:cs="B Zar" w:hint="cs"/>
                <w:sz w:val="24"/>
                <w:szCs w:val="28"/>
                <w:rtl/>
                <w:lang w:bidi="fa-IR"/>
              </w:rPr>
              <w:t>سوییچ</w:t>
            </w:r>
            <w:r w:rsidRPr="003A4228">
              <w:rPr>
                <w:rFonts w:ascii="Arial" w:hAnsi="Arial" w:cs="B Zar"/>
                <w:sz w:val="24"/>
                <w:szCs w:val="28"/>
                <w:rtl/>
                <w:lang w:bidi="fa-IR"/>
              </w:rPr>
              <w:t xml:space="preserve"> </w:t>
            </w:r>
            <w:r w:rsidRPr="003A4228">
              <w:rPr>
                <w:rFonts w:ascii="Arial" w:hAnsi="Arial" w:cs="B Zar" w:hint="cs"/>
                <w:sz w:val="24"/>
                <w:szCs w:val="28"/>
                <w:rtl/>
                <w:lang w:bidi="fa-IR"/>
              </w:rPr>
              <w:t>استفاده</w:t>
            </w:r>
            <w:r w:rsidRPr="003A4228">
              <w:rPr>
                <w:rFonts w:ascii="Arial" w:hAnsi="Arial" w:cs="B Zar"/>
                <w:sz w:val="24"/>
                <w:szCs w:val="28"/>
                <w:rtl/>
                <w:lang w:bidi="fa-IR"/>
              </w:rPr>
              <w:t xml:space="preserve"> </w:t>
            </w:r>
            <w:r w:rsidRPr="003A4228">
              <w:rPr>
                <w:rFonts w:ascii="Arial" w:hAnsi="Arial" w:cs="B Zar" w:hint="cs"/>
                <w:sz w:val="24"/>
                <w:szCs w:val="28"/>
                <w:rtl/>
                <w:lang w:bidi="fa-IR"/>
              </w:rPr>
              <w:t>شده</w:t>
            </w:r>
            <w:r w:rsidRPr="003A4228">
              <w:rPr>
                <w:rFonts w:ascii="Arial" w:hAnsi="Arial" w:cs="B Zar"/>
                <w:sz w:val="24"/>
                <w:szCs w:val="28"/>
                <w:rtl/>
                <w:lang w:bidi="fa-IR"/>
              </w:rPr>
              <w:t xml:space="preserve"> </w:t>
            </w:r>
            <w:r w:rsidRPr="003A4228">
              <w:rPr>
                <w:rFonts w:ascii="Arial" w:hAnsi="Arial" w:cs="B Zar" w:hint="cs"/>
                <w:sz w:val="24"/>
                <w:szCs w:val="28"/>
                <w:rtl/>
                <w:lang w:bidi="fa-IR"/>
              </w:rPr>
              <w:t>است:</w:t>
            </w:r>
          </w:p>
          <w:p w:rsidR="002E1B67" w:rsidRPr="003A4228" w:rsidRDefault="002E1B67" w:rsidP="0063057E">
            <w:pPr>
              <w:pStyle w:val="ListParagraph"/>
              <w:bidi/>
              <w:spacing w:line="240" w:lineRule="auto"/>
              <w:ind w:left="0"/>
              <w:rPr>
                <w:rFonts w:ascii="Arial" w:hAnsi="Arial" w:cs="B Zar"/>
                <w:sz w:val="24"/>
                <w:szCs w:val="28"/>
                <w:rtl/>
                <w:lang w:bidi="fa-IR"/>
              </w:rPr>
            </w:pPr>
          </w:p>
        </w:tc>
        <w:tc>
          <w:tcPr>
            <w:tcW w:w="245" w:type="pct"/>
            <w:gridSpan w:val="2"/>
            <w:shd w:val="clear" w:color="auto" w:fill="FFFFFF" w:themeFill="background1"/>
            <w:vAlign w:val="center"/>
          </w:tcPr>
          <w:p w:rsidR="002E1B67" w:rsidRPr="00410222" w:rsidRDefault="002E1B67" w:rsidP="0063057E">
            <w:pPr>
              <w:bidi/>
              <w:spacing w:before="120" w:after="120" w:line="240" w:lineRule="auto"/>
              <w:jc w:val="center"/>
              <w:rPr>
                <w:rFonts w:ascii="Arial" w:hAnsi="Arial" w:cs="B Zar"/>
                <w:sz w:val="24"/>
                <w:szCs w:val="28"/>
              </w:rPr>
            </w:pPr>
            <w:r w:rsidRPr="003A4228">
              <w:rPr>
                <w:rFonts w:ascii="Arial" w:hAnsi="Arial" w:cs="B Zar" w:hint="cs"/>
                <w:sz w:val="24"/>
                <w:szCs w:val="28"/>
                <w:rtl/>
              </w:rPr>
              <w:t>1</w:t>
            </w:r>
          </w:p>
        </w:tc>
      </w:tr>
    </w:tbl>
    <w:p w:rsidR="002E1B67" w:rsidRDefault="002E1B67" w:rsidP="002E1B67">
      <w:pPr>
        <w:rPr>
          <w:rtl/>
        </w:rPr>
      </w:pPr>
    </w:p>
    <w:p w:rsidR="002E1B67" w:rsidRDefault="002E1B67" w:rsidP="002E1B67">
      <w:pPr>
        <w:rPr>
          <w:rtl/>
        </w:rPr>
      </w:pPr>
    </w:p>
    <w:p w:rsidR="002E1B67" w:rsidRDefault="002E1B67" w:rsidP="002E1B67">
      <w:pPr>
        <w:rPr>
          <w:rtl/>
        </w:rPr>
      </w:pPr>
    </w:p>
    <w:tbl>
      <w:tblPr>
        <w:tblStyle w:val="TableGrid"/>
        <w:tblW w:w="4977" w:type="pct"/>
        <w:tblLayout w:type="fixed"/>
        <w:tblLook w:val="04A0" w:firstRow="1" w:lastRow="0" w:firstColumn="1" w:lastColumn="0" w:noHBand="0" w:noVBand="1"/>
      </w:tblPr>
      <w:tblGrid>
        <w:gridCol w:w="160"/>
        <w:gridCol w:w="4223"/>
        <w:gridCol w:w="2876"/>
        <w:gridCol w:w="2837"/>
        <w:gridCol w:w="2863"/>
        <w:gridCol w:w="13"/>
        <w:gridCol w:w="7623"/>
        <w:gridCol w:w="693"/>
        <w:gridCol w:w="368"/>
      </w:tblGrid>
      <w:tr w:rsidR="002E1B67"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043293" w:rsidRDefault="002E1B67" w:rsidP="0063057E">
            <w:pPr>
              <w:rPr>
                <w:rFonts w:asciiTheme="majorBidi" w:hAnsiTheme="majorBidi" w:cstheme="majorBidi"/>
                <w:b/>
                <w:bCs/>
                <w:sz w:val="52"/>
                <w:szCs w:val="52"/>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D745D9">
              <w:rPr>
                <w:rFonts w:asciiTheme="minorBidi" w:hAnsiTheme="minorBidi" w:cstheme="minorBidi"/>
                <w:color w:val="FF0000"/>
                <w:sz w:val="28"/>
                <w:szCs w:val="28"/>
              </w:rPr>
              <w:t>INSTRUMENTATION AND CONTROL DESIGN CRITERIA</w:t>
            </w:r>
          </w:p>
        </w:tc>
        <w:tc>
          <w:tcPr>
            <w:tcW w:w="664"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D745D9">
              <w:rPr>
                <w:rFonts w:asciiTheme="minorBidi" w:hAnsiTheme="minorBidi" w:cstheme="minorBidi"/>
                <w:color w:val="FF0000"/>
                <w:sz w:val="28"/>
                <w:szCs w:val="28"/>
              </w:rPr>
              <w:t>151-GEN-000-IN-DOC-0001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lastRenderedPageBreak/>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rPr>
              <w:t>چنین بندی در این مدرک وجود ندارد.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 / زمانی</w:t>
            </w:r>
          </w:p>
        </w:tc>
        <w:tc>
          <w:tcPr>
            <w:tcW w:w="1316" w:type="pct"/>
            <w:gridSpan w:val="2"/>
            <w:shd w:val="clear" w:color="auto" w:fill="auto"/>
            <w:vAlign w:val="center"/>
          </w:tcPr>
          <w:p w:rsidR="002E1B67" w:rsidRPr="00F941CF" w:rsidRDefault="002E1B67" w:rsidP="0063057E">
            <w:pPr>
              <w:bidi/>
              <w:spacing w:before="120" w:after="120" w:line="240" w:lineRule="auto"/>
              <w:jc w:val="both"/>
              <w:rPr>
                <w:rFonts w:ascii="Arial" w:hAnsi="Arial" w:cs="B Zar"/>
                <w:sz w:val="24"/>
                <w:szCs w:val="28"/>
                <w:rtl/>
              </w:rPr>
            </w:pPr>
            <w:r>
              <w:rPr>
                <w:rFonts w:ascii="Arial" w:hAnsi="Arial" w:cs="B Zar" w:hint="cs"/>
                <w:sz w:val="24"/>
                <w:szCs w:val="28"/>
                <w:rtl/>
                <w:lang w:bidi="fa-IR"/>
              </w:rPr>
              <w:t xml:space="preserve">پیشنهاد میشود مطابق </w:t>
            </w:r>
            <w:r>
              <w:rPr>
                <w:rFonts w:ascii="Arial" w:hAnsi="Arial" w:cs="B Zar"/>
                <w:sz w:val="24"/>
                <w:szCs w:val="28"/>
                <w:lang w:bidi="fa-IR"/>
              </w:rPr>
              <w:t>IPS</w:t>
            </w:r>
            <w:r>
              <w:rPr>
                <w:rFonts w:ascii="Arial" w:hAnsi="Arial" w:cs="B Zar" w:hint="cs"/>
                <w:sz w:val="24"/>
                <w:szCs w:val="28"/>
                <w:rtl/>
                <w:lang w:bidi="fa-IR"/>
              </w:rPr>
              <w:t xml:space="preserve">، ادواتی که سیگنال دیجیتال تولید میکنند به صورت </w:t>
            </w:r>
            <w:r>
              <w:rPr>
                <w:rFonts w:ascii="Arial" w:hAnsi="Arial" w:cs="B Zar"/>
                <w:sz w:val="24"/>
                <w:szCs w:val="28"/>
                <w:lang w:bidi="fa-IR"/>
              </w:rPr>
              <w:t>EEXD</w:t>
            </w:r>
            <w:r>
              <w:rPr>
                <w:rFonts w:ascii="Arial" w:hAnsi="Arial" w:cs="B Zar" w:hint="cs"/>
                <w:sz w:val="24"/>
                <w:szCs w:val="28"/>
                <w:rtl/>
                <w:lang w:bidi="fa-IR"/>
              </w:rPr>
              <w:t xml:space="preserve"> خریداری شوند</w:t>
            </w:r>
          </w:p>
        </w:tc>
        <w:tc>
          <w:tcPr>
            <w:tcW w:w="1763" w:type="pct"/>
            <w:gridSpan w:val="2"/>
            <w:shd w:val="clear" w:color="auto" w:fill="auto"/>
            <w:vAlign w:val="center"/>
          </w:tcPr>
          <w:p w:rsidR="002E1B67"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مطابق بند 7.9:</w:t>
            </w:r>
          </w:p>
          <w:p w:rsidR="002E1B67" w:rsidRPr="00410222" w:rsidRDefault="002E1B67" w:rsidP="0063057E">
            <w:pPr>
              <w:bidi/>
              <w:spacing w:before="120" w:after="120" w:line="240" w:lineRule="auto"/>
              <w:rPr>
                <w:rFonts w:ascii="Arial" w:hAnsi="Arial" w:cs="B Zar"/>
                <w:sz w:val="24"/>
                <w:szCs w:val="28"/>
                <w:rtl/>
                <w:lang w:bidi="fa-IR"/>
              </w:rPr>
            </w:pPr>
            <w:r>
              <w:rPr>
                <w:rFonts w:ascii="Arial" w:hAnsi="Arial" w:cs="B Zar" w:hint="cs"/>
                <w:sz w:val="24"/>
                <w:szCs w:val="28"/>
                <w:rtl/>
                <w:lang w:bidi="fa-IR"/>
              </w:rPr>
              <w:t xml:space="preserve">دسته بندی سوییچ ها ی فرایندی و سوییچ های مربوط به وضعیت شیر ها به صورت   </w:t>
            </w:r>
            <w:r>
              <w:rPr>
                <w:rFonts w:ascii="Arial" w:hAnsi="Arial" w:cs="B Zar"/>
                <w:sz w:val="24"/>
                <w:szCs w:val="28"/>
                <w:lang w:bidi="fa-IR"/>
              </w:rPr>
              <w:t>EEXia</w:t>
            </w:r>
            <w:r>
              <w:rPr>
                <w:rFonts w:ascii="Arial" w:hAnsi="Arial" w:cs="B Zar" w:hint="cs"/>
                <w:sz w:val="24"/>
                <w:szCs w:val="28"/>
                <w:rtl/>
                <w:lang w:bidi="fa-IR"/>
              </w:rPr>
              <w:t xml:space="preserve"> تعریف 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bl>
    <w:p w:rsidR="002E1B67" w:rsidRDefault="002E1B67" w:rsidP="002E1B67">
      <w:pPr>
        <w:spacing w:after="0" w:line="240" w:lineRule="auto"/>
        <w:rPr>
          <w:rFonts w:ascii="Arial" w:hAnsi="Arial" w:cs="B Mitra"/>
          <w:color w:val="FF0000"/>
          <w:sz w:val="24"/>
          <w:szCs w:val="28"/>
          <w:lang w:bidi="fa-IR"/>
        </w:rPr>
      </w:pPr>
    </w:p>
    <w:p w:rsidR="002E1B67" w:rsidRDefault="002E1B67" w:rsidP="002E1B67">
      <w:pPr>
        <w:spacing w:after="0" w:line="240" w:lineRule="auto"/>
        <w:rPr>
          <w:rFonts w:ascii="Arial" w:hAnsi="Arial" w:cs="B Mitra"/>
          <w:color w:val="FF0000"/>
          <w:sz w:val="24"/>
          <w:szCs w:val="28"/>
          <w:lang w:bidi="fa-IR"/>
        </w:rPr>
      </w:pPr>
    </w:p>
    <w:p w:rsidR="002E1B67" w:rsidRDefault="002E1B67" w:rsidP="002E1B67">
      <w:pPr>
        <w:spacing w:after="0" w:line="240" w:lineRule="auto"/>
        <w:rPr>
          <w:rFonts w:ascii="Arial" w:hAnsi="Arial" w:cs="B Mitra"/>
          <w:color w:val="FF0000"/>
          <w:sz w:val="24"/>
          <w:szCs w:val="28"/>
          <w:rtl/>
          <w:lang w:bidi="fa-IR"/>
        </w:rPr>
      </w:pPr>
    </w:p>
    <w:tbl>
      <w:tblPr>
        <w:tblStyle w:val="TableGrid"/>
        <w:tblW w:w="4977" w:type="pct"/>
        <w:tblLayout w:type="fixed"/>
        <w:tblLook w:val="04A0" w:firstRow="1" w:lastRow="0" w:firstColumn="1" w:lastColumn="0" w:noHBand="0" w:noVBand="1"/>
      </w:tblPr>
      <w:tblGrid>
        <w:gridCol w:w="160"/>
        <w:gridCol w:w="4223"/>
        <w:gridCol w:w="2876"/>
        <w:gridCol w:w="2837"/>
        <w:gridCol w:w="2993"/>
        <w:gridCol w:w="7506"/>
        <w:gridCol w:w="693"/>
        <w:gridCol w:w="368"/>
      </w:tblGrid>
      <w:tr w:rsidR="002E1B67"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043293" w:rsidRDefault="002E1B67" w:rsidP="0063057E">
            <w:pPr>
              <w:rPr>
                <w:rFonts w:asciiTheme="majorBidi" w:hAnsiTheme="majorBidi" w:cstheme="majorBidi"/>
                <w:b/>
                <w:bCs/>
                <w:sz w:val="52"/>
                <w:szCs w:val="52"/>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D745D9">
              <w:rPr>
                <w:rFonts w:asciiTheme="minorBidi" w:hAnsiTheme="minorBidi" w:cstheme="minorBidi"/>
                <w:color w:val="FF0000"/>
                <w:sz w:val="28"/>
                <w:szCs w:val="28"/>
              </w:rPr>
              <w:t>Technical Specification for Fire Alarm System (Manifold)</w:t>
            </w:r>
          </w:p>
        </w:tc>
        <w:tc>
          <w:tcPr>
            <w:tcW w:w="691" w:type="pct"/>
            <w:tcBorders>
              <w:top w:val="nil"/>
              <w:left w:val="nil"/>
              <w:bottom w:val="nil"/>
              <w:right w:val="nil"/>
            </w:tcBorders>
          </w:tcPr>
          <w:p w:rsidR="002E1B67" w:rsidRPr="00E308FB" w:rsidRDefault="002E1B67" w:rsidP="0063057E">
            <w:pPr>
              <w:spacing w:after="0" w:line="240" w:lineRule="auto"/>
              <w:jc w:val="center"/>
            </w:pPr>
          </w:p>
        </w:tc>
        <w:tc>
          <w:tcPr>
            <w:tcW w:w="1893"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D745D9">
              <w:rPr>
                <w:rFonts w:asciiTheme="minorBidi" w:hAnsiTheme="minorBidi" w:cstheme="minorBidi"/>
                <w:color w:val="FF0000"/>
                <w:sz w:val="28"/>
                <w:szCs w:val="28"/>
              </w:rPr>
              <w:t>151-BK-FL-IN-DOC-0001-B0</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4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33" w:type="pct"/>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این مدرک در مرحله مقدماتی بصورت کلی برای تمامی میادین تهیه شده و در مرحله تفصیلی می</w:t>
            </w:r>
            <w:r>
              <w:rPr>
                <w:rFonts w:ascii="Arial" w:hAnsi="Arial" w:cs="B Zar"/>
                <w:sz w:val="24"/>
                <w:szCs w:val="28"/>
                <w:rtl/>
              </w:rPr>
              <w:softHyphen/>
            </w:r>
            <w:r>
              <w:rPr>
                <w:rFonts w:ascii="Arial" w:hAnsi="Arial" w:cs="B Zar" w:hint="cs"/>
                <w:sz w:val="24"/>
                <w:szCs w:val="28"/>
                <w:rtl/>
              </w:rPr>
              <w:t>بایست با نیازمندی</w:t>
            </w:r>
            <w:r>
              <w:rPr>
                <w:rFonts w:ascii="Arial" w:hAnsi="Arial" w:cs="B Zar"/>
                <w:sz w:val="24"/>
                <w:szCs w:val="28"/>
                <w:rtl/>
              </w:rPr>
              <w:softHyphen/>
            </w:r>
            <w:r>
              <w:rPr>
                <w:rFonts w:ascii="Arial" w:hAnsi="Arial" w:cs="B Zar" w:hint="cs"/>
                <w:sz w:val="24"/>
                <w:szCs w:val="28"/>
                <w:rtl/>
              </w:rPr>
              <w:t>های این واحد بازنگری شود.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46" w:type="pct"/>
            <w:gridSpan w:val="2"/>
            <w:shd w:val="clear" w:color="auto" w:fill="auto"/>
            <w:vAlign w:val="center"/>
          </w:tcPr>
          <w:p w:rsidR="002E1B67" w:rsidRPr="00D745D9" w:rsidRDefault="002E1B67" w:rsidP="0063057E">
            <w:pPr>
              <w:bidi/>
              <w:spacing w:before="120" w:after="120" w:line="240" w:lineRule="auto"/>
              <w:jc w:val="both"/>
              <w:rPr>
                <w:rFonts w:ascii="Arial" w:hAnsi="Arial" w:cs="B Zar"/>
                <w:sz w:val="28"/>
                <w:szCs w:val="28"/>
                <w:rtl/>
                <w:lang w:bidi="fa-IR"/>
              </w:rPr>
            </w:pPr>
            <w:r w:rsidRPr="00D745D9">
              <w:rPr>
                <w:rFonts w:ascii="Arial" w:hAnsi="Arial" w:cs="B Zar" w:hint="cs"/>
                <w:sz w:val="28"/>
                <w:szCs w:val="28"/>
                <w:rtl/>
                <w:lang w:bidi="fa-IR"/>
              </w:rPr>
              <w:t xml:space="preserve">از آنجا که مطابق شرح کار  </w:t>
            </w:r>
            <w:r w:rsidRPr="00D745D9">
              <w:rPr>
                <w:rFonts w:cs="B Nazanin" w:hint="eastAsia"/>
                <w:sz w:val="28"/>
                <w:szCs w:val="28"/>
                <w:rtl/>
                <w:lang w:bidi="fa-IR"/>
              </w:rPr>
              <w:t>س</w:t>
            </w:r>
            <w:r w:rsidRPr="00D745D9">
              <w:rPr>
                <w:rFonts w:cs="B Nazanin" w:hint="cs"/>
                <w:sz w:val="28"/>
                <w:szCs w:val="28"/>
                <w:rtl/>
                <w:lang w:bidi="fa-IR"/>
              </w:rPr>
              <w:t>ی</w:t>
            </w:r>
            <w:r w:rsidRPr="00D745D9">
              <w:rPr>
                <w:rFonts w:cs="B Nazanin" w:hint="eastAsia"/>
                <w:sz w:val="28"/>
                <w:szCs w:val="28"/>
                <w:rtl/>
                <w:lang w:bidi="fa-IR"/>
              </w:rPr>
              <w:t>ستم</w:t>
            </w:r>
            <w:r w:rsidRPr="00D745D9">
              <w:rPr>
                <w:rFonts w:cs="B Nazanin"/>
                <w:sz w:val="28"/>
                <w:szCs w:val="28"/>
                <w:rtl/>
                <w:lang w:bidi="fa-IR"/>
              </w:rPr>
              <w:t xml:space="preserve"> </w:t>
            </w:r>
            <w:r w:rsidRPr="00D745D9">
              <w:rPr>
                <w:rFonts w:cs="B Nazanin" w:hint="eastAsia"/>
                <w:sz w:val="28"/>
                <w:szCs w:val="28"/>
                <w:rtl/>
                <w:lang w:bidi="fa-IR"/>
              </w:rPr>
              <w:t>اعلان</w:t>
            </w:r>
            <w:r w:rsidRPr="00D745D9">
              <w:rPr>
                <w:rFonts w:cs="B Nazanin"/>
                <w:sz w:val="28"/>
                <w:szCs w:val="28"/>
                <w:rtl/>
                <w:lang w:bidi="fa-IR"/>
              </w:rPr>
              <w:t xml:space="preserve"> </w:t>
            </w:r>
            <w:r w:rsidRPr="00D745D9">
              <w:rPr>
                <w:rFonts w:cs="B Nazanin" w:hint="eastAsia"/>
                <w:sz w:val="28"/>
                <w:szCs w:val="28"/>
                <w:rtl/>
                <w:lang w:bidi="fa-IR"/>
              </w:rPr>
              <w:t>حر</w:t>
            </w:r>
            <w:r w:rsidRPr="00D745D9">
              <w:rPr>
                <w:rFonts w:cs="B Nazanin" w:hint="cs"/>
                <w:sz w:val="28"/>
                <w:szCs w:val="28"/>
                <w:rtl/>
                <w:lang w:bidi="fa-IR"/>
              </w:rPr>
              <w:t>ی</w:t>
            </w:r>
            <w:r w:rsidRPr="00D745D9">
              <w:rPr>
                <w:rFonts w:cs="B Nazanin" w:hint="eastAsia"/>
                <w:sz w:val="28"/>
                <w:szCs w:val="28"/>
                <w:rtl/>
                <w:lang w:bidi="fa-IR"/>
              </w:rPr>
              <w:t>ق</w:t>
            </w:r>
            <w:r w:rsidRPr="00D745D9">
              <w:rPr>
                <w:rFonts w:cs="B Nazanin"/>
                <w:sz w:val="28"/>
                <w:szCs w:val="28"/>
                <w:rtl/>
                <w:lang w:bidi="fa-IR"/>
              </w:rPr>
              <w:t xml:space="preserve"> </w:t>
            </w:r>
            <w:r w:rsidRPr="00D745D9">
              <w:rPr>
                <w:rFonts w:cs="B Nazanin" w:hint="eastAsia"/>
                <w:sz w:val="28"/>
                <w:szCs w:val="28"/>
                <w:rtl/>
                <w:lang w:bidi="fa-IR"/>
              </w:rPr>
              <w:t>و</w:t>
            </w:r>
            <w:r w:rsidRPr="00D745D9">
              <w:rPr>
                <w:rFonts w:cs="B Nazanin"/>
                <w:sz w:val="28"/>
                <w:szCs w:val="28"/>
                <w:rtl/>
                <w:lang w:bidi="fa-IR"/>
              </w:rPr>
              <w:t xml:space="preserve"> </w:t>
            </w:r>
            <w:r w:rsidRPr="00D745D9">
              <w:rPr>
                <w:rFonts w:cs="B Nazanin" w:hint="eastAsia"/>
                <w:sz w:val="28"/>
                <w:szCs w:val="28"/>
                <w:rtl/>
                <w:lang w:bidi="fa-IR"/>
              </w:rPr>
              <w:t>گاز</w:t>
            </w:r>
            <w:r w:rsidRPr="00D745D9">
              <w:rPr>
                <w:rFonts w:cs="B Nazanin"/>
                <w:sz w:val="28"/>
                <w:szCs w:val="28"/>
                <w:rtl/>
                <w:lang w:bidi="fa-IR"/>
              </w:rPr>
              <w:t xml:space="preserve"> (</w:t>
            </w:r>
            <w:r w:rsidRPr="00D745D9">
              <w:rPr>
                <w:rFonts w:cs="B Nazanin"/>
                <w:sz w:val="28"/>
                <w:szCs w:val="28"/>
                <w:lang w:bidi="fa-IR"/>
              </w:rPr>
              <w:t>F&amp;G System</w:t>
            </w:r>
            <w:r w:rsidRPr="00D745D9">
              <w:rPr>
                <w:rFonts w:cs="B Nazanin"/>
                <w:sz w:val="28"/>
                <w:szCs w:val="28"/>
                <w:rtl/>
                <w:lang w:bidi="fa-IR"/>
              </w:rPr>
              <w:t>) بصورت پنل د</w:t>
            </w:r>
            <w:r w:rsidRPr="00D745D9">
              <w:rPr>
                <w:rFonts w:cs="B Nazanin" w:hint="cs"/>
                <w:sz w:val="28"/>
                <w:szCs w:val="28"/>
                <w:rtl/>
                <w:lang w:bidi="fa-IR"/>
              </w:rPr>
              <w:t>ی</w:t>
            </w:r>
            <w:r w:rsidRPr="00D745D9">
              <w:rPr>
                <w:rFonts w:cs="B Nazanin" w:hint="eastAsia"/>
                <w:sz w:val="28"/>
                <w:szCs w:val="28"/>
                <w:rtl/>
                <w:lang w:bidi="fa-IR"/>
              </w:rPr>
              <w:t>وار</w:t>
            </w:r>
            <w:r w:rsidRPr="00D745D9">
              <w:rPr>
                <w:rFonts w:cs="B Nazanin" w:hint="cs"/>
                <w:sz w:val="28"/>
                <w:szCs w:val="28"/>
                <w:rtl/>
                <w:lang w:bidi="fa-IR"/>
              </w:rPr>
              <w:t>ی</w:t>
            </w:r>
            <w:r w:rsidRPr="00D745D9">
              <w:rPr>
                <w:rFonts w:cs="B Nazanin"/>
                <w:sz w:val="28"/>
                <w:szCs w:val="28"/>
                <w:rtl/>
                <w:lang w:bidi="fa-IR"/>
              </w:rPr>
              <w:t xml:space="preserve"> م</w:t>
            </w:r>
            <w:r w:rsidRPr="00D745D9">
              <w:rPr>
                <w:rFonts w:cs="B Nazanin" w:hint="cs"/>
                <w:sz w:val="28"/>
                <w:szCs w:val="28"/>
                <w:rtl/>
                <w:lang w:bidi="fa-IR"/>
              </w:rPr>
              <w:t>ی</w:t>
            </w:r>
            <w:r w:rsidRPr="00D745D9">
              <w:rPr>
                <w:rFonts w:cs="B Nazanin"/>
                <w:sz w:val="28"/>
                <w:szCs w:val="28"/>
                <w:rtl/>
                <w:lang w:bidi="fa-IR"/>
              </w:rPr>
              <w:softHyphen/>
            </w:r>
            <w:r w:rsidRPr="00D745D9">
              <w:rPr>
                <w:rFonts w:cs="B Nazanin" w:hint="eastAsia"/>
                <w:sz w:val="28"/>
                <w:szCs w:val="28"/>
                <w:rtl/>
                <w:lang w:bidi="fa-IR"/>
              </w:rPr>
              <w:t>باشد</w:t>
            </w:r>
            <w:r w:rsidRPr="00D745D9">
              <w:rPr>
                <w:rFonts w:cs="B Nazanin"/>
                <w:sz w:val="28"/>
                <w:szCs w:val="28"/>
                <w:rtl/>
                <w:lang w:bidi="fa-IR"/>
              </w:rPr>
              <w:t xml:space="preserve"> </w:t>
            </w:r>
            <w:r w:rsidRPr="00D745D9">
              <w:rPr>
                <w:rFonts w:cs="B Nazanin" w:hint="eastAsia"/>
                <w:sz w:val="28"/>
                <w:szCs w:val="28"/>
                <w:rtl/>
                <w:lang w:bidi="fa-IR"/>
              </w:rPr>
              <w:t>به</w:t>
            </w:r>
            <w:r w:rsidRPr="00D745D9">
              <w:rPr>
                <w:rFonts w:cs="B Nazanin"/>
                <w:sz w:val="28"/>
                <w:szCs w:val="28"/>
                <w:rtl/>
                <w:lang w:bidi="fa-IR"/>
              </w:rPr>
              <w:t xml:space="preserve"> </w:t>
            </w:r>
            <w:r w:rsidRPr="00D745D9">
              <w:rPr>
                <w:rFonts w:cs="B Nazanin" w:hint="eastAsia"/>
                <w:sz w:val="28"/>
                <w:szCs w:val="28"/>
                <w:rtl/>
                <w:lang w:bidi="fa-IR"/>
              </w:rPr>
              <w:t>گونه</w:t>
            </w:r>
            <w:r w:rsidRPr="00D745D9">
              <w:rPr>
                <w:rFonts w:cs="B Nazanin"/>
                <w:sz w:val="28"/>
                <w:szCs w:val="28"/>
                <w:rtl/>
                <w:lang w:bidi="fa-IR"/>
              </w:rPr>
              <w:t xml:space="preserve"> </w:t>
            </w:r>
            <w:r w:rsidRPr="00D745D9">
              <w:rPr>
                <w:rFonts w:cs="B Nazanin" w:hint="eastAsia"/>
                <w:sz w:val="28"/>
                <w:szCs w:val="28"/>
                <w:rtl/>
                <w:lang w:bidi="fa-IR"/>
              </w:rPr>
              <w:t>ا</w:t>
            </w:r>
            <w:r w:rsidRPr="00D745D9">
              <w:rPr>
                <w:rFonts w:cs="B Nazanin" w:hint="cs"/>
                <w:sz w:val="28"/>
                <w:szCs w:val="28"/>
                <w:rtl/>
                <w:lang w:bidi="fa-IR"/>
              </w:rPr>
              <w:t>ی</w:t>
            </w:r>
            <w:r w:rsidRPr="00D745D9">
              <w:rPr>
                <w:rFonts w:cs="B Nazanin"/>
                <w:sz w:val="28"/>
                <w:szCs w:val="28"/>
                <w:rtl/>
                <w:lang w:bidi="fa-IR"/>
              </w:rPr>
              <w:t xml:space="preserve"> </w:t>
            </w:r>
            <w:r w:rsidRPr="00D745D9">
              <w:rPr>
                <w:rFonts w:cs="B Nazanin" w:hint="eastAsia"/>
                <w:sz w:val="28"/>
                <w:szCs w:val="28"/>
                <w:rtl/>
                <w:lang w:bidi="fa-IR"/>
              </w:rPr>
              <w:t>که</w:t>
            </w:r>
            <w:r w:rsidRPr="00D745D9">
              <w:rPr>
                <w:rFonts w:cs="B Nazanin"/>
                <w:sz w:val="28"/>
                <w:szCs w:val="28"/>
                <w:rtl/>
                <w:lang w:bidi="fa-IR"/>
              </w:rPr>
              <w:t xml:space="preserve"> </w:t>
            </w:r>
            <w:r w:rsidRPr="00D745D9">
              <w:rPr>
                <w:rFonts w:cs="B Nazanin" w:hint="eastAsia"/>
                <w:sz w:val="28"/>
                <w:szCs w:val="28"/>
                <w:rtl/>
                <w:lang w:bidi="fa-IR"/>
              </w:rPr>
              <w:t>بر</w:t>
            </w:r>
            <w:r w:rsidRPr="00D745D9">
              <w:rPr>
                <w:rFonts w:cs="B Nazanin"/>
                <w:sz w:val="28"/>
                <w:szCs w:val="28"/>
                <w:rtl/>
                <w:lang w:bidi="fa-IR"/>
              </w:rPr>
              <w:t xml:space="preserve"> </w:t>
            </w:r>
            <w:r w:rsidRPr="00D745D9">
              <w:rPr>
                <w:rFonts w:cs="B Nazanin" w:hint="eastAsia"/>
                <w:sz w:val="28"/>
                <w:szCs w:val="28"/>
                <w:rtl/>
                <w:lang w:bidi="fa-IR"/>
              </w:rPr>
              <w:t>رو</w:t>
            </w:r>
            <w:r w:rsidRPr="00D745D9">
              <w:rPr>
                <w:rFonts w:cs="B Nazanin" w:hint="cs"/>
                <w:sz w:val="28"/>
                <w:szCs w:val="28"/>
                <w:rtl/>
                <w:lang w:bidi="fa-IR"/>
              </w:rPr>
              <w:t>ی</w:t>
            </w:r>
            <w:r w:rsidRPr="00D745D9">
              <w:rPr>
                <w:rFonts w:cs="B Nazanin"/>
                <w:sz w:val="28"/>
                <w:szCs w:val="28"/>
                <w:rtl/>
                <w:lang w:bidi="fa-IR"/>
              </w:rPr>
              <w:t xml:space="preserve"> </w:t>
            </w:r>
            <w:r w:rsidRPr="00D745D9">
              <w:rPr>
                <w:rFonts w:cs="B Nazanin" w:hint="eastAsia"/>
                <w:sz w:val="28"/>
                <w:szCs w:val="28"/>
                <w:rtl/>
                <w:lang w:bidi="fa-IR"/>
              </w:rPr>
              <w:t>د</w:t>
            </w:r>
            <w:r w:rsidRPr="00D745D9">
              <w:rPr>
                <w:rFonts w:cs="B Nazanin" w:hint="cs"/>
                <w:sz w:val="28"/>
                <w:szCs w:val="28"/>
                <w:rtl/>
                <w:lang w:bidi="fa-IR"/>
              </w:rPr>
              <w:t>ی</w:t>
            </w:r>
            <w:r w:rsidRPr="00D745D9">
              <w:rPr>
                <w:rFonts w:cs="B Nazanin" w:hint="eastAsia"/>
                <w:sz w:val="28"/>
                <w:szCs w:val="28"/>
                <w:rtl/>
                <w:lang w:bidi="fa-IR"/>
              </w:rPr>
              <w:t>وار</w:t>
            </w:r>
            <w:r w:rsidRPr="00D745D9">
              <w:rPr>
                <w:rFonts w:cs="B Nazanin"/>
                <w:sz w:val="28"/>
                <w:szCs w:val="28"/>
                <w:rtl/>
                <w:lang w:bidi="fa-IR"/>
              </w:rPr>
              <w:t xml:space="preserve"> </w:t>
            </w:r>
            <w:r w:rsidRPr="00D745D9">
              <w:rPr>
                <w:rFonts w:cs="B Nazanin" w:hint="eastAsia"/>
                <w:sz w:val="28"/>
                <w:szCs w:val="28"/>
                <w:rtl/>
                <w:lang w:bidi="fa-IR"/>
              </w:rPr>
              <w:t>اتاق</w:t>
            </w:r>
            <w:r w:rsidRPr="00D745D9">
              <w:rPr>
                <w:rFonts w:cs="B Nazanin"/>
                <w:sz w:val="28"/>
                <w:szCs w:val="28"/>
                <w:rtl/>
                <w:lang w:bidi="fa-IR"/>
              </w:rPr>
              <w:t xml:space="preserve"> </w:t>
            </w:r>
            <w:r w:rsidRPr="00D745D9">
              <w:rPr>
                <w:rFonts w:cs="B Nazanin" w:hint="eastAsia"/>
                <w:sz w:val="28"/>
                <w:szCs w:val="28"/>
                <w:rtl/>
                <w:lang w:bidi="fa-IR"/>
              </w:rPr>
              <w:t>کنترل</w:t>
            </w:r>
            <w:r w:rsidRPr="00D745D9">
              <w:rPr>
                <w:rFonts w:cs="B Nazanin"/>
                <w:sz w:val="28"/>
                <w:szCs w:val="28"/>
                <w:rtl/>
                <w:lang w:bidi="fa-IR"/>
              </w:rPr>
              <w:t xml:space="preserve"> </w:t>
            </w:r>
            <w:r w:rsidRPr="00D745D9">
              <w:rPr>
                <w:rFonts w:cs="B Nazanin" w:hint="eastAsia"/>
                <w:sz w:val="28"/>
                <w:szCs w:val="28"/>
                <w:rtl/>
                <w:lang w:bidi="fa-IR"/>
              </w:rPr>
              <w:t>موجود</w:t>
            </w:r>
            <w:r w:rsidRPr="00D745D9">
              <w:rPr>
                <w:rFonts w:cs="B Nazanin"/>
                <w:sz w:val="28"/>
                <w:szCs w:val="28"/>
                <w:rtl/>
                <w:lang w:bidi="fa-IR"/>
              </w:rPr>
              <w:t xml:space="preserve"> </w:t>
            </w:r>
            <w:r w:rsidRPr="00D745D9">
              <w:rPr>
                <w:rFonts w:cs="B Nazanin" w:hint="eastAsia"/>
                <w:sz w:val="28"/>
                <w:szCs w:val="28"/>
                <w:rtl/>
                <w:lang w:bidi="fa-IR"/>
              </w:rPr>
              <w:t>نصب</w:t>
            </w:r>
            <w:r w:rsidRPr="00D745D9">
              <w:rPr>
                <w:rFonts w:cs="B Nazanin"/>
                <w:sz w:val="28"/>
                <w:szCs w:val="28"/>
                <w:rtl/>
                <w:lang w:bidi="fa-IR"/>
              </w:rPr>
              <w:t xml:space="preserve"> </w:t>
            </w:r>
            <w:r w:rsidRPr="00D745D9">
              <w:rPr>
                <w:rFonts w:cs="B Nazanin" w:hint="eastAsia"/>
                <w:sz w:val="28"/>
                <w:szCs w:val="28"/>
                <w:rtl/>
                <w:lang w:bidi="fa-IR"/>
              </w:rPr>
              <w:t>شود</w:t>
            </w:r>
            <w:r w:rsidRPr="00D745D9">
              <w:rPr>
                <w:rFonts w:cs="B Nazanin" w:hint="cs"/>
                <w:sz w:val="28"/>
                <w:szCs w:val="28"/>
                <w:rtl/>
                <w:lang w:bidi="fa-IR"/>
              </w:rPr>
              <w:t xml:space="preserve"> ، پیشنهاد میشود </w:t>
            </w:r>
            <w:r w:rsidRPr="00D745D9">
              <w:rPr>
                <w:rFonts w:cs="B Nazanin"/>
                <w:sz w:val="28"/>
                <w:szCs w:val="28"/>
                <w:lang w:bidi="fa-IR"/>
              </w:rPr>
              <w:t>HMI</w:t>
            </w:r>
            <w:r w:rsidRPr="00D745D9">
              <w:rPr>
                <w:rFonts w:cs="B Nazanin" w:hint="cs"/>
                <w:sz w:val="28"/>
                <w:szCs w:val="28"/>
                <w:rtl/>
                <w:lang w:bidi="fa-IR"/>
              </w:rPr>
              <w:t xml:space="preserve"> مربوطه بروی پانل دیواری دیده شود.</w:t>
            </w:r>
          </w:p>
        </w:tc>
        <w:tc>
          <w:tcPr>
            <w:tcW w:w="1733" w:type="pct"/>
            <w:shd w:val="clear" w:color="auto" w:fill="auto"/>
            <w:vAlign w:val="center"/>
          </w:tcPr>
          <w:p w:rsidR="002E1B67" w:rsidRDefault="002E1B67" w:rsidP="0063057E">
            <w:pPr>
              <w:pStyle w:val="ListParagraph"/>
              <w:bidi/>
              <w:spacing w:line="240" w:lineRule="auto"/>
              <w:ind w:left="0"/>
              <w:jc w:val="both"/>
              <w:rPr>
                <w:rFonts w:ascii="Arial" w:hAnsi="Arial" w:cs="B Zar"/>
                <w:sz w:val="24"/>
                <w:szCs w:val="28"/>
                <w:rtl/>
                <w:lang w:bidi="fa-IR"/>
              </w:rPr>
            </w:pPr>
            <w:r w:rsidRPr="004D5D20">
              <w:rPr>
                <w:rFonts w:ascii="Arial" w:hAnsi="Arial" w:cs="B Zar" w:hint="cs"/>
                <w:sz w:val="24"/>
                <w:szCs w:val="28"/>
                <w:rtl/>
                <w:lang w:bidi="fa-IR"/>
              </w:rPr>
              <w:t xml:space="preserve">صفحه </w:t>
            </w:r>
            <w:r>
              <w:rPr>
                <w:rFonts w:ascii="Arial" w:hAnsi="Arial" w:cs="B Zar" w:hint="cs"/>
                <w:sz w:val="24"/>
                <w:szCs w:val="28"/>
                <w:rtl/>
                <w:lang w:bidi="fa-IR"/>
              </w:rPr>
              <w:t>18:</w:t>
            </w:r>
          </w:p>
          <w:p w:rsidR="002E1B67" w:rsidRPr="00F71714" w:rsidRDefault="002E1B67" w:rsidP="002E1B67">
            <w:pPr>
              <w:pStyle w:val="ListParagraph"/>
              <w:numPr>
                <w:ilvl w:val="0"/>
                <w:numId w:val="50"/>
              </w:numPr>
              <w:rPr>
                <w:rFonts w:ascii="Times New Roman" w:eastAsia="Times New Roman" w:hAnsi="Times New Roman" w:cs="time news roman"/>
                <w:sz w:val="24"/>
                <w:szCs w:val="24"/>
              </w:rPr>
            </w:pPr>
            <w:r w:rsidRPr="00F71714">
              <w:rPr>
                <w:rFonts w:ascii="Times New Roman" w:eastAsia="Times New Roman" w:hAnsi="Times New Roman" w:cs="time news roman"/>
                <w:sz w:val="24"/>
                <w:szCs w:val="24"/>
              </w:rPr>
              <w:t>At least one monitor and one functional keyboard operational per operator station.</w:t>
            </w:r>
          </w:p>
          <w:p w:rsidR="002E1B67" w:rsidRPr="00410222" w:rsidRDefault="002E1B67" w:rsidP="0063057E">
            <w:pPr>
              <w:pStyle w:val="ListParagraph"/>
              <w:bidi/>
              <w:spacing w:line="240" w:lineRule="auto"/>
              <w:ind w:left="0"/>
              <w:jc w:val="both"/>
              <w:rPr>
                <w:rFonts w:ascii="Arial" w:hAnsi="Arial" w:cs="B Zar"/>
                <w:sz w:val="24"/>
                <w:szCs w:val="28"/>
                <w:rtl/>
                <w:lang w:bidi="fa-IR"/>
              </w:rPr>
            </w:pP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این مدرک در مرحله مقدماتی بصورت کلی برای تمامی میادین تهیه شده و در مرحله تفصیلی می</w:t>
            </w:r>
            <w:r>
              <w:rPr>
                <w:rFonts w:ascii="Arial" w:hAnsi="Arial" w:cs="B Zar"/>
                <w:sz w:val="24"/>
                <w:szCs w:val="28"/>
                <w:rtl/>
              </w:rPr>
              <w:softHyphen/>
            </w:r>
            <w:r>
              <w:rPr>
                <w:rFonts w:ascii="Arial" w:hAnsi="Arial" w:cs="B Zar" w:hint="cs"/>
                <w:sz w:val="24"/>
                <w:szCs w:val="28"/>
                <w:rtl/>
              </w:rPr>
              <w:t>بایست با نیازمندی</w:t>
            </w:r>
            <w:r>
              <w:rPr>
                <w:rFonts w:ascii="Arial" w:hAnsi="Arial" w:cs="B Zar"/>
                <w:sz w:val="24"/>
                <w:szCs w:val="28"/>
                <w:rtl/>
              </w:rPr>
              <w:softHyphen/>
            </w:r>
            <w:r>
              <w:rPr>
                <w:rFonts w:ascii="Arial" w:hAnsi="Arial" w:cs="B Zar" w:hint="cs"/>
                <w:sz w:val="24"/>
                <w:szCs w:val="28"/>
                <w:rtl/>
              </w:rPr>
              <w:t>های این واحد بازنگری شود.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w:t>
            </w:r>
          </w:p>
        </w:tc>
        <w:tc>
          <w:tcPr>
            <w:tcW w:w="1346" w:type="pct"/>
            <w:gridSpan w:val="2"/>
            <w:shd w:val="clear" w:color="auto" w:fill="auto"/>
            <w:vAlign w:val="center"/>
          </w:tcPr>
          <w:p w:rsidR="002E1B67" w:rsidRPr="00D745D9" w:rsidRDefault="002E1B67" w:rsidP="0063057E">
            <w:pPr>
              <w:bidi/>
              <w:spacing w:before="120" w:after="120" w:line="240" w:lineRule="auto"/>
              <w:jc w:val="both"/>
              <w:rPr>
                <w:rFonts w:ascii="Arial" w:hAnsi="Arial" w:cs="B Zar"/>
                <w:sz w:val="28"/>
                <w:szCs w:val="28"/>
                <w:rtl/>
                <w:lang w:bidi="fa-IR"/>
              </w:rPr>
            </w:pPr>
            <w:r w:rsidRPr="00D745D9">
              <w:rPr>
                <w:rFonts w:ascii="Arial" w:hAnsi="Arial" w:cs="B Zar" w:hint="cs"/>
                <w:sz w:val="28"/>
                <w:szCs w:val="28"/>
                <w:rtl/>
                <w:lang w:bidi="fa-IR"/>
              </w:rPr>
              <w:t>از آنجا که مطابق شرح کار  سیستم اعلان حریق چند راهه ها:</w:t>
            </w:r>
          </w:p>
          <w:p w:rsidR="002E1B67" w:rsidRPr="00D745D9" w:rsidRDefault="002E1B67" w:rsidP="0063057E">
            <w:pPr>
              <w:bidi/>
              <w:spacing w:before="120" w:after="120" w:line="240" w:lineRule="auto"/>
              <w:jc w:val="both"/>
              <w:rPr>
                <w:rFonts w:ascii="Arial" w:hAnsi="Arial" w:cs="B Zar"/>
                <w:sz w:val="28"/>
                <w:szCs w:val="28"/>
                <w:rtl/>
                <w:lang w:bidi="fa-IR"/>
              </w:rPr>
            </w:pPr>
            <w:r w:rsidRPr="00D745D9">
              <w:rPr>
                <w:rFonts w:ascii="Arial" w:hAnsi="Arial" w:cs="B Zar" w:hint="cs"/>
                <w:sz w:val="28"/>
                <w:szCs w:val="28"/>
                <w:rtl/>
                <w:lang w:bidi="fa-IR"/>
              </w:rPr>
              <w:t xml:space="preserve">- </w:t>
            </w:r>
            <w:r w:rsidRPr="00D745D9">
              <w:rPr>
                <w:rFonts w:ascii="Arial" w:hAnsi="Arial" w:cs="B Zar"/>
                <w:sz w:val="28"/>
                <w:szCs w:val="28"/>
                <w:rtl/>
                <w:lang w:bidi="fa-IR"/>
              </w:rPr>
              <w:t>بصورت</w:t>
            </w:r>
            <w:r w:rsidRPr="00D745D9">
              <w:rPr>
                <w:rFonts w:ascii="Arial" w:hAnsi="Arial" w:cs="B Zar" w:hint="cs"/>
                <w:sz w:val="28"/>
                <w:szCs w:val="28"/>
                <w:rtl/>
                <w:lang w:bidi="fa-IR"/>
              </w:rPr>
              <w:t xml:space="preserve"> پنل دیواری</w:t>
            </w:r>
            <w:r w:rsidRPr="00D745D9">
              <w:rPr>
                <w:rFonts w:ascii="Arial" w:hAnsi="Arial" w:cs="B Zar"/>
                <w:sz w:val="28"/>
                <w:szCs w:val="28"/>
                <w:rtl/>
                <w:lang w:bidi="fa-IR"/>
              </w:rPr>
              <w:t xml:space="preserve"> م</w:t>
            </w:r>
            <w:r w:rsidRPr="00D745D9">
              <w:rPr>
                <w:rFonts w:ascii="Arial" w:hAnsi="Arial" w:cs="B Zar" w:hint="cs"/>
                <w:sz w:val="28"/>
                <w:szCs w:val="28"/>
                <w:rtl/>
                <w:lang w:bidi="fa-IR"/>
              </w:rPr>
              <w:t>ی</w:t>
            </w:r>
            <w:r w:rsidRPr="00D745D9">
              <w:rPr>
                <w:rFonts w:ascii="Arial" w:hAnsi="Arial" w:cs="B Zar"/>
                <w:sz w:val="28"/>
                <w:szCs w:val="28"/>
                <w:rtl/>
                <w:lang w:bidi="fa-IR"/>
              </w:rPr>
              <w:softHyphen/>
            </w:r>
            <w:r w:rsidRPr="00D745D9">
              <w:rPr>
                <w:rFonts w:ascii="Arial" w:hAnsi="Arial" w:cs="B Zar" w:hint="cs"/>
                <w:sz w:val="28"/>
                <w:szCs w:val="28"/>
                <w:rtl/>
                <w:lang w:bidi="fa-IR"/>
              </w:rPr>
              <w:t>باشد و بر روی دیوار اتاق کنترل موجود نصب می</w:t>
            </w:r>
            <w:r w:rsidRPr="00D745D9">
              <w:rPr>
                <w:rFonts w:ascii="Arial" w:hAnsi="Arial" w:cs="B Zar" w:hint="cs"/>
                <w:sz w:val="28"/>
                <w:szCs w:val="28"/>
                <w:rtl/>
                <w:lang w:bidi="fa-IR"/>
              </w:rPr>
              <w:softHyphen/>
              <w:t xml:space="preserve">شود. </w:t>
            </w:r>
          </w:p>
          <w:p w:rsidR="002E1B67" w:rsidRPr="00D745D9" w:rsidRDefault="002E1B67" w:rsidP="0063057E">
            <w:pPr>
              <w:bidi/>
              <w:spacing w:before="120" w:after="120" w:line="240" w:lineRule="auto"/>
              <w:jc w:val="both"/>
              <w:rPr>
                <w:rFonts w:ascii="Arial" w:hAnsi="Arial" w:cs="B Zar"/>
                <w:sz w:val="28"/>
                <w:szCs w:val="28"/>
                <w:rtl/>
                <w:lang w:bidi="fa-IR"/>
              </w:rPr>
            </w:pPr>
            <w:r w:rsidRPr="00D745D9">
              <w:rPr>
                <w:rFonts w:ascii="Arial" w:hAnsi="Arial" w:cs="B Zar" w:hint="cs"/>
                <w:sz w:val="28"/>
                <w:szCs w:val="28"/>
                <w:rtl/>
                <w:lang w:bidi="fa-IR"/>
              </w:rPr>
              <w:t>-کلیه دتکتورها</w:t>
            </w:r>
            <w:r w:rsidRPr="00D745D9">
              <w:rPr>
                <w:rFonts w:ascii="Arial" w:hAnsi="Arial" w:cs="B Zar"/>
                <w:sz w:val="28"/>
                <w:szCs w:val="28"/>
                <w:rtl/>
                <w:lang w:bidi="fa-IR"/>
              </w:rPr>
              <w:t xml:space="preserve">/ </w:t>
            </w:r>
            <w:r w:rsidRPr="00D745D9">
              <w:rPr>
                <w:rFonts w:ascii="Arial" w:hAnsi="Arial" w:cs="B Zar" w:hint="cs"/>
                <w:sz w:val="28"/>
                <w:szCs w:val="28"/>
                <w:rtl/>
                <w:lang w:bidi="fa-IR"/>
              </w:rPr>
              <w:t>ادوات اعلان حریق</w:t>
            </w:r>
            <w:r w:rsidRPr="00D745D9">
              <w:rPr>
                <w:rFonts w:ascii="Arial" w:hAnsi="Arial" w:cs="B Zar"/>
                <w:sz w:val="28"/>
                <w:szCs w:val="28"/>
                <w:rtl/>
                <w:lang w:bidi="fa-IR"/>
              </w:rPr>
              <w:t>/</w:t>
            </w:r>
            <w:r w:rsidRPr="00D745D9">
              <w:rPr>
                <w:rFonts w:ascii="Arial" w:hAnsi="Arial" w:cs="B Zar" w:hint="eastAsia"/>
                <w:sz w:val="28"/>
                <w:szCs w:val="28"/>
                <w:rtl/>
                <w:lang w:bidi="fa-IR"/>
              </w:rPr>
              <w:t>گاز</w:t>
            </w:r>
            <w:r w:rsidRPr="00D745D9">
              <w:rPr>
                <w:rFonts w:ascii="Arial" w:hAnsi="Arial" w:cs="B Zar" w:hint="cs"/>
                <w:sz w:val="28"/>
                <w:szCs w:val="28"/>
                <w:rtl/>
                <w:lang w:bidi="fa-IR"/>
              </w:rPr>
              <w:t xml:space="preserve"> </w:t>
            </w:r>
            <w:r w:rsidRPr="00D745D9">
              <w:rPr>
                <w:rFonts w:ascii="Arial" w:hAnsi="Arial" w:cs="B Zar" w:hint="eastAsia"/>
                <w:sz w:val="28"/>
                <w:szCs w:val="28"/>
                <w:rtl/>
                <w:lang w:bidi="fa-IR"/>
              </w:rPr>
              <w:t>چندراهه</w:t>
            </w:r>
            <w:r w:rsidRPr="00D745D9">
              <w:rPr>
                <w:rFonts w:ascii="Arial" w:hAnsi="Arial" w:cs="B Zar"/>
                <w:sz w:val="28"/>
                <w:szCs w:val="28"/>
                <w:rtl/>
                <w:lang w:bidi="fa-IR"/>
              </w:rPr>
              <w:softHyphen/>
            </w:r>
            <w:r w:rsidRPr="00D745D9">
              <w:rPr>
                <w:rFonts w:ascii="Arial" w:hAnsi="Arial" w:cs="B Zar" w:hint="eastAsia"/>
                <w:sz w:val="28"/>
                <w:szCs w:val="28"/>
                <w:rtl/>
                <w:lang w:bidi="fa-IR"/>
              </w:rPr>
              <w:t>ها</w:t>
            </w:r>
            <w:r w:rsidRPr="00D745D9">
              <w:rPr>
                <w:rFonts w:ascii="Arial" w:hAnsi="Arial" w:cs="B Zar" w:hint="cs"/>
                <w:sz w:val="28"/>
                <w:szCs w:val="28"/>
                <w:rtl/>
                <w:lang w:bidi="fa-IR"/>
              </w:rPr>
              <w:t xml:space="preserve"> </w:t>
            </w:r>
            <w:r w:rsidRPr="00D745D9">
              <w:rPr>
                <w:rFonts w:ascii="Arial" w:hAnsi="Arial" w:cs="B Zar"/>
                <w:sz w:val="28"/>
                <w:szCs w:val="28"/>
                <w:rtl/>
                <w:lang w:bidi="fa-IR"/>
              </w:rPr>
              <w:t>با</w:t>
            </w:r>
            <w:r w:rsidRPr="00D745D9">
              <w:rPr>
                <w:rFonts w:ascii="Arial" w:hAnsi="Arial" w:cs="B Zar" w:hint="cs"/>
                <w:sz w:val="28"/>
                <w:szCs w:val="28"/>
                <w:rtl/>
                <w:lang w:bidi="fa-IR"/>
              </w:rPr>
              <w:t xml:space="preserve">ید به این </w:t>
            </w:r>
            <w:r w:rsidRPr="00D745D9">
              <w:rPr>
                <w:rFonts w:ascii="Arial" w:hAnsi="Arial" w:cs="B Zar"/>
                <w:sz w:val="28"/>
                <w:szCs w:val="28"/>
                <w:rtl/>
                <w:lang w:bidi="fa-IR"/>
              </w:rPr>
              <w:t>س</w:t>
            </w:r>
            <w:r w:rsidRPr="00D745D9">
              <w:rPr>
                <w:rFonts w:ascii="Arial" w:hAnsi="Arial" w:cs="B Zar" w:hint="cs"/>
                <w:sz w:val="28"/>
                <w:szCs w:val="28"/>
                <w:rtl/>
                <w:lang w:bidi="fa-IR"/>
              </w:rPr>
              <w:t>یستم وصل گردند</w:t>
            </w:r>
            <w:r w:rsidRPr="00D745D9">
              <w:rPr>
                <w:rFonts w:ascii="Arial" w:hAnsi="Arial" w:cs="B Zar"/>
                <w:sz w:val="28"/>
                <w:szCs w:val="28"/>
                <w:rtl/>
                <w:lang w:bidi="fa-IR"/>
              </w:rPr>
              <w:t>.</w:t>
            </w:r>
          </w:p>
          <w:p w:rsidR="002E1B67" w:rsidRPr="00D745D9" w:rsidRDefault="002E1B67" w:rsidP="0063057E">
            <w:pPr>
              <w:bidi/>
              <w:spacing w:before="120" w:after="120" w:line="240" w:lineRule="auto"/>
              <w:jc w:val="both"/>
              <w:rPr>
                <w:rFonts w:ascii="Arial" w:hAnsi="Arial" w:cs="B Zar"/>
                <w:sz w:val="28"/>
                <w:szCs w:val="28"/>
                <w:rtl/>
                <w:lang w:bidi="fa-IR"/>
              </w:rPr>
            </w:pPr>
            <w:r w:rsidRPr="00D745D9">
              <w:rPr>
                <w:rFonts w:ascii="Arial" w:hAnsi="Arial" w:cs="B Zar" w:hint="cs"/>
                <w:sz w:val="28"/>
                <w:szCs w:val="28"/>
                <w:rtl/>
                <w:lang w:bidi="fa-IR"/>
              </w:rPr>
              <w:t xml:space="preserve">پیشنهاد میشود این پانل برای اعلان حریق  اتاقها در نظر گرفته شود و دتکتورهای محوطه منیفولد در صورت نیاز به سیستم </w:t>
            </w:r>
            <w:r w:rsidRPr="00D745D9">
              <w:rPr>
                <w:rFonts w:ascii="Arial" w:hAnsi="Arial" w:cs="B Zar"/>
                <w:sz w:val="28"/>
                <w:szCs w:val="28"/>
                <w:lang w:bidi="fa-IR"/>
              </w:rPr>
              <w:t>F&amp;G</w:t>
            </w:r>
            <w:r w:rsidRPr="00D745D9">
              <w:rPr>
                <w:rFonts w:ascii="Arial" w:hAnsi="Arial" w:cs="B Zar" w:hint="cs"/>
                <w:sz w:val="28"/>
                <w:szCs w:val="28"/>
                <w:rtl/>
                <w:lang w:bidi="fa-IR"/>
              </w:rPr>
              <w:t xml:space="preserve"> موجود </w:t>
            </w:r>
            <w:r w:rsidRPr="00D745D9">
              <w:rPr>
                <w:rFonts w:ascii="Arial" w:hAnsi="Arial" w:cs="B Zar" w:hint="cs"/>
                <w:sz w:val="28"/>
                <w:szCs w:val="28"/>
                <w:rtl/>
                <w:lang w:bidi="fa-IR"/>
              </w:rPr>
              <w:lastRenderedPageBreak/>
              <w:t>متصل شوند.</w:t>
            </w:r>
          </w:p>
        </w:tc>
        <w:tc>
          <w:tcPr>
            <w:tcW w:w="1733" w:type="pct"/>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lastRenderedPageBreak/>
              <w:t xml:space="preserve">مطابق </w:t>
            </w:r>
            <w:r>
              <w:rPr>
                <w:rFonts w:ascii="Arial" w:hAnsi="Arial" w:cs="B Zar"/>
                <w:sz w:val="24"/>
                <w:szCs w:val="28"/>
                <w:lang w:bidi="fa-IR"/>
              </w:rPr>
              <w:t>Specification</w:t>
            </w:r>
            <w:r>
              <w:rPr>
                <w:rFonts w:ascii="Arial" w:hAnsi="Arial" w:cs="B Zar" w:hint="cs"/>
                <w:sz w:val="24"/>
                <w:szCs w:val="28"/>
                <w:rtl/>
                <w:lang w:bidi="fa-IR"/>
              </w:rPr>
              <w:t xml:space="preserve">، سیستم </w:t>
            </w:r>
            <w:r>
              <w:rPr>
                <w:rFonts w:ascii="Arial" w:hAnsi="Arial" w:cs="B Zar"/>
                <w:sz w:val="24"/>
                <w:szCs w:val="28"/>
                <w:lang w:bidi="fa-IR"/>
              </w:rPr>
              <w:t>F&amp;G</w:t>
            </w:r>
            <w:r>
              <w:rPr>
                <w:rFonts w:ascii="Arial" w:hAnsi="Arial" w:cs="B Zar" w:hint="cs"/>
                <w:sz w:val="24"/>
                <w:szCs w:val="28"/>
                <w:rtl/>
                <w:lang w:bidi="fa-IR"/>
              </w:rPr>
              <w:t xml:space="preserve"> به صورت </w:t>
            </w:r>
            <w:r>
              <w:rPr>
                <w:rFonts w:ascii="Arial" w:hAnsi="Arial" w:cs="B Zar"/>
                <w:sz w:val="24"/>
                <w:szCs w:val="28"/>
                <w:lang w:bidi="fa-IR"/>
              </w:rPr>
              <w:t>FACP</w:t>
            </w:r>
            <w:r>
              <w:rPr>
                <w:rFonts w:ascii="Arial" w:hAnsi="Arial" w:cs="B Zar" w:hint="cs"/>
                <w:sz w:val="24"/>
                <w:szCs w:val="28"/>
                <w:rtl/>
                <w:lang w:bidi="fa-IR"/>
              </w:rPr>
              <w:t xml:space="preserve"> تعریف شده است  و مناسب اتصال به دتکتور های محوطه و اعمتال </w:t>
            </w:r>
            <w:r>
              <w:rPr>
                <w:rFonts w:ascii="Arial" w:hAnsi="Arial" w:cs="B Zar"/>
                <w:sz w:val="24"/>
                <w:szCs w:val="28"/>
                <w:lang w:bidi="fa-IR"/>
              </w:rPr>
              <w:t xml:space="preserve">Shutdown </w:t>
            </w:r>
            <w:r>
              <w:rPr>
                <w:rFonts w:ascii="Arial" w:hAnsi="Arial" w:cs="B Zar" w:hint="cs"/>
                <w:sz w:val="24"/>
                <w:szCs w:val="28"/>
                <w:rtl/>
                <w:lang w:bidi="fa-IR"/>
              </w:rPr>
              <w:t xml:space="preserve"> نمیباشد. لازم به ذکر است در مدرک </w:t>
            </w:r>
            <w:r>
              <w:rPr>
                <w:rFonts w:ascii="Arial" w:hAnsi="Arial" w:cs="B Zar"/>
                <w:sz w:val="24"/>
                <w:szCs w:val="28"/>
                <w:lang w:bidi="fa-IR"/>
              </w:rPr>
              <w:t xml:space="preserve">Control Block Diagram </w:t>
            </w:r>
            <w:r>
              <w:rPr>
                <w:rFonts w:ascii="Arial" w:hAnsi="Arial" w:cs="B Zar" w:hint="cs"/>
                <w:sz w:val="24"/>
                <w:szCs w:val="28"/>
                <w:rtl/>
                <w:lang w:bidi="fa-IR"/>
              </w:rPr>
              <w:t xml:space="preserve">ارتباط میان </w:t>
            </w:r>
            <w:r>
              <w:rPr>
                <w:rFonts w:ascii="Arial" w:hAnsi="Arial" w:cs="B Zar"/>
                <w:sz w:val="24"/>
                <w:szCs w:val="28"/>
                <w:lang w:bidi="fa-IR"/>
              </w:rPr>
              <w:t>FACP</w:t>
            </w:r>
            <w:r>
              <w:rPr>
                <w:rFonts w:ascii="Arial" w:hAnsi="Arial" w:cs="B Zar" w:hint="cs"/>
                <w:sz w:val="24"/>
                <w:szCs w:val="28"/>
                <w:rtl/>
                <w:lang w:bidi="fa-IR"/>
              </w:rPr>
              <w:t xml:space="preserve"> و </w:t>
            </w:r>
            <w:r>
              <w:rPr>
                <w:rFonts w:ascii="Arial" w:hAnsi="Arial" w:cs="B Zar"/>
                <w:sz w:val="24"/>
                <w:szCs w:val="28"/>
                <w:lang w:bidi="fa-IR"/>
              </w:rPr>
              <w:t>ESD</w:t>
            </w:r>
            <w:r>
              <w:rPr>
                <w:rFonts w:ascii="Arial" w:hAnsi="Arial" w:cs="B Zar" w:hint="cs"/>
                <w:sz w:val="24"/>
                <w:szCs w:val="28"/>
                <w:rtl/>
                <w:lang w:bidi="fa-IR"/>
              </w:rPr>
              <w:t xml:space="preserve"> دیده نشده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2</w:t>
            </w:r>
          </w:p>
        </w:tc>
      </w:tr>
    </w:tbl>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lang w:bidi="fa-IR"/>
        </w:rPr>
      </w:pPr>
    </w:p>
    <w:tbl>
      <w:tblPr>
        <w:tblStyle w:val="TableGrid"/>
        <w:tblW w:w="4977" w:type="pct"/>
        <w:tblLayout w:type="fixed"/>
        <w:tblLook w:val="04A0" w:firstRow="1" w:lastRow="0" w:firstColumn="1" w:lastColumn="0" w:noHBand="0" w:noVBand="1"/>
      </w:tblPr>
      <w:tblGrid>
        <w:gridCol w:w="160"/>
        <w:gridCol w:w="4223"/>
        <w:gridCol w:w="2876"/>
        <w:gridCol w:w="2837"/>
        <w:gridCol w:w="2863"/>
        <w:gridCol w:w="13"/>
        <w:gridCol w:w="7623"/>
        <w:gridCol w:w="693"/>
        <w:gridCol w:w="368"/>
      </w:tblGrid>
      <w:tr w:rsidR="002E1B67"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043293" w:rsidRDefault="002E1B67" w:rsidP="0063057E">
            <w:pPr>
              <w:rPr>
                <w:rFonts w:asciiTheme="majorBidi" w:hAnsiTheme="majorBidi" w:cstheme="majorBidi"/>
                <w:b/>
                <w:bCs/>
                <w:sz w:val="52"/>
                <w:szCs w:val="52"/>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 xml:space="preserve">: </w:t>
            </w:r>
            <w:r w:rsidRPr="00D745D9">
              <w:rPr>
                <w:rFonts w:asciiTheme="minorBidi" w:hAnsiTheme="minorBidi" w:cstheme="minorBidi"/>
                <w:color w:val="FF0000"/>
                <w:sz w:val="28"/>
                <w:szCs w:val="28"/>
              </w:rPr>
              <w:t>Control System Overall Block Diagram (Manifold)</w:t>
            </w:r>
          </w:p>
        </w:tc>
        <w:tc>
          <w:tcPr>
            <w:tcW w:w="664"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w:t>
            </w:r>
            <w:r w:rsidRPr="00D745D9">
              <w:rPr>
                <w:rFonts w:asciiTheme="minorBidi" w:hAnsiTheme="minorBidi" w:cstheme="minorBidi"/>
                <w:color w:val="FF0000"/>
                <w:sz w:val="28"/>
                <w:szCs w:val="28"/>
              </w:rPr>
              <w:t>151-BK-FL-IN-DWG-0001-B1</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در محوطه منیفولد آشکارسازی وجود ندارد.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 / زمانی</w:t>
            </w:r>
          </w:p>
        </w:tc>
        <w:tc>
          <w:tcPr>
            <w:tcW w:w="1316" w:type="pct"/>
            <w:gridSpan w:val="2"/>
            <w:shd w:val="clear" w:color="auto" w:fill="auto"/>
            <w:vAlign w:val="center"/>
          </w:tcPr>
          <w:p w:rsidR="002E1B67" w:rsidRPr="00D745D9" w:rsidRDefault="002E1B67" w:rsidP="0063057E">
            <w:pPr>
              <w:bidi/>
              <w:spacing w:before="120" w:after="120" w:line="240" w:lineRule="auto"/>
              <w:rPr>
                <w:rFonts w:ascii="Arial" w:hAnsi="Arial" w:cs="B Zar"/>
                <w:sz w:val="28"/>
                <w:szCs w:val="28"/>
                <w:rtl/>
                <w:lang w:bidi="fa-IR"/>
              </w:rPr>
            </w:pPr>
            <w:r w:rsidRPr="00D745D9">
              <w:rPr>
                <w:rFonts w:ascii="Arial" w:hAnsi="Arial" w:cs="B Zar" w:hint="cs"/>
                <w:sz w:val="28"/>
                <w:szCs w:val="28"/>
                <w:rtl/>
                <w:lang w:bidi="fa-IR"/>
              </w:rPr>
              <w:t xml:space="preserve">پیشنهاد میشود این پانل برای اعلان حریق  اتاقها در نظر گرفته شود و دتکتورهای محوطه منیفولد در صورت نیاز به سیستم </w:t>
            </w:r>
            <w:r w:rsidRPr="00D745D9">
              <w:rPr>
                <w:rFonts w:ascii="Arial" w:hAnsi="Arial" w:cs="B Zar"/>
                <w:sz w:val="28"/>
                <w:szCs w:val="28"/>
                <w:lang w:bidi="fa-IR"/>
              </w:rPr>
              <w:t>F&amp;G</w:t>
            </w:r>
            <w:r w:rsidRPr="00D745D9">
              <w:rPr>
                <w:rFonts w:ascii="Arial" w:hAnsi="Arial" w:cs="B Zar" w:hint="cs"/>
                <w:sz w:val="28"/>
                <w:szCs w:val="28"/>
                <w:rtl/>
                <w:lang w:bidi="fa-IR"/>
              </w:rPr>
              <w:t xml:space="preserve"> موجود متصل شوند.</w:t>
            </w:r>
          </w:p>
        </w:tc>
        <w:tc>
          <w:tcPr>
            <w:tcW w:w="1763" w:type="pct"/>
            <w:gridSpan w:val="2"/>
            <w:shd w:val="clear" w:color="auto" w:fill="auto"/>
            <w:vAlign w:val="center"/>
          </w:tcPr>
          <w:p w:rsidR="002E1B67" w:rsidRPr="00410222"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در مدرک </w:t>
            </w:r>
            <w:r>
              <w:rPr>
                <w:rFonts w:ascii="Arial" w:hAnsi="Arial" w:cs="B Zar"/>
                <w:sz w:val="24"/>
                <w:szCs w:val="28"/>
                <w:lang w:bidi="fa-IR"/>
              </w:rPr>
              <w:t xml:space="preserve">Control Block Diagram </w:t>
            </w:r>
            <w:r>
              <w:rPr>
                <w:rFonts w:ascii="Arial" w:hAnsi="Arial" w:cs="B Zar" w:hint="cs"/>
                <w:sz w:val="24"/>
                <w:szCs w:val="28"/>
                <w:rtl/>
                <w:lang w:bidi="fa-IR"/>
              </w:rPr>
              <w:t xml:space="preserve">ارتباط میان </w:t>
            </w:r>
            <w:r>
              <w:rPr>
                <w:rFonts w:ascii="Arial" w:hAnsi="Arial" w:cs="B Zar"/>
                <w:sz w:val="24"/>
                <w:szCs w:val="28"/>
                <w:lang w:bidi="fa-IR"/>
              </w:rPr>
              <w:t>FACP</w:t>
            </w:r>
            <w:r>
              <w:rPr>
                <w:rFonts w:ascii="Arial" w:hAnsi="Arial" w:cs="B Zar" w:hint="cs"/>
                <w:sz w:val="24"/>
                <w:szCs w:val="28"/>
                <w:rtl/>
                <w:lang w:bidi="fa-IR"/>
              </w:rPr>
              <w:t xml:space="preserve"> و </w:t>
            </w:r>
            <w:r>
              <w:rPr>
                <w:rFonts w:ascii="Arial" w:hAnsi="Arial" w:cs="B Zar"/>
                <w:sz w:val="24"/>
                <w:szCs w:val="28"/>
                <w:lang w:bidi="fa-IR"/>
              </w:rPr>
              <w:t>ESD</w:t>
            </w:r>
            <w:r>
              <w:rPr>
                <w:rFonts w:ascii="Arial" w:hAnsi="Arial" w:cs="B Zar" w:hint="cs"/>
                <w:sz w:val="24"/>
                <w:szCs w:val="28"/>
                <w:rtl/>
                <w:lang w:bidi="fa-IR"/>
              </w:rPr>
              <w:t xml:space="preserve"> دیده نشده است.</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1</w:t>
            </w:r>
          </w:p>
        </w:tc>
      </w:tr>
      <w:tr w:rsidR="002E1B67" w:rsidRPr="00BF5971" w:rsidTr="0063057E">
        <w:tblPrEx>
          <w:jc w:val="center"/>
        </w:tblPrEx>
        <w:trPr>
          <w:trHeight w:val="1701"/>
          <w:jc w:val="center"/>
        </w:trPr>
        <w:tc>
          <w:tcPr>
            <w:tcW w:w="1012"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 xml:space="preserve">ارتباط سریالی جهت مانیتورینگ وضعیت </w:t>
            </w:r>
            <w:r>
              <w:rPr>
                <w:rFonts w:ascii="Arial" w:hAnsi="Arial" w:cs="B Zar"/>
                <w:sz w:val="24"/>
                <w:szCs w:val="28"/>
                <w:lang w:bidi="fa-IR"/>
              </w:rPr>
              <w:t>UPS</w:t>
            </w:r>
            <w:r>
              <w:rPr>
                <w:rFonts w:ascii="Arial" w:hAnsi="Arial" w:cs="B Zar" w:hint="cs"/>
                <w:sz w:val="24"/>
                <w:szCs w:val="28"/>
                <w:rtl/>
                <w:lang w:bidi="fa-IR"/>
              </w:rPr>
              <w:t xml:space="preserve"> در نظر گرفته شده است و ملاك عمل مي باشد.</w:t>
            </w:r>
          </w:p>
        </w:tc>
        <w:tc>
          <w:tcPr>
            <w:tcW w:w="664" w:type="pct"/>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مالی</w:t>
            </w:r>
          </w:p>
        </w:tc>
        <w:tc>
          <w:tcPr>
            <w:tcW w:w="1316" w:type="pct"/>
            <w:gridSpan w:val="2"/>
            <w:shd w:val="clear" w:color="auto" w:fill="auto"/>
            <w:vAlign w:val="center"/>
          </w:tcPr>
          <w:p w:rsidR="002E1B67" w:rsidRPr="00D745D9" w:rsidRDefault="002E1B67" w:rsidP="0063057E">
            <w:pPr>
              <w:bidi/>
              <w:spacing w:before="120" w:after="120" w:line="240" w:lineRule="auto"/>
              <w:rPr>
                <w:rFonts w:ascii="Arial" w:hAnsi="Arial" w:cs="B Zar"/>
                <w:sz w:val="28"/>
                <w:szCs w:val="28"/>
                <w:rtl/>
                <w:lang w:bidi="fa-IR"/>
              </w:rPr>
            </w:pPr>
            <w:r w:rsidRPr="00D745D9">
              <w:rPr>
                <w:rFonts w:ascii="Arial" w:hAnsi="Arial" w:cs="B Zar" w:hint="cs"/>
                <w:sz w:val="28"/>
                <w:szCs w:val="28"/>
                <w:rtl/>
                <w:lang w:bidi="fa-IR"/>
              </w:rPr>
              <w:t xml:space="preserve">پیشنهاد میشود ارتباط میان  </w:t>
            </w:r>
            <w:r w:rsidRPr="00D745D9">
              <w:rPr>
                <w:rFonts w:ascii="Arial" w:hAnsi="Arial" w:cs="B Zar"/>
                <w:sz w:val="28"/>
                <w:szCs w:val="28"/>
                <w:lang w:bidi="fa-IR"/>
              </w:rPr>
              <w:t>DCS</w:t>
            </w:r>
            <w:r w:rsidRPr="00D745D9">
              <w:rPr>
                <w:rFonts w:ascii="Arial" w:hAnsi="Arial" w:cs="B Zar" w:hint="cs"/>
                <w:sz w:val="28"/>
                <w:szCs w:val="28"/>
                <w:rtl/>
                <w:lang w:bidi="fa-IR"/>
              </w:rPr>
              <w:t xml:space="preserve"> و سیستمهای برقی به صورت </w:t>
            </w:r>
            <w:r w:rsidRPr="00D745D9">
              <w:rPr>
                <w:rFonts w:ascii="Arial" w:hAnsi="Arial" w:cs="B Zar"/>
                <w:sz w:val="28"/>
                <w:szCs w:val="28"/>
                <w:lang w:bidi="fa-IR"/>
              </w:rPr>
              <w:t>Hardwire</w:t>
            </w:r>
            <w:r w:rsidRPr="00D745D9">
              <w:rPr>
                <w:rFonts w:ascii="Arial" w:hAnsi="Arial" w:cs="B Zar" w:hint="cs"/>
                <w:sz w:val="28"/>
                <w:szCs w:val="28"/>
                <w:rtl/>
                <w:lang w:bidi="fa-IR"/>
              </w:rPr>
              <w:t xml:space="preserve"> دیده شود.</w:t>
            </w:r>
          </w:p>
        </w:tc>
        <w:tc>
          <w:tcPr>
            <w:tcW w:w="1763" w:type="pct"/>
            <w:gridSpan w:val="2"/>
            <w:shd w:val="clear" w:color="auto" w:fill="auto"/>
            <w:vAlign w:val="center"/>
          </w:tcPr>
          <w:p w:rsidR="002E1B67" w:rsidRDefault="002E1B67" w:rsidP="0063057E">
            <w:pPr>
              <w:pStyle w:val="ListParagraph"/>
              <w:bidi/>
              <w:spacing w:line="240" w:lineRule="auto"/>
              <w:ind w:left="0"/>
              <w:jc w:val="both"/>
              <w:rPr>
                <w:rFonts w:ascii="Arial" w:hAnsi="Arial" w:cs="B Zar"/>
                <w:sz w:val="24"/>
                <w:szCs w:val="28"/>
                <w:rtl/>
                <w:lang w:bidi="fa-IR"/>
              </w:rPr>
            </w:pPr>
            <w:r>
              <w:rPr>
                <w:rFonts w:ascii="Arial" w:hAnsi="Arial" w:cs="B Zar" w:hint="cs"/>
                <w:sz w:val="24"/>
                <w:szCs w:val="28"/>
                <w:rtl/>
                <w:lang w:bidi="fa-IR"/>
              </w:rPr>
              <w:t xml:space="preserve">ارتباط به صورت </w:t>
            </w:r>
            <w:r>
              <w:rPr>
                <w:rFonts w:ascii="Arial" w:hAnsi="Arial" w:cs="B Zar"/>
                <w:sz w:val="24"/>
                <w:szCs w:val="28"/>
                <w:lang w:bidi="fa-IR"/>
              </w:rPr>
              <w:t>Software</w:t>
            </w:r>
            <w:r>
              <w:rPr>
                <w:rFonts w:ascii="Arial" w:hAnsi="Arial" w:cs="B Zar" w:hint="cs"/>
                <w:sz w:val="24"/>
                <w:szCs w:val="28"/>
                <w:rtl/>
                <w:lang w:bidi="fa-IR"/>
              </w:rPr>
              <w:t xml:space="preserve"> میان سیستم </w:t>
            </w:r>
            <w:r>
              <w:rPr>
                <w:rFonts w:ascii="Arial" w:hAnsi="Arial" w:cs="B Zar"/>
                <w:sz w:val="24"/>
                <w:szCs w:val="28"/>
                <w:lang w:bidi="fa-IR"/>
              </w:rPr>
              <w:t>DCS</w:t>
            </w:r>
            <w:r>
              <w:rPr>
                <w:rFonts w:ascii="Arial" w:hAnsi="Arial" w:cs="B Zar" w:hint="cs"/>
                <w:sz w:val="24"/>
                <w:szCs w:val="28"/>
                <w:rtl/>
                <w:lang w:bidi="fa-IR"/>
              </w:rPr>
              <w:t xml:space="preserve"> و</w:t>
            </w:r>
            <w:r>
              <w:rPr>
                <w:rFonts w:ascii="Arial" w:hAnsi="Arial" w:cs="B Zar"/>
                <w:sz w:val="24"/>
                <w:szCs w:val="28"/>
                <w:lang w:bidi="fa-IR"/>
              </w:rPr>
              <w:t xml:space="preserve"> </w:t>
            </w:r>
            <w:r>
              <w:rPr>
                <w:rFonts w:ascii="Arial" w:hAnsi="Arial" w:cs="B Zar" w:hint="cs"/>
                <w:sz w:val="24"/>
                <w:szCs w:val="28"/>
                <w:rtl/>
                <w:lang w:bidi="fa-IR"/>
              </w:rPr>
              <w:t xml:space="preserve">سیستم </w:t>
            </w:r>
            <w:r>
              <w:rPr>
                <w:rFonts w:ascii="Arial" w:hAnsi="Arial" w:cs="B Zar"/>
                <w:sz w:val="24"/>
                <w:szCs w:val="28"/>
                <w:lang w:bidi="fa-IR"/>
              </w:rPr>
              <w:t>UPS</w:t>
            </w:r>
            <w:r>
              <w:rPr>
                <w:rFonts w:ascii="Arial" w:hAnsi="Arial" w:cs="B Zar" w:hint="cs"/>
                <w:sz w:val="24"/>
                <w:szCs w:val="28"/>
                <w:rtl/>
                <w:lang w:bidi="fa-IR"/>
              </w:rPr>
              <w:t xml:space="preserve"> و </w:t>
            </w:r>
            <w:r>
              <w:rPr>
                <w:rFonts w:ascii="Arial" w:hAnsi="Arial" w:cs="B Zar"/>
                <w:sz w:val="24"/>
                <w:szCs w:val="28"/>
                <w:lang w:bidi="fa-IR"/>
              </w:rPr>
              <w:t xml:space="preserve">DC Charger </w:t>
            </w:r>
            <w:r>
              <w:rPr>
                <w:rFonts w:ascii="Arial" w:hAnsi="Arial" w:cs="B Zar" w:hint="cs"/>
                <w:sz w:val="24"/>
                <w:szCs w:val="28"/>
                <w:rtl/>
                <w:lang w:bidi="fa-IR"/>
              </w:rPr>
              <w:t xml:space="preserve"> دیده شده است که مطابق </w:t>
            </w:r>
            <w:r>
              <w:rPr>
                <w:rFonts w:ascii="Arial" w:hAnsi="Arial" w:cs="B Zar"/>
                <w:sz w:val="24"/>
                <w:szCs w:val="28"/>
                <w:lang w:bidi="fa-IR"/>
              </w:rPr>
              <w:t>Specification for UPS</w:t>
            </w:r>
            <w:r>
              <w:rPr>
                <w:rFonts w:ascii="Arial" w:hAnsi="Arial" w:cs="B Zar" w:hint="cs"/>
                <w:sz w:val="24"/>
                <w:szCs w:val="28"/>
                <w:rtl/>
                <w:lang w:bidi="fa-IR"/>
              </w:rPr>
              <w:t xml:space="preserve"> نمیباشد</w:t>
            </w:r>
          </w:p>
        </w:tc>
        <w:tc>
          <w:tcPr>
            <w:tcW w:w="245" w:type="pct"/>
            <w:gridSpan w:val="2"/>
            <w:shd w:val="clear" w:color="auto" w:fill="auto"/>
            <w:vAlign w:val="center"/>
          </w:tcPr>
          <w:p w:rsidR="002E1B67" w:rsidRPr="00410222"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2</w:t>
            </w:r>
          </w:p>
        </w:tc>
      </w:tr>
    </w:tbl>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rtl/>
          <w:lang w:bidi="fa-IR"/>
        </w:rPr>
      </w:pPr>
    </w:p>
    <w:tbl>
      <w:tblPr>
        <w:tblStyle w:val="TableGrid"/>
        <w:tblW w:w="4977" w:type="pct"/>
        <w:tblLayout w:type="fixed"/>
        <w:tblLook w:val="04A0" w:firstRow="1" w:lastRow="0" w:firstColumn="1" w:lastColumn="0" w:noHBand="0" w:noVBand="1"/>
      </w:tblPr>
      <w:tblGrid>
        <w:gridCol w:w="160"/>
        <w:gridCol w:w="4223"/>
        <w:gridCol w:w="2876"/>
        <w:gridCol w:w="2837"/>
        <w:gridCol w:w="2863"/>
        <w:gridCol w:w="13"/>
        <w:gridCol w:w="7623"/>
        <w:gridCol w:w="693"/>
        <w:gridCol w:w="368"/>
      </w:tblGrid>
      <w:tr w:rsidR="002E1B67" w:rsidRPr="007E273A" w:rsidTr="0063057E">
        <w:trPr>
          <w:gridBefore w:val="1"/>
          <w:gridAfter w:val="1"/>
          <w:wBefore w:w="37" w:type="pct"/>
          <w:wAfter w:w="85" w:type="pct"/>
          <w:tblHeader/>
        </w:trPr>
        <w:tc>
          <w:tcPr>
            <w:tcW w:w="2294" w:type="pct"/>
            <w:gridSpan w:val="3"/>
            <w:tcBorders>
              <w:top w:val="nil"/>
              <w:left w:val="nil"/>
              <w:bottom w:val="nil"/>
              <w:right w:val="nil"/>
            </w:tcBorders>
          </w:tcPr>
          <w:p w:rsidR="002E1B67" w:rsidRPr="003A4228" w:rsidRDefault="002E1B67" w:rsidP="0063057E">
            <w:pPr>
              <w:rPr>
                <w:rFonts w:asciiTheme="majorBidi" w:hAnsiTheme="majorBidi" w:cstheme="majorBidi"/>
                <w:b/>
                <w:bCs/>
                <w:sz w:val="52"/>
                <w:szCs w:val="52"/>
              </w:rPr>
            </w:pPr>
            <w:r w:rsidRPr="003A4228">
              <w:rPr>
                <w:rFonts w:asciiTheme="minorBidi" w:hAnsiTheme="minorBidi" w:cstheme="minorBidi"/>
                <w:b/>
                <w:bCs/>
                <w:color w:val="0000FF"/>
                <w:sz w:val="28"/>
                <w:szCs w:val="28"/>
              </w:rPr>
              <w:lastRenderedPageBreak/>
              <w:t>DOC. NAME</w:t>
            </w:r>
            <w:r w:rsidRPr="003A4228">
              <w:rPr>
                <w:rFonts w:asciiTheme="minorBidi" w:hAnsiTheme="minorBidi" w:cstheme="minorBidi" w:hint="cs"/>
                <w:b/>
                <w:bCs/>
                <w:color w:val="0000FF"/>
                <w:sz w:val="28"/>
                <w:szCs w:val="28"/>
                <w:rtl/>
              </w:rPr>
              <w:t xml:space="preserve"> </w:t>
            </w:r>
            <w:r w:rsidRPr="003A4228">
              <w:rPr>
                <w:rFonts w:asciiTheme="minorBidi" w:hAnsiTheme="minorBidi" w:cstheme="minorBidi"/>
                <w:b/>
                <w:bCs/>
                <w:color w:val="0000FF"/>
                <w:sz w:val="28"/>
                <w:szCs w:val="28"/>
              </w:rPr>
              <w:t xml:space="preserve">: </w:t>
            </w:r>
            <w:r w:rsidRPr="003A4228">
              <w:rPr>
                <w:rFonts w:asciiTheme="minorBidi" w:hAnsiTheme="minorBidi" w:cstheme="minorBidi"/>
                <w:color w:val="FF0000"/>
                <w:sz w:val="28"/>
                <w:szCs w:val="28"/>
              </w:rPr>
              <w:t>Technical Specification for on-off Actuated valve(Manifold)</w:t>
            </w:r>
          </w:p>
        </w:tc>
        <w:tc>
          <w:tcPr>
            <w:tcW w:w="664" w:type="pct"/>
            <w:gridSpan w:val="2"/>
            <w:tcBorders>
              <w:top w:val="nil"/>
              <w:left w:val="nil"/>
              <w:bottom w:val="nil"/>
              <w:right w:val="nil"/>
            </w:tcBorders>
          </w:tcPr>
          <w:p w:rsidR="002E1B67" w:rsidRPr="003A4228" w:rsidRDefault="002E1B67" w:rsidP="0063057E">
            <w:pPr>
              <w:spacing w:after="0" w:line="240" w:lineRule="auto"/>
              <w:jc w:val="center"/>
            </w:pPr>
          </w:p>
        </w:tc>
        <w:tc>
          <w:tcPr>
            <w:tcW w:w="1920" w:type="pct"/>
            <w:gridSpan w:val="2"/>
            <w:tcBorders>
              <w:top w:val="nil"/>
              <w:left w:val="nil"/>
              <w:bottom w:val="nil"/>
              <w:right w:val="nil"/>
            </w:tcBorders>
          </w:tcPr>
          <w:p w:rsidR="002E1B67" w:rsidRPr="003A4228" w:rsidRDefault="002E1B67" w:rsidP="0063057E">
            <w:pPr>
              <w:spacing w:after="0" w:line="240" w:lineRule="auto"/>
            </w:pPr>
            <w:r w:rsidRPr="003A4228">
              <w:rPr>
                <w:rFonts w:asciiTheme="minorBidi" w:hAnsiTheme="minorBidi" w:cstheme="minorBidi"/>
                <w:b/>
                <w:bCs/>
                <w:color w:val="0000FF"/>
                <w:sz w:val="28"/>
                <w:szCs w:val="28"/>
              </w:rPr>
              <w:t xml:space="preserve">DOC. NUMBER: </w:t>
            </w:r>
            <w:r w:rsidRPr="003A4228">
              <w:rPr>
                <w:rFonts w:ascii="Arial" w:hAnsi="Arial" w:cstheme="minorBidi"/>
                <w:color w:val="000000"/>
                <w:sz w:val="24"/>
                <w:szCs w:val="24"/>
              </w:rPr>
              <w:t>151-GEN-000-IN-DOC-0004-B2</w:t>
            </w:r>
          </w:p>
        </w:tc>
      </w:tr>
      <w:tr w:rsidR="002E1B67" w:rsidRPr="007871DB"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Pr="003A4228" w:rsidRDefault="002E1B67" w:rsidP="0063057E">
            <w:pPr>
              <w:bidi/>
              <w:spacing w:before="60" w:after="0" w:line="240" w:lineRule="auto"/>
              <w:ind w:left="72"/>
              <w:jc w:val="center"/>
              <w:rPr>
                <w:rFonts w:ascii="Arial Bold" w:hAnsi="Arial Bold" w:cs="B Mitra"/>
                <w:b/>
                <w:bCs/>
                <w:sz w:val="26"/>
                <w:szCs w:val="26"/>
                <w:rtl/>
              </w:rPr>
            </w:pPr>
            <w:r w:rsidRPr="003A4228">
              <w:rPr>
                <w:rFonts w:ascii="Arial Bold" w:hAnsi="Arial Bold" w:cs="B Mitra" w:hint="cs"/>
                <w:b/>
                <w:bCs/>
                <w:sz w:val="26"/>
                <w:szCs w:val="26"/>
                <w:rtl/>
              </w:rPr>
              <w:t>نتیجه بررسی کارفرما</w:t>
            </w:r>
          </w:p>
          <w:p w:rsidR="002E1B67" w:rsidRPr="003A4228" w:rsidRDefault="002E1B67" w:rsidP="0063057E">
            <w:pPr>
              <w:bidi/>
              <w:spacing w:before="60" w:after="0" w:line="240" w:lineRule="auto"/>
              <w:ind w:left="72"/>
              <w:jc w:val="center"/>
              <w:rPr>
                <w:rFonts w:ascii="Arial Bold" w:hAnsi="Arial Bold" w:cs="B Mitra"/>
                <w:sz w:val="26"/>
                <w:szCs w:val="26"/>
              </w:rPr>
            </w:pPr>
            <w:r w:rsidRPr="003A4228">
              <w:rPr>
                <w:rFonts w:ascii="Arial Bold" w:hAnsi="Arial Bold" w:cs="B Mitra" w:hint="cs"/>
                <w:b/>
                <w:bCs/>
                <w:sz w:val="26"/>
                <w:szCs w:val="26"/>
                <w:rtl/>
              </w:rPr>
              <w:t>(شماره نامه کارفرما/ صورتجلسه مربوطه)</w:t>
            </w:r>
          </w:p>
        </w:tc>
        <w:tc>
          <w:tcPr>
            <w:tcW w:w="664" w:type="pct"/>
            <w:tcBorders>
              <w:top w:val="single" w:sz="4" w:space="0" w:color="auto"/>
            </w:tcBorders>
            <w:shd w:val="clear" w:color="auto" w:fill="FBD4B4" w:themeFill="accent6" w:themeFillTint="66"/>
            <w:vAlign w:val="center"/>
          </w:tcPr>
          <w:p w:rsidR="002E1B67" w:rsidRPr="003A4228"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3A4228">
              <w:rPr>
                <w:rFonts w:ascii="Arial Bold" w:hAnsi="Arial Bold" w:cs="B Mitra" w:hint="cs"/>
                <w:b/>
                <w:bCs/>
                <w:sz w:val="26"/>
                <w:szCs w:val="26"/>
                <w:rtl/>
              </w:rPr>
              <w:t>نوع اثرگذاری بر پروژه</w:t>
            </w:r>
          </w:p>
          <w:p w:rsidR="002E1B67" w:rsidRPr="003A4228" w:rsidRDefault="002E1B67" w:rsidP="0063057E">
            <w:pPr>
              <w:bidi/>
              <w:spacing w:before="60" w:after="0" w:line="240" w:lineRule="auto"/>
              <w:ind w:left="186"/>
              <w:jc w:val="center"/>
              <w:rPr>
                <w:rFonts w:ascii="Arial Bold" w:hAnsi="Arial Bold" w:cs="B Mitra"/>
                <w:b/>
                <w:bCs/>
                <w:sz w:val="26"/>
                <w:szCs w:val="26"/>
              </w:rPr>
            </w:pPr>
            <w:r w:rsidRPr="003A4228">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3A4228" w:rsidRDefault="002E1B67" w:rsidP="0063057E">
            <w:pPr>
              <w:autoSpaceDE w:val="0"/>
              <w:autoSpaceDN w:val="0"/>
              <w:bidi/>
              <w:adjustRightInd w:val="0"/>
              <w:spacing w:before="60" w:after="0" w:line="240" w:lineRule="auto"/>
              <w:jc w:val="center"/>
              <w:rPr>
                <w:rFonts w:ascii="Arial Bold" w:hAnsi="Arial Bold" w:cs="B Mitra"/>
                <w:sz w:val="26"/>
                <w:szCs w:val="26"/>
              </w:rPr>
            </w:pPr>
            <w:r w:rsidRPr="003A4228">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3A4228" w:rsidRDefault="002E1B67" w:rsidP="0063057E">
            <w:pPr>
              <w:bidi/>
              <w:spacing w:before="60" w:after="0" w:line="240" w:lineRule="auto"/>
              <w:jc w:val="center"/>
              <w:rPr>
                <w:rFonts w:ascii="Arial Bold" w:hAnsi="Arial Bold" w:cs="B Mitra"/>
                <w:b/>
                <w:bCs/>
                <w:sz w:val="26"/>
                <w:szCs w:val="26"/>
              </w:rPr>
            </w:pPr>
            <w:r w:rsidRPr="003A4228">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410222" w:rsidTr="0063057E">
        <w:tblPrEx>
          <w:jc w:val="center"/>
        </w:tblPrEx>
        <w:trPr>
          <w:trHeight w:val="1701"/>
          <w:jc w:val="center"/>
        </w:trPr>
        <w:tc>
          <w:tcPr>
            <w:tcW w:w="1012" w:type="pct"/>
            <w:gridSpan w:val="2"/>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مورد پذيرش است و در مرحله مهندسي تفصيلي تصويب نهايي مي شود.</w:t>
            </w:r>
          </w:p>
        </w:tc>
        <w:tc>
          <w:tcPr>
            <w:tcW w:w="664" w:type="pct"/>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8"/>
                <w:szCs w:val="28"/>
              </w:rPr>
            </w:pPr>
            <w:r>
              <w:rPr>
                <w:rFonts w:ascii="Arial" w:hAnsi="Arial" w:cs="B Zar" w:hint="cs"/>
                <w:sz w:val="28"/>
                <w:szCs w:val="28"/>
                <w:rtl/>
              </w:rPr>
              <w:t>مالی</w:t>
            </w:r>
          </w:p>
        </w:tc>
        <w:tc>
          <w:tcPr>
            <w:tcW w:w="1316" w:type="pct"/>
            <w:gridSpan w:val="2"/>
            <w:shd w:val="clear" w:color="auto" w:fill="FFFFFF" w:themeFill="background1"/>
            <w:vAlign w:val="center"/>
          </w:tcPr>
          <w:p w:rsidR="002E1B67" w:rsidRPr="003A4228" w:rsidRDefault="002E1B67" w:rsidP="0063057E">
            <w:pPr>
              <w:bidi/>
              <w:spacing w:before="120" w:after="120" w:line="240" w:lineRule="auto"/>
              <w:jc w:val="both"/>
              <w:rPr>
                <w:rFonts w:ascii="Arial" w:hAnsi="Arial" w:cs="B Zar"/>
                <w:sz w:val="28"/>
                <w:szCs w:val="28"/>
                <w:rtl/>
                <w:lang w:bidi="fa-IR"/>
              </w:rPr>
            </w:pPr>
            <w:r w:rsidRPr="003A4228">
              <w:rPr>
                <w:rFonts w:ascii="Arial" w:hAnsi="Arial" w:cs="B Zar" w:hint="cs"/>
                <w:sz w:val="28"/>
                <w:szCs w:val="28"/>
                <w:rtl/>
                <w:lang w:bidi="fa-IR"/>
              </w:rPr>
              <w:t xml:space="preserve">از آنجا که شیرها با هوای ابزار دقیق کار میکنند </w:t>
            </w:r>
            <w:r>
              <w:rPr>
                <w:rFonts w:ascii="Arial" w:hAnsi="Arial" w:cs="B Zar" w:hint="cs"/>
                <w:sz w:val="28"/>
                <w:szCs w:val="28"/>
                <w:rtl/>
                <w:lang w:bidi="fa-IR"/>
              </w:rPr>
              <w:t xml:space="preserve"> </w:t>
            </w:r>
            <w:r w:rsidRPr="003A4228">
              <w:rPr>
                <w:rFonts w:ascii="Arial" w:hAnsi="Arial" w:cs="B Zar"/>
                <w:sz w:val="28"/>
                <w:szCs w:val="28"/>
                <w:lang w:bidi="fa-IR"/>
              </w:rPr>
              <w:t>316L</w:t>
            </w:r>
            <w:r w:rsidRPr="003A4228">
              <w:rPr>
                <w:rFonts w:ascii="Arial" w:hAnsi="Arial" w:cs="B Zar" w:hint="cs"/>
                <w:sz w:val="28"/>
                <w:szCs w:val="28"/>
                <w:rtl/>
                <w:lang w:bidi="fa-IR"/>
              </w:rPr>
              <w:t xml:space="preserve"> برای جنس تیوب آن کافی </w:t>
            </w:r>
            <w:r>
              <w:rPr>
                <w:rFonts w:ascii="Arial" w:hAnsi="Arial" w:cs="B Zar" w:hint="cs"/>
                <w:sz w:val="28"/>
                <w:szCs w:val="28"/>
                <w:rtl/>
                <w:lang w:bidi="fa-IR"/>
              </w:rPr>
              <w:t>میباشد</w:t>
            </w:r>
            <w:r w:rsidRPr="003A4228">
              <w:rPr>
                <w:rFonts w:ascii="Arial" w:hAnsi="Arial" w:cs="B Zar" w:hint="cs"/>
                <w:sz w:val="28"/>
                <w:szCs w:val="28"/>
                <w:rtl/>
                <w:lang w:bidi="fa-IR"/>
              </w:rPr>
              <w:t>.</w:t>
            </w:r>
          </w:p>
        </w:tc>
        <w:tc>
          <w:tcPr>
            <w:tcW w:w="1763" w:type="pct"/>
            <w:gridSpan w:val="2"/>
            <w:shd w:val="clear" w:color="auto" w:fill="FFFFFF" w:themeFill="background1"/>
            <w:vAlign w:val="center"/>
          </w:tcPr>
          <w:p w:rsidR="002E1B67" w:rsidRPr="003A4228" w:rsidRDefault="002E1B67" w:rsidP="0063057E">
            <w:pPr>
              <w:pStyle w:val="ListParagraph"/>
              <w:bidi/>
              <w:spacing w:line="240" w:lineRule="auto"/>
              <w:ind w:left="0"/>
              <w:jc w:val="both"/>
              <w:rPr>
                <w:rFonts w:ascii="Arial" w:hAnsi="Arial" w:cs="B Zar"/>
                <w:sz w:val="28"/>
                <w:szCs w:val="28"/>
                <w:rtl/>
                <w:lang w:bidi="fa-IR"/>
              </w:rPr>
            </w:pPr>
            <w:r w:rsidRPr="003A4228">
              <w:rPr>
                <w:rFonts w:ascii="Arial" w:hAnsi="Arial" w:cs="B Zar" w:hint="cs"/>
                <w:sz w:val="28"/>
                <w:szCs w:val="28"/>
                <w:rtl/>
                <w:lang w:bidi="fa-IR"/>
              </w:rPr>
              <w:t xml:space="preserve"> جنس تیوب ابزار دقیق از نوع </w:t>
            </w:r>
            <w:r w:rsidRPr="003A4228">
              <w:rPr>
                <w:rFonts w:ascii="Arial" w:hAnsi="Arial" w:cs="B Zar"/>
                <w:sz w:val="28"/>
                <w:szCs w:val="28"/>
                <w:lang w:bidi="fa-IR"/>
              </w:rPr>
              <w:t>Stailness  Steel 904l.</w:t>
            </w:r>
            <w:r w:rsidRPr="003A4228">
              <w:rPr>
                <w:rFonts w:ascii="Arial" w:hAnsi="Arial" w:cs="B Zar" w:hint="cs"/>
                <w:sz w:val="28"/>
                <w:szCs w:val="28"/>
                <w:rtl/>
                <w:lang w:bidi="fa-IR"/>
              </w:rPr>
              <w:t xml:space="preserve"> در نظر گرفته شده است.</w:t>
            </w:r>
          </w:p>
        </w:tc>
        <w:tc>
          <w:tcPr>
            <w:tcW w:w="245" w:type="pct"/>
            <w:gridSpan w:val="2"/>
            <w:shd w:val="clear" w:color="auto" w:fill="FFFFFF" w:themeFill="background1"/>
            <w:vAlign w:val="center"/>
          </w:tcPr>
          <w:p w:rsidR="002E1B67" w:rsidRPr="00410222" w:rsidRDefault="002E1B67" w:rsidP="0063057E">
            <w:pPr>
              <w:bidi/>
              <w:spacing w:before="120" w:after="120" w:line="240" w:lineRule="auto"/>
              <w:jc w:val="center"/>
              <w:rPr>
                <w:rFonts w:ascii="Arial" w:hAnsi="Arial" w:cs="B Zar"/>
                <w:sz w:val="24"/>
                <w:szCs w:val="28"/>
              </w:rPr>
            </w:pPr>
            <w:r w:rsidRPr="00410222">
              <w:rPr>
                <w:rFonts w:ascii="Arial" w:hAnsi="Arial" w:cs="B Zar" w:hint="cs"/>
                <w:sz w:val="24"/>
                <w:szCs w:val="28"/>
                <w:rtl/>
              </w:rPr>
              <w:t>1</w:t>
            </w:r>
          </w:p>
        </w:tc>
      </w:tr>
      <w:tr w:rsidR="002E1B67" w:rsidRPr="00410222" w:rsidTr="0063057E">
        <w:tblPrEx>
          <w:jc w:val="center"/>
        </w:tblPrEx>
        <w:trPr>
          <w:trHeight w:val="1701"/>
          <w:jc w:val="center"/>
        </w:trPr>
        <w:tc>
          <w:tcPr>
            <w:tcW w:w="1012" w:type="pct"/>
            <w:gridSpan w:val="2"/>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مطابق مدرک در نظر گرفته شود.</w:t>
            </w:r>
          </w:p>
        </w:tc>
        <w:tc>
          <w:tcPr>
            <w:tcW w:w="664" w:type="pct"/>
            <w:shd w:val="clear" w:color="auto" w:fill="FFFFFF" w:themeFill="background1"/>
            <w:vAlign w:val="center"/>
          </w:tcPr>
          <w:p w:rsidR="002E1B67" w:rsidRPr="003A4228" w:rsidRDefault="002E1B67" w:rsidP="0063057E">
            <w:pPr>
              <w:bidi/>
              <w:spacing w:before="120" w:after="120" w:line="240" w:lineRule="auto"/>
              <w:jc w:val="center"/>
              <w:rPr>
                <w:rFonts w:ascii="Arial" w:hAnsi="Arial" w:cs="B Zar"/>
                <w:sz w:val="24"/>
                <w:szCs w:val="28"/>
                <w:rtl/>
              </w:rPr>
            </w:pPr>
            <w:r w:rsidRPr="003A4228">
              <w:rPr>
                <w:rFonts w:ascii="Arial" w:hAnsi="Arial" w:cs="B Zar" w:hint="cs"/>
                <w:sz w:val="24"/>
                <w:szCs w:val="28"/>
                <w:rtl/>
              </w:rPr>
              <w:t>ندارد</w:t>
            </w:r>
          </w:p>
        </w:tc>
        <w:tc>
          <w:tcPr>
            <w:tcW w:w="1316" w:type="pct"/>
            <w:gridSpan w:val="2"/>
            <w:shd w:val="clear" w:color="auto" w:fill="FFFFFF" w:themeFill="background1"/>
            <w:vAlign w:val="center"/>
          </w:tcPr>
          <w:p w:rsidR="002E1B67" w:rsidRPr="003A4228" w:rsidRDefault="002E1B67" w:rsidP="0063057E">
            <w:pPr>
              <w:bidi/>
              <w:spacing w:before="120" w:after="120" w:line="240" w:lineRule="auto"/>
              <w:jc w:val="both"/>
              <w:rPr>
                <w:rFonts w:ascii="Arial" w:hAnsi="Arial" w:cs="B Zar"/>
                <w:sz w:val="24"/>
                <w:szCs w:val="28"/>
                <w:rtl/>
              </w:rPr>
            </w:pPr>
            <w:r w:rsidRPr="003A4228">
              <w:rPr>
                <w:rFonts w:ascii="Arial" w:hAnsi="Arial" w:cs="B Zar" w:hint="cs"/>
                <w:sz w:val="24"/>
                <w:szCs w:val="28"/>
                <w:rtl/>
              </w:rPr>
              <w:t xml:space="preserve">این مورد تنها برای شیرهای </w:t>
            </w:r>
            <w:r w:rsidRPr="003A4228">
              <w:rPr>
                <w:rFonts w:ascii="Arial" w:hAnsi="Arial" w:cs="B Zar"/>
                <w:sz w:val="24"/>
                <w:szCs w:val="28"/>
              </w:rPr>
              <w:t>ESD</w:t>
            </w:r>
            <w:r w:rsidRPr="003A4228">
              <w:rPr>
                <w:rFonts w:ascii="Arial" w:hAnsi="Arial" w:cs="B Zar" w:hint="cs"/>
                <w:sz w:val="24"/>
                <w:szCs w:val="28"/>
                <w:rtl/>
              </w:rPr>
              <w:t xml:space="preserve"> مورد نیاز است  وبرای  شیرهای </w:t>
            </w:r>
            <w:r w:rsidRPr="003A4228">
              <w:rPr>
                <w:rFonts w:ascii="Arial" w:hAnsi="Arial" w:cs="B Zar"/>
                <w:sz w:val="24"/>
                <w:szCs w:val="28"/>
              </w:rPr>
              <w:t>XV</w:t>
            </w:r>
            <w:r w:rsidRPr="003A4228">
              <w:rPr>
                <w:rFonts w:ascii="Arial" w:hAnsi="Arial" w:cs="B Zar" w:hint="cs"/>
                <w:sz w:val="24"/>
                <w:szCs w:val="28"/>
                <w:rtl/>
              </w:rPr>
              <w:t xml:space="preserve"> الزام ندارد.</w:t>
            </w:r>
          </w:p>
        </w:tc>
        <w:tc>
          <w:tcPr>
            <w:tcW w:w="1763" w:type="pct"/>
            <w:gridSpan w:val="2"/>
            <w:shd w:val="clear" w:color="auto" w:fill="FFFFFF" w:themeFill="background1"/>
            <w:vAlign w:val="center"/>
          </w:tcPr>
          <w:p w:rsidR="002E1B67" w:rsidRPr="003A4228" w:rsidRDefault="002E1B67" w:rsidP="0063057E">
            <w:pPr>
              <w:pStyle w:val="ListParagraph"/>
              <w:bidi/>
              <w:spacing w:line="240" w:lineRule="auto"/>
              <w:ind w:left="0"/>
              <w:jc w:val="both"/>
              <w:rPr>
                <w:rFonts w:ascii="Arial" w:hAnsi="Arial" w:cs="B Zar"/>
                <w:sz w:val="24"/>
                <w:szCs w:val="28"/>
                <w:rtl/>
              </w:rPr>
            </w:pPr>
            <w:bookmarkStart w:id="57" w:name="_Toc77086423"/>
            <w:r w:rsidRPr="003A4228">
              <w:rPr>
                <w:rFonts w:ascii="Arial" w:hAnsi="Arial" w:cs="B Zar"/>
                <w:sz w:val="24"/>
                <w:szCs w:val="28"/>
              </w:rPr>
              <w:t>Permissive reset push-button</w:t>
            </w:r>
            <w:bookmarkEnd w:id="57"/>
            <w:r w:rsidRPr="003A4228">
              <w:rPr>
                <w:rFonts w:ascii="Arial" w:hAnsi="Arial" w:cs="B Zar"/>
                <w:sz w:val="24"/>
                <w:szCs w:val="28"/>
              </w:rPr>
              <w:t xml:space="preserve"> </w:t>
            </w:r>
            <w:r w:rsidRPr="003A4228">
              <w:rPr>
                <w:rFonts w:ascii="Arial" w:hAnsi="Arial" w:cs="B Zar" w:hint="cs"/>
                <w:sz w:val="24"/>
                <w:szCs w:val="28"/>
                <w:rtl/>
              </w:rPr>
              <w:t xml:space="preserve"> </w:t>
            </w:r>
            <w:r w:rsidRPr="003A4228">
              <w:rPr>
                <w:rFonts w:ascii="Arial" w:hAnsi="Arial" w:cs="B Zar"/>
                <w:sz w:val="24"/>
                <w:szCs w:val="28"/>
              </w:rPr>
              <w:t xml:space="preserve"> </w:t>
            </w:r>
            <w:r w:rsidRPr="003A4228">
              <w:rPr>
                <w:rFonts w:ascii="Arial" w:hAnsi="Arial" w:cs="B Zar" w:hint="cs"/>
                <w:sz w:val="24"/>
                <w:szCs w:val="28"/>
                <w:rtl/>
              </w:rPr>
              <w:t xml:space="preserve">به عنوان </w:t>
            </w:r>
            <w:r w:rsidRPr="003A4228">
              <w:rPr>
                <w:rFonts w:ascii="Arial" w:hAnsi="Arial" w:cs="B Zar"/>
                <w:sz w:val="24"/>
                <w:szCs w:val="28"/>
              </w:rPr>
              <w:t>ACCESSOR</w:t>
            </w:r>
            <w:r>
              <w:rPr>
                <w:rFonts w:ascii="Arial" w:hAnsi="Arial" w:cs="B Zar"/>
                <w:sz w:val="24"/>
                <w:szCs w:val="28"/>
              </w:rPr>
              <w:t>Y</w:t>
            </w:r>
            <w:r w:rsidRPr="003A4228">
              <w:rPr>
                <w:rFonts w:ascii="Arial" w:hAnsi="Arial" w:cs="B Zar" w:hint="cs"/>
                <w:sz w:val="24"/>
                <w:szCs w:val="28"/>
                <w:rtl/>
              </w:rPr>
              <w:t xml:space="preserve"> برای همه شیرها آورده شده است.</w:t>
            </w:r>
          </w:p>
        </w:tc>
        <w:tc>
          <w:tcPr>
            <w:tcW w:w="245" w:type="pct"/>
            <w:gridSpan w:val="2"/>
            <w:shd w:val="clear" w:color="auto" w:fill="FFFFFF" w:themeFill="background1"/>
            <w:vAlign w:val="center"/>
          </w:tcPr>
          <w:p w:rsidR="002E1B67" w:rsidRPr="00410222" w:rsidRDefault="002E1B67" w:rsidP="0063057E">
            <w:pPr>
              <w:bidi/>
              <w:spacing w:before="120" w:after="120" w:line="240" w:lineRule="auto"/>
              <w:jc w:val="center"/>
              <w:rPr>
                <w:rFonts w:ascii="Arial" w:hAnsi="Arial" w:cs="B Zar"/>
                <w:sz w:val="24"/>
                <w:szCs w:val="28"/>
                <w:rtl/>
              </w:rPr>
            </w:pPr>
            <w:r>
              <w:rPr>
                <w:rFonts w:ascii="Arial" w:hAnsi="Arial" w:cs="B Zar" w:hint="cs"/>
                <w:sz w:val="24"/>
                <w:szCs w:val="28"/>
                <w:rtl/>
              </w:rPr>
              <w:t>2</w:t>
            </w:r>
          </w:p>
        </w:tc>
      </w:tr>
    </w:tbl>
    <w:p w:rsidR="002E1B67" w:rsidRPr="00090604" w:rsidRDefault="002E1B67" w:rsidP="002E1B67">
      <w:pPr>
        <w:pStyle w:val="ListParagraph"/>
        <w:bidi/>
        <w:ind w:left="1565"/>
        <w:jc w:val="both"/>
        <w:rPr>
          <w:rFonts w:ascii="Arial" w:hAnsi="Arial" w:cs="B Mitra"/>
          <w:color w:val="FF0000"/>
          <w:sz w:val="24"/>
          <w:szCs w:val="28"/>
          <w:lang w:bidi="fa-IR"/>
        </w:rPr>
      </w:pPr>
    </w:p>
    <w:tbl>
      <w:tblPr>
        <w:bidiVisual/>
        <w:tblW w:w="21525"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525"/>
      </w:tblGrid>
      <w:tr w:rsidR="002E1B67" w:rsidRPr="008C593B" w:rsidTr="0063057E">
        <w:trPr>
          <w:cantSplit/>
          <w:trHeight w:val="10866"/>
          <w:jc w:val="center"/>
        </w:trPr>
        <w:tc>
          <w:tcPr>
            <w:tcW w:w="21525"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58" w:name="_Toc78119029"/>
            <w:bookmarkStart w:id="59" w:name="_Toc82851755"/>
            <w:r>
              <w:rPr>
                <w:rFonts w:ascii="Cambria" w:hAnsi="Cambria" w:cs="B Mitra" w:hint="cs"/>
                <w:b/>
                <w:bCs/>
                <w:i w:val="0"/>
                <w:iCs w:val="0"/>
                <w:sz w:val="56"/>
                <w:szCs w:val="60"/>
                <w:rtl/>
              </w:rPr>
              <w:lastRenderedPageBreak/>
              <w:t>ایمنی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SAFETY</w:t>
            </w:r>
            <w:r w:rsidRPr="005D51F5">
              <w:rPr>
                <w:rFonts w:ascii="Cambria" w:hAnsi="Cambria" w:cs="B Mitra" w:hint="cs"/>
                <w:b/>
                <w:bCs/>
                <w:i w:val="0"/>
                <w:iCs w:val="0"/>
                <w:sz w:val="56"/>
                <w:szCs w:val="60"/>
                <w:rtl/>
              </w:rPr>
              <w:t>)</w:t>
            </w:r>
            <w:bookmarkEnd w:id="58"/>
            <w:bookmarkEnd w:id="59"/>
          </w:p>
        </w:tc>
      </w:tr>
    </w:tbl>
    <w:tbl>
      <w:tblPr>
        <w:tblStyle w:val="TableGrid"/>
        <w:tblW w:w="21621" w:type="dxa"/>
        <w:jc w:val="center"/>
        <w:tblLayout w:type="fixed"/>
        <w:tblLook w:val="04A0" w:firstRow="1" w:lastRow="0" w:firstColumn="1" w:lastColumn="0" w:noHBand="0" w:noVBand="1"/>
      </w:tblPr>
      <w:tblGrid>
        <w:gridCol w:w="4361"/>
        <w:gridCol w:w="3870"/>
        <w:gridCol w:w="8910"/>
        <w:gridCol w:w="3514"/>
        <w:gridCol w:w="966"/>
      </w:tblGrid>
      <w:tr w:rsidR="002E1B67" w:rsidRPr="00BF5971" w:rsidTr="0063057E">
        <w:trPr>
          <w:trHeight w:val="562"/>
          <w:tblHeader/>
          <w:jc w:val="center"/>
        </w:trPr>
        <w:tc>
          <w:tcPr>
            <w:tcW w:w="17141"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ایمنی</w:t>
            </w:r>
          </w:p>
        </w:tc>
        <w:tc>
          <w:tcPr>
            <w:tcW w:w="4480"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910"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514"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Pr>
                <w:rFonts w:ascii="Arial" w:hAnsi="Arial" w:cstheme="minorBidi"/>
                <w:color w:val="000000"/>
                <w:sz w:val="24"/>
                <w:szCs w:val="24"/>
              </w:rPr>
              <w:t>HAZARD source list</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313B04">
              <w:rPr>
                <w:rFonts w:asciiTheme="minorHAnsi" w:hAnsiTheme="minorHAnsi" w:cstheme="minorHAnsi"/>
                <w:color w:val="000000"/>
                <w:sz w:val="24"/>
                <w:szCs w:val="24"/>
              </w:rPr>
              <w:t>151-BK-FL-PR-DOC-0002-B0</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 with comments</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AB4C9F">
              <w:rPr>
                <w:rFonts w:ascii="Arial" w:hAnsi="Arial" w:cstheme="minorBidi"/>
                <w:color w:val="000000"/>
                <w:sz w:val="24"/>
                <w:szCs w:val="24"/>
              </w:rPr>
              <w:t>F&amp;G Design Criteria</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AB4C9F">
              <w:rPr>
                <w:rFonts w:asciiTheme="minorHAnsi" w:hAnsiTheme="minorHAnsi" w:cstheme="minorHAnsi"/>
                <w:color w:val="000000"/>
                <w:sz w:val="24"/>
                <w:szCs w:val="24"/>
              </w:rPr>
              <w:t>151-GEN-000-PR-DOC-000</w:t>
            </w:r>
            <w:r>
              <w:rPr>
                <w:rFonts w:asciiTheme="minorHAnsi" w:hAnsiTheme="minorHAnsi" w:cstheme="minorHAnsi"/>
                <w:color w:val="000000"/>
                <w:sz w:val="24"/>
                <w:szCs w:val="24"/>
              </w:rPr>
              <w:t>2</w:t>
            </w:r>
            <w:r w:rsidRPr="00AB4C9F">
              <w:rPr>
                <w:rFonts w:asciiTheme="minorHAnsi" w:hAnsiTheme="minorHAnsi" w:cstheme="minorHAnsi"/>
                <w:color w:val="000000"/>
                <w:sz w:val="24"/>
                <w:szCs w:val="24"/>
              </w:rPr>
              <w:t>-B3</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AB4C9F">
              <w:rPr>
                <w:rFonts w:ascii="Arial" w:hAnsi="Arial" w:cstheme="minorBidi"/>
                <w:color w:val="000000"/>
                <w:sz w:val="24"/>
                <w:szCs w:val="24"/>
              </w:rPr>
              <w:t>Hazop Procedure</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sidRPr="00AB4C9F">
              <w:rPr>
                <w:rFonts w:asciiTheme="minorHAnsi" w:hAnsiTheme="minorHAnsi" w:cstheme="minorHAnsi"/>
                <w:color w:val="000000"/>
                <w:sz w:val="24"/>
                <w:szCs w:val="24"/>
              </w:rPr>
              <w:t>151-GEN-000-00-DOC-0008-B2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8558DC" w:rsidRDefault="002E1B67" w:rsidP="0063057E">
            <w:pPr>
              <w:bidi/>
              <w:spacing w:before="20" w:after="20" w:line="240" w:lineRule="auto"/>
              <w:jc w:val="right"/>
              <w:rPr>
                <w:rFonts w:ascii="Arial" w:hAnsi="Arial" w:cstheme="minorBidi"/>
                <w:color w:val="000000"/>
                <w:sz w:val="24"/>
                <w:szCs w:val="24"/>
                <w:rtl/>
              </w:rPr>
            </w:pPr>
            <w:r w:rsidRPr="00AB4C9F">
              <w:rPr>
                <w:rFonts w:ascii="Arial" w:hAnsi="Arial" w:cstheme="minorBidi"/>
                <w:color w:val="000000"/>
                <w:sz w:val="24"/>
                <w:szCs w:val="24"/>
              </w:rPr>
              <w:t>SIL Procedure</w:t>
            </w:r>
          </w:p>
        </w:tc>
        <w:tc>
          <w:tcPr>
            <w:tcW w:w="3514" w:type="dxa"/>
            <w:vAlign w:val="center"/>
          </w:tcPr>
          <w:p w:rsidR="002E1B67" w:rsidRPr="00AB4C9F" w:rsidRDefault="002E1B67" w:rsidP="0063057E">
            <w:pPr>
              <w:spacing w:before="20" w:after="20" w:line="240" w:lineRule="auto"/>
              <w:jc w:val="right"/>
              <w:rPr>
                <w:rFonts w:asciiTheme="minorHAnsi" w:hAnsiTheme="minorHAnsi" w:cstheme="minorHAnsi"/>
                <w:color w:val="000000"/>
                <w:sz w:val="24"/>
                <w:szCs w:val="24"/>
              </w:rPr>
            </w:pPr>
            <w:r>
              <w:rPr>
                <w:rFonts w:asciiTheme="minorHAnsi" w:hAnsiTheme="minorHAnsi" w:cstheme="minorHAnsi"/>
                <w:color w:val="000000"/>
                <w:sz w:val="24"/>
                <w:szCs w:val="24"/>
              </w:rPr>
              <w:t>151-</w:t>
            </w:r>
            <w:r w:rsidRPr="00AB4C9F">
              <w:rPr>
                <w:rFonts w:asciiTheme="minorHAnsi" w:hAnsiTheme="minorHAnsi" w:cstheme="minorHAnsi"/>
                <w:color w:val="000000"/>
                <w:sz w:val="24"/>
                <w:szCs w:val="24"/>
              </w:rPr>
              <w:t>GEN-000-PR-DOC-0009-B2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3A006C" w:rsidRDefault="002E1B67" w:rsidP="0063057E">
            <w:pPr>
              <w:spacing w:before="60" w:after="60" w:line="240" w:lineRule="auto"/>
              <w:jc w:val="center"/>
              <w:rPr>
                <w:rFonts w:ascii="Arial" w:hAnsi="Arial" w:cstheme="minorBidi"/>
                <w:sz w:val="24"/>
                <w:szCs w:val="24"/>
              </w:rPr>
            </w:pPr>
            <w:r>
              <w:rPr>
                <w:rFonts w:ascii="Arial" w:hAnsi="Arial" w:cstheme="minorBidi"/>
                <w:sz w:val="24"/>
                <w:szCs w:val="24"/>
              </w:rPr>
              <w:t>Endorsed</w:t>
            </w:r>
          </w:p>
        </w:tc>
        <w:tc>
          <w:tcPr>
            <w:tcW w:w="8910" w:type="dxa"/>
            <w:vAlign w:val="center"/>
          </w:tcPr>
          <w:p w:rsidR="002E1B67" w:rsidRPr="003A006C" w:rsidRDefault="002E1B67" w:rsidP="0063057E">
            <w:pPr>
              <w:bidi/>
              <w:spacing w:before="20" w:after="20" w:line="240" w:lineRule="auto"/>
              <w:jc w:val="right"/>
              <w:rPr>
                <w:rFonts w:ascii="Arial" w:hAnsi="Arial" w:cstheme="minorBidi"/>
                <w:color w:val="000000"/>
                <w:sz w:val="24"/>
                <w:szCs w:val="24"/>
              </w:rPr>
            </w:pPr>
            <w:r w:rsidRPr="00D746B9">
              <w:rPr>
                <w:rFonts w:ascii="Arial" w:hAnsi="Arial" w:cstheme="minorBidi"/>
                <w:color w:val="000000"/>
                <w:sz w:val="24"/>
                <w:szCs w:val="24"/>
              </w:rPr>
              <w:t>Hazid Procedure</w:t>
            </w:r>
          </w:p>
        </w:tc>
        <w:tc>
          <w:tcPr>
            <w:tcW w:w="3514" w:type="dxa"/>
            <w:vAlign w:val="center"/>
          </w:tcPr>
          <w:p w:rsidR="002E1B67" w:rsidRPr="00D746B9" w:rsidRDefault="002E1B67" w:rsidP="0063057E">
            <w:pPr>
              <w:spacing w:before="20" w:after="20" w:line="240" w:lineRule="auto"/>
              <w:jc w:val="right"/>
              <w:rPr>
                <w:rFonts w:asciiTheme="minorHAnsi" w:hAnsiTheme="minorHAnsi" w:cstheme="minorHAnsi"/>
                <w:color w:val="000000"/>
                <w:sz w:val="24"/>
                <w:szCs w:val="24"/>
              </w:rPr>
            </w:pPr>
            <w:r>
              <w:rPr>
                <w:rFonts w:asciiTheme="minorHAnsi" w:hAnsiTheme="minorHAnsi" w:cstheme="minorHAnsi"/>
                <w:color w:val="000000"/>
                <w:sz w:val="24"/>
                <w:szCs w:val="24"/>
              </w:rPr>
              <w:t xml:space="preserve">151 - </w:t>
            </w:r>
            <w:r w:rsidRPr="00D746B9">
              <w:rPr>
                <w:rFonts w:asciiTheme="minorHAnsi" w:hAnsiTheme="minorHAnsi" w:cstheme="minorHAnsi"/>
                <w:color w:val="000000"/>
                <w:sz w:val="24"/>
                <w:szCs w:val="24"/>
              </w:rPr>
              <w:t>GEN-000-PR-DOC-0010-B2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5</w:t>
            </w:r>
          </w:p>
        </w:tc>
      </w:tr>
    </w:tbl>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Pr>
        <w:rPr>
          <w:rtl/>
        </w:rPr>
      </w:pPr>
    </w:p>
    <w:p w:rsidR="002E1B67" w:rsidRDefault="002E1B67" w:rsidP="002E1B67"/>
    <w:p w:rsidR="002E1B67" w:rsidRDefault="002E1B67" w:rsidP="002E1B67"/>
    <w:p w:rsidR="002E1B67" w:rsidRDefault="002E1B67" w:rsidP="002E1B67"/>
    <w:p w:rsidR="002E1B67" w:rsidRDefault="002E1B67" w:rsidP="002E1B67"/>
    <w:p w:rsidR="002E1B67" w:rsidRDefault="002E1B67" w:rsidP="002E1B67"/>
    <w:p w:rsidR="002E1B67" w:rsidRDefault="002E1B67" w:rsidP="002E1B67"/>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Arial" w:hAnsi="Arial" w:cstheme="minorBidi"/>
                <w:color w:val="FF0000"/>
                <w:sz w:val="32"/>
                <w:szCs w:val="32"/>
              </w:rPr>
            </w:pPr>
            <w:r>
              <w:rPr>
                <w:rFonts w:asciiTheme="minorBidi" w:hAnsiTheme="minorBidi" w:cstheme="minorBidi"/>
                <w:b/>
                <w:bCs/>
                <w:color w:val="0000FF"/>
                <w:sz w:val="28"/>
                <w:szCs w:val="28"/>
              </w:rPr>
              <w:lastRenderedPageBreak/>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Pr>
                <w:rFonts w:ascii="Arial" w:hAnsi="Arial" w:cstheme="minorBidi"/>
                <w:color w:val="000000"/>
                <w:sz w:val="24"/>
                <w:szCs w:val="24"/>
              </w:rPr>
              <w:t xml:space="preserve"> </w:t>
            </w:r>
            <w:r w:rsidRPr="006F5966">
              <w:rPr>
                <w:rFonts w:ascii="Arial" w:hAnsi="Arial" w:cstheme="minorBidi"/>
                <w:color w:val="FF0000"/>
                <w:sz w:val="32"/>
                <w:szCs w:val="32"/>
              </w:rPr>
              <w:t>HAZARD source list</w:t>
            </w:r>
          </w:p>
          <w:p w:rsidR="002E1B67" w:rsidRDefault="002E1B67" w:rsidP="0063057E">
            <w:pPr>
              <w:spacing w:after="0" w:line="240" w:lineRule="auto"/>
              <w:rPr>
                <w:rFonts w:asciiTheme="minorBidi" w:hAnsiTheme="minorBidi" w:cstheme="minorBidi"/>
                <w:b/>
                <w:bCs/>
                <w:color w:val="0000FF"/>
                <w:sz w:val="28"/>
                <w:szCs w:val="28"/>
              </w:rPr>
            </w:pP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6F5966">
              <w:rPr>
                <w:rFonts w:ascii="Arial" w:hAnsi="Arial" w:cstheme="minorBidi"/>
                <w:color w:val="FF0000"/>
                <w:sz w:val="32"/>
                <w:szCs w:val="32"/>
              </w:rPr>
              <w:t>151-BK-FL-PR-DOC-0002-B0</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F941CF" w:rsidTr="0063057E">
        <w:tblPrEx>
          <w:jc w:val="center"/>
        </w:tblPrEx>
        <w:trPr>
          <w:trHeight w:val="1701"/>
          <w:jc w:val="center"/>
        </w:trPr>
        <w:tc>
          <w:tcPr>
            <w:tcW w:w="1012" w:type="pct"/>
            <w:gridSpan w:val="2"/>
            <w:shd w:val="clear" w:color="auto" w:fill="auto"/>
            <w:vAlign w:val="center"/>
          </w:tcPr>
          <w:p w:rsidR="002E1B67" w:rsidRPr="00C406AA" w:rsidRDefault="002E1B67" w:rsidP="0063057E">
            <w:pPr>
              <w:bidi/>
              <w:spacing w:before="120" w:after="120" w:line="240" w:lineRule="auto"/>
              <w:rPr>
                <w:rFonts w:ascii="Arial" w:hAnsi="Arial" w:cs="B Zar"/>
                <w:sz w:val="24"/>
                <w:szCs w:val="28"/>
              </w:rPr>
            </w:pPr>
            <w:r w:rsidRPr="005640BB">
              <w:rPr>
                <w:rFonts w:ascii="Arial" w:hAnsi="Arial" w:cs="B Zar" w:hint="cs"/>
                <w:sz w:val="24"/>
                <w:szCs w:val="28"/>
                <w:rtl/>
                <w:lang w:bidi="fa-IR"/>
              </w:rPr>
              <w:t>در مهندسي تفصيلي نهايي مي گردد</w:t>
            </w:r>
          </w:p>
        </w:tc>
        <w:tc>
          <w:tcPr>
            <w:tcW w:w="664" w:type="pct"/>
            <w:shd w:val="clear" w:color="auto" w:fill="auto"/>
            <w:vAlign w:val="center"/>
          </w:tcPr>
          <w:p w:rsidR="002E1B67" w:rsidRPr="00C406AA" w:rsidRDefault="002E1B67" w:rsidP="0063057E">
            <w:pPr>
              <w:bidi/>
              <w:spacing w:before="120" w:after="120" w:line="240" w:lineRule="auto"/>
              <w:jc w:val="center"/>
              <w:rPr>
                <w:rFonts w:ascii="Arial" w:hAnsi="Arial" w:cs="B Zar"/>
                <w:sz w:val="24"/>
                <w:szCs w:val="28"/>
                <w:rtl/>
                <w:lang w:bidi="fa-IR"/>
              </w:rPr>
            </w:pPr>
            <w:r>
              <w:rPr>
                <w:rFonts w:ascii="Arial" w:hAnsi="Arial" w:cs="B Zar" w:hint="cs"/>
                <w:sz w:val="24"/>
                <w:szCs w:val="28"/>
                <w:rtl/>
                <w:lang w:bidi="fa-IR"/>
              </w:rPr>
              <w:t>ندارد</w:t>
            </w:r>
          </w:p>
        </w:tc>
        <w:tc>
          <w:tcPr>
            <w:tcW w:w="1316" w:type="pct"/>
            <w:gridSpan w:val="2"/>
            <w:shd w:val="clear" w:color="auto" w:fill="auto"/>
            <w:vAlign w:val="center"/>
          </w:tcPr>
          <w:p w:rsidR="002E1B67" w:rsidRPr="00C406AA" w:rsidRDefault="002E1B67" w:rsidP="0063057E">
            <w:pPr>
              <w:bidi/>
              <w:spacing w:before="120" w:after="120" w:line="240" w:lineRule="auto"/>
              <w:rPr>
                <w:rFonts w:ascii="Arial" w:hAnsi="Arial" w:cs="B Zar"/>
                <w:sz w:val="24"/>
                <w:szCs w:val="28"/>
                <w:rtl/>
                <w:lang w:bidi="fa-IR"/>
              </w:rPr>
            </w:pPr>
            <w:r w:rsidRPr="00C406AA">
              <w:rPr>
                <w:rFonts w:ascii="Arial" w:hAnsi="Arial" w:cs="B Zar" w:hint="cs"/>
                <w:sz w:val="24"/>
                <w:szCs w:val="28"/>
                <w:rtl/>
              </w:rPr>
              <w:t xml:space="preserve">کلاسه بندی این ادوات تاثیر مستقیم بر طراحی تجهیزات برقی این منطقه </w:t>
            </w:r>
            <w:r>
              <w:rPr>
                <w:rFonts w:ascii="Arial" w:hAnsi="Arial" w:cs="B Zar" w:hint="cs"/>
                <w:sz w:val="24"/>
                <w:szCs w:val="28"/>
                <w:rtl/>
              </w:rPr>
              <w:t>دارد</w:t>
            </w:r>
            <w:r w:rsidRPr="00C406AA">
              <w:rPr>
                <w:rFonts w:ascii="Arial" w:hAnsi="Arial" w:cs="B Zar" w:hint="cs"/>
                <w:sz w:val="24"/>
                <w:szCs w:val="28"/>
                <w:rtl/>
              </w:rPr>
              <w:t>.</w:t>
            </w:r>
            <w:r>
              <w:rPr>
                <w:rFonts w:ascii="Arial" w:hAnsi="Arial" w:cs="B Zar" w:hint="cs"/>
                <w:sz w:val="24"/>
                <w:szCs w:val="28"/>
                <w:rtl/>
              </w:rPr>
              <w:t>مدرک براساس استاتدارهای مربوطه بازبینی و نتایج آن در مدارک مربوطه اعمال می گردد.</w:t>
            </w:r>
          </w:p>
        </w:tc>
        <w:tc>
          <w:tcPr>
            <w:tcW w:w="1763" w:type="pct"/>
            <w:gridSpan w:val="2"/>
            <w:shd w:val="clear" w:color="auto" w:fill="auto"/>
            <w:vAlign w:val="center"/>
          </w:tcPr>
          <w:p w:rsidR="002E1B67" w:rsidRPr="00C406AA" w:rsidRDefault="002E1B67" w:rsidP="0063057E">
            <w:pPr>
              <w:bidi/>
              <w:spacing w:before="120" w:after="120" w:line="240" w:lineRule="auto"/>
              <w:rPr>
                <w:rFonts w:ascii="Arial" w:hAnsi="Arial" w:cs="B Zar"/>
                <w:sz w:val="24"/>
                <w:szCs w:val="28"/>
                <w:lang w:bidi="fa-IR"/>
              </w:rPr>
            </w:pPr>
            <w:r w:rsidRPr="00C406AA">
              <w:rPr>
                <w:rFonts w:ascii="Arial" w:hAnsi="Arial" w:cs="B Zar" w:hint="cs"/>
                <w:sz w:val="24"/>
                <w:szCs w:val="28"/>
                <w:rtl/>
                <w:lang w:bidi="fa-IR"/>
              </w:rPr>
              <w:t>در این مدرک به ادوات سرچاهی و دیزل اشاره نشده است.</w:t>
            </w:r>
          </w:p>
        </w:tc>
        <w:tc>
          <w:tcPr>
            <w:tcW w:w="245" w:type="pct"/>
            <w:gridSpan w:val="2"/>
            <w:shd w:val="clear" w:color="auto" w:fill="auto"/>
            <w:vAlign w:val="center"/>
          </w:tcPr>
          <w:p w:rsidR="002E1B67" w:rsidRPr="00C406AA" w:rsidRDefault="002E1B67" w:rsidP="0063057E">
            <w:pPr>
              <w:bidi/>
              <w:spacing w:before="120" w:after="120" w:line="240" w:lineRule="auto"/>
              <w:jc w:val="center"/>
              <w:rPr>
                <w:rFonts w:ascii="Arial" w:hAnsi="Arial" w:cs="B Zar"/>
                <w:sz w:val="24"/>
                <w:szCs w:val="28"/>
              </w:rPr>
            </w:pPr>
            <w:r w:rsidRPr="00C406AA">
              <w:rPr>
                <w:rFonts w:ascii="Arial" w:hAnsi="Arial" w:cs="B Zar" w:hint="cs"/>
                <w:sz w:val="24"/>
                <w:szCs w:val="28"/>
                <w:rtl/>
              </w:rPr>
              <w:t>1</w:t>
            </w:r>
          </w:p>
        </w:tc>
      </w:tr>
    </w:tbl>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lang w:bidi="fa-IR"/>
        </w:rPr>
      </w:pPr>
    </w:p>
    <w:tbl>
      <w:tblPr>
        <w:tblStyle w:val="TableGrid"/>
        <w:tblW w:w="4977" w:type="pct"/>
        <w:tblLayout w:type="fixed"/>
        <w:tblLook w:val="04A0" w:firstRow="1" w:lastRow="0" w:firstColumn="1" w:lastColumn="0" w:noHBand="0" w:noVBand="1"/>
      </w:tblPr>
      <w:tblGrid>
        <w:gridCol w:w="160"/>
        <w:gridCol w:w="4223"/>
        <w:gridCol w:w="2876"/>
        <w:gridCol w:w="334"/>
        <w:gridCol w:w="5366"/>
        <w:gridCol w:w="17"/>
        <w:gridCol w:w="7619"/>
        <w:gridCol w:w="697"/>
        <w:gridCol w:w="364"/>
      </w:tblGrid>
      <w:tr w:rsidR="002E1B67" w:rsidTr="0063057E">
        <w:trPr>
          <w:gridBefore w:val="1"/>
          <w:gridAfter w:val="1"/>
          <w:wBefore w:w="37" w:type="pct"/>
          <w:wAfter w:w="84" w:type="pct"/>
          <w:tblHeader/>
        </w:trPr>
        <w:tc>
          <w:tcPr>
            <w:tcW w:w="1716" w:type="pct"/>
            <w:gridSpan w:val="3"/>
            <w:tcBorders>
              <w:top w:val="nil"/>
              <w:left w:val="nil"/>
              <w:bottom w:val="nil"/>
              <w:right w:val="nil"/>
            </w:tcBorders>
          </w:tcPr>
          <w:p w:rsidR="002E1B67" w:rsidRDefault="002E1B67" w:rsidP="0063057E">
            <w:pPr>
              <w:spacing w:after="0" w:line="240" w:lineRule="auto"/>
              <w:rPr>
                <w:rFonts w:asciiTheme="minorBidi" w:hAnsiTheme="minorBidi" w:cstheme="minorBidi"/>
                <w:b/>
                <w:bCs/>
                <w:color w:val="0000FF"/>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sidRPr="00AB4C9F">
              <w:rPr>
                <w:rFonts w:ascii="Arial" w:hAnsi="Arial" w:cstheme="minorBidi"/>
                <w:color w:val="000000"/>
                <w:sz w:val="24"/>
                <w:szCs w:val="24"/>
              </w:rPr>
              <w:t xml:space="preserve"> </w:t>
            </w:r>
            <w:r w:rsidRPr="006F5966">
              <w:rPr>
                <w:rFonts w:ascii="Arial" w:hAnsi="Arial" w:cstheme="minorBidi"/>
                <w:color w:val="FF0000"/>
                <w:sz w:val="32"/>
                <w:szCs w:val="32"/>
              </w:rPr>
              <w:t>F&amp;G Design Criteria</w:t>
            </w:r>
          </w:p>
        </w:tc>
        <w:tc>
          <w:tcPr>
            <w:tcW w:w="1243" w:type="pct"/>
            <w:gridSpan w:val="2"/>
            <w:tcBorders>
              <w:top w:val="nil"/>
              <w:left w:val="nil"/>
              <w:bottom w:val="nil"/>
              <w:right w:val="nil"/>
            </w:tcBorders>
          </w:tcPr>
          <w:p w:rsidR="002E1B67" w:rsidRPr="00E308FB" w:rsidRDefault="002E1B67" w:rsidP="0063057E">
            <w:pPr>
              <w:spacing w:after="0" w:line="240" w:lineRule="auto"/>
              <w:jc w:val="center"/>
            </w:pPr>
          </w:p>
        </w:tc>
        <w:tc>
          <w:tcPr>
            <w:tcW w:w="1920" w:type="pct"/>
            <w:gridSpan w:val="2"/>
            <w:tcBorders>
              <w:top w:val="nil"/>
              <w:left w:val="nil"/>
              <w:bottom w:val="nil"/>
              <w:right w:val="nil"/>
            </w:tcBorders>
          </w:tcPr>
          <w:p w:rsidR="002E1B67" w:rsidRPr="00E308FB" w:rsidRDefault="002E1B67" w:rsidP="0063057E">
            <w:pPr>
              <w:spacing w:after="0" w:line="240" w:lineRule="auto"/>
            </w:pPr>
            <w:r>
              <w:rPr>
                <w:rFonts w:asciiTheme="minorBidi" w:hAnsiTheme="minorBidi" w:cstheme="minorBidi"/>
                <w:b/>
                <w:bCs/>
                <w:color w:val="0000FF"/>
                <w:sz w:val="28"/>
                <w:szCs w:val="28"/>
              </w:rPr>
              <w:t xml:space="preserve">DOC. NUMBER : </w:t>
            </w:r>
            <w:r w:rsidRPr="006F5966">
              <w:rPr>
                <w:rFonts w:ascii="Arial" w:hAnsi="Arial" w:cstheme="minorBidi"/>
                <w:color w:val="FF0000"/>
                <w:sz w:val="32"/>
                <w:szCs w:val="32"/>
              </w:rPr>
              <w:t>151-GEN-000-PR-DOC-0003-B2</w:t>
            </w:r>
          </w:p>
        </w:tc>
      </w:tr>
      <w:tr w:rsidR="002E1B67" w:rsidRPr="00BF5971" w:rsidTr="0063057E">
        <w:tblPrEx>
          <w:jc w:val="center"/>
        </w:tblPrEx>
        <w:trPr>
          <w:trHeight w:val="562"/>
          <w:tblHeader/>
          <w:jc w:val="center"/>
        </w:trPr>
        <w:tc>
          <w:tcPr>
            <w:tcW w:w="1012" w:type="pct"/>
            <w:gridSpan w:val="2"/>
            <w:tcBorders>
              <w:top w:val="single" w:sz="4" w:space="0" w:color="auto"/>
            </w:tcBorders>
            <w:shd w:val="clear" w:color="auto" w:fill="FBD4B4" w:themeFill="accent6" w:themeFillTint="66"/>
            <w:vAlign w:val="center"/>
          </w:tcPr>
          <w:p w:rsidR="002E1B67" w:rsidRDefault="002E1B67" w:rsidP="0063057E">
            <w:pPr>
              <w:bidi/>
              <w:spacing w:before="60" w:after="0" w:line="240" w:lineRule="auto"/>
              <w:ind w:left="72"/>
              <w:jc w:val="center"/>
              <w:rPr>
                <w:rFonts w:ascii="Arial Bold" w:hAnsi="Arial Bold" w:cs="B Mitra"/>
                <w:b/>
                <w:bCs/>
                <w:sz w:val="26"/>
                <w:szCs w:val="26"/>
                <w:rtl/>
              </w:rPr>
            </w:pPr>
            <w:r w:rsidRPr="007871DB">
              <w:rPr>
                <w:rFonts w:ascii="Arial Bold" w:hAnsi="Arial Bold" w:cs="B Mitra" w:hint="cs"/>
                <w:b/>
                <w:bCs/>
                <w:sz w:val="26"/>
                <w:szCs w:val="26"/>
                <w:rtl/>
              </w:rPr>
              <w:t>نتیجه بررسی کارفرما</w:t>
            </w:r>
          </w:p>
          <w:p w:rsidR="002E1B67" w:rsidRPr="007871DB"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w:t>
            </w:r>
            <w:r w:rsidRPr="007871DB">
              <w:rPr>
                <w:rFonts w:ascii="Arial Bold" w:hAnsi="Arial Bold" w:cs="B Mitra" w:hint="cs"/>
                <w:b/>
                <w:bCs/>
                <w:sz w:val="26"/>
                <w:szCs w:val="26"/>
                <w:rtl/>
              </w:rPr>
              <w:t>شماره نامه کارفرما/ صورتجلسه مربوطه</w:t>
            </w:r>
            <w:r>
              <w:rPr>
                <w:rFonts w:ascii="Arial Bold" w:hAnsi="Arial Bold" w:cs="B Mitra" w:hint="cs"/>
                <w:b/>
                <w:bCs/>
                <w:sz w:val="26"/>
                <w:szCs w:val="26"/>
                <w:rtl/>
              </w:rPr>
              <w:t>)</w:t>
            </w:r>
          </w:p>
        </w:tc>
        <w:tc>
          <w:tcPr>
            <w:tcW w:w="664" w:type="pct"/>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b/>
                <w:bCs/>
                <w:sz w:val="26"/>
                <w:szCs w:val="26"/>
                <w:rtl/>
              </w:rPr>
            </w:pPr>
            <w:r w:rsidRPr="007871DB">
              <w:rPr>
                <w:rFonts w:ascii="Arial Bold" w:hAnsi="Arial Bold" w:cs="B Mitra" w:hint="cs"/>
                <w:b/>
                <w:bCs/>
                <w:sz w:val="26"/>
                <w:szCs w:val="26"/>
                <w:rtl/>
              </w:rPr>
              <w:t>نوع اثرگذاری بر پروژه</w:t>
            </w:r>
          </w:p>
          <w:p w:rsidR="002E1B67" w:rsidRPr="0054589B" w:rsidRDefault="002E1B67" w:rsidP="0063057E">
            <w:pPr>
              <w:bidi/>
              <w:spacing w:before="60" w:after="0" w:line="240" w:lineRule="auto"/>
              <w:ind w:left="186"/>
              <w:jc w:val="center"/>
              <w:rPr>
                <w:rFonts w:ascii="Arial Bold" w:hAnsi="Arial Bold" w:cs="B Mitra"/>
                <w:b/>
                <w:bCs/>
                <w:sz w:val="26"/>
                <w:szCs w:val="26"/>
              </w:rPr>
            </w:pPr>
            <w:r w:rsidRPr="007871DB">
              <w:rPr>
                <w:rFonts w:ascii="Arial Bold" w:hAnsi="Arial Bold" w:cs="B Mitra" w:hint="cs"/>
                <w:b/>
                <w:bCs/>
                <w:sz w:val="26"/>
                <w:szCs w:val="26"/>
                <w:rtl/>
              </w:rPr>
              <w:t>(مالی/ زمانی)</w:t>
            </w:r>
          </w:p>
        </w:tc>
        <w:tc>
          <w:tcPr>
            <w:tcW w:w="1316" w:type="pct"/>
            <w:gridSpan w:val="2"/>
            <w:tcBorders>
              <w:top w:val="single" w:sz="4" w:space="0" w:color="auto"/>
            </w:tcBorders>
            <w:shd w:val="clear" w:color="auto" w:fill="FBD4B4" w:themeFill="accent6" w:themeFillTint="66"/>
            <w:vAlign w:val="center"/>
          </w:tcPr>
          <w:p w:rsidR="002E1B67" w:rsidRPr="007871DB" w:rsidRDefault="002E1B67" w:rsidP="0063057E">
            <w:pPr>
              <w:autoSpaceDE w:val="0"/>
              <w:autoSpaceDN w:val="0"/>
              <w:bidi/>
              <w:adjustRightInd w:val="0"/>
              <w:spacing w:before="60" w:after="0" w:line="240" w:lineRule="auto"/>
              <w:jc w:val="center"/>
              <w:rPr>
                <w:rFonts w:ascii="Arial Bold" w:hAnsi="Arial Bold" w:cs="B Mitra"/>
                <w:sz w:val="26"/>
                <w:szCs w:val="26"/>
              </w:rPr>
            </w:pPr>
            <w:r w:rsidRPr="007871DB">
              <w:rPr>
                <w:rFonts w:ascii="Arial Bold" w:hAnsi="Arial Bold" w:cs="B Mitra" w:hint="cs"/>
                <w:b/>
                <w:bCs/>
                <w:sz w:val="26"/>
                <w:szCs w:val="26"/>
                <w:rtl/>
              </w:rPr>
              <w:t>پیشنهاد پیمانکار</w:t>
            </w:r>
          </w:p>
        </w:tc>
        <w:tc>
          <w:tcPr>
            <w:tcW w:w="1763" w:type="pct"/>
            <w:gridSpan w:val="2"/>
            <w:tcBorders>
              <w:top w:val="single" w:sz="4" w:space="0" w:color="auto"/>
            </w:tcBorders>
            <w:shd w:val="clear" w:color="auto" w:fill="FBD4B4" w:themeFill="accent6" w:themeFillTint="66"/>
            <w:vAlign w:val="center"/>
          </w:tcPr>
          <w:p w:rsidR="002E1B67" w:rsidRPr="0054589B" w:rsidRDefault="002E1B67" w:rsidP="0063057E">
            <w:pPr>
              <w:bidi/>
              <w:spacing w:before="60" w:after="0" w:line="240" w:lineRule="auto"/>
              <w:jc w:val="center"/>
              <w:rPr>
                <w:rFonts w:ascii="Arial Bold" w:hAnsi="Arial Bold" w:cs="B Mitra"/>
                <w:b/>
                <w:bCs/>
                <w:sz w:val="26"/>
                <w:szCs w:val="26"/>
              </w:rPr>
            </w:pPr>
            <w:r w:rsidRPr="007871DB">
              <w:rPr>
                <w:rFonts w:ascii="Arial Bold" w:hAnsi="Arial Bold" w:cs="B Mitra" w:hint="cs"/>
                <w:b/>
                <w:bCs/>
                <w:sz w:val="26"/>
                <w:szCs w:val="26"/>
                <w:rtl/>
              </w:rPr>
              <w:t>نقطه نظرات/ ابهامات پیمانکار</w:t>
            </w:r>
          </w:p>
        </w:tc>
        <w:tc>
          <w:tcPr>
            <w:tcW w:w="245" w:type="pct"/>
            <w:gridSpan w:val="2"/>
            <w:tcBorders>
              <w:top w:val="single" w:sz="4" w:space="0" w:color="auto"/>
            </w:tcBorders>
            <w:shd w:val="clear" w:color="auto" w:fill="FBD4B4" w:themeFill="accent6" w:themeFillTint="66"/>
            <w:vAlign w:val="center"/>
          </w:tcPr>
          <w:p w:rsidR="002E1B67" w:rsidRPr="007871DB" w:rsidRDefault="002E1B67" w:rsidP="0063057E">
            <w:pPr>
              <w:bidi/>
              <w:spacing w:before="60" w:after="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6738AC" w:rsidTr="0063057E">
        <w:tblPrEx>
          <w:jc w:val="center"/>
        </w:tblPrEx>
        <w:trPr>
          <w:trHeight w:val="1701"/>
          <w:jc w:val="center"/>
        </w:trPr>
        <w:tc>
          <w:tcPr>
            <w:tcW w:w="1012" w:type="pct"/>
            <w:gridSpan w:val="2"/>
            <w:shd w:val="clear" w:color="auto" w:fill="auto"/>
            <w:vAlign w:val="center"/>
          </w:tcPr>
          <w:p w:rsidR="002E1B67" w:rsidRPr="006738AC" w:rsidRDefault="002E1B67" w:rsidP="0063057E">
            <w:pPr>
              <w:bidi/>
              <w:spacing w:before="120" w:after="120" w:line="240" w:lineRule="auto"/>
              <w:rPr>
                <w:rFonts w:ascii="Arial" w:hAnsi="Arial" w:cs="B Zar"/>
                <w:sz w:val="24"/>
                <w:szCs w:val="28"/>
                <w:rtl/>
                <w:lang w:bidi="fa-IR"/>
              </w:rPr>
            </w:pPr>
            <w:r w:rsidRPr="005640BB">
              <w:rPr>
                <w:rFonts w:ascii="Arial" w:hAnsi="Arial" w:cs="B Zar" w:hint="cs"/>
                <w:sz w:val="24"/>
                <w:szCs w:val="28"/>
                <w:rtl/>
                <w:lang w:bidi="fa-IR"/>
              </w:rPr>
              <w:t>مطابق اسناد پيمان  عمل گردد.</w:t>
            </w:r>
          </w:p>
        </w:tc>
        <w:tc>
          <w:tcPr>
            <w:tcW w:w="664" w:type="pct"/>
            <w:shd w:val="clear" w:color="auto" w:fill="auto"/>
            <w:vAlign w:val="center"/>
          </w:tcPr>
          <w:p w:rsidR="002E1B67" w:rsidRPr="006738AC"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16" w:type="pct"/>
            <w:gridSpan w:val="2"/>
            <w:shd w:val="clear" w:color="auto" w:fill="auto"/>
            <w:vAlign w:val="center"/>
          </w:tcPr>
          <w:p w:rsidR="002E1B67" w:rsidRPr="006738AC" w:rsidRDefault="002E1B67" w:rsidP="0063057E">
            <w:pPr>
              <w:bidi/>
              <w:spacing w:before="120" w:after="120" w:line="240" w:lineRule="auto"/>
              <w:rPr>
                <w:rFonts w:ascii="Arial" w:hAnsi="Arial" w:cs="B Zar"/>
                <w:sz w:val="24"/>
                <w:szCs w:val="28"/>
                <w:rtl/>
                <w:lang w:bidi="fa-IR"/>
              </w:rPr>
            </w:pPr>
            <w:r w:rsidRPr="006738AC">
              <w:rPr>
                <w:rFonts w:ascii="Arial" w:hAnsi="Arial" w:cs="B Zar" w:hint="cs"/>
                <w:sz w:val="24"/>
                <w:szCs w:val="28"/>
                <w:rtl/>
              </w:rPr>
              <w:t xml:space="preserve">پیشنهاد این پیمانکار استفاده از لوپ </w:t>
            </w:r>
            <w:r w:rsidRPr="006738AC">
              <w:rPr>
                <w:rFonts w:ascii="Arial" w:hAnsi="Arial" w:cs="B Zar"/>
                <w:sz w:val="24"/>
                <w:szCs w:val="28"/>
              </w:rPr>
              <w:t>Fusible Plug</w:t>
            </w:r>
            <w:r w:rsidRPr="006738AC">
              <w:rPr>
                <w:rFonts w:ascii="Arial" w:hAnsi="Arial" w:cs="B Zar" w:hint="cs"/>
                <w:sz w:val="24"/>
                <w:szCs w:val="28"/>
                <w:rtl/>
                <w:lang w:bidi="fa-IR"/>
              </w:rPr>
              <w:t xml:space="preserve"> می باشد.</w:t>
            </w:r>
          </w:p>
        </w:tc>
        <w:tc>
          <w:tcPr>
            <w:tcW w:w="1763" w:type="pct"/>
            <w:gridSpan w:val="2"/>
            <w:shd w:val="clear" w:color="auto" w:fill="auto"/>
            <w:vAlign w:val="center"/>
          </w:tcPr>
          <w:p w:rsidR="002E1B67" w:rsidRPr="006738AC" w:rsidRDefault="002E1B67" w:rsidP="0063057E">
            <w:pPr>
              <w:bidi/>
              <w:spacing w:before="120" w:after="120" w:line="240" w:lineRule="auto"/>
              <w:rPr>
                <w:rFonts w:ascii="Arial" w:hAnsi="Arial" w:cs="B Zar"/>
                <w:sz w:val="24"/>
                <w:szCs w:val="28"/>
                <w:rtl/>
                <w:lang w:bidi="fa-IR"/>
              </w:rPr>
            </w:pPr>
            <w:r w:rsidRPr="006738AC">
              <w:rPr>
                <w:rFonts w:ascii="Arial" w:hAnsi="Arial" w:cs="B Zar" w:hint="cs"/>
                <w:sz w:val="24"/>
                <w:szCs w:val="28"/>
                <w:rtl/>
                <w:lang w:bidi="fa-IR"/>
              </w:rPr>
              <w:t xml:space="preserve"> در این مدرک به جانمایی شناساگر آتش در محوطه سرچاهی اشاره ای نشده است.</w:t>
            </w:r>
          </w:p>
        </w:tc>
        <w:tc>
          <w:tcPr>
            <w:tcW w:w="245" w:type="pct"/>
            <w:gridSpan w:val="2"/>
            <w:shd w:val="clear" w:color="auto" w:fill="auto"/>
            <w:vAlign w:val="center"/>
          </w:tcPr>
          <w:p w:rsidR="002E1B67" w:rsidRPr="006738AC" w:rsidRDefault="002E1B67" w:rsidP="0063057E">
            <w:pPr>
              <w:bidi/>
              <w:spacing w:before="120" w:after="120" w:line="240" w:lineRule="auto"/>
              <w:jc w:val="center"/>
              <w:rPr>
                <w:rFonts w:ascii="Arial" w:hAnsi="Arial" w:cs="B Zar"/>
                <w:sz w:val="24"/>
                <w:szCs w:val="28"/>
              </w:rPr>
            </w:pPr>
            <w:r w:rsidRPr="006738AC">
              <w:rPr>
                <w:rFonts w:ascii="Arial" w:hAnsi="Arial" w:cs="B Zar" w:hint="cs"/>
                <w:sz w:val="24"/>
                <w:szCs w:val="28"/>
                <w:rtl/>
              </w:rPr>
              <w:t>1</w:t>
            </w:r>
          </w:p>
        </w:tc>
      </w:tr>
    </w:tbl>
    <w:p w:rsidR="002E1B67" w:rsidRDefault="002E1B67" w:rsidP="002E1B67">
      <w:pPr>
        <w:pStyle w:val="ListParagraph"/>
        <w:bidi/>
        <w:ind w:left="1565"/>
        <w:jc w:val="both"/>
        <w:rPr>
          <w:rFonts w:ascii="Arial" w:hAnsi="Arial" w:cs="B Mitra"/>
          <w:color w:val="FF0000"/>
          <w:sz w:val="24"/>
          <w:szCs w:val="28"/>
          <w:lang w:bidi="fa-IR"/>
        </w:rPr>
      </w:pPr>
    </w:p>
    <w:tbl>
      <w:tblPr>
        <w:bidiVisual/>
        <w:tblW w:w="21676"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76"/>
      </w:tblGrid>
      <w:tr w:rsidR="002E1B67" w:rsidRPr="008C593B" w:rsidTr="0063057E">
        <w:trPr>
          <w:cantSplit/>
          <w:trHeight w:val="10917"/>
          <w:jc w:val="center"/>
        </w:trPr>
        <w:tc>
          <w:tcPr>
            <w:tcW w:w="21676"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60" w:name="_Toc78119030"/>
            <w:bookmarkStart w:id="61" w:name="_Toc82851756"/>
            <w:r>
              <w:rPr>
                <w:rFonts w:ascii="Cambria" w:hAnsi="Cambria" w:cs="B Mitra" w:hint="cs"/>
                <w:b/>
                <w:bCs/>
                <w:i w:val="0"/>
                <w:iCs w:val="0"/>
                <w:sz w:val="56"/>
                <w:szCs w:val="60"/>
                <w:rtl/>
              </w:rPr>
              <w:lastRenderedPageBreak/>
              <w:t>برق، حفاظت کاتدی و مخابرات</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ELECT., C.P. &amp; TELECOM.</w:t>
            </w:r>
            <w:r w:rsidRPr="005D51F5">
              <w:rPr>
                <w:rFonts w:ascii="Cambria" w:hAnsi="Cambria" w:cs="B Mitra" w:hint="cs"/>
                <w:b/>
                <w:bCs/>
                <w:i w:val="0"/>
                <w:iCs w:val="0"/>
                <w:sz w:val="56"/>
                <w:szCs w:val="60"/>
                <w:rtl/>
              </w:rPr>
              <w:t>)</w:t>
            </w:r>
            <w:bookmarkEnd w:id="60"/>
            <w:bookmarkEnd w:id="61"/>
          </w:p>
        </w:tc>
      </w:tr>
    </w:tbl>
    <w:tbl>
      <w:tblPr>
        <w:tblStyle w:val="TableGrid"/>
        <w:tblW w:w="21615" w:type="dxa"/>
        <w:jc w:val="center"/>
        <w:tblLayout w:type="fixed"/>
        <w:tblLook w:val="04A0" w:firstRow="1" w:lastRow="0" w:firstColumn="1" w:lastColumn="0" w:noHBand="0" w:noVBand="1"/>
      </w:tblPr>
      <w:tblGrid>
        <w:gridCol w:w="4359"/>
        <w:gridCol w:w="3869"/>
        <w:gridCol w:w="8352"/>
        <w:gridCol w:w="4069"/>
        <w:gridCol w:w="966"/>
      </w:tblGrid>
      <w:tr w:rsidR="002E1B67" w:rsidTr="0063057E">
        <w:trPr>
          <w:trHeight w:val="562"/>
          <w:tblHeader/>
          <w:jc w:val="center"/>
        </w:trPr>
        <w:tc>
          <w:tcPr>
            <w:tcW w:w="16580" w:type="dxa"/>
            <w:gridSpan w:val="3"/>
            <w:tcBorders>
              <w:top w:val="nil"/>
              <w:left w:val="nil"/>
              <w:bottom w:val="nil"/>
              <w:right w:val="nil"/>
            </w:tcBorders>
            <w:vAlign w:val="center"/>
            <w:hideMark/>
          </w:tcPr>
          <w:p w:rsidR="002E1B67" w:rsidRDefault="002E1B67" w:rsidP="0063057E">
            <w:pPr>
              <w:bidi/>
              <w:spacing w:before="60" w:after="60" w:line="240" w:lineRule="auto"/>
              <w:ind w:left="186"/>
              <w:jc w:val="both"/>
              <w:rPr>
                <w:rFonts w:asciiTheme="minorBidi" w:hAnsiTheme="minorBidi" w:cs="B Zar"/>
                <w:b/>
                <w:bCs/>
                <w:color w:val="0000FF"/>
                <w:w w:val="150"/>
                <w:sz w:val="28"/>
                <w:szCs w:val="28"/>
                <w:lang w:bidi="fa-IR"/>
              </w:rPr>
            </w:pPr>
            <w:r>
              <w:rPr>
                <w:rFonts w:asciiTheme="minorBidi" w:hAnsiTheme="minorBidi" w:cs="B Zar" w:hint="cs"/>
                <w:b/>
                <w:bCs/>
                <w:color w:val="0000FF"/>
                <w:w w:val="150"/>
                <w:sz w:val="28"/>
                <w:szCs w:val="28"/>
                <w:rtl/>
                <w:lang w:bidi="fa-IR"/>
              </w:rPr>
              <w:lastRenderedPageBreak/>
              <w:t>برق، حفاظت کاتدی و مخابرات</w:t>
            </w:r>
          </w:p>
        </w:tc>
        <w:tc>
          <w:tcPr>
            <w:tcW w:w="5035" w:type="dxa"/>
            <w:gridSpan w:val="2"/>
            <w:tcBorders>
              <w:top w:val="nil"/>
              <w:left w:val="nil"/>
              <w:bottom w:val="nil"/>
              <w:right w:val="nil"/>
            </w:tcBorders>
            <w:vAlign w:val="center"/>
            <w:hideMark/>
          </w:tcPr>
          <w:p w:rsidR="002E1B67" w:rsidRDefault="002E1B67" w:rsidP="0063057E">
            <w:pPr>
              <w:bidi/>
              <w:spacing w:before="60" w:after="60" w:line="240" w:lineRule="auto"/>
              <w:jc w:val="both"/>
              <w:rPr>
                <w:rFonts w:asciiTheme="minorBidi" w:hAnsiTheme="minorBidi" w:cs="B Zar"/>
                <w:b/>
                <w:bCs/>
                <w:color w:val="0000FF"/>
                <w:w w:val="150"/>
                <w:sz w:val="28"/>
                <w:szCs w:val="28"/>
                <w:lang w:bidi="fa-IR"/>
              </w:rPr>
            </w:pPr>
            <w:r>
              <w:rPr>
                <w:rFonts w:asciiTheme="minorBidi" w:hAnsiTheme="minorBidi" w:cs="B Zar" w:hint="cs"/>
                <w:b/>
                <w:bCs/>
                <w:color w:val="0000FF"/>
                <w:w w:val="150"/>
                <w:sz w:val="28"/>
                <w:szCs w:val="28"/>
                <w:rtl/>
                <w:lang w:bidi="fa-IR"/>
              </w:rPr>
              <w:t>خلاصه نتایج بررسی</w:t>
            </w:r>
          </w:p>
        </w:tc>
      </w:tr>
      <w:tr w:rsidR="002E1B67" w:rsidTr="0063057E">
        <w:trPr>
          <w:trHeight w:val="562"/>
          <w:tblHeader/>
          <w:jc w:val="center"/>
        </w:trPr>
        <w:tc>
          <w:tcPr>
            <w:tcW w:w="4359" w:type="dxa"/>
            <w:tcBorders>
              <w:top w:val="single" w:sz="4" w:space="0" w:color="000077"/>
              <w:left w:val="single" w:sz="4" w:space="0" w:color="auto"/>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69"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352"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4069" w:type="dxa"/>
            <w:tcBorders>
              <w:top w:val="single" w:sz="4" w:space="0" w:color="000077"/>
              <w:left w:val="single" w:sz="4" w:space="0" w:color="000077"/>
              <w:bottom w:val="single" w:sz="4" w:space="0" w:color="000077"/>
              <w:right w:val="single" w:sz="4" w:space="0" w:color="000077"/>
            </w:tcBorders>
            <w:shd w:val="clear" w:color="auto" w:fill="C6D9F1" w:themeFill="text2" w:themeFillTint="33"/>
            <w:vAlign w:val="center"/>
            <w:hideMark/>
          </w:tcPr>
          <w:p w:rsidR="002E1B67"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top w:val="single" w:sz="4" w:space="0" w:color="000077"/>
              <w:left w:val="single" w:sz="4" w:space="0" w:color="000077"/>
              <w:bottom w:val="single" w:sz="4" w:space="0" w:color="000077"/>
              <w:right w:val="single" w:sz="4" w:space="0" w:color="auto"/>
            </w:tcBorders>
            <w:shd w:val="clear" w:color="auto" w:fill="C6D9F1" w:themeFill="text2" w:themeFillTint="33"/>
            <w:vAlign w:val="center"/>
            <w:hideMark/>
          </w:tcPr>
          <w:p w:rsidR="002E1B67" w:rsidRDefault="002E1B67" w:rsidP="0063057E">
            <w:pPr>
              <w:bidi/>
              <w:spacing w:before="60" w:after="60" w:line="240" w:lineRule="auto"/>
              <w:jc w:val="center"/>
              <w:rPr>
                <w:rFonts w:ascii="Arial Bold" w:hAnsi="Arial Bold" w:cs="B Mitra"/>
                <w:b/>
                <w:bCs/>
                <w:sz w:val="26"/>
                <w:szCs w:val="26"/>
                <w:lang w:bidi="fa-IR"/>
              </w:rPr>
            </w:pPr>
            <w:r>
              <w:rPr>
                <w:rFonts w:ascii="Arial Bold" w:hAnsi="Arial Bold" w:cs="B Mitra" w:hint="cs"/>
                <w:b/>
                <w:bCs/>
                <w:sz w:val="26"/>
                <w:szCs w:val="26"/>
                <w:rtl/>
                <w:lang w:bidi="fa-IR"/>
              </w:rPr>
              <w:t>ردیف</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CABLE SIZING STUDY</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151-GN-000-EL-DOC-0012-B2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 WITH COMMENTS</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ELECTRICAL DESIGN CRITERIA</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151-GN-000-EL-DOC-0001-B2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2</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ELECTRICAL EQUIPMENT LIST</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151-BK-FL-EL-DOC-0001-B0</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3</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ELECTRICAL LOAD LIST</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151-BK-FL-EL-DOC-0002-B1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4</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OVERALL SINGLE LINE DIAGRAM</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151-BK-FL-EL-DWG-0001-B1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5</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AC UPS</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151-GN-000-EL-DOC-0002-B2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6</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 WITH COMMENTS.</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DC CHARGER</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151-GN-000-EL-DOC-0003-B2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7</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LV MOTOR</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151-GN-000-EL-DOC-0005-B2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8</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LV SWITCHGEAR</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151-GN-000-EL-DOC-0006-B2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9</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MV &amp; LV &amp; CONTROL CABLE</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151-GN-000-EL-DOC-0009-B2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10</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ELECTRICAL EQUIPMENT LIST</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151-BK-FL-WH-EL-DOC-0001-B1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11</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ELECTRICAL LOAD LIST</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151-BK-FL-WH-EL-DOC-0002-B1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12</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LV SINGLE LINE DIAGRAM</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151-BK-FL-WH-EL-DWG-0002-B1</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13</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OVERALL SINGLE LINE DIAGRAM</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151-BK-FL-WH-EL-DWG-0001-B2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14</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EMERGENCY DIESEL GENERATOR</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151-GN-000-EL-DOC-0004-B2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15</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 xml:space="preserve">ENDORSED </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MV SWITCHGEAR</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151-GN-000-EL-DOC-0008-B2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16</w:t>
            </w:r>
          </w:p>
        </w:tc>
      </w:tr>
      <w:tr w:rsidR="002E1B67" w:rsidTr="0063057E">
        <w:trPr>
          <w:trHeight w:val="458"/>
          <w:jc w:val="center"/>
        </w:trPr>
        <w:tc>
          <w:tcPr>
            <w:tcW w:w="4359" w:type="dxa"/>
            <w:tcBorders>
              <w:top w:val="single" w:sz="4" w:space="0" w:color="000077"/>
              <w:left w:val="single" w:sz="4" w:space="0" w:color="auto"/>
              <w:bottom w:val="single" w:sz="4" w:space="0" w:color="000077"/>
              <w:right w:val="single" w:sz="4" w:space="0" w:color="000077"/>
            </w:tcBorders>
            <w:vAlign w:val="center"/>
          </w:tcPr>
          <w:p w:rsidR="002E1B67" w:rsidRDefault="002E1B67" w:rsidP="0063057E">
            <w:pPr>
              <w:bidi/>
              <w:spacing w:before="20" w:after="20" w:line="240" w:lineRule="auto"/>
              <w:jc w:val="center"/>
              <w:rPr>
                <w:rFonts w:ascii="Arial" w:hAnsi="Arial" w:cs="B Zar"/>
                <w:sz w:val="24"/>
                <w:szCs w:val="28"/>
              </w:rPr>
            </w:pPr>
          </w:p>
        </w:tc>
        <w:tc>
          <w:tcPr>
            <w:tcW w:w="38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60" w:after="60" w:line="240" w:lineRule="auto"/>
              <w:jc w:val="center"/>
              <w:rPr>
                <w:rFonts w:ascii="Arial" w:hAnsi="Arial" w:cstheme="minorBidi"/>
              </w:rPr>
            </w:pPr>
            <w:r w:rsidRPr="00671E36">
              <w:rPr>
                <w:rFonts w:ascii="Arial" w:hAnsi="Arial" w:cstheme="minorBidi"/>
              </w:rPr>
              <w:t>ENDORSED.</w:t>
            </w:r>
          </w:p>
        </w:tc>
        <w:tc>
          <w:tcPr>
            <w:tcW w:w="8352" w:type="dxa"/>
            <w:tcBorders>
              <w:top w:val="single" w:sz="4" w:space="0" w:color="000077"/>
              <w:left w:val="single" w:sz="4" w:space="0" w:color="000077"/>
              <w:bottom w:val="single" w:sz="4" w:space="0" w:color="000077"/>
              <w:right w:val="single" w:sz="4" w:space="0" w:color="000077"/>
            </w:tcBorders>
            <w:vAlign w:val="center"/>
            <w:hideMark/>
          </w:tcPr>
          <w:p w:rsidR="002E1B67" w:rsidRDefault="002E1B67" w:rsidP="0063057E">
            <w:pPr>
              <w:spacing w:before="20" w:after="20" w:line="240" w:lineRule="auto"/>
              <w:rPr>
                <w:rFonts w:ascii="Arial" w:hAnsi="Arial" w:cstheme="minorBidi"/>
                <w:color w:val="000000"/>
                <w:sz w:val="24"/>
                <w:szCs w:val="24"/>
              </w:rPr>
            </w:pPr>
            <w:r>
              <w:rPr>
                <w:rFonts w:ascii="Arial" w:hAnsi="Arial" w:cstheme="minorBidi"/>
                <w:color w:val="000000"/>
                <w:sz w:val="24"/>
                <w:szCs w:val="24"/>
              </w:rPr>
              <w:t>SPECIFICATION FOR TRANSFORMERS</w:t>
            </w:r>
          </w:p>
        </w:tc>
        <w:tc>
          <w:tcPr>
            <w:tcW w:w="4069" w:type="dxa"/>
            <w:tcBorders>
              <w:top w:val="single" w:sz="4" w:space="0" w:color="000077"/>
              <w:left w:val="single" w:sz="4" w:space="0" w:color="000077"/>
              <w:bottom w:val="single" w:sz="4" w:space="0" w:color="000077"/>
              <w:right w:val="single" w:sz="4" w:space="0" w:color="000077"/>
            </w:tcBorders>
            <w:vAlign w:val="center"/>
            <w:hideMark/>
          </w:tcPr>
          <w:p w:rsidR="002E1B67" w:rsidRPr="00671E36" w:rsidRDefault="002E1B67" w:rsidP="0063057E">
            <w:pPr>
              <w:spacing w:before="20" w:after="20" w:line="240" w:lineRule="auto"/>
              <w:rPr>
                <w:rFonts w:ascii="Arial" w:hAnsi="Arial" w:cstheme="minorBidi"/>
                <w:color w:val="000000"/>
              </w:rPr>
            </w:pPr>
            <w:r w:rsidRPr="00671E36">
              <w:rPr>
                <w:rFonts w:ascii="Arial" w:hAnsi="Arial" w:cstheme="minorBidi"/>
                <w:color w:val="000000"/>
              </w:rPr>
              <w:t>151-GN-000-EL-DOC-0010-B2</w:t>
            </w:r>
          </w:p>
        </w:tc>
        <w:tc>
          <w:tcPr>
            <w:tcW w:w="966" w:type="dxa"/>
            <w:tcBorders>
              <w:top w:val="single" w:sz="4" w:space="0" w:color="000077"/>
              <w:left w:val="single" w:sz="4" w:space="0" w:color="000077"/>
              <w:bottom w:val="single" w:sz="4" w:space="0" w:color="000077"/>
              <w:right w:val="single" w:sz="4" w:space="0" w:color="auto"/>
            </w:tcBorders>
            <w:vAlign w:val="center"/>
            <w:hideMark/>
          </w:tcPr>
          <w:p w:rsidR="002E1B67"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17</w:t>
            </w:r>
          </w:p>
        </w:tc>
      </w:tr>
    </w:tbl>
    <w:p w:rsidR="002E1B67" w:rsidRDefault="002E1B67" w:rsidP="002E1B67"/>
    <w:p w:rsidR="002E1B67" w:rsidRDefault="002E1B67" w:rsidP="002E1B67"/>
    <w:p w:rsidR="002E1B67" w:rsidRDefault="002E1B67" w:rsidP="002E1B67">
      <w:pPr>
        <w:rPr>
          <w:rtl/>
        </w:rPr>
      </w:pPr>
    </w:p>
    <w:tbl>
      <w:tblPr>
        <w:tblStyle w:val="TableGrid"/>
        <w:tblW w:w="4950" w:type="pct"/>
        <w:tblLook w:val="04A0" w:firstRow="1" w:lastRow="0" w:firstColumn="1" w:lastColumn="0" w:noHBand="0" w:noVBand="1"/>
      </w:tblPr>
      <w:tblGrid>
        <w:gridCol w:w="160"/>
        <w:gridCol w:w="4200"/>
        <w:gridCol w:w="2860"/>
        <w:gridCol w:w="332"/>
        <w:gridCol w:w="5354"/>
        <w:gridCol w:w="7594"/>
        <w:gridCol w:w="676"/>
        <w:gridCol w:w="362"/>
      </w:tblGrid>
      <w:tr w:rsidR="002E1B67" w:rsidTr="0063057E">
        <w:trPr>
          <w:gridBefore w:val="1"/>
          <w:gridAfter w:val="1"/>
          <w:wBefore w:w="37" w:type="pct"/>
          <w:wAfter w:w="84" w:type="pct"/>
          <w:tblHeader/>
        </w:trPr>
        <w:tc>
          <w:tcPr>
            <w:tcW w:w="1716" w:type="pct"/>
            <w:gridSpan w:val="3"/>
            <w:tcBorders>
              <w:top w:val="nil"/>
              <w:left w:val="nil"/>
              <w:bottom w:val="nil"/>
              <w:right w:val="nil"/>
            </w:tcBorders>
            <w:hideMark/>
          </w:tcPr>
          <w:p w:rsidR="002E1B67" w:rsidRDefault="002E1B67" w:rsidP="0063057E">
            <w:pPr>
              <w:spacing w:after="0" w:line="240" w:lineRule="auto"/>
              <w:rPr>
                <w:rFonts w:asciiTheme="minorBidi" w:hAnsiTheme="minorBidi" w:cstheme="minorBidi"/>
                <w:b/>
                <w:bCs/>
                <w:color w:val="0000FF"/>
                <w:sz w:val="28"/>
                <w:szCs w:val="28"/>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Pr>
                <w:rFonts w:asciiTheme="minorBidi" w:hAnsiTheme="minorBidi" w:cstheme="minorBidi" w:hint="cs"/>
                <w:b/>
                <w:bCs/>
                <w:color w:val="0000FF"/>
                <w:sz w:val="28"/>
                <w:szCs w:val="28"/>
                <w:rtl/>
              </w:rPr>
              <w:t xml:space="preserve">  </w:t>
            </w:r>
            <w:r w:rsidRPr="006F5966">
              <w:rPr>
                <w:rFonts w:ascii="Arial" w:hAnsi="Arial" w:cstheme="minorBidi"/>
                <w:color w:val="FF0000"/>
                <w:sz w:val="32"/>
                <w:szCs w:val="32"/>
              </w:rPr>
              <w:t>ELECTRICAL DESIGN CRITERIA</w:t>
            </w:r>
          </w:p>
        </w:tc>
        <w:tc>
          <w:tcPr>
            <w:tcW w:w="1243" w:type="pct"/>
            <w:tcBorders>
              <w:top w:val="nil"/>
              <w:left w:val="nil"/>
              <w:bottom w:val="nil"/>
              <w:right w:val="nil"/>
            </w:tcBorders>
          </w:tcPr>
          <w:p w:rsidR="002E1B67" w:rsidRDefault="002E1B67" w:rsidP="0063057E">
            <w:pPr>
              <w:spacing w:after="0" w:line="240" w:lineRule="auto"/>
              <w:jc w:val="center"/>
              <w:rPr>
                <w:rtl/>
              </w:rPr>
            </w:pPr>
          </w:p>
          <w:p w:rsidR="002E1B67" w:rsidRDefault="002E1B67" w:rsidP="0063057E">
            <w:pPr>
              <w:spacing w:after="0" w:line="240" w:lineRule="auto"/>
              <w:jc w:val="center"/>
            </w:pPr>
          </w:p>
        </w:tc>
        <w:tc>
          <w:tcPr>
            <w:tcW w:w="1920" w:type="pct"/>
            <w:gridSpan w:val="2"/>
            <w:tcBorders>
              <w:top w:val="nil"/>
              <w:left w:val="nil"/>
              <w:bottom w:val="nil"/>
              <w:right w:val="nil"/>
            </w:tcBorders>
            <w:hideMark/>
          </w:tcPr>
          <w:p w:rsidR="002E1B67" w:rsidRDefault="002E1B67" w:rsidP="0063057E">
            <w:pPr>
              <w:spacing w:after="0" w:line="240" w:lineRule="auto"/>
            </w:pPr>
            <w:r>
              <w:rPr>
                <w:rFonts w:asciiTheme="minorBidi" w:hAnsiTheme="minorBidi" w:cstheme="minorBidi"/>
                <w:b/>
                <w:bCs/>
                <w:color w:val="0000FF"/>
                <w:sz w:val="28"/>
                <w:szCs w:val="28"/>
              </w:rPr>
              <w:t xml:space="preserve">DOC. NUMBER  : </w:t>
            </w:r>
            <w:r w:rsidRPr="006F5966">
              <w:rPr>
                <w:rFonts w:ascii="Arial" w:hAnsi="Arial" w:cstheme="minorBidi"/>
                <w:color w:val="FF0000"/>
                <w:sz w:val="32"/>
                <w:szCs w:val="32"/>
              </w:rPr>
              <w:t>151-GN-000-EL-DOC-0001-B2</w:t>
            </w:r>
          </w:p>
        </w:tc>
      </w:tr>
      <w:tr w:rsidR="002E1B67" w:rsidTr="0063057E">
        <w:trPr>
          <w:trHeight w:val="562"/>
          <w:tblHeader/>
        </w:trPr>
        <w:tc>
          <w:tcPr>
            <w:tcW w:w="1012" w:type="pct"/>
            <w:gridSpan w:val="2"/>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ind w:left="72"/>
              <w:jc w:val="center"/>
              <w:rPr>
                <w:rFonts w:ascii="Arial Bold" w:hAnsi="Arial Bold" w:cs="B Mitra"/>
                <w:b/>
                <w:bCs/>
                <w:sz w:val="26"/>
                <w:szCs w:val="26"/>
              </w:rPr>
            </w:pPr>
            <w:r>
              <w:rPr>
                <w:rFonts w:ascii="Arial Bold" w:hAnsi="Arial Bold" w:cs="B Mitra" w:hint="cs"/>
                <w:b/>
                <w:bCs/>
                <w:sz w:val="26"/>
                <w:szCs w:val="26"/>
                <w:rtl/>
              </w:rPr>
              <w:lastRenderedPageBreak/>
              <w:t>نتیجه بررسی کارفرما</w:t>
            </w:r>
          </w:p>
          <w:p w:rsidR="002E1B67"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(شماره نامه کارفرما/ صورتجلسه مربوطه)</w:t>
            </w:r>
          </w:p>
        </w:tc>
        <w:tc>
          <w:tcPr>
            <w:tcW w:w="664" w:type="pct"/>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autoSpaceDE w:val="0"/>
              <w:autoSpaceDN w:val="0"/>
              <w:bidi/>
              <w:adjustRightInd w:val="0"/>
              <w:spacing w:before="60" w:after="0" w:line="240" w:lineRule="auto"/>
              <w:jc w:val="center"/>
              <w:rPr>
                <w:rFonts w:ascii="Arial Bold" w:hAnsi="Arial Bold" w:cs="B Mitra"/>
                <w:b/>
                <w:bCs/>
                <w:sz w:val="26"/>
                <w:szCs w:val="26"/>
              </w:rPr>
            </w:pPr>
            <w:r>
              <w:rPr>
                <w:rFonts w:ascii="Arial Bold" w:hAnsi="Arial Bold" w:cs="B Mitra" w:hint="cs"/>
                <w:b/>
                <w:bCs/>
                <w:sz w:val="26"/>
                <w:szCs w:val="26"/>
                <w:rtl/>
              </w:rPr>
              <w:t>نوع اثرگذاری بر پروژه</w:t>
            </w:r>
          </w:p>
          <w:p w:rsidR="002E1B67" w:rsidRDefault="002E1B67" w:rsidP="0063057E">
            <w:pPr>
              <w:bidi/>
              <w:spacing w:before="60" w:after="0" w:line="240" w:lineRule="auto"/>
              <w:ind w:left="186"/>
              <w:jc w:val="center"/>
              <w:rPr>
                <w:rFonts w:ascii="Arial Bold" w:hAnsi="Arial Bold" w:cs="B Mitra"/>
                <w:b/>
                <w:bCs/>
                <w:sz w:val="26"/>
                <w:szCs w:val="26"/>
              </w:rPr>
            </w:pPr>
            <w:r>
              <w:rPr>
                <w:rFonts w:ascii="Arial Bold" w:hAnsi="Arial Bold" w:cs="B Mitra" w:hint="cs"/>
                <w:b/>
                <w:bCs/>
                <w:sz w:val="26"/>
                <w:szCs w:val="26"/>
                <w:rtl/>
              </w:rPr>
              <w:t>(مالی/ زمانی)</w:t>
            </w:r>
          </w:p>
        </w:tc>
        <w:tc>
          <w:tcPr>
            <w:tcW w:w="1320" w:type="pct"/>
            <w:gridSpan w:val="2"/>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autoSpaceDE w:val="0"/>
              <w:autoSpaceDN w:val="0"/>
              <w:bidi/>
              <w:adjustRightInd w:val="0"/>
              <w:spacing w:before="60" w:after="0" w:line="240" w:lineRule="auto"/>
              <w:jc w:val="center"/>
              <w:rPr>
                <w:rFonts w:ascii="Arial Bold" w:hAnsi="Arial Bold" w:cs="B Mitra"/>
                <w:sz w:val="26"/>
                <w:szCs w:val="26"/>
              </w:rPr>
            </w:pPr>
            <w:r>
              <w:rPr>
                <w:rFonts w:ascii="Arial Bold" w:hAnsi="Arial Bold" w:cs="B Mitra" w:hint="cs"/>
                <w:b/>
                <w:bCs/>
                <w:sz w:val="26"/>
                <w:szCs w:val="26"/>
                <w:rtl/>
              </w:rPr>
              <w:t>پیشنهاد پیمانکار</w:t>
            </w:r>
          </w:p>
        </w:tc>
        <w:tc>
          <w:tcPr>
            <w:tcW w:w="1763" w:type="pct"/>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jc w:val="center"/>
              <w:rPr>
                <w:rFonts w:ascii="Arial Bold" w:hAnsi="Arial Bold" w:cs="B Mitra"/>
                <w:b/>
                <w:bCs/>
                <w:sz w:val="26"/>
                <w:szCs w:val="26"/>
              </w:rPr>
            </w:pPr>
            <w:r>
              <w:rPr>
                <w:rFonts w:ascii="Arial Bold" w:hAnsi="Arial Bold" w:cs="B Mitra" w:hint="cs"/>
                <w:b/>
                <w:bCs/>
                <w:sz w:val="26"/>
                <w:szCs w:val="26"/>
                <w:rtl/>
              </w:rPr>
              <w:t>نقطه نظرات/ ابهامات پیمانکار</w:t>
            </w:r>
          </w:p>
        </w:tc>
        <w:tc>
          <w:tcPr>
            <w:tcW w:w="241" w:type="pct"/>
            <w:gridSpan w:val="2"/>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jc w:val="center"/>
              <w:rPr>
                <w:rFonts w:ascii="Arial Bold" w:hAnsi="Arial Bold" w:cs="B Mitra"/>
                <w:b/>
                <w:bCs/>
                <w:sz w:val="26"/>
                <w:szCs w:val="26"/>
                <w:lang w:bidi="fa-IR"/>
              </w:rPr>
            </w:pPr>
            <w:r>
              <w:rPr>
                <w:rFonts w:ascii="Arial Bold" w:hAnsi="Arial Bold" w:cs="B Mitra" w:hint="cs"/>
                <w:b/>
                <w:bCs/>
                <w:sz w:val="26"/>
                <w:szCs w:val="26"/>
                <w:rtl/>
                <w:lang w:bidi="fa-IR"/>
              </w:rPr>
              <w:t>ردیف</w:t>
            </w:r>
          </w:p>
        </w:tc>
      </w:tr>
      <w:tr w:rsidR="002E1B67" w:rsidRPr="000F66FF" w:rsidTr="0063057E">
        <w:trPr>
          <w:trHeight w:val="1701"/>
        </w:trPr>
        <w:tc>
          <w:tcPr>
            <w:tcW w:w="1012" w:type="pct"/>
            <w:gridSpan w:val="2"/>
            <w:tcBorders>
              <w:top w:val="single" w:sz="4" w:space="0" w:color="000077"/>
              <w:left w:val="single" w:sz="4" w:space="0" w:color="000077"/>
              <w:bottom w:val="single" w:sz="4" w:space="0" w:color="000077"/>
              <w:right w:val="single" w:sz="4" w:space="0" w:color="000077"/>
            </w:tcBorders>
            <w:shd w:val="clear" w:color="auto" w:fill="auto"/>
            <w:vAlign w:val="center"/>
          </w:tcPr>
          <w:p w:rsidR="002E1B67" w:rsidRPr="000F66FF" w:rsidRDefault="002E1B67" w:rsidP="0063057E">
            <w:pPr>
              <w:bidi/>
              <w:spacing w:before="120" w:after="120" w:line="240" w:lineRule="auto"/>
              <w:rPr>
                <w:rFonts w:ascii="Arial" w:hAnsi="Arial" w:cs="B Zar"/>
                <w:sz w:val="24"/>
                <w:szCs w:val="28"/>
                <w:rtl/>
                <w:lang w:bidi="fa-IR"/>
              </w:rPr>
            </w:pPr>
            <w:r w:rsidRPr="005640BB">
              <w:rPr>
                <w:rFonts w:ascii="Arial" w:hAnsi="Arial" w:cs="B Zar" w:hint="cs"/>
                <w:sz w:val="24"/>
                <w:szCs w:val="28"/>
                <w:rtl/>
                <w:lang w:bidi="fa-IR"/>
              </w:rPr>
              <w:t>مورد تائید نیست ،مطلبق اسناد پیمان عمل شود.</w:t>
            </w:r>
          </w:p>
        </w:tc>
        <w:tc>
          <w:tcPr>
            <w:tcW w:w="664"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center"/>
              <w:rPr>
                <w:rFonts w:ascii="Arial" w:hAnsi="Arial" w:cs="B Zar"/>
                <w:sz w:val="24"/>
                <w:szCs w:val="28"/>
                <w:lang w:bidi="fa-IR"/>
              </w:rPr>
            </w:pPr>
            <w:r>
              <w:rPr>
                <w:rFonts w:ascii="Arial" w:hAnsi="Arial" w:cs="B Zar" w:hint="cs"/>
                <w:sz w:val="24"/>
                <w:szCs w:val="28"/>
                <w:rtl/>
                <w:lang w:bidi="fa-IR"/>
              </w:rPr>
              <w:t>ندارد</w:t>
            </w:r>
          </w:p>
        </w:tc>
        <w:tc>
          <w:tcPr>
            <w:tcW w:w="1320"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both"/>
              <w:rPr>
                <w:rFonts w:ascii="Arial" w:hAnsi="Arial" w:cs="B Zar"/>
                <w:sz w:val="24"/>
                <w:szCs w:val="28"/>
                <w:lang w:bidi="fa-IR"/>
              </w:rPr>
            </w:pPr>
            <w:r w:rsidRPr="000F66FF">
              <w:rPr>
                <w:rFonts w:ascii="Arial" w:hAnsi="Arial" w:cs="B Zar" w:hint="cs"/>
                <w:sz w:val="24"/>
                <w:szCs w:val="28"/>
                <w:rtl/>
              </w:rPr>
              <w:t xml:space="preserve">در صورت نصب تجهیزات برقی زیر سایبان، نیازی به تامین حفاظت </w:t>
            </w:r>
            <w:r w:rsidRPr="000F66FF">
              <w:rPr>
                <w:rFonts w:ascii="Arial" w:hAnsi="Arial" w:cs="B Zar"/>
                <w:sz w:val="24"/>
                <w:szCs w:val="28"/>
              </w:rPr>
              <w:t>W</w:t>
            </w:r>
            <w:r w:rsidRPr="000F66FF">
              <w:rPr>
                <w:rFonts w:ascii="Arial" w:hAnsi="Arial" w:cs="B Zar" w:hint="cs"/>
                <w:sz w:val="24"/>
                <w:szCs w:val="28"/>
                <w:rtl/>
                <w:lang w:bidi="fa-IR"/>
              </w:rPr>
              <w:t xml:space="preserve"> نمی باشد.</w:t>
            </w:r>
          </w:p>
        </w:tc>
        <w:tc>
          <w:tcPr>
            <w:tcW w:w="1763"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rPr>
                <w:rFonts w:ascii="Arial" w:hAnsi="Arial" w:cs="B Zar"/>
                <w:sz w:val="24"/>
                <w:szCs w:val="28"/>
                <w:lang w:bidi="fa-IR"/>
              </w:rPr>
            </w:pPr>
            <w:r w:rsidRPr="000F66FF">
              <w:rPr>
                <w:rFonts w:ascii="Arial" w:hAnsi="Arial" w:cs="B Zar" w:hint="cs"/>
                <w:sz w:val="24"/>
                <w:szCs w:val="28"/>
                <w:rtl/>
                <w:lang w:bidi="fa-IR"/>
              </w:rPr>
              <w:t xml:space="preserve">در بند 7.8 در خصوص کلاس حفاظتی برخی از تجهیزات عبارت </w:t>
            </w:r>
            <w:r w:rsidRPr="000F66FF">
              <w:rPr>
                <w:rFonts w:ascii="Arial" w:hAnsi="Arial" w:cs="B Zar"/>
                <w:sz w:val="24"/>
                <w:szCs w:val="28"/>
                <w:lang w:bidi="fa-IR"/>
              </w:rPr>
              <w:t>W</w:t>
            </w:r>
            <w:r w:rsidRPr="000F66FF">
              <w:rPr>
                <w:rFonts w:ascii="Arial" w:hAnsi="Arial" w:cs="B Zar" w:hint="cs"/>
                <w:sz w:val="24"/>
                <w:szCs w:val="28"/>
                <w:rtl/>
                <w:lang w:bidi="fa-IR"/>
              </w:rPr>
              <w:t xml:space="preserve"> لحاظ شده است.</w:t>
            </w:r>
          </w:p>
        </w:tc>
        <w:tc>
          <w:tcPr>
            <w:tcW w:w="241"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center"/>
              <w:rPr>
                <w:rFonts w:ascii="Arial" w:hAnsi="Arial" w:cs="B Zar"/>
                <w:sz w:val="24"/>
                <w:szCs w:val="28"/>
              </w:rPr>
            </w:pPr>
            <w:r w:rsidRPr="000F66FF">
              <w:rPr>
                <w:rFonts w:ascii="Arial" w:hAnsi="Arial" w:cs="B Zar" w:hint="cs"/>
                <w:sz w:val="24"/>
                <w:szCs w:val="28"/>
                <w:rtl/>
              </w:rPr>
              <w:t>1</w:t>
            </w:r>
          </w:p>
        </w:tc>
      </w:tr>
      <w:tr w:rsidR="002E1B67" w:rsidTr="0063057E">
        <w:trPr>
          <w:trHeight w:val="1701"/>
        </w:trPr>
        <w:tc>
          <w:tcPr>
            <w:tcW w:w="1012" w:type="pct"/>
            <w:gridSpan w:val="2"/>
            <w:tcBorders>
              <w:top w:val="single" w:sz="4" w:space="0" w:color="000077"/>
              <w:left w:val="single" w:sz="4" w:space="0" w:color="000077"/>
              <w:bottom w:val="single" w:sz="4" w:space="0" w:color="000077"/>
              <w:right w:val="single" w:sz="4" w:space="0" w:color="000077"/>
            </w:tcBorders>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sidRPr="005640BB">
              <w:rPr>
                <w:rFonts w:ascii="Arial" w:hAnsi="Arial" w:cs="B Zar" w:hint="cs"/>
                <w:sz w:val="24"/>
                <w:szCs w:val="28"/>
                <w:rtl/>
              </w:rPr>
              <w:t>اسناد پیمان ملاک عمل قرار گیرد،تبعات مالی زمانی ندارد.</w:t>
            </w:r>
          </w:p>
        </w:tc>
        <w:tc>
          <w:tcPr>
            <w:tcW w:w="664"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lang w:bidi="fa-IR"/>
              </w:rPr>
              <w:t>ندارد</w:t>
            </w:r>
          </w:p>
        </w:tc>
        <w:tc>
          <w:tcPr>
            <w:tcW w:w="1320"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both"/>
              <w:rPr>
                <w:rFonts w:ascii="Arial" w:hAnsi="Arial" w:cs="B Zar"/>
                <w:sz w:val="24"/>
                <w:szCs w:val="28"/>
                <w:lang w:bidi="fa-IR"/>
              </w:rPr>
            </w:pPr>
            <w:r>
              <w:rPr>
                <w:rFonts w:ascii="Arial" w:hAnsi="Arial" w:cs="B Zar" w:hint="cs"/>
                <w:sz w:val="24"/>
                <w:szCs w:val="28"/>
                <w:rtl/>
                <w:lang w:bidi="fa-IR"/>
              </w:rPr>
              <w:t xml:space="preserve">مطابق با استاندارد </w:t>
            </w:r>
            <w:r>
              <w:rPr>
                <w:rFonts w:ascii="Arial" w:hAnsi="Arial" w:cs="B Zar"/>
                <w:sz w:val="24"/>
                <w:szCs w:val="28"/>
                <w:lang w:bidi="fa-IR"/>
              </w:rPr>
              <w:t>IPS-M-EL-174</w:t>
            </w:r>
            <w:r>
              <w:rPr>
                <w:rFonts w:ascii="Arial" w:hAnsi="Arial" w:cs="B Zar" w:hint="cs"/>
                <w:sz w:val="24"/>
                <w:szCs w:val="28"/>
                <w:rtl/>
                <w:lang w:bidi="fa-IR"/>
              </w:rPr>
              <w:t xml:space="preserve"> این مدت زمان 4 ساعت میباشد.</w:t>
            </w:r>
          </w:p>
        </w:tc>
        <w:tc>
          <w:tcPr>
            <w:tcW w:w="1763"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both"/>
              <w:rPr>
                <w:rFonts w:ascii="Arial" w:hAnsi="Arial" w:cs="B Zar"/>
                <w:sz w:val="24"/>
                <w:szCs w:val="28"/>
                <w:lang w:bidi="fa-IR"/>
              </w:rPr>
            </w:pPr>
            <w:r>
              <w:rPr>
                <w:rFonts w:ascii="Arial" w:hAnsi="Arial" w:cs="B Zar" w:hint="cs"/>
                <w:sz w:val="24"/>
                <w:szCs w:val="28"/>
                <w:rtl/>
                <w:lang w:bidi="fa-IR"/>
              </w:rPr>
              <w:t xml:space="preserve">پیرو بند 15.1 مدت زمان ظرفیت باطریهای </w:t>
            </w:r>
            <w:r>
              <w:rPr>
                <w:rFonts w:ascii="Arial" w:hAnsi="Arial" w:cs="B Zar"/>
                <w:sz w:val="24"/>
                <w:szCs w:val="28"/>
                <w:lang w:bidi="fa-IR"/>
              </w:rPr>
              <w:t>DC charger</w:t>
            </w:r>
            <w:r>
              <w:rPr>
                <w:rFonts w:ascii="Arial" w:hAnsi="Arial" w:cs="B Zar" w:hint="cs"/>
                <w:sz w:val="24"/>
                <w:szCs w:val="28"/>
                <w:rtl/>
                <w:lang w:bidi="fa-IR"/>
              </w:rPr>
              <w:t xml:space="preserve"> می بایست برای 8 ساعت طراحی گردد.</w:t>
            </w:r>
          </w:p>
        </w:tc>
        <w:tc>
          <w:tcPr>
            <w:tcW w:w="241"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r w:rsidR="002E1B67" w:rsidRPr="000F66FF" w:rsidTr="0063057E">
        <w:trPr>
          <w:trHeight w:val="1701"/>
        </w:trPr>
        <w:tc>
          <w:tcPr>
            <w:tcW w:w="1012" w:type="pct"/>
            <w:gridSpan w:val="2"/>
            <w:tcBorders>
              <w:top w:val="single" w:sz="4" w:space="0" w:color="000077"/>
              <w:left w:val="single" w:sz="4" w:space="0" w:color="000077"/>
              <w:bottom w:val="single" w:sz="4" w:space="0" w:color="000077"/>
              <w:right w:val="single" w:sz="4" w:space="0" w:color="000077"/>
            </w:tcBorders>
            <w:shd w:val="clear" w:color="auto" w:fill="auto"/>
            <w:vAlign w:val="center"/>
          </w:tcPr>
          <w:p w:rsidR="002E1B67" w:rsidRPr="000F66FF" w:rsidRDefault="002E1B67" w:rsidP="0063057E">
            <w:pPr>
              <w:bidi/>
              <w:spacing w:before="120" w:after="120" w:line="240" w:lineRule="auto"/>
              <w:jc w:val="both"/>
              <w:rPr>
                <w:rFonts w:ascii="Arial" w:hAnsi="Arial" w:cs="B Zar"/>
                <w:sz w:val="24"/>
                <w:szCs w:val="28"/>
              </w:rPr>
            </w:pPr>
            <w:r w:rsidRPr="005640BB">
              <w:rPr>
                <w:rFonts w:ascii="Arial" w:hAnsi="Arial" w:cs="B Zar" w:hint="cs"/>
                <w:sz w:val="24"/>
                <w:szCs w:val="28"/>
                <w:rtl/>
              </w:rPr>
              <w:t>مطلبق اسنادپیمان عمل شود،لذا هیچگونه تبعات مالی زمانی مورد تائید نیست</w:t>
            </w:r>
          </w:p>
        </w:tc>
        <w:tc>
          <w:tcPr>
            <w:tcW w:w="664"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center"/>
              <w:rPr>
                <w:rFonts w:ascii="Arial" w:hAnsi="Arial" w:cs="B Zar"/>
                <w:sz w:val="24"/>
                <w:szCs w:val="28"/>
                <w:lang w:bidi="fa-IR"/>
              </w:rPr>
            </w:pPr>
            <w:r>
              <w:rPr>
                <w:rFonts w:ascii="Arial" w:hAnsi="Arial" w:cs="B Zar" w:hint="cs"/>
                <w:sz w:val="24"/>
                <w:szCs w:val="28"/>
                <w:rtl/>
                <w:lang w:bidi="fa-IR"/>
              </w:rPr>
              <w:t>ندارد</w:t>
            </w:r>
          </w:p>
        </w:tc>
        <w:tc>
          <w:tcPr>
            <w:tcW w:w="1320"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both"/>
              <w:rPr>
                <w:rFonts w:ascii="Arial" w:hAnsi="Arial" w:cs="B Zar"/>
                <w:sz w:val="24"/>
                <w:szCs w:val="28"/>
                <w:lang w:bidi="fa-IR"/>
              </w:rPr>
            </w:pPr>
            <w:r w:rsidRPr="000F66FF">
              <w:rPr>
                <w:rFonts w:ascii="Arial" w:hAnsi="Arial" w:cs="B Zar" w:hint="cs"/>
                <w:sz w:val="24"/>
                <w:szCs w:val="28"/>
                <w:rtl/>
                <w:lang w:bidi="fa-IR"/>
              </w:rPr>
              <w:t>پیشنهاد می گردد، ارتفاع پایه چراغ ها بر اساس محاسبات روشنایی در مرحله طراحی تفصیلی مجددا بررسی گردد.</w:t>
            </w:r>
          </w:p>
        </w:tc>
        <w:tc>
          <w:tcPr>
            <w:tcW w:w="1763"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both"/>
              <w:rPr>
                <w:rFonts w:ascii="Arial" w:hAnsi="Arial" w:cs="B Zar"/>
                <w:sz w:val="24"/>
                <w:szCs w:val="28"/>
                <w:lang w:bidi="fa-IR"/>
              </w:rPr>
            </w:pPr>
            <w:r w:rsidRPr="000F66FF">
              <w:rPr>
                <w:rFonts w:ascii="Arial" w:hAnsi="Arial" w:cs="B Zar" w:hint="cs"/>
                <w:sz w:val="24"/>
                <w:szCs w:val="28"/>
                <w:rtl/>
                <w:lang w:bidi="fa-IR"/>
              </w:rPr>
              <w:t xml:space="preserve">در بند 19 ارتفاع پایه چراغهای خیابانی و همچنین نورافکنها، 15 متر در نظر گرفته شده است. </w:t>
            </w:r>
          </w:p>
        </w:tc>
        <w:tc>
          <w:tcPr>
            <w:tcW w:w="241"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Pr="000F66FF"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3</w:t>
            </w:r>
          </w:p>
        </w:tc>
      </w:tr>
    </w:tbl>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rtl/>
          <w:lang w:bidi="fa-IR"/>
        </w:rPr>
      </w:pPr>
    </w:p>
    <w:p w:rsidR="002E1B67" w:rsidRDefault="002E1B67" w:rsidP="002E1B67">
      <w:pPr>
        <w:pStyle w:val="ListParagraph"/>
        <w:bidi/>
        <w:ind w:left="1565"/>
        <w:jc w:val="both"/>
        <w:rPr>
          <w:rFonts w:ascii="Arial" w:hAnsi="Arial" w:cs="B Mitra"/>
          <w:color w:val="FF0000"/>
          <w:sz w:val="24"/>
          <w:szCs w:val="28"/>
          <w:lang w:bidi="fa-IR"/>
        </w:rPr>
      </w:pPr>
    </w:p>
    <w:tbl>
      <w:tblPr>
        <w:tblStyle w:val="TableGrid"/>
        <w:tblW w:w="4950" w:type="pct"/>
        <w:tblLook w:val="04A0" w:firstRow="1" w:lastRow="0" w:firstColumn="1" w:lastColumn="0" w:noHBand="0" w:noVBand="1"/>
      </w:tblPr>
      <w:tblGrid>
        <w:gridCol w:w="160"/>
        <w:gridCol w:w="4200"/>
        <w:gridCol w:w="2860"/>
        <w:gridCol w:w="5686"/>
        <w:gridCol w:w="7594"/>
        <w:gridCol w:w="676"/>
        <w:gridCol w:w="362"/>
      </w:tblGrid>
      <w:tr w:rsidR="002E1B67" w:rsidTr="0063057E">
        <w:trPr>
          <w:gridBefore w:val="1"/>
          <w:gridAfter w:val="1"/>
          <w:wBefore w:w="37" w:type="pct"/>
          <w:wAfter w:w="84" w:type="pct"/>
          <w:tblHeader/>
        </w:trPr>
        <w:tc>
          <w:tcPr>
            <w:tcW w:w="2959" w:type="pct"/>
            <w:gridSpan w:val="3"/>
            <w:tcBorders>
              <w:top w:val="nil"/>
              <w:left w:val="nil"/>
              <w:bottom w:val="nil"/>
              <w:right w:val="nil"/>
            </w:tcBorders>
            <w:hideMark/>
          </w:tcPr>
          <w:p w:rsidR="002E1B67" w:rsidRDefault="002E1B67" w:rsidP="0063057E">
            <w:pPr>
              <w:spacing w:after="0" w:line="240" w:lineRule="auto"/>
              <w:rPr>
                <w:rFonts w:ascii="Arial" w:hAnsi="Arial" w:cstheme="minorBidi"/>
                <w:color w:val="FF0000"/>
                <w:sz w:val="32"/>
                <w:szCs w:val="32"/>
                <w:rtl/>
              </w:rPr>
            </w:pPr>
            <w:r>
              <w:rPr>
                <w:rFonts w:asciiTheme="minorBidi" w:hAnsiTheme="minorBidi" w:cstheme="minorBidi"/>
                <w:b/>
                <w:bCs/>
                <w:color w:val="0000FF"/>
                <w:sz w:val="28"/>
                <w:szCs w:val="28"/>
              </w:rPr>
              <w:t>DOC. NAME</w:t>
            </w:r>
            <w:r>
              <w:rPr>
                <w:rFonts w:asciiTheme="minorBidi" w:hAnsiTheme="minorBidi" w:cstheme="minorBidi" w:hint="cs"/>
                <w:b/>
                <w:bCs/>
                <w:color w:val="0000FF"/>
                <w:sz w:val="28"/>
                <w:szCs w:val="28"/>
                <w:rtl/>
              </w:rPr>
              <w:t xml:space="preserve">   </w:t>
            </w:r>
            <w:r>
              <w:rPr>
                <w:rFonts w:asciiTheme="minorBidi" w:hAnsiTheme="minorBidi" w:cstheme="minorBidi"/>
                <w:b/>
                <w:bCs/>
                <w:color w:val="0000FF"/>
                <w:sz w:val="28"/>
                <w:szCs w:val="28"/>
              </w:rPr>
              <w:t>:</w:t>
            </w:r>
            <w:r>
              <w:rPr>
                <w:rFonts w:asciiTheme="minorBidi" w:hAnsiTheme="minorBidi" w:cstheme="minorBidi" w:hint="cs"/>
                <w:b/>
                <w:bCs/>
                <w:color w:val="0000FF"/>
                <w:sz w:val="28"/>
                <w:szCs w:val="28"/>
                <w:rtl/>
              </w:rPr>
              <w:t xml:space="preserve">  </w:t>
            </w:r>
            <w:r w:rsidRPr="006F5966">
              <w:rPr>
                <w:rFonts w:ascii="Arial" w:hAnsi="Arial" w:cstheme="minorBidi"/>
                <w:color w:val="FF0000"/>
                <w:sz w:val="32"/>
                <w:szCs w:val="32"/>
              </w:rPr>
              <w:t>SPECIFICATION FOR DC CHARGER</w:t>
            </w:r>
          </w:p>
          <w:p w:rsidR="002E1B67" w:rsidRDefault="002E1B67" w:rsidP="0063057E">
            <w:pPr>
              <w:spacing w:after="0" w:line="240" w:lineRule="auto"/>
            </w:pPr>
          </w:p>
        </w:tc>
        <w:tc>
          <w:tcPr>
            <w:tcW w:w="1920" w:type="pct"/>
            <w:gridSpan w:val="2"/>
            <w:tcBorders>
              <w:top w:val="nil"/>
              <w:left w:val="nil"/>
              <w:bottom w:val="nil"/>
              <w:right w:val="nil"/>
            </w:tcBorders>
            <w:hideMark/>
          </w:tcPr>
          <w:p w:rsidR="002E1B67" w:rsidRDefault="002E1B67" w:rsidP="0063057E">
            <w:pPr>
              <w:spacing w:after="0" w:line="240" w:lineRule="auto"/>
            </w:pPr>
            <w:r>
              <w:rPr>
                <w:rFonts w:asciiTheme="minorBidi" w:hAnsiTheme="minorBidi" w:cstheme="minorBidi"/>
                <w:b/>
                <w:bCs/>
                <w:color w:val="0000FF"/>
                <w:sz w:val="28"/>
                <w:szCs w:val="28"/>
              </w:rPr>
              <w:t xml:space="preserve">DOC. NUMBER  : </w:t>
            </w:r>
            <w:r w:rsidRPr="006F5966">
              <w:rPr>
                <w:rFonts w:ascii="Arial" w:hAnsi="Arial" w:cstheme="minorBidi"/>
                <w:color w:val="FF0000"/>
                <w:sz w:val="32"/>
                <w:szCs w:val="32"/>
              </w:rPr>
              <w:t>151-GN-000-EL-DOC-0003-B2</w:t>
            </w:r>
          </w:p>
        </w:tc>
      </w:tr>
      <w:tr w:rsidR="002E1B67" w:rsidTr="0063057E">
        <w:trPr>
          <w:trHeight w:val="562"/>
          <w:tblHeader/>
        </w:trPr>
        <w:tc>
          <w:tcPr>
            <w:tcW w:w="1012" w:type="pct"/>
            <w:gridSpan w:val="2"/>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ind w:left="72"/>
              <w:jc w:val="center"/>
              <w:rPr>
                <w:rFonts w:ascii="Arial Bold" w:hAnsi="Arial Bold" w:cs="B Mitra"/>
                <w:b/>
                <w:bCs/>
                <w:sz w:val="26"/>
                <w:szCs w:val="26"/>
              </w:rPr>
            </w:pPr>
            <w:r>
              <w:rPr>
                <w:rFonts w:ascii="Arial Bold" w:hAnsi="Arial Bold" w:cs="B Mitra" w:hint="cs"/>
                <w:b/>
                <w:bCs/>
                <w:sz w:val="26"/>
                <w:szCs w:val="26"/>
                <w:rtl/>
              </w:rPr>
              <w:lastRenderedPageBreak/>
              <w:t>نتیجه بررسی کارفرما</w:t>
            </w:r>
          </w:p>
          <w:p w:rsidR="002E1B67" w:rsidRDefault="002E1B67" w:rsidP="0063057E">
            <w:pPr>
              <w:bidi/>
              <w:spacing w:before="60" w:after="0" w:line="240" w:lineRule="auto"/>
              <w:ind w:left="72"/>
              <w:jc w:val="center"/>
              <w:rPr>
                <w:rFonts w:ascii="Arial Bold" w:hAnsi="Arial Bold" w:cs="B Mitra"/>
                <w:sz w:val="26"/>
                <w:szCs w:val="26"/>
              </w:rPr>
            </w:pPr>
            <w:r>
              <w:rPr>
                <w:rFonts w:ascii="Arial Bold" w:hAnsi="Arial Bold" w:cs="B Mitra" w:hint="cs"/>
                <w:b/>
                <w:bCs/>
                <w:sz w:val="26"/>
                <w:szCs w:val="26"/>
                <w:rtl/>
              </w:rPr>
              <w:t>(شماره نامه کارفرما/ صورتجلسه مربوطه)</w:t>
            </w:r>
          </w:p>
        </w:tc>
        <w:tc>
          <w:tcPr>
            <w:tcW w:w="664" w:type="pct"/>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autoSpaceDE w:val="0"/>
              <w:autoSpaceDN w:val="0"/>
              <w:bidi/>
              <w:adjustRightInd w:val="0"/>
              <w:spacing w:before="60" w:after="0" w:line="240" w:lineRule="auto"/>
              <w:jc w:val="center"/>
              <w:rPr>
                <w:rFonts w:ascii="Arial Bold" w:hAnsi="Arial Bold" w:cs="B Mitra"/>
                <w:b/>
                <w:bCs/>
                <w:sz w:val="26"/>
                <w:szCs w:val="26"/>
              </w:rPr>
            </w:pPr>
            <w:r>
              <w:rPr>
                <w:rFonts w:ascii="Arial Bold" w:hAnsi="Arial Bold" w:cs="B Mitra" w:hint="cs"/>
                <w:b/>
                <w:bCs/>
                <w:sz w:val="26"/>
                <w:szCs w:val="26"/>
                <w:rtl/>
              </w:rPr>
              <w:t>نوع اثرگذاری بر پروژه</w:t>
            </w:r>
          </w:p>
          <w:p w:rsidR="002E1B67" w:rsidRDefault="002E1B67" w:rsidP="0063057E">
            <w:pPr>
              <w:bidi/>
              <w:spacing w:before="60" w:after="0" w:line="240" w:lineRule="auto"/>
              <w:ind w:left="186"/>
              <w:jc w:val="center"/>
              <w:rPr>
                <w:rFonts w:ascii="Arial Bold" w:hAnsi="Arial Bold" w:cs="B Mitra"/>
                <w:b/>
                <w:bCs/>
                <w:sz w:val="26"/>
                <w:szCs w:val="26"/>
              </w:rPr>
            </w:pPr>
            <w:r>
              <w:rPr>
                <w:rFonts w:ascii="Arial Bold" w:hAnsi="Arial Bold" w:cs="B Mitra" w:hint="cs"/>
                <w:b/>
                <w:bCs/>
                <w:sz w:val="26"/>
                <w:szCs w:val="26"/>
                <w:rtl/>
              </w:rPr>
              <w:t>(مالی/ زمانی)</w:t>
            </w:r>
          </w:p>
        </w:tc>
        <w:tc>
          <w:tcPr>
            <w:tcW w:w="1320" w:type="pct"/>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autoSpaceDE w:val="0"/>
              <w:autoSpaceDN w:val="0"/>
              <w:bidi/>
              <w:adjustRightInd w:val="0"/>
              <w:spacing w:before="60" w:after="0" w:line="240" w:lineRule="auto"/>
              <w:jc w:val="center"/>
              <w:rPr>
                <w:rFonts w:ascii="Arial Bold" w:hAnsi="Arial Bold" w:cs="B Mitra"/>
                <w:sz w:val="26"/>
                <w:szCs w:val="26"/>
              </w:rPr>
            </w:pPr>
            <w:r>
              <w:rPr>
                <w:rFonts w:ascii="Arial Bold" w:hAnsi="Arial Bold" w:cs="B Mitra" w:hint="cs"/>
                <w:b/>
                <w:bCs/>
                <w:sz w:val="26"/>
                <w:szCs w:val="26"/>
                <w:rtl/>
              </w:rPr>
              <w:t>پیشنهاد پیمانکار</w:t>
            </w:r>
          </w:p>
        </w:tc>
        <w:tc>
          <w:tcPr>
            <w:tcW w:w="1763" w:type="pct"/>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jc w:val="center"/>
              <w:rPr>
                <w:rFonts w:ascii="Arial Bold" w:hAnsi="Arial Bold" w:cs="B Mitra"/>
                <w:b/>
                <w:bCs/>
                <w:sz w:val="26"/>
                <w:szCs w:val="26"/>
              </w:rPr>
            </w:pPr>
            <w:r>
              <w:rPr>
                <w:rFonts w:ascii="Arial Bold" w:hAnsi="Arial Bold" w:cs="B Mitra" w:hint="cs"/>
                <w:b/>
                <w:bCs/>
                <w:sz w:val="26"/>
                <w:szCs w:val="26"/>
                <w:rtl/>
              </w:rPr>
              <w:t>نقطه نظرات/ ابهامات پیمانکار</w:t>
            </w:r>
          </w:p>
        </w:tc>
        <w:tc>
          <w:tcPr>
            <w:tcW w:w="241" w:type="pct"/>
            <w:gridSpan w:val="2"/>
            <w:tcBorders>
              <w:top w:val="single" w:sz="4" w:space="0" w:color="auto"/>
              <w:left w:val="single" w:sz="4" w:space="0" w:color="000077"/>
              <w:bottom w:val="single" w:sz="4" w:space="0" w:color="000077"/>
              <w:right w:val="single" w:sz="4" w:space="0" w:color="000077"/>
            </w:tcBorders>
            <w:shd w:val="clear" w:color="auto" w:fill="FBD4B4" w:themeFill="accent6" w:themeFillTint="66"/>
            <w:vAlign w:val="center"/>
            <w:hideMark/>
          </w:tcPr>
          <w:p w:rsidR="002E1B67" w:rsidRDefault="002E1B67" w:rsidP="0063057E">
            <w:pPr>
              <w:bidi/>
              <w:spacing w:before="60" w:after="0" w:line="240" w:lineRule="auto"/>
              <w:jc w:val="center"/>
              <w:rPr>
                <w:rFonts w:ascii="Arial Bold" w:hAnsi="Arial Bold" w:cs="B Mitra"/>
                <w:b/>
                <w:bCs/>
                <w:sz w:val="26"/>
                <w:szCs w:val="26"/>
                <w:lang w:bidi="fa-IR"/>
              </w:rPr>
            </w:pPr>
            <w:r>
              <w:rPr>
                <w:rFonts w:ascii="Arial Bold" w:hAnsi="Arial Bold" w:cs="B Mitra" w:hint="cs"/>
                <w:b/>
                <w:bCs/>
                <w:sz w:val="26"/>
                <w:szCs w:val="26"/>
                <w:rtl/>
                <w:lang w:bidi="fa-IR"/>
              </w:rPr>
              <w:t>ردیف</w:t>
            </w:r>
          </w:p>
        </w:tc>
      </w:tr>
      <w:tr w:rsidR="002E1B67" w:rsidTr="0063057E">
        <w:trPr>
          <w:trHeight w:val="1701"/>
        </w:trPr>
        <w:tc>
          <w:tcPr>
            <w:tcW w:w="1012" w:type="pct"/>
            <w:gridSpan w:val="2"/>
            <w:tcBorders>
              <w:top w:val="single" w:sz="4" w:space="0" w:color="000077"/>
              <w:left w:val="single" w:sz="4" w:space="0" w:color="000077"/>
              <w:bottom w:val="single" w:sz="4" w:space="0" w:color="000077"/>
              <w:right w:val="single" w:sz="4" w:space="0" w:color="000077"/>
            </w:tcBorders>
            <w:shd w:val="clear" w:color="auto" w:fill="auto"/>
            <w:vAlign w:val="center"/>
          </w:tcPr>
          <w:p w:rsidR="002E1B67" w:rsidRPr="00410222" w:rsidRDefault="002E1B67" w:rsidP="0063057E">
            <w:pPr>
              <w:bidi/>
              <w:spacing w:before="120" w:after="120" w:line="240" w:lineRule="auto"/>
              <w:jc w:val="both"/>
              <w:rPr>
                <w:rFonts w:ascii="Arial" w:hAnsi="Arial" w:cs="B Zar"/>
                <w:sz w:val="24"/>
                <w:szCs w:val="28"/>
              </w:rPr>
            </w:pPr>
            <w:r w:rsidRPr="005640BB">
              <w:rPr>
                <w:rFonts w:ascii="Arial" w:hAnsi="Arial" w:cs="B Zar" w:hint="cs"/>
                <w:sz w:val="24"/>
                <w:szCs w:val="28"/>
                <w:rtl/>
              </w:rPr>
              <w:t>اسناد پیمان ملاک عمل قرار گیرد،تبعات مالی زمانی ندارد.</w:t>
            </w:r>
          </w:p>
        </w:tc>
        <w:tc>
          <w:tcPr>
            <w:tcW w:w="664"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ندارد</w:t>
            </w:r>
          </w:p>
        </w:tc>
        <w:tc>
          <w:tcPr>
            <w:tcW w:w="1320"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pStyle w:val="ListParagraph"/>
              <w:bidi/>
              <w:spacing w:line="240" w:lineRule="auto"/>
              <w:ind w:left="0"/>
              <w:jc w:val="both"/>
              <w:rPr>
                <w:rFonts w:ascii="Arial" w:hAnsi="Arial" w:cs="B Zar"/>
                <w:sz w:val="24"/>
                <w:szCs w:val="28"/>
                <w:lang w:bidi="fa-IR"/>
              </w:rPr>
            </w:pPr>
            <w:r>
              <w:rPr>
                <w:rFonts w:ascii="Arial" w:hAnsi="Arial" w:cs="B Zar" w:hint="cs"/>
                <w:sz w:val="24"/>
                <w:szCs w:val="28"/>
                <w:rtl/>
                <w:lang w:bidi="fa-IR"/>
              </w:rPr>
              <w:t xml:space="preserve">مدت زمان پشتیبانی باطری مطابق با استاندارد </w:t>
            </w:r>
            <w:r>
              <w:rPr>
                <w:rFonts w:ascii="Arial" w:hAnsi="Arial" w:cs="B Zar"/>
                <w:sz w:val="24"/>
                <w:szCs w:val="28"/>
                <w:lang w:bidi="fa-IR"/>
              </w:rPr>
              <w:t>IPS</w:t>
            </w:r>
            <w:r>
              <w:rPr>
                <w:rFonts w:ascii="Arial" w:hAnsi="Arial" w:cs="B Zar" w:hint="cs"/>
                <w:sz w:val="24"/>
                <w:szCs w:val="28"/>
                <w:rtl/>
                <w:lang w:bidi="fa-IR"/>
              </w:rPr>
              <w:t>، 4 ساعت میباشد.</w:t>
            </w:r>
          </w:p>
        </w:tc>
        <w:tc>
          <w:tcPr>
            <w:tcW w:w="1763" w:type="pct"/>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pStyle w:val="ListParagraph"/>
              <w:bidi/>
              <w:spacing w:line="240" w:lineRule="auto"/>
              <w:ind w:left="0"/>
              <w:jc w:val="both"/>
              <w:rPr>
                <w:rFonts w:ascii="Arial" w:hAnsi="Arial" w:cs="B Zar"/>
                <w:sz w:val="24"/>
                <w:szCs w:val="28"/>
                <w:lang w:bidi="fa-IR"/>
              </w:rPr>
            </w:pPr>
            <w:r>
              <w:rPr>
                <w:rFonts w:ascii="Arial" w:hAnsi="Arial" w:cs="B Zar" w:hint="cs"/>
                <w:sz w:val="24"/>
                <w:szCs w:val="28"/>
                <w:rtl/>
                <w:lang w:bidi="fa-IR"/>
              </w:rPr>
              <w:t>مدت زمان پشتیبانی باطری در سیستم ِ</w:t>
            </w:r>
            <w:r>
              <w:rPr>
                <w:rFonts w:ascii="Arial" w:hAnsi="Arial" w:cs="B Zar"/>
                <w:sz w:val="24"/>
                <w:szCs w:val="28"/>
                <w:lang w:bidi="fa-IR"/>
              </w:rPr>
              <w:t>DC Charger</w:t>
            </w:r>
          </w:p>
        </w:tc>
        <w:tc>
          <w:tcPr>
            <w:tcW w:w="241" w:type="pct"/>
            <w:gridSpan w:val="2"/>
            <w:tcBorders>
              <w:top w:val="single" w:sz="4" w:space="0" w:color="000077"/>
              <w:left w:val="single" w:sz="4" w:space="0" w:color="000077"/>
              <w:bottom w:val="single" w:sz="4" w:space="0" w:color="000077"/>
              <w:right w:val="single" w:sz="4" w:space="0" w:color="000077"/>
            </w:tcBorders>
            <w:shd w:val="clear" w:color="auto" w:fill="auto"/>
            <w:vAlign w:val="center"/>
            <w:hideMark/>
          </w:tcPr>
          <w:p w:rsidR="002E1B67" w:rsidRDefault="002E1B67" w:rsidP="0063057E">
            <w:pPr>
              <w:bidi/>
              <w:spacing w:before="120" w:after="120" w:line="240" w:lineRule="auto"/>
              <w:jc w:val="center"/>
              <w:rPr>
                <w:rFonts w:ascii="Arial" w:hAnsi="Arial" w:cs="B Zar"/>
                <w:sz w:val="24"/>
                <w:szCs w:val="28"/>
              </w:rPr>
            </w:pPr>
            <w:r>
              <w:rPr>
                <w:rFonts w:ascii="Arial" w:hAnsi="Arial" w:cs="B Zar" w:hint="cs"/>
                <w:sz w:val="24"/>
                <w:szCs w:val="28"/>
                <w:rtl/>
              </w:rPr>
              <w:t>2</w:t>
            </w:r>
          </w:p>
        </w:tc>
      </w:tr>
    </w:tbl>
    <w:p w:rsidR="002E1B67" w:rsidRDefault="002E1B67" w:rsidP="002E1B67">
      <w:pPr>
        <w:pStyle w:val="ListParagraph"/>
        <w:bidi/>
        <w:ind w:left="1565"/>
        <w:jc w:val="both"/>
        <w:rPr>
          <w:rFonts w:ascii="Arial" w:hAnsi="Arial" w:cs="B Mitra"/>
          <w:color w:val="FF0000"/>
          <w:sz w:val="24"/>
          <w:szCs w:val="28"/>
          <w:rtl/>
          <w:lang w:bidi="fa-IR"/>
        </w:rPr>
      </w:pPr>
    </w:p>
    <w:tbl>
      <w:tblPr>
        <w:bidiVisual/>
        <w:tblW w:w="21619" w:type="dxa"/>
        <w:jc w:val="center"/>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21619"/>
      </w:tblGrid>
      <w:tr w:rsidR="002E1B67" w:rsidRPr="008C593B" w:rsidTr="0063057E">
        <w:trPr>
          <w:cantSplit/>
          <w:trHeight w:val="10843"/>
          <w:jc w:val="center"/>
        </w:trPr>
        <w:tc>
          <w:tcPr>
            <w:tcW w:w="21619" w:type="dxa"/>
            <w:vAlign w:val="center"/>
          </w:tcPr>
          <w:p w:rsidR="002E1B67" w:rsidRPr="005D51F5" w:rsidRDefault="002E1B67" w:rsidP="0063057E">
            <w:pPr>
              <w:pStyle w:val="Heading1"/>
              <w:bidi/>
              <w:spacing w:before="240" w:after="120" w:line="240" w:lineRule="auto"/>
              <w:ind w:left="749"/>
              <w:jc w:val="center"/>
              <w:rPr>
                <w:rFonts w:ascii="Cambria" w:hAnsi="Cambria" w:cs="B Mitra"/>
                <w:b/>
                <w:bCs/>
                <w:i w:val="0"/>
                <w:iCs w:val="0"/>
                <w:sz w:val="56"/>
                <w:szCs w:val="60"/>
                <w:rtl/>
              </w:rPr>
            </w:pPr>
            <w:bookmarkStart w:id="62" w:name="_Toc78119031"/>
            <w:bookmarkStart w:id="63" w:name="_Toc82851757"/>
            <w:r>
              <w:rPr>
                <w:rFonts w:ascii="Cambria" w:hAnsi="Cambria" w:cs="B Mitra" w:hint="cs"/>
                <w:b/>
                <w:bCs/>
                <w:i w:val="0"/>
                <w:iCs w:val="0"/>
                <w:sz w:val="56"/>
                <w:szCs w:val="60"/>
                <w:rtl/>
              </w:rPr>
              <w:lastRenderedPageBreak/>
              <w:t>سیویل، سازه و معماری</w:t>
            </w:r>
            <w:r w:rsidRPr="005D51F5">
              <w:rPr>
                <w:rFonts w:ascii="Cambria" w:hAnsi="Cambria" w:cs="B Mitra" w:hint="cs"/>
                <w:b/>
                <w:bCs/>
                <w:i w:val="0"/>
                <w:iCs w:val="0"/>
                <w:sz w:val="56"/>
                <w:szCs w:val="60"/>
                <w:rtl/>
              </w:rPr>
              <w:t xml:space="preserve"> (</w:t>
            </w:r>
            <w:r>
              <w:rPr>
                <w:rFonts w:ascii="Cambria" w:hAnsi="Cambria" w:cs="B Mitra"/>
                <w:b/>
                <w:bCs/>
                <w:i w:val="0"/>
                <w:iCs w:val="0"/>
                <w:sz w:val="56"/>
                <w:szCs w:val="60"/>
              </w:rPr>
              <w:t>CIVIL, ST. &amp; AR.</w:t>
            </w:r>
            <w:r w:rsidRPr="005D51F5">
              <w:rPr>
                <w:rFonts w:ascii="Cambria" w:hAnsi="Cambria" w:cs="B Mitra" w:hint="cs"/>
                <w:b/>
                <w:bCs/>
                <w:i w:val="0"/>
                <w:iCs w:val="0"/>
                <w:sz w:val="56"/>
                <w:szCs w:val="60"/>
                <w:rtl/>
              </w:rPr>
              <w:t>)</w:t>
            </w:r>
            <w:bookmarkEnd w:id="62"/>
            <w:bookmarkEnd w:id="63"/>
          </w:p>
        </w:tc>
      </w:tr>
    </w:tbl>
    <w:tbl>
      <w:tblPr>
        <w:tblStyle w:val="TableGrid"/>
        <w:tblW w:w="21621" w:type="dxa"/>
        <w:jc w:val="center"/>
        <w:tblLayout w:type="fixed"/>
        <w:tblLook w:val="04A0" w:firstRow="1" w:lastRow="0" w:firstColumn="1" w:lastColumn="0" w:noHBand="0" w:noVBand="1"/>
      </w:tblPr>
      <w:tblGrid>
        <w:gridCol w:w="4361"/>
        <w:gridCol w:w="3870"/>
        <w:gridCol w:w="8679"/>
        <w:gridCol w:w="3745"/>
        <w:gridCol w:w="966"/>
      </w:tblGrid>
      <w:tr w:rsidR="002E1B67" w:rsidRPr="00BF5971" w:rsidTr="0063057E">
        <w:trPr>
          <w:trHeight w:val="562"/>
          <w:tblHeader/>
          <w:jc w:val="center"/>
        </w:trPr>
        <w:tc>
          <w:tcPr>
            <w:tcW w:w="16910" w:type="dxa"/>
            <w:gridSpan w:val="3"/>
            <w:tcBorders>
              <w:top w:val="nil"/>
              <w:left w:val="nil"/>
              <w:bottom w:val="nil"/>
              <w:right w:val="nil"/>
            </w:tcBorders>
            <w:shd w:val="clear" w:color="auto" w:fill="auto"/>
            <w:vAlign w:val="center"/>
          </w:tcPr>
          <w:p w:rsidR="002E1B67" w:rsidRPr="000E7B63" w:rsidRDefault="002E1B67" w:rsidP="0063057E">
            <w:pPr>
              <w:bidi/>
              <w:spacing w:before="60" w:after="60" w:line="240" w:lineRule="auto"/>
              <w:ind w:left="186"/>
              <w:jc w:val="both"/>
              <w:rPr>
                <w:rFonts w:asciiTheme="minorBidi" w:hAnsiTheme="minorBidi" w:cs="B Zar"/>
                <w:b/>
                <w:bCs/>
                <w:color w:val="0000FF"/>
                <w:w w:val="150"/>
                <w:sz w:val="28"/>
                <w:szCs w:val="28"/>
                <w:rtl/>
                <w:lang w:bidi="fa-IR"/>
              </w:rPr>
            </w:pPr>
            <w:r>
              <w:rPr>
                <w:rFonts w:asciiTheme="minorBidi" w:hAnsiTheme="minorBidi" w:cs="B Zar" w:hint="cs"/>
                <w:b/>
                <w:bCs/>
                <w:color w:val="0000FF"/>
                <w:w w:val="150"/>
                <w:sz w:val="28"/>
                <w:szCs w:val="28"/>
                <w:rtl/>
                <w:lang w:bidi="fa-IR"/>
              </w:rPr>
              <w:lastRenderedPageBreak/>
              <w:t>سیویل، سازه و معماری</w:t>
            </w:r>
          </w:p>
        </w:tc>
        <w:tc>
          <w:tcPr>
            <w:tcW w:w="4711" w:type="dxa"/>
            <w:gridSpan w:val="2"/>
            <w:tcBorders>
              <w:top w:val="nil"/>
              <w:left w:val="nil"/>
              <w:bottom w:val="nil"/>
              <w:right w:val="nil"/>
            </w:tcBorders>
            <w:shd w:val="clear" w:color="auto" w:fill="auto"/>
            <w:vAlign w:val="center"/>
          </w:tcPr>
          <w:p w:rsidR="002E1B67" w:rsidRPr="003A006C" w:rsidRDefault="002E1B67" w:rsidP="0063057E">
            <w:pPr>
              <w:bidi/>
              <w:spacing w:before="60" w:after="60" w:line="240" w:lineRule="auto"/>
              <w:jc w:val="both"/>
              <w:rPr>
                <w:rFonts w:asciiTheme="minorBidi" w:hAnsiTheme="minorBidi" w:cs="B Zar"/>
                <w:b/>
                <w:bCs/>
                <w:color w:val="0000FF"/>
                <w:w w:val="150"/>
                <w:sz w:val="28"/>
                <w:szCs w:val="28"/>
                <w:rtl/>
                <w:lang w:bidi="fa-IR"/>
              </w:rPr>
            </w:pPr>
            <w:r w:rsidRPr="003A006C">
              <w:rPr>
                <w:rFonts w:asciiTheme="minorBidi" w:hAnsiTheme="minorBidi" w:cs="B Zar" w:hint="cs"/>
                <w:b/>
                <w:bCs/>
                <w:color w:val="0000FF"/>
                <w:w w:val="150"/>
                <w:sz w:val="28"/>
                <w:szCs w:val="28"/>
                <w:rtl/>
                <w:lang w:bidi="fa-IR"/>
              </w:rPr>
              <w:t>خلاصه نتایج بررسی</w:t>
            </w:r>
          </w:p>
        </w:tc>
      </w:tr>
      <w:tr w:rsidR="002E1B67" w:rsidRPr="00BF5971" w:rsidTr="0063057E">
        <w:trPr>
          <w:trHeight w:val="562"/>
          <w:tblHeader/>
          <w:jc w:val="center"/>
        </w:trPr>
        <w:tc>
          <w:tcPr>
            <w:tcW w:w="4361" w:type="dxa"/>
            <w:tcBorders>
              <w:left w:val="single" w:sz="4" w:space="0" w:color="auto"/>
            </w:tcBorders>
            <w:shd w:val="clear" w:color="auto" w:fill="C6D9F1" w:themeFill="text2" w:themeFillTint="33"/>
            <w:vAlign w:val="center"/>
          </w:tcPr>
          <w:p w:rsidR="002E1B67" w:rsidRPr="007871DB" w:rsidRDefault="002E1B67" w:rsidP="0063057E">
            <w:pPr>
              <w:bidi/>
              <w:spacing w:before="60" w:after="60" w:line="240" w:lineRule="auto"/>
              <w:ind w:left="72"/>
              <w:jc w:val="center"/>
              <w:rPr>
                <w:rFonts w:ascii="Arial Bold" w:hAnsi="Arial Bold" w:cs="B Mitra"/>
                <w:sz w:val="26"/>
                <w:szCs w:val="26"/>
              </w:rPr>
            </w:pPr>
            <w:r>
              <w:rPr>
                <w:rFonts w:ascii="Arial Bold" w:hAnsi="Arial Bold" w:cs="B Mitra" w:hint="cs"/>
                <w:b/>
                <w:bCs/>
                <w:sz w:val="26"/>
                <w:szCs w:val="26"/>
                <w:rtl/>
              </w:rPr>
              <w:t>توضیحات</w:t>
            </w:r>
          </w:p>
        </w:tc>
        <w:tc>
          <w:tcPr>
            <w:tcW w:w="3870" w:type="dxa"/>
            <w:shd w:val="clear" w:color="auto" w:fill="C6D9F1" w:themeFill="text2" w:themeFillTint="33"/>
            <w:vAlign w:val="center"/>
          </w:tcPr>
          <w:p w:rsidR="002E1B67" w:rsidRPr="0054589B" w:rsidRDefault="002E1B67" w:rsidP="0063057E">
            <w:pPr>
              <w:bidi/>
              <w:spacing w:before="60" w:after="60" w:line="240" w:lineRule="auto"/>
              <w:ind w:left="186"/>
              <w:jc w:val="center"/>
              <w:rPr>
                <w:rFonts w:ascii="Arial Bold" w:hAnsi="Arial Bold" w:cs="B Mitra"/>
                <w:b/>
                <w:bCs/>
                <w:sz w:val="26"/>
                <w:szCs w:val="26"/>
              </w:rPr>
            </w:pPr>
            <w:r>
              <w:rPr>
                <w:rFonts w:ascii="Arial Bold" w:hAnsi="Arial Bold" w:cs="B Mitra" w:hint="cs"/>
                <w:b/>
                <w:bCs/>
                <w:sz w:val="26"/>
                <w:szCs w:val="26"/>
                <w:rtl/>
              </w:rPr>
              <w:t>نتیجه بررسی</w:t>
            </w:r>
          </w:p>
        </w:tc>
        <w:tc>
          <w:tcPr>
            <w:tcW w:w="8679" w:type="dxa"/>
            <w:shd w:val="clear" w:color="auto" w:fill="C6D9F1" w:themeFill="text2" w:themeFillTint="33"/>
            <w:vAlign w:val="center"/>
          </w:tcPr>
          <w:p w:rsidR="002E1B67" w:rsidRPr="007871DB" w:rsidRDefault="002E1B67" w:rsidP="0063057E">
            <w:pPr>
              <w:autoSpaceDE w:val="0"/>
              <w:autoSpaceDN w:val="0"/>
              <w:bidi/>
              <w:adjustRightInd w:val="0"/>
              <w:spacing w:before="60" w:after="60" w:line="240" w:lineRule="auto"/>
              <w:jc w:val="center"/>
              <w:rPr>
                <w:rFonts w:ascii="Arial Bold" w:hAnsi="Arial Bold" w:cs="B Mitra"/>
                <w:sz w:val="26"/>
                <w:szCs w:val="26"/>
              </w:rPr>
            </w:pPr>
            <w:r>
              <w:rPr>
                <w:rFonts w:ascii="Arial Bold" w:hAnsi="Arial Bold" w:cs="B Mitra" w:hint="cs"/>
                <w:b/>
                <w:bCs/>
                <w:sz w:val="26"/>
                <w:szCs w:val="26"/>
                <w:rtl/>
              </w:rPr>
              <w:t>نام مدرک</w:t>
            </w:r>
          </w:p>
        </w:tc>
        <w:tc>
          <w:tcPr>
            <w:tcW w:w="3745" w:type="dxa"/>
            <w:shd w:val="clear" w:color="auto" w:fill="C6D9F1" w:themeFill="text2" w:themeFillTint="33"/>
            <w:vAlign w:val="center"/>
          </w:tcPr>
          <w:p w:rsidR="002E1B67" w:rsidRPr="0054589B" w:rsidRDefault="002E1B67" w:rsidP="0063057E">
            <w:pPr>
              <w:bidi/>
              <w:spacing w:before="60" w:after="60" w:line="240" w:lineRule="auto"/>
              <w:jc w:val="center"/>
              <w:rPr>
                <w:rFonts w:ascii="Arial Bold" w:hAnsi="Arial Bold" w:cs="B Mitra"/>
                <w:b/>
                <w:bCs/>
                <w:sz w:val="26"/>
                <w:szCs w:val="26"/>
              </w:rPr>
            </w:pPr>
            <w:r>
              <w:rPr>
                <w:rFonts w:ascii="Arial Bold" w:hAnsi="Arial Bold" w:cs="B Mitra" w:hint="cs"/>
                <w:b/>
                <w:bCs/>
                <w:sz w:val="26"/>
                <w:szCs w:val="26"/>
                <w:rtl/>
              </w:rPr>
              <w:t>شماره مدرک</w:t>
            </w:r>
          </w:p>
        </w:tc>
        <w:tc>
          <w:tcPr>
            <w:tcW w:w="966" w:type="dxa"/>
            <w:tcBorders>
              <w:right w:val="single" w:sz="4" w:space="0" w:color="auto"/>
            </w:tcBorders>
            <w:shd w:val="clear" w:color="auto" w:fill="C6D9F1" w:themeFill="text2" w:themeFillTint="33"/>
            <w:vAlign w:val="center"/>
          </w:tcPr>
          <w:p w:rsidR="002E1B67" w:rsidRPr="007871DB" w:rsidRDefault="002E1B67" w:rsidP="0063057E">
            <w:pPr>
              <w:bidi/>
              <w:spacing w:before="60" w:after="60" w:line="240" w:lineRule="auto"/>
              <w:jc w:val="center"/>
              <w:rPr>
                <w:rFonts w:ascii="Arial Bold" w:hAnsi="Arial Bold" w:cs="B Mitra"/>
                <w:b/>
                <w:bCs/>
                <w:sz w:val="26"/>
                <w:szCs w:val="26"/>
                <w:lang w:bidi="fa-IR"/>
              </w:rPr>
            </w:pPr>
            <w:r w:rsidRPr="007871DB">
              <w:rPr>
                <w:rFonts w:ascii="Arial Bold" w:hAnsi="Arial Bold" w:cs="B Mitra" w:hint="cs"/>
                <w:b/>
                <w:bCs/>
                <w:sz w:val="26"/>
                <w:szCs w:val="26"/>
                <w:rtl/>
                <w:lang w:bidi="fa-IR"/>
              </w:rPr>
              <w:t>ردیف</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7760FC" w:rsidRDefault="002E1B67" w:rsidP="0063057E">
            <w:pPr>
              <w:bidi/>
              <w:spacing w:after="0" w:line="240" w:lineRule="auto"/>
              <w:jc w:val="center"/>
              <w:rPr>
                <w:rFonts w:ascii="Tahoma" w:hAnsi="Tahoma" w:cs="Tahoma"/>
                <w:sz w:val="28"/>
                <w:szCs w:val="28"/>
              </w:rPr>
            </w:pPr>
            <w:r w:rsidRPr="007760FC">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Earth Works</w:t>
            </w:r>
          </w:p>
        </w:tc>
        <w:tc>
          <w:tcPr>
            <w:tcW w:w="3745" w:type="dxa"/>
            <w:vAlign w:val="center"/>
          </w:tcPr>
          <w:p w:rsidR="002E1B67" w:rsidRPr="007760FC" w:rsidRDefault="002E1B67" w:rsidP="0063057E">
            <w:pPr>
              <w:spacing w:after="0" w:line="240" w:lineRule="auto"/>
              <w:rPr>
                <w:rFonts w:ascii="Arial" w:hAnsi="Arial"/>
              </w:rPr>
            </w:pPr>
            <w:r w:rsidRPr="007760FC">
              <w:rPr>
                <w:rFonts w:ascii="Arial" w:hAnsi="Arial"/>
              </w:rPr>
              <w:t>151-GEN-000-CV-DOC-0002-B2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Pr>
            </w:pPr>
            <w:r>
              <w:rPr>
                <w:rFonts w:asciiTheme="minorBidi" w:hAnsiTheme="minorBidi" w:cs="B Zar" w:hint="cs"/>
                <w:sz w:val="28"/>
                <w:szCs w:val="28"/>
                <w:rtl/>
              </w:rPr>
              <w:t>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7760FC" w:rsidRDefault="002E1B67" w:rsidP="0063057E">
            <w:pPr>
              <w:bidi/>
              <w:spacing w:after="0" w:line="240" w:lineRule="auto"/>
              <w:jc w:val="center"/>
              <w:rPr>
                <w:rFonts w:ascii="Tahoma" w:hAnsi="Tahoma" w:cs="Tahoma"/>
                <w:sz w:val="28"/>
                <w:szCs w:val="28"/>
              </w:rPr>
            </w:pPr>
            <w:r w:rsidRPr="007760FC">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Fence and Gates</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151-GEN-000-CV-DOC-0004-B2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Roads and Paving</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151-GEN-000-CV-DOC-0003-B2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Canivou &amp; Trench</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151-GEN-000-CV-DWG-0015-B2</w:t>
            </w:r>
          </w:p>
        </w:tc>
        <w:tc>
          <w:tcPr>
            <w:tcW w:w="966" w:type="dxa"/>
            <w:tcBorders>
              <w:right w:val="single" w:sz="4" w:space="0" w:color="auto"/>
            </w:tcBorders>
            <w:vAlign w:val="center"/>
          </w:tcPr>
          <w:p w:rsidR="002E1B67" w:rsidRPr="007871DB"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Concrete Pavement</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151-GEN-000-CV-DWG-0007-B2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Duct Bank</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151-GEN-000-CV-DWG-0017-B2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6</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Fence</w:t>
            </w:r>
          </w:p>
        </w:tc>
        <w:tc>
          <w:tcPr>
            <w:tcW w:w="3745" w:type="dxa"/>
            <w:vAlign w:val="center"/>
          </w:tcPr>
          <w:p w:rsidR="002E1B67" w:rsidRPr="007760FC" w:rsidRDefault="002E1B67" w:rsidP="0063057E">
            <w:pPr>
              <w:rPr>
                <w:rFonts w:ascii="Arial" w:hAnsi="Arial"/>
              </w:rPr>
            </w:pPr>
            <w:r w:rsidRPr="007760FC">
              <w:rPr>
                <w:rFonts w:ascii="Arial" w:hAnsi="Arial"/>
              </w:rPr>
              <w:t>151-GEN-000-CV-DWG-0003-B2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7</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for Fire Proofing on Structural Steel Member</w:t>
            </w:r>
          </w:p>
        </w:tc>
        <w:tc>
          <w:tcPr>
            <w:tcW w:w="3745" w:type="dxa"/>
            <w:vAlign w:val="center"/>
          </w:tcPr>
          <w:p w:rsidR="002E1B67" w:rsidRPr="007760FC" w:rsidRDefault="002E1B67" w:rsidP="0063057E">
            <w:pPr>
              <w:rPr>
                <w:rFonts w:ascii="Arial" w:hAnsi="Arial"/>
              </w:rPr>
            </w:pPr>
            <w:r w:rsidRPr="007760FC">
              <w:rPr>
                <w:rFonts w:ascii="Arial" w:hAnsi="Arial"/>
              </w:rPr>
              <w:t>151-GEN-000-CV-DWG-0020-B2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Gate</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151-GEN-000-CV-DWG-0004-B2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Pipe Bedding</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151-GEN-000-CV-DWG-0006-B2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10</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Roads</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151-GEN-000-CV-DWG-0001-B2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11</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 Details Slope Protection</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151-GEN-000-CV-DWG-0002-B2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12</w:t>
            </w:r>
          </w:p>
        </w:tc>
      </w:tr>
      <w:tr w:rsidR="002E1B67" w:rsidRPr="00BF5971" w:rsidTr="0063057E">
        <w:trPr>
          <w:trHeight w:val="458"/>
          <w:jc w:val="center"/>
        </w:trPr>
        <w:tc>
          <w:tcPr>
            <w:tcW w:w="4361" w:type="dxa"/>
            <w:tcBorders>
              <w:left w:val="single" w:sz="4" w:space="0" w:color="auto"/>
            </w:tcBorders>
            <w:vAlign w:val="center"/>
          </w:tcPr>
          <w:p w:rsidR="002E1B67" w:rsidRDefault="002E1B67" w:rsidP="0063057E">
            <w:pPr>
              <w:bidi/>
              <w:jc w:val="center"/>
              <w:rPr>
                <w:rFonts w:ascii="Arial" w:hAnsi="Arial" w:cs="B Nazanin"/>
                <w:color w:val="000000"/>
                <w:sz w:val="28"/>
                <w:szCs w:val="28"/>
                <w:rtl/>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Concrete Works Material &amp; Construction</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151-GEN-000-ST-DOC-0002-B2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Grouting</w:t>
            </w:r>
          </w:p>
        </w:tc>
        <w:tc>
          <w:tcPr>
            <w:tcW w:w="3745" w:type="dxa"/>
            <w:vAlign w:val="center"/>
          </w:tcPr>
          <w:p w:rsidR="002E1B67" w:rsidRPr="007760FC" w:rsidRDefault="002E1B67" w:rsidP="0063057E">
            <w:pPr>
              <w:spacing w:after="0"/>
              <w:rPr>
                <w:rFonts w:ascii="Arial" w:hAnsi="Arial"/>
              </w:rPr>
            </w:pPr>
            <w:r w:rsidRPr="007760FC">
              <w:rPr>
                <w:rFonts w:ascii="Arial" w:hAnsi="Arial"/>
              </w:rPr>
              <w:t>151-GEN-000-ST-DOC-0004-B2</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14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Standards Details for Anchor Bolt</w:t>
            </w:r>
          </w:p>
        </w:tc>
        <w:tc>
          <w:tcPr>
            <w:tcW w:w="3745" w:type="dxa"/>
            <w:vAlign w:val="center"/>
          </w:tcPr>
          <w:p w:rsidR="002E1B67" w:rsidRPr="007760FC" w:rsidRDefault="002E1B67" w:rsidP="0063057E">
            <w:pPr>
              <w:spacing w:after="0"/>
              <w:rPr>
                <w:rFonts w:ascii="Arial" w:hAnsi="Arial"/>
              </w:rPr>
            </w:pPr>
            <w:r w:rsidRPr="007760FC">
              <w:rPr>
                <w:rFonts w:ascii="Arial" w:hAnsi="Arial"/>
              </w:rPr>
              <w:t xml:space="preserve">151-GEN-000-ST-DWG-0003-B2 </w:t>
            </w:r>
          </w:p>
        </w:tc>
        <w:tc>
          <w:tcPr>
            <w:tcW w:w="966" w:type="dxa"/>
            <w:tcBorders>
              <w:right w:val="single" w:sz="4" w:space="0" w:color="auto"/>
            </w:tcBorders>
            <w:vAlign w:val="center"/>
          </w:tcPr>
          <w:p w:rsidR="002E1B67" w:rsidRDefault="002E1B67" w:rsidP="0063057E">
            <w:pPr>
              <w:bidi/>
              <w:spacing w:before="20" w:after="0" w:line="240" w:lineRule="auto"/>
              <w:jc w:val="center"/>
              <w:rPr>
                <w:rFonts w:asciiTheme="minorBidi" w:hAnsiTheme="minorBidi" w:cs="B Zar"/>
                <w:sz w:val="28"/>
                <w:szCs w:val="28"/>
                <w:rtl/>
              </w:rPr>
            </w:pPr>
            <w:r>
              <w:rPr>
                <w:rFonts w:asciiTheme="minorBidi" w:hAnsiTheme="minorBidi" w:cs="B Zar" w:hint="cs"/>
                <w:sz w:val="28"/>
                <w:szCs w:val="28"/>
                <w:rtl/>
              </w:rPr>
              <w:t>15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spacing w:after="0" w:line="240" w:lineRule="auto"/>
              <w:rPr>
                <w:rFonts w:ascii="Tahoma" w:hAnsi="Tahoma" w:cs="Tahoma"/>
                <w:sz w:val="32"/>
                <w:szCs w:val="32"/>
              </w:rPr>
            </w:pPr>
            <w:r w:rsidRPr="00CC2A18">
              <w:rPr>
                <w:rFonts w:ascii="Tahoma" w:hAnsi="Tahoma" w:cs="Tahoma"/>
                <w:sz w:val="32"/>
                <w:szCs w:val="32"/>
              </w:rPr>
              <w:t>Specification for Structural Design Criteria</w:t>
            </w:r>
          </w:p>
        </w:tc>
        <w:tc>
          <w:tcPr>
            <w:tcW w:w="3745" w:type="dxa"/>
            <w:vAlign w:val="center"/>
          </w:tcPr>
          <w:p w:rsidR="002E1B67" w:rsidRPr="007760FC" w:rsidRDefault="002E1B67" w:rsidP="0063057E">
            <w:pPr>
              <w:spacing w:after="0"/>
              <w:rPr>
                <w:rFonts w:ascii="Arial" w:hAnsi="Arial"/>
              </w:rPr>
            </w:pPr>
            <w:r w:rsidRPr="00DB3D6F">
              <w:rPr>
                <w:rFonts w:ascii="Arial" w:hAnsi="Arial"/>
              </w:rPr>
              <w:t>151-GEN-000-ST-DOC-0001-B2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lang w:bidi="fa-IR"/>
              </w:rPr>
            </w:pPr>
            <w:r>
              <w:rPr>
                <w:rFonts w:asciiTheme="minorBidi" w:hAnsiTheme="minorBidi" w:cs="B Zar" w:hint="cs"/>
                <w:sz w:val="28"/>
                <w:szCs w:val="28"/>
                <w:rtl/>
                <w:lang w:bidi="fa-IR"/>
              </w:rPr>
              <w:t>16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Pr>
            </w:pPr>
            <w:r w:rsidRPr="00CC2A18">
              <w:rPr>
                <w:rFonts w:ascii="Tahoma" w:hAnsi="Tahoma" w:cs="Tahoma"/>
                <w:sz w:val="32"/>
                <w:szCs w:val="32"/>
                <w:rtl/>
              </w:rPr>
              <w:t xml:space="preserve"> نقشه موقعیت چاه هاي بینک  - </w:t>
            </w:r>
            <w:r w:rsidRPr="00CC2A18">
              <w:rPr>
                <w:rFonts w:ascii="Tahoma" w:hAnsi="Tahoma" w:cs="Tahoma"/>
                <w:sz w:val="32"/>
                <w:szCs w:val="32"/>
              </w:rPr>
              <w:t>W007S-007BINAK-32796</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 xml:space="preserve"> نقشه موقعیت چاه هاي بینک  -</w:t>
            </w:r>
            <w:r w:rsidRPr="00CC2A18">
              <w:rPr>
                <w:rFonts w:ascii="Tahoma" w:hAnsi="Tahoma" w:cs="Tahoma"/>
                <w:sz w:val="32"/>
                <w:szCs w:val="32"/>
              </w:rPr>
              <w:t>W008N- 76071</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 xml:space="preserve"> نقشه موقعیت چاه هاي بینک  -</w:t>
            </w:r>
            <w:r w:rsidRPr="00CC2A18">
              <w:rPr>
                <w:rFonts w:ascii="Tahoma" w:hAnsi="Tahoma" w:cs="Tahoma"/>
                <w:sz w:val="32"/>
                <w:szCs w:val="32"/>
              </w:rPr>
              <w:t>W018S- 63265</w:t>
            </w:r>
            <w:r w:rsidRPr="00CC2A18">
              <w:rPr>
                <w:rFonts w:ascii="Tahoma" w:hAnsi="Tahoma" w:cs="Tahoma"/>
                <w:sz w:val="32"/>
                <w:szCs w:val="32"/>
                <w:rtl/>
              </w:rPr>
              <w:t xml:space="preserve"> </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19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 xml:space="preserve"> نقشه موقعیت چاه هاي بینک  -</w:t>
            </w:r>
            <w:r w:rsidRPr="00CC2A18">
              <w:rPr>
                <w:rFonts w:ascii="Tahoma" w:hAnsi="Tahoma" w:cs="Tahoma"/>
                <w:sz w:val="32"/>
                <w:szCs w:val="32"/>
              </w:rPr>
              <w:t>W028 - 76033</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 xml:space="preserve"> نقشه موقعیت چاه هاي بینک  -</w:t>
            </w:r>
            <w:r w:rsidRPr="00CC2A18">
              <w:rPr>
                <w:rFonts w:ascii="Tahoma" w:hAnsi="Tahoma" w:cs="Tahoma"/>
                <w:sz w:val="32"/>
                <w:szCs w:val="32"/>
              </w:rPr>
              <w:t>W035 -76042</w:t>
            </w:r>
            <w:r w:rsidRPr="00CC2A18">
              <w:rPr>
                <w:rFonts w:ascii="Tahoma" w:hAnsi="Tahoma" w:cs="Tahoma"/>
                <w:sz w:val="32"/>
                <w:szCs w:val="32"/>
                <w:rtl/>
              </w:rPr>
              <w:t xml:space="preserve"> </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 xml:space="preserve"> نقشه موقعیت چاه هاي بینک  -</w:t>
            </w:r>
            <w:r w:rsidRPr="00CC2A18">
              <w:rPr>
                <w:rFonts w:ascii="Tahoma" w:hAnsi="Tahoma" w:cs="Tahoma"/>
                <w:sz w:val="32"/>
                <w:szCs w:val="32"/>
              </w:rPr>
              <w:t>W046S - BK-W 046 SB-75379</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rPr>
                <w:rFonts w:ascii="Tahoma" w:hAnsi="Tahoma" w:cs="Tahoma"/>
                <w:sz w:val="32"/>
                <w:szCs w:val="32"/>
                <w:rtl/>
              </w:rPr>
            </w:pPr>
            <w:r w:rsidRPr="00CC2A18">
              <w:rPr>
                <w:rFonts w:ascii="Tahoma" w:hAnsi="Tahoma" w:cs="Tahoma"/>
                <w:sz w:val="32"/>
                <w:szCs w:val="32"/>
              </w:rPr>
              <w:t>SEPTICTANK</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Pr>
            </w:pPr>
            <w:r w:rsidRPr="00CC2A18">
              <w:rPr>
                <w:rFonts w:ascii="Tahoma" w:hAnsi="Tahoma" w:cs="Tahoma"/>
                <w:sz w:val="32"/>
                <w:szCs w:val="32"/>
                <w:rtl/>
              </w:rPr>
              <w:t>كروكي شيب بندي محوطه چاه و استراحتگاه</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rPr>
                <w:rFonts w:ascii="Tahoma" w:hAnsi="Tahoma" w:cs="Tahoma"/>
                <w:sz w:val="32"/>
                <w:szCs w:val="32"/>
                <w:rtl/>
              </w:rPr>
            </w:pPr>
            <w:r w:rsidRPr="00CC2A18">
              <w:rPr>
                <w:rFonts w:ascii="Tahoma" w:hAnsi="Tahoma" w:cs="Tahoma"/>
                <w:sz w:val="32"/>
                <w:szCs w:val="32"/>
              </w:rPr>
              <w:t>TYPICAL SITE PLAN</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Pr>
            </w:pPr>
            <w:r w:rsidRPr="00CC2A18">
              <w:rPr>
                <w:rFonts w:ascii="Tahoma" w:hAnsi="Tahoma" w:cs="Tahoma"/>
                <w:sz w:val="32"/>
                <w:szCs w:val="32"/>
                <w:rtl/>
              </w:rPr>
              <w:t>دیوار گودال آبگل</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سلر</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گودال پساب</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گودال تفکیک گر روغن</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29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گودال سوخت كوهستاني</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30</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گودال کنده های حفاری</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31</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محوطه بتني چاههای احداثی</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32</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محوطه چاه غير پسماند</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33</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tcPr>
          <w:p w:rsidR="002E1B67" w:rsidRDefault="002E1B67" w:rsidP="0063057E">
            <w:pPr>
              <w:jc w:val="center"/>
            </w:pPr>
            <w:r w:rsidRPr="00894BB7">
              <w:rPr>
                <w:rFonts w:ascii="Tahoma" w:hAnsi="Tahoma" w:cs="Tahoma"/>
                <w:sz w:val="28"/>
                <w:szCs w:val="28"/>
              </w:rPr>
              <w:t>ENDORSED</w:t>
            </w:r>
          </w:p>
        </w:tc>
        <w:tc>
          <w:tcPr>
            <w:tcW w:w="8679" w:type="dxa"/>
            <w:vAlign w:val="center"/>
          </w:tcPr>
          <w:p w:rsidR="002E1B67" w:rsidRPr="00CC2A18" w:rsidRDefault="002E1B67" w:rsidP="0063057E">
            <w:pPr>
              <w:bidi/>
              <w:jc w:val="right"/>
              <w:rPr>
                <w:rFonts w:ascii="Tahoma" w:hAnsi="Tahoma" w:cs="Tahoma"/>
                <w:sz w:val="32"/>
                <w:szCs w:val="32"/>
                <w:rtl/>
              </w:rPr>
            </w:pPr>
            <w:r w:rsidRPr="00CC2A18">
              <w:rPr>
                <w:rFonts w:ascii="Tahoma" w:hAnsi="Tahoma" w:cs="Tahoma"/>
                <w:sz w:val="32"/>
                <w:szCs w:val="32"/>
                <w:rtl/>
              </w:rPr>
              <w:t>مهارلوله سوخت</w:t>
            </w:r>
          </w:p>
        </w:tc>
        <w:tc>
          <w:tcPr>
            <w:tcW w:w="3745" w:type="dxa"/>
            <w:vAlign w:val="center"/>
          </w:tcPr>
          <w:p w:rsidR="002E1B67" w:rsidRPr="007760FC" w:rsidRDefault="002E1B67" w:rsidP="0063057E">
            <w:pPr>
              <w:spacing w:after="0"/>
              <w:rPr>
                <w:rFonts w:ascii="Arial" w:hAnsi="Arial"/>
              </w:rPr>
            </w:pP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34</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7760FC"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W018S to Binak Cluster</w:t>
            </w:r>
          </w:p>
        </w:tc>
        <w:tc>
          <w:tcPr>
            <w:tcW w:w="3745" w:type="dxa"/>
            <w:vAlign w:val="center"/>
          </w:tcPr>
          <w:p w:rsidR="002E1B67" w:rsidRPr="007760FC" w:rsidRDefault="002E1B67" w:rsidP="0063057E">
            <w:pPr>
              <w:spacing w:after="0"/>
              <w:rPr>
                <w:rFonts w:ascii="Arial" w:hAnsi="Arial"/>
              </w:rPr>
            </w:pPr>
            <w:r w:rsidRPr="002C1D17">
              <w:rPr>
                <w:rFonts w:ascii="Arial" w:hAnsi="Arial"/>
              </w:rPr>
              <w:t>151-BK-FL-PL-DWG-0001</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35</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W008N to Binak Cluster</w:t>
            </w:r>
          </w:p>
        </w:tc>
        <w:tc>
          <w:tcPr>
            <w:tcW w:w="3745" w:type="dxa"/>
            <w:vAlign w:val="center"/>
          </w:tcPr>
          <w:p w:rsidR="002E1B67" w:rsidRPr="002C1D17" w:rsidRDefault="002E1B67" w:rsidP="0063057E">
            <w:pPr>
              <w:spacing w:after="0"/>
              <w:rPr>
                <w:rFonts w:ascii="Arial" w:hAnsi="Arial"/>
              </w:rPr>
            </w:pPr>
            <w:r w:rsidRPr="00037F47">
              <w:rPr>
                <w:rFonts w:ascii="Arial" w:hAnsi="Arial"/>
              </w:rPr>
              <w:t>151-BK-FL-PL-DWG-000</w:t>
            </w:r>
            <w:r>
              <w:rPr>
                <w:rFonts w:ascii="Arial" w:hAnsi="Arial"/>
              </w:rPr>
              <w:t>2</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36</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W035 to Binak Cluster</w:t>
            </w:r>
          </w:p>
        </w:tc>
        <w:tc>
          <w:tcPr>
            <w:tcW w:w="3745" w:type="dxa"/>
            <w:vAlign w:val="center"/>
          </w:tcPr>
          <w:p w:rsidR="002E1B67" w:rsidRPr="002C1D17" w:rsidRDefault="002E1B67" w:rsidP="0063057E">
            <w:pPr>
              <w:spacing w:after="0"/>
              <w:rPr>
                <w:rFonts w:ascii="Arial" w:hAnsi="Arial"/>
              </w:rPr>
            </w:pPr>
            <w:r w:rsidRPr="00037F47">
              <w:rPr>
                <w:rFonts w:ascii="Arial" w:hAnsi="Arial"/>
              </w:rPr>
              <w:t>151-BK-FL-PL-DWG-000</w:t>
            </w:r>
            <w:r>
              <w:rPr>
                <w:rFonts w:ascii="Arial" w:hAnsi="Arial"/>
              </w:rPr>
              <w:t>3</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37</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W028 to Binak Cluster</w:t>
            </w:r>
          </w:p>
        </w:tc>
        <w:tc>
          <w:tcPr>
            <w:tcW w:w="3745" w:type="dxa"/>
            <w:vAlign w:val="center"/>
          </w:tcPr>
          <w:p w:rsidR="002E1B67" w:rsidRPr="002C1D17" w:rsidRDefault="002E1B67" w:rsidP="0063057E">
            <w:pPr>
              <w:spacing w:after="0"/>
              <w:rPr>
                <w:rFonts w:ascii="Arial" w:hAnsi="Arial"/>
              </w:rPr>
            </w:pPr>
            <w:r w:rsidRPr="00037F47">
              <w:rPr>
                <w:rFonts w:ascii="Arial" w:hAnsi="Arial"/>
              </w:rPr>
              <w:t>151-BK-FL-PL-DWG-000</w:t>
            </w:r>
            <w:r>
              <w:rPr>
                <w:rFonts w:ascii="Arial" w:hAnsi="Arial"/>
              </w:rPr>
              <w:t>4</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38</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W046S to Binak Cluster</w:t>
            </w:r>
          </w:p>
        </w:tc>
        <w:tc>
          <w:tcPr>
            <w:tcW w:w="3745" w:type="dxa"/>
            <w:vAlign w:val="center"/>
          </w:tcPr>
          <w:p w:rsidR="002E1B67" w:rsidRPr="002C1D17" w:rsidRDefault="002E1B67" w:rsidP="0063057E">
            <w:pPr>
              <w:spacing w:after="0"/>
              <w:rPr>
                <w:rFonts w:ascii="Arial" w:hAnsi="Arial"/>
              </w:rPr>
            </w:pPr>
            <w:r w:rsidRPr="00037F47">
              <w:rPr>
                <w:rFonts w:ascii="Arial" w:hAnsi="Arial"/>
              </w:rPr>
              <w:t>151-BK-FL-PL-DWG-000</w:t>
            </w:r>
            <w:r>
              <w:rPr>
                <w:rFonts w:ascii="Arial" w:hAnsi="Arial"/>
              </w:rPr>
              <w:t>5</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39</w:t>
            </w:r>
          </w:p>
        </w:tc>
      </w:tr>
      <w:tr w:rsidR="002E1B67" w:rsidRPr="00BF5971" w:rsidTr="0063057E">
        <w:trPr>
          <w:trHeight w:val="458"/>
          <w:jc w:val="center"/>
        </w:trPr>
        <w:tc>
          <w:tcPr>
            <w:tcW w:w="4361" w:type="dxa"/>
            <w:tcBorders>
              <w:left w:val="single" w:sz="4" w:space="0" w:color="auto"/>
            </w:tcBorders>
            <w:vAlign w:val="center"/>
          </w:tcPr>
          <w:p w:rsidR="002E1B67" w:rsidRPr="00D37930" w:rsidRDefault="002E1B67" w:rsidP="0063057E">
            <w:pPr>
              <w:bidi/>
              <w:spacing w:before="20" w:after="20" w:line="240" w:lineRule="auto"/>
              <w:jc w:val="center"/>
              <w:rPr>
                <w:rFonts w:ascii="Arial" w:hAnsi="Arial" w:cs="B Zar"/>
                <w:sz w:val="24"/>
                <w:szCs w:val="28"/>
              </w:rPr>
            </w:pPr>
          </w:p>
        </w:tc>
        <w:tc>
          <w:tcPr>
            <w:tcW w:w="3870" w:type="dxa"/>
            <w:vAlign w:val="center"/>
          </w:tcPr>
          <w:p w:rsidR="002E1B67" w:rsidRPr="00B97681" w:rsidRDefault="002E1B67" w:rsidP="0063057E">
            <w:pPr>
              <w:jc w:val="center"/>
              <w:rPr>
                <w:rFonts w:ascii="Tahoma" w:hAnsi="Tahoma" w:cs="Tahoma"/>
                <w:sz w:val="28"/>
                <w:szCs w:val="28"/>
              </w:rPr>
            </w:pPr>
            <w:r w:rsidRPr="002614F9">
              <w:rPr>
                <w:rFonts w:ascii="Tahoma" w:hAnsi="Tahoma" w:cs="Tahoma"/>
                <w:sz w:val="28"/>
                <w:szCs w:val="28"/>
              </w:rPr>
              <w:t>ENDORSED</w:t>
            </w:r>
          </w:p>
        </w:tc>
        <w:tc>
          <w:tcPr>
            <w:tcW w:w="8679" w:type="dxa"/>
            <w:vAlign w:val="center"/>
          </w:tcPr>
          <w:p w:rsidR="002E1B67" w:rsidRPr="00B97681" w:rsidRDefault="002E1B67" w:rsidP="0063057E">
            <w:pPr>
              <w:spacing w:after="0" w:line="240" w:lineRule="auto"/>
              <w:rPr>
                <w:rFonts w:ascii="Tahoma" w:hAnsi="Tahoma" w:cs="Tahoma"/>
                <w:sz w:val="28"/>
                <w:szCs w:val="28"/>
              </w:rPr>
            </w:pPr>
            <w:r w:rsidRPr="00B97681">
              <w:rPr>
                <w:rFonts w:ascii="Tahoma" w:hAnsi="Tahoma" w:cs="Tahoma"/>
                <w:sz w:val="28"/>
                <w:szCs w:val="28"/>
              </w:rPr>
              <w:t>Flow Line Route for WELL W007S to Binak Cluster</w:t>
            </w:r>
          </w:p>
        </w:tc>
        <w:tc>
          <w:tcPr>
            <w:tcW w:w="3745" w:type="dxa"/>
            <w:vAlign w:val="center"/>
          </w:tcPr>
          <w:p w:rsidR="002E1B67" w:rsidRPr="002C1D17" w:rsidRDefault="002E1B67" w:rsidP="0063057E">
            <w:pPr>
              <w:spacing w:after="0"/>
              <w:rPr>
                <w:rFonts w:ascii="Arial" w:hAnsi="Arial"/>
              </w:rPr>
            </w:pPr>
            <w:r w:rsidRPr="00037F47">
              <w:rPr>
                <w:rFonts w:ascii="Arial" w:hAnsi="Arial"/>
              </w:rPr>
              <w:t>151-BK-FL-PL-DWG-000</w:t>
            </w:r>
            <w:r>
              <w:rPr>
                <w:rFonts w:ascii="Arial" w:hAnsi="Arial"/>
              </w:rPr>
              <w:t>6</w:t>
            </w:r>
          </w:p>
        </w:tc>
        <w:tc>
          <w:tcPr>
            <w:tcW w:w="966" w:type="dxa"/>
            <w:tcBorders>
              <w:right w:val="single" w:sz="4" w:space="0" w:color="auto"/>
            </w:tcBorders>
            <w:vAlign w:val="center"/>
          </w:tcPr>
          <w:p w:rsidR="002E1B67" w:rsidRDefault="002E1B67" w:rsidP="0063057E">
            <w:pPr>
              <w:bidi/>
              <w:spacing w:before="20" w:after="20" w:line="240" w:lineRule="auto"/>
              <w:jc w:val="center"/>
              <w:rPr>
                <w:rFonts w:asciiTheme="minorBidi" w:hAnsiTheme="minorBidi" w:cs="B Zar"/>
                <w:sz w:val="28"/>
                <w:szCs w:val="28"/>
                <w:rtl/>
              </w:rPr>
            </w:pPr>
            <w:r>
              <w:rPr>
                <w:rFonts w:asciiTheme="minorBidi" w:hAnsiTheme="minorBidi" w:cs="B Zar" w:hint="cs"/>
                <w:sz w:val="28"/>
                <w:szCs w:val="28"/>
                <w:rtl/>
              </w:rPr>
              <w:t>40</w:t>
            </w:r>
          </w:p>
        </w:tc>
      </w:tr>
    </w:tbl>
    <w:p w:rsidR="002E1B67" w:rsidRDefault="002E1B67" w:rsidP="002E1B67"/>
    <w:p w:rsidR="0038554B" w:rsidRDefault="0038554B" w:rsidP="00071262"/>
    <w:sectPr w:rsidR="0038554B" w:rsidSect="00E66DCB">
      <w:headerReference w:type="default" r:id="rId54"/>
      <w:pgSz w:w="23814" w:h="16839" w:orient="landscape" w:code="8"/>
      <w:pgMar w:top="1140" w:right="1134" w:bottom="1140" w:left="1140" w:header="63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2A" w:rsidRDefault="00BA692A" w:rsidP="00FD7F04">
      <w:pPr>
        <w:spacing w:after="0" w:line="240" w:lineRule="auto"/>
      </w:pPr>
      <w:r>
        <w:separator/>
      </w:r>
    </w:p>
  </w:endnote>
  <w:endnote w:type="continuationSeparator" w:id="0">
    <w:p w:rsidR="00BA692A" w:rsidRDefault="00BA692A" w:rsidP="00F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 new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2A" w:rsidRDefault="00BA692A" w:rsidP="00FD7F04">
      <w:pPr>
        <w:spacing w:after="0" w:line="240" w:lineRule="auto"/>
      </w:pPr>
      <w:r>
        <w:separator/>
      </w:r>
    </w:p>
  </w:footnote>
  <w:footnote w:type="continuationSeparator" w:id="0">
    <w:p w:rsidR="00BA692A" w:rsidRDefault="00BA692A" w:rsidP="00FD7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F" w:rsidRDefault="003B00FF" w:rsidP="00896C5D">
    <w:pPr>
      <w:pStyle w:val="Header"/>
      <w:spacing w:after="0" w:line="240" w:lineRule="auto"/>
      <w:rPr>
        <w:rFonts w:cs="B Zar"/>
        <w:sz w:val="6"/>
        <w:szCs w:val="6"/>
      </w:rPr>
    </w:pPr>
  </w:p>
  <w:tbl>
    <w:tblPr>
      <w:bidiVisual/>
      <w:tblW w:w="21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16"/>
      <w:gridCol w:w="1216"/>
      <w:gridCol w:w="1862"/>
      <w:gridCol w:w="1862"/>
      <w:gridCol w:w="1862"/>
      <w:gridCol w:w="1862"/>
      <w:gridCol w:w="1862"/>
      <w:gridCol w:w="1862"/>
      <w:gridCol w:w="1862"/>
      <w:gridCol w:w="1862"/>
      <w:gridCol w:w="3216"/>
    </w:tblGrid>
    <w:tr w:rsidR="003B00FF" w:rsidRPr="008C593B" w:rsidTr="007548EB">
      <w:trPr>
        <w:cantSplit/>
        <w:trHeight w:val="1674"/>
        <w:jc w:val="center"/>
      </w:trPr>
      <w:tc>
        <w:tcPr>
          <w:tcW w:w="1216" w:type="dxa"/>
          <w:tcBorders>
            <w:top w:val="single" w:sz="12" w:space="0" w:color="auto"/>
            <w:left w:val="single" w:sz="12" w:space="0" w:color="auto"/>
            <w:bottom w:val="single" w:sz="12" w:space="0" w:color="auto"/>
            <w:right w:val="nil"/>
          </w:tcBorders>
          <w:vAlign w:val="center"/>
        </w:tcPr>
        <w:p w:rsidR="003B00FF" w:rsidRPr="00E66DCB" w:rsidRDefault="003B00FF" w:rsidP="005559A8">
          <w:pPr>
            <w:pStyle w:val="Header"/>
            <w:bidi/>
            <w:spacing w:after="0" w:line="240" w:lineRule="auto"/>
            <w:jc w:val="center"/>
            <w:rPr>
              <w:rFonts w:ascii="Arial" w:hAnsi="Arial" w:cs="B Zar"/>
              <w:b/>
              <w:bCs/>
              <w:sz w:val="24"/>
              <w:szCs w:val="24"/>
            </w:rPr>
          </w:pPr>
          <w:r>
            <w:rPr>
              <w:rFonts w:ascii="Arial" w:hAnsi="Arial"/>
              <w:noProof/>
              <w:sz w:val="16"/>
              <w:szCs w:val="16"/>
              <w:rtl/>
            </w:rPr>
            <w:drawing>
              <wp:anchor distT="0" distB="0" distL="114300" distR="114300" simplePos="0" relativeHeight="251674112" behindDoc="0" locked="0" layoutInCell="1" allowOverlap="1" wp14:anchorId="28306886" wp14:editId="64269ADE">
                <wp:simplePos x="0" y="0"/>
                <wp:positionH relativeFrom="column">
                  <wp:posOffset>-234315</wp:posOffset>
                </wp:positionH>
                <wp:positionV relativeFrom="paragraph">
                  <wp:posOffset>657225</wp:posOffset>
                </wp:positionV>
                <wp:extent cx="654050" cy="478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478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6" w:type="dxa"/>
          <w:tcBorders>
            <w:top w:val="single" w:sz="12" w:space="0" w:color="auto"/>
            <w:left w:val="nil"/>
            <w:bottom w:val="single" w:sz="12" w:space="0" w:color="auto"/>
            <w:right w:val="nil"/>
          </w:tcBorders>
          <w:vAlign w:val="center"/>
        </w:tcPr>
        <w:p w:rsidR="003B00FF" w:rsidRPr="00E66DCB" w:rsidRDefault="003B00FF" w:rsidP="005559A8">
          <w:pPr>
            <w:pStyle w:val="Header"/>
            <w:bidi/>
            <w:spacing w:after="0" w:line="240" w:lineRule="auto"/>
            <w:jc w:val="center"/>
            <w:rPr>
              <w:rFonts w:ascii="Arial" w:hAnsi="Arial" w:cs="B Zar"/>
              <w:b/>
              <w:bCs/>
              <w:sz w:val="24"/>
              <w:szCs w:val="24"/>
            </w:rPr>
          </w:pPr>
          <w:r>
            <w:rPr>
              <w:rFonts w:ascii="Arial" w:hAnsi="Arial" w:cs="B Zar"/>
              <w:b/>
              <w:bCs/>
              <w:noProof/>
              <w:szCs w:val="20"/>
            </w:rPr>
            <w:drawing>
              <wp:anchor distT="0" distB="0" distL="114300" distR="114300" simplePos="0" relativeHeight="251681280" behindDoc="0" locked="0" layoutInCell="1" allowOverlap="1" wp14:anchorId="38102DB6" wp14:editId="5FB66AA5">
                <wp:simplePos x="0" y="0"/>
                <wp:positionH relativeFrom="column">
                  <wp:posOffset>11430</wp:posOffset>
                </wp:positionH>
                <wp:positionV relativeFrom="paragraph">
                  <wp:posOffset>-6350</wp:posOffset>
                </wp:positionV>
                <wp:extent cx="569595" cy="60515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9595" cy="605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rtl/>
            </w:rPr>
            <w:drawing>
              <wp:anchor distT="0" distB="0" distL="114300" distR="114300" simplePos="0" relativeHeight="251652608" behindDoc="0" locked="0" layoutInCell="1" allowOverlap="1" wp14:anchorId="74261960" wp14:editId="74A8651E">
                <wp:simplePos x="0" y="0"/>
                <wp:positionH relativeFrom="column">
                  <wp:posOffset>-606425</wp:posOffset>
                </wp:positionH>
                <wp:positionV relativeFrom="paragraph">
                  <wp:posOffset>655955</wp:posOffset>
                </wp:positionV>
                <wp:extent cx="925830" cy="54610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6" w:type="dxa"/>
          <w:tcBorders>
            <w:top w:val="single" w:sz="12" w:space="0" w:color="auto"/>
            <w:left w:val="nil"/>
            <w:bottom w:val="single" w:sz="12" w:space="0" w:color="auto"/>
            <w:right w:val="single" w:sz="4" w:space="0" w:color="auto"/>
          </w:tcBorders>
          <w:vAlign w:val="center"/>
        </w:tcPr>
        <w:p w:rsidR="003B00FF" w:rsidRPr="00E66DCB" w:rsidRDefault="003B00FF" w:rsidP="004A3F62">
          <w:pPr>
            <w:pStyle w:val="Header"/>
            <w:bidi/>
            <w:spacing w:after="0" w:line="240" w:lineRule="auto"/>
            <w:jc w:val="center"/>
            <w:rPr>
              <w:rFonts w:ascii="Arial" w:hAnsi="Arial" w:cs="B Zar"/>
              <w:b/>
              <w:bCs/>
              <w:sz w:val="24"/>
              <w:szCs w:val="24"/>
            </w:rPr>
          </w:pPr>
        </w:p>
      </w:tc>
      <w:tc>
        <w:tcPr>
          <w:tcW w:w="14896" w:type="dxa"/>
          <w:gridSpan w:val="8"/>
          <w:tcBorders>
            <w:top w:val="single" w:sz="12" w:space="0" w:color="auto"/>
            <w:left w:val="single" w:sz="4" w:space="0" w:color="auto"/>
            <w:bottom w:val="single" w:sz="12" w:space="0" w:color="auto"/>
            <w:right w:val="single" w:sz="4" w:space="0" w:color="auto"/>
          </w:tcBorders>
          <w:vAlign w:val="center"/>
        </w:tcPr>
        <w:p w:rsidR="003B00FF" w:rsidRPr="00935BC5" w:rsidRDefault="003B00FF" w:rsidP="00FA1518">
          <w:pPr>
            <w:tabs>
              <w:tab w:val="right" w:pos="29"/>
            </w:tabs>
            <w:bidi/>
            <w:jc w:val="center"/>
            <w:rPr>
              <w:rFonts w:ascii="Arial" w:hAnsi="Arial" w:cs="B Zar"/>
              <w:b/>
              <w:bCs/>
              <w:sz w:val="26"/>
              <w:szCs w:val="26"/>
              <w:lang w:bidi="fa-IR"/>
            </w:rPr>
          </w:pPr>
          <w:r w:rsidRPr="00935BC5">
            <w:rPr>
              <w:rFonts w:ascii="Arial" w:hAnsi="Arial" w:cs="B Zar" w:hint="cs"/>
              <w:b/>
              <w:bCs/>
              <w:sz w:val="26"/>
              <w:szCs w:val="26"/>
              <w:rtl/>
              <w:lang w:bidi="fa-IR"/>
            </w:rPr>
            <w:t>نگهداشت و افزایش تولید میدان نفتی بینک</w:t>
          </w:r>
        </w:p>
        <w:p w:rsidR="003B00FF" w:rsidRPr="00935BC5" w:rsidRDefault="003B00FF" w:rsidP="00FA1518">
          <w:pPr>
            <w:tabs>
              <w:tab w:val="right" w:pos="29"/>
            </w:tabs>
            <w:bidi/>
            <w:jc w:val="center"/>
            <w:rPr>
              <w:rFonts w:ascii="Arial" w:hAnsi="Arial" w:cs="B Zar"/>
              <w:b/>
              <w:bCs/>
              <w:sz w:val="26"/>
              <w:szCs w:val="26"/>
              <w:lang w:bidi="fa-IR"/>
            </w:rPr>
          </w:pPr>
          <w:r w:rsidRPr="00935BC5">
            <w:rPr>
              <w:rFonts w:ascii="Arial" w:hAnsi="Arial" w:cs="B Zar" w:hint="cs"/>
              <w:b/>
              <w:bCs/>
              <w:sz w:val="26"/>
              <w:szCs w:val="26"/>
              <w:rtl/>
              <w:lang w:bidi="fa-IR"/>
            </w:rPr>
            <w:t xml:space="preserve">سطح الارض و ابنیه تحت الارض </w:t>
          </w:r>
        </w:p>
        <w:p w:rsidR="003B00FF" w:rsidRPr="00935BC5" w:rsidRDefault="003B00FF" w:rsidP="00FA1518">
          <w:pPr>
            <w:tabs>
              <w:tab w:val="right" w:pos="29"/>
            </w:tabs>
            <w:bidi/>
            <w:spacing w:after="0" w:line="240" w:lineRule="auto"/>
            <w:jc w:val="center"/>
            <w:rPr>
              <w:rFonts w:ascii="Arial" w:hAnsi="Arial" w:cs="B Zar"/>
              <w:b/>
              <w:bCs/>
              <w:sz w:val="26"/>
              <w:szCs w:val="26"/>
              <w:rtl/>
              <w:lang w:bidi="fa-IR"/>
            </w:rPr>
          </w:pPr>
        </w:p>
        <w:p w:rsidR="003B00FF" w:rsidRPr="00FA1518" w:rsidRDefault="003B00FF" w:rsidP="00FA1518">
          <w:pPr>
            <w:tabs>
              <w:tab w:val="right" w:pos="29"/>
            </w:tabs>
            <w:bidi/>
            <w:spacing w:after="0" w:line="240" w:lineRule="auto"/>
            <w:ind w:left="4"/>
            <w:jc w:val="center"/>
            <w:rPr>
              <w:rFonts w:ascii="Arial" w:hAnsi="Arial" w:cs="B Zar"/>
              <w:b/>
              <w:bCs/>
              <w:sz w:val="26"/>
              <w:szCs w:val="26"/>
              <w:highlight w:val="yellow"/>
              <w:rtl/>
              <w:lang w:bidi="fa-IR"/>
            </w:rPr>
          </w:pPr>
          <w:r w:rsidRPr="00935BC5">
            <w:rPr>
              <w:rFonts w:ascii="Arial" w:hAnsi="Arial" w:cs="B Zar" w:hint="cs"/>
              <w:b/>
              <w:bCs/>
              <w:sz w:val="26"/>
              <w:szCs w:val="26"/>
              <w:rtl/>
              <w:lang w:bidi="fa-IR"/>
            </w:rPr>
            <w:t>عمومی و مشترک</w:t>
          </w:r>
        </w:p>
      </w:tc>
      <w:tc>
        <w:tcPr>
          <w:tcW w:w="3216" w:type="dxa"/>
          <w:tcBorders>
            <w:top w:val="single" w:sz="12" w:space="0" w:color="auto"/>
            <w:left w:val="single" w:sz="4" w:space="0" w:color="auto"/>
            <w:bottom w:val="single" w:sz="12" w:space="0" w:color="auto"/>
            <w:right w:val="single" w:sz="12" w:space="0" w:color="auto"/>
          </w:tcBorders>
          <w:vAlign w:val="center"/>
        </w:tcPr>
        <w:p w:rsidR="003B00FF" w:rsidRPr="00D22C59" w:rsidRDefault="003B00FF" w:rsidP="005559A8">
          <w:pPr>
            <w:pStyle w:val="Header"/>
            <w:bidi/>
            <w:spacing w:after="0" w:line="240" w:lineRule="auto"/>
            <w:jc w:val="center"/>
            <w:rPr>
              <w:rFonts w:ascii="Arial" w:hAnsi="Arial" w:cs="B Zar"/>
              <w:color w:val="000000"/>
              <w:sz w:val="32"/>
              <w:szCs w:val="32"/>
            </w:rPr>
          </w:pPr>
          <w:r w:rsidRPr="00D22C59">
            <w:rPr>
              <w:rFonts w:ascii="Arial" w:hAnsi="Arial" w:cs="B Zar"/>
              <w:noProof/>
              <w:color w:val="000000"/>
              <w:sz w:val="32"/>
              <w:szCs w:val="32"/>
            </w:rPr>
            <w:drawing>
              <wp:inline distT="0" distB="0" distL="0" distR="0" wp14:anchorId="7B3C29A7" wp14:editId="4E16F250">
                <wp:extent cx="979167" cy="716890"/>
                <wp:effectExtent l="0" t="0" r="0" b="762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79167" cy="716890"/>
                        </a:xfrm>
                        <a:prstGeom prst="rect">
                          <a:avLst/>
                        </a:prstGeom>
                        <a:noFill/>
                        <a:ln w="9525">
                          <a:noFill/>
                          <a:miter lim="800000"/>
                          <a:headEnd/>
                          <a:tailEnd/>
                        </a:ln>
                      </pic:spPr>
                    </pic:pic>
                  </a:graphicData>
                </a:graphic>
              </wp:inline>
            </w:drawing>
          </w:r>
        </w:p>
        <w:p w:rsidR="003B00FF" w:rsidRPr="00D22C59" w:rsidRDefault="003B00FF" w:rsidP="005559A8">
          <w:pPr>
            <w:bidi/>
            <w:spacing w:after="0" w:line="240" w:lineRule="auto"/>
            <w:jc w:val="center"/>
            <w:rPr>
              <w:rFonts w:ascii="Arial" w:hAnsi="Arial" w:cs="B Zar"/>
              <w:b/>
              <w:bCs/>
              <w:color w:val="000000"/>
              <w:sz w:val="32"/>
              <w:szCs w:val="32"/>
            </w:rPr>
          </w:pPr>
          <w:r w:rsidRPr="00D22C59">
            <w:rPr>
              <w:rFonts w:asciiTheme="majorBidi" w:hAnsiTheme="majorBidi" w:cstheme="majorBidi"/>
              <w:b/>
              <w:bCs/>
              <w:color w:val="000000"/>
              <w:sz w:val="32"/>
              <w:szCs w:val="32"/>
              <w:lang w:bidi="fa-IR"/>
            </w:rPr>
            <w:t>NISOC</w:t>
          </w:r>
        </w:p>
      </w:tc>
    </w:tr>
    <w:tr w:rsidR="003B00FF" w:rsidRPr="008C593B" w:rsidTr="001630C0">
      <w:trPr>
        <w:cantSplit/>
        <w:trHeight w:val="272"/>
        <w:jc w:val="center"/>
      </w:trPr>
      <w:tc>
        <w:tcPr>
          <w:tcW w:w="3648" w:type="dxa"/>
          <w:gridSpan w:val="3"/>
          <w:vMerge w:val="restart"/>
          <w:tcBorders>
            <w:top w:val="single" w:sz="12" w:space="0" w:color="auto"/>
            <w:left w:val="single" w:sz="12" w:space="0" w:color="auto"/>
            <w:right w:val="single" w:sz="4" w:space="0" w:color="auto"/>
          </w:tcBorders>
          <w:vAlign w:val="center"/>
        </w:tcPr>
        <w:p w:rsidR="003B00FF" w:rsidRPr="00D22C59" w:rsidRDefault="003B00FF" w:rsidP="005559A8">
          <w:pPr>
            <w:pStyle w:val="Header"/>
            <w:tabs>
              <w:tab w:val="left" w:pos="888"/>
              <w:tab w:val="right" w:pos="2730"/>
            </w:tabs>
            <w:bidi/>
            <w:spacing w:after="0" w:line="240" w:lineRule="auto"/>
            <w:jc w:val="center"/>
            <w:rPr>
              <w:rFonts w:ascii="Arial" w:hAnsi="Arial" w:cs="B Zar"/>
              <w:sz w:val="26"/>
              <w:szCs w:val="26"/>
              <w:rtl/>
              <w:lang w:bidi="fa-IR"/>
            </w:rPr>
          </w:pPr>
          <w:r w:rsidRPr="00D22C59">
            <w:rPr>
              <w:rFonts w:ascii="Arial" w:hAnsi="Arial" w:cs="B Zar"/>
              <w:b/>
              <w:bCs/>
              <w:color w:val="000000"/>
              <w:sz w:val="26"/>
              <w:szCs w:val="26"/>
              <w:rtl/>
            </w:rPr>
            <w:t>شماره صفحه:</w:t>
          </w:r>
          <w:r w:rsidRPr="00D22C59">
            <w:rPr>
              <w:rFonts w:ascii="Arial" w:hAnsi="Arial" w:cs="B Zar"/>
              <w:b/>
              <w:bCs/>
              <w:color w:val="000000"/>
              <w:sz w:val="26"/>
              <w:szCs w:val="26"/>
            </w:rPr>
            <w:t xml:space="preserve">   </w:t>
          </w:r>
          <w:r w:rsidRPr="00D22C59">
            <w:rPr>
              <w:rFonts w:ascii="Arial" w:hAnsi="Arial" w:cs="B Zar"/>
              <w:b/>
              <w:bCs/>
              <w:color w:val="000000"/>
              <w:sz w:val="26"/>
              <w:szCs w:val="26"/>
            </w:rPr>
            <w:fldChar w:fldCharType="begin"/>
          </w:r>
          <w:r w:rsidRPr="00D22C59">
            <w:rPr>
              <w:rFonts w:ascii="Arial" w:hAnsi="Arial" w:cs="B Zar"/>
              <w:b/>
              <w:bCs/>
              <w:color w:val="000000"/>
              <w:sz w:val="26"/>
              <w:szCs w:val="26"/>
            </w:rPr>
            <w:instrText xml:space="preserve"> PAGE </w:instrText>
          </w:r>
          <w:r w:rsidRPr="00D22C59">
            <w:rPr>
              <w:rFonts w:ascii="Arial" w:hAnsi="Arial" w:cs="B Zar"/>
              <w:b/>
              <w:bCs/>
              <w:color w:val="000000"/>
              <w:sz w:val="26"/>
              <w:szCs w:val="26"/>
            </w:rPr>
            <w:fldChar w:fldCharType="separate"/>
          </w:r>
          <w:r w:rsidR="001B56EE">
            <w:rPr>
              <w:rFonts w:ascii="Arial" w:hAnsi="Arial" w:cs="B Zar"/>
              <w:b/>
              <w:bCs/>
              <w:noProof/>
              <w:color w:val="000000"/>
              <w:sz w:val="26"/>
              <w:szCs w:val="26"/>
              <w:rtl/>
            </w:rPr>
            <w:t>5</w:t>
          </w:r>
          <w:r w:rsidRPr="00D22C59">
            <w:rPr>
              <w:rFonts w:ascii="Arial" w:hAnsi="Arial" w:cs="B Zar"/>
              <w:b/>
              <w:bCs/>
              <w:color w:val="000000"/>
              <w:sz w:val="26"/>
              <w:szCs w:val="26"/>
            </w:rPr>
            <w:fldChar w:fldCharType="end"/>
          </w:r>
          <w:r w:rsidRPr="00D22C59">
            <w:rPr>
              <w:rFonts w:ascii="Arial" w:hAnsi="Arial" w:cs="B Zar"/>
              <w:b/>
              <w:bCs/>
              <w:color w:val="000000"/>
              <w:sz w:val="26"/>
              <w:szCs w:val="26"/>
            </w:rPr>
            <w:t xml:space="preserve"> </w:t>
          </w:r>
          <w:r w:rsidRPr="00D22C59">
            <w:rPr>
              <w:rFonts w:ascii="Arial" w:hAnsi="Arial" w:cs="B Zar" w:hint="cs"/>
              <w:b/>
              <w:bCs/>
              <w:color w:val="000000"/>
              <w:sz w:val="26"/>
              <w:szCs w:val="26"/>
              <w:rtl/>
            </w:rPr>
            <w:t xml:space="preserve">  از </w:t>
          </w:r>
          <w:r w:rsidRPr="00D22C59">
            <w:rPr>
              <w:rFonts w:ascii="Arial" w:hAnsi="Arial" w:cs="B Zar"/>
              <w:b/>
              <w:bCs/>
              <w:color w:val="000000"/>
              <w:sz w:val="26"/>
              <w:szCs w:val="26"/>
            </w:rPr>
            <w:t xml:space="preserve"> </w:t>
          </w:r>
          <w:r w:rsidRPr="00D22C59">
            <w:rPr>
              <w:rFonts w:ascii="Arial" w:hAnsi="Arial" w:cs="B Zar"/>
              <w:b/>
              <w:bCs/>
              <w:color w:val="000000"/>
              <w:sz w:val="26"/>
              <w:szCs w:val="26"/>
            </w:rPr>
            <w:fldChar w:fldCharType="begin"/>
          </w:r>
          <w:r w:rsidRPr="00D22C59">
            <w:rPr>
              <w:rFonts w:ascii="Arial" w:hAnsi="Arial" w:cs="B Zar"/>
              <w:b/>
              <w:bCs/>
              <w:color w:val="000000"/>
              <w:sz w:val="26"/>
              <w:szCs w:val="26"/>
            </w:rPr>
            <w:instrText xml:space="preserve"> NUMPAGES  </w:instrText>
          </w:r>
          <w:r w:rsidRPr="00D22C59">
            <w:rPr>
              <w:rFonts w:ascii="Arial" w:hAnsi="Arial" w:cs="B Zar"/>
              <w:b/>
              <w:bCs/>
              <w:color w:val="000000"/>
              <w:sz w:val="26"/>
              <w:szCs w:val="26"/>
            </w:rPr>
            <w:fldChar w:fldCharType="separate"/>
          </w:r>
          <w:r w:rsidR="001B56EE">
            <w:rPr>
              <w:rFonts w:ascii="Arial" w:hAnsi="Arial" w:cs="B Zar"/>
              <w:b/>
              <w:bCs/>
              <w:noProof/>
              <w:color w:val="000000"/>
              <w:sz w:val="26"/>
              <w:szCs w:val="26"/>
              <w:rtl/>
            </w:rPr>
            <w:t>175</w:t>
          </w:r>
          <w:r w:rsidRPr="00D22C59">
            <w:rPr>
              <w:rFonts w:ascii="Arial" w:hAnsi="Arial" w:cs="B Zar"/>
              <w:b/>
              <w:bCs/>
              <w:color w:val="000000"/>
              <w:sz w:val="26"/>
              <w:szCs w:val="26"/>
            </w:rPr>
            <w:fldChar w:fldCharType="end"/>
          </w:r>
        </w:p>
      </w:tc>
      <w:tc>
        <w:tcPr>
          <w:tcW w:w="14896" w:type="dxa"/>
          <w:gridSpan w:val="8"/>
          <w:tcBorders>
            <w:top w:val="single" w:sz="12" w:space="0" w:color="auto"/>
            <w:left w:val="single" w:sz="4" w:space="0" w:color="auto"/>
            <w:right w:val="single" w:sz="4" w:space="0" w:color="auto"/>
          </w:tcBorders>
          <w:vAlign w:val="center"/>
        </w:tcPr>
        <w:p w:rsidR="003B00FF" w:rsidRPr="00DE05A1" w:rsidRDefault="003B00FF" w:rsidP="001630C0">
          <w:pPr>
            <w:bidi/>
            <w:spacing w:after="0" w:line="240" w:lineRule="auto"/>
            <w:jc w:val="center"/>
            <w:rPr>
              <w:rFonts w:ascii="Arial" w:hAnsi="Arial"/>
              <w:b/>
              <w:bCs/>
              <w:color w:val="000000"/>
              <w:sz w:val="26"/>
              <w:szCs w:val="26"/>
              <w:rtl/>
              <w:lang w:bidi="fa-IR"/>
            </w:rPr>
          </w:pPr>
          <w:r w:rsidRPr="00DE05A1">
            <w:rPr>
              <w:rFonts w:ascii="Arial" w:hAnsi="Arial"/>
              <w:b/>
              <w:bCs/>
              <w:color w:val="000000"/>
              <w:sz w:val="26"/>
              <w:szCs w:val="26"/>
              <w:lang w:bidi="fa-IR"/>
            </w:rPr>
            <w:t>ENDORSEMENT REPORT FOR BASIC DESIGN &amp; SCOPE OF WORK</w:t>
          </w:r>
        </w:p>
      </w:tc>
      <w:tc>
        <w:tcPr>
          <w:tcW w:w="3216" w:type="dxa"/>
          <w:tcBorders>
            <w:top w:val="single" w:sz="12" w:space="0" w:color="auto"/>
            <w:left w:val="single" w:sz="4" w:space="0" w:color="auto"/>
            <w:bottom w:val="nil"/>
            <w:right w:val="single" w:sz="12" w:space="0" w:color="auto"/>
          </w:tcBorders>
          <w:vAlign w:val="center"/>
        </w:tcPr>
        <w:p w:rsidR="003B00FF" w:rsidRPr="00DE05A1" w:rsidRDefault="003B00FF" w:rsidP="005559A8">
          <w:pPr>
            <w:pStyle w:val="Header"/>
            <w:bidi/>
            <w:spacing w:after="0" w:line="240" w:lineRule="auto"/>
            <w:rPr>
              <w:rFonts w:ascii="Arial" w:hAnsi="Arial" w:cs="B Zar"/>
              <w:color w:val="000000"/>
              <w:sz w:val="28"/>
              <w:szCs w:val="28"/>
              <w:rtl/>
              <w:lang w:bidi="fa-IR"/>
            </w:rPr>
          </w:pPr>
          <w:r w:rsidRPr="00DE05A1">
            <w:rPr>
              <w:rFonts w:ascii="Arial" w:hAnsi="Arial" w:cs="B Zar" w:hint="cs"/>
              <w:color w:val="000000"/>
              <w:sz w:val="28"/>
              <w:szCs w:val="28"/>
              <w:rtl/>
              <w:lang w:bidi="fa-IR"/>
            </w:rPr>
            <w:t xml:space="preserve">شماره پیمان : </w:t>
          </w:r>
        </w:p>
      </w:tc>
    </w:tr>
    <w:tr w:rsidR="003B00FF" w:rsidRPr="008C593B" w:rsidTr="00994606">
      <w:trPr>
        <w:cantSplit/>
        <w:trHeight w:val="286"/>
        <w:jc w:val="center"/>
      </w:trPr>
      <w:tc>
        <w:tcPr>
          <w:tcW w:w="3648" w:type="dxa"/>
          <w:gridSpan w:val="3"/>
          <w:vMerge/>
          <w:tcBorders>
            <w:left w:val="single" w:sz="12" w:space="0" w:color="auto"/>
            <w:right w:val="single" w:sz="4" w:space="0" w:color="auto"/>
          </w:tcBorders>
          <w:vAlign w:val="center"/>
        </w:tcPr>
        <w:p w:rsidR="003B00FF" w:rsidRPr="001467C6" w:rsidRDefault="003B00FF" w:rsidP="005559A8">
          <w:pPr>
            <w:pStyle w:val="Header"/>
            <w:tabs>
              <w:tab w:val="left" w:pos="888"/>
              <w:tab w:val="right" w:pos="2730"/>
            </w:tabs>
            <w:bidi/>
            <w:spacing w:after="0" w:line="240" w:lineRule="auto"/>
            <w:jc w:val="center"/>
            <w:rPr>
              <w:rFonts w:ascii="Arial" w:hAnsi="Arial" w:cs="B Zar"/>
              <w:b/>
              <w:bCs/>
              <w:color w:val="000000"/>
              <w:lang w:bidi="fa-IR"/>
            </w:rPr>
          </w:pP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نسخه</w:t>
          </w:r>
        </w:p>
      </w:tc>
      <w:tc>
        <w:tcPr>
          <w:tcW w:w="1862" w:type="dxa"/>
          <w:tcBorders>
            <w:top w:val="single" w:sz="4" w:space="0" w:color="auto"/>
            <w:left w:val="single" w:sz="4" w:space="0" w:color="auto"/>
            <w:bottom w:val="single" w:sz="12" w:space="0" w:color="auto"/>
            <w:right w:val="single" w:sz="4" w:space="0" w:color="auto"/>
          </w:tcBorders>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سریال</w:t>
          </w:r>
        </w:p>
      </w:tc>
      <w:tc>
        <w:tcPr>
          <w:tcW w:w="1862" w:type="dxa"/>
          <w:tcBorders>
            <w:top w:val="single" w:sz="4" w:space="0" w:color="auto"/>
            <w:left w:val="single" w:sz="4" w:space="0" w:color="auto"/>
            <w:bottom w:val="single" w:sz="12" w:space="0" w:color="auto"/>
            <w:right w:val="single" w:sz="4" w:space="0" w:color="auto"/>
          </w:tcBorders>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نوع مدرک</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tl/>
              <w:lang w:bidi="fa-IR"/>
            </w:rPr>
          </w:pPr>
          <w:r w:rsidRPr="00D22C59">
            <w:rPr>
              <w:rFonts w:ascii="Arial" w:hAnsi="Arial" w:cs="B Zar" w:hint="cs"/>
              <w:color w:val="000000"/>
              <w:sz w:val="26"/>
              <w:szCs w:val="26"/>
              <w:rtl/>
            </w:rPr>
            <w:t>رشته</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تسهیلات</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صادر کننده</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Pr>
          </w:pPr>
          <w:r w:rsidRPr="00D22C59">
            <w:rPr>
              <w:rFonts w:ascii="Arial" w:hAnsi="Arial" w:cs="B Zar" w:hint="cs"/>
              <w:color w:val="000000"/>
              <w:sz w:val="26"/>
              <w:szCs w:val="26"/>
              <w:rtl/>
            </w:rPr>
            <w:t>بسته کاری</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D22C59" w:rsidRDefault="003B00FF" w:rsidP="005559A8">
          <w:pPr>
            <w:pStyle w:val="Header"/>
            <w:bidi/>
            <w:spacing w:before="20" w:after="20" w:line="240" w:lineRule="auto"/>
            <w:jc w:val="center"/>
            <w:rPr>
              <w:rFonts w:ascii="Arial" w:hAnsi="Arial" w:cs="B Zar"/>
              <w:color w:val="000000"/>
              <w:sz w:val="26"/>
              <w:szCs w:val="26"/>
              <w:rtl/>
              <w:lang w:bidi="fa-IR"/>
            </w:rPr>
          </w:pPr>
          <w:r w:rsidRPr="00D22C59">
            <w:rPr>
              <w:rFonts w:ascii="Arial" w:hAnsi="Arial" w:cs="B Zar" w:hint="cs"/>
              <w:color w:val="000000"/>
              <w:sz w:val="26"/>
              <w:szCs w:val="26"/>
              <w:rtl/>
              <w:lang w:bidi="fa-IR"/>
            </w:rPr>
            <w:t>پروژه</w:t>
          </w:r>
        </w:p>
      </w:tc>
      <w:tc>
        <w:tcPr>
          <w:tcW w:w="3216" w:type="dxa"/>
          <w:vMerge w:val="restart"/>
          <w:tcBorders>
            <w:top w:val="nil"/>
            <w:left w:val="single" w:sz="4" w:space="0" w:color="auto"/>
            <w:right w:val="single" w:sz="12" w:space="0" w:color="auto"/>
          </w:tcBorders>
          <w:vAlign w:val="center"/>
        </w:tcPr>
        <w:p w:rsidR="003B00FF" w:rsidRPr="00DE05A1" w:rsidRDefault="003B00FF" w:rsidP="00A23C83">
          <w:pPr>
            <w:bidi/>
            <w:spacing w:after="0" w:line="240" w:lineRule="auto"/>
            <w:jc w:val="center"/>
            <w:rPr>
              <w:rFonts w:ascii="Arial" w:hAnsi="Arial" w:cs="B Zar"/>
              <w:color w:val="000000"/>
              <w:sz w:val="26"/>
              <w:szCs w:val="26"/>
              <w:rtl/>
            </w:rPr>
          </w:pPr>
          <w:r>
            <w:rPr>
              <w:rFonts w:ascii="Arial" w:hAnsi="Arial" w:cs="B Zar"/>
              <w:color w:val="000000"/>
              <w:sz w:val="26"/>
              <w:szCs w:val="26"/>
            </w:rPr>
            <w:t>9184</w:t>
          </w:r>
          <w:r w:rsidRPr="00DE05A1">
            <w:rPr>
              <w:rFonts w:ascii="Arial" w:hAnsi="Arial" w:cs="B Zar" w:hint="cs"/>
              <w:color w:val="000000"/>
              <w:sz w:val="26"/>
              <w:szCs w:val="26"/>
              <w:rtl/>
            </w:rPr>
            <w:t xml:space="preserve"> </w:t>
          </w:r>
          <w:r w:rsidRPr="00DE05A1">
            <w:rPr>
              <w:rFonts w:ascii="Times New Roman" w:hAnsi="Times New Roman" w:cs="Times New Roman" w:hint="cs"/>
              <w:color w:val="000000"/>
              <w:sz w:val="26"/>
              <w:szCs w:val="26"/>
              <w:rtl/>
            </w:rPr>
            <w:t>–</w:t>
          </w:r>
          <w:r w:rsidRPr="00DE05A1">
            <w:rPr>
              <w:rFonts w:ascii="Arial" w:hAnsi="Arial" w:cs="B Zar" w:hint="cs"/>
              <w:color w:val="000000"/>
              <w:sz w:val="26"/>
              <w:szCs w:val="26"/>
              <w:rtl/>
              <w:lang w:bidi="fa-IR"/>
            </w:rPr>
            <w:t xml:space="preserve"> </w:t>
          </w:r>
          <w:r>
            <w:rPr>
              <w:rFonts w:ascii="Arial" w:hAnsi="Arial" w:cs="B Zar"/>
              <w:color w:val="000000"/>
              <w:sz w:val="26"/>
              <w:szCs w:val="26"/>
            </w:rPr>
            <w:t>073</w:t>
          </w:r>
          <w:r w:rsidRPr="00DE05A1">
            <w:rPr>
              <w:rFonts w:ascii="Arial" w:hAnsi="Arial" w:cs="B Zar" w:hint="cs"/>
              <w:color w:val="000000"/>
              <w:sz w:val="26"/>
              <w:szCs w:val="26"/>
              <w:rtl/>
            </w:rPr>
            <w:t xml:space="preserve"> - </w:t>
          </w:r>
          <w:r>
            <w:rPr>
              <w:rFonts w:ascii="Arial" w:hAnsi="Arial" w:cs="B Zar"/>
              <w:color w:val="000000"/>
              <w:sz w:val="26"/>
              <w:szCs w:val="26"/>
            </w:rPr>
            <w:t>053</w:t>
          </w:r>
        </w:p>
      </w:tc>
    </w:tr>
    <w:tr w:rsidR="003B00FF" w:rsidRPr="008C593B" w:rsidTr="00994606">
      <w:trPr>
        <w:cantSplit/>
        <w:trHeight w:val="101"/>
        <w:jc w:val="center"/>
      </w:trPr>
      <w:tc>
        <w:tcPr>
          <w:tcW w:w="3648" w:type="dxa"/>
          <w:gridSpan w:val="3"/>
          <w:vMerge/>
          <w:tcBorders>
            <w:left w:val="single" w:sz="12" w:space="0" w:color="auto"/>
            <w:bottom w:val="single" w:sz="12" w:space="0" w:color="auto"/>
            <w:right w:val="single" w:sz="4" w:space="0" w:color="auto"/>
          </w:tcBorders>
          <w:vAlign w:val="center"/>
        </w:tcPr>
        <w:p w:rsidR="003B00FF" w:rsidRPr="008C593B" w:rsidRDefault="003B00FF" w:rsidP="005559A8">
          <w:pPr>
            <w:bidi/>
            <w:spacing w:after="0" w:line="240" w:lineRule="auto"/>
            <w:rPr>
              <w:rFonts w:ascii="Arial" w:hAnsi="Arial"/>
              <w:b/>
              <w:bCs/>
              <w:sz w:val="16"/>
              <w:szCs w:val="16"/>
            </w:rPr>
          </w:pP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3A00A8">
          <w:pPr>
            <w:pStyle w:val="Header"/>
            <w:bidi/>
            <w:spacing w:before="20" w:after="2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D</w:t>
          </w:r>
          <w:r w:rsidR="003A00A8">
            <w:rPr>
              <w:rFonts w:asciiTheme="minorHAnsi" w:hAnsiTheme="minorHAnsi" w:cstheme="minorHAnsi"/>
              <w:color w:val="000000"/>
              <w:sz w:val="28"/>
              <w:szCs w:val="28"/>
            </w:rPr>
            <w:t>04</w:t>
          </w:r>
        </w:p>
      </w:tc>
      <w:tc>
        <w:tcPr>
          <w:tcW w:w="1862" w:type="dxa"/>
          <w:tcBorders>
            <w:top w:val="single" w:sz="4" w:space="0" w:color="auto"/>
            <w:left w:val="single" w:sz="4" w:space="0" w:color="auto"/>
            <w:bottom w:val="single" w:sz="12" w:space="0" w:color="auto"/>
            <w:right w:val="single" w:sz="4" w:space="0" w:color="auto"/>
          </w:tcBorders>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rPr>
          </w:pPr>
          <w:r w:rsidRPr="00935BC5">
            <w:rPr>
              <w:rFonts w:asciiTheme="minorHAnsi" w:hAnsiTheme="minorHAnsi" w:cstheme="minorHAnsi"/>
              <w:color w:val="000000"/>
              <w:sz w:val="28"/>
              <w:szCs w:val="28"/>
            </w:rPr>
            <w:t>0001</w:t>
          </w:r>
        </w:p>
      </w:tc>
      <w:tc>
        <w:tcPr>
          <w:tcW w:w="1862" w:type="dxa"/>
          <w:tcBorders>
            <w:top w:val="single" w:sz="4" w:space="0" w:color="auto"/>
            <w:left w:val="single" w:sz="4" w:space="0" w:color="auto"/>
            <w:bottom w:val="single" w:sz="12" w:space="0" w:color="auto"/>
            <w:right w:val="single" w:sz="4" w:space="0" w:color="auto"/>
          </w:tcBorders>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rPr>
          </w:pPr>
          <w:r w:rsidRPr="00935BC5">
            <w:rPr>
              <w:rFonts w:asciiTheme="minorHAnsi" w:hAnsiTheme="minorHAnsi" w:cstheme="minorHAnsi"/>
              <w:color w:val="000000"/>
              <w:sz w:val="28"/>
              <w:szCs w:val="28"/>
            </w:rPr>
            <w:t>RT</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rPr>
          </w:pPr>
          <w:r w:rsidRPr="00935BC5">
            <w:rPr>
              <w:rFonts w:asciiTheme="minorHAnsi" w:hAnsiTheme="minorHAnsi" w:cstheme="minorHAnsi"/>
              <w:color w:val="000000"/>
              <w:sz w:val="28"/>
              <w:szCs w:val="28"/>
            </w:rPr>
            <w:t>PM</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rPr>
          </w:pPr>
          <w:r w:rsidRPr="00935BC5">
            <w:rPr>
              <w:rFonts w:asciiTheme="minorHAnsi" w:hAnsiTheme="minorHAnsi" w:cstheme="minorHAnsi"/>
              <w:color w:val="000000"/>
              <w:sz w:val="28"/>
              <w:szCs w:val="28"/>
            </w:rPr>
            <w:t>000</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rPr>
          </w:pPr>
          <w:r w:rsidRPr="00935BC5">
            <w:rPr>
              <w:rFonts w:asciiTheme="minorHAnsi" w:hAnsiTheme="minorHAnsi" w:cstheme="minorHAnsi"/>
              <w:color w:val="000000"/>
              <w:sz w:val="28"/>
              <w:szCs w:val="28"/>
            </w:rPr>
            <w:t>PEDCO</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C56BD9">
          <w:pPr>
            <w:pStyle w:val="Header"/>
            <w:bidi/>
            <w:spacing w:before="20" w:after="20" w:line="240" w:lineRule="auto"/>
            <w:jc w:val="center"/>
            <w:rPr>
              <w:rFonts w:asciiTheme="minorHAnsi" w:hAnsiTheme="minorHAnsi" w:cstheme="minorHAnsi"/>
              <w:color w:val="000000"/>
              <w:sz w:val="28"/>
              <w:szCs w:val="28"/>
              <w:lang w:bidi="fa-IR"/>
            </w:rPr>
          </w:pPr>
          <w:r w:rsidRPr="00935BC5">
            <w:rPr>
              <w:rFonts w:asciiTheme="minorHAnsi" w:hAnsiTheme="minorHAnsi" w:cstheme="minorHAnsi"/>
              <w:color w:val="000000"/>
              <w:sz w:val="28"/>
              <w:szCs w:val="28"/>
              <w:lang w:bidi="fa-IR"/>
            </w:rPr>
            <w:t>GNRAL</w:t>
          </w:r>
        </w:p>
      </w:tc>
      <w:tc>
        <w:tcPr>
          <w:tcW w:w="1862" w:type="dxa"/>
          <w:tcBorders>
            <w:top w:val="single" w:sz="4" w:space="0" w:color="auto"/>
            <w:left w:val="single" w:sz="4" w:space="0" w:color="auto"/>
            <w:bottom w:val="single" w:sz="12" w:space="0" w:color="auto"/>
            <w:right w:val="single" w:sz="4" w:space="0" w:color="auto"/>
          </w:tcBorders>
          <w:vAlign w:val="center"/>
        </w:tcPr>
        <w:p w:rsidR="003B00FF" w:rsidRPr="00935BC5" w:rsidRDefault="003B00FF" w:rsidP="005559A8">
          <w:pPr>
            <w:pStyle w:val="Header"/>
            <w:bidi/>
            <w:spacing w:before="20" w:after="20" w:line="240" w:lineRule="auto"/>
            <w:jc w:val="center"/>
            <w:rPr>
              <w:rFonts w:asciiTheme="minorHAnsi" w:hAnsiTheme="minorHAnsi" w:cstheme="minorHAnsi"/>
              <w:color w:val="000000"/>
              <w:sz w:val="28"/>
              <w:szCs w:val="28"/>
              <w:lang w:bidi="fa-IR"/>
            </w:rPr>
          </w:pPr>
          <w:r w:rsidRPr="00935BC5">
            <w:rPr>
              <w:rFonts w:asciiTheme="minorHAnsi" w:hAnsiTheme="minorHAnsi" w:cstheme="minorHAnsi"/>
              <w:color w:val="000000"/>
              <w:sz w:val="28"/>
              <w:szCs w:val="28"/>
              <w:lang w:bidi="fa-IR"/>
            </w:rPr>
            <w:t>BK</w:t>
          </w:r>
        </w:p>
      </w:tc>
      <w:tc>
        <w:tcPr>
          <w:tcW w:w="3216" w:type="dxa"/>
          <w:vMerge/>
          <w:tcBorders>
            <w:left w:val="single" w:sz="4" w:space="0" w:color="auto"/>
            <w:bottom w:val="single" w:sz="12" w:space="0" w:color="auto"/>
            <w:right w:val="single" w:sz="12" w:space="0" w:color="auto"/>
          </w:tcBorders>
          <w:vAlign w:val="center"/>
        </w:tcPr>
        <w:p w:rsidR="003B00FF" w:rsidRPr="00C615A2" w:rsidRDefault="003B00FF" w:rsidP="005559A8">
          <w:pPr>
            <w:spacing w:after="0" w:line="240" w:lineRule="auto"/>
            <w:jc w:val="center"/>
            <w:rPr>
              <w:rFonts w:ascii="Arial" w:hAnsi="Arial"/>
              <w:b/>
              <w:bCs/>
              <w:sz w:val="15"/>
              <w:szCs w:val="15"/>
              <w:rtl/>
              <w:lang w:bidi="fa-IR"/>
            </w:rPr>
          </w:pPr>
        </w:p>
      </w:tc>
    </w:tr>
  </w:tbl>
  <w:p w:rsidR="003B00FF" w:rsidRPr="00C02C05" w:rsidRDefault="003B00FF" w:rsidP="00896C5D">
    <w:pPr>
      <w:pStyle w:val="Header"/>
      <w:spacing w:after="0" w:line="240" w:lineRule="auto"/>
      <w:rPr>
        <w:rFonts w:cs="B Za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BE9"/>
    <w:multiLevelType w:val="hybridMultilevel"/>
    <w:tmpl w:val="91ACF24A"/>
    <w:lvl w:ilvl="0" w:tplc="A72A9DA8">
      <w:start w:val="1"/>
      <w:numFmt w:val="decimal"/>
      <w:lvlText w:val="%1)"/>
      <w:lvlJc w:val="left"/>
      <w:pPr>
        <w:ind w:left="720" w:hanging="360"/>
      </w:pPr>
      <w:rPr>
        <w:rFonts w:ascii="Arial" w:eastAsia="Times New Roman" w:hAnsi="Arial" w:cs="B Za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1C3F"/>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1813"/>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F782F"/>
    <w:multiLevelType w:val="hybridMultilevel"/>
    <w:tmpl w:val="47A85102"/>
    <w:lvl w:ilvl="0" w:tplc="6B040A60">
      <w:start w:val="30"/>
      <w:numFmt w:val="bullet"/>
      <w:lvlText w:val="-"/>
      <w:lvlJc w:val="left"/>
      <w:pPr>
        <w:ind w:left="720" w:hanging="360"/>
      </w:pPr>
      <w:rPr>
        <w:rFonts w:ascii="Cambria" w:eastAsiaTheme="minorHAnsi" w:hAnsi="Cambri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5A5"/>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3CBA"/>
    <w:multiLevelType w:val="hybridMultilevel"/>
    <w:tmpl w:val="5FD01F58"/>
    <w:lvl w:ilvl="0" w:tplc="9C26F8BC">
      <w:start w:val="1"/>
      <w:numFmt w:val="decimal"/>
      <w:lvlText w:val="%1-"/>
      <w:lvlJc w:val="left"/>
      <w:pPr>
        <w:ind w:left="9450" w:hanging="360"/>
      </w:pPr>
      <w:rPr>
        <w:rFonts w:hint="default"/>
      </w:r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6" w15:restartNumberingAfterBreak="0">
    <w:nsid w:val="0F2230B1"/>
    <w:multiLevelType w:val="hybridMultilevel"/>
    <w:tmpl w:val="911C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781E"/>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C48B6"/>
    <w:multiLevelType w:val="hybridMultilevel"/>
    <w:tmpl w:val="C59A624E"/>
    <w:lvl w:ilvl="0" w:tplc="EF067646">
      <w:start w:val="1"/>
      <w:numFmt w:val="decimal"/>
      <w:lvlText w:val="%1)"/>
      <w:lvlJc w:val="left"/>
      <w:pPr>
        <w:ind w:left="720" w:hanging="360"/>
      </w:pPr>
      <w:rPr>
        <w:rFonts w:eastAsiaTheme="minorHAnsi" w:cs="B Mitr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5844"/>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79B9"/>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66283"/>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D7D1F"/>
    <w:multiLevelType w:val="hybridMultilevel"/>
    <w:tmpl w:val="96C69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660F6"/>
    <w:multiLevelType w:val="hybridMultilevel"/>
    <w:tmpl w:val="F2264782"/>
    <w:lvl w:ilvl="0" w:tplc="0409000F">
      <w:start w:val="1"/>
      <w:numFmt w:val="decimal"/>
      <w:lvlText w:val="%1."/>
      <w:lvlJc w:val="left"/>
      <w:pPr>
        <w:ind w:left="4266" w:hanging="360"/>
      </w:pPr>
    </w:lvl>
    <w:lvl w:ilvl="1" w:tplc="04090019" w:tentative="1">
      <w:start w:val="1"/>
      <w:numFmt w:val="lowerLetter"/>
      <w:lvlText w:val="%2."/>
      <w:lvlJc w:val="left"/>
      <w:pPr>
        <w:ind w:left="4986" w:hanging="360"/>
      </w:pPr>
    </w:lvl>
    <w:lvl w:ilvl="2" w:tplc="0409001B" w:tentative="1">
      <w:start w:val="1"/>
      <w:numFmt w:val="lowerRoman"/>
      <w:lvlText w:val="%3."/>
      <w:lvlJc w:val="right"/>
      <w:pPr>
        <w:ind w:left="5706" w:hanging="180"/>
      </w:pPr>
    </w:lvl>
    <w:lvl w:ilvl="3" w:tplc="0409000F" w:tentative="1">
      <w:start w:val="1"/>
      <w:numFmt w:val="decimal"/>
      <w:lvlText w:val="%4."/>
      <w:lvlJc w:val="left"/>
      <w:pPr>
        <w:ind w:left="6426" w:hanging="360"/>
      </w:pPr>
    </w:lvl>
    <w:lvl w:ilvl="4" w:tplc="04090019" w:tentative="1">
      <w:start w:val="1"/>
      <w:numFmt w:val="lowerLetter"/>
      <w:lvlText w:val="%5."/>
      <w:lvlJc w:val="left"/>
      <w:pPr>
        <w:ind w:left="7146" w:hanging="360"/>
      </w:pPr>
    </w:lvl>
    <w:lvl w:ilvl="5" w:tplc="0409001B" w:tentative="1">
      <w:start w:val="1"/>
      <w:numFmt w:val="lowerRoman"/>
      <w:lvlText w:val="%6."/>
      <w:lvlJc w:val="right"/>
      <w:pPr>
        <w:ind w:left="7866" w:hanging="180"/>
      </w:pPr>
    </w:lvl>
    <w:lvl w:ilvl="6" w:tplc="0409000F" w:tentative="1">
      <w:start w:val="1"/>
      <w:numFmt w:val="decimal"/>
      <w:lvlText w:val="%7."/>
      <w:lvlJc w:val="left"/>
      <w:pPr>
        <w:ind w:left="8586" w:hanging="360"/>
      </w:pPr>
    </w:lvl>
    <w:lvl w:ilvl="7" w:tplc="04090019" w:tentative="1">
      <w:start w:val="1"/>
      <w:numFmt w:val="lowerLetter"/>
      <w:lvlText w:val="%8."/>
      <w:lvlJc w:val="left"/>
      <w:pPr>
        <w:ind w:left="9306" w:hanging="360"/>
      </w:pPr>
    </w:lvl>
    <w:lvl w:ilvl="8" w:tplc="0409001B" w:tentative="1">
      <w:start w:val="1"/>
      <w:numFmt w:val="lowerRoman"/>
      <w:lvlText w:val="%9."/>
      <w:lvlJc w:val="right"/>
      <w:pPr>
        <w:ind w:left="10026" w:hanging="180"/>
      </w:pPr>
    </w:lvl>
  </w:abstractNum>
  <w:abstractNum w:abstractNumId="14" w15:restartNumberingAfterBreak="0">
    <w:nsid w:val="241B6B89"/>
    <w:multiLevelType w:val="hybridMultilevel"/>
    <w:tmpl w:val="552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1D7E"/>
    <w:multiLevelType w:val="hybridMultilevel"/>
    <w:tmpl w:val="FF423A58"/>
    <w:lvl w:ilvl="0" w:tplc="0A42D7D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9796E"/>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0612E"/>
    <w:multiLevelType w:val="hybridMultilevel"/>
    <w:tmpl w:val="E0A6D38E"/>
    <w:lvl w:ilvl="0" w:tplc="049667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C27CF"/>
    <w:multiLevelType w:val="hybridMultilevel"/>
    <w:tmpl w:val="C95A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4448C"/>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1361B"/>
    <w:multiLevelType w:val="hybridMultilevel"/>
    <w:tmpl w:val="F1866990"/>
    <w:lvl w:ilvl="0" w:tplc="FFFFFFFF">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3FFF4971"/>
    <w:multiLevelType w:val="hybridMultilevel"/>
    <w:tmpl w:val="C8D2ABCC"/>
    <w:lvl w:ilvl="0" w:tplc="BC86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D63AC"/>
    <w:multiLevelType w:val="hybridMultilevel"/>
    <w:tmpl w:val="E0A6D38E"/>
    <w:lvl w:ilvl="0" w:tplc="049667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56DFE"/>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C6AD7"/>
    <w:multiLevelType w:val="hybridMultilevel"/>
    <w:tmpl w:val="51AA6018"/>
    <w:lvl w:ilvl="0" w:tplc="72CA2A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93A89"/>
    <w:multiLevelType w:val="hybridMultilevel"/>
    <w:tmpl w:val="A75295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6" w15:restartNumberingAfterBreak="0">
    <w:nsid w:val="4A445180"/>
    <w:multiLevelType w:val="hybridMultilevel"/>
    <w:tmpl w:val="E9A03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9132C"/>
    <w:multiLevelType w:val="hybridMultilevel"/>
    <w:tmpl w:val="5B96E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B029D"/>
    <w:multiLevelType w:val="hybridMultilevel"/>
    <w:tmpl w:val="EB48AED8"/>
    <w:lvl w:ilvl="0" w:tplc="7E424E94">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9969A4"/>
    <w:multiLevelType w:val="hybridMultilevel"/>
    <w:tmpl w:val="5B96E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20EC0"/>
    <w:multiLevelType w:val="hybridMultilevel"/>
    <w:tmpl w:val="C8D2ABCC"/>
    <w:lvl w:ilvl="0" w:tplc="BC86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67F96"/>
    <w:multiLevelType w:val="hybridMultilevel"/>
    <w:tmpl w:val="F2264782"/>
    <w:lvl w:ilvl="0" w:tplc="0409000F">
      <w:start w:val="1"/>
      <w:numFmt w:val="decimal"/>
      <w:lvlText w:val="%1."/>
      <w:lvlJc w:val="left"/>
      <w:pPr>
        <w:ind w:left="4266" w:hanging="360"/>
      </w:pPr>
    </w:lvl>
    <w:lvl w:ilvl="1" w:tplc="04090019" w:tentative="1">
      <w:start w:val="1"/>
      <w:numFmt w:val="lowerLetter"/>
      <w:lvlText w:val="%2."/>
      <w:lvlJc w:val="left"/>
      <w:pPr>
        <w:ind w:left="4986" w:hanging="360"/>
      </w:pPr>
    </w:lvl>
    <w:lvl w:ilvl="2" w:tplc="0409001B" w:tentative="1">
      <w:start w:val="1"/>
      <w:numFmt w:val="lowerRoman"/>
      <w:lvlText w:val="%3."/>
      <w:lvlJc w:val="right"/>
      <w:pPr>
        <w:ind w:left="5706" w:hanging="180"/>
      </w:pPr>
    </w:lvl>
    <w:lvl w:ilvl="3" w:tplc="0409000F" w:tentative="1">
      <w:start w:val="1"/>
      <w:numFmt w:val="decimal"/>
      <w:lvlText w:val="%4."/>
      <w:lvlJc w:val="left"/>
      <w:pPr>
        <w:ind w:left="6426" w:hanging="360"/>
      </w:pPr>
    </w:lvl>
    <w:lvl w:ilvl="4" w:tplc="04090019" w:tentative="1">
      <w:start w:val="1"/>
      <w:numFmt w:val="lowerLetter"/>
      <w:lvlText w:val="%5."/>
      <w:lvlJc w:val="left"/>
      <w:pPr>
        <w:ind w:left="7146" w:hanging="360"/>
      </w:pPr>
    </w:lvl>
    <w:lvl w:ilvl="5" w:tplc="0409001B" w:tentative="1">
      <w:start w:val="1"/>
      <w:numFmt w:val="lowerRoman"/>
      <w:lvlText w:val="%6."/>
      <w:lvlJc w:val="right"/>
      <w:pPr>
        <w:ind w:left="7866" w:hanging="180"/>
      </w:pPr>
    </w:lvl>
    <w:lvl w:ilvl="6" w:tplc="0409000F" w:tentative="1">
      <w:start w:val="1"/>
      <w:numFmt w:val="decimal"/>
      <w:lvlText w:val="%7."/>
      <w:lvlJc w:val="left"/>
      <w:pPr>
        <w:ind w:left="8586" w:hanging="360"/>
      </w:pPr>
    </w:lvl>
    <w:lvl w:ilvl="7" w:tplc="04090019" w:tentative="1">
      <w:start w:val="1"/>
      <w:numFmt w:val="lowerLetter"/>
      <w:lvlText w:val="%8."/>
      <w:lvlJc w:val="left"/>
      <w:pPr>
        <w:ind w:left="9306" w:hanging="360"/>
      </w:pPr>
    </w:lvl>
    <w:lvl w:ilvl="8" w:tplc="0409001B" w:tentative="1">
      <w:start w:val="1"/>
      <w:numFmt w:val="lowerRoman"/>
      <w:lvlText w:val="%9."/>
      <w:lvlJc w:val="right"/>
      <w:pPr>
        <w:ind w:left="10026" w:hanging="180"/>
      </w:pPr>
    </w:lvl>
  </w:abstractNum>
  <w:abstractNum w:abstractNumId="32" w15:restartNumberingAfterBreak="0">
    <w:nsid w:val="52623C07"/>
    <w:multiLevelType w:val="hybridMultilevel"/>
    <w:tmpl w:val="35F2D2AA"/>
    <w:lvl w:ilvl="0" w:tplc="0409000D">
      <w:start w:val="1"/>
      <w:numFmt w:val="bullet"/>
      <w:lvlText w:val=""/>
      <w:lvlJc w:val="left"/>
      <w:pPr>
        <w:ind w:left="1385" w:hanging="360"/>
      </w:pPr>
      <w:rPr>
        <w:rFonts w:ascii="Wingdings" w:hAnsi="Wingdings"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33" w15:restartNumberingAfterBreak="0">
    <w:nsid w:val="53151B7C"/>
    <w:multiLevelType w:val="hybridMultilevel"/>
    <w:tmpl w:val="C8D2ABCC"/>
    <w:lvl w:ilvl="0" w:tplc="BC86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C258E"/>
    <w:multiLevelType w:val="singleLevel"/>
    <w:tmpl w:val="015A12C4"/>
    <w:lvl w:ilvl="0">
      <w:start w:val="5"/>
      <w:numFmt w:val="bullet"/>
      <w:lvlText w:val="-"/>
      <w:lvlJc w:val="left"/>
      <w:pPr>
        <w:ind w:left="1080" w:hanging="360"/>
      </w:pPr>
      <w:rPr>
        <w:rFonts w:cs="Times New Roman" w:hint="default"/>
        <w:b/>
        <w:sz w:val="24"/>
        <w:szCs w:val="24"/>
      </w:rPr>
    </w:lvl>
  </w:abstractNum>
  <w:abstractNum w:abstractNumId="35" w15:restartNumberingAfterBreak="0">
    <w:nsid w:val="56F81D82"/>
    <w:multiLevelType w:val="multilevel"/>
    <w:tmpl w:val="7F0A3C10"/>
    <w:lvl w:ilvl="0">
      <w:start w:val="1"/>
      <w:numFmt w:val="bullet"/>
      <w:lvlText w:val=""/>
      <w:lvlJc w:val="left"/>
      <w:pPr>
        <w:ind w:left="690" w:hanging="690"/>
      </w:pPr>
      <w:rPr>
        <w:rFonts w:ascii="Symbol" w:hAnsi="Symbol" w:hint="default"/>
      </w:rPr>
    </w:lvl>
    <w:lvl w:ilvl="1">
      <w:start w:val="1"/>
      <w:numFmt w:val="decimal"/>
      <w:lvlText w:val="%1-%2"/>
      <w:lvlJc w:val="left"/>
      <w:pPr>
        <w:ind w:left="945" w:hanging="720"/>
      </w:pPr>
      <w:rPr>
        <w:rFonts w:hint="default"/>
      </w:rPr>
    </w:lvl>
    <w:lvl w:ilvl="2">
      <w:start w:val="1"/>
      <w:numFmt w:val="none"/>
      <w:lvlText w:val="2-1-10"/>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D2D5AC8"/>
    <w:multiLevelType w:val="hybridMultilevel"/>
    <w:tmpl w:val="ABB6E774"/>
    <w:lvl w:ilvl="0" w:tplc="E676D4F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746810"/>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62E3D"/>
    <w:multiLevelType w:val="hybridMultilevel"/>
    <w:tmpl w:val="25046982"/>
    <w:lvl w:ilvl="0" w:tplc="8C0ABD92">
      <w:start w:val="1"/>
      <w:numFmt w:val="decimal"/>
      <w:lvlText w:val="%1-"/>
      <w:lvlJc w:val="left"/>
      <w:pPr>
        <w:ind w:left="1469" w:hanging="72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40" w15:restartNumberingAfterBreak="0">
    <w:nsid w:val="651D663A"/>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731D9E"/>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954C0"/>
    <w:multiLevelType w:val="hybridMultilevel"/>
    <w:tmpl w:val="EE7EF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2A790B"/>
    <w:multiLevelType w:val="hybridMultilevel"/>
    <w:tmpl w:val="17F68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1008E"/>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24067"/>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74683"/>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31079"/>
    <w:multiLevelType w:val="hybridMultilevel"/>
    <w:tmpl w:val="F7C02274"/>
    <w:lvl w:ilvl="0" w:tplc="8278C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F36F2"/>
    <w:multiLevelType w:val="hybridMultilevel"/>
    <w:tmpl w:val="19B4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F58DA"/>
    <w:multiLevelType w:val="hybridMultilevel"/>
    <w:tmpl w:val="EC0412F6"/>
    <w:lvl w:ilvl="0" w:tplc="C16280B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36"/>
  </w:num>
  <w:num w:numId="4">
    <w:abstractNumId w:val="3"/>
  </w:num>
  <w:num w:numId="5">
    <w:abstractNumId w:val="18"/>
  </w:num>
  <w:num w:numId="6">
    <w:abstractNumId w:val="0"/>
  </w:num>
  <w:num w:numId="7">
    <w:abstractNumId w:val="25"/>
  </w:num>
  <w:num w:numId="8">
    <w:abstractNumId w:val="32"/>
  </w:num>
  <w:num w:numId="9">
    <w:abstractNumId w:val="35"/>
  </w:num>
  <w:num w:numId="10">
    <w:abstractNumId w:val="41"/>
  </w:num>
  <w:num w:numId="11">
    <w:abstractNumId w:val="44"/>
  </w:num>
  <w:num w:numId="12">
    <w:abstractNumId w:val="38"/>
  </w:num>
  <w:num w:numId="13">
    <w:abstractNumId w:val="46"/>
  </w:num>
  <w:num w:numId="14">
    <w:abstractNumId w:val="4"/>
  </w:num>
  <w:num w:numId="15">
    <w:abstractNumId w:val="45"/>
  </w:num>
  <w:num w:numId="16">
    <w:abstractNumId w:val="9"/>
  </w:num>
  <w:num w:numId="17">
    <w:abstractNumId w:val="16"/>
  </w:num>
  <w:num w:numId="18">
    <w:abstractNumId w:val="19"/>
  </w:num>
  <w:num w:numId="19">
    <w:abstractNumId w:val="10"/>
  </w:num>
  <w:num w:numId="20">
    <w:abstractNumId w:val="2"/>
  </w:num>
  <w:num w:numId="21">
    <w:abstractNumId w:val="11"/>
  </w:num>
  <w:num w:numId="22">
    <w:abstractNumId w:val="7"/>
  </w:num>
  <w:num w:numId="23">
    <w:abstractNumId w:val="49"/>
  </w:num>
  <w:num w:numId="24">
    <w:abstractNumId w:val="40"/>
  </w:num>
  <w:num w:numId="25">
    <w:abstractNumId w:val="1"/>
  </w:num>
  <w:num w:numId="26">
    <w:abstractNumId w:val="23"/>
  </w:num>
  <w:num w:numId="27">
    <w:abstractNumId w:val="14"/>
  </w:num>
  <w:num w:numId="28">
    <w:abstractNumId w:val="8"/>
  </w:num>
  <w:num w:numId="29">
    <w:abstractNumId w:val="26"/>
  </w:num>
  <w:num w:numId="30">
    <w:abstractNumId w:val="43"/>
  </w:num>
  <w:num w:numId="31">
    <w:abstractNumId w:val="12"/>
  </w:num>
  <w:num w:numId="32">
    <w:abstractNumId w:val="31"/>
  </w:num>
  <w:num w:numId="33">
    <w:abstractNumId w:val="22"/>
  </w:num>
  <w:num w:numId="34">
    <w:abstractNumId w:val="13"/>
  </w:num>
  <w:num w:numId="35">
    <w:abstractNumId w:val="17"/>
  </w:num>
  <w:num w:numId="36">
    <w:abstractNumId w:val="42"/>
  </w:num>
  <w:num w:numId="37">
    <w:abstractNumId w:val="37"/>
  </w:num>
  <w:num w:numId="38">
    <w:abstractNumId w:val="48"/>
  </w:num>
  <w:num w:numId="39">
    <w:abstractNumId w:val="6"/>
  </w:num>
  <w:num w:numId="40">
    <w:abstractNumId w:val="15"/>
  </w:num>
  <w:num w:numId="41">
    <w:abstractNumId w:val="28"/>
  </w:num>
  <w:num w:numId="42">
    <w:abstractNumId w:val="29"/>
  </w:num>
  <w:num w:numId="43">
    <w:abstractNumId w:val="27"/>
  </w:num>
  <w:num w:numId="44">
    <w:abstractNumId w:val="30"/>
  </w:num>
  <w:num w:numId="45">
    <w:abstractNumId w:val="33"/>
  </w:num>
  <w:num w:numId="46">
    <w:abstractNumId w:val="21"/>
  </w:num>
  <w:num w:numId="47">
    <w:abstractNumId w:val="24"/>
  </w:num>
  <w:num w:numId="48">
    <w:abstractNumId w:val="39"/>
  </w:num>
  <w:num w:numId="49">
    <w:abstractNumId w:val="47"/>
  </w:num>
  <w:num w:numId="5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C1"/>
    <w:rsid w:val="0000039A"/>
    <w:rsid w:val="00000446"/>
    <w:rsid w:val="00000C75"/>
    <w:rsid w:val="00000FAF"/>
    <w:rsid w:val="000023DB"/>
    <w:rsid w:val="00002847"/>
    <w:rsid w:val="00003130"/>
    <w:rsid w:val="000034B7"/>
    <w:rsid w:val="00003C19"/>
    <w:rsid w:val="00003DE7"/>
    <w:rsid w:val="0000451C"/>
    <w:rsid w:val="00004B4F"/>
    <w:rsid w:val="000063F8"/>
    <w:rsid w:val="000067F8"/>
    <w:rsid w:val="00006AB7"/>
    <w:rsid w:val="00006EA7"/>
    <w:rsid w:val="00007D79"/>
    <w:rsid w:val="000108F0"/>
    <w:rsid w:val="00010C2D"/>
    <w:rsid w:val="000110C4"/>
    <w:rsid w:val="00011566"/>
    <w:rsid w:val="000116D0"/>
    <w:rsid w:val="000120B5"/>
    <w:rsid w:val="00012BC4"/>
    <w:rsid w:val="00012CAD"/>
    <w:rsid w:val="000132FF"/>
    <w:rsid w:val="00013467"/>
    <w:rsid w:val="00013581"/>
    <w:rsid w:val="0001416A"/>
    <w:rsid w:val="000147A1"/>
    <w:rsid w:val="00014C32"/>
    <w:rsid w:val="00014F46"/>
    <w:rsid w:val="00016043"/>
    <w:rsid w:val="0001634C"/>
    <w:rsid w:val="00016472"/>
    <w:rsid w:val="00017CB7"/>
    <w:rsid w:val="00017DB8"/>
    <w:rsid w:val="00017DD2"/>
    <w:rsid w:val="00020CBD"/>
    <w:rsid w:val="000212DB"/>
    <w:rsid w:val="00021698"/>
    <w:rsid w:val="000216AE"/>
    <w:rsid w:val="00022806"/>
    <w:rsid w:val="00023033"/>
    <w:rsid w:val="000240C0"/>
    <w:rsid w:val="000256CF"/>
    <w:rsid w:val="00025B46"/>
    <w:rsid w:val="00025BC0"/>
    <w:rsid w:val="00026514"/>
    <w:rsid w:val="0002687C"/>
    <w:rsid w:val="0002725F"/>
    <w:rsid w:val="000315B5"/>
    <w:rsid w:val="00033BF1"/>
    <w:rsid w:val="0003575B"/>
    <w:rsid w:val="000358DF"/>
    <w:rsid w:val="00035E39"/>
    <w:rsid w:val="00036946"/>
    <w:rsid w:val="00036FBB"/>
    <w:rsid w:val="0004030F"/>
    <w:rsid w:val="00040A8E"/>
    <w:rsid w:val="00041FB5"/>
    <w:rsid w:val="00043A5A"/>
    <w:rsid w:val="00043FCC"/>
    <w:rsid w:val="00044ACD"/>
    <w:rsid w:val="000455C5"/>
    <w:rsid w:val="00045EFA"/>
    <w:rsid w:val="0004632E"/>
    <w:rsid w:val="000464CA"/>
    <w:rsid w:val="00047152"/>
    <w:rsid w:val="000501A2"/>
    <w:rsid w:val="00050625"/>
    <w:rsid w:val="0005070F"/>
    <w:rsid w:val="00051651"/>
    <w:rsid w:val="000523A2"/>
    <w:rsid w:val="00052680"/>
    <w:rsid w:val="00052FC4"/>
    <w:rsid w:val="000532DC"/>
    <w:rsid w:val="00053588"/>
    <w:rsid w:val="000535A6"/>
    <w:rsid w:val="00053F9A"/>
    <w:rsid w:val="000552A7"/>
    <w:rsid w:val="000552D5"/>
    <w:rsid w:val="0005531E"/>
    <w:rsid w:val="000574FB"/>
    <w:rsid w:val="00060287"/>
    <w:rsid w:val="00060629"/>
    <w:rsid w:val="00060657"/>
    <w:rsid w:val="00061245"/>
    <w:rsid w:val="000616BE"/>
    <w:rsid w:val="00061E46"/>
    <w:rsid w:val="0006385B"/>
    <w:rsid w:val="00063A35"/>
    <w:rsid w:val="00065872"/>
    <w:rsid w:val="00065BA3"/>
    <w:rsid w:val="0006760B"/>
    <w:rsid w:val="00067DB9"/>
    <w:rsid w:val="00070519"/>
    <w:rsid w:val="00071262"/>
    <w:rsid w:val="00073637"/>
    <w:rsid w:val="00073842"/>
    <w:rsid w:val="00073FC4"/>
    <w:rsid w:val="000740AC"/>
    <w:rsid w:val="000740B8"/>
    <w:rsid w:val="00075198"/>
    <w:rsid w:val="000757E6"/>
    <w:rsid w:val="00075AD6"/>
    <w:rsid w:val="000773AE"/>
    <w:rsid w:val="00080CEC"/>
    <w:rsid w:val="00080EA0"/>
    <w:rsid w:val="00082428"/>
    <w:rsid w:val="00083012"/>
    <w:rsid w:val="00083109"/>
    <w:rsid w:val="0008319E"/>
    <w:rsid w:val="00083867"/>
    <w:rsid w:val="00084101"/>
    <w:rsid w:val="000855FD"/>
    <w:rsid w:val="00085694"/>
    <w:rsid w:val="00085CF6"/>
    <w:rsid w:val="00086122"/>
    <w:rsid w:val="00087087"/>
    <w:rsid w:val="00087740"/>
    <w:rsid w:val="00090604"/>
    <w:rsid w:val="00091532"/>
    <w:rsid w:val="00091B77"/>
    <w:rsid w:val="0009207A"/>
    <w:rsid w:val="00092D0D"/>
    <w:rsid w:val="00093E53"/>
    <w:rsid w:val="00095A61"/>
    <w:rsid w:val="00095A95"/>
    <w:rsid w:val="00096605"/>
    <w:rsid w:val="00096FD0"/>
    <w:rsid w:val="0009740E"/>
    <w:rsid w:val="00097A39"/>
    <w:rsid w:val="000A08FE"/>
    <w:rsid w:val="000A1163"/>
    <w:rsid w:val="000A1E6A"/>
    <w:rsid w:val="000A314F"/>
    <w:rsid w:val="000A37DD"/>
    <w:rsid w:val="000A4727"/>
    <w:rsid w:val="000A47FB"/>
    <w:rsid w:val="000A67CB"/>
    <w:rsid w:val="000A70F1"/>
    <w:rsid w:val="000B1687"/>
    <w:rsid w:val="000B1E33"/>
    <w:rsid w:val="000B200F"/>
    <w:rsid w:val="000B254E"/>
    <w:rsid w:val="000B3868"/>
    <w:rsid w:val="000B4769"/>
    <w:rsid w:val="000B4AA8"/>
    <w:rsid w:val="000B4E90"/>
    <w:rsid w:val="000B5619"/>
    <w:rsid w:val="000B636B"/>
    <w:rsid w:val="000B6473"/>
    <w:rsid w:val="000B64FA"/>
    <w:rsid w:val="000B752A"/>
    <w:rsid w:val="000B7BAD"/>
    <w:rsid w:val="000C0E48"/>
    <w:rsid w:val="000C1812"/>
    <w:rsid w:val="000C1E05"/>
    <w:rsid w:val="000C1E62"/>
    <w:rsid w:val="000C2351"/>
    <w:rsid w:val="000C2375"/>
    <w:rsid w:val="000C2726"/>
    <w:rsid w:val="000C357D"/>
    <w:rsid w:val="000C38EF"/>
    <w:rsid w:val="000C3B98"/>
    <w:rsid w:val="000C3B9B"/>
    <w:rsid w:val="000C4E4B"/>
    <w:rsid w:val="000C753A"/>
    <w:rsid w:val="000C76C2"/>
    <w:rsid w:val="000D0F35"/>
    <w:rsid w:val="000D110B"/>
    <w:rsid w:val="000D132E"/>
    <w:rsid w:val="000D1740"/>
    <w:rsid w:val="000D1922"/>
    <w:rsid w:val="000D2C44"/>
    <w:rsid w:val="000D32A7"/>
    <w:rsid w:val="000D3A85"/>
    <w:rsid w:val="000D3AFA"/>
    <w:rsid w:val="000D4EC6"/>
    <w:rsid w:val="000D532B"/>
    <w:rsid w:val="000D569D"/>
    <w:rsid w:val="000D6253"/>
    <w:rsid w:val="000D6849"/>
    <w:rsid w:val="000D6CD4"/>
    <w:rsid w:val="000D75A1"/>
    <w:rsid w:val="000E0E71"/>
    <w:rsid w:val="000E345A"/>
    <w:rsid w:val="000E3652"/>
    <w:rsid w:val="000E399F"/>
    <w:rsid w:val="000E5BF4"/>
    <w:rsid w:val="000E6F2F"/>
    <w:rsid w:val="000E6FF0"/>
    <w:rsid w:val="000E70D0"/>
    <w:rsid w:val="000E7B63"/>
    <w:rsid w:val="000F0A88"/>
    <w:rsid w:val="000F1537"/>
    <w:rsid w:val="000F1900"/>
    <w:rsid w:val="000F2B04"/>
    <w:rsid w:val="000F2B66"/>
    <w:rsid w:val="000F30FF"/>
    <w:rsid w:val="000F32F8"/>
    <w:rsid w:val="000F3628"/>
    <w:rsid w:val="000F430F"/>
    <w:rsid w:val="000F6A72"/>
    <w:rsid w:val="000F78BD"/>
    <w:rsid w:val="00101285"/>
    <w:rsid w:val="001016CB"/>
    <w:rsid w:val="001016EE"/>
    <w:rsid w:val="00102B29"/>
    <w:rsid w:val="00102B9E"/>
    <w:rsid w:val="001042B8"/>
    <w:rsid w:val="00105B14"/>
    <w:rsid w:val="00106B6F"/>
    <w:rsid w:val="00106FF5"/>
    <w:rsid w:val="00107781"/>
    <w:rsid w:val="00107A87"/>
    <w:rsid w:val="00107B2F"/>
    <w:rsid w:val="001106B6"/>
    <w:rsid w:val="00110820"/>
    <w:rsid w:val="00110F50"/>
    <w:rsid w:val="0011182C"/>
    <w:rsid w:val="00111D1F"/>
    <w:rsid w:val="00112FFF"/>
    <w:rsid w:val="00113380"/>
    <w:rsid w:val="00115320"/>
    <w:rsid w:val="00115F68"/>
    <w:rsid w:val="0011714D"/>
    <w:rsid w:val="001203EA"/>
    <w:rsid w:val="001204EC"/>
    <w:rsid w:val="00120D94"/>
    <w:rsid w:val="00121258"/>
    <w:rsid w:val="001215C9"/>
    <w:rsid w:val="0012311A"/>
    <w:rsid w:val="00123192"/>
    <w:rsid w:val="00123996"/>
    <w:rsid w:val="00124E15"/>
    <w:rsid w:val="0012648B"/>
    <w:rsid w:val="00126695"/>
    <w:rsid w:val="00127CAC"/>
    <w:rsid w:val="001306EA"/>
    <w:rsid w:val="00131542"/>
    <w:rsid w:val="001317BC"/>
    <w:rsid w:val="001332D1"/>
    <w:rsid w:val="0013446B"/>
    <w:rsid w:val="00134878"/>
    <w:rsid w:val="00134885"/>
    <w:rsid w:val="00134D12"/>
    <w:rsid w:val="00135882"/>
    <w:rsid w:val="00135E46"/>
    <w:rsid w:val="00136C4A"/>
    <w:rsid w:val="00137737"/>
    <w:rsid w:val="00140292"/>
    <w:rsid w:val="00140B4A"/>
    <w:rsid w:val="0014239F"/>
    <w:rsid w:val="00142C6B"/>
    <w:rsid w:val="00142ED3"/>
    <w:rsid w:val="001431F0"/>
    <w:rsid w:val="001432C2"/>
    <w:rsid w:val="00143664"/>
    <w:rsid w:val="00143750"/>
    <w:rsid w:val="00145EEF"/>
    <w:rsid w:val="00145EF7"/>
    <w:rsid w:val="001467C6"/>
    <w:rsid w:val="00146A03"/>
    <w:rsid w:val="00150C50"/>
    <w:rsid w:val="00151740"/>
    <w:rsid w:val="00151F1A"/>
    <w:rsid w:val="001521FB"/>
    <w:rsid w:val="00152B1E"/>
    <w:rsid w:val="00154041"/>
    <w:rsid w:val="00156DCB"/>
    <w:rsid w:val="00157A29"/>
    <w:rsid w:val="001604BC"/>
    <w:rsid w:val="00160D74"/>
    <w:rsid w:val="001617F1"/>
    <w:rsid w:val="00162885"/>
    <w:rsid w:val="001630C0"/>
    <w:rsid w:val="00163295"/>
    <w:rsid w:val="001635E8"/>
    <w:rsid w:val="00163F09"/>
    <w:rsid w:val="001642A7"/>
    <w:rsid w:val="00165381"/>
    <w:rsid w:val="001654C5"/>
    <w:rsid w:val="001659FC"/>
    <w:rsid w:val="00166E6E"/>
    <w:rsid w:val="00167B88"/>
    <w:rsid w:val="00170ADE"/>
    <w:rsid w:val="00170C35"/>
    <w:rsid w:val="00170E05"/>
    <w:rsid w:val="0017201B"/>
    <w:rsid w:val="0017203E"/>
    <w:rsid w:val="001724B2"/>
    <w:rsid w:val="00173E96"/>
    <w:rsid w:val="00173EFB"/>
    <w:rsid w:val="0017492E"/>
    <w:rsid w:val="00174D11"/>
    <w:rsid w:val="001754A3"/>
    <w:rsid w:val="0017598D"/>
    <w:rsid w:val="001767E7"/>
    <w:rsid w:val="00177542"/>
    <w:rsid w:val="0017774B"/>
    <w:rsid w:val="00180475"/>
    <w:rsid w:val="00181443"/>
    <w:rsid w:val="00182DFF"/>
    <w:rsid w:val="00182EC2"/>
    <w:rsid w:val="00183202"/>
    <w:rsid w:val="00183A65"/>
    <w:rsid w:val="00183B8C"/>
    <w:rsid w:val="0018542D"/>
    <w:rsid w:val="00185EFC"/>
    <w:rsid w:val="00190610"/>
    <w:rsid w:val="001906B0"/>
    <w:rsid w:val="00190B5F"/>
    <w:rsid w:val="00190F12"/>
    <w:rsid w:val="00191660"/>
    <w:rsid w:val="001930A9"/>
    <w:rsid w:val="00193A97"/>
    <w:rsid w:val="00193F6C"/>
    <w:rsid w:val="001944FD"/>
    <w:rsid w:val="001958FA"/>
    <w:rsid w:val="00195B8C"/>
    <w:rsid w:val="00195C1D"/>
    <w:rsid w:val="001960DE"/>
    <w:rsid w:val="001A1E26"/>
    <w:rsid w:val="001A2DE9"/>
    <w:rsid w:val="001A46DA"/>
    <w:rsid w:val="001A4BA1"/>
    <w:rsid w:val="001A575C"/>
    <w:rsid w:val="001A5C6D"/>
    <w:rsid w:val="001A5FB4"/>
    <w:rsid w:val="001A6D29"/>
    <w:rsid w:val="001A7055"/>
    <w:rsid w:val="001A7B69"/>
    <w:rsid w:val="001A7E6A"/>
    <w:rsid w:val="001B2098"/>
    <w:rsid w:val="001B2A50"/>
    <w:rsid w:val="001B2F2D"/>
    <w:rsid w:val="001B3A59"/>
    <w:rsid w:val="001B4054"/>
    <w:rsid w:val="001B4333"/>
    <w:rsid w:val="001B434B"/>
    <w:rsid w:val="001B52EB"/>
    <w:rsid w:val="001B56EE"/>
    <w:rsid w:val="001B58BE"/>
    <w:rsid w:val="001B7D78"/>
    <w:rsid w:val="001B7E71"/>
    <w:rsid w:val="001B7F9B"/>
    <w:rsid w:val="001C12F4"/>
    <w:rsid w:val="001C1D4E"/>
    <w:rsid w:val="001C22D2"/>
    <w:rsid w:val="001C2592"/>
    <w:rsid w:val="001C295F"/>
    <w:rsid w:val="001C4A27"/>
    <w:rsid w:val="001C4EB8"/>
    <w:rsid w:val="001C4F18"/>
    <w:rsid w:val="001C536C"/>
    <w:rsid w:val="001C5419"/>
    <w:rsid w:val="001C653F"/>
    <w:rsid w:val="001C667A"/>
    <w:rsid w:val="001C671C"/>
    <w:rsid w:val="001C7128"/>
    <w:rsid w:val="001C72F5"/>
    <w:rsid w:val="001C7D76"/>
    <w:rsid w:val="001D0CD7"/>
    <w:rsid w:val="001D294B"/>
    <w:rsid w:val="001D2D9B"/>
    <w:rsid w:val="001D2F55"/>
    <w:rsid w:val="001D3074"/>
    <w:rsid w:val="001D4C8D"/>
    <w:rsid w:val="001D5EE5"/>
    <w:rsid w:val="001D7C98"/>
    <w:rsid w:val="001E07A0"/>
    <w:rsid w:val="001E145F"/>
    <w:rsid w:val="001E220D"/>
    <w:rsid w:val="001E225C"/>
    <w:rsid w:val="001E2F70"/>
    <w:rsid w:val="001E35B9"/>
    <w:rsid w:val="001E50EE"/>
    <w:rsid w:val="001E58EE"/>
    <w:rsid w:val="001E6603"/>
    <w:rsid w:val="001E726D"/>
    <w:rsid w:val="001E7BFD"/>
    <w:rsid w:val="001F050C"/>
    <w:rsid w:val="001F14C8"/>
    <w:rsid w:val="001F1AB7"/>
    <w:rsid w:val="001F210E"/>
    <w:rsid w:val="001F2A3B"/>
    <w:rsid w:val="001F2B77"/>
    <w:rsid w:val="001F33E3"/>
    <w:rsid w:val="001F35D8"/>
    <w:rsid w:val="001F395C"/>
    <w:rsid w:val="001F41D6"/>
    <w:rsid w:val="001F485F"/>
    <w:rsid w:val="001F4EB2"/>
    <w:rsid w:val="001F546A"/>
    <w:rsid w:val="001F711F"/>
    <w:rsid w:val="001F7936"/>
    <w:rsid w:val="002006DD"/>
    <w:rsid w:val="002009C1"/>
    <w:rsid w:val="00200CBC"/>
    <w:rsid w:val="0020108E"/>
    <w:rsid w:val="00202C3A"/>
    <w:rsid w:val="00202D48"/>
    <w:rsid w:val="00203A97"/>
    <w:rsid w:val="00205389"/>
    <w:rsid w:val="00205E16"/>
    <w:rsid w:val="00205FCC"/>
    <w:rsid w:val="00206249"/>
    <w:rsid w:val="002062F0"/>
    <w:rsid w:val="00207574"/>
    <w:rsid w:val="002077C1"/>
    <w:rsid w:val="00207A0C"/>
    <w:rsid w:val="00207D2F"/>
    <w:rsid w:val="0021020C"/>
    <w:rsid w:val="00213222"/>
    <w:rsid w:val="002137A8"/>
    <w:rsid w:val="0021390C"/>
    <w:rsid w:val="002142DE"/>
    <w:rsid w:val="002149CD"/>
    <w:rsid w:val="00216AAB"/>
    <w:rsid w:val="00216B24"/>
    <w:rsid w:val="00216EB1"/>
    <w:rsid w:val="0022158B"/>
    <w:rsid w:val="00221A2D"/>
    <w:rsid w:val="002229A7"/>
    <w:rsid w:val="00223BB0"/>
    <w:rsid w:val="00224ADC"/>
    <w:rsid w:val="00224B4D"/>
    <w:rsid w:val="00225581"/>
    <w:rsid w:val="002258D8"/>
    <w:rsid w:val="002263CE"/>
    <w:rsid w:val="002266BA"/>
    <w:rsid w:val="002276DE"/>
    <w:rsid w:val="0023018B"/>
    <w:rsid w:val="00231C4C"/>
    <w:rsid w:val="00232346"/>
    <w:rsid w:val="002330C6"/>
    <w:rsid w:val="0023316E"/>
    <w:rsid w:val="0023348E"/>
    <w:rsid w:val="002338C5"/>
    <w:rsid w:val="00233AE4"/>
    <w:rsid w:val="00234BE7"/>
    <w:rsid w:val="0023526B"/>
    <w:rsid w:val="00235AA8"/>
    <w:rsid w:val="00236275"/>
    <w:rsid w:val="002363E2"/>
    <w:rsid w:val="0023658F"/>
    <w:rsid w:val="00236C8C"/>
    <w:rsid w:val="0023713A"/>
    <w:rsid w:val="00241A28"/>
    <w:rsid w:val="00242B6A"/>
    <w:rsid w:val="00243ACE"/>
    <w:rsid w:val="00243D1A"/>
    <w:rsid w:val="002441CD"/>
    <w:rsid w:val="00244B4F"/>
    <w:rsid w:val="00245EEB"/>
    <w:rsid w:val="002473D7"/>
    <w:rsid w:val="00247452"/>
    <w:rsid w:val="00250E3D"/>
    <w:rsid w:val="00250E4A"/>
    <w:rsid w:val="00251B5F"/>
    <w:rsid w:val="00253487"/>
    <w:rsid w:val="00253FC3"/>
    <w:rsid w:val="00254E27"/>
    <w:rsid w:val="0025510F"/>
    <w:rsid w:val="002554A2"/>
    <w:rsid w:val="00255DB5"/>
    <w:rsid w:val="00256525"/>
    <w:rsid w:val="002576E9"/>
    <w:rsid w:val="00260340"/>
    <w:rsid w:val="00260870"/>
    <w:rsid w:val="00261138"/>
    <w:rsid w:val="002611E5"/>
    <w:rsid w:val="002616C1"/>
    <w:rsid w:val="002624EC"/>
    <w:rsid w:val="00262BF3"/>
    <w:rsid w:val="00262EEA"/>
    <w:rsid w:val="00264E8F"/>
    <w:rsid w:val="00264FAA"/>
    <w:rsid w:val="00265276"/>
    <w:rsid w:val="00265D91"/>
    <w:rsid w:val="00266604"/>
    <w:rsid w:val="002669DE"/>
    <w:rsid w:val="0027007A"/>
    <w:rsid w:val="002712E6"/>
    <w:rsid w:val="00274217"/>
    <w:rsid w:val="002742DD"/>
    <w:rsid w:val="00275A8E"/>
    <w:rsid w:val="00275CED"/>
    <w:rsid w:val="00277A2D"/>
    <w:rsid w:val="00277E84"/>
    <w:rsid w:val="00277F89"/>
    <w:rsid w:val="00280C2F"/>
    <w:rsid w:val="00280D84"/>
    <w:rsid w:val="002818F5"/>
    <w:rsid w:val="00281DF0"/>
    <w:rsid w:val="002821AE"/>
    <w:rsid w:val="00282463"/>
    <w:rsid w:val="00283956"/>
    <w:rsid w:val="00283F1E"/>
    <w:rsid w:val="00285059"/>
    <w:rsid w:val="0028518F"/>
    <w:rsid w:val="0028522D"/>
    <w:rsid w:val="0028696C"/>
    <w:rsid w:val="00287118"/>
    <w:rsid w:val="002902F3"/>
    <w:rsid w:val="00290AD0"/>
    <w:rsid w:val="002919FF"/>
    <w:rsid w:val="00292A9A"/>
    <w:rsid w:val="00292D77"/>
    <w:rsid w:val="0029315E"/>
    <w:rsid w:val="002940E8"/>
    <w:rsid w:val="00294168"/>
    <w:rsid w:val="00294915"/>
    <w:rsid w:val="002960F3"/>
    <w:rsid w:val="00297D79"/>
    <w:rsid w:val="002A0645"/>
    <w:rsid w:val="002A118A"/>
    <w:rsid w:val="002A1E08"/>
    <w:rsid w:val="002A2691"/>
    <w:rsid w:val="002A31A6"/>
    <w:rsid w:val="002A3747"/>
    <w:rsid w:val="002A4FAC"/>
    <w:rsid w:val="002A4FDE"/>
    <w:rsid w:val="002A5252"/>
    <w:rsid w:val="002A6853"/>
    <w:rsid w:val="002A704A"/>
    <w:rsid w:val="002A7EDF"/>
    <w:rsid w:val="002B0528"/>
    <w:rsid w:val="002B056C"/>
    <w:rsid w:val="002B334F"/>
    <w:rsid w:val="002B3E60"/>
    <w:rsid w:val="002B7248"/>
    <w:rsid w:val="002C03E2"/>
    <w:rsid w:val="002C09E4"/>
    <w:rsid w:val="002C0D5B"/>
    <w:rsid w:val="002C2075"/>
    <w:rsid w:val="002C2331"/>
    <w:rsid w:val="002C3391"/>
    <w:rsid w:val="002C34C7"/>
    <w:rsid w:val="002C4670"/>
    <w:rsid w:val="002C59B5"/>
    <w:rsid w:val="002C61C8"/>
    <w:rsid w:val="002C61FA"/>
    <w:rsid w:val="002C6208"/>
    <w:rsid w:val="002C6226"/>
    <w:rsid w:val="002C6A5C"/>
    <w:rsid w:val="002C7E55"/>
    <w:rsid w:val="002D0267"/>
    <w:rsid w:val="002D0580"/>
    <w:rsid w:val="002D11DF"/>
    <w:rsid w:val="002D260F"/>
    <w:rsid w:val="002D285A"/>
    <w:rsid w:val="002D2DFC"/>
    <w:rsid w:val="002D4A53"/>
    <w:rsid w:val="002D4EFC"/>
    <w:rsid w:val="002D60EC"/>
    <w:rsid w:val="002D7080"/>
    <w:rsid w:val="002D79E6"/>
    <w:rsid w:val="002D7BFB"/>
    <w:rsid w:val="002E0391"/>
    <w:rsid w:val="002E0C3F"/>
    <w:rsid w:val="002E1B67"/>
    <w:rsid w:val="002E2D5A"/>
    <w:rsid w:val="002E48B7"/>
    <w:rsid w:val="002E58AA"/>
    <w:rsid w:val="002E644C"/>
    <w:rsid w:val="002E6CD6"/>
    <w:rsid w:val="002E7CA1"/>
    <w:rsid w:val="002F175F"/>
    <w:rsid w:val="002F1A51"/>
    <w:rsid w:val="002F1F2D"/>
    <w:rsid w:val="002F2650"/>
    <w:rsid w:val="002F27F9"/>
    <w:rsid w:val="002F2D34"/>
    <w:rsid w:val="002F3F21"/>
    <w:rsid w:val="002F4860"/>
    <w:rsid w:val="002F592C"/>
    <w:rsid w:val="002F7591"/>
    <w:rsid w:val="002F7A77"/>
    <w:rsid w:val="0030029F"/>
    <w:rsid w:val="003007DA"/>
    <w:rsid w:val="00301356"/>
    <w:rsid w:val="00301817"/>
    <w:rsid w:val="00301ED3"/>
    <w:rsid w:val="0030236E"/>
    <w:rsid w:val="003038DB"/>
    <w:rsid w:val="00305B16"/>
    <w:rsid w:val="00305FE3"/>
    <w:rsid w:val="00307023"/>
    <w:rsid w:val="0030745D"/>
    <w:rsid w:val="003077D9"/>
    <w:rsid w:val="00310E13"/>
    <w:rsid w:val="00311FF0"/>
    <w:rsid w:val="003120E1"/>
    <w:rsid w:val="00312EA6"/>
    <w:rsid w:val="0031310A"/>
    <w:rsid w:val="0031431C"/>
    <w:rsid w:val="003147E0"/>
    <w:rsid w:val="003153F2"/>
    <w:rsid w:val="0031556A"/>
    <w:rsid w:val="00315769"/>
    <w:rsid w:val="003169F9"/>
    <w:rsid w:val="00316ABB"/>
    <w:rsid w:val="0032024F"/>
    <w:rsid w:val="0032041F"/>
    <w:rsid w:val="00320A10"/>
    <w:rsid w:val="00320D18"/>
    <w:rsid w:val="00321571"/>
    <w:rsid w:val="00321C8C"/>
    <w:rsid w:val="00322F48"/>
    <w:rsid w:val="003230A7"/>
    <w:rsid w:val="00323441"/>
    <w:rsid w:val="00323A4F"/>
    <w:rsid w:val="00326F2A"/>
    <w:rsid w:val="003274AE"/>
    <w:rsid w:val="003278F4"/>
    <w:rsid w:val="00330055"/>
    <w:rsid w:val="0033023E"/>
    <w:rsid w:val="00331074"/>
    <w:rsid w:val="0033157B"/>
    <w:rsid w:val="00331B34"/>
    <w:rsid w:val="003322AB"/>
    <w:rsid w:val="00332922"/>
    <w:rsid w:val="0033300B"/>
    <w:rsid w:val="003332C1"/>
    <w:rsid w:val="00333B2E"/>
    <w:rsid w:val="00334549"/>
    <w:rsid w:val="00334F97"/>
    <w:rsid w:val="003350BF"/>
    <w:rsid w:val="00335BF6"/>
    <w:rsid w:val="0033688D"/>
    <w:rsid w:val="00336CEB"/>
    <w:rsid w:val="0033703E"/>
    <w:rsid w:val="0034011F"/>
    <w:rsid w:val="0034032D"/>
    <w:rsid w:val="00340688"/>
    <w:rsid w:val="003419BA"/>
    <w:rsid w:val="00341C42"/>
    <w:rsid w:val="0034441C"/>
    <w:rsid w:val="00344B59"/>
    <w:rsid w:val="00344D4B"/>
    <w:rsid w:val="0034525E"/>
    <w:rsid w:val="00345320"/>
    <w:rsid w:val="00345672"/>
    <w:rsid w:val="003456E0"/>
    <w:rsid w:val="00346DBD"/>
    <w:rsid w:val="00347325"/>
    <w:rsid w:val="003509B0"/>
    <w:rsid w:val="00351C5D"/>
    <w:rsid w:val="0035304C"/>
    <w:rsid w:val="00353469"/>
    <w:rsid w:val="003548D5"/>
    <w:rsid w:val="00354CBF"/>
    <w:rsid w:val="003557DC"/>
    <w:rsid w:val="00355AF7"/>
    <w:rsid w:val="00355CE1"/>
    <w:rsid w:val="0035618C"/>
    <w:rsid w:val="00357E5B"/>
    <w:rsid w:val="00357F72"/>
    <w:rsid w:val="00361A9A"/>
    <w:rsid w:val="00361B84"/>
    <w:rsid w:val="00362265"/>
    <w:rsid w:val="0036470B"/>
    <w:rsid w:val="003648EA"/>
    <w:rsid w:val="00365278"/>
    <w:rsid w:val="00365A24"/>
    <w:rsid w:val="00366CFC"/>
    <w:rsid w:val="0036728A"/>
    <w:rsid w:val="003678B1"/>
    <w:rsid w:val="00370C48"/>
    <w:rsid w:val="00370E41"/>
    <w:rsid w:val="0037247D"/>
    <w:rsid w:val="00372AC4"/>
    <w:rsid w:val="00372E56"/>
    <w:rsid w:val="00373B7D"/>
    <w:rsid w:val="00374553"/>
    <w:rsid w:val="003749DE"/>
    <w:rsid w:val="00374A2D"/>
    <w:rsid w:val="003751A4"/>
    <w:rsid w:val="00375A85"/>
    <w:rsid w:val="0037608C"/>
    <w:rsid w:val="00376A31"/>
    <w:rsid w:val="00376EDF"/>
    <w:rsid w:val="00377486"/>
    <w:rsid w:val="00377D24"/>
    <w:rsid w:val="00377FDF"/>
    <w:rsid w:val="00382024"/>
    <w:rsid w:val="003824D0"/>
    <w:rsid w:val="00383880"/>
    <w:rsid w:val="00384521"/>
    <w:rsid w:val="0038554B"/>
    <w:rsid w:val="003858E5"/>
    <w:rsid w:val="00385CA9"/>
    <w:rsid w:val="00386831"/>
    <w:rsid w:val="00390B70"/>
    <w:rsid w:val="003912A7"/>
    <w:rsid w:val="00393311"/>
    <w:rsid w:val="00393767"/>
    <w:rsid w:val="00393F3C"/>
    <w:rsid w:val="0039419C"/>
    <w:rsid w:val="00394929"/>
    <w:rsid w:val="00394D88"/>
    <w:rsid w:val="00395E00"/>
    <w:rsid w:val="003962E0"/>
    <w:rsid w:val="00396460"/>
    <w:rsid w:val="003A006C"/>
    <w:rsid w:val="003A00A8"/>
    <w:rsid w:val="003A00EF"/>
    <w:rsid w:val="003A07C0"/>
    <w:rsid w:val="003A0E7F"/>
    <w:rsid w:val="003A22AF"/>
    <w:rsid w:val="003A2EDA"/>
    <w:rsid w:val="003A3005"/>
    <w:rsid w:val="003A3512"/>
    <w:rsid w:val="003A3701"/>
    <w:rsid w:val="003A3F29"/>
    <w:rsid w:val="003A40D2"/>
    <w:rsid w:val="003A432F"/>
    <w:rsid w:val="003A4577"/>
    <w:rsid w:val="003A4EA1"/>
    <w:rsid w:val="003A568D"/>
    <w:rsid w:val="003A588A"/>
    <w:rsid w:val="003A5A80"/>
    <w:rsid w:val="003A6815"/>
    <w:rsid w:val="003A6D00"/>
    <w:rsid w:val="003A7497"/>
    <w:rsid w:val="003B0020"/>
    <w:rsid w:val="003B00FF"/>
    <w:rsid w:val="003B3834"/>
    <w:rsid w:val="003B4015"/>
    <w:rsid w:val="003B4C1A"/>
    <w:rsid w:val="003B55CF"/>
    <w:rsid w:val="003B5DD0"/>
    <w:rsid w:val="003B63B6"/>
    <w:rsid w:val="003B6B2E"/>
    <w:rsid w:val="003B6CCC"/>
    <w:rsid w:val="003B6E14"/>
    <w:rsid w:val="003B7003"/>
    <w:rsid w:val="003C2551"/>
    <w:rsid w:val="003C3B85"/>
    <w:rsid w:val="003C6BCA"/>
    <w:rsid w:val="003C7998"/>
    <w:rsid w:val="003D03F6"/>
    <w:rsid w:val="003D1EEA"/>
    <w:rsid w:val="003D2BE5"/>
    <w:rsid w:val="003D31A2"/>
    <w:rsid w:val="003D32E5"/>
    <w:rsid w:val="003D3C3F"/>
    <w:rsid w:val="003D3CAC"/>
    <w:rsid w:val="003D40CA"/>
    <w:rsid w:val="003D62DD"/>
    <w:rsid w:val="003D68A5"/>
    <w:rsid w:val="003D6A13"/>
    <w:rsid w:val="003D6D4E"/>
    <w:rsid w:val="003D75EF"/>
    <w:rsid w:val="003E1224"/>
    <w:rsid w:val="003E1E35"/>
    <w:rsid w:val="003E2041"/>
    <w:rsid w:val="003E2368"/>
    <w:rsid w:val="003E3C89"/>
    <w:rsid w:val="003E3CCD"/>
    <w:rsid w:val="003E461E"/>
    <w:rsid w:val="003E4D8B"/>
    <w:rsid w:val="003E5095"/>
    <w:rsid w:val="003E5D56"/>
    <w:rsid w:val="003E608F"/>
    <w:rsid w:val="003E6130"/>
    <w:rsid w:val="003E62DC"/>
    <w:rsid w:val="003E74F1"/>
    <w:rsid w:val="003F09DB"/>
    <w:rsid w:val="003F0D0B"/>
    <w:rsid w:val="003F1465"/>
    <w:rsid w:val="003F2099"/>
    <w:rsid w:val="003F2538"/>
    <w:rsid w:val="003F3B87"/>
    <w:rsid w:val="003F56FE"/>
    <w:rsid w:val="003F6B7A"/>
    <w:rsid w:val="003F738B"/>
    <w:rsid w:val="003F7421"/>
    <w:rsid w:val="003F7B95"/>
    <w:rsid w:val="003F7CC0"/>
    <w:rsid w:val="00400554"/>
    <w:rsid w:val="0040165C"/>
    <w:rsid w:val="00401999"/>
    <w:rsid w:val="004019A2"/>
    <w:rsid w:val="00401BCC"/>
    <w:rsid w:val="00401D6D"/>
    <w:rsid w:val="00401E18"/>
    <w:rsid w:val="0040264B"/>
    <w:rsid w:val="00402B66"/>
    <w:rsid w:val="004031F5"/>
    <w:rsid w:val="00403EDA"/>
    <w:rsid w:val="004050A4"/>
    <w:rsid w:val="00406D81"/>
    <w:rsid w:val="0040725E"/>
    <w:rsid w:val="004075D8"/>
    <w:rsid w:val="00407FDB"/>
    <w:rsid w:val="00410222"/>
    <w:rsid w:val="00411286"/>
    <w:rsid w:val="0041163A"/>
    <w:rsid w:val="00411CD4"/>
    <w:rsid w:val="00412460"/>
    <w:rsid w:val="004136E8"/>
    <w:rsid w:val="00413915"/>
    <w:rsid w:val="00413A50"/>
    <w:rsid w:val="0041654C"/>
    <w:rsid w:val="00416A89"/>
    <w:rsid w:val="00416E5A"/>
    <w:rsid w:val="00417419"/>
    <w:rsid w:val="00417857"/>
    <w:rsid w:val="004178FE"/>
    <w:rsid w:val="004202A1"/>
    <w:rsid w:val="00421052"/>
    <w:rsid w:val="00421BD8"/>
    <w:rsid w:val="00422100"/>
    <w:rsid w:val="00422AA2"/>
    <w:rsid w:val="00424979"/>
    <w:rsid w:val="00424B8E"/>
    <w:rsid w:val="004257D4"/>
    <w:rsid w:val="00425F33"/>
    <w:rsid w:val="00427541"/>
    <w:rsid w:val="00430A25"/>
    <w:rsid w:val="004311B6"/>
    <w:rsid w:val="00431683"/>
    <w:rsid w:val="00431EF3"/>
    <w:rsid w:val="00431F1E"/>
    <w:rsid w:val="004345B4"/>
    <w:rsid w:val="00435070"/>
    <w:rsid w:val="004351BB"/>
    <w:rsid w:val="00435356"/>
    <w:rsid w:val="004362E2"/>
    <w:rsid w:val="00436653"/>
    <w:rsid w:val="00437D76"/>
    <w:rsid w:val="00437E15"/>
    <w:rsid w:val="0044012B"/>
    <w:rsid w:val="004425DB"/>
    <w:rsid w:val="004436C7"/>
    <w:rsid w:val="004437D2"/>
    <w:rsid w:val="00443843"/>
    <w:rsid w:val="004449A3"/>
    <w:rsid w:val="00444DEB"/>
    <w:rsid w:val="0044646A"/>
    <w:rsid w:val="00446870"/>
    <w:rsid w:val="00446FB1"/>
    <w:rsid w:val="004476F5"/>
    <w:rsid w:val="00447A58"/>
    <w:rsid w:val="00451468"/>
    <w:rsid w:val="004525F0"/>
    <w:rsid w:val="00452AE8"/>
    <w:rsid w:val="00453A83"/>
    <w:rsid w:val="00455001"/>
    <w:rsid w:val="0045549A"/>
    <w:rsid w:val="004559EE"/>
    <w:rsid w:val="00456683"/>
    <w:rsid w:val="00456C12"/>
    <w:rsid w:val="00457CBB"/>
    <w:rsid w:val="0046073A"/>
    <w:rsid w:val="0046080E"/>
    <w:rsid w:val="00460948"/>
    <w:rsid w:val="00460C30"/>
    <w:rsid w:val="00461AE5"/>
    <w:rsid w:val="00461BF7"/>
    <w:rsid w:val="00462BAD"/>
    <w:rsid w:val="00463481"/>
    <w:rsid w:val="00466DCF"/>
    <w:rsid w:val="00466F1E"/>
    <w:rsid w:val="004701E1"/>
    <w:rsid w:val="0047032E"/>
    <w:rsid w:val="00470806"/>
    <w:rsid w:val="00471959"/>
    <w:rsid w:val="00471FDE"/>
    <w:rsid w:val="00472326"/>
    <w:rsid w:val="004730A0"/>
    <w:rsid w:val="004736D5"/>
    <w:rsid w:val="004738BC"/>
    <w:rsid w:val="00474AA6"/>
    <w:rsid w:val="004757D5"/>
    <w:rsid w:val="00476421"/>
    <w:rsid w:val="00476C27"/>
    <w:rsid w:val="00477AF2"/>
    <w:rsid w:val="00481817"/>
    <w:rsid w:val="00482FE4"/>
    <w:rsid w:val="004843DB"/>
    <w:rsid w:val="004845D7"/>
    <w:rsid w:val="0048498F"/>
    <w:rsid w:val="00484A56"/>
    <w:rsid w:val="00484DCA"/>
    <w:rsid w:val="004852F8"/>
    <w:rsid w:val="004858BF"/>
    <w:rsid w:val="00485900"/>
    <w:rsid w:val="00486255"/>
    <w:rsid w:val="0048633F"/>
    <w:rsid w:val="00486579"/>
    <w:rsid w:val="004867B6"/>
    <w:rsid w:val="004878D0"/>
    <w:rsid w:val="0048795A"/>
    <w:rsid w:val="00491D05"/>
    <w:rsid w:val="00492BFD"/>
    <w:rsid w:val="00493497"/>
    <w:rsid w:val="00493DA7"/>
    <w:rsid w:val="004945F9"/>
    <w:rsid w:val="00495B38"/>
    <w:rsid w:val="004A137C"/>
    <w:rsid w:val="004A16C5"/>
    <w:rsid w:val="004A291E"/>
    <w:rsid w:val="004A3F62"/>
    <w:rsid w:val="004A4561"/>
    <w:rsid w:val="004A4720"/>
    <w:rsid w:val="004A474C"/>
    <w:rsid w:val="004A478C"/>
    <w:rsid w:val="004A48E4"/>
    <w:rsid w:val="004A4F57"/>
    <w:rsid w:val="004A5B43"/>
    <w:rsid w:val="004A5C4B"/>
    <w:rsid w:val="004A6550"/>
    <w:rsid w:val="004A6B7F"/>
    <w:rsid w:val="004A70DE"/>
    <w:rsid w:val="004A7100"/>
    <w:rsid w:val="004A76A3"/>
    <w:rsid w:val="004A7D3E"/>
    <w:rsid w:val="004B04CE"/>
    <w:rsid w:val="004B2CC6"/>
    <w:rsid w:val="004B311C"/>
    <w:rsid w:val="004B3F17"/>
    <w:rsid w:val="004B5483"/>
    <w:rsid w:val="004B5731"/>
    <w:rsid w:val="004B59F9"/>
    <w:rsid w:val="004B5A9A"/>
    <w:rsid w:val="004B5E37"/>
    <w:rsid w:val="004B604A"/>
    <w:rsid w:val="004B65D5"/>
    <w:rsid w:val="004B728E"/>
    <w:rsid w:val="004B7FDB"/>
    <w:rsid w:val="004C091B"/>
    <w:rsid w:val="004C0985"/>
    <w:rsid w:val="004C115C"/>
    <w:rsid w:val="004C1641"/>
    <w:rsid w:val="004C2C37"/>
    <w:rsid w:val="004C4096"/>
    <w:rsid w:val="004C5167"/>
    <w:rsid w:val="004C517F"/>
    <w:rsid w:val="004C593B"/>
    <w:rsid w:val="004C67AC"/>
    <w:rsid w:val="004D00B1"/>
    <w:rsid w:val="004D11A4"/>
    <w:rsid w:val="004D2240"/>
    <w:rsid w:val="004D2345"/>
    <w:rsid w:val="004D2A62"/>
    <w:rsid w:val="004D4D1C"/>
    <w:rsid w:val="004D514C"/>
    <w:rsid w:val="004D51A7"/>
    <w:rsid w:val="004D57DB"/>
    <w:rsid w:val="004D5A40"/>
    <w:rsid w:val="004D61FE"/>
    <w:rsid w:val="004D649D"/>
    <w:rsid w:val="004D6BED"/>
    <w:rsid w:val="004D7A09"/>
    <w:rsid w:val="004D7BE5"/>
    <w:rsid w:val="004E064D"/>
    <w:rsid w:val="004E1FE7"/>
    <w:rsid w:val="004E23B3"/>
    <w:rsid w:val="004E414D"/>
    <w:rsid w:val="004E4AD7"/>
    <w:rsid w:val="004E5735"/>
    <w:rsid w:val="004E5AD3"/>
    <w:rsid w:val="004E5D26"/>
    <w:rsid w:val="004E5E02"/>
    <w:rsid w:val="004E61A0"/>
    <w:rsid w:val="004E7290"/>
    <w:rsid w:val="004E7A03"/>
    <w:rsid w:val="004E7A17"/>
    <w:rsid w:val="004F1CD2"/>
    <w:rsid w:val="004F32EB"/>
    <w:rsid w:val="004F3DCE"/>
    <w:rsid w:val="004F48FC"/>
    <w:rsid w:val="004F4FA5"/>
    <w:rsid w:val="004F53EA"/>
    <w:rsid w:val="004F6020"/>
    <w:rsid w:val="004F620C"/>
    <w:rsid w:val="004F6610"/>
    <w:rsid w:val="004F6CB6"/>
    <w:rsid w:val="004F7106"/>
    <w:rsid w:val="004F7213"/>
    <w:rsid w:val="004F7335"/>
    <w:rsid w:val="00500DBA"/>
    <w:rsid w:val="00500DDF"/>
    <w:rsid w:val="005020F1"/>
    <w:rsid w:val="00502423"/>
    <w:rsid w:val="005024D8"/>
    <w:rsid w:val="00502CC6"/>
    <w:rsid w:val="00503975"/>
    <w:rsid w:val="0050401B"/>
    <w:rsid w:val="00504132"/>
    <w:rsid w:val="005054D4"/>
    <w:rsid w:val="00505861"/>
    <w:rsid w:val="00506540"/>
    <w:rsid w:val="0050758B"/>
    <w:rsid w:val="00510886"/>
    <w:rsid w:val="00510B2B"/>
    <w:rsid w:val="005112D2"/>
    <w:rsid w:val="005112E9"/>
    <w:rsid w:val="00511A04"/>
    <w:rsid w:val="00511BD4"/>
    <w:rsid w:val="00511C4A"/>
    <w:rsid w:val="005137F7"/>
    <w:rsid w:val="0051431A"/>
    <w:rsid w:val="005149B4"/>
    <w:rsid w:val="00514B28"/>
    <w:rsid w:val="00515544"/>
    <w:rsid w:val="0051567E"/>
    <w:rsid w:val="005162B6"/>
    <w:rsid w:val="005171E2"/>
    <w:rsid w:val="005215A2"/>
    <w:rsid w:val="00521F79"/>
    <w:rsid w:val="005220F1"/>
    <w:rsid w:val="00523193"/>
    <w:rsid w:val="00523B44"/>
    <w:rsid w:val="00524158"/>
    <w:rsid w:val="005246DB"/>
    <w:rsid w:val="00524B4C"/>
    <w:rsid w:val="00525AD2"/>
    <w:rsid w:val="00525CC6"/>
    <w:rsid w:val="00526482"/>
    <w:rsid w:val="0052660B"/>
    <w:rsid w:val="00530930"/>
    <w:rsid w:val="005317A1"/>
    <w:rsid w:val="00532380"/>
    <w:rsid w:val="005323EE"/>
    <w:rsid w:val="00532B07"/>
    <w:rsid w:val="005330D2"/>
    <w:rsid w:val="005334D9"/>
    <w:rsid w:val="005348DD"/>
    <w:rsid w:val="00535CE7"/>
    <w:rsid w:val="005361F4"/>
    <w:rsid w:val="0053663E"/>
    <w:rsid w:val="00536990"/>
    <w:rsid w:val="00536A20"/>
    <w:rsid w:val="0053783F"/>
    <w:rsid w:val="00537B6F"/>
    <w:rsid w:val="00537E35"/>
    <w:rsid w:val="005412E6"/>
    <w:rsid w:val="00542DA4"/>
    <w:rsid w:val="00542F5B"/>
    <w:rsid w:val="005432D9"/>
    <w:rsid w:val="0054355A"/>
    <w:rsid w:val="00543FD7"/>
    <w:rsid w:val="00544B8B"/>
    <w:rsid w:val="005457F7"/>
    <w:rsid w:val="0054589B"/>
    <w:rsid w:val="00545CAB"/>
    <w:rsid w:val="005460AF"/>
    <w:rsid w:val="00546D8E"/>
    <w:rsid w:val="005509EA"/>
    <w:rsid w:val="0055216D"/>
    <w:rsid w:val="0055239A"/>
    <w:rsid w:val="005524A2"/>
    <w:rsid w:val="00552CFA"/>
    <w:rsid w:val="00553132"/>
    <w:rsid w:val="0055381A"/>
    <w:rsid w:val="0055488C"/>
    <w:rsid w:val="005559A8"/>
    <w:rsid w:val="005566BF"/>
    <w:rsid w:val="00556B67"/>
    <w:rsid w:val="00557267"/>
    <w:rsid w:val="00557DC0"/>
    <w:rsid w:val="00560429"/>
    <w:rsid w:val="00560E01"/>
    <w:rsid w:val="00560E04"/>
    <w:rsid w:val="00561417"/>
    <w:rsid w:val="005615C0"/>
    <w:rsid w:val="00561831"/>
    <w:rsid w:val="005620A8"/>
    <w:rsid w:val="0056210A"/>
    <w:rsid w:val="00562CC5"/>
    <w:rsid w:val="005630A1"/>
    <w:rsid w:val="005631E2"/>
    <w:rsid w:val="00563549"/>
    <w:rsid w:val="005635A7"/>
    <w:rsid w:val="00565607"/>
    <w:rsid w:val="0056563E"/>
    <w:rsid w:val="005667D7"/>
    <w:rsid w:val="00566B14"/>
    <w:rsid w:val="00566B9D"/>
    <w:rsid w:val="00567EC7"/>
    <w:rsid w:val="00567F2A"/>
    <w:rsid w:val="00572120"/>
    <w:rsid w:val="00572406"/>
    <w:rsid w:val="00573609"/>
    <w:rsid w:val="005740E2"/>
    <w:rsid w:val="00574456"/>
    <w:rsid w:val="00575B84"/>
    <w:rsid w:val="00576652"/>
    <w:rsid w:val="005769B9"/>
    <w:rsid w:val="00577F6E"/>
    <w:rsid w:val="005803A4"/>
    <w:rsid w:val="005818F4"/>
    <w:rsid w:val="005826F2"/>
    <w:rsid w:val="00582A8B"/>
    <w:rsid w:val="00582B6E"/>
    <w:rsid w:val="00584E7C"/>
    <w:rsid w:val="00586433"/>
    <w:rsid w:val="00586D15"/>
    <w:rsid w:val="0058701D"/>
    <w:rsid w:val="00587E59"/>
    <w:rsid w:val="00587F7A"/>
    <w:rsid w:val="005927DE"/>
    <w:rsid w:val="00592D0F"/>
    <w:rsid w:val="0059312C"/>
    <w:rsid w:val="00593B6E"/>
    <w:rsid w:val="005942DD"/>
    <w:rsid w:val="005962EF"/>
    <w:rsid w:val="0059676F"/>
    <w:rsid w:val="005968A5"/>
    <w:rsid w:val="00596911"/>
    <w:rsid w:val="00597613"/>
    <w:rsid w:val="0059784D"/>
    <w:rsid w:val="005978E5"/>
    <w:rsid w:val="005A00A0"/>
    <w:rsid w:val="005A0B09"/>
    <w:rsid w:val="005A0D0A"/>
    <w:rsid w:val="005A0E52"/>
    <w:rsid w:val="005A153D"/>
    <w:rsid w:val="005A1ED5"/>
    <w:rsid w:val="005A1FBC"/>
    <w:rsid w:val="005A3999"/>
    <w:rsid w:val="005A3F3A"/>
    <w:rsid w:val="005A43BE"/>
    <w:rsid w:val="005A4FF2"/>
    <w:rsid w:val="005A5EC3"/>
    <w:rsid w:val="005A5FDA"/>
    <w:rsid w:val="005A682A"/>
    <w:rsid w:val="005A7390"/>
    <w:rsid w:val="005B0317"/>
    <w:rsid w:val="005B06AD"/>
    <w:rsid w:val="005B1762"/>
    <w:rsid w:val="005B2366"/>
    <w:rsid w:val="005B2C24"/>
    <w:rsid w:val="005B2C6C"/>
    <w:rsid w:val="005B3824"/>
    <w:rsid w:val="005B3854"/>
    <w:rsid w:val="005B40F2"/>
    <w:rsid w:val="005B4528"/>
    <w:rsid w:val="005B4F8F"/>
    <w:rsid w:val="005B62CD"/>
    <w:rsid w:val="005B6FF7"/>
    <w:rsid w:val="005B7A22"/>
    <w:rsid w:val="005B7FFC"/>
    <w:rsid w:val="005C002B"/>
    <w:rsid w:val="005C059E"/>
    <w:rsid w:val="005C104C"/>
    <w:rsid w:val="005C1836"/>
    <w:rsid w:val="005C1F62"/>
    <w:rsid w:val="005C2915"/>
    <w:rsid w:val="005C2BF4"/>
    <w:rsid w:val="005C2F20"/>
    <w:rsid w:val="005C34AF"/>
    <w:rsid w:val="005C3A75"/>
    <w:rsid w:val="005C3E1C"/>
    <w:rsid w:val="005C401D"/>
    <w:rsid w:val="005C462E"/>
    <w:rsid w:val="005C61C8"/>
    <w:rsid w:val="005C6372"/>
    <w:rsid w:val="005C78EA"/>
    <w:rsid w:val="005D022D"/>
    <w:rsid w:val="005D053C"/>
    <w:rsid w:val="005D06DB"/>
    <w:rsid w:val="005D0D41"/>
    <w:rsid w:val="005D1189"/>
    <w:rsid w:val="005D3716"/>
    <w:rsid w:val="005D38DD"/>
    <w:rsid w:val="005D4CD0"/>
    <w:rsid w:val="005D51AD"/>
    <w:rsid w:val="005D51F5"/>
    <w:rsid w:val="005D6728"/>
    <w:rsid w:val="005D6EB6"/>
    <w:rsid w:val="005D7261"/>
    <w:rsid w:val="005D72D9"/>
    <w:rsid w:val="005D7692"/>
    <w:rsid w:val="005D7A52"/>
    <w:rsid w:val="005D7DF3"/>
    <w:rsid w:val="005D7F8F"/>
    <w:rsid w:val="005E3062"/>
    <w:rsid w:val="005E4226"/>
    <w:rsid w:val="005E4E79"/>
    <w:rsid w:val="005E6B88"/>
    <w:rsid w:val="005E7B0B"/>
    <w:rsid w:val="005F0778"/>
    <w:rsid w:val="005F1292"/>
    <w:rsid w:val="005F1535"/>
    <w:rsid w:val="005F19F1"/>
    <w:rsid w:val="005F1B41"/>
    <w:rsid w:val="005F24E7"/>
    <w:rsid w:val="005F2633"/>
    <w:rsid w:val="005F3450"/>
    <w:rsid w:val="005F6122"/>
    <w:rsid w:val="005F6CA6"/>
    <w:rsid w:val="005F777E"/>
    <w:rsid w:val="005F7AEC"/>
    <w:rsid w:val="00600000"/>
    <w:rsid w:val="00600E61"/>
    <w:rsid w:val="00603671"/>
    <w:rsid w:val="006041F1"/>
    <w:rsid w:val="0060505B"/>
    <w:rsid w:val="00605E0B"/>
    <w:rsid w:val="00606E1C"/>
    <w:rsid w:val="006070EA"/>
    <w:rsid w:val="006072A2"/>
    <w:rsid w:val="006103CF"/>
    <w:rsid w:val="006104BD"/>
    <w:rsid w:val="0061059D"/>
    <w:rsid w:val="0061098B"/>
    <w:rsid w:val="006125D8"/>
    <w:rsid w:val="00612669"/>
    <w:rsid w:val="00612734"/>
    <w:rsid w:val="00614605"/>
    <w:rsid w:val="00615F0A"/>
    <w:rsid w:val="0061664F"/>
    <w:rsid w:val="00616A96"/>
    <w:rsid w:val="00616DF4"/>
    <w:rsid w:val="006170FC"/>
    <w:rsid w:val="00620F98"/>
    <w:rsid w:val="006214F5"/>
    <w:rsid w:val="00621931"/>
    <w:rsid w:val="006234C1"/>
    <w:rsid w:val="00623BFD"/>
    <w:rsid w:val="0062483C"/>
    <w:rsid w:val="00624EA1"/>
    <w:rsid w:val="006256E7"/>
    <w:rsid w:val="00626518"/>
    <w:rsid w:val="00626D8D"/>
    <w:rsid w:val="0062793F"/>
    <w:rsid w:val="006279E1"/>
    <w:rsid w:val="0063057E"/>
    <w:rsid w:val="006306AA"/>
    <w:rsid w:val="00631E3F"/>
    <w:rsid w:val="006322F2"/>
    <w:rsid w:val="00633A2B"/>
    <w:rsid w:val="00634555"/>
    <w:rsid w:val="00634841"/>
    <w:rsid w:val="00634E6F"/>
    <w:rsid w:val="00636312"/>
    <w:rsid w:val="006367A3"/>
    <w:rsid w:val="006369DF"/>
    <w:rsid w:val="006373D3"/>
    <w:rsid w:val="00641D8F"/>
    <w:rsid w:val="006421E8"/>
    <w:rsid w:val="006425E8"/>
    <w:rsid w:val="006437DB"/>
    <w:rsid w:val="006457E8"/>
    <w:rsid w:val="00645E50"/>
    <w:rsid w:val="00646B19"/>
    <w:rsid w:val="0065079A"/>
    <w:rsid w:val="00650C83"/>
    <w:rsid w:val="00650E63"/>
    <w:rsid w:val="006512A9"/>
    <w:rsid w:val="006512ED"/>
    <w:rsid w:val="00652572"/>
    <w:rsid w:val="00652ABE"/>
    <w:rsid w:val="006538E4"/>
    <w:rsid w:val="006549B3"/>
    <w:rsid w:val="00654AD4"/>
    <w:rsid w:val="00655D9E"/>
    <w:rsid w:val="00656189"/>
    <w:rsid w:val="00656EF2"/>
    <w:rsid w:val="00657A28"/>
    <w:rsid w:val="00657EA4"/>
    <w:rsid w:val="00660081"/>
    <w:rsid w:val="006601E7"/>
    <w:rsid w:val="00661171"/>
    <w:rsid w:val="006612D9"/>
    <w:rsid w:val="00661A8B"/>
    <w:rsid w:val="00661EAB"/>
    <w:rsid w:val="006622A1"/>
    <w:rsid w:val="006644CE"/>
    <w:rsid w:val="00664606"/>
    <w:rsid w:val="00666872"/>
    <w:rsid w:val="00667665"/>
    <w:rsid w:val="006715EC"/>
    <w:rsid w:val="006722D3"/>
    <w:rsid w:val="00672B90"/>
    <w:rsid w:val="006736CC"/>
    <w:rsid w:val="00673937"/>
    <w:rsid w:val="00673C9A"/>
    <w:rsid w:val="0067423C"/>
    <w:rsid w:val="00674297"/>
    <w:rsid w:val="0067743D"/>
    <w:rsid w:val="00677605"/>
    <w:rsid w:val="00677A12"/>
    <w:rsid w:val="0068091A"/>
    <w:rsid w:val="00680F5B"/>
    <w:rsid w:val="006814FC"/>
    <w:rsid w:val="006824D5"/>
    <w:rsid w:val="006829C0"/>
    <w:rsid w:val="00682D11"/>
    <w:rsid w:val="0068391E"/>
    <w:rsid w:val="00683DC2"/>
    <w:rsid w:val="006841BE"/>
    <w:rsid w:val="00684251"/>
    <w:rsid w:val="00685186"/>
    <w:rsid w:val="0068545C"/>
    <w:rsid w:val="00685EF5"/>
    <w:rsid w:val="00686B60"/>
    <w:rsid w:val="006903B3"/>
    <w:rsid w:val="006908C6"/>
    <w:rsid w:val="00690924"/>
    <w:rsid w:val="00691EB9"/>
    <w:rsid w:val="0069277B"/>
    <w:rsid w:val="00692C71"/>
    <w:rsid w:val="00692D21"/>
    <w:rsid w:val="00692FBC"/>
    <w:rsid w:val="00693E87"/>
    <w:rsid w:val="006956BC"/>
    <w:rsid w:val="00695D1F"/>
    <w:rsid w:val="00695E3D"/>
    <w:rsid w:val="006961AB"/>
    <w:rsid w:val="006972F2"/>
    <w:rsid w:val="006976A1"/>
    <w:rsid w:val="00697B2D"/>
    <w:rsid w:val="006A0FD6"/>
    <w:rsid w:val="006A2230"/>
    <w:rsid w:val="006A34C7"/>
    <w:rsid w:val="006A3ACF"/>
    <w:rsid w:val="006A4059"/>
    <w:rsid w:val="006A437C"/>
    <w:rsid w:val="006A4894"/>
    <w:rsid w:val="006A50AD"/>
    <w:rsid w:val="006A5B7F"/>
    <w:rsid w:val="006A5CF1"/>
    <w:rsid w:val="006A6297"/>
    <w:rsid w:val="006A678F"/>
    <w:rsid w:val="006A68C3"/>
    <w:rsid w:val="006A75C4"/>
    <w:rsid w:val="006A7A6A"/>
    <w:rsid w:val="006B0449"/>
    <w:rsid w:val="006B05FF"/>
    <w:rsid w:val="006B07C7"/>
    <w:rsid w:val="006B0E7A"/>
    <w:rsid w:val="006B0EAE"/>
    <w:rsid w:val="006B3425"/>
    <w:rsid w:val="006B4A68"/>
    <w:rsid w:val="006B51B1"/>
    <w:rsid w:val="006B6A41"/>
    <w:rsid w:val="006B6C8B"/>
    <w:rsid w:val="006B7A0F"/>
    <w:rsid w:val="006B7FD5"/>
    <w:rsid w:val="006C01BB"/>
    <w:rsid w:val="006C10EB"/>
    <w:rsid w:val="006C1675"/>
    <w:rsid w:val="006C3661"/>
    <w:rsid w:val="006C400E"/>
    <w:rsid w:val="006C443A"/>
    <w:rsid w:val="006C6CFE"/>
    <w:rsid w:val="006C7724"/>
    <w:rsid w:val="006C7FF4"/>
    <w:rsid w:val="006D00AB"/>
    <w:rsid w:val="006D2885"/>
    <w:rsid w:val="006D2E2C"/>
    <w:rsid w:val="006D4853"/>
    <w:rsid w:val="006D53B9"/>
    <w:rsid w:val="006D55CA"/>
    <w:rsid w:val="006D56E2"/>
    <w:rsid w:val="006D5876"/>
    <w:rsid w:val="006D645A"/>
    <w:rsid w:val="006D671B"/>
    <w:rsid w:val="006D699B"/>
    <w:rsid w:val="006D6A8C"/>
    <w:rsid w:val="006D727C"/>
    <w:rsid w:val="006E19BA"/>
    <w:rsid w:val="006E27F5"/>
    <w:rsid w:val="006E344C"/>
    <w:rsid w:val="006E40C1"/>
    <w:rsid w:val="006E42FE"/>
    <w:rsid w:val="006E59FA"/>
    <w:rsid w:val="006E5F18"/>
    <w:rsid w:val="006E6292"/>
    <w:rsid w:val="006E7443"/>
    <w:rsid w:val="006F0F67"/>
    <w:rsid w:val="006F13CA"/>
    <w:rsid w:val="006F1476"/>
    <w:rsid w:val="006F327F"/>
    <w:rsid w:val="006F3463"/>
    <w:rsid w:val="006F409B"/>
    <w:rsid w:val="006F5638"/>
    <w:rsid w:val="006F59A6"/>
    <w:rsid w:val="006F5D12"/>
    <w:rsid w:val="006F663F"/>
    <w:rsid w:val="006F693A"/>
    <w:rsid w:val="006F6DE1"/>
    <w:rsid w:val="006F75A3"/>
    <w:rsid w:val="00700676"/>
    <w:rsid w:val="00700FE4"/>
    <w:rsid w:val="00701B8C"/>
    <w:rsid w:val="00701F72"/>
    <w:rsid w:val="00703C7A"/>
    <w:rsid w:val="00705744"/>
    <w:rsid w:val="0070643A"/>
    <w:rsid w:val="00706654"/>
    <w:rsid w:val="007076F7"/>
    <w:rsid w:val="00707819"/>
    <w:rsid w:val="00707DB9"/>
    <w:rsid w:val="007111BA"/>
    <w:rsid w:val="00711D08"/>
    <w:rsid w:val="00711FDB"/>
    <w:rsid w:val="00713572"/>
    <w:rsid w:val="00714864"/>
    <w:rsid w:val="00714F99"/>
    <w:rsid w:val="00715FDE"/>
    <w:rsid w:val="007160A4"/>
    <w:rsid w:val="0071628F"/>
    <w:rsid w:val="00716BCC"/>
    <w:rsid w:val="007174B9"/>
    <w:rsid w:val="00720AF0"/>
    <w:rsid w:val="00720C32"/>
    <w:rsid w:val="0072118C"/>
    <w:rsid w:val="00723E6E"/>
    <w:rsid w:val="007246FB"/>
    <w:rsid w:val="00724FA5"/>
    <w:rsid w:val="007259A5"/>
    <w:rsid w:val="00725AD3"/>
    <w:rsid w:val="0072692C"/>
    <w:rsid w:val="00726BDD"/>
    <w:rsid w:val="0072734B"/>
    <w:rsid w:val="00727CAF"/>
    <w:rsid w:val="00727FAB"/>
    <w:rsid w:val="00730A7C"/>
    <w:rsid w:val="00733936"/>
    <w:rsid w:val="00733DED"/>
    <w:rsid w:val="00735262"/>
    <w:rsid w:val="00735ACE"/>
    <w:rsid w:val="00735E04"/>
    <w:rsid w:val="007370BE"/>
    <w:rsid w:val="007376F4"/>
    <w:rsid w:val="00741774"/>
    <w:rsid w:val="00741CA3"/>
    <w:rsid w:val="00741E4A"/>
    <w:rsid w:val="00742CC6"/>
    <w:rsid w:val="00742FC5"/>
    <w:rsid w:val="007436DD"/>
    <w:rsid w:val="00744DA5"/>
    <w:rsid w:val="00745174"/>
    <w:rsid w:val="00745365"/>
    <w:rsid w:val="0074603D"/>
    <w:rsid w:val="007460C3"/>
    <w:rsid w:val="00746F39"/>
    <w:rsid w:val="00747C93"/>
    <w:rsid w:val="00750519"/>
    <w:rsid w:val="00750B08"/>
    <w:rsid w:val="007517BB"/>
    <w:rsid w:val="00752BEA"/>
    <w:rsid w:val="00754019"/>
    <w:rsid w:val="007548EB"/>
    <w:rsid w:val="007551EB"/>
    <w:rsid w:val="0075531A"/>
    <w:rsid w:val="007557CF"/>
    <w:rsid w:val="00757E23"/>
    <w:rsid w:val="00760A3C"/>
    <w:rsid w:val="00761609"/>
    <w:rsid w:val="00762394"/>
    <w:rsid w:val="007626C8"/>
    <w:rsid w:val="00762973"/>
    <w:rsid w:val="00762B7A"/>
    <w:rsid w:val="0076336E"/>
    <w:rsid w:val="00766016"/>
    <w:rsid w:val="0076629E"/>
    <w:rsid w:val="007665FD"/>
    <w:rsid w:val="00767646"/>
    <w:rsid w:val="00767BA1"/>
    <w:rsid w:val="00767CA3"/>
    <w:rsid w:val="00767CBE"/>
    <w:rsid w:val="00770B25"/>
    <w:rsid w:val="00772CE7"/>
    <w:rsid w:val="0077448D"/>
    <w:rsid w:val="007746AC"/>
    <w:rsid w:val="00775622"/>
    <w:rsid w:val="007764E8"/>
    <w:rsid w:val="00780B80"/>
    <w:rsid w:val="007828C3"/>
    <w:rsid w:val="00782EF4"/>
    <w:rsid w:val="00783756"/>
    <w:rsid w:val="00783C96"/>
    <w:rsid w:val="00783D1D"/>
    <w:rsid w:val="0078410F"/>
    <w:rsid w:val="00786D72"/>
    <w:rsid w:val="007871DB"/>
    <w:rsid w:val="00792187"/>
    <w:rsid w:val="0079261A"/>
    <w:rsid w:val="00792ABE"/>
    <w:rsid w:val="00793357"/>
    <w:rsid w:val="00793FA2"/>
    <w:rsid w:val="00795376"/>
    <w:rsid w:val="00795628"/>
    <w:rsid w:val="00795CDC"/>
    <w:rsid w:val="0079683B"/>
    <w:rsid w:val="00797B9B"/>
    <w:rsid w:val="007A010B"/>
    <w:rsid w:val="007A05AF"/>
    <w:rsid w:val="007A2088"/>
    <w:rsid w:val="007A2292"/>
    <w:rsid w:val="007A2ADC"/>
    <w:rsid w:val="007A4438"/>
    <w:rsid w:val="007A4900"/>
    <w:rsid w:val="007A65E3"/>
    <w:rsid w:val="007A74BC"/>
    <w:rsid w:val="007A7E50"/>
    <w:rsid w:val="007A7F80"/>
    <w:rsid w:val="007B1125"/>
    <w:rsid w:val="007B3713"/>
    <w:rsid w:val="007B4820"/>
    <w:rsid w:val="007B59A2"/>
    <w:rsid w:val="007B5D2A"/>
    <w:rsid w:val="007B794E"/>
    <w:rsid w:val="007B796F"/>
    <w:rsid w:val="007C06EC"/>
    <w:rsid w:val="007C0E86"/>
    <w:rsid w:val="007C145A"/>
    <w:rsid w:val="007C1C6A"/>
    <w:rsid w:val="007C2170"/>
    <w:rsid w:val="007C421A"/>
    <w:rsid w:val="007C5383"/>
    <w:rsid w:val="007C5393"/>
    <w:rsid w:val="007D2A22"/>
    <w:rsid w:val="007D2BD5"/>
    <w:rsid w:val="007D365C"/>
    <w:rsid w:val="007D38E4"/>
    <w:rsid w:val="007D3D51"/>
    <w:rsid w:val="007D3E95"/>
    <w:rsid w:val="007D3FD3"/>
    <w:rsid w:val="007D4AE5"/>
    <w:rsid w:val="007D4CAA"/>
    <w:rsid w:val="007D58BE"/>
    <w:rsid w:val="007D6B66"/>
    <w:rsid w:val="007D6BF9"/>
    <w:rsid w:val="007D6D2D"/>
    <w:rsid w:val="007E0074"/>
    <w:rsid w:val="007E06E1"/>
    <w:rsid w:val="007E16B4"/>
    <w:rsid w:val="007E1FF0"/>
    <w:rsid w:val="007E21F4"/>
    <w:rsid w:val="007E4895"/>
    <w:rsid w:val="007E6569"/>
    <w:rsid w:val="007E6921"/>
    <w:rsid w:val="007E6978"/>
    <w:rsid w:val="007E6EC0"/>
    <w:rsid w:val="007E7505"/>
    <w:rsid w:val="007E7781"/>
    <w:rsid w:val="007F1003"/>
    <w:rsid w:val="007F11C0"/>
    <w:rsid w:val="007F1D22"/>
    <w:rsid w:val="007F2134"/>
    <w:rsid w:val="007F3778"/>
    <w:rsid w:val="007F446D"/>
    <w:rsid w:val="007F477B"/>
    <w:rsid w:val="007F67BB"/>
    <w:rsid w:val="007F7707"/>
    <w:rsid w:val="0080050A"/>
    <w:rsid w:val="00800983"/>
    <w:rsid w:val="00801E1C"/>
    <w:rsid w:val="008026EA"/>
    <w:rsid w:val="008040FA"/>
    <w:rsid w:val="00804145"/>
    <w:rsid w:val="00804785"/>
    <w:rsid w:val="008047E1"/>
    <w:rsid w:val="00804A6C"/>
    <w:rsid w:val="00804E06"/>
    <w:rsid w:val="00805834"/>
    <w:rsid w:val="00806BB7"/>
    <w:rsid w:val="008070A3"/>
    <w:rsid w:val="00807330"/>
    <w:rsid w:val="00807A84"/>
    <w:rsid w:val="00810F5B"/>
    <w:rsid w:val="00812358"/>
    <w:rsid w:val="008134C1"/>
    <w:rsid w:val="00813CA4"/>
    <w:rsid w:val="00813E9A"/>
    <w:rsid w:val="00814670"/>
    <w:rsid w:val="008162B2"/>
    <w:rsid w:val="008167BD"/>
    <w:rsid w:val="008170B0"/>
    <w:rsid w:val="008176B8"/>
    <w:rsid w:val="00817B55"/>
    <w:rsid w:val="00820138"/>
    <w:rsid w:val="008210CE"/>
    <w:rsid w:val="0082185C"/>
    <w:rsid w:val="00821DE1"/>
    <w:rsid w:val="00823145"/>
    <w:rsid w:val="008238E2"/>
    <w:rsid w:val="00823BA0"/>
    <w:rsid w:val="00823D10"/>
    <w:rsid w:val="00824E8D"/>
    <w:rsid w:val="0082534B"/>
    <w:rsid w:val="008255B8"/>
    <w:rsid w:val="00826ADE"/>
    <w:rsid w:val="00826F5D"/>
    <w:rsid w:val="008271BC"/>
    <w:rsid w:val="008304CF"/>
    <w:rsid w:val="00831DF9"/>
    <w:rsid w:val="00833989"/>
    <w:rsid w:val="00833B5E"/>
    <w:rsid w:val="00834123"/>
    <w:rsid w:val="00836E20"/>
    <w:rsid w:val="00836F89"/>
    <w:rsid w:val="00837EFA"/>
    <w:rsid w:val="00840090"/>
    <w:rsid w:val="00840C53"/>
    <w:rsid w:val="00841E8A"/>
    <w:rsid w:val="00843810"/>
    <w:rsid w:val="00843C12"/>
    <w:rsid w:val="008453F2"/>
    <w:rsid w:val="0084568E"/>
    <w:rsid w:val="00845B26"/>
    <w:rsid w:val="00851370"/>
    <w:rsid w:val="00851832"/>
    <w:rsid w:val="0085281E"/>
    <w:rsid w:val="008537C9"/>
    <w:rsid w:val="00853DB7"/>
    <w:rsid w:val="00855093"/>
    <w:rsid w:val="00855289"/>
    <w:rsid w:val="0085546F"/>
    <w:rsid w:val="00855ECC"/>
    <w:rsid w:val="0086095B"/>
    <w:rsid w:val="00863B31"/>
    <w:rsid w:val="00863C04"/>
    <w:rsid w:val="00864401"/>
    <w:rsid w:val="008658F5"/>
    <w:rsid w:val="00866E6B"/>
    <w:rsid w:val="00867C7E"/>
    <w:rsid w:val="00872FB6"/>
    <w:rsid w:val="00873064"/>
    <w:rsid w:val="008734F6"/>
    <w:rsid w:val="00874592"/>
    <w:rsid w:val="00874E39"/>
    <w:rsid w:val="00875520"/>
    <w:rsid w:val="008778A3"/>
    <w:rsid w:val="00877BFF"/>
    <w:rsid w:val="00880800"/>
    <w:rsid w:val="00880F18"/>
    <w:rsid w:val="008811A8"/>
    <w:rsid w:val="00881A4C"/>
    <w:rsid w:val="00881BC1"/>
    <w:rsid w:val="00882781"/>
    <w:rsid w:val="00882811"/>
    <w:rsid w:val="008841A2"/>
    <w:rsid w:val="0088532C"/>
    <w:rsid w:val="00885FD5"/>
    <w:rsid w:val="008866EB"/>
    <w:rsid w:val="00886A2D"/>
    <w:rsid w:val="00886BAB"/>
    <w:rsid w:val="00887B06"/>
    <w:rsid w:val="0089023C"/>
    <w:rsid w:val="00890B63"/>
    <w:rsid w:val="00891175"/>
    <w:rsid w:val="0089232B"/>
    <w:rsid w:val="00892B23"/>
    <w:rsid w:val="0089330F"/>
    <w:rsid w:val="0089331A"/>
    <w:rsid w:val="00893EF1"/>
    <w:rsid w:val="00894699"/>
    <w:rsid w:val="00894E8D"/>
    <w:rsid w:val="008950C1"/>
    <w:rsid w:val="008962F0"/>
    <w:rsid w:val="00896C5D"/>
    <w:rsid w:val="00897A25"/>
    <w:rsid w:val="00897A86"/>
    <w:rsid w:val="00897EEA"/>
    <w:rsid w:val="008A0458"/>
    <w:rsid w:val="008A18B1"/>
    <w:rsid w:val="008A27F8"/>
    <w:rsid w:val="008A3809"/>
    <w:rsid w:val="008A3D8C"/>
    <w:rsid w:val="008A401E"/>
    <w:rsid w:val="008A4CE9"/>
    <w:rsid w:val="008A6637"/>
    <w:rsid w:val="008A6D87"/>
    <w:rsid w:val="008A7F91"/>
    <w:rsid w:val="008A7FB5"/>
    <w:rsid w:val="008B177E"/>
    <w:rsid w:val="008B1D00"/>
    <w:rsid w:val="008B2640"/>
    <w:rsid w:val="008B312B"/>
    <w:rsid w:val="008B44F9"/>
    <w:rsid w:val="008B4EF0"/>
    <w:rsid w:val="008B7ED4"/>
    <w:rsid w:val="008C0049"/>
    <w:rsid w:val="008C0AFA"/>
    <w:rsid w:val="008C11C5"/>
    <w:rsid w:val="008C4BB3"/>
    <w:rsid w:val="008C656A"/>
    <w:rsid w:val="008C65E9"/>
    <w:rsid w:val="008D0618"/>
    <w:rsid w:val="008D0FD9"/>
    <w:rsid w:val="008D1880"/>
    <w:rsid w:val="008D1CDD"/>
    <w:rsid w:val="008D2233"/>
    <w:rsid w:val="008D25F9"/>
    <w:rsid w:val="008D3223"/>
    <w:rsid w:val="008D3785"/>
    <w:rsid w:val="008D4550"/>
    <w:rsid w:val="008D4673"/>
    <w:rsid w:val="008D4808"/>
    <w:rsid w:val="008D634E"/>
    <w:rsid w:val="008E2ADD"/>
    <w:rsid w:val="008E45F6"/>
    <w:rsid w:val="008E4CDB"/>
    <w:rsid w:val="008E4FA9"/>
    <w:rsid w:val="008E59DD"/>
    <w:rsid w:val="008E6163"/>
    <w:rsid w:val="008E6B9D"/>
    <w:rsid w:val="008E7A10"/>
    <w:rsid w:val="008F106B"/>
    <w:rsid w:val="008F1F72"/>
    <w:rsid w:val="008F2874"/>
    <w:rsid w:val="008F3A9A"/>
    <w:rsid w:val="008F50E2"/>
    <w:rsid w:val="008F6BD5"/>
    <w:rsid w:val="008F78D6"/>
    <w:rsid w:val="008F7A9F"/>
    <w:rsid w:val="008F7AA1"/>
    <w:rsid w:val="0090059A"/>
    <w:rsid w:val="00900973"/>
    <w:rsid w:val="00900AF4"/>
    <w:rsid w:val="00900E5D"/>
    <w:rsid w:val="00900F83"/>
    <w:rsid w:val="00901256"/>
    <w:rsid w:val="009019FA"/>
    <w:rsid w:val="00902412"/>
    <w:rsid w:val="00902953"/>
    <w:rsid w:val="00902B57"/>
    <w:rsid w:val="00902CB0"/>
    <w:rsid w:val="009033BF"/>
    <w:rsid w:val="009038E3"/>
    <w:rsid w:val="0090443F"/>
    <w:rsid w:val="009106D0"/>
    <w:rsid w:val="00910A5F"/>
    <w:rsid w:val="00910E68"/>
    <w:rsid w:val="00910EB4"/>
    <w:rsid w:val="00911326"/>
    <w:rsid w:val="00911617"/>
    <w:rsid w:val="009118EF"/>
    <w:rsid w:val="00911C12"/>
    <w:rsid w:val="00912087"/>
    <w:rsid w:val="00912589"/>
    <w:rsid w:val="009127E9"/>
    <w:rsid w:val="00913EDA"/>
    <w:rsid w:val="00914DDE"/>
    <w:rsid w:val="009151C8"/>
    <w:rsid w:val="0091524D"/>
    <w:rsid w:val="00915519"/>
    <w:rsid w:val="00915B66"/>
    <w:rsid w:val="0091628D"/>
    <w:rsid w:val="00916AA9"/>
    <w:rsid w:val="00916C05"/>
    <w:rsid w:val="00916C9F"/>
    <w:rsid w:val="00917FBD"/>
    <w:rsid w:val="0092021A"/>
    <w:rsid w:val="009207CA"/>
    <w:rsid w:val="00920A6B"/>
    <w:rsid w:val="00921484"/>
    <w:rsid w:val="00922612"/>
    <w:rsid w:val="0092305E"/>
    <w:rsid w:val="00924B11"/>
    <w:rsid w:val="00924D43"/>
    <w:rsid w:val="00927469"/>
    <w:rsid w:val="00927F6E"/>
    <w:rsid w:val="0093069F"/>
    <w:rsid w:val="0093183A"/>
    <w:rsid w:val="00931A09"/>
    <w:rsid w:val="009326EB"/>
    <w:rsid w:val="00933B6C"/>
    <w:rsid w:val="00933DB4"/>
    <w:rsid w:val="0093457B"/>
    <w:rsid w:val="00934D0E"/>
    <w:rsid w:val="00935AC4"/>
    <w:rsid w:val="00935BC5"/>
    <w:rsid w:val="0093674C"/>
    <w:rsid w:val="00936FA2"/>
    <w:rsid w:val="009400A5"/>
    <w:rsid w:val="0094016D"/>
    <w:rsid w:val="0094076E"/>
    <w:rsid w:val="00940BDE"/>
    <w:rsid w:val="00940F67"/>
    <w:rsid w:val="00941E33"/>
    <w:rsid w:val="00942274"/>
    <w:rsid w:val="00942806"/>
    <w:rsid w:val="00943407"/>
    <w:rsid w:val="0094352A"/>
    <w:rsid w:val="009436DD"/>
    <w:rsid w:val="00943880"/>
    <w:rsid w:val="00943E47"/>
    <w:rsid w:val="00944D80"/>
    <w:rsid w:val="00946210"/>
    <w:rsid w:val="009476EB"/>
    <w:rsid w:val="00947A37"/>
    <w:rsid w:val="00947AB5"/>
    <w:rsid w:val="009500C9"/>
    <w:rsid w:val="00950348"/>
    <w:rsid w:val="009510C6"/>
    <w:rsid w:val="00951C14"/>
    <w:rsid w:val="00952BC8"/>
    <w:rsid w:val="00952D34"/>
    <w:rsid w:val="00952D61"/>
    <w:rsid w:val="00953E2B"/>
    <w:rsid w:val="00954A30"/>
    <w:rsid w:val="00954A33"/>
    <w:rsid w:val="00955152"/>
    <w:rsid w:val="00956840"/>
    <w:rsid w:val="00957077"/>
    <w:rsid w:val="009577D0"/>
    <w:rsid w:val="0095781D"/>
    <w:rsid w:val="009608A6"/>
    <w:rsid w:val="00960E0D"/>
    <w:rsid w:val="00961605"/>
    <w:rsid w:val="00961B8C"/>
    <w:rsid w:val="00961EC8"/>
    <w:rsid w:val="00962B7E"/>
    <w:rsid w:val="00964006"/>
    <w:rsid w:val="009648C4"/>
    <w:rsid w:val="00964CA0"/>
    <w:rsid w:val="00964F41"/>
    <w:rsid w:val="00965087"/>
    <w:rsid w:val="00965817"/>
    <w:rsid w:val="00965919"/>
    <w:rsid w:val="00966EFF"/>
    <w:rsid w:val="009677D6"/>
    <w:rsid w:val="00970610"/>
    <w:rsid w:val="009714D0"/>
    <w:rsid w:val="00971ACF"/>
    <w:rsid w:val="00971DA2"/>
    <w:rsid w:val="0097221B"/>
    <w:rsid w:val="00972242"/>
    <w:rsid w:val="00972EA3"/>
    <w:rsid w:val="00972FD2"/>
    <w:rsid w:val="00974A43"/>
    <w:rsid w:val="0097511A"/>
    <w:rsid w:val="00975791"/>
    <w:rsid w:val="0098032E"/>
    <w:rsid w:val="00980688"/>
    <w:rsid w:val="00982203"/>
    <w:rsid w:val="00982A66"/>
    <w:rsid w:val="00983516"/>
    <w:rsid w:val="00983A9E"/>
    <w:rsid w:val="0098498F"/>
    <w:rsid w:val="00984F92"/>
    <w:rsid w:val="00986555"/>
    <w:rsid w:val="0098686A"/>
    <w:rsid w:val="00986994"/>
    <w:rsid w:val="00986E0B"/>
    <w:rsid w:val="00986FB8"/>
    <w:rsid w:val="009905A3"/>
    <w:rsid w:val="00990A3E"/>
    <w:rsid w:val="00992251"/>
    <w:rsid w:val="00992A09"/>
    <w:rsid w:val="00993619"/>
    <w:rsid w:val="00993A0B"/>
    <w:rsid w:val="0099423A"/>
    <w:rsid w:val="00994606"/>
    <w:rsid w:val="00994DB0"/>
    <w:rsid w:val="00994FF5"/>
    <w:rsid w:val="0099549D"/>
    <w:rsid w:val="00995E48"/>
    <w:rsid w:val="00996C8E"/>
    <w:rsid w:val="00996D89"/>
    <w:rsid w:val="009974DB"/>
    <w:rsid w:val="00997952"/>
    <w:rsid w:val="009A03D8"/>
    <w:rsid w:val="009A061E"/>
    <w:rsid w:val="009A0CF8"/>
    <w:rsid w:val="009A0EFF"/>
    <w:rsid w:val="009A1A14"/>
    <w:rsid w:val="009A1BBE"/>
    <w:rsid w:val="009A1E7B"/>
    <w:rsid w:val="009A2147"/>
    <w:rsid w:val="009A2243"/>
    <w:rsid w:val="009A27C6"/>
    <w:rsid w:val="009A2A33"/>
    <w:rsid w:val="009A2C4B"/>
    <w:rsid w:val="009A2FFE"/>
    <w:rsid w:val="009A4011"/>
    <w:rsid w:val="009A44DF"/>
    <w:rsid w:val="009A47A1"/>
    <w:rsid w:val="009A512C"/>
    <w:rsid w:val="009A55C7"/>
    <w:rsid w:val="009A5952"/>
    <w:rsid w:val="009A68A2"/>
    <w:rsid w:val="009A7244"/>
    <w:rsid w:val="009A7C73"/>
    <w:rsid w:val="009B0387"/>
    <w:rsid w:val="009B0FEA"/>
    <w:rsid w:val="009B223C"/>
    <w:rsid w:val="009B2FFE"/>
    <w:rsid w:val="009B3AB1"/>
    <w:rsid w:val="009B446B"/>
    <w:rsid w:val="009B58F0"/>
    <w:rsid w:val="009B598C"/>
    <w:rsid w:val="009B620D"/>
    <w:rsid w:val="009B63B8"/>
    <w:rsid w:val="009B6554"/>
    <w:rsid w:val="009B6AD6"/>
    <w:rsid w:val="009B7890"/>
    <w:rsid w:val="009C0793"/>
    <w:rsid w:val="009C15E8"/>
    <w:rsid w:val="009C18CE"/>
    <w:rsid w:val="009C18E0"/>
    <w:rsid w:val="009C1DA6"/>
    <w:rsid w:val="009C1ED5"/>
    <w:rsid w:val="009C25B9"/>
    <w:rsid w:val="009C31CB"/>
    <w:rsid w:val="009C3531"/>
    <w:rsid w:val="009C5ED7"/>
    <w:rsid w:val="009C7667"/>
    <w:rsid w:val="009C7DE3"/>
    <w:rsid w:val="009D0D6B"/>
    <w:rsid w:val="009D11E5"/>
    <w:rsid w:val="009D151F"/>
    <w:rsid w:val="009D2806"/>
    <w:rsid w:val="009D3624"/>
    <w:rsid w:val="009D4BB4"/>
    <w:rsid w:val="009D621D"/>
    <w:rsid w:val="009D650E"/>
    <w:rsid w:val="009E0B8F"/>
    <w:rsid w:val="009E0E37"/>
    <w:rsid w:val="009E11A5"/>
    <w:rsid w:val="009E60FF"/>
    <w:rsid w:val="009E70B6"/>
    <w:rsid w:val="009E7DBC"/>
    <w:rsid w:val="009F00A9"/>
    <w:rsid w:val="009F0258"/>
    <w:rsid w:val="009F0773"/>
    <w:rsid w:val="009F0B9F"/>
    <w:rsid w:val="009F1EA1"/>
    <w:rsid w:val="009F1FF9"/>
    <w:rsid w:val="009F2481"/>
    <w:rsid w:val="009F2B16"/>
    <w:rsid w:val="009F3B4E"/>
    <w:rsid w:val="009F3ED6"/>
    <w:rsid w:val="009F4011"/>
    <w:rsid w:val="009F4682"/>
    <w:rsid w:val="009F5859"/>
    <w:rsid w:val="009F7993"/>
    <w:rsid w:val="00A00EED"/>
    <w:rsid w:val="00A00FB2"/>
    <w:rsid w:val="00A0105F"/>
    <w:rsid w:val="00A01761"/>
    <w:rsid w:val="00A01A0E"/>
    <w:rsid w:val="00A02406"/>
    <w:rsid w:val="00A028EF"/>
    <w:rsid w:val="00A02EDB"/>
    <w:rsid w:val="00A03CCE"/>
    <w:rsid w:val="00A043AA"/>
    <w:rsid w:val="00A04BC0"/>
    <w:rsid w:val="00A0515D"/>
    <w:rsid w:val="00A05FE1"/>
    <w:rsid w:val="00A064C1"/>
    <w:rsid w:val="00A06AEB"/>
    <w:rsid w:val="00A0773D"/>
    <w:rsid w:val="00A10131"/>
    <w:rsid w:val="00A103AA"/>
    <w:rsid w:val="00A107B5"/>
    <w:rsid w:val="00A11FF5"/>
    <w:rsid w:val="00A12358"/>
    <w:rsid w:val="00A12B19"/>
    <w:rsid w:val="00A12E5F"/>
    <w:rsid w:val="00A1356F"/>
    <w:rsid w:val="00A1421D"/>
    <w:rsid w:val="00A14A5A"/>
    <w:rsid w:val="00A15156"/>
    <w:rsid w:val="00A1580D"/>
    <w:rsid w:val="00A175DD"/>
    <w:rsid w:val="00A20985"/>
    <w:rsid w:val="00A20E58"/>
    <w:rsid w:val="00A20E59"/>
    <w:rsid w:val="00A21391"/>
    <w:rsid w:val="00A21A62"/>
    <w:rsid w:val="00A22055"/>
    <w:rsid w:val="00A22925"/>
    <w:rsid w:val="00A23C83"/>
    <w:rsid w:val="00A2464C"/>
    <w:rsid w:val="00A24E5D"/>
    <w:rsid w:val="00A25E41"/>
    <w:rsid w:val="00A26DC8"/>
    <w:rsid w:val="00A27359"/>
    <w:rsid w:val="00A27863"/>
    <w:rsid w:val="00A30819"/>
    <w:rsid w:val="00A30C6B"/>
    <w:rsid w:val="00A313AD"/>
    <w:rsid w:val="00A314A1"/>
    <w:rsid w:val="00A3188D"/>
    <w:rsid w:val="00A3189F"/>
    <w:rsid w:val="00A31C63"/>
    <w:rsid w:val="00A3245B"/>
    <w:rsid w:val="00A345A4"/>
    <w:rsid w:val="00A34AAE"/>
    <w:rsid w:val="00A36DCC"/>
    <w:rsid w:val="00A3782A"/>
    <w:rsid w:val="00A40BC5"/>
    <w:rsid w:val="00A414AE"/>
    <w:rsid w:val="00A41C34"/>
    <w:rsid w:val="00A41E1C"/>
    <w:rsid w:val="00A4200A"/>
    <w:rsid w:val="00A4204D"/>
    <w:rsid w:val="00A472F9"/>
    <w:rsid w:val="00A475D1"/>
    <w:rsid w:val="00A50B72"/>
    <w:rsid w:val="00A51C39"/>
    <w:rsid w:val="00A52A06"/>
    <w:rsid w:val="00A53183"/>
    <w:rsid w:val="00A53201"/>
    <w:rsid w:val="00A537B3"/>
    <w:rsid w:val="00A570DA"/>
    <w:rsid w:val="00A57239"/>
    <w:rsid w:val="00A60568"/>
    <w:rsid w:val="00A60DDA"/>
    <w:rsid w:val="00A615E7"/>
    <w:rsid w:val="00A61B5A"/>
    <w:rsid w:val="00A62500"/>
    <w:rsid w:val="00A65C7C"/>
    <w:rsid w:val="00A677D9"/>
    <w:rsid w:val="00A67B68"/>
    <w:rsid w:val="00A707CD"/>
    <w:rsid w:val="00A70A2E"/>
    <w:rsid w:val="00A71954"/>
    <w:rsid w:val="00A71A09"/>
    <w:rsid w:val="00A72331"/>
    <w:rsid w:val="00A73443"/>
    <w:rsid w:val="00A74EA1"/>
    <w:rsid w:val="00A758A2"/>
    <w:rsid w:val="00A75B97"/>
    <w:rsid w:val="00A80245"/>
    <w:rsid w:val="00A80E48"/>
    <w:rsid w:val="00A8192B"/>
    <w:rsid w:val="00A81E53"/>
    <w:rsid w:val="00A82714"/>
    <w:rsid w:val="00A82A94"/>
    <w:rsid w:val="00A836D8"/>
    <w:rsid w:val="00A842DC"/>
    <w:rsid w:val="00A8476E"/>
    <w:rsid w:val="00A85612"/>
    <w:rsid w:val="00A8627C"/>
    <w:rsid w:val="00A87892"/>
    <w:rsid w:val="00A87EC7"/>
    <w:rsid w:val="00A904D9"/>
    <w:rsid w:val="00A90967"/>
    <w:rsid w:val="00A92697"/>
    <w:rsid w:val="00A9303B"/>
    <w:rsid w:val="00A937A7"/>
    <w:rsid w:val="00A93A40"/>
    <w:rsid w:val="00A93EC3"/>
    <w:rsid w:val="00A9523A"/>
    <w:rsid w:val="00A9607E"/>
    <w:rsid w:val="00A966E9"/>
    <w:rsid w:val="00A96768"/>
    <w:rsid w:val="00AA01FB"/>
    <w:rsid w:val="00AA0541"/>
    <w:rsid w:val="00AA2664"/>
    <w:rsid w:val="00AA3D06"/>
    <w:rsid w:val="00AA5384"/>
    <w:rsid w:val="00AA5500"/>
    <w:rsid w:val="00AA58BE"/>
    <w:rsid w:val="00AB0C7E"/>
    <w:rsid w:val="00AB237E"/>
    <w:rsid w:val="00AB3733"/>
    <w:rsid w:val="00AB52E6"/>
    <w:rsid w:val="00AB531C"/>
    <w:rsid w:val="00AB5E02"/>
    <w:rsid w:val="00AB6F29"/>
    <w:rsid w:val="00AB7737"/>
    <w:rsid w:val="00AB774F"/>
    <w:rsid w:val="00AB79EB"/>
    <w:rsid w:val="00AC029A"/>
    <w:rsid w:val="00AC202C"/>
    <w:rsid w:val="00AC2292"/>
    <w:rsid w:val="00AC377A"/>
    <w:rsid w:val="00AC3D09"/>
    <w:rsid w:val="00AC4619"/>
    <w:rsid w:val="00AC483D"/>
    <w:rsid w:val="00AC48A6"/>
    <w:rsid w:val="00AC4EF8"/>
    <w:rsid w:val="00AC5195"/>
    <w:rsid w:val="00AC583C"/>
    <w:rsid w:val="00AC5B43"/>
    <w:rsid w:val="00AC5F35"/>
    <w:rsid w:val="00AC5F43"/>
    <w:rsid w:val="00AC638F"/>
    <w:rsid w:val="00AC7677"/>
    <w:rsid w:val="00AD09FF"/>
    <w:rsid w:val="00AD0E18"/>
    <w:rsid w:val="00AD108D"/>
    <w:rsid w:val="00AD17EB"/>
    <w:rsid w:val="00AD52F6"/>
    <w:rsid w:val="00AD6AE5"/>
    <w:rsid w:val="00AD7013"/>
    <w:rsid w:val="00AD74F9"/>
    <w:rsid w:val="00AD7D60"/>
    <w:rsid w:val="00AE078A"/>
    <w:rsid w:val="00AE12C2"/>
    <w:rsid w:val="00AE138A"/>
    <w:rsid w:val="00AE13BB"/>
    <w:rsid w:val="00AE1D15"/>
    <w:rsid w:val="00AE244B"/>
    <w:rsid w:val="00AE3151"/>
    <w:rsid w:val="00AE3A19"/>
    <w:rsid w:val="00AE48F2"/>
    <w:rsid w:val="00AE684C"/>
    <w:rsid w:val="00AF087A"/>
    <w:rsid w:val="00AF0B51"/>
    <w:rsid w:val="00AF18B6"/>
    <w:rsid w:val="00AF2DC0"/>
    <w:rsid w:val="00AF2DED"/>
    <w:rsid w:val="00AF34A8"/>
    <w:rsid w:val="00AF3E6C"/>
    <w:rsid w:val="00AF6A35"/>
    <w:rsid w:val="00AF7FB2"/>
    <w:rsid w:val="00B00D4F"/>
    <w:rsid w:val="00B035C9"/>
    <w:rsid w:val="00B04814"/>
    <w:rsid w:val="00B05422"/>
    <w:rsid w:val="00B06BDA"/>
    <w:rsid w:val="00B06D56"/>
    <w:rsid w:val="00B06D9B"/>
    <w:rsid w:val="00B11CAE"/>
    <w:rsid w:val="00B11E1F"/>
    <w:rsid w:val="00B1244D"/>
    <w:rsid w:val="00B125CE"/>
    <w:rsid w:val="00B13142"/>
    <w:rsid w:val="00B138C4"/>
    <w:rsid w:val="00B1487E"/>
    <w:rsid w:val="00B155CA"/>
    <w:rsid w:val="00B15E03"/>
    <w:rsid w:val="00B16021"/>
    <w:rsid w:val="00B172B2"/>
    <w:rsid w:val="00B172F7"/>
    <w:rsid w:val="00B17400"/>
    <w:rsid w:val="00B1741B"/>
    <w:rsid w:val="00B179D5"/>
    <w:rsid w:val="00B21807"/>
    <w:rsid w:val="00B21FE6"/>
    <w:rsid w:val="00B2232A"/>
    <w:rsid w:val="00B23804"/>
    <w:rsid w:val="00B243A6"/>
    <w:rsid w:val="00B25618"/>
    <w:rsid w:val="00B26003"/>
    <w:rsid w:val="00B26BF0"/>
    <w:rsid w:val="00B27C2A"/>
    <w:rsid w:val="00B30CDA"/>
    <w:rsid w:val="00B31721"/>
    <w:rsid w:val="00B3193F"/>
    <w:rsid w:val="00B321E6"/>
    <w:rsid w:val="00B343F3"/>
    <w:rsid w:val="00B346E1"/>
    <w:rsid w:val="00B3485B"/>
    <w:rsid w:val="00B357DA"/>
    <w:rsid w:val="00B36BE0"/>
    <w:rsid w:val="00B37BC0"/>
    <w:rsid w:val="00B37F3F"/>
    <w:rsid w:val="00B37FB3"/>
    <w:rsid w:val="00B40151"/>
    <w:rsid w:val="00B4085C"/>
    <w:rsid w:val="00B422A5"/>
    <w:rsid w:val="00B42361"/>
    <w:rsid w:val="00B42413"/>
    <w:rsid w:val="00B437F8"/>
    <w:rsid w:val="00B44AD1"/>
    <w:rsid w:val="00B44BA9"/>
    <w:rsid w:val="00B45EE0"/>
    <w:rsid w:val="00B467DC"/>
    <w:rsid w:val="00B467FD"/>
    <w:rsid w:val="00B4756A"/>
    <w:rsid w:val="00B502BB"/>
    <w:rsid w:val="00B5171A"/>
    <w:rsid w:val="00B520E8"/>
    <w:rsid w:val="00B534D1"/>
    <w:rsid w:val="00B55179"/>
    <w:rsid w:val="00B55D16"/>
    <w:rsid w:val="00B611D1"/>
    <w:rsid w:val="00B63650"/>
    <w:rsid w:val="00B63C16"/>
    <w:rsid w:val="00B641EE"/>
    <w:rsid w:val="00B656C0"/>
    <w:rsid w:val="00B656F6"/>
    <w:rsid w:val="00B65D82"/>
    <w:rsid w:val="00B66142"/>
    <w:rsid w:val="00B667A8"/>
    <w:rsid w:val="00B7276E"/>
    <w:rsid w:val="00B727A8"/>
    <w:rsid w:val="00B7309F"/>
    <w:rsid w:val="00B75BCE"/>
    <w:rsid w:val="00B7604B"/>
    <w:rsid w:val="00B7609B"/>
    <w:rsid w:val="00B7616D"/>
    <w:rsid w:val="00B7686B"/>
    <w:rsid w:val="00B769A7"/>
    <w:rsid w:val="00B770E5"/>
    <w:rsid w:val="00B77F18"/>
    <w:rsid w:val="00B8078C"/>
    <w:rsid w:val="00B80A69"/>
    <w:rsid w:val="00B80CB5"/>
    <w:rsid w:val="00B80D56"/>
    <w:rsid w:val="00B80E67"/>
    <w:rsid w:val="00B816A7"/>
    <w:rsid w:val="00B81D91"/>
    <w:rsid w:val="00B81E0D"/>
    <w:rsid w:val="00B8278B"/>
    <w:rsid w:val="00B835EA"/>
    <w:rsid w:val="00B83CD4"/>
    <w:rsid w:val="00B846AC"/>
    <w:rsid w:val="00B8490D"/>
    <w:rsid w:val="00B859E4"/>
    <w:rsid w:val="00B87278"/>
    <w:rsid w:val="00B87A23"/>
    <w:rsid w:val="00B87B04"/>
    <w:rsid w:val="00B90C83"/>
    <w:rsid w:val="00B91F06"/>
    <w:rsid w:val="00B9308A"/>
    <w:rsid w:val="00B93691"/>
    <w:rsid w:val="00B93A38"/>
    <w:rsid w:val="00B94D52"/>
    <w:rsid w:val="00B97BAB"/>
    <w:rsid w:val="00B97D06"/>
    <w:rsid w:val="00B97D11"/>
    <w:rsid w:val="00BA053C"/>
    <w:rsid w:val="00BA06AD"/>
    <w:rsid w:val="00BA08D4"/>
    <w:rsid w:val="00BA0FEB"/>
    <w:rsid w:val="00BA43B5"/>
    <w:rsid w:val="00BA4F8A"/>
    <w:rsid w:val="00BA5386"/>
    <w:rsid w:val="00BA597D"/>
    <w:rsid w:val="00BA6083"/>
    <w:rsid w:val="00BA692A"/>
    <w:rsid w:val="00BA6D54"/>
    <w:rsid w:val="00BB104D"/>
    <w:rsid w:val="00BB2321"/>
    <w:rsid w:val="00BB38CF"/>
    <w:rsid w:val="00BB5DD8"/>
    <w:rsid w:val="00BB5E4F"/>
    <w:rsid w:val="00BB6700"/>
    <w:rsid w:val="00BB6C72"/>
    <w:rsid w:val="00BB6F5E"/>
    <w:rsid w:val="00BB78D1"/>
    <w:rsid w:val="00BB7D11"/>
    <w:rsid w:val="00BC002C"/>
    <w:rsid w:val="00BC07C4"/>
    <w:rsid w:val="00BC0BEF"/>
    <w:rsid w:val="00BC1604"/>
    <w:rsid w:val="00BC3FD3"/>
    <w:rsid w:val="00BC4B6A"/>
    <w:rsid w:val="00BC4BD6"/>
    <w:rsid w:val="00BC4FBB"/>
    <w:rsid w:val="00BC5B97"/>
    <w:rsid w:val="00BC68CF"/>
    <w:rsid w:val="00BC6B8C"/>
    <w:rsid w:val="00BC7FA7"/>
    <w:rsid w:val="00BD010E"/>
    <w:rsid w:val="00BD0BBC"/>
    <w:rsid w:val="00BD0D25"/>
    <w:rsid w:val="00BD1002"/>
    <w:rsid w:val="00BD1A37"/>
    <w:rsid w:val="00BD3213"/>
    <w:rsid w:val="00BD55CA"/>
    <w:rsid w:val="00BE0DBF"/>
    <w:rsid w:val="00BE113D"/>
    <w:rsid w:val="00BE1588"/>
    <w:rsid w:val="00BE174D"/>
    <w:rsid w:val="00BE1A8D"/>
    <w:rsid w:val="00BE3BD3"/>
    <w:rsid w:val="00BE4CEA"/>
    <w:rsid w:val="00BE5069"/>
    <w:rsid w:val="00BE5136"/>
    <w:rsid w:val="00BE5A8A"/>
    <w:rsid w:val="00BE74CE"/>
    <w:rsid w:val="00BE798F"/>
    <w:rsid w:val="00BF0EB1"/>
    <w:rsid w:val="00BF2510"/>
    <w:rsid w:val="00BF280C"/>
    <w:rsid w:val="00BF2B61"/>
    <w:rsid w:val="00BF3298"/>
    <w:rsid w:val="00BF34CA"/>
    <w:rsid w:val="00BF3A5A"/>
    <w:rsid w:val="00BF464D"/>
    <w:rsid w:val="00BF4663"/>
    <w:rsid w:val="00BF4F1B"/>
    <w:rsid w:val="00BF5971"/>
    <w:rsid w:val="00BF658C"/>
    <w:rsid w:val="00BF71FD"/>
    <w:rsid w:val="00BF7321"/>
    <w:rsid w:val="00BF7BDB"/>
    <w:rsid w:val="00C0002F"/>
    <w:rsid w:val="00C0095C"/>
    <w:rsid w:val="00C013EF"/>
    <w:rsid w:val="00C017B5"/>
    <w:rsid w:val="00C026AC"/>
    <w:rsid w:val="00C0293D"/>
    <w:rsid w:val="00C02C05"/>
    <w:rsid w:val="00C0468E"/>
    <w:rsid w:val="00C04A0F"/>
    <w:rsid w:val="00C04D70"/>
    <w:rsid w:val="00C112EF"/>
    <w:rsid w:val="00C11699"/>
    <w:rsid w:val="00C11793"/>
    <w:rsid w:val="00C128C8"/>
    <w:rsid w:val="00C137D9"/>
    <w:rsid w:val="00C15033"/>
    <w:rsid w:val="00C161E0"/>
    <w:rsid w:val="00C173D2"/>
    <w:rsid w:val="00C17E98"/>
    <w:rsid w:val="00C20ABC"/>
    <w:rsid w:val="00C20B8C"/>
    <w:rsid w:val="00C20E5E"/>
    <w:rsid w:val="00C21879"/>
    <w:rsid w:val="00C21FF3"/>
    <w:rsid w:val="00C22111"/>
    <w:rsid w:val="00C2216F"/>
    <w:rsid w:val="00C22480"/>
    <w:rsid w:val="00C22FED"/>
    <w:rsid w:val="00C2363C"/>
    <w:rsid w:val="00C24377"/>
    <w:rsid w:val="00C245AB"/>
    <w:rsid w:val="00C24978"/>
    <w:rsid w:val="00C24DE4"/>
    <w:rsid w:val="00C2501F"/>
    <w:rsid w:val="00C25393"/>
    <w:rsid w:val="00C2716B"/>
    <w:rsid w:val="00C30E36"/>
    <w:rsid w:val="00C331A6"/>
    <w:rsid w:val="00C33DF8"/>
    <w:rsid w:val="00C33F4C"/>
    <w:rsid w:val="00C35338"/>
    <w:rsid w:val="00C363F0"/>
    <w:rsid w:val="00C37C5D"/>
    <w:rsid w:val="00C41285"/>
    <w:rsid w:val="00C44B80"/>
    <w:rsid w:val="00C451A1"/>
    <w:rsid w:val="00C45BBA"/>
    <w:rsid w:val="00C465B3"/>
    <w:rsid w:val="00C50CAE"/>
    <w:rsid w:val="00C50F45"/>
    <w:rsid w:val="00C519EB"/>
    <w:rsid w:val="00C51BAF"/>
    <w:rsid w:val="00C523BD"/>
    <w:rsid w:val="00C53176"/>
    <w:rsid w:val="00C53FE3"/>
    <w:rsid w:val="00C54228"/>
    <w:rsid w:val="00C54395"/>
    <w:rsid w:val="00C55642"/>
    <w:rsid w:val="00C567F1"/>
    <w:rsid w:val="00C56BD9"/>
    <w:rsid w:val="00C56E4B"/>
    <w:rsid w:val="00C57443"/>
    <w:rsid w:val="00C5795B"/>
    <w:rsid w:val="00C57C43"/>
    <w:rsid w:val="00C614B9"/>
    <w:rsid w:val="00C615A2"/>
    <w:rsid w:val="00C6190F"/>
    <w:rsid w:val="00C62A5B"/>
    <w:rsid w:val="00C632F6"/>
    <w:rsid w:val="00C6423F"/>
    <w:rsid w:val="00C6729C"/>
    <w:rsid w:val="00C7192B"/>
    <w:rsid w:val="00C72C57"/>
    <w:rsid w:val="00C734F1"/>
    <w:rsid w:val="00C74590"/>
    <w:rsid w:val="00C74E78"/>
    <w:rsid w:val="00C75283"/>
    <w:rsid w:val="00C805EB"/>
    <w:rsid w:val="00C811F5"/>
    <w:rsid w:val="00C81B96"/>
    <w:rsid w:val="00C81D52"/>
    <w:rsid w:val="00C82BB8"/>
    <w:rsid w:val="00C8307B"/>
    <w:rsid w:val="00C833F7"/>
    <w:rsid w:val="00C8374F"/>
    <w:rsid w:val="00C84A9E"/>
    <w:rsid w:val="00C84CC5"/>
    <w:rsid w:val="00C84E4F"/>
    <w:rsid w:val="00C86510"/>
    <w:rsid w:val="00C86C75"/>
    <w:rsid w:val="00C87786"/>
    <w:rsid w:val="00C877EB"/>
    <w:rsid w:val="00C87C74"/>
    <w:rsid w:val="00C87D1C"/>
    <w:rsid w:val="00C87D46"/>
    <w:rsid w:val="00C87F00"/>
    <w:rsid w:val="00C9065F"/>
    <w:rsid w:val="00C906CF"/>
    <w:rsid w:val="00C920D8"/>
    <w:rsid w:val="00C92DED"/>
    <w:rsid w:val="00C930D2"/>
    <w:rsid w:val="00C93A55"/>
    <w:rsid w:val="00C94625"/>
    <w:rsid w:val="00C9471B"/>
    <w:rsid w:val="00C94E31"/>
    <w:rsid w:val="00C95122"/>
    <w:rsid w:val="00C95604"/>
    <w:rsid w:val="00C95B4B"/>
    <w:rsid w:val="00C96EA5"/>
    <w:rsid w:val="00C973F8"/>
    <w:rsid w:val="00C97E0C"/>
    <w:rsid w:val="00CA04D2"/>
    <w:rsid w:val="00CA1319"/>
    <w:rsid w:val="00CA23BE"/>
    <w:rsid w:val="00CA2B2B"/>
    <w:rsid w:val="00CA3082"/>
    <w:rsid w:val="00CA3247"/>
    <w:rsid w:val="00CA491E"/>
    <w:rsid w:val="00CA49AF"/>
    <w:rsid w:val="00CA71E8"/>
    <w:rsid w:val="00CA7CA2"/>
    <w:rsid w:val="00CB03A9"/>
    <w:rsid w:val="00CB1F68"/>
    <w:rsid w:val="00CB330F"/>
    <w:rsid w:val="00CB3D1F"/>
    <w:rsid w:val="00CB3D8E"/>
    <w:rsid w:val="00CB4983"/>
    <w:rsid w:val="00CB4D59"/>
    <w:rsid w:val="00CB66AF"/>
    <w:rsid w:val="00CB7B53"/>
    <w:rsid w:val="00CC0896"/>
    <w:rsid w:val="00CC0DEA"/>
    <w:rsid w:val="00CC1A2A"/>
    <w:rsid w:val="00CC26E6"/>
    <w:rsid w:val="00CC2DB6"/>
    <w:rsid w:val="00CC30A5"/>
    <w:rsid w:val="00CC3935"/>
    <w:rsid w:val="00CC52E8"/>
    <w:rsid w:val="00CC771C"/>
    <w:rsid w:val="00CC7CAD"/>
    <w:rsid w:val="00CD06DA"/>
    <w:rsid w:val="00CD0F57"/>
    <w:rsid w:val="00CD21B9"/>
    <w:rsid w:val="00CD28F0"/>
    <w:rsid w:val="00CD3402"/>
    <w:rsid w:val="00CD4019"/>
    <w:rsid w:val="00CD4310"/>
    <w:rsid w:val="00CD470E"/>
    <w:rsid w:val="00CD5A18"/>
    <w:rsid w:val="00CD5CF2"/>
    <w:rsid w:val="00CD5D75"/>
    <w:rsid w:val="00CD61E8"/>
    <w:rsid w:val="00CD664F"/>
    <w:rsid w:val="00CD706F"/>
    <w:rsid w:val="00CD7B96"/>
    <w:rsid w:val="00CE0385"/>
    <w:rsid w:val="00CE12AF"/>
    <w:rsid w:val="00CE1897"/>
    <w:rsid w:val="00CE267E"/>
    <w:rsid w:val="00CE3081"/>
    <w:rsid w:val="00CE3D88"/>
    <w:rsid w:val="00CE5008"/>
    <w:rsid w:val="00CE655B"/>
    <w:rsid w:val="00CE68DF"/>
    <w:rsid w:val="00CE6E17"/>
    <w:rsid w:val="00CE70FA"/>
    <w:rsid w:val="00CE7989"/>
    <w:rsid w:val="00CE79BA"/>
    <w:rsid w:val="00CF069E"/>
    <w:rsid w:val="00CF1252"/>
    <w:rsid w:val="00CF30D5"/>
    <w:rsid w:val="00CF3641"/>
    <w:rsid w:val="00CF3923"/>
    <w:rsid w:val="00CF3D68"/>
    <w:rsid w:val="00CF41FC"/>
    <w:rsid w:val="00CF50B6"/>
    <w:rsid w:val="00CF5675"/>
    <w:rsid w:val="00CF6471"/>
    <w:rsid w:val="00CF64EF"/>
    <w:rsid w:val="00CF664A"/>
    <w:rsid w:val="00CF71DC"/>
    <w:rsid w:val="00CF7734"/>
    <w:rsid w:val="00CF7BAC"/>
    <w:rsid w:val="00D0075F"/>
    <w:rsid w:val="00D0109A"/>
    <w:rsid w:val="00D025F9"/>
    <w:rsid w:val="00D028D1"/>
    <w:rsid w:val="00D029A3"/>
    <w:rsid w:val="00D02BC2"/>
    <w:rsid w:val="00D04C4A"/>
    <w:rsid w:val="00D0508B"/>
    <w:rsid w:val="00D06A91"/>
    <w:rsid w:val="00D06FDA"/>
    <w:rsid w:val="00D07993"/>
    <w:rsid w:val="00D07B0E"/>
    <w:rsid w:val="00D10BAA"/>
    <w:rsid w:val="00D110F4"/>
    <w:rsid w:val="00D117A2"/>
    <w:rsid w:val="00D11C0C"/>
    <w:rsid w:val="00D11D8E"/>
    <w:rsid w:val="00D11EE4"/>
    <w:rsid w:val="00D12594"/>
    <w:rsid w:val="00D12BAB"/>
    <w:rsid w:val="00D13A91"/>
    <w:rsid w:val="00D142EA"/>
    <w:rsid w:val="00D15626"/>
    <w:rsid w:val="00D171BB"/>
    <w:rsid w:val="00D1766A"/>
    <w:rsid w:val="00D21AA7"/>
    <w:rsid w:val="00D21D07"/>
    <w:rsid w:val="00D22C05"/>
    <w:rsid w:val="00D22C59"/>
    <w:rsid w:val="00D2371F"/>
    <w:rsid w:val="00D23999"/>
    <w:rsid w:val="00D25B5E"/>
    <w:rsid w:val="00D2647F"/>
    <w:rsid w:val="00D27F2F"/>
    <w:rsid w:val="00D30FEA"/>
    <w:rsid w:val="00D32536"/>
    <w:rsid w:val="00D33E90"/>
    <w:rsid w:val="00D3466A"/>
    <w:rsid w:val="00D34698"/>
    <w:rsid w:val="00D3544F"/>
    <w:rsid w:val="00D358C0"/>
    <w:rsid w:val="00D3699A"/>
    <w:rsid w:val="00D37234"/>
    <w:rsid w:val="00D37244"/>
    <w:rsid w:val="00D377E6"/>
    <w:rsid w:val="00D37930"/>
    <w:rsid w:val="00D4007C"/>
    <w:rsid w:val="00D403E6"/>
    <w:rsid w:val="00D435D6"/>
    <w:rsid w:val="00D43674"/>
    <w:rsid w:val="00D4372D"/>
    <w:rsid w:val="00D437A4"/>
    <w:rsid w:val="00D43E78"/>
    <w:rsid w:val="00D44658"/>
    <w:rsid w:val="00D4481D"/>
    <w:rsid w:val="00D449DD"/>
    <w:rsid w:val="00D44B08"/>
    <w:rsid w:val="00D451A0"/>
    <w:rsid w:val="00D45C3A"/>
    <w:rsid w:val="00D469A6"/>
    <w:rsid w:val="00D519D3"/>
    <w:rsid w:val="00D51C41"/>
    <w:rsid w:val="00D52DDD"/>
    <w:rsid w:val="00D5323A"/>
    <w:rsid w:val="00D53D35"/>
    <w:rsid w:val="00D53DED"/>
    <w:rsid w:val="00D54910"/>
    <w:rsid w:val="00D55A7E"/>
    <w:rsid w:val="00D55C8E"/>
    <w:rsid w:val="00D5640F"/>
    <w:rsid w:val="00D567E0"/>
    <w:rsid w:val="00D56D38"/>
    <w:rsid w:val="00D571D0"/>
    <w:rsid w:val="00D57A9E"/>
    <w:rsid w:val="00D600DE"/>
    <w:rsid w:val="00D60E54"/>
    <w:rsid w:val="00D60F2D"/>
    <w:rsid w:val="00D625BC"/>
    <w:rsid w:val="00D63291"/>
    <w:rsid w:val="00D6446A"/>
    <w:rsid w:val="00D648A9"/>
    <w:rsid w:val="00D65980"/>
    <w:rsid w:val="00D65AFC"/>
    <w:rsid w:val="00D666BC"/>
    <w:rsid w:val="00D66D11"/>
    <w:rsid w:val="00D67E6E"/>
    <w:rsid w:val="00D70A64"/>
    <w:rsid w:val="00D715EC"/>
    <w:rsid w:val="00D728C8"/>
    <w:rsid w:val="00D72A49"/>
    <w:rsid w:val="00D72AED"/>
    <w:rsid w:val="00D734D4"/>
    <w:rsid w:val="00D73F08"/>
    <w:rsid w:val="00D74BD0"/>
    <w:rsid w:val="00D75472"/>
    <w:rsid w:val="00D760D0"/>
    <w:rsid w:val="00D8203A"/>
    <w:rsid w:val="00D82EF2"/>
    <w:rsid w:val="00D831B4"/>
    <w:rsid w:val="00D832EF"/>
    <w:rsid w:val="00D8385E"/>
    <w:rsid w:val="00D83B3C"/>
    <w:rsid w:val="00D840C5"/>
    <w:rsid w:val="00D841E5"/>
    <w:rsid w:val="00D84C20"/>
    <w:rsid w:val="00D85D28"/>
    <w:rsid w:val="00D8662A"/>
    <w:rsid w:val="00D869FE"/>
    <w:rsid w:val="00D86E4B"/>
    <w:rsid w:val="00D8782A"/>
    <w:rsid w:val="00D87D53"/>
    <w:rsid w:val="00D87FC2"/>
    <w:rsid w:val="00D90684"/>
    <w:rsid w:val="00D91557"/>
    <w:rsid w:val="00D94F67"/>
    <w:rsid w:val="00D9505E"/>
    <w:rsid w:val="00D95BA3"/>
    <w:rsid w:val="00D95E91"/>
    <w:rsid w:val="00D9645D"/>
    <w:rsid w:val="00D964BD"/>
    <w:rsid w:val="00D9742E"/>
    <w:rsid w:val="00DA011C"/>
    <w:rsid w:val="00DA01AD"/>
    <w:rsid w:val="00DA166E"/>
    <w:rsid w:val="00DA1D52"/>
    <w:rsid w:val="00DA2724"/>
    <w:rsid w:val="00DA2A9D"/>
    <w:rsid w:val="00DA3041"/>
    <w:rsid w:val="00DA36BE"/>
    <w:rsid w:val="00DA4008"/>
    <w:rsid w:val="00DA5558"/>
    <w:rsid w:val="00DA570A"/>
    <w:rsid w:val="00DA69E5"/>
    <w:rsid w:val="00DA6F03"/>
    <w:rsid w:val="00DA7A6B"/>
    <w:rsid w:val="00DB0296"/>
    <w:rsid w:val="00DB04FD"/>
    <w:rsid w:val="00DB31C7"/>
    <w:rsid w:val="00DB5531"/>
    <w:rsid w:val="00DB5A68"/>
    <w:rsid w:val="00DB67D4"/>
    <w:rsid w:val="00DB730F"/>
    <w:rsid w:val="00DC001C"/>
    <w:rsid w:val="00DC0496"/>
    <w:rsid w:val="00DC06B5"/>
    <w:rsid w:val="00DC0744"/>
    <w:rsid w:val="00DC14E2"/>
    <w:rsid w:val="00DC1D49"/>
    <w:rsid w:val="00DC21A5"/>
    <w:rsid w:val="00DC22F6"/>
    <w:rsid w:val="00DC3409"/>
    <w:rsid w:val="00DC372B"/>
    <w:rsid w:val="00DC38EB"/>
    <w:rsid w:val="00DC4F7A"/>
    <w:rsid w:val="00DC54AA"/>
    <w:rsid w:val="00DC592D"/>
    <w:rsid w:val="00DC5E6A"/>
    <w:rsid w:val="00DC66EB"/>
    <w:rsid w:val="00DC6E9A"/>
    <w:rsid w:val="00DD0692"/>
    <w:rsid w:val="00DD0823"/>
    <w:rsid w:val="00DD161D"/>
    <w:rsid w:val="00DD2288"/>
    <w:rsid w:val="00DD2A37"/>
    <w:rsid w:val="00DD388E"/>
    <w:rsid w:val="00DD45AC"/>
    <w:rsid w:val="00DD4601"/>
    <w:rsid w:val="00DD5306"/>
    <w:rsid w:val="00DD60C2"/>
    <w:rsid w:val="00DD6912"/>
    <w:rsid w:val="00DD6B35"/>
    <w:rsid w:val="00DD7B8B"/>
    <w:rsid w:val="00DD7EBB"/>
    <w:rsid w:val="00DE05A1"/>
    <w:rsid w:val="00DE094F"/>
    <w:rsid w:val="00DE1B68"/>
    <w:rsid w:val="00DE1C6C"/>
    <w:rsid w:val="00DE2507"/>
    <w:rsid w:val="00DE2862"/>
    <w:rsid w:val="00DE2CAF"/>
    <w:rsid w:val="00DE3526"/>
    <w:rsid w:val="00DE3922"/>
    <w:rsid w:val="00DE3AE3"/>
    <w:rsid w:val="00DE47F4"/>
    <w:rsid w:val="00DE4887"/>
    <w:rsid w:val="00DE59D0"/>
    <w:rsid w:val="00DE79E7"/>
    <w:rsid w:val="00DF0581"/>
    <w:rsid w:val="00DF0FCD"/>
    <w:rsid w:val="00DF1C2F"/>
    <w:rsid w:val="00DF2A7E"/>
    <w:rsid w:val="00DF2A8F"/>
    <w:rsid w:val="00DF330C"/>
    <w:rsid w:val="00DF3822"/>
    <w:rsid w:val="00DF48C3"/>
    <w:rsid w:val="00DF7B1C"/>
    <w:rsid w:val="00DF7BDC"/>
    <w:rsid w:val="00DF7F03"/>
    <w:rsid w:val="00E00440"/>
    <w:rsid w:val="00E00BDA"/>
    <w:rsid w:val="00E013CD"/>
    <w:rsid w:val="00E0150F"/>
    <w:rsid w:val="00E02298"/>
    <w:rsid w:val="00E0438B"/>
    <w:rsid w:val="00E058A4"/>
    <w:rsid w:val="00E06C57"/>
    <w:rsid w:val="00E070DF"/>
    <w:rsid w:val="00E07141"/>
    <w:rsid w:val="00E07255"/>
    <w:rsid w:val="00E10D96"/>
    <w:rsid w:val="00E113A4"/>
    <w:rsid w:val="00E1215A"/>
    <w:rsid w:val="00E12659"/>
    <w:rsid w:val="00E12912"/>
    <w:rsid w:val="00E13541"/>
    <w:rsid w:val="00E13970"/>
    <w:rsid w:val="00E14687"/>
    <w:rsid w:val="00E15C9B"/>
    <w:rsid w:val="00E171DC"/>
    <w:rsid w:val="00E17B85"/>
    <w:rsid w:val="00E204AD"/>
    <w:rsid w:val="00E20D76"/>
    <w:rsid w:val="00E224CD"/>
    <w:rsid w:val="00E23390"/>
    <w:rsid w:val="00E24C02"/>
    <w:rsid w:val="00E250F8"/>
    <w:rsid w:val="00E263F4"/>
    <w:rsid w:val="00E26660"/>
    <w:rsid w:val="00E271A5"/>
    <w:rsid w:val="00E2725F"/>
    <w:rsid w:val="00E2739A"/>
    <w:rsid w:val="00E308FB"/>
    <w:rsid w:val="00E30A3F"/>
    <w:rsid w:val="00E31BE6"/>
    <w:rsid w:val="00E31D0C"/>
    <w:rsid w:val="00E31DEE"/>
    <w:rsid w:val="00E32554"/>
    <w:rsid w:val="00E33479"/>
    <w:rsid w:val="00E33DFD"/>
    <w:rsid w:val="00E34E8A"/>
    <w:rsid w:val="00E35BAF"/>
    <w:rsid w:val="00E36827"/>
    <w:rsid w:val="00E379B6"/>
    <w:rsid w:val="00E37F17"/>
    <w:rsid w:val="00E409DB"/>
    <w:rsid w:val="00E41906"/>
    <w:rsid w:val="00E41EAA"/>
    <w:rsid w:val="00E428A3"/>
    <w:rsid w:val="00E4333C"/>
    <w:rsid w:val="00E43FEB"/>
    <w:rsid w:val="00E44A14"/>
    <w:rsid w:val="00E45215"/>
    <w:rsid w:val="00E4633D"/>
    <w:rsid w:val="00E46E32"/>
    <w:rsid w:val="00E47AC5"/>
    <w:rsid w:val="00E47E60"/>
    <w:rsid w:val="00E50447"/>
    <w:rsid w:val="00E508A5"/>
    <w:rsid w:val="00E5171A"/>
    <w:rsid w:val="00E517D9"/>
    <w:rsid w:val="00E51984"/>
    <w:rsid w:val="00E51D66"/>
    <w:rsid w:val="00E5209B"/>
    <w:rsid w:val="00E52989"/>
    <w:rsid w:val="00E533BA"/>
    <w:rsid w:val="00E5362B"/>
    <w:rsid w:val="00E540F2"/>
    <w:rsid w:val="00E54C74"/>
    <w:rsid w:val="00E54F11"/>
    <w:rsid w:val="00E5550F"/>
    <w:rsid w:val="00E5552C"/>
    <w:rsid w:val="00E55FAF"/>
    <w:rsid w:val="00E560C1"/>
    <w:rsid w:val="00E57E37"/>
    <w:rsid w:val="00E57F43"/>
    <w:rsid w:val="00E61441"/>
    <w:rsid w:val="00E6145A"/>
    <w:rsid w:val="00E61755"/>
    <w:rsid w:val="00E61ED7"/>
    <w:rsid w:val="00E6240F"/>
    <w:rsid w:val="00E63373"/>
    <w:rsid w:val="00E6352C"/>
    <w:rsid w:val="00E64C4C"/>
    <w:rsid w:val="00E65031"/>
    <w:rsid w:val="00E66DCB"/>
    <w:rsid w:val="00E67673"/>
    <w:rsid w:val="00E706B2"/>
    <w:rsid w:val="00E70D7C"/>
    <w:rsid w:val="00E7189C"/>
    <w:rsid w:val="00E71D7E"/>
    <w:rsid w:val="00E71F6A"/>
    <w:rsid w:val="00E72241"/>
    <w:rsid w:val="00E72498"/>
    <w:rsid w:val="00E72719"/>
    <w:rsid w:val="00E72967"/>
    <w:rsid w:val="00E73014"/>
    <w:rsid w:val="00E737F9"/>
    <w:rsid w:val="00E742E3"/>
    <w:rsid w:val="00E7438B"/>
    <w:rsid w:val="00E746F6"/>
    <w:rsid w:val="00E75160"/>
    <w:rsid w:val="00E75BB6"/>
    <w:rsid w:val="00E765D2"/>
    <w:rsid w:val="00E76B91"/>
    <w:rsid w:val="00E76BD1"/>
    <w:rsid w:val="00E8078C"/>
    <w:rsid w:val="00E80C03"/>
    <w:rsid w:val="00E811A3"/>
    <w:rsid w:val="00E81F67"/>
    <w:rsid w:val="00E84C48"/>
    <w:rsid w:val="00E90001"/>
    <w:rsid w:val="00E95967"/>
    <w:rsid w:val="00E959BF"/>
    <w:rsid w:val="00E95D8B"/>
    <w:rsid w:val="00EA0B15"/>
    <w:rsid w:val="00EA24C8"/>
    <w:rsid w:val="00EA2793"/>
    <w:rsid w:val="00EA28AE"/>
    <w:rsid w:val="00EA3C7D"/>
    <w:rsid w:val="00EA4572"/>
    <w:rsid w:val="00EA494C"/>
    <w:rsid w:val="00EA578A"/>
    <w:rsid w:val="00EB0528"/>
    <w:rsid w:val="00EB2857"/>
    <w:rsid w:val="00EB33DA"/>
    <w:rsid w:val="00EB4EA7"/>
    <w:rsid w:val="00EB58EE"/>
    <w:rsid w:val="00EB6482"/>
    <w:rsid w:val="00EB6986"/>
    <w:rsid w:val="00EB6E8C"/>
    <w:rsid w:val="00EB6ED6"/>
    <w:rsid w:val="00EB7831"/>
    <w:rsid w:val="00EB789F"/>
    <w:rsid w:val="00EB7A7C"/>
    <w:rsid w:val="00EC018E"/>
    <w:rsid w:val="00EC07E9"/>
    <w:rsid w:val="00EC2600"/>
    <w:rsid w:val="00EC3C87"/>
    <w:rsid w:val="00EC45E3"/>
    <w:rsid w:val="00EC478A"/>
    <w:rsid w:val="00EC4F7A"/>
    <w:rsid w:val="00EC6666"/>
    <w:rsid w:val="00EC6E67"/>
    <w:rsid w:val="00ED04B2"/>
    <w:rsid w:val="00ED1009"/>
    <w:rsid w:val="00ED157B"/>
    <w:rsid w:val="00ED16BB"/>
    <w:rsid w:val="00ED1DDD"/>
    <w:rsid w:val="00ED229F"/>
    <w:rsid w:val="00ED2AAB"/>
    <w:rsid w:val="00ED3211"/>
    <w:rsid w:val="00ED330F"/>
    <w:rsid w:val="00ED5868"/>
    <w:rsid w:val="00ED5BF5"/>
    <w:rsid w:val="00ED5EDF"/>
    <w:rsid w:val="00ED623E"/>
    <w:rsid w:val="00ED634D"/>
    <w:rsid w:val="00ED644D"/>
    <w:rsid w:val="00ED6FD5"/>
    <w:rsid w:val="00ED7238"/>
    <w:rsid w:val="00ED74E1"/>
    <w:rsid w:val="00ED76AE"/>
    <w:rsid w:val="00ED79D7"/>
    <w:rsid w:val="00ED7CC7"/>
    <w:rsid w:val="00EE2202"/>
    <w:rsid w:val="00EE28D4"/>
    <w:rsid w:val="00EE33C3"/>
    <w:rsid w:val="00EE4319"/>
    <w:rsid w:val="00EE6417"/>
    <w:rsid w:val="00EE6AB4"/>
    <w:rsid w:val="00EE6D1A"/>
    <w:rsid w:val="00EF12DD"/>
    <w:rsid w:val="00EF1C69"/>
    <w:rsid w:val="00EF38EC"/>
    <w:rsid w:val="00EF4512"/>
    <w:rsid w:val="00EF5576"/>
    <w:rsid w:val="00EF5780"/>
    <w:rsid w:val="00EF7C2C"/>
    <w:rsid w:val="00EF7ECA"/>
    <w:rsid w:val="00F00D24"/>
    <w:rsid w:val="00F011B8"/>
    <w:rsid w:val="00F01D09"/>
    <w:rsid w:val="00F02977"/>
    <w:rsid w:val="00F03813"/>
    <w:rsid w:val="00F03B06"/>
    <w:rsid w:val="00F054D8"/>
    <w:rsid w:val="00F05DB5"/>
    <w:rsid w:val="00F05F92"/>
    <w:rsid w:val="00F05FA5"/>
    <w:rsid w:val="00F069EC"/>
    <w:rsid w:val="00F06B26"/>
    <w:rsid w:val="00F06D62"/>
    <w:rsid w:val="00F07005"/>
    <w:rsid w:val="00F0713A"/>
    <w:rsid w:val="00F07429"/>
    <w:rsid w:val="00F07EAC"/>
    <w:rsid w:val="00F07F0C"/>
    <w:rsid w:val="00F102DC"/>
    <w:rsid w:val="00F10F57"/>
    <w:rsid w:val="00F11F7D"/>
    <w:rsid w:val="00F14973"/>
    <w:rsid w:val="00F14F83"/>
    <w:rsid w:val="00F15F77"/>
    <w:rsid w:val="00F162BB"/>
    <w:rsid w:val="00F16363"/>
    <w:rsid w:val="00F16C1E"/>
    <w:rsid w:val="00F16ED4"/>
    <w:rsid w:val="00F178C2"/>
    <w:rsid w:val="00F20109"/>
    <w:rsid w:val="00F203CA"/>
    <w:rsid w:val="00F20AE5"/>
    <w:rsid w:val="00F20C98"/>
    <w:rsid w:val="00F21133"/>
    <w:rsid w:val="00F23D53"/>
    <w:rsid w:val="00F2446E"/>
    <w:rsid w:val="00F2462A"/>
    <w:rsid w:val="00F246C4"/>
    <w:rsid w:val="00F24F68"/>
    <w:rsid w:val="00F25573"/>
    <w:rsid w:val="00F278B2"/>
    <w:rsid w:val="00F27CC1"/>
    <w:rsid w:val="00F3007A"/>
    <w:rsid w:val="00F3087C"/>
    <w:rsid w:val="00F31230"/>
    <w:rsid w:val="00F31C7D"/>
    <w:rsid w:val="00F31EFF"/>
    <w:rsid w:val="00F31F74"/>
    <w:rsid w:val="00F3211E"/>
    <w:rsid w:val="00F33457"/>
    <w:rsid w:val="00F33B95"/>
    <w:rsid w:val="00F3486C"/>
    <w:rsid w:val="00F34F4E"/>
    <w:rsid w:val="00F36ABD"/>
    <w:rsid w:val="00F36F6B"/>
    <w:rsid w:val="00F375E4"/>
    <w:rsid w:val="00F3767F"/>
    <w:rsid w:val="00F41553"/>
    <w:rsid w:val="00F417FB"/>
    <w:rsid w:val="00F41C05"/>
    <w:rsid w:val="00F42E6C"/>
    <w:rsid w:val="00F431B3"/>
    <w:rsid w:val="00F4347A"/>
    <w:rsid w:val="00F434D2"/>
    <w:rsid w:val="00F4383B"/>
    <w:rsid w:val="00F45F8E"/>
    <w:rsid w:val="00F468E8"/>
    <w:rsid w:val="00F46A5C"/>
    <w:rsid w:val="00F47115"/>
    <w:rsid w:val="00F47142"/>
    <w:rsid w:val="00F47819"/>
    <w:rsid w:val="00F47959"/>
    <w:rsid w:val="00F47A37"/>
    <w:rsid w:val="00F5031D"/>
    <w:rsid w:val="00F505FE"/>
    <w:rsid w:val="00F51772"/>
    <w:rsid w:val="00F51C5B"/>
    <w:rsid w:val="00F521B6"/>
    <w:rsid w:val="00F522F6"/>
    <w:rsid w:val="00F5234A"/>
    <w:rsid w:val="00F52C3F"/>
    <w:rsid w:val="00F52C52"/>
    <w:rsid w:val="00F53739"/>
    <w:rsid w:val="00F53ABE"/>
    <w:rsid w:val="00F53E11"/>
    <w:rsid w:val="00F53E95"/>
    <w:rsid w:val="00F54EC7"/>
    <w:rsid w:val="00F552D5"/>
    <w:rsid w:val="00F56294"/>
    <w:rsid w:val="00F568AF"/>
    <w:rsid w:val="00F571C4"/>
    <w:rsid w:val="00F60429"/>
    <w:rsid w:val="00F60522"/>
    <w:rsid w:val="00F60D39"/>
    <w:rsid w:val="00F617B7"/>
    <w:rsid w:val="00F61D3C"/>
    <w:rsid w:val="00F625D8"/>
    <w:rsid w:val="00F6445D"/>
    <w:rsid w:val="00F65529"/>
    <w:rsid w:val="00F65532"/>
    <w:rsid w:val="00F6649D"/>
    <w:rsid w:val="00F666D9"/>
    <w:rsid w:val="00F66F96"/>
    <w:rsid w:val="00F67D0B"/>
    <w:rsid w:val="00F70719"/>
    <w:rsid w:val="00F70CE0"/>
    <w:rsid w:val="00F70E6D"/>
    <w:rsid w:val="00F7186F"/>
    <w:rsid w:val="00F71C0B"/>
    <w:rsid w:val="00F72DA1"/>
    <w:rsid w:val="00F730A8"/>
    <w:rsid w:val="00F73A94"/>
    <w:rsid w:val="00F748EE"/>
    <w:rsid w:val="00F74ECE"/>
    <w:rsid w:val="00F765CE"/>
    <w:rsid w:val="00F77676"/>
    <w:rsid w:val="00F778DE"/>
    <w:rsid w:val="00F8009D"/>
    <w:rsid w:val="00F80341"/>
    <w:rsid w:val="00F803EA"/>
    <w:rsid w:val="00F80760"/>
    <w:rsid w:val="00F809B8"/>
    <w:rsid w:val="00F8150F"/>
    <w:rsid w:val="00F842EF"/>
    <w:rsid w:val="00F84437"/>
    <w:rsid w:val="00F850A4"/>
    <w:rsid w:val="00F854CF"/>
    <w:rsid w:val="00F85BC6"/>
    <w:rsid w:val="00F85FA1"/>
    <w:rsid w:val="00F86247"/>
    <w:rsid w:val="00F86A57"/>
    <w:rsid w:val="00F876C3"/>
    <w:rsid w:val="00F902BC"/>
    <w:rsid w:val="00F908F9"/>
    <w:rsid w:val="00F90BCA"/>
    <w:rsid w:val="00F90CEC"/>
    <w:rsid w:val="00F910D3"/>
    <w:rsid w:val="00F915DD"/>
    <w:rsid w:val="00F93833"/>
    <w:rsid w:val="00F93835"/>
    <w:rsid w:val="00F93EAF"/>
    <w:rsid w:val="00F94083"/>
    <w:rsid w:val="00F941CF"/>
    <w:rsid w:val="00F94283"/>
    <w:rsid w:val="00F942A0"/>
    <w:rsid w:val="00F944D3"/>
    <w:rsid w:val="00F955D1"/>
    <w:rsid w:val="00F96E0C"/>
    <w:rsid w:val="00F9756A"/>
    <w:rsid w:val="00F97944"/>
    <w:rsid w:val="00FA1518"/>
    <w:rsid w:val="00FA1DD5"/>
    <w:rsid w:val="00FA2035"/>
    <w:rsid w:val="00FA4C05"/>
    <w:rsid w:val="00FA4F51"/>
    <w:rsid w:val="00FA5736"/>
    <w:rsid w:val="00FA6068"/>
    <w:rsid w:val="00FA654F"/>
    <w:rsid w:val="00FA6B44"/>
    <w:rsid w:val="00FA6BDC"/>
    <w:rsid w:val="00FB0396"/>
    <w:rsid w:val="00FB0A8D"/>
    <w:rsid w:val="00FB267D"/>
    <w:rsid w:val="00FB2DD3"/>
    <w:rsid w:val="00FB300F"/>
    <w:rsid w:val="00FB3236"/>
    <w:rsid w:val="00FB3A57"/>
    <w:rsid w:val="00FB4313"/>
    <w:rsid w:val="00FB4730"/>
    <w:rsid w:val="00FB5257"/>
    <w:rsid w:val="00FB5527"/>
    <w:rsid w:val="00FB6473"/>
    <w:rsid w:val="00FB6CCA"/>
    <w:rsid w:val="00FB6D72"/>
    <w:rsid w:val="00FB6E23"/>
    <w:rsid w:val="00FB749F"/>
    <w:rsid w:val="00FB77F7"/>
    <w:rsid w:val="00FC14FC"/>
    <w:rsid w:val="00FC1BF5"/>
    <w:rsid w:val="00FC2F51"/>
    <w:rsid w:val="00FC45CB"/>
    <w:rsid w:val="00FC483A"/>
    <w:rsid w:val="00FC4B26"/>
    <w:rsid w:val="00FC68C6"/>
    <w:rsid w:val="00FC7A88"/>
    <w:rsid w:val="00FD1675"/>
    <w:rsid w:val="00FD1F69"/>
    <w:rsid w:val="00FD270F"/>
    <w:rsid w:val="00FD2C33"/>
    <w:rsid w:val="00FD31D0"/>
    <w:rsid w:val="00FD4771"/>
    <w:rsid w:val="00FD48D8"/>
    <w:rsid w:val="00FD4B4E"/>
    <w:rsid w:val="00FD4F76"/>
    <w:rsid w:val="00FD5318"/>
    <w:rsid w:val="00FD556C"/>
    <w:rsid w:val="00FD5D8D"/>
    <w:rsid w:val="00FD6571"/>
    <w:rsid w:val="00FD770C"/>
    <w:rsid w:val="00FD7F04"/>
    <w:rsid w:val="00FE018B"/>
    <w:rsid w:val="00FE0B92"/>
    <w:rsid w:val="00FE0EA6"/>
    <w:rsid w:val="00FE18B6"/>
    <w:rsid w:val="00FE3BCF"/>
    <w:rsid w:val="00FE3F95"/>
    <w:rsid w:val="00FE54B0"/>
    <w:rsid w:val="00FE59BB"/>
    <w:rsid w:val="00FE6DCA"/>
    <w:rsid w:val="00FE71FE"/>
    <w:rsid w:val="00FE7EAC"/>
    <w:rsid w:val="00FF039B"/>
    <w:rsid w:val="00FF15ED"/>
    <w:rsid w:val="00FF18C4"/>
    <w:rsid w:val="00FF23F5"/>
    <w:rsid w:val="00FF284E"/>
    <w:rsid w:val="00FF2A78"/>
    <w:rsid w:val="00FF305C"/>
    <w:rsid w:val="00FF3DEF"/>
    <w:rsid w:val="00FF4A54"/>
    <w:rsid w:val="00FF4F34"/>
    <w:rsid w:val="00FF54D1"/>
    <w:rsid w:val="00FF588E"/>
    <w:rsid w:val="00FF6357"/>
    <w:rsid w:val="00FF65BB"/>
    <w:rsid w:val="00FF6BA2"/>
    <w:rsid w:val="00FF7919"/>
    <w:rsid w:val="00FF7A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63F41-8408-45BF-9196-2DDB6392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FD"/>
    <w:pPr>
      <w:spacing w:after="200" w:line="276" w:lineRule="auto"/>
    </w:pPr>
    <w:rPr>
      <w:sz w:val="22"/>
      <w:szCs w:val="22"/>
    </w:rPr>
  </w:style>
  <w:style w:type="paragraph" w:styleId="Heading1">
    <w:name w:val="heading 1"/>
    <w:basedOn w:val="Normal"/>
    <w:next w:val="Normal"/>
    <w:link w:val="Heading1Char"/>
    <w:qFormat/>
    <w:rsid w:val="002F2D34"/>
    <w:pPr>
      <w:keepNext/>
      <w:spacing w:after="0" w:line="240" w:lineRule="exact"/>
      <w:outlineLvl w:val="0"/>
    </w:pPr>
    <w:rPr>
      <w:rFonts w:ascii="Arial" w:eastAsia="Times New Roman" w:hAnsi="Arial"/>
      <w:i/>
      <w:iCs/>
      <w:sz w:val="18"/>
      <w:szCs w:val="18"/>
      <w:lang w:bidi="fa-IR"/>
    </w:rPr>
  </w:style>
  <w:style w:type="paragraph" w:styleId="Heading2">
    <w:name w:val="heading 2"/>
    <w:aliases w:val="Gliederung2,Heading 2(Hendijan),§1.1."/>
    <w:basedOn w:val="Normal"/>
    <w:next w:val="Normal"/>
    <w:link w:val="Heading2Char"/>
    <w:unhideWhenUsed/>
    <w:qFormat/>
    <w:rsid w:val="00562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17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1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1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17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17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17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17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D34"/>
    <w:rPr>
      <w:rFonts w:ascii="Arial" w:eastAsia="Times New Roman" w:hAnsi="Arial"/>
      <w:i/>
      <w:iCs/>
      <w:sz w:val="18"/>
      <w:szCs w:val="18"/>
      <w:lang w:bidi="fa-IR"/>
    </w:rPr>
  </w:style>
  <w:style w:type="character" w:customStyle="1" w:styleId="Heading2Char">
    <w:name w:val="Heading 2 Char"/>
    <w:aliases w:val="Gliederung2 Char,Heading 2(Hendijan) Char,§1.1. Char"/>
    <w:basedOn w:val="DefaultParagraphFont"/>
    <w:link w:val="Heading2"/>
    <w:uiPriority w:val="9"/>
    <w:rsid w:val="00562C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17B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F617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F617B7"/>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F617B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F617B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617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17B7"/>
    <w:rPr>
      <w:rFonts w:asciiTheme="majorHAnsi" w:eastAsiaTheme="majorEastAsia" w:hAnsiTheme="majorHAnsi" w:cstheme="majorBidi"/>
      <w:i/>
      <w:iCs/>
      <w:color w:val="404040" w:themeColor="text1" w:themeTint="BF"/>
    </w:rPr>
  </w:style>
  <w:style w:type="paragraph" w:styleId="ListParagraph">
    <w:name w:val="List Paragraph"/>
    <w:aliases w:val="Numbered Items"/>
    <w:basedOn w:val="Normal"/>
    <w:link w:val="ListParagraphChar"/>
    <w:uiPriority w:val="34"/>
    <w:qFormat/>
    <w:rsid w:val="00F86247"/>
    <w:pPr>
      <w:ind w:left="720"/>
      <w:contextualSpacing/>
    </w:pPr>
  </w:style>
  <w:style w:type="character" w:customStyle="1" w:styleId="ListParagraphChar">
    <w:name w:val="List Paragraph Char"/>
    <w:aliases w:val="Numbered Items Char"/>
    <w:link w:val="ListParagraph"/>
    <w:uiPriority w:val="34"/>
    <w:locked/>
    <w:rsid w:val="00331074"/>
    <w:rPr>
      <w:sz w:val="22"/>
      <w:szCs w:val="22"/>
    </w:rPr>
  </w:style>
  <w:style w:type="paragraph" w:styleId="BalloonText">
    <w:name w:val="Balloon Text"/>
    <w:basedOn w:val="Normal"/>
    <w:link w:val="BalloonTextChar"/>
    <w:uiPriority w:val="99"/>
    <w:semiHidden/>
    <w:unhideWhenUsed/>
    <w:rsid w:val="0046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E5"/>
    <w:rPr>
      <w:rFonts w:ascii="Tahoma" w:hAnsi="Tahoma" w:cs="Tahoma"/>
      <w:sz w:val="16"/>
      <w:szCs w:val="16"/>
    </w:rPr>
  </w:style>
  <w:style w:type="table" w:styleId="TableGrid">
    <w:name w:val="Table Grid"/>
    <w:basedOn w:val="TableNormal"/>
    <w:uiPriority w:val="59"/>
    <w:rsid w:val="00F0713A"/>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character" w:styleId="Hyperlink">
    <w:name w:val="Hyperlink"/>
    <w:basedOn w:val="DefaultParagraphFont"/>
    <w:uiPriority w:val="99"/>
    <w:unhideWhenUsed/>
    <w:rsid w:val="00C56E4B"/>
    <w:rPr>
      <w:color w:val="0000FF"/>
      <w:u w:val="single"/>
    </w:rPr>
  </w:style>
  <w:style w:type="paragraph" w:styleId="Header">
    <w:name w:val="header"/>
    <w:basedOn w:val="Normal"/>
    <w:link w:val="HeaderChar"/>
    <w:uiPriority w:val="99"/>
    <w:unhideWhenUsed/>
    <w:rsid w:val="00FD7F04"/>
    <w:pPr>
      <w:tabs>
        <w:tab w:val="center" w:pos="4680"/>
        <w:tab w:val="right" w:pos="9360"/>
      </w:tabs>
    </w:pPr>
  </w:style>
  <w:style w:type="character" w:customStyle="1" w:styleId="HeaderChar">
    <w:name w:val="Header Char"/>
    <w:basedOn w:val="DefaultParagraphFont"/>
    <w:link w:val="Header"/>
    <w:uiPriority w:val="99"/>
    <w:rsid w:val="00FD7F04"/>
    <w:rPr>
      <w:sz w:val="22"/>
      <w:szCs w:val="22"/>
    </w:rPr>
  </w:style>
  <w:style w:type="paragraph" w:styleId="Footer">
    <w:name w:val="footer"/>
    <w:basedOn w:val="Normal"/>
    <w:link w:val="FooterChar"/>
    <w:uiPriority w:val="99"/>
    <w:unhideWhenUsed/>
    <w:rsid w:val="00FD7F04"/>
    <w:pPr>
      <w:tabs>
        <w:tab w:val="center" w:pos="4680"/>
        <w:tab w:val="right" w:pos="9360"/>
      </w:tabs>
    </w:pPr>
  </w:style>
  <w:style w:type="character" w:customStyle="1" w:styleId="FooterChar">
    <w:name w:val="Footer Char"/>
    <w:basedOn w:val="DefaultParagraphFont"/>
    <w:link w:val="Footer"/>
    <w:uiPriority w:val="99"/>
    <w:rsid w:val="00FD7F04"/>
    <w:rPr>
      <w:sz w:val="22"/>
      <w:szCs w:val="22"/>
    </w:rPr>
  </w:style>
  <w:style w:type="paragraph" w:styleId="Revision">
    <w:name w:val="Revision"/>
    <w:hidden/>
    <w:uiPriority w:val="99"/>
    <w:semiHidden/>
    <w:rsid w:val="00F552D5"/>
    <w:rPr>
      <w:sz w:val="22"/>
      <w:szCs w:val="22"/>
    </w:rPr>
  </w:style>
  <w:style w:type="paragraph" w:styleId="TOC1">
    <w:name w:val="toc 1"/>
    <w:basedOn w:val="Normal"/>
    <w:next w:val="Normal"/>
    <w:autoRedefine/>
    <w:uiPriority w:val="39"/>
    <w:unhideWhenUsed/>
    <w:rsid w:val="009D2806"/>
    <w:pPr>
      <w:tabs>
        <w:tab w:val="left" w:pos="844"/>
        <w:tab w:val="right" w:leader="dot" w:pos="21530"/>
      </w:tabs>
      <w:bidi/>
      <w:spacing w:before="120" w:after="120"/>
    </w:pPr>
    <w:rPr>
      <w:rFonts w:asciiTheme="minorHAnsi" w:hAnsiTheme="minorHAnsi" w:cstheme="minorHAnsi"/>
      <w:b/>
      <w:bCs/>
      <w:caps/>
      <w:sz w:val="20"/>
      <w:szCs w:val="24"/>
    </w:rPr>
  </w:style>
  <w:style w:type="paragraph" w:styleId="TOC2">
    <w:name w:val="toc 2"/>
    <w:basedOn w:val="Normal"/>
    <w:next w:val="Normal"/>
    <w:autoRedefine/>
    <w:uiPriority w:val="39"/>
    <w:unhideWhenUsed/>
    <w:rsid w:val="006D5876"/>
    <w:pPr>
      <w:spacing w:after="0"/>
      <w:ind w:left="220"/>
    </w:pPr>
    <w:rPr>
      <w:rFonts w:asciiTheme="minorHAnsi" w:hAnsiTheme="minorHAnsi" w:cstheme="minorHAnsi"/>
      <w:smallCaps/>
      <w:sz w:val="20"/>
      <w:szCs w:val="24"/>
    </w:rPr>
  </w:style>
  <w:style w:type="paragraph" w:styleId="NormalWeb">
    <w:name w:val="Normal (Web)"/>
    <w:basedOn w:val="Normal"/>
    <w:uiPriority w:val="99"/>
    <w:unhideWhenUsed/>
    <w:rsid w:val="00FD5D8D"/>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F902BC"/>
    <w:rPr>
      <w:color w:val="808080"/>
    </w:rPr>
  </w:style>
  <w:style w:type="paragraph" w:styleId="PlainText">
    <w:name w:val="Plain Text"/>
    <w:basedOn w:val="Normal"/>
    <w:link w:val="PlainTextChar"/>
    <w:uiPriority w:val="99"/>
    <w:unhideWhenUsed/>
    <w:rsid w:val="00370E4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70E41"/>
    <w:rPr>
      <w:rFonts w:eastAsiaTheme="minorHAnsi" w:cstheme="minorBidi"/>
      <w:sz w:val="22"/>
      <w:szCs w:val="21"/>
    </w:rPr>
  </w:style>
  <w:style w:type="character" w:styleId="Strong">
    <w:name w:val="Strong"/>
    <w:basedOn w:val="DefaultParagraphFont"/>
    <w:uiPriority w:val="22"/>
    <w:qFormat/>
    <w:rsid w:val="000B4769"/>
    <w:rPr>
      <w:b/>
      <w:bCs/>
    </w:rPr>
  </w:style>
  <w:style w:type="paragraph" w:styleId="TOC3">
    <w:name w:val="toc 3"/>
    <w:basedOn w:val="Normal"/>
    <w:next w:val="Normal"/>
    <w:autoRedefine/>
    <w:uiPriority w:val="39"/>
    <w:unhideWhenUsed/>
    <w:rsid w:val="006369DF"/>
    <w:pPr>
      <w:spacing w:after="0"/>
      <w:ind w:left="440"/>
    </w:pPr>
    <w:rPr>
      <w:rFonts w:asciiTheme="minorHAnsi" w:hAnsiTheme="minorHAnsi" w:cstheme="minorHAnsi"/>
      <w:i/>
      <w:iCs/>
      <w:sz w:val="20"/>
      <w:szCs w:val="24"/>
    </w:rPr>
  </w:style>
  <w:style w:type="paragraph" w:styleId="TOC4">
    <w:name w:val="toc 4"/>
    <w:basedOn w:val="Normal"/>
    <w:next w:val="Normal"/>
    <w:autoRedefine/>
    <w:uiPriority w:val="39"/>
    <w:unhideWhenUsed/>
    <w:rsid w:val="006369DF"/>
    <w:pPr>
      <w:spacing w:after="0"/>
      <w:ind w:left="660"/>
    </w:pPr>
    <w:rPr>
      <w:rFonts w:asciiTheme="minorHAnsi" w:hAnsiTheme="minorHAnsi" w:cstheme="minorHAnsi"/>
      <w:sz w:val="18"/>
      <w:szCs w:val="21"/>
    </w:rPr>
  </w:style>
  <w:style w:type="paragraph" w:styleId="TOC5">
    <w:name w:val="toc 5"/>
    <w:basedOn w:val="Normal"/>
    <w:next w:val="Normal"/>
    <w:autoRedefine/>
    <w:uiPriority w:val="39"/>
    <w:unhideWhenUsed/>
    <w:rsid w:val="006369DF"/>
    <w:pPr>
      <w:spacing w:after="0"/>
      <w:ind w:left="880"/>
    </w:pPr>
    <w:rPr>
      <w:rFonts w:asciiTheme="minorHAnsi" w:hAnsiTheme="minorHAnsi" w:cstheme="minorHAnsi"/>
      <w:sz w:val="18"/>
      <w:szCs w:val="21"/>
    </w:rPr>
  </w:style>
  <w:style w:type="paragraph" w:styleId="TOC6">
    <w:name w:val="toc 6"/>
    <w:basedOn w:val="Normal"/>
    <w:next w:val="Normal"/>
    <w:autoRedefine/>
    <w:uiPriority w:val="39"/>
    <w:unhideWhenUsed/>
    <w:rsid w:val="006369DF"/>
    <w:pPr>
      <w:spacing w:after="0"/>
      <w:ind w:left="1100"/>
    </w:pPr>
    <w:rPr>
      <w:rFonts w:asciiTheme="minorHAnsi" w:hAnsiTheme="minorHAnsi" w:cstheme="minorHAnsi"/>
      <w:sz w:val="18"/>
      <w:szCs w:val="21"/>
    </w:rPr>
  </w:style>
  <w:style w:type="paragraph" w:styleId="TOC7">
    <w:name w:val="toc 7"/>
    <w:basedOn w:val="Normal"/>
    <w:next w:val="Normal"/>
    <w:autoRedefine/>
    <w:uiPriority w:val="39"/>
    <w:unhideWhenUsed/>
    <w:rsid w:val="006369DF"/>
    <w:pPr>
      <w:spacing w:after="0"/>
      <w:ind w:left="1320"/>
    </w:pPr>
    <w:rPr>
      <w:rFonts w:asciiTheme="minorHAnsi" w:hAnsiTheme="minorHAnsi" w:cstheme="minorHAnsi"/>
      <w:sz w:val="18"/>
      <w:szCs w:val="21"/>
    </w:rPr>
  </w:style>
  <w:style w:type="paragraph" w:styleId="TOC8">
    <w:name w:val="toc 8"/>
    <w:basedOn w:val="Normal"/>
    <w:next w:val="Normal"/>
    <w:autoRedefine/>
    <w:uiPriority w:val="39"/>
    <w:unhideWhenUsed/>
    <w:rsid w:val="006369DF"/>
    <w:pPr>
      <w:spacing w:after="0"/>
      <w:ind w:left="1540"/>
    </w:pPr>
    <w:rPr>
      <w:rFonts w:asciiTheme="minorHAnsi" w:hAnsiTheme="minorHAnsi" w:cstheme="minorHAnsi"/>
      <w:sz w:val="18"/>
      <w:szCs w:val="21"/>
    </w:rPr>
  </w:style>
  <w:style w:type="paragraph" w:styleId="TOC9">
    <w:name w:val="toc 9"/>
    <w:basedOn w:val="Normal"/>
    <w:next w:val="Normal"/>
    <w:autoRedefine/>
    <w:uiPriority w:val="39"/>
    <w:unhideWhenUsed/>
    <w:rsid w:val="006369DF"/>
    <w:pPr>
      <w:spacing w:after="0"/>
      <w:ind w:left="1760"/>
    </w:pPr>
    <w:rPr>
      <w:rFonts w:asciiTheme="minorHAnsi" w:hAnsiTheme="minorHAnsi" w:cstheme="minorHAnsi"/>
      <w:sz w:val="18"/>
      <w:szCs w:val="21"/>
    </w:rPr>
  </w:style>
  <w:style w:type="paragraph" w:styleId="Caption">
    <w:name w:val="caption"/>
    <w:basedOn w:val="Normal"/>
    <w:next w:val="Normal"/>
    <w:uiPriority w:val="35"/>
    <w:unhideWhenUsed/>
    <w:qFormat/>
    <w:rsid w:val="00D72A49"/>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72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A49"/>
  </w:style>
  <w:style w:type="character" w:styleId="FootnoteReference">
    <w:name w:val="footnote reference"/>
    <w:basedOn w:val="DefaultParagraphFont"/>
    <w:uiPriority w:val="99"/>
    <w:semiHidden/>
    <w:unhideWhenUsed/>
    <w:rsid w:val="00D72A49"/>
    <w:rPr>
      <w:vertAlign w:val="superscript"/>
    </w:rPr>
  </w:style>
  <w:style w:type="paragraph" w:styleId="z-TopofForm">
    <w:name w:val="HTML Top of Form"/>
    <w:basedOn w:val="Normal"/>
    <w:next w:val="Normal"/>
    <w:link w:val="z-TopofFormChar"/>
    <w:hidden/>
    <w:uiPriority w:val="99"/>
    <w:semiHidden/>
    <w:unhideWhenUsed/>
    <w:rsid w:val="0022158B"/>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2158B"/>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22158B"/>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2158B"/>
    <w:rPr>
      <w:rFonts w:ascii="Arial" w:hAnsi="Arial"/>
      <w:vanish/>
      <w:sz w:val="16"/>
      <w:szCs w:val="16"/>
    </w:rPr>
  </w:style>
  <w:style w:type="table" w:customStyle="1" w:styleId="TableGrid1">
    <w:name w:val="Table Grid1"/>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2">
    <w:name w:val="Table Grid2"/>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3">
    <w:name w:val="Table Grid3"/>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4">
    <w:name w:val="Table Grid4"/>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5">
    <w:name w:val="Table Grid5"/>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6">
    <w:name w:val="Table Grid6"/>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7">
    <w:name w:val="Table Grid7"/>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table" w:customStyle="1" w:styleId="TableGrid8">
    <w:name w:val="Table Grid8"/>
    <w:basedOn w:val="TableNormal"/>
    <w:next w:val="TableGrid"/>
    <w:uiPriority w:val="59"/>
    <w:rsid w:val="00355CE1"/>
    <w:tblPr>
      <w:tblBorders>
        <w:top w:val="single" w:sz="4" w:space="0" w:color="000077"/>
        <w:left w:val="single" w:sz="4" w:space="0" w:color="000077"/>
        <w:bottom w:val="single" w:sz="4" w:space="0" w:color="000077"/>
        <w:right w:val="single" w:sz="4" w:space="0" w:color="000077"/>
        <w:insideH w:val="single" w:sz="4" w:space="0" w:color="000077"/>
        <w:insideV w:val="single" w:sz="4" w:space="0" w:color="000077"/>
      </w:tblBorders>
    </w:tblPr>
  </w:style>
  <w:style w:type="character" w:styleId="PageNumber">
    <w:name w:val="page number"/>
    <w:basedOn w:val="DefaultParagraphFont"/>
    <w:uiPriority w:val="99"/>
    <w:semiHidden/>
    <w:unhideWhenUsed/>
    <w:rsid w:val="002C3391"/>
  </w:style>
  <w:style w:type="paragraph" w:customStyle="1" w:styleId="Default">
    <w:name w:val="Default"/>
    <w:rsid w:val="00A80245"/>
    <w:pPr>
      <w:autoSpaceDE w:val="0"/>
      <w:autoSpaceDN w:val="0"/>
      <w:adjustRightInd w:val="0"/>
    </w:pPr>
    <w:rPr>
      <w:rFonts w:ascii="Cambria" w:hAnsi="Cambria" w:cs="Cambria"/>
      <w:color w:val="000000"/>
      <w:sz w:val="24"/>
      <w:szCs w:val="24"/>
    </w:rPr>
  </w:style>
  <w:style w:type="character" w:customStyle="1" w:styleId="GMainTextChar">
    <w:name w:val="G Main Text Char"/>
    <w:basedOn w:val="DefaultParagraphFont"/>
    <w:link w:val="GMainText"/>
    <w:locked/>
    <w:rsid w:val="0062793F"/>
    <w:rPr>
      <w:rFonts w:asciiTheme="minorHAnsi" w:eastAsiaTheme="minorHAnsi" w:hAnsiTheme="minorHAnsi" w:cs="Times New Roman"/>
      <w:sz w:val="22"/>
      <w:szCs w:val="24"/>
      <w:shd w:val="clear" w:color="auto" w:fill="FFFFFF"/>
      <w:lang w:eastAsia="en-GB"/>
    </w:rPr>
  </w:style>
  <w:style w:type="paragraph" w:customStyle="1" w:styleId="GMainText">
    <w:name w:val="G Main Text"/>
    <w:basedOn w:val="Normal"/>
    <w:link w:val="GMainTextChar"/>
    <w:qFormat/>
    <w:rsid w:val="0062793F"/>
    <w:pPr>
      <w:shd w:val="clear" w:color="auto" w:fill="FFFFFF"/>
      <w:spacing w:before="240" w:after="120" w:line="240" w:lineRule="auto"/>
      <w:ind w:left="446"/>
      <w:jc w:val="both"/>
    </w:pPr>
    <w:rPr>
      <w:rFonts w:asciiTheme="minorHAnsi" w:eastAsiaTheme="minorHAnsi" w:hAnsiTheme="minorHAnsi" w:cs="Times New Roman"/>
      <w:szCs w:val="24"/>
      <w:lang w:eastAsia="en-GB"/>
    </w:rPr>
  </w:style>
  <w:style w:type="paragraph" w:customStyle="1" w:styleId="Normaltext">
    <w:name w:val="Normal text"/>
    <w:basedOn w:val="Normal"/>
    <w:autoRedefine/>
    <w:rsid w:val="0038554B"/>
    <w:pPr>
      <w:shd w:val="clear" w:color="auto" w:fill="FFFFFF"/>
      <w:tabs>
        <w:tab w:val="left" w:pos="540"/>
        <w:tab w:val="left" w:pos="993"/>
      </w:tabs>
      <w:spacing w:before="120" w:after="120" w:line="360" w:lineRule="auto"/>
      <w:ind w:left="360"/>
      <w:jc w:val="both"/>
    </w:pPr>
    <w:rPr>
      <w:rFonts w:ascii="Times New Roman" w:eastAsia="¹ÙÅÁÃ¼" w:hAnsi="Times New Roman" w:cs="Times New Roman"/>
      <w:sz w:val="24"/>
      <w:szCs w:val="24"/>
      <w:lang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32">
      <w:bodyDiv w:val="1"/>
      <w:marLeft w:val="0"/>
      <w:marRight w:val="0"/>
      <w:marTop w:val="0"/>
      <w:marBottom w:val="0"/>
      <w:divBdr>
        <w:top w:val="none" w:sz="0" w:space="0" w:color="auto"/>
        <w:left w:val="none" w:sz="0" w:space="0" w:color="auto"/>
        <w:bottom w:val="none" w:sz="0" w:space="0" w:color="auto"/>
        <w:right w:val="none" w:sz="0" w:space="0" w:color="auto"/>
      </w:divBdr>
    </w:div>
    <w:div w:id="13263506">
      <w:bodyDiv w:val="1"/>
      <w:marLeft w:val="0"/>
      <w:marRight w:val="0"/>
      <w:marTop w:val="0"/>
      <w:marBottom w:val="0"/>
      <w:divBdr>
        <w:top w:val="none" w:sz="0" w:space="0" w:color="auto"/>
        <w:left w:val="none" w:sz="0" w:space="0" w:color="auto"/>
        <w:bottom w:val="none" w:sz="0" w:space="0" w:color="auto"/>
        <w:right w:val="none" w:sz="0" w:space="0" w:color="auto"/>
      </w:divBdr>
    </w:div>
    <w:div w:id="18632182">
      <w:bodyDiv w:val="1"/>
      <w:marLeft w:val="0"/>
      <w:marRight w:val="0"/>
      <w:marTop w:val="0"/>
      <w:marBottom w:val="0"/>
      <w:divBdr>
        <w:top w:val="none" w:sz="0" w:space="0" w:color="auto"/>
        <w:left w:val="none" w:sz="0" w:space="0" w:color="auto"/>
        <w:bottom w:val="none" w:sz="0" w:space="0" w:color="auto"/>
        <w:right w:val="none" w:sz="0" w:space="0" w:color="auto"/>
      </w:divBdr>
    </w:div>
    <w:div w:id="81531050">
      <w:bodyDiv w:val="1"/>
      <w:marLeft w:val="0"/>
      <w:marRight w:val="0"/>
      <w:marTop w:val="0"/>
      <w:marBottom w:val="0"/>
      <w:divBdr>
        <w:top w:val="none" w:sz="0" w:space="0" w:color="auto"/>
        <w:left w:val="none" w:sz="0" w:space="0" w:color="auto"/>
        <w:bottom w:val="none" w:sz="0" w:space="0" w:color="auto"/>
        <w:right w:val="none" w:sz="0" w:space="0" w:color="auto"/>
      </w:divBdr>
    </w:div>
    <w:div w:id="108476710">
      <w:bodyDiv w:val="1"/>
      <w:marLeft w:val="0"/>
      <w:marRight w:val="0"/>
      <w:marTop w:val="0"/>
      <w:marBottom w:val="0"/>
      <w:divBdr>
        <w:top w:val="none" w:sz="0" w:space="0" w:color="auto"/>
        <w:left w:val="none" w:sz="0" w:space="0" w:color="auto"/>
        <w:bottom w:val="none" w:sz="0" w:space="0" w:color="auto"/>
        <w:right w:val="none" w:sz="0" w:space="0" w:color="auto"/>
      </w:divBdr>
    </w:div>
    <w:div w:id="183439729">
      <w:bodyDiv w:val="1"/>
      <w:marLeft w:val="0"/>
      <w:marRight w:val="0"/>
      <w:marTop w:val="0"/>
      <w:marBottom w:val="0"/>
      <w:divBdr>
        <w:top w:val="none" w:sz="0" w:space="0" w:color="auto"/>
        <w:left w:val="none" w:sz="0" w:space="0" w:color="auto"/>
        <w:bottom w:val="none" w:sz="0" w:space="0" w:color="auto"/>
        <w:right w:val="none" w:sz="0" w:space="0" w:color="auto"/>
      </w:divBdr>
    </w:div>
    <w:div w:id="188878852">
      <w:bodyDiv w:val="1"/>
      <w:marLeft w:val="0"/>
      <w:marRight w:val="0"/>
      <w:marTop w:val="0"/>
      <w:marBottom w:val="0"/>
      <w:divBdr>
        <w:top w:val="none" w:sz="0" w:space="0" w:color="auto"/>
        <w:left w:val="none" w:sz="0" w:space="0" w:color="auto"/>
        <w:bottom w:val="none" w:sz="0" w:space="0" w:color="auto"/>
        <w:right w:val="none" w:sz="0" w:space="0" w:color="auto"/>
      </w:divBdr>
    </w:div>
    <w:div w:id="193806037">
      <w:bodyDiv w:val="1"/>
      <w:marLeft w:val="0"/>
      <w:marRight w:val="0"/>
      <w:marTop w:val="0"/>
      <w:marBottom w:val="0"/>
      <w:divBdr>
        <w:top w:val="none" w:sz="0" w:space="0" w:color="auto"/>
        <w:left w:val="none" w:sz="0" w:space="0" w:color="auto"/>
        <w:bottom w:val="none" w:sz="0" w:space="0" w:color="auto"/>
        <w:right w:val="none" w:sz="0" w:space="0" w:color="auto"/>
      </w:divBdr>
    </w:div>
    <w:div w:id="221448877">
      <w:bodyDiv w:val="1"/>
      <w:marLeft w:val="0"/>
      <w:marRight w:val="0"/>
      <w:marTop w:val="0"/>
      <w:marBottom w:val="0"/>
      <w:divBdr>
        <w:top w:val="none" w:sz="0" w:space="0" w:color="auto"/>
        <w:left w:val="none" w:sz="0" w:space="0" w:color="auto"/>
        <w:bottom w:val="none" w:sz="0" w:space="0" w:color="auto"/>
        <w:right w:val="none" w:sz="0" w:space="0" w:color="auto"/>
      </w:divBdr>
    </w:div>
    <w:div w:id="254633297">
      <w:bodyDiv w:val="1"/>
      <w:marLeft w:val="0"/>
      <w:marRight w:val="0"/>
      <w:marTop w:val="0"/>
      <w:marBottom w:val="0"/>
      <w:divBdr>
        <w:top w:val="none" w:sz="0" w:space="0" w:color="auto"/>
        <w:left w:val="none" w:sz="0" w:space="0" w:color="auto"/>
        <w:bottom w:val="none" w:sz="0" w:space="0" w:color="auto"/>
        <w:right w:val="none" w:sz="0" w:space="0" w:color="auto"/>
      </w:divBdr>
    </w:div>
    <w:div w:id="285545106">
      <w:bodyDiv w:val="1"/>
      <w:marLeft w:val="0"/>
      <w:marRight w:val="0"/>
      <w:marTop w:val="0"/>
      <w:marBottom w:val="0"/>
      <w:divBdr>
        <w:top w:val="none" w:sz="0" w:space="0" w:color="auto"/>
        <w:left w:val="none" w:sz="0" w:space="0" w:color="auto"/>
        <w:bottom w:val="none" w:sz="0" w:space="0" w:color="auto"/>
        <w:right w:val="none" w:sz="0" w:space="0" w:color="auto"/>
      </w:divBdr>
    </w:div>
    <w:div w:id="293220045">
      <w:bodyDiv w:val="1"/>
      <w:marLeft w:val="0"/>
      <w:marRight w:val="0"/>
      <w:marTop w:val="0"/>
      <w:marBottom w:val="0"/>
      <w:divBdr>
        <w:top w:val="none" w:sz="0" w:space="0" w:color="auto"/>
        <w:left w:val="none" w:sz="0" w:space="0" w:color="auto"/>
        <w:bottom w:val="none" w:sz="0" w:space="0" w:color="auto"/>
        <w:right w:val="none" w:sz="0" w:space="0" w:color="auto"/>
      </w:divBdr>
    </w:div>
    <w:div w:id="314336344">
      <w:bodyDiv w:val="1"/>
      <w:marLeft w:val="0"/>
      <w:marRight w:val="0"/>
      <w:marTop w:val="0"/>
      <w:marBottom w:val="0"/>
      <w:divBdr>
        <w:top w:val="none" w:sz="0" w:space="0" w:color="auto"/>
        <w:left w:val="none" w:sz="0" w:space="0" w:color="auto"/>
        <w:bottom w:val="none" w:sz="0" w:space="0" w:color="auto"/>
        <w:right w:val="none" w:sz="0" w:space="0" w:color="auto"/>
      </w:divBdr>
    </w:div>
    <w:div w:id="333414358">
      <w:bodyDiv w:val="1"/>
      <w:marLeft w:val="0"/>
      <w:marRight w:val="0"/>
      <w:marTop w:val="0"/>
      <w:marBottom w:val="0"/>
      <w:divBdr>
        <w:top w:val="none" w:sz="0" w:space="0" w:color="auto"/>
        <w:left w:val="none" w:sz="0" w:space="0" w:color="auto"/>
        <w:bottom w:val="none" w:sz="0" w:space="0" w:color="auto"/>
        <w:right w:val="none" w:sz="0" w:space="0" w:color="auto"/>
      </w:divBdr>
    </w:div>
    <w:div w:id="338704059">
      <w:bodyDiv w:val="1"/>
      <w:marLeft w:val="0"/>
      <w:marRight w:val="0"/>
      <w:marTop w:val="0"/>
      <w:marBottom w:val="0"/>
      <w:divBdr>
        <w:top w:val="none" w:sz="0" w:space="0" w:color="auto"/>
        <w:left w:val="none" w:sz="0" w:space="0" w:color="auto"/>
        <w:bottom w:val="none" w:sz="0" w:space="0" w:color="auto"/>
        <w:right w:val="none" w:sz="0" w:space="0" w:color="auto"/>
      </w:divBdr>
    </w:div>
    <w:div w:id="399906245">
      <w:bodyDiv w:val="1"/>
      <w:marLeft w:val="0"/>
      <w:marRight w:val="0"/>
      <w:marTop w:val="0"/>
      <w:marBottom w:val="0"/>
      <w:divBdr>
        <w:top w:val="none" w:sz="0" w:space="0" w:color="auto"/>
        <w:left w:val="none" w:sz="0" w:space="0" w:color="auto"/>
        <w:bottom w:val="none" w:sz="0" w:space="0" w:color="auto"/>
        <w:right w:val="none" w:sz="0" w:space="0" w:color="auto"/>
      </w:divBdr>
    </w:div>
    <w:div w:id="454953686">
      <w:bodyDiv w:val="1"/>
      <w:marLeft w:val="0"/>
      <w:marRight w:val="0"/>
      <w:marTop w:val="0"/>
      <w:marBottom w:val="0"/>
      <w:divBdr>
        <w:top w:val="none" w:sz="0" w:space="0" w:color="auto"/>
        <w:left w:val="none" w:sz="0" w:space="0" w:color="auto"/>
        <w:bottom w:val="none" w:sz="0" w:space="0" w:color="auto"/>
        <w:right w:val="none" w:sz="0" w:space="0" w:color="auto"/>
      </w:divBdr>
    </w:div>
    <w:div w:id="455442148">
      <w:bodyDiv w:val="1"/>
      <w:marLeft w:val="0"/>
      <w:marRight w:val="0"/>
      <w:marTop w:val="0"/>
      <w:marBottom w:val="0"/>
      <w:divBdr>
        <w:top w:val="none" w:sz="0" w:space="0" w:color="auto"/>
        <w:left w:val="none" w:sz="0" w:space="0" w:color="auto"/>
        <w:bottom w:val="none" w:sz="0" w:space="0" w:color="auto"/>
        <w:right w:val="none" w:sz="0" w:space="0" w:color="auto"/>
      </w:divBdr>
    </w:div>
    <w:div w:id="462574815">
      <w:bodyDiv w:val="1"/>
      <w:marLeft w:val="0"/>
      <w:marRight w:val="0"/>
      <w:marTop w:val="0"/>
      <w:marBottom w:val="0"/>
      <w:divBdr>
        <w:top w:val="none" w:sz="0" w:space="0" w:color="auto"/>
        <w:left w:val="none" w:sz="0" w:space="0" w:color="auto"/>
        <w:bottom w:val="none" w:sz="0" w:space="0" w:color="auto"/>
        <w:right w:val="none" w:sz="0" w:space="0" w:color="auto"/>
      </w:divBdr>
    </w:div>
    <w:div w:id="468517193">
      <w:bodyDiv w:val="1"/>
      <w:marLeft w:val="0"/>
      <w:marRight w:val="0"/>
      <w:marTop w:val="0"/>
      <w:marBottom w:val="0"/>
      <w:divBdr>
        <w:top w:val="none" w:sz="0" w:space="0" w:color="auto"/>
        <w:left w:val="none" w:sz="0" w:space="0" w:color="auto"/>
        <w:bottom w:val="none" w:sz="0" w:space="0" w:color="auto"/>
        <w:right w:val="none" w:sz="0" w:space="0" w:color="auto"/>
      </w:divBdr>
    </w:div>
    <w:div w:id="476800359">
      <w:bodyDiv w:val="1"/>
      <w:marLeft w:val="0"/>
      <w:marRight w:val="0"/>
      <w:marTop w:val="0"/>
      <w:marBottom w:val="0"/>
      <w:divBdr>
        <w:top w:val="none" w:sz="0" w:space="0" w:color="auto"/>
        <w:left w:val="none" w:sz="0" w:space="0" w:color="auto"/>
        <w:bottom w:val="none" w:sz="0" w:space="0" w:color="auto"/>
        <w:right w:val="none" w:sz="0" w:space="0" w:color="auto"/>
      </w:divBdr>
    </w:div>
    <w:div w:id="566650036">
      <w:bodyDiv w:val="1"/>
      <w:marLeft w:val="0"/>
      <w:marRight w:val="0"/>
      <w:marTop w:val="0"/>
      <w:marBottom w:val="0"/>
      <w:divBdr>
        <w:top w:val="none" w:sz="0" w:space="0" w:color="auto"/>
        <w:left w:val="none" w:sz="0" w:space="0" w:color="auto"/>
        <w:bottom w:val="none" w:sz="0" w:space="0" w:color="auto"/>
        <w:right w:val="none" w:sz="0" w:space="0" w:color="auto"/>
      </w:divBdr>
    </w:div>
    <w:div w:id="583533101">
      <w:bodyDiv w:val="1"/>
      <w:marLeft w:val="0"/>
      <w:marRight w:val="0"/>
      <w:marTop w:val="0"/>
      <w:marBottom w:val="0"/>
      <w:divBdr>
        <w:top w:val="none" w:sz="0" w:space="0" w:color="auto"/>
        <w:left w:val="none" w:sz="0" w:space="0" w:color="auto"/>
        <w:bottom w:val="none" w:sz="0" w:space="0" w:color="auto"/>
        <w:right w:val="none" w:sz="0" w:space="0" w:color="auto"/>
      </w:divBdr>
    </w:div>
    <w:div w:id="584149871">
      <w:bodyDiv w:val="1"/>
      <w:marLeft w:val="0"/>
      <w:marRight w:val="0"/>
      <w:marTop w:val="0"/>
      <w:marBottom w:val="0"/>
      <w:divBdr>
        <w:top w:val="none" w:sz="0" w:space="0" w:color="auto"/>
        <w:left w:val="none" w:sz="0" w:space="0" w:color="auto"/>
        <w:bottom w:val="none" w:sz="0" w:space="0" w:color="auto"/>
        <w:right w:val="none" w:sz="0" w:space="0" w:color="auto"/>
      </w:divBdr>
    </w:div>
    <w:div w:id="600257565">
      <w:bodyDiv w:val="1"/>
      <w:marLeft w:val="0"/>
      <w:marRight w:val="0"/>
      <w:marTop w:val="0"/>
      <w:marBottom w:val="0"/>
      <w:divBdr>
        <w:top w:val="none" w:sz="0" w:space="0" w:color="auto"/>
        <w:left w:val="none" w:sz="0" w:space="0" w:color="auto"/>
        <w:bottom w:val="none" w:sz="0" w:space="0" w:color="auto"/>
        <w:right w:val="none" w:sz="0" w:space="0" w:color="auto"/>
      </w:divBdr>
    </w:div>
    <w:div w:id="605966475">
      <w:bodyDiv w:val="1"/>
      <w:marLeft w:val="0"/>
      <w:marRight w:val="0"/>
      <w:marTop w:val="0"/>
      <w:marBottom w:val="0"/>
      <w:divBdr>
        <w:top w:val="none" w:sz="0" w:space="0" w:color="auto"/>
        <w:left w:val="none" w:sz="0" w:space="0" w:color="auto"/>
        <w:bottom w:val="none" w:sz="0" w:space="0" w:color="auto"/>
        <w:right w:val="none" w:sz="0" w:space="0" w:color="auto"/>
      </w:divBdr>
    </w:div>
    <w:div w:id="616525208">
      <w:bodyDiv w:val="1"/>
      <w:marLeft w:val="0"/>
      <w:marRight w:val="0"/>
      <w:marTop w:val="0"/>
      <w:marBottom w:val="0"/>
      <w:divBdr>
        <w:top w:val="none" w:sz="0" w:space="0" w:color="auto"/>
        <w:left w:val="none" w:sz="0" w:space="0" w:color="auto"/>
        <w:bottom w:val="none" w:sz="0" w:space="0" w:color="auto"/>
        <w:right w:val="none" w:sz="0" w:space="0" w:color="auto"/>
      </w:divBdr>
    </w:div>
    <w:div w:id="647128808">
      <w:bodyDiv w:val="1"/>
      <w:marLeft w:val="0"/>
      <w:marRight w:val="0"/>
      <w:marTop w:val="0"/>
      <w:marBottom w:val="0"/>
      <w:divBdr>
        <w:top w:val="none" w:sz="0" w:space="0" w:color="auto"/>
        <w:left w:val="none" w:sz="0" w:space="0" w:color="auto"/>
        <w:bottom w:val="none" w:sz="0" w:space="0" w:color="auto"/>
        <w:right w:val="none" w:sz="0" w:space="0" w:color="auto"/>
      </w:divBdr>
    </w:div>
    <w:div w:id="657924060">
      <w:bodyDiv w:val="1"/>
      <w:marLeft w:val="0"/>
      <w:marRight w:val="0"/>
      <w:marTop w:val="0"/>
      <w:marBottom w:val="0"/>
      <w:divBdr>
        <w:top w:val="none" w:sz="0" w:space="0" w:color="auto"/>
        <w:left w:val="none" w:sz="0" w:space="0" w:color="auto"/>
        <w:bottom w:val="none" w:sz="0" w:space="0" w:color="auto"/>
        <w:right w:val="none" w:sz="0" w:space="0" w:color="auto"/>
      </w:divBdr>
    </w:div>
    <w:div w:id="663124969">
      <w:bodyDiv w:val="1"/>
      <w:marLeft w:val="0"/>
      <w:marRight w:val="0"/>
      <w:marTop w:val="0"/>
      <w:marBottom w:val="0"/>
      <w:divBdr>
        <w:top w:val="none" w:sz="0" w:space="0" w:color="auto"/>
        <w:left w:val="none" w:sz="0" w:space="0" w:color="auto"/>
        <w:bottom w:val="none" w:sz="0" w:space="0" w:color="auto"/>
        <w:right w:val="none" w:sz="0" w:space="0" w:color="auto"/>
      </w:divBdr>
    </w:div>
    <w:div w:id="683166416">
      <w:bodyDiv w:val="1"/>
      <w:marLeft w:val="0"/>
      <w:marRight w:val="0"/>
      <w:marTop w:val="0"/>
      <w:marBottom w:val="0"/>
      <w:divBdr>
        <w:top w:val="none" w:sz="0" w:space="0" w:color="auto"/>
        <w:left w:val="none" w:sz="0" w:space="0" w:color="auto"/>
        <w:bottom w:val="none" w:sz="0" w:space="0" w:color="auto"/>
        <w:right w:val="none" w:sz="0" w:space="0" w:color="auto"/>
      </w:divBdr>
    </w:div>
    <w:div w:id="691225878">
      <w:bodyDiv w:val="1"/>
      <w:marLeft w:val="0"/>
      <w:marRight w:val="0"/>
      <w:marTop w:val="0"/>
      <w:marBottom w:val="0"/>
      <w:divBdr>
        <w:top w:val="none" w:sz="0" w:space="0" w:color="auto"/>
        <w:left w:val="none" w:sz="0" w:space="0" w:color="auto"/>
        <w:bottom w:val="none" w:sz="0" w:space="0" w:color="auto"/>
        <w:right w:val="none" w:sz="0" w:space="0" w:color="auto"/>
      </w:divBdr>
    </w:div>
    <w:div w:id="731856084">
      <w:bodyDiv w:val="1"/>
      <w:marLeft w:val="0"/>
      <w:marRight w:val="0"/>
      <w:marTop w:val="0"/>
      <w:marBottom w:val="0"/>
      <w:divBdr>
        <w:top w:val="none" w:sz="0" w:space="0" w:color="auto"/>
        <w:left w:val="none" w:sz="0" w:space="0" w:color="auto"/>
        <w:bottom w:val="none" w:sz="0" w:space="0" w:color="auto"/>
        <w:right w:val="none" w:sz="0" w:space="0" w:color="auto"/>
      </w:divBdr>
    </w:div>
    <w:div w:id="740560637">
      <w:bodyDiv w:val="1"/>
      <w:marLeft w:val="0"/>
      <w:marRight w:val="0"/>
      <w:marTop w:val="0"/>
      <w:marBottom w:val="0"/>
      <w:divBdr>
        <w:top w:val="none" w:sz="0" w:space="0" w:color="auto"/>
        <w:left w:val="none" w:sz="0" w:space="0" w:color="auto"/>
        <w:bottom w:val="none" w:sz="0" w:space="0" w:color="auto"/>
        <w:right w:val="none" w:sz="0" w:space="0" w:color="auto"/>
      </w:divBdr>
    </w:div>
    <w:div w:id="791556999">
      <w:bodyDiv w:val="1"/>
      <w:marLeft w:val="0"/>
      <w:marRight w:val="0"/>
      <w:marTop w:val="0"/>
      <w:marBottom w:val="0"/>
      <w:divBdr>
        <w:top w:val="none" w:sz="0" w:space="0" w:color="auto"/>
        <w:left w:val="none" w:sz="0" w:space="0" w:color="auto"/>
        <w:bottom w:val="none" w:sz="0" w:space="0" w:color="auto"/>
        <w:right w:val="none" w:sz="0" w:space="0" w:color="auto"/>
      </w:divBdr>
    </w:div>
    <w:div w:id="792287375">
      <w:bodyDiv w:val="1"/>
      <w:marLeft w:val="0"/>
      <w:marRight w:val="0"/>
      <w:marTop w:val="0"/>
      <w:marBottom w:val="0"/>
      <w:divBdr>
        <w:top w:val="none" w:sz="0" w:space="0" w:color="auto"/>
        <w:left w:val="none" w:sz="0" w:space="0" w:color="auto"/>
        <w:bottom w:val="none" w:sz="0" w:space="0" w:color="auto"/>
        <w:right w:val="none" w:sz="0" w:space="0" w:color="auto"/>
      </w:divBdr>
    </w:div>
    <w:div w:id="803622858">
      <w:bodyDiv w:val="1"/>
      <w:marLeft w:val="0"/>
      <w:marRight w:val="0"/>
      <w:marTop w:val="0"/>
      <w:marBottom w:val="0"/>
      <w:divBdr>
        <w:top w:val="none" w:sz="0" w:space="0" w:color="auto"/>
        <w:left w:val="none" w:sz="0" w:space="0" w:color="auto"/>
        <w:bottom w:val="none" w:sz="0" w:space="0" w:color="auto"/>
        <w:right w:val="none" w:sz="0" w:space="0" w:color="auto"/>
      </w:divBdr>
    </w:div>
    <w:div w:id="829559512">
      <w:bodyDiv w:val="1"/>
      <w:marLeft w:val="0"/>
      <w:marRight w:val="0"/>
      <w:marTop w:val="0"/>
      <w:marBottom w:val="0"/>
      <w:divBdr>
        <w:top w:val="none" w:sz="0" w:space="0" w:color="auto"/>
        <w:left w:val="none" w:sz="0" w:space="0" w:color="auto"/>
        <w:bottom w:val="none" w:sz="0" w:space="0" w:color="auto"/>
        <w:right w:val="none" w:sz="0" w:space="0" w:color="auto"/>
      </w:divBdr>
    </w:div>
    <w:div w:id="858204522">
      <w:bodyDiv w:val="1"/>
      <w:marLeft w:val="0"/>
      <w:marRight w:val="0"/>
      <w:marTop w:val="0"/>
      <w:marBottom w:val="0"/>
      <w:divBdr>
        <w:top w:val="none" w:sz="0" w:space="0" w:color="auto"/>
        <w:left w:val="none" w:sz="0" w:space="0" w:color="auto"/>
        <w:bottom w:val="none" w:sz="0" w:space="0" w:color="auto"/>
        <w:right w:val="none" w:sz="0" w:space="0" w:color="auto"/>
      </w:divBdr>
    </w:div>
    <w:div w:id="999886110">
      <w:bodyDiv w:val="1"/>
      <w:marLeft w:val="0"/>
      <w:marRight w:val="0"/>
      <w:marTop w:val="0"/>
      <w:marBottom w:val="0"/>
      <w:divBdr>
        <w:top w:val="none" w:sz="0" w:space="0" w:color="auto"/>
        <w:left w:val="none" w:sz="0" w:space="0" w:color="auto"/>
        <w:bottom w:val="none" w:sz="0" w:space="0" w:color="auto"/>
        <w:right w:val="none" w:sz="0" w:space="0" w:color="auto"/>
      </w:divBdr>
    </w:div>
    <w:div w:id="1011100662">
      <w:bodyDiv w:val="1"/>
      <w:marLeft w:val="0"/>
      <w:marRight w:val="0"/>
      <w:marTop w:val="0"/>
      <w:marBottom w:val="0"/>
      <w:divBdr>
        <w:top w:val="none" w:sz="0" w:space="0" w:color="auto"/>
        <w:left w:val="none" w:sz="0" w:space="0" w:color="auto"/>
        <w:bottom w:val="none" w:sz="0" w:space="0" w:color="auto"/>
        <w:right w:val="none" w:sz="0" w:space="0" w:color="auto"/>
      </w:divBdr>
    </w:div>
    <w:div w:id="1037318059">
      <w:bodyDiv w:val="1"/>
      <w:marLeft w:val="0"/>
      <w:marRight w:val="0"/>
      <w:marTop w:val="0"/>
      <w:marBottom w:val="0"/>
      <w:divBdr>
        <w:top w:val="none" w:sz="0" w:space="0" w:color="auto"/>
        <w:left w:val="none" w:sz="0" w:space="0" w:color="auto"/>
        <w:bottom w:val="none" w:sz="0" w:space="0" w:color="auto"/>
        <w:right w:val="none" w:sz="0" w:space="0" w:color="auto"/>
      </w:divBdr>
    </w:div>
    <w:div w:id="1046178313">
      <w:bodyDiv w:val="1"/>
      <w:marLeft w:val="0"/>
      <w:marRight w:val="0"/>
      <w:marTop w:val="0"/>
      <w:marBottom w:val="0"/>
      <w:divBdr>
        <w:top w:val="none" w:sz="0" w:space="0" w:color="auto"/>
        <w:left w:val="none" w:sz="0" w:space="0" w:color="auto"/>
        <w:bottom w:val="none" w:sz="0" w:space="0" w:color="auto"/>
        <w:right w:val="none" w:sz="0" w:space="0" w:color="auto"/>
      </w:divBdr>
    </w:div>
    <w:div w:id="1052071542">
      <w:bodyDiv w:val="1"/>
      <w:marLeft w:val="0"/>
      <w:marRight w:val="0"/>
      <w:marTop w:val="0"/>
      <w:marBottom w:val="0"/>
      <w:divBdr>
        <w:top w:val="none" w:sz="0" w:space="0" w:color="auto"/>
        <w:left w:val="none" w:sz="0" w:space="0" w:color="auto"/>
        <w:bottom w:val="none" w:sz="0" w:space="0" w:color="auto"/>
        <w:right w:val="none" w:sz="0" w:space="0" w:color="auto"/>
      </w:divBdr>
    </w:div>
    <w:div w:id="1073813424">
      <w:bodyDiv w:val="1"/>
      <w:marLeft w:val="0"/>
      <w:marRight w:val="0"/>
      <w:marTop w:val="0"/>
      <w:marBottom w:val="0"/>
      <w:divBdr>
        <w:top w:val="none" w:sz="0" w:space="0" w:color="auto"/>
        <w:left w:val="none" w:sz="0" w:space="0" w:color="auto"/>
        <w:bottom w:val="none" w:sz="0" w:space="0" w:color="auto"/>
        <w:right w:val="none" w:sz="0" w:space="0" w:color="auto"/>
      </w:divBdr>
    </w:div>
    <w:div w:id="1079981758">
      <w:bodyDiv w:val="1"/>
      <w:marLeft w:val="0"/>
      <w:marRight w:val="0"/>
      <w:marTop w:val="0"/>
      <w:marBottom w:val="0"/>
      <w:divBdr>
        <w:top w:val="none" w:sz="0" w:space="0" w:color="auto"/>
        <w:left w:val="none" w:sz="0" w:space="0" w:color="auto"/>
        <w:bottom w:val="none" w:sz="0" w:space="0" w:color="auto"/>
        <w:right w:val="none" w:sz="0" w:space="0" w:color="auto"/>
      </w:divBdr>
    </w:div>
    <w:div w:id="1089040062">
      <w:bodyDiv w:val="1"/>
      <w:marLeft w:val="0"/>
      <w:marRight w:val="0"/>
      <w:marTop w:val="0"/>
      <w:marBottom w:val="0"/>
      <w:divBdr>
        <w:top w:val="none" w:sz="0" w:space="0" w:color="auto"/>
        <w:left w:val="none" w:sz="0" w:space="0" w:color="auto"/>
        <w:bottom w:val="none" w:sz="0" w:space="0" w:color="auto"/>
        <w:right w:val="none" w:sz="0" w:space="0" w:color="auto"/>
      </w:divBdr>
    </w:div>
    <w:div w:id="1091660515">
      <w:bodyDiv w:val="1"/>
      <w:marLeft w:val="0"/>
      <w:marRight w:val="0"/>
      <w:marTop w:val="0"/>
      <w:marBottom w:val="0"/>
      <w:divBdr>
        <w:top w:val="none" w:sz="0" w:space="0" w:color="auto"/>
        <w:left w:val="none" w:sz="0" w:space="0" w:color="auto"/>
        <w:bottom w:val="none" w:sz="0" w:space="0" w:color="auto"/>
        <w:right w:val="none" w:sz="0" w:space="0" w:color="auto"/>
      </w:divBdr>
    </w:div>
    <w:div w:id="1092317809">
      <w:bodyDiv w:val="1"/>
      <w:marLeft w:val="0"/>
      <w:marRight w:val="0"/>
      <w:marTop w:val="0"/>
      <w:marBottom w:val="0"/>
      <w:divBdr>
        <w:top w:val="none" w:sz="0" w:space="0" w:color="auto"/>
        <w:left w:val="none" w:sz="0" w:space="0" w:color="auto"/>
        <w:bottom w:val="none" w:sz="0" w:space="0" w:color="auto"/>
        <w:right w:val="none" w:sz="0" w:space="0" w:color="auto"/>
      </w:divBdr>
    </w:div>
    <w:div w:id="1097407923">
      <w:bodyDiv w:val="1"/>
      <w:marLeft w:val="0"/>
      <w:marRight w:val="0"/>
      <w:marTop w:val="0"/>
      <w:marBottom w:val="0"/>
      <w:divBdr>
        <w:top w:val="none" w:sz="0" w:space="0" w:color="auto"/>
        <w:left w:val="none" w:sz="0" w:space="0" w:color="auto"/>
        <w:bottom w:val="none" w:sz="0" w:space="0" w:color="auto"/>
        <w:right w:val="none" w:sz="0" w:space="0" w:color="auto"/>
      </w:divBdr>
    </w:div>
    <w:div w:id="1106730010">
      <w:bodyDiv w:val="1"/>
      <w:marLeft w:val="0"/>
      <w:marRight w:val="0"/>
      <w:marTop w:val="0"/>
      <w:marBottom w:val="0"/>
      <w:divBdr>
        <w:top w:val="none" w:sz="0" w:space="0" w:color="auto"/>
        <w:left w:val="none" w:sz="0" w:space="0" w:color="auto"/>
        <w:bottom w:val="none" w:sz="0" w:space="0" w:color="auto"/>
        <w:right w:val="none" w:sz="0" w:space="0" w:color="auto"/>
      </w:divBdr>
    </w:div>
    <w:div w:id="1111976148">
      <w:bodyDiv w:val="1"/>
      <w:marLeft w:val="0"/>
      <w:marRight w:val="0"/>
      <w:marTop w:val="0"/>
      <w:marBottom w:val="0"/>
      <w:divBdr>
        <w:top w:val="none" w:sz="0" w:space="0" w:color="auto"/>
        <w:left w:val="none" w:sz="0" w:space="0" w:color="auto"/>
        <w:bottom w:val="none" w:sz="0" w:space="0" w:color="auto"/>
        <w:right w:val="none" w:sz="0" w:space="0" w:color="auto"/>
      </w:divBdr>
    </w:div>
    <w:div w:id="1162236145">
      <w:bodyDiv w:val="1"/>
      <w:marLeft w:val="0"/>
      <w:marRight w:val="0"/>
      <w:marTop w:val="0"/>
      <w:marBottom w:val="0"/>
      <w:divBdr>
        <w:top w:val="none" w:sz="0" w:space="0" w:color="auto"/>
        <w:left w:val="none" w:sz="0" w:space="0" w:color="auto"/>
        <w:bottom w:val="none" w:sz="0" w:space="0" w:color="auto"/>
        <w:right w:val="none" w:sz="0" w:space="0" w:color="auto"/>
      </w:divBdr>
    </w:div>
    <w:div w:id="1168446302">
      <w:bodyDiv w:val="1"/>
      <w:marLeft w:val="0"/>
      <w:marRight w:val="0"/>
      <w:marTop w:val="0"/>
      <w:marBottom w:val="0"/>
      <w:divBdr>
        <w:top w:val="none" w:sz="0" w:space="0" w:color="auto"/>
        <w:left w:val="none" w:sz="0" w:space="0" w:color="auto"/>
        <w:bottom w:val="none" w:sz="0" w:space="0" w:color="auto"/>
        <w:right w:val="none" w:sz="0" w:space="0" w:color="auto"/>
      </w:divBdr>
    </w:div>
    <w:div w:id="1187057813">
      <w:bodyDiv w:val="1"/>
      <w:marLeft w:val="0"/>
      <w:marRight w:val="0"/>
      <w:marTop w:val="0"/>
      <w:marBottom w:val="0"/>
      <w:divBdr>
        <w:top w:val="none" w:sz="0" w:space="0" w:color="auto"/>
        <w:left w:val="none" w:sz="0" w:space="0" w:color="auto"/>
        <w:bottom w:val="none" w:sz="0" w:space="0" w:color="auto"/>
        <w:right w:val="none" w:sz="0" w:space="0" w:color="auto"/>
      </w:divBdr>
    </w:div>
    <w:div w:id="1204899492">
      <w:bodyDiv w:val="1"/>
      <w:marLeft w:val="0"/>
      <w:marRight w:val="0"/>
      <w:marTop w:val="0"/>
      <w:marBottom w:val="0"/>
      <w:divBdr>
        <w:top w:val="none" w:sz="0" w:space="0" w:color="auto"/>
        <w:left w:val="none" w:sz="0" w:space="0" w:color="auto"/>
        <w:bottom w:val="none" w:sz="0" w:space="0" w:color="auto"/>
        <w:right w:val="none" w:sz="0" w:space="0" w:color="auto"/>
      </w:divBdr>
    </w:div>
    <w:div w:id="1270704069">
      <w:bodyDiv w:val="1"/>
      <w:marLeft w:val="0"/>
      <w:marRight w:val="0"/>
      <w:marTop w:val="0"/>
      <w:marBottom w:val="0"/>
      <w:divBdr>
        <w:top w:val="none" w:sz="0" w:space="0" w:color="auto"/>
        <w:left w:val="none" w:sz="0" w:space="0" w:color="auto"/>
        <w:bottom w:val="none" w:sz="0" w:space="0" w:color="auto"/>
        <w:right w:val="none" w:sz="0" w:space="0" w:color="auto"/>
      </w:divBdr>
    </w:div>
    <w:div w:id="1286935047">
      <w:bodyDiv w:val="1"/>
      <w:marLeft w:val="0"/>
      <w:marRight w:val="0"/>
      <w:marTop w:val="0"/>
      <w:marBottom w:val="0"/>
      <w:divBdr>
        <w:top w:val="none" w:sz="0" w:space="0" w:color="auto"/>
        <w:left w:val="none" w:sz="0" w:space="0" w:color="auto"/>
        <w:bottom w:val="none" w:sz="0" w:space="0" w:color="auto"/>
        <w:right w:val="none" w:sz="0" w:space="0" w:color="auto"/>
      </w:divBdr>
    </w:div>
    <w:div w:id="1338382934">
      <w:bodyDiv w:val="1"/>
      <w:marLeft w:val="0"/>
      <w:marRight w:val="0"/>
      <w:marTop w:val="0"/>
      <w:marBottom w:val="0"/>
      <w:divBdr>
        <w:top w:val="none" w:sz="0" w:space="0" w:color="auto"/>
        <w:left w:val="none" w:sz="0" w:space="0" w:color="auto"/>
        <w:bottom w:val="none" w:sz="0" w:space="0" w:color="auto"/>
        <w:right w:val="none" w:sz="0" w:space="0" w:color="auto"/>
      </w:divBdr>
      <w:divsChild>
        <w:div w:id="380792626">
          <w:marLeft w:val="0"/>
          <w:marRight w:val="0"/>
          <w:marTop w:val="0"/>
          <w:marBottom w:val="60"/>
          <w:divBdr>
            <w:top w:val="none" w:sz="0" w:space="0" w:color="auto"/>
            <w:left w:val="none" w:sz="0" w:space="0" w:color="auto"/>
            <w:bottom w:val="none" w:sz="0" w:space="0" w:color="auto"/>
            <w:right w:val="none" w:sz="0" w:space="0" w:color="auto"/>
          </w:divBdr>
          <w:divsChild>
            <w:div w:id="498926206">
              <w:marLeft w:val="0"/>
              <w:marRight w:val="0"/>
              <w:marTop w:val="0"/>
              <w:marBottom w:val="0"/>
              <w:divBdr>
                <w:top w:val="none" w:sz="0" w:space="0" w:color="auto"/>
                <w:left w:val="none" w:sz="0" w:space="0" w:color="auto"/>
                <w:bottom w:val="none" w:sz="0" w:space="0" w:color="auto"/>
                <w:right w:val="none" w:sz="0" w:space="0" w:color="auto"/>
              </w:divBdr>
              <w:divsChild>
                <w:div w:id="1733305850">
                  <w:marLeft w:val="0"/>
                  <w:marRight w:val="0"/>
                  <w:marTop w:val="0"/>
                  <w:marBottom w:val="0"/>
                  <w:divBdr>
                    <w:top w:val="none" w:sz="0" w:space="0" w:color="auto"/>
                    <w:left w:val="none" w:sz="0" w:space="0" w:color="auto"/>
                    <w:bottom w:val="none" w:sz="0" w:space="0" w:color="auto"/>
                    <w:right w:val="none" w:sz="0" w:space="0" w:color="auto"/>
                  </w:divBdr>
                  <w:divsChild>
                    <w:div w:id="1087732033">
                      <w:marLeft w:val="0"/>
                      <w:marRight w:val="0"/>
                      <w:marTop w:val="0"/>
                      <w:marBottom w:val="0"/>
                      <w:divBdr>
                        <w:top w:val="none" w:sz="0" w:space="0" w:color="auto"/>
                        <w:left w:val="none" w:sz="0" w:space="0" w:color="auto"/>
                        <w:bottom w:val="none" w:sz="0" w:space="0" w:color="auto"/>
                        <w:right w:val="none" w:sz="0" w:space="0" w:color="auto"/>
                      </w:divBdr>
                      <w:divsChild>
                        <w:div w:id="166292035">
                          <w:marLeft w:val="0"/>
                          <w:marRight w:val="0"/>
                          <w:marTop w:val="0"/>
                          <w:marBottom w:val="0"/>
                          <w:divBdr>
                            <w:top w:val="none" w:sz="0" w:space="0" w:color="auto"/>
                            <w:left w:val="none" w:sz="0" w:space="0" w:color="auto"/>
                            <w:bottom w:val="none" w:sz="0" w:space="0" w:color="auto"/>
                            <w:right w:val="none" w:sz="0" w:space="0" w:color="auto"/>
                          </w:divBdr>
                          <w:divsChild>
                            <w:div w:id="2137412427">
                              <w:marLeft w:val="360"/>
                              <w:marRight w:val="360"/>
                              <w:marTop w:val="360"/>
                              <w:marBottom w:val="360"/>
                              <w:divBdr>
                                <w:top w:val="none" w:sz="0" w:space="0" w:color="auto"/>
                                <w:left w:val="none" w:sz="0" w:space="0" w:color="auto"/>
                                <w:bottom w:val="none" w:sz="0" w:space="0" w:color="auto"/>
                                <w:right w:val="none" w:sz="0" w:space="0" w:color="auto"/>
                              </w:divBdr>
                              <w:divsChild>
                                <w:div w:id="1346431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60488381">
                  <w:marLeft w:val="0"/>
                  <w:marRight w:val="0"/>
                  <w:marTop w:val="0"/>
                  <w:marBottom w:val="0"/>
                  <w:divBdr>
                    <w:top w:val="none" w:sz="0" w:space="0" w:color="auto"/>
                    <w:left w:val="none" w:sz="0" w:space="0" w:color="auto"/>
                    <w:bottom w:val="none" w:sz="0" w:space="0" w:color="auto"/>
                    <w:right w:val="none" w:sz="0" w:space="0" w:color="auto"/>
                  </w:divBdr>
                  <w:divsChild>
                    <w:div w:id="1976374644">
                      <w:marLeft w:val="0"/>
                      <w:marRight w:val="150"/>
                      <w:marTop w:val="30"/>
                      <w:marBottom w:val="0"/>
                      <w:divBdr>
                        <w:top w:val="none" w:sz="0" w:space="0" w:color="auto"/>
                        <w:left w:val="none" w:sz="0" w:space="0" w:color="auto"/>
                        <w:bottom w:val="none" w:sz="0" w:space="0" w:color="auto"/>
                        <w:right w:val="none" w:sz="0" w:space="0" w:color="auto"/>
                      </w:divBdr>
                    </w:div>
                    <w:div w:id="182790789">
                      <w:marLeft w:val="0"/>
                      <w:marRight w:val="150"/>
                      <w:marTop w:val="30"/>
                      <w:marBottom w:val="0"/>
                      <w:divBdr>
                        <w:top w:val="none" w:sz="0" w:space="0" w:color="auto"/>
                        <w:left w:val="none" w:sz="0" w:space="0" w:color="auto"/>
                        <w:bottom w:val="none" w:sz="0" w:space="0" w:color="auto"/>
                        <w:right w:val="none" w:sz="0" w:space="0" w:color="auto"/>
                      </w:divBdr>
                    </w:div>
                    <w:div w:id="510803241">
                      <w:marLeft w:val="0"/>
                      <w:marRight w:val="0"/>
                      <w:marTop w:val="0"/>
                      <w:marBottom w:val="0"/>
                      <w:divBdr>
                        <w:top w:val="none" w:sz="0" w:space="0" w:color="auto"/>
                        <w:left w:val="none" w:sz="0" w:space="0" w:color="auto"/>
                        <w:bottom w:val="none" w:sz="0" w:space="0" w:color="auto"/>
                        <w:right w:val="none" w:sz="0" w:space="0" w:color="auto"/>
                      </w:divBdr>
                      <w:divsChild>
                        <w:div w:id="5913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33621">
      <w:bodyDiv w:val="1"/>
      <w:marLeft w:val="0"/>
      <w:marRight w:val="0"/>
      <w:marTop w:val="0"/>
      <w:marBottom w:val="0"/>
      <w:divBdr>
        <w:top w:val="none" w:sz="0" w:space="0" w:color="auto"/>
        <w:left w:val="none" w:sz="0" w:space="0" w:color="auto"/>
        <w:bottom w:val="none" w:sz="0" w:space="0" w:color="auto"/>
        <w:right w:val="none" w:sz="0" w:space="0" w:color="auto"/>
      </w:divBdr>
    </w:div>
    <w:div w:id="1344088472">
      <w:bodyDiv w:val="1"/>
      <w:marLeft w:val="0"/>
      <w:marRight w:val="0"/>
      <w:marTop w:val="0"/>
      <w:marBottom w:val="0"/>
      <w:divBdr>
        <w:top w:val="none" w:sz="0" w:space="0" w:color="auto"/>
        <w:left w:val="none" w:sz="0" w:space="0" w:color="auto"/>
        <w:bottom w:val="none" w:sz="0" w:space="0" w:color="auto"/>
        <w:right w:val="none" w:sz="0" w:space="0" w:color="auto"/>
      </w:divBdr>
    </w:div>
    <w:div w:id="1347976395">
      <w:bodyDiv w:val="1"/>
      <w:marLeft w:val="0"/>
      <w:marRight w:val="0"/>
      <w:marTop w:val="0"/>
      <w:marBottom w:val="0"/>
      <w:divBdr>
        <w:top w:val="none" w:sz="0" w:space="0" w:color="auto"/>
        <w:left w:val="none" w:sz="0" w:space="0" w:color="auto"/>
        <w:bottom w:val="none" w:sz="0" w:space="0" w:color="auto"/>
        <w:right w:val="none" w:sz="0" w:space="0" w:color="auto"/>
      </w:divBdr>
    </w:div>
    <w:div w:id="1355961708">
      <w:bodyDiv w:val="1"/>
      <w:marLeft w:val="0"/>
      <w:marRight w:val="0"/>
      <w:marTop w:val="0"/>
      <w:marBottom w:val="0"/>
      <w:divBdr>
        <w:top w:val="none" w:sz="0" w:space="0" w:color="auto"/>
        <w:left w:val="none" w:sz="0" w:space="0" w:color="auto"/>
        <w:bottom w:val="none" w:sz="0" w:space="0" w:color="auto"/>
        <w:right w:val="none" w:sz="0" w:space="0" w:color="auto"/>
      </w:divBdr>
    </w:div>
    <w:div w:id="1380326302">
      <w:bodyDiv w:val="1"/>
      <w:marLeft w:val="0"/>
      <w:marRight w:val="0"/>
      <w:marTop w:val="0"/>
      <w:marBottom w:val="0"/>
      <w:divBdr>
        <w:top w:val="none" w:sz="0" w:space="0" w:color="auto"/>
        <w:left w:val="none" w:sz="0" w:space="0" w:color="auto"/>
        <w:bottom w:val="none" w:sz="0" w:space="0" w:color="auto"/>
        <w:right w:val="none" w:sz="0" w:space="0" w:color="auto"/>
      </w:divBdr>
    </w:div>
    <w:div w:id="1392117083">
      <w:bodyDiv w:val="1"/>
      <w:marLeft w:val="0"/>
      <w:marRight w:val="0"/>
      <w:marTop w:val="0"/>
      <w:marBottom w:val="0"/>
      <w:divBdr>
        <w:top w:val="none" w:sz="0" w:space="0" w:color="auto"/>
        <w:left w:val="none" w:sz="0" w:space="0" w:color="auto"/>
        <w:bottom w:val="none" w:sz="0" w:space="0" w:color="auto"/>
        <w:right w:val="none" w:sz="0" w:space="0" w:color="auto"/>
      </w:divBdr>
    </w:div>
    <w:div w:id="1418399025">
      <w:bodyDiv w:val="1"/>
      <w:marLeft w:val="0"/>
      <w:marRight w:val="0"/>
      <w:marTop w:val="0"/>
      <w:marBottom w:val="0"/>
      <w:divBdr>
        <w:top w:val="none" w:sz="0" w:space="0" w:color="auto"/>
        <w:left w:val="none" w:sz="0" w:space="0" w:color="auto"/>
        <w:bottom w:val="none" w:sz="0" w:space="0" w:color="auto"/>
        <w:right w:val="none" w:sz="0" w:space="0" w:color="auto"/>
      </w:divBdr>
    </w:div>
    <w:div w:id="1418745406">
      <w:bodyDiv w:val="1"/>
      <w:marLeft w:val="0"/>
      <w:marRight w:val="0"/>
      <w:marTop w:val="0"/>
      <w:marBottom w:val="0"/>
      <w:divBdr>
        <w:top w:val="none" w:sz="0" w:space="0" w:color="auto"/>
        <w:left w:val="none" w:sz="0" w:space="0" w:color="auto"/>
        <w:bottom w:val="none" w:sz="0" w:space="0" w:color="auto"/>
        <w:right w:val="none" w:sz="0" w:space="0" w:color="auto"/>
      </w:divBdr>
    </w:div>
    <w:div w:id="1435781124">
      <w:bodyDiv w:val="1"/>
      <w:marLeft w:val="0"/>
      <w:marRight w:val="0"/>
      <w:marTop w:val="0"/>
      <w:marBottom w:val="0"/>
      <w:divBdr>
        <w:top w:val="none" w:sz="0" w:space="0" w:color="auto"/>
        <w:left w:val="none" w:sz="0" w:space="0" w:color="auto"/>
        <w:bottom w:val="none" w:sz="0" w:space="0" w:color="auto"/>
        <w:right w:val="none" w:sz="0" w:space="0" w:color="auto"/>
      </w:divBdr>
    </w:div>
    <w:div w:id="1438717220">
      <w:bodyDiv w:val="1"/>
      <w:marLeft w:val="0"/>
      <w:marRight w:val="0"/>
      <w:marTop w:val="0"/>
      <w:marBottom w:val="0"/>
      <w:divBdr>
        <w:top w:val="none" w:sz="0" w:space="0" w:color="auto"/>
        <w:left w:val="none" w:sz="0" w:space="0" w:color="auto"/>
        <w:bottom w:val="none" w:sz="0" w:space="0" w:color="auto"/>
        <w:right w:val="none" w:sz="0" w:space="0" w:color="auto"/>
      </w:divBdr>
    </w:div>
    <w:div w:id="1448891198">
      <w:bodyDiv w:val="1"/>
      <w:marLeft w:val="0"/>
      <w:marRight w:val="0"/>
      <w:marTop w:val="0"/>
      <w:marBottom w:val="0"/>
      <w:divBdr>
        <w:top w:val="none" w:sz="0" w:space="0" w:color="auto"/>
        <w:left w:val="none" w:sz="0" w:space="0" w:color="auto"/>
        <w:bottom w:val="none" w:sz="0" w:space="0" w:color="auto"/>
        <w:right w:val="none" w:sz="0" w:space="0" w:color="auto"/>
      </w:divBdr>
    </w:div>
    <w:div w:id="1454013056">
      <w:bodyDiv w:val="1"/>
      <w:marLeft w:val="0"/>
      <w:marRight w:val="0"/>
      <w:marTop w:val="0"/>
      <w:marBottom w:val="0"/>
      <w:divBdr>
        <w:top w:val="none" w:sz="0" w:space="0" w:color="auto"/>
        <w:left w:val="none" w:sz="0" w:space="0" w:color="auto"/>
        <w:bottom w:val="none" w:sz="0" w:space="0" w:color="auto"/>
        <w:right w:val="none" w:sz="0" w:space="0" w:color="auto"/>
      </w:divBdr>
    </w:div>
    <w:div w:id="1469859181">
      <w:bodyDiv w:val="1"/>
      <w:marLeft w:val="0"/>
      <w:marRight w:val="0"/>
      <w:marTop w:val="0"/>
      <w:marBottom w:val="0"/>
      <w:divBdr>
        <w:top w:val="none" w:sz="0" w:space="0" w:color="auto"/>
        <w:left w:val="none" w:sz="0" w:space="0" w:color="auto"/>
        <w:bottom w:val="none" w:sz="0" w:space="0" w:color="auto"/>
        <w:right w:val="none" w:sz="0" w:space="0" w:color="auto"/>
      </w:divBdr>
    </w:div>
    <w:div w:id="1471560383">
      <w:bodyDiv w:val="1"/>
      <w:marLeft w:val="0"/>
      <w:marRight w:val="0"/>
      <w:marTop w:val="0"/>
      <w:marBottom w:val="0"/>
      <w:divBdr>
        <w:top w:val="none" w:sz="0" w:space="0" w:color="auto"/>
        <w:left w:val="none" w:sz="0" w:space="0" w:color="auto"/>
        <w:bottom w:val="none" w:sz="0" w:space="0" w:color="auto"/>
        <w:right w:val="none" w:sz="0" w:space="0" w:color="auto"/>
      </w:divBdr>
    </w:div>
    <w:div w:id="1480531881">
      <w:bodyDiv w:val="1"/>
      <w:marLeft w:val="0"/>
      <w:marRight w:val="0"/>
      <w:marTop w:val="0"/>
      <w:marBottom w:val="0"/>
      <w:divBdr>
        <w:top w:val="none" w:sz="0" w:space="0" w:color="auto"/>
        <w:left w:val="none" w:sz="0" w:space="0" w:color="auto"/>
        <w:bottom w:val="none" w:sz="0" w:space="0" w:color="auto"/>
        <w:right w:val="none" w:sz="0" w:space="0" w:color="auto"/>
      </w:divBdr>
    </w:div>
    <w:div w:id="1608194569">
      <w:bodyDiv w:val="1"/>
      <w:marLeft w:val="0"/>
      <w:marRight w:val="0"/>
      <w:marTop w:val="0"/>
      <w:marBottom w:val="0"/>
      <w:divBdr>
        <w:top w:val="none" w:sz="0" w:space="0" w:color="auto"/>
        <w:left w:val="none" w:sz="0" w:space="0" w:color="auto"/>
        <w:bottom w:val="none" w:sz="0" w:space="0" w:color="auto"/>
        <w:right w:val="none" w:sz="0" w:space="0" w:color="auto"/>
      </w:divBdr>
    </w:div>
    <w:div w:id="1618634541">
      <w:bodyDiv w:val="1"/>
      <w:marLeft w:val="0"/>
      <w:marRight w:val="0"/>
      <w:marTop w:val="0"/>
      <w:marBottom w:val="0"/>
      <w:divBdr>
        <w:top w:val="none" w:sz="0" w:space="0" w:color="auto"/>
        <w:left w:val="none" w:sz="0" w:space="0" w:color="auto"/>
        <w:bottom w:val="none" w:sz="0" w:space="0" w:color="auto"/>
        <w:right w:val="none" w:sz="0" w:space="0" w:color="auto"/>
      </w:divBdr>
    </w:div>
    <w:div w:id="1633747670">
      <w:bodyDiv w:val="1"/>
      <w:marLeft w:val="0"/>
      <w:marRight w:val="0"/>
      <w:marTop w:val="0"/>
      <w:marBottom w:val="0"/>
      <w:divBdr>
        <w:top w:val="none" w:sz="0" w:space="0" w:color="auto"/>
        <w:left w:val="none" w:sz="0" w:space="0" w:color="auto"/>
        <w:bottom w:val="none" w:sz="0" w:space="0" w:color="auto"/>
        <w:right w:val="none" w:sz="0" w:space="0" w:color="auto"/>
      </w:divBdr>
    </w:div>
    <w:div w:id="1636763884">
      <w:bodyDiv w:val="1"/>
      <w:marLeft w:val="0"/>
      <w:marRight w:val="0"/>
      <w:marTop w:val="0"/>
      <w:marBottom w:val="0"/>
      <w:divBdr>
        <w:top w:val="none" w:sz="0" w:space="0" w:color="auto"/>
        <w:left w:val="none" w:sz="0" w:space="0" w:color="auto"/>
        <w:bottom w:val="none" w:sz="0" w:space="0" w:color="auto"/>
        <w:right w:val="none" w:sz="0" w:space="0" w:color="auto"/>
      </w:divBdr>
    </w:div>
    <w:div w:id="1636790471">
      <w:bodyDiv w:val="1"/>
      <w:marLeft w:val="0"/>
      <w:marRight w:val="0"/>
      <w:marTop w:val="0"/>
      <w:marBottom w:val="0"/>
      <w:divBdr>
        <w:top w:val="none" w:sz="0" w:space="0" w:color="auto"/>
        <w:left w:val="none" w:sz="0" w:space="0" w:color="auto"/>
        <w:bottom w:val="none" w:sz="0" w:space="0" w:color="auto"/>
        <w:right w:val="none" w:sz="0" w:space="0" w:color="auto"/>
      </w:divBdr>
    </w:div>
    <w:div w:id="1665163011">
      <w:bodyDiv w:val="1"/>
      <w:marLeft w:val="0"/>
      <w:marRight w:val="0"/>
      <w:marTop w:val="0"/>
      <w:marBottom w:val="0"/>
      <w:divBdr>
        <w:top w:val="none" w:sz="0" w:space="0" w:color="auto"/>
        <w:left w:val="none" w:sz="0" w:space="0" w:color="auto"/>
        <w:bottom w:val="none" w:sz="0" w:space="0" w:color="auto"/>
        <w:right w:val="none" w:sz="0" w:space="0" w:color="auto"/>
      </w:divBdr>
    </w:div>
    <w:div w:id="1677804834">
      <w:bodyDiv w:val="1"/>
      <w:marLeft w:val="0"/>
      <w:marRight w:val="0"/>
      <w:marTop w:val="0"/>
      <w:marBottom w:val="0"/>
      <w:divBdr>
        <w:top w:val="none" w:sz="0" w:space="0" w:color="auto"/>
        <w:left w:val="none" w:sz="0" w:space="0" w:color="auto"/>
        <w:bottom w:val="none" w:sz="0" w:space="0" w:color="auto"/>
        <w:right w:val="none" w:sz="0" w:space="0" w:color="auto"/>
      </w:divBdr>
    </w:div>
    <w:div w:id="1703937198">
      <w:bodyDiv w:val="1"/>
      <w:marLeft w:val="0"/>
      <w:marRight w:val="0"/>
      <w:marTop w:val="0"/>
      <w:marBottom w:val="0"/>
      <w:divBdr>
        <w:top w:val="none" w:sz="0" w:space="0" w:color="auto"/>
        <w:left w:val="none" w:sz="0" w:space="0" w:color="auto"/>
        <w:bottom w:val="none" w:sz="0" w:space="0" w:color="auto"/>
        <w:right w:val="none" w:sz="0" w:space="0" w:color="auto"/>
      </w:divBdr>
    </w:div>
    <w:div w:id="1705137785">
      <w:bodyDiv w:val="1"/>
      <w:marLeft w:val="0"/>
      <w:marRight w:val="0"/>
      <w:marTop w:val="0"/>
      <w:marBottom w:val="0"/>
      <w:divBdr>
        <w:top w:val="none" w:sz="0" w:space="0" w:color="auto"/>
        <w:left w:val="none" w:sz="0" w:space="0" w:color="auto"/>
        <w:bottom w:val="none" w:sz="0" w:space="0" w:color="auto"/>
        <w:right w:val="none" w:sz="0" w:space="0" w:color="auto"/>
      </w:divBdr>
    </w:div>
    <w:div w:id="1822505395">
      <w:bodyDiv w:val="1"/>
      <w:marLeft w:val="0"/>
      <w:marRight w:val="0"/>
      <w:marTop w:val="0"/>
      <w:marBottom w:val="0"/>
      <w:divBdr>
        <w:top w:val="none" w:sz="0" w:space="0" w:color="auto"/>
        <w:left w:val="none" w:sz="0" w:space="0" w:color="auto"/>
        <w:bottom w:val="none" w:sz="0" w:space="0" w:color="auto"/>
        <w:right w:val="none" w:sz="0" w:space="0" w:color="auto"/>
      </w:divBdr>
    </w:div>
    <w:div w:id="1837263926">
      <w:bodyDiv w:val="1"/>
      <w:marLeft w:val="0"/>
      <w:marRight w:val="0"/>
      <w:marTop w:val="0"/>
      <w:marBottom w:val="0"/>
      <w:divBdr>
        <w:top w:val="none" w:sz="0" w:space="0" w:color="auto"/>
        <w:left w:val="none" w:sz="0" w:space="0" w:color="auto"/>
        <w:bottom w:val="none" w:sz="0" w:space="0" w:color="auto"/>
        <w:right w:val="none" w:sz="0" w:space="0" w:color="auto"/>
      </w:divBdr>
    </w:div>
    <w:div w:id="1838573815">
      <w:bodyDiv w:val="1"/>
      <w:marLeft w:val="0"/>
      <w:marRight w:val="0"/>
      <w:marTop w:val="0"/>
      <w:marBottom w:val="0"/>
      <w:divBdr>
        <w:top w:val="none" w:sz="0" w:space="0" w:color="auto"/>
        <w:left w:val="none" w:sz="0" w:space="0" w:color="auto"/>
        <w:bottom w:val="none" w:sz="0" w:space="0" w:color="auto"/>
        <w:right w:val="none" w:sz="0" w:space="0" w:color="auto"/>
      </w:divBdr>
    </w:div>
    <w:div w:id="1858814136">
      <w:bodyDiv w:val="1"/>
      <w:marLeft w:val="0"/>
      <w:marRight w:val="0"/>
      <w:marTop w:val="0"/>
      <w:marBottom w:val="0"/>
      <w:divBdr>
        <w:top w:val="none" w:sz="0" w:space="0" w:color="auto"/>
        <w:left w:val="none" w:sz="0" w:space="0" w:color="auto"/>
        <w:bottom w:val="none" w:sz="0" w:space="0" w:color="auto"/>
        <w:right w:val="none" w:sz="0" w:space="0" w:color="auto"/>
      </w:divBdr>
    </w:div>
    <w:div w:id="1859732330">
      <w:bodyDiv w:val="1"/>
      <w:marLeft w:val="0"/>
      <w:marRight w:val="0"/>
      <w:marTop w:val="0"/>
      <w:marBottom w:val="0"/>
      <w:divBdr>
        <w:top w:val="none" w:sz="0" w:space="0" w:color="auto"/>
        <w:left w:val="none" w:sz="0" w:space="0" w:color="auto"/>
        <w:bottom w:val="none" w:sz="0" w:space="0" w:color="auto"/>
        <w:right w:val="none" w:sz="0" w:space="0" w:color="auto"/>
      </w:divBdr>
    </w:div>
    <w:div w:id="1862431674">
      <w:bodyDiv w:val="1"/>
      <w:marLeft w:val="0"/>
      <w:marRight w:val="0"/>
      <w:marTop w:val="0"/>
      <w:marBottom w:val="0"/>
      <w:divBdr>
        <w:top w:val="none" w:sz="0" w:space="0" w:color="auto"/>
        <w:left w:val="none" w:sz="0" w:space="0" w:color="auto"/>
        <w:bottom w:val="none" w:sz="0" w:space="0" w:color="auto"/>
        <w:right w:val="none" w:sz="0" w:space="0" w:color="auto"/>
      </w:divBdr>
    </w:div>
    <w:div w:id="1870945780">
      <w:bodyDiv w:val="1"/>
      <w:marLeft w:val="0"/>
      <w:marRight w:val="0"/>
      <w:marTop w:val="0"/>
      <w:marBottom w:val="0"/>
      <w:divBdr>
        <w:top w:val="none" w:sz="0" w:space="0" w:color="auto"/>
        <w:left w:val="none" w:sz="0" w:space="0" w:color="auto"/>
        <w:bottom w:val="none" w:sz="0" w:space="0" w:color="auto"/>
        <w:right w:val="none" w:sz="0" w:space="0" w:color="auto"/>
      </w:divBdr>
    </w:div>
    <w:div w:id="1919708097">
      <w:bodyDiv w:val="1"/>
      <w:marLeft w:val="0"/>
      <w:marRight w:val="0"/>
      <w:marTop w:val="0"/>
      <w:marBottom w:val="0"/>
      <w:divBdr>
        <w:top w:val="none" w:sz="0" w:space="0" w:color="auto"/>
        <w:left w:val="none" w:sz="0" w:space="0" w:color="auto"/>
        <w:bottom w:val="none" w:sz="0" w:space="0" w:color="auto"/>
        <w:right w:val="none" w:sz="0" w:space="0" w:color="auto"/>
      </w:divBdr>
    </w:div>
    <w:div w:id="1924485066">
      <w:bodyDiv w:val="1"/>
      <w:marLeft w:val="0"/>
      <w:marRight w:val="0"/>
      <w:marTop w:val="0"/>
      <w:marBottom w:val="0"/>
      <w:divBdr>
        <w:top w:val="none" w:sz="0" w:space="0" w:color="auto"/>
        <w:left w:val="none" w:sz="0" w:space="0" w:color="auto"/>
        <w:bottom w:val="none" w:sz="0" w:space="0" w:color="auto"/>
        <w:right w:val="none" w:sz="0" w:space="0" w:color="auto"/>
      </w:divBdr>
    </w:div>
    <w:div w:id="1948806650">
      <w:bodyDiv w:val="1"/>
      <w:marLeft w:val="0"/>
      <w:marRight w:val="0"/>
      <w:marTop w:val="0"/>
      <w:marBottom w:val="0"/>
      <w:divBdr>
        <w:top w:val="none" w:sz="0" w:space="0" w:color="auto"/>
        <w:left w:val="none" w:sz="0" w:space="0" w:color="auto"/>
        <w:bottom w:val="none" w:sz="0" w:space="0" w:color="auto"/>
        <w:right w:val="none" w:sz="0" w:space="0" w:color="auto"/>
      </w:divBdr>
    </w:div>
    <w:div w:id="1950695392">
      <w:bodyDiv w:val="1"/>
      <w:marLeft w:val="0"/>
      <w:marRight w:val="0"/>
      <w:marTop w:val="0"/>
      <w:marBottom w:val="0"/>
      <w:divBdr>
        <w:top w:val="none" w:sz="0" w:space="0" w:color="auto"/>
        <w:left w:val="none" w:sz="0" w:space="0" w:color="auto"/>
        <w:bottom w:val="none" w:sz="0" w:space="0" w:color="auto"/>
        <w:right w:val="none" w:sz="0" w:space="0" w:color="auto"/>
      </w:divBdr>
    </w:div>
    <w:div w:id="2001469947">
      <w:bodyDiv w:val="1"/>
      <w:marLeft w:val="0"/>
      <w:marRight w:val="0"/>
      <w:marTop w:val="0"/>
      <w:marBottom w:val="0"/>
      <w:divBdr>
        <w:top w:val="none" w:sz="0" w:space="0" w:color="auto"/>
        <w:left w:val="none" w:sz="0" w:space="0" w:color="auto"/>
        <w:bottom w:val="none" w:sz="0" w:space="0" w:color="auto"/>
        <w:right w:val="none" w:sz="0" w:space="0" w:color="auto"/>
      </w:divBdr>
    </w:div>
    <w:div w:id="2008902143">
      <w:bodyDiv w:val="1"/>
      <w:marLeft w:val="0"/>
      <w:marRight w:val="0"/>
      <w:marTop w:val="0"/>
      <w:marBottom w:val="0"/>
      <w:divBdr>
        <w:top w:val="none" w:sz="0" w:space="0" w:color="auto"/>
        <w:left w:val="none" w:sz="0" w:space="0" w:color="auto"/>
        <w:bottom w:val="none" w:sz="0" w:space="0" w:color="auto"/>
        <w:right w:val="none" w:sz="0" w:space="0" w:color="auto"/>
      </w:divBdr>
    </w:div>
    <w:div w:id="2010668622">
      <w:bodyDiv w:val="1"/>
      <w:marLeft w:val="0"/>
      <w:marRight w:val="0"/>
      <w:marTop w:val="0"/>
      <w:marBottom w:val="0"/>
      <w:divBdr>
        <w:top w:val="none" w:sz="0" w:space="0" w:color="auto"/>
        <w:left w:val="none" w:sz="0" w:space="0" w:color="auto"/>
        <w:bottom w:val="none" w:sz="0" w:space="0" w:color="auto"/>
        <w:right w:val="none" w:sz="0" w:space="0" w:color="auto"/>
      </w:divBdr>
    </w:div>
    <w:div w:id="2020354548">
      <w:bodyDiv w:val="1"/>
      <w:marLeft w:val="0"/>
      <w:marRight w:val="0"/>
      <w:marTop w:val="0"/>
      <w:marBottom w:val="0"/>
      <w:divBdr>
        <w:top w:val="none" w:sz="0" w:space="0" w:color="auto"/>
        <w:left w:val="none" w:sz="0" w:space="0" w:color="auto"/>
        <w:bottom w:val="none" w:sz="0" w:space="0" w:color="auto"/>
        <w:right w:val="none" w:sz="0" w:space="0" w:color="auto"/>
      </w:divBdr>
    </w:div>
    <w:div w:id="2027827721">
      <w:bodyDiv w:val="1"/>
      <w:marLeft w:val="0"/>
      <w:marRight w:val="0"/>
      <w:marTop w:val="0"/>
      <w:marBottom w:val="0"/>
      <w:divBdr>
        <w:top w:val="none" w:sz="0" w:space="0" w:color="auto"/>
        <w:left w:val="none" w:sz="0" w:space="0" w:color="auto"/>
        <w:bottom w:val="none" w:sz="0" w:space="0" w:color="auto"/>
        <w:right w:val="none" w:sz="0" w:space="0" w:color="auto"/>
      </w:divBdr>
    </w:div>
    <w:div w:id="2028677297">
      <w:bodyDiv w:val="1"/>
      <w:marLeft w:val="0"/>
      <w:marRight w:val="0"/>
      <w:marTop w:val="0"/>
      <w:marBottom w:val="0"/>
      <w:divBdr>
        <w:top w:val="none" w:sz="0" w:space="0" w:color="auto"/>
        <w:left w:val="none" w:sz="0" w:space="0" w:color="auto"/>
        <w:bottom w:val="none" w:sz="0" w:space="0" w:color="auto"/>
        <w:right w:val="none" w:sz="0" w:space="0" w:color="auto"/>
      </w:divBdr>
    </w:div>
    <w:div w:id="2086099258">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 w:id="2091655990">
      <w:bodyDiv w:val="1"/>
      <w:marLeft w:val="0"/>
      <w:marRight w:val="0"/>
      <w:marTop w:val="0"/>
      <w:marBottom w:val="0"/>
      <w:divBdr>
        <w:top w:val="none" w:sz="0" w:space="0" w:color="auto"/>
        <w:left w:val="none" w:sz="0" w:space="0" w:color="auto"/>
        <w:bottom w:val="none" w:sz="0" w:space="0" w:color="auto"/>
        <w:right w:val="none" w:sz="0" w:space="0" w:color="auto"/>
      </w:divBdr>
    </w:div>
    <w:div w:id="2098288106">
      <w:bodyDiv w:val="1"/>
      <w:marLeft w:val="0"/>
      <w:marRight w:val="0"/>
      <w:marTop w:val="0"/>
      <w:marBottom w:val="0"/>
      <w:divBdr>
        <w:top w:val="none" w:sz="0" w:space="0" w:color="auto"/>
        <w:left w:val="none" w:sz="0" w:space="0" w:color="auto"/>
        <w:bottom w:val="none" w:sz="0" w:space="0" w:color="auto"/>
        <w:right w:val="none" w:sz="0" w:space="0" w:color="auto"/>
      </w:divBdr>
    </w:div>
    <w:div w:id="2123917482">
      <w:bodyDiv w:val="1"/>
      <w:marLeft w:val="0"/>
      <w:marRight w:val="0"/>
      <w:marTop w:val="0"/>
      <w:marBottom w:val="0"/>
      <w:divBdr>
        <w:top w:val="none" w:sz="0" w:space="0" w:color="auto"/>
        <w:left w:val="none" w:sz="0" w:space="0" w:color="auto"/>
        <w:bottom w:val="none" w:sz="0" w:space="0" w:color="auto"/>
        <w:right w:val="none" w:sz="0" w:space="0" w:color="auto"/>
      </w:divBdr>
    </w:div>
    <w:div w:id="2124886997">
      <w:bodyDiv w:val="1"/>
      <w:marLeft w:val="0"/>
      <w:marRight w:val="0"/>
      <w:marTop w:val="0"/>
      <w:marBottom w:val="0"/>
      <w:divBdr>
        <w:top w:val="none" w:sz="0" w:space="0" w:color="auto"/>
        <w:left w:val="none" w:sz="0" w:space="0" w:color="auto"/>
        <w:bottom w:val="none" w:sz="0" w:space="0" w:color="auto"/>
        <w:right w:val="none" w:sz="0" w:space="0" w:color="auto"/>
      </w:divBdr>
    </w:div>
    <w:div w:id="2140415824">
      <w:bodyDiv w:val="1"/>
      <w:marLeft w:val="0"/>
      <w:marRight w:val="0"/>
      <w:marTop w:val="0"/>
      <w:marBottom w:val="0"/>
      <w:divBdr>
        <w:top w:val="none" w:sz="0" w:space="0" w:color="auto"/>
        <w:left w:val="none" w:sz="0" w:space="0" w:color="auto"/>
        <w:bottom w:val="none" w:sz="0" w:space="0" w:color="auto"/>
        <w:right w:val="none" w:sz="0" w:space="0" w:color="auto"/>
      </w:divBdr>
    </w:div>
    <w:div w:id="21421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Cleaning%20and%20Flushing\151-GEN-000-PL-DOC-0007-B2.docx" TargetMode="External"/><Relationship Id="rId18"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ainting%20Specification\151-GEN-000-PI-DOC-0006-B2.docx" TargetMode="External"/><Relationship Id="rId26"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Cleaning%20and%20Flushing\151-GEN-000-PL-DOC-0007-B2.docx" TargetMode="External"/><Relationship Id="rId39"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Irish%20Crossing)\151-GEN-000-PL-DWG-0008-B2.pdf" TargetMode="External"/><Relationship Id="rId21"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Metallic%20Pipe\151-GEN-000-PL-DOC-0002-B2.docx" TargetMode="External"/><Relationship Id="rId34"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Above%20Ground%20Pipeline%20Construction%20R.O.W)\151-GEN-000-PL-DWG-0002-B2.pdf" TargetMode="External"/><Relationship Id="rId42"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Under%20Ground%20Pipeline%20Construction%20R.O.W)\151-GEN-000-PL-DWG-0011-B2.pdf" TargetMode="External"/><Relationship Id="rId47"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Route\151-BK-PL-PL-DWG-0002.new.pdf" TargetMode="External"/><Relationship Id="rId50"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iping%20Design%20Criteria\151-GEN-000-PI-DOC-0001-B1.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iping%20Design%20Criteria\151-GEN-000-PI-DOC-0001-B1.docx" TargetMode="External"/><Relationship Id="rId29"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Coating\151-GEN-000-PL-DOC-0010-B2.docx" TargetMode="External"/><Relationship Id="rId11"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Welding\151-GEN-000-PL-DOC-0005-B2.docx" TargetMode="External"/><Relationship Id="rId24"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Welding\151-GEN-000-PL-DOC-0005-B2.docx" TargetMode="External"/><Relationship Id="rId32"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ipeline%20Wall%20Thickness%20Calculation\151-BK-PL-PL-DOC-0002-B1.docx" TargetMode="External"/><Relationship Id="rId37"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Major%20&amp;%20Secondary%20Road%20Crossing)\151-GEN-000-PL-DWG-0005-B2.pdf" TargetMode="External"/><Relationship Id="rId40"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Canal%20Crossing)\151-GEN-000-PL-DWG-0009-B2.pdf" TargetMode="External"/><Relationship Id="rId45"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Transmission%20Line%20Cased%20Crossing%20Potential%20Test%20Point%20&amp;%20Pipe%20Marker)\151-GEN-000-PL-DWG-0014-B2.pdf" TargetMode="External"/><Relationship Id="rId53"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Material%20Study\Basic%20Corrosion%20Study" TargetMode="External"/><Relationship Id="rId5" Type="http://schemas.openxmlformats.org/officeDocument/2006/relationships/webSettings" Target="webSettings.xml"/><Relationship Id="rId10"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Flange%20and%20Fitting\151-GEN-000-PL-DOC-0004-B2.docx" TargetMode="External"/><Relationship Id="rId19"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Material%20Study\Basic%20Corrosion%20Study" TargetMode="External"/><Relationship Id="rId31"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Cathodic%20Protection\Specification%20for%20Cathodic%20Protection\151-GEN-000-PL-DOC-0012-B2.docx" TargetMode="External"/><Relationship Id="rId44"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Transmission%20Line%20Potentail%20Test%20Point%20And%20Pipe%20Marker)\151-GEN-000-PL-DWG-0013-B2.pdf" TargetMode="External"/><Relationship Id="rId52"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MS%20(Piping%20Material%20Specification)\151-BK-PL-PI-DOC-0001-B0.docx" TargetMode="External"/><Relationship Id="rId4" Type="http://schemas.openxmlformats.org/officeDocument/2006/relationships/settings" Target="settings.xml"/><Relationship Id="rId9"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Valve\151-GEN-000-PL-DOC-0003-B2.docx" TargetMode="External"/><Relationship Id="rId14"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Stress%20Analysis\151-GEN-000-PL-DOC-0008-B2.docx" TargetMode="External"/><Relationship Id="rId22"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Line%20Break%20Valve%20(LBV)\151-GEN-000-PL-DOC-0009-B2.docx" TargetMode="External"/><Relationship Id="rId27"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Stress%20Analysis\151-GEN-000-PL-DOC-0008-B2.docx" TargetMode="External"/><Relationship Id="rId30"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tication%20for%20Insulating%20Joint\151-GEN-000-PL-DOC-0011-B2.docx" TargetMode="External"/><Relationship Id="rId35"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Pipe%20Cold%20Bending%20Detail)\151-GEN-000-PL-DWG-0003-B2.pdf" TargetMode="External"/><Relationship Id="rId43"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Under%20Ground%20Parallel%20Pipelines%20Construction%20R.O.W)\151-GEN-000-PL-DWG-0012-B2.pdf" TargetMode="External"/><Relationship Id="rId48"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Route\151-BK-PL-PL-DWG-0002.new.pdf" TargetMode="External"/><Relationship Id="rId56" Type="http://schemas.openxmlformats.org/officeDocument/2006/relationships/theme" Target="theme/theme1.xml"/><Relationship Id="rId8"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Metallic%20Pipe\151-GEN-000-PL-DOC-0002-B2.docx" TargetMode="External"/><Relationship Id="rId51"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ainting%20Specification\151-GEN-000-PI-DOC-0006-B2.docx" TargetMode="External"/><Relationship Id="rId3" Type="http://schemas.openxmlformats.org/officeDocument/2006/relationships/styles" Target="styles.xml"/><Relationship Id="rId12"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Hydrotest\151-GEN-000-PL-DOC-0006-B2.docx" TargetMode="External"/><Relationship Id="rId17"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ing\PMS%20(Piping%20Material%20Specification)\151-GEN-000-PI-DOC-0002-B3.docx" TargetMode="External"/><Relationship Id="rId25"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Hydrotest\151-GEN-000-PL-DOC-0006-B2.docx" TargetMode="External"/><Relationship Id="rId33"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tandard%20Support%20Drawings\151-GEN-000-PL-DWG-0001-B2.pdf" TargetMode="External"/><Relationship Id="rId38"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Existing%20Pipeline%20Crossing)\151-GEN-000-PL-DWG-0007-B2.pdf" TargetMode="External"/><Relationship Id="rId46"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Concrete%20Warning%20Slab%20And%20Concrete%20Bearing%20Sla\151-GEN-000-PL-DWG-0015-B2.pdf" TargetMode="External"/><Relationship Id="rId20"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Metallic%20Pipe\151-GEN-000-PL-DOC-0002-B2.docx" TargetMode="External"/><Relationship Id="rId41"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Irrigation%20Canal&amp;Minor%20Water%20Course%20Crossing)\151-GEN-000-PL-DWG-0010-B2.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ROUTE\151-BK-FL-PL-DWG-0006-new.pdf" TargetMode="External"/><Relationship Id="rId23"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Pipeline%20Flange%20and%20Fitting\151-GEN-000-PL-DOC-0004-B2.docx" TargetMode="External"/><Relationship Id="rId28"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Specification%20for%20Line%20Break%20Valve%20(LBV)\151-GEN-000-PL-DOC-0009-B2.docx" TargetMode="External"/><Relationship Id="rId36"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Pipeline\Pl%20STD%20DWG%20(Asphalt%20Road%20Crossing%20With%20Casing)\151-GEN-000-PL-DWG-0004-B2.pdf" TargetMode="External"/><Relationship Id="rId49" Type="http://schemas.openxmlformats.org/officeDocument/2006/relationships/hyperlink" Target="file:///\\central_storage\DTA\Engineering%20Management\Project%20Engineering%20Documents\BINAK\00%20Binak\02%20Engineering\01%20Basic%20Engineering%20Document\Endorsment\Rev%2001-Final\AppData\Local\Temp\AppData\Local\Microsoft\Windows\Temporary%20Internet%20Files\Content.Outlook\F61S43A6\Material%20Study\Basic%20Corrosion%20Stud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{B06CFEDF-9D4D-49BA-A15B-8F458F9DD946}</b:Guid>
    <b:RefOrder>1</b:RefOrder>
  </b:Source>
</b:Sources>
</file>

<file path=customXml/itemProps1.xml><?xml version="1.0" encoding="utf-8"?>
<ds:datastoreItem xmlns:ds="http://schemas.openxmlformats.org/officeDocument/2006/customXml" ds:itemID="{DBB71591-3BCC-4D05-BA60-86421F50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31245</Words>
  <Characters>178102</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Computer4</Company>
  <LinksUpToDate>false</LinksUpToDate>
  <CharactersWithSpaces>208930</CharactersWithSpaces>
  <SharedDoc>false</SharedDoc>
  <HLinks>
    <vt:vector size="6" baseType="variant">
      <vt:variant>
        <vt:i4>5636154</vt:i4>
      </vt:variant>
      <vt:variant>
        <vt:i4>0</vt:i4>
      </vt:variant>
      <vt:variant>
        <vt:i4>0</vt:i4>
      </vt:variant>
      <vt:variant>
        <vt:i4>5</vt:i4>
      </vt:variant>
      <vt:variant>
        <vt:lpwstr>mailto:m.moazami@hirganenergy.com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z.elias</dc:creator>
  <cp:lastModifiedBy>Nasrin Aghajani</cp:lastModifiedBy>
  <cp:revision>2</cp:revision>
  <cp:lastPrinted>2021-09-19T09:16:00Z</cp:lastPrinted>
  <dcterms:created xsi:type="dcterms:W3CDTF">2022-12-06T11:11:00Z</dcterms:created>
  <dcterms:modified xsi:type="dcterms:W3CDTF">2022-12-07T10:38:00Z</dcterms:modified>
</cp:coreProperties>
</file>