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01"/>
        <w:gridCol w:w="2149"/>
        <w:gridCol w:w="1532"/>
        <w:gridCol w:w="1350"/>
        <w:gridCol w:w="1458"/>
        <w:gridCol w:w="1843"/>
        <w:gridCol w:w="8"/>
      </w:tblGrid>
      <w:tr w:rsidR="00C472E6" w:rsidRPr="00225375" w:rsidTr="005B1CA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225375" w:rsidRDefault="005B1CA6" w:rsidP="007E50D5">
            <w:pPr>
              <w:widowControl w:val="0"/>
              <w:jc w:val="center"/>
              <w:rPr>
                <w:rFonts w:ascii="Arial" w:hAnsi="Arial" w:cs="B Zar"/>
                <w:b/>
                <w:bCs/>
                <w:color w:val="365F91" w:themeColor="accent1" w:themeShade="BF"/>
                <w:sz w:val="36"/>
                <w:szCs w:val="36"/>
                <w:rtl/>
                <w:lang w:bidi="fa-IR"/>
              </w:rPr>
            </w:pPr>
            <w:r w:rsidRPr="00225375">
              <w:rPr>
                <w:rFonts w:ascii="Arial" w:hAnsi="Arial" w:cs="B Zar" w:hint="cs"/>
                <w:b/>
                <w:bCs/>
                <w:color w:val="365F91" w:themeColor="accent1" w:themeShade="BF"/>
                <w:sz w:val="36"/>
                <w:szCs w:val="36"/>
                <w:rtl/>
                <w:lang w:bidi="fa-IR"/>
              </w:rPr>
              <w:t>طرح نگهداشت و افزایش تولید 27 مخزن</w:t>
            </w:r>
          </w:p>
          <w:p w:rsidR="00C472E6" w:rsidRPr="00225375" w:rsidRDefault="00C472E6" w:rsidP="005B1CA6">
            <w:pPr>
              <w:jc w:val="center"/>
              <w:outlineLvl w:val="5"/>
              <w:rPr>
                <w:rFonts w:ascii="Arial" w:hAnsi="Arial" w:cs="B Zar"/>
                <w:b/>
                <w:bCs/>
                <w:sz w:val="36"/>
                <w:szCs w:val="36"/>
                <w:rtl/>
                <w:lang w:bidi="fa-IR"/>
              </w:rPr>
            </w:pPr>
          </w:p>
        </w:tc>
      </w:tr>
      <w:tr w:rsidR="005B1CA6" w:rsidRPr="00225375" w:rsidTr="005B1CA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225375" w:rsidRDefault="005F3CDA" w:rsidP="005B1CA6">
            <w:pPr>
              <w:widowControl w:val="0"/>
              <w:jc w:val="center"/>
              <w:rPr>
                <w:rFonts w:ascii="Arial" w:hAnsi="Arial" w:cs="Arial"/>
                <w:b/>
                <w:bCs/>
                <w:sz w:val="32"/>
                <w:szCs w:val="32"/>
              </w:rPr>
            </w:pPr>
            <w:r w:rsidRPr="00225375">
              <w:rPr>
                <w:rFonts w:ascii="Arial" w:hAnsi="Arial" w:cs="Arial"/>
                <w:b/>
                <w:bCs/>
                <w:sz w:val="32"/>
                <w:szCs w:val="32"/>
              </w:rPr>
              <w:t>CALCULATION NOTE FOR CONTROL VALVE SIZING</w:t>
            </w:r>
            <w:r w:rsidR="00F463EA" w:rsidRPr="00225375">
              <w:rPr>
                <w:rFonts w:ascii="Arial" w:hAnsi="Arial" w:cs="Arial"/>
                <w:b/>
                <w:bCs/>
                <w:sz w:val="32"/>
                <w:szCs w:val="32"/>
                <w:rtl/>
              </w:rPr>
              <w:t xml:space="preserve"> </w:t>
            </w:r>
          </w:p>
          <w:p w:rsidR="005B1CA6" w:rsidRPr="00225375" w:rsidRDefault="005B1CA6" w:rsidP="005B1CA6">
            <w:pPr>
              <w:widowControl w:val="0"/>
              <w:jc w:val="center"/>
              <w:rPr>
                <w:rFonts w:ascii="Arial" w:hAnsi="Arial" w:cs="Arial"/>
                <w:b/>
                <w:bCs/>
                <w:sz w:val="32"/>
                <w:szCs w:val="32"/>
                <w:rtl/>
              </w:rPr>
            </w:pPr>
            <w:r w:rsidRPr="00225375">
              <w:rPr>
                <w:rFonts w:asciiTheme="majorBidi" w:hAnsiTheme="majorBidi" w:cs="B Nazanin" w:hint="cs"/>
                <w:b/>
                <w:bCs/>
                <w:color w:val="365F91"/>
                <w:sz w:val="32"/>
                <w:szCs w:val="32"/>
                <w:rtl/>
                <w:lang w:bidi="fa-IR"/>
              </w:rPr>
              <w:t>نگهداشت و افزایش تولید میدان نفتی بینک</w:t>
            </w:r>
          </w:p>
        </w:tc>
      </w:tr>
      <w:tr w:rsidR="00DC3644"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DC3644" w:rsidRPr="00225375" w:rsidRDefault="00DC3644" w:rsidP="00DC3644">
            <w:pPr>
              <w:widowControl w:val="0"/>
              <w:bidi w:val="0"/>
              <w:spacing w:before="20" w:after="20"/>
              <w:jc w:val="center"/>
              <w:rPr>
                <w:rFonts w:ascii="Arial" w:hAnsi="Arial" w:cs="Arial"/>
                <w:szCs w:val="20"/>
              </w:rPr>
            </w:pPr>
            <w:r w:rsidRPr="00225375">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DC3644" w:rsidRPr="00225375" w:rsidRDefault="00DC3644" w:rsidP="00DC3644">
            <w:pPr>
              <w:widowControl w:val="0"/>
              <w:bidi w:val="0"/>
              <w:spacing w:before="20" w:after="20"/>
              <w:ind w:left="-64" w:right="-115"/>
              <w:jc w:val="center"/>
              <w:rPr>
                <w:rFonts w:ascii="Arial" w:hAnsi="Arial" w:cs="Arial"/>
                <w:szCs w:val="20"/>
              </w:rPr>
            </w:pPr>
            <w:r w:rsidRPr="00225375">
              <w:rPr>
                <w:rFonts w:ascii="Arial" w:hAnsi="Arial" w:cs="Arial"/>
                <w:szCs w:val="20"/>
              </w:rPr>
              <w:t>DEC.2022</w:t>
            </w:r>
          </w:p>
        </w:tc>
        <w:tc>
          <w:tcPr>
            <w:tcW w:w="2149" w:type="dxa"/>
            <w:tcBorders>
              <w:top w:val="single" w:sz="12" w:space="0" w:color="auto"/>
              <w:left w:val="single" w:sz="2" w:space="0" w:color="auto"/>
              <w:bottom w:val="single" w:sz="2" w:space="0" w:color="auto"/>
              <w:right w:val="single" w:sz="2" w:space="0" w:color="auto"/>
            </w:tcBorders>
            <w:vAlign w:val="center"/>
          </w:tcPr>
          <w:p w:rsidR="00DC3644" w:rsidRPr="00225375" w:rsidRDefault="00DC3644" w:rsidP="00DC3644">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DC3644" w:rsidRPr="00225375" w:rsidRDefault="00DC3644" w:rsidP="00DC3644">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DC3644" w:rsidRPr="00225375" w:rsidRDefault="00DC3644" w:rsidP="00DC3644">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DC3644" w:rsidRPr="00225375" w:rsidRDefault="00DC3644" w:rsidP="00DC3644">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left w:val="single" w:sz="2" w:space="0" w:color="auto"/>
              <w:bottom w:val="single" w:sz="2" w:space="0" w:color="auto"/>
            </w:tcBorders>
            <w:vAlign w:val="center"/>
          </w:tcPr>
          <w:p w:rsidR="00DC3644" w:rsidRPr="00225375" w:rsidRDefault="00DC3644" w:rsidP="00DC3644">
            <w:pPr>
              <w:widowControl w:val="0"/>
              <w:bidi w:val="0"/>
              <w:spacing w:before="20" w:after="20"/>
              <w:ind w:hanging="59"/>
              <w:jc w:val="center"/>
              <w:rPr>
                <w:rFonts w:ascii="Arial" w:hAnsi="Arial" w:cs="Arial"/>
                <w:b/>
                <w:bCs/>
                <w:color w:val="000000"/>
                <w:sz w:val="17"/>
                <w:szCs w:val="17"/>
              </w:rPr>
            </w:pPr>
          </w:p>
        </w:tc>
      </w:tr>
      <w:tr w:rsidR="00F7733D"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F7733D" w:rsidRPr="00225375" w:rsidRDefault="00F7733D" w:rsidP="005B1CA6">
            <w:pPr>
              <w:widowControl w:val="0"/>
              <w:bidi w:val="0"/>
              <w:spacing w:before="20" w:after="20"/>
              <w:jc w:val="center"/>
              <w:rPr>
                <w:rFonts w:ascii="Arial" w:hAnsi="Arial" w:cs="Arial"/>
                <w:szCs w:val="20"/>
              </w:rPr>
            </w:pPr>
            <w:r w:rsidRPr="00225375">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F7733D" w:rsidRPr="00225375" w:rsidRDefault="00F7733D" w:rsidP="005B1CA6">
            <w:pPr>
              <w:widowControl w:val="0"/>
              <w:bidi w:val="0"/>
              <w:spacing w:before="20" w:after="20"/>
              <w:ind w:left="-64" w:right="-115"/>
              <w:jc w:val="center"/>
              <w:rPr>
                <w:rFonts w:ascii="Arial" w:hAnsi="Arial" w:cs="Arial"/>
                <w:szCs w:val="20"/>
              </w:rPr>
            </w:pPr>
            <w:r w:rsidRPr="00225375">
              <w:rPr>
                <w:rFonts w:ascii="Arial" w:hAnsi="Arial" w:cs="Arial"/>
                <w:szCs w:val="20"/>
              </w:rPr>
              <w:t>JUL.2022</w:t>
            </w:r>
          </w:p>
        </w:tc>
        <w:tc>
          <w:tcPr>
            <w:tcW w:w="2149" w:type="dxa"/>
            <w:tcBorders>
              <w:top w:val="single" w:sz="2" w:space="0" w:color="auto"/>
              <w:left w:val="single" w:sz="2" w:space="0" w:color="auto"/>
              <w:bottom w:val="single" w:sz="2" w:space="0" w:color="auto"/>
              <w:right w:val="single" w:sz="2" w:space="0" w:color="auto"/>
            </w:tcBorders>
            <w:vAlign w:val="center"/>
          </w:tcPr>
          <w:p w:rsidR="00F7733D" w:rsidRPr="00225375" w:rsidRDefault="00F7733D" w:rsidP="00162F61">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F7733D" w:rsidRPr="00225375" w:rsidRDefault="00F7733D" w:rsidP="00162F61">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F7733D" w:rsidRPr="00225375" w:rsidRDefault="00F7733D" w:rsidP="00162F61">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F7733D" w:rsidRPr="00225375" w:rsidRDefault="00F7733D" w:rsidP="00162F61">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F7733D" w:rsidRPr="00225375" w:rsidRDefault="00F7733D" w:rsidP="005B1CA6">
            <w:pPr>
              <w:widowControl w:val="0"/>
              <w:bidi w:val="0"/>
              <w:spacing w:before="20" w:after="20"/>
              <w:ind w:left="180"/>
              <w:jc w:val="center"/>
              <w:rPr>
                <w:rFonts w:ascii="Arial" w:hAnsi="Arial" w:cs="Arial"/>
                <w:color w:val="000000"/>
                <w:szCs w:val="20"/>
              </w:rPr>
            </w:pPr>
          </w:p>
        </w:tc>
      </w:tr>
      <w:tr w:rsidR="00BF305A"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BF305A" w:rsidRPr="00225375" w:rsidRDefault="00BF305A" w:rsidP="005B1CA6">
            <w:pPr>
              <w:widowControl w:val="0"/>
              <w:bidi w:val="0"/>
              <w:spacing w:before="20" w:after="20"/>
              <w:jc w:val="center"/>
              <w:rPr>
                <w:rFonts w:ascii="Arial" w:hAnsi="Arial" w:cs="Arial"/>
                <w:szCs w:val="20"/>
              </w:rPr>
            </w:pPr>
            <w:r w:rsidRPr="00225375">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BF305A" w:rsidRPr="00225375" w:rsidRDefault="00BF305A" w:rsidP="005B1CA6">
            <w:pPr>
              <w:widowControl w:val="0"/>
              <w:bidi w:val="0"/>
              <w:spacing w:before="20" w:after="20"/>
              <w:ind w:left="-64" w:right="-115" w:hanging="180"/>
              <w:jc w:val="center"/>
              <w:rPr>
                <w:rFonts w:ascii="Arial" w:hAnsi="Arial" w:cs="Arial"/>
                <w:szCs w:val="20"/>
              </w:rPr>
            </w:pPr>
            <w:r w:rsidRPr="00225375">
              <w:rPr>
                <w:rFonts w:ascii="Arial" w:hAnsi="Arial" w:cs="Arial"/>
                <w:szCs w:val="20"/>
              </w:rPr>
              <w:t>APR.2022</w:t>
            </w:r>
          </w:p>
        </w:tc>
        <w:tc>
          <w:tcPr>
            <w:tcW w:w="2149" w:type="dxa"/>
            <w:tcBorders>
              <w:top w:val="single" w:sz="2" w:space="0" w:color="auto"/>
              <w:left w:val="single" w:sz="2" w:space="0" w:color="auto"/>
              <w:bottom w:val="single" w:sz="2" w:space="0" w:color="auto"/>
              <w:right w:val="single" w:sz="2" w:space="0" w:color="auto"/>
            </w:tcBorders>
            <w:vAlign w:val="center"/>
          </w:tcPr>
          <w:p w:rsidR="00BF305A" w:rsidRPr="00225375" w:rsidRDefault="00BF305A" w:rsidP="005B1CA6">
            <w:pPr>
              <w:widowControl w:val="0"/>
              <w:bidi w:val="0"/>
              <w:spacing w:before="20" w:after="20"/>
              <w:ind w:left="-64" w:right="-115"/>
              <w:jc w:val="center"/>
              <w:rPr>
                <w:rFonts w:ascii="Arial" w:hAnsi="Arial" w:cs="Arial"/>
                <w:szCs w:val="20"/>
              </w:rPr>
            </w:pPr>
            <w:r w:rsidRPr="00225375">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BF305A" w:rsidRPr="00225375" w:rsidRDefault="00BF305A" w:rsidP="009542B3">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BF305A" w:rsidRPr="00225375" w:rsidRDefault="00BF305A" w:rsidP="009542B3">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BF305A" w:rsidRPr="00225375" w:rsidRDefault="00BF305A" w:rsidP="009542B3">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BF305A" w:rsidRPr="00225375" w:rsidRDefault="00BF305A" w:rsidP="005B1CA6">
            <w:pPr>
              <w:widowControl w:val="0"/>
              <w:bidi w:val="0"/>
              <w:spacing w:before="20" w:after="20"/>
              <w:ind w:left="180"/>
              <w:jc w:val="center"/>
              <w:rPr>
                <w:rFonts w:ascii="Arial" w:hAnsi="Arial" w:cs="Arial"/>
                <w:color w:val="000000"/>
                <w:szCs w:val="20"/>
              </w:rPr>
            </w:pPr>
          </w:p>
        </w:tc>
      </w:tr>
      <w:tr w:rsidR="009171CC"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9171CC" w:rsidRPr="00225375" w:rsidRDefault="009171CC" w:rsidP="005B1CA6">
            <w:pPr>
              <w:widowControl w:val="0"/>
              <w:bidi w:val="0"/>
              <w:spacing w:before="20" w:after="20"/>
              <w:jc w:val="center"/>
              <w:rPr>
                <w:rFonts w:ascii="Arial" w:hAnsi="Arial" w:cs="Arial"/>
                <w:szCs w:val="20"/>
              </w:rPr>
            </w:pPr>
            <w:r w:rsidRPr="00225375">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9171CC" w:rsidRPr="00225375" w:rsidRDefault="005F3CDA" w:rsidP="005B1CA6">
            <w:pPr>
              <w:widowControl w:val="0"/>
              <w:bidi w:val="0"/>
              <w:spacing w:before="20" w:after="20"/>
              <w:ind w:left="-64" w:right="-115" w:hanging="104"/>
              <w:jc w:val="center"/>
              <w:rPr>
                <w:rFonts w:ascii="Arial" w:hAnsi="Arial" w:cs="Arial"/>
                <w:szCs w:val="20"/>
              </w:rPr>
            </w:pPr>
            <w:r w:rsidRPr="00225375">
              <w:rPr>
                <w:rFonts w:ascii="Arial" w:hAnsi="Arial" w:cs="Arial"/>
                <w:szCs w:val="20"/>
              </w:rPr>
              <w:t>DEC.2021</w:t>
            </w:r>
          </w:p>
        </w:tc>
        <w:tc>
          <w:tcPr>
            <w:tcW w:w="2149" w:type="dxa"/>
            <w:tcBorders>
              <w:top w:val="single" w:sz="2" w:space="0" w:color="auto"/>
              <w:left w:val="single" w:sz="2" w:space="0" w:color="auto"/>
              <w:bottom w:val="single" w:sz="4" w:space="0" w:color="auto"/>
              <w:right w:val="single" w:sz="2" w:space="0" w:color="auto"/>
            </w:tcBorders>
            <w:vAlign w:val="center"/>
          </w:tcPr>
          <w:p w:rsidR="009171CC" w:rsidRPr="00225375" w:rsidRDefault="005F3CDA" w:rsidP="005B1CA6">
            <w:pPr>
              <w:widowControl w:val="0"/>
              <w:bidi w:val="0"/>
              <w:spacing w:before="20" w:after="20"/>
              <w:ind w:left="-87" w:right="-115"/>
              <w:jc w:val="center"/>
              <w:rPr>
                <w:rFonts w:ascii="Arial" w:hAnsi="Arial" w:cs="Arial"/>
                <w:szCs w:val="20"/>
              </w:rPr>
            </w:pPr>
            <w:r w:rsidRPr="00225375">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9171CC" w:rsidRPr="00225375" w:rsidRDefault="009171CC" w:rsidP="00A65FFD">
            <w:pPr>
              <w:widowControl w:val="0"/>
              <w:bidi w:val="0"/>
              <w:spacing w:before="20" w:after="20"/>
              <w:ind w:left="-46"/>
              <w:jc w:val="center"/>
              <w:rPr>
                <w:rFonts w:ascii="Arial" w:hAnsi="Arial" w:cs="Arial"/>
                <w:szCs w:val="20"/>
              </w:rPr>
            </w:pPr>
            <w:r w:rsidRPr="00225375">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9171CC" w:rsidRPr="00225375" w:rsidRDefault="009171CC" w:rsidP="00A65FFD">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171CC" w:rsidRPr="00225375" w:rsidRDefault="009171CC" w:rsidP="005B1CA6">
            <w:pPr>
              <w:widowControl w:val="0"/>
              <w:bidi w:val="0"/>
              <w:spacing w:before="20" w:after="20"/>
              <w:jc w:val="center"/>
              <w:rPr>
                <w:rFonts w:ascii="Arial" w:hAnsi="Arial" w:cs="Arial"/>
                <w:szCs w:val="20"/>
              </w:rPr>
            </w:pPr>
            <w:r w:rsidRPr="00225375">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9171CC" w:rsidRPr="00225375" w:rsidRDefault="009171CC" w:rsidP="005B1CA6">
            <w:pPr>
              <w:widowControl w:val="0"/>
              <w:bidi w:val="0"/>
              <w:spacing w:before="20" w:after="20"/>
              <w:jc w:val="center"/>
              <w:rPr>
                <w:rFonts w:ascii="Arial" w:hAnsi="Arial" w:cs="Arial"/>
                <w:szCs w:val="20"/>
              </w:rPr>
            </w:pPr>
          </w:p>
        </w:tc>
      </w:tr>
      <w:tr w:rsidR="005B1CA6"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5B1CA6" w:rsidRPr="00225375" w:rsidRDefault="00FE19F1" w:rsidP="005B1CA6">
            <w:pPr>
              <w:widowControl w:val="0"/>
              <w:bidi w:val="0"/>
              <w:spacing w:before="20" w:after="20"/>
              <w:jc w:val="center"/>
              <w:rPr>
                <w:rFonts w:ascii="Arial" w:hAnsi="Arial" w:cs="Arial"/>
                <w:szCs w:val="20"/>
              </w:rPr>
            </w:pPr>
            <w:r w:rsidRPr="00225375">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5B1CA6" w:rsidRPr="00225375" w:rsidRDefault="005171A0" w:rsidP="001B5053">
            <w:pPr>
              <w:widowControl w:val="0"/>
              <w:bidi w:val="0"/>
              <w:spacing w:before="20" w:after="20"/>
              <w:ind w:left="-64" w:right="-115" w:hanging="104"/>
              <w:jc w:val="center"/>
              <w:rPr>
                <w:rFonts w:ascii="Arial" w:hAnsi="Arial" w:cs="Arial"/>
                <w:szCs w:val="20"/>
              </w:rPr>
            </w:pPr>
            <w:r w:rsidRPr="00225375">
              <w:rPr>
                <w:rFonts w:ascii="Arial" w:hAnsi="Arial" w:cs="Arial"/>
                <w:szCs w:val="20"/>
              </w:rPr>
              <w:t>SEP</w:t>
            </w:r>
            <w:r w:rsidR="001B5053" w:rsidRPr="00225375">
              <w:rPr>
                <w:rFonts w:ascii="Arial" w:hAnsi="Arial" w:cs="Arial"/>
                <w:szCs w:val="20"/>
              </w:rPr>
              <w:t>.</w:t>
            </w:r>
            <w:r w:rsidR="005B1CA6" w:rsidRPr="00225375">
              <w:rPr>
                <w:rFonts w:ascii="Arial" w:hAnsi="Arial" w:cs="Arial"/>
                <w:szCs w:val="20"/>
              </w:rPr>
              <w:t>2021</w:t>
            </w:r>
          </w:p>
        </w:tc>
        <w:tc>
          <w:tcPr>
            <w:tcW w:w="2149" w:type="dxa"/>
            <w:tcBorders>
              <w:top w:val="single" w:sz="2" w:space="0" w:color="auto"/>
              <w:left w:val="single" w:sz="2" w:space="0" w:color="auto"/>
              <w:bottom w:val="single" w:sz="4" w:space="0" w:color="auto"/>
              <w:right w:val="single" w:sz="2" w:space="0" w:color="auto"/>
            </w:tcBorders>
            <w:vAlign w:val="center"/>
          </w:tcPr>
          <w:p w:rsidR="005B1CA6" w:rsidRPr="00225375" w:rsidRDefault="00FE19F1" w:rsidP="005B1CA6">
            <w:pPr>
              <w:widowControl w:val="0"/>
              <w:bidi w:val="0"/>
              <w:spacing w:before="20" w:after="20"/>
              <w:ind w:left="-64" w:right="-115"/>
              <w:jc w:val="center"/>
              <w:rPr>
                <w:rFonts w:ascii="Arial" w:hAnsi="Arial" w:cs="Arial"/>
                <w:szCs w:val="20"/>
              </w:rPr>
            </w:pPr>
            <w:r w:rsidRPr="00225375">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5B1CA6" w:rsidRPr="00225375" w:rsidRDefault="005B1CA6" w:rsidP="005171A0">
            <w:pPr>
              <w:widowControl w:val="0"/>
              <w:bidi w:val="0"/>
              <w:spacing w:before="20" w:after="20"/>
              <w:ind w:left="-46"/>
              <w:jc w:val="center"/>
              <w:rPr>
                <w:rFonts w:ascii="Arial" w:hAnsi="Arial" w:cs="Arial"/>
                <w:szCs w:val="20"/>
              </w:rPr>
            </w:pPr>
            <w:r w:rsidRPr="00225375">
              <w:rPr>
                <w:rFonts w:ascii="Arial" w:hAnsi="Arial" w:cs="Arial"/>
                <w:szCs w:val="20"/>
              </w:rPr>
              <w:t>M.</w:t>
            </w:r>
            <w:r w:rsidR="005171A0" w:rsidRPr="00225375">
              <w:rPr>
                <w:rFonts w:ascii="Arial" w:hAnsi="Arial" w:cs="Arial"/>
                <w:szCs w:val="20"/>
              </w:rPr>
              <w:t>Aryafar</w:t>
            </w:r>
          </w:p>
        </w:tc>
        <w:tc>
          <w:tcPr>
            <w:tcW w:w="1350" w:type="dxa"/>
            <w:tcBorders>
              <w:top w:val="single" w:sz="2" w:space="0" w:color="auto"/>
              <w:left w:val="single" w:sz="2" w:space="0" w:color="auto"/>
              <w:bottom w:val="single" w:sz="4" w:space="0" w:color="auto"/>
              <w:right w:val="single" w:sz="2" w:space="0" w:color="auto"/>
            </w:tcBorders>
            <w:vAlign w:val="center"/>
          </w:tcPr>
          <w:p w:rsidR="005B1CA6" w:rsidRPr="00225375" w:rsidRDefault="005B1CA6" w:rsidP="005B1CA6">
            <w:pPr>
              <w:widowControl w:val="0"/>
              <w:bidi w:val="0"/>
              <w:spacing w:before="20" w:after="20"/>
              <w:jc w:val="center"/>
              <w:rPr>
                <w:rFonts w:ascii="Arial" w:hAnsi="Arial" w:cs="Arial"/>
                <w:szCs w:val="20"/>
              </w:rPr>
            </w:pPr>
            <w:r w:rsidRPr="00225375">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B1CA6" w:rsidRPr="00225375" w:rsidRDefault="009171CC" w:rsidP="005B1CA6">
            <w:pPr>
              <w:widowControl w:val="0"/>
              <w:bidi w:val="0"/>
              <w:spacing w:before="20" w:after="20"/>
              <w:jc w:val="center"/>
              <w:rPr>
                <w:rFonts w:ascii="Arial" w:hAnsi="Arial" w:cs="Arial"/>
                <w:szCs w:val="20"/>
              </w:rPr>
            </w:pPr>
            <w:r w:rsidRPr="00225375">
              <w:rPr>
                <w:rFonts w:ascii="Arial" w:hAnsi="Arial" w:cs="Arial"/>
                <w:szCs w:val="20"/>
              </w:rPr>
              <w:t>Sh.Ghalikar</w:t>
            </w:r>
          </w:p>
        </w:tc>
        <w:tc>
          <w:tcPr>
            <w:tcW w:w="1843" w:type="dxa"/>
            <w:tcBorders>
              <w:top w:val="single" w:sz="2" w:space="0" w:color="auto"/>
              <w:left w:val="single" w:sz="2" w:space="0" w:color="auto"/>
              <w:bottom w:val="single" w:sz="4" w:space="0" w:color="auto"/>
            </w:tcBorders>
            <w:vAlign w:val="center"/>
          </w:tcPr>
          <w:p w:rsidR="005B1CA6" w:rsidRPr="00225375" w:rsidRDefault="005B1CA6" w:rsidP="005B1CA6">
            <w:pPr>
              <w:widowControl w:val="0"/>
              <w:bidi w:val="0"/>
              <w:spacing w:before="20" w:after="20"/>
              <w:jc w:val="center"/>
              <w:rPr>
                <w:rFonts w:ascii="Arial" w:hAnsi="Arial" w:cs="Arial"/>
                <w:szCs w:val="20"/>
              </w:rPr>
            </w:pPr>
          </w:p>
        </w:tc>
      </w:tr>
      <w:tr w:rsidR="005B1CA6"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12" w:space="0" w:color="auto"/>
              <w:right w:val="single" w:sz="2" w:space="0" w:color="auto"/>
            </w:tcBorders>
            <w:vAlign w:val="center"/>
          </w:tcPr>
          <w:p w:rsidR="005B1CA6" w:rsidRPr="00225375" w:rsidRDefault="005B1CA6"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5B1CA6" w:rsidRPr="00225375" w:rsidRDefault="005B1CA6" w:rsidP="005B1CA6">
            <w:pPr>
              <w:widowControl w:val="0"/>
              <w:bidi w:val="0"/>
              <w:spacing w:before="20" w:after="20"/>
              <w:ind w:left="-64" w:firstLine="38"/>
              <w:jc w:val="center"/>
              <w:rPr>
                <w:rFonts w:ascii="Arial" w:hAnsi="Arial" w:cs="Arial"/>
                <w:b/>
                <w:bCs/>
                <w:sz w:val="17"/>
                <w:szCs w:val="17"/>
              </w:rPr>
            </w:pPr>
            <w:r w:rsidRPr="00225375">
              <w:rPr>
                <w:rFonts w:ascii="Arial" w:hAnsi="Arial" w:cs="Arial"/>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5B1CA6" w:rsidRPr="00225375" w:rsidRDefault="005B1CA6" w:rsidP="005B1CA6">
            <w:pPr>
              <w:widowControl w:val="0"/>
              <w:bidi w:val="0"/>
              <w:spacing w:before="20" w:after="20"/>
              <w:ind w:left="-125" w:right="-113" w:hanging="2"/>
              <w:jc w:val="center"/>
              <w:rPr>
                <w:rFonts w:ascii="Arial" w:hAnsi="Arial" w:cs="Arial"/>
                <w:b/>
                <w:bCs/>
                <w:color w:val="000000"/>
                <w:sz w:val="17"/>
                <w:szCs w:val="17"/>
              </w:rPr>
            </w:pPr>
            <w:r w:rsidRPr="00225375">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5B1CA6" w:rsidRPr="00225375" w:rsidRDefault="005B1CA6" w:rsidP="005B1CA6">
            <w:pPr>
              <w:widowControl w:val="0"/>
              <w:bidi w:val="0"/>
              <w:spacing w:before="20" w:after="20"/>
              <w:ind w:hanging="15"/>
              <w:jc w:val="center"/>
              <w:rPr>
                <w:rFonts w:ascii="Arial" w:hAnsi="Arial" w:cs="Arial"/>
                <w:b/>
                <w:bCs/>
                <w:color w:val="000000"/>
                <w:sz w:val="17"/>
                <w:szCs w:val="17"/>
              </w:rPr>
            </w:pPr>
            <w:r w:rsidRPr="00225375">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5B1CA6" w:rsidRPr="00225375" w:rsidRDefault="005B1CA6"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5B1CA6" w:rsidRPr="00225375" w:rsidRDefault="005B1CA6" w:rsidP="005B1CA6">
            <w:pPr>
              <w:widowControl w:val="0"/>
              <w:bidi w:val="0"/>
              <w:spacing w:before="20" w:after="20"/>
              <w:ind w:left="180" w:hanging="180"/>
              <w:jc w:val="center"/>
              <w:rPr>
                <w:rFonts w:ascii="Arial" w:hAnsi="Arial" w:cs="Arial"/>
                <w:b/>
                <w:bCs/>
                <w:color w:val="000000"/>
                <w:sz w:val="17"/>
                <w:szCs w:val="17"/>
              </w:rPr>
            </w:pPr>
            <w:r w:rsidRPr="00225375">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5B1CA6" w:rsidRPr="00225375" w:rsidRDefault="005B1CA6" w:rsidP="00A817D4">
            <w:pPr>
              <w:widowControl w:val="0"/>
              <w:bidi w:val="0"/>
              <w:spacing w:before="20" w:after="20"/>
              <w:ind w:hanging="59"/>
              <w:jc w:val="center"/>
              <w:rPr>
                <w:rFonts w:ascii="Arial" w:hAnsi="Arial" w:cs="Arial"/>
                <w:b/>
                <w:bCs/>
                <w:color w:val="000000"/>
                <w:sz w:val="17"/>
                <w:szCs w:val="17"/>
              </w:rPr>
            </w:pPr>
            <w:r w:rsidRPr="00225375">
              <w:rPr>
                <w:rFonts w:ascii="Arial" w:hAnsi="Arial" w:cs="Arial"/>
                <w:b/>
                <w:bCs/>
                <w:color w:val="000000"/>
                <w:sz w:val="17"/>
                <w:szCs w:val="17"/>
              </w:rPr>
              <w:t>C</w:t>
            </w:r>
            <w:r w:rsidR="00A817D4" w:rsidRPr="00225375">
              <w:rPr>
                <w:rFonts w:ascii="Arial" w:hAnsi="Arial" w:cs="Arial"/>
                <w:b/>
                <w:bCs/>
                <w:color w:val="000000"/>
                <w:sz w:val="17"/>
                <w:szCs w:val="17"/>
              </w:rPr>
              <w:t>lient</w:t>
            </w:r>
            <w:r w:rsidRPr="00225375">
              <w:rPr>
                <w:rFonts w:ascii="Arial" w:hAnsi="Arial" w:cs="Arial"/>
                <w:b/>
                <w:bCs/>
                <w:color w:val="000000"/>
                <w:sz w:val="17"/>
                <w:szCs w:val="17"/>
              </w:rPr>
              <w:t xml:space="preserve"> Approval</w:t>
            </w:r>
          </w:p>
        </w:tc>
      </w:tr>
      <w:tr w:rsidR="005B1CA6"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7" w:type="dxa"/>
            <w:gridSpan w:val="2"/>
            <w:tcBorders>
              <w:top w:val="single" w:sz="12" w:space="0" w:color="auto"/>
              <w:bottom w:val="single" w:sz="4" w:space="0" w:color="auto"/>
              <w:right w:val="single" w:sz="2" w:space="0" w:color="auto"/>
            </w:tcBorders>
            <w:vAlign w:val="center"/>
          </w:tcPr>
          <w:p w:rsidR="005B1CA6" w:rsidRPr="00225375" w:rsidRDefault="005B1CA6" w:rsidP="005B1CA6">
            <w:pPr>
              <w:widowControl w:val="0"/>
              <w:bidi w:val="0"/>
              <w:ind w:hanging="59"/>
              <w:jc w:val="both"/>
              <w:rPr>
                <w:rFonts w:ascii="Arial" w:hAnsi="Arial" w:cs="Arial"/>
                <w:b/>
                <w:bCs/>
                <w:color w:val="000000"/>
                <w:sz w:val="18"/>
                <w:szCs w:val="18"/>
              </w:rPr>
            </w:pPr>
            <w:r w:rsidRPr="00225375">
              <w:rPr>
                <w:rFonts w:ascii="Arial" w:hAnsi="Arial" w:cs="Arial"/>
                <w:b/>
                <w:bCs/>
                <w:sz w:val="18"/>
                <w:szCs w:val="18"/>
              </w:rPr>
              <w:t>Class:</w:t>
            </w:r>
            <w:r w:rsidR="00BF305A" w:rsidRPr="00225375">
              <w:rPr>
                <w:rFonts w:ascii="Arial" w:hAnsi="Arial" w:cs="Arial"/>
                <w:b/>
                <w:bCs/>
                <w:sz w:val="18"/>
                <w:szCs w:val="18"/>
              </w:rPr>
              <w:t xml:space="preserve"> 2</w:t>
            </w:r>
          </w:p>
        </w:tc>
        <w:tc>
          <w:tcPr>
            <w:tcW w:w="8332" w:type="dxa"/>
            <w:gridSpan w:val="5"/>
            <w:tcBorders>
              <w:top w:val="single" w:sz="12" w:space="0" w:color="auto"/>
              <w:left w:val="single" w:sz="2" w:space="0" w:color="auto"/>
              <w:bottom w:val="single" w:sz="4" w:space="0" w:color="auto"/>
            </w:tcBorders>
            <w:vAlign w:val="center"/>
          </w:tcPr>
          <w:p w:rsidR="005B1CA6" w:rsidRPr="00225375" w:rsidRDefault="001B5053" w:rsidP="00BF305A">
            <w:pPr>
              <w:widowControl w:val="0"/>
              <w:bidi w:val="0"/>
              <w:ind w:hanging="59"/>
              <w:jc w:val="both"/>
              <w:rPr>
                <w:rFonts w:ascii="Arial" w:hAnsi="Arial" w:cs="Arial"/>
                <w:b/>
                <w:bCs/>
                <w:color w:val="000000"/>
                <w:sz w:val="18"/>
                <w:szCs w:val="18"/>
              </w:rPr>
            </w:pPr>
            <w:r w:rsidRPr="00225375">
              <w:rPr>
                <w:rFonts w:asciiTheme="minorBidi" w:hAnsiTheme="minorBidi" w:cstheme="minorBidi"/>
                <w:b/>
                <w:bCs/>
                <w:color w:val="000000"/>
                <w:sz w:val="17"/>
                <w:szCs w:val="17"/>
              </w:rPr>
              <w:t>CLIENT</w:t>
            </w:r>
            <w:r w:rsidR="005B1CA6" w:rsidRPr="00225375">
              <w:rPr>
                <w:rFonts w:asciiTheme="minorBidi" w:hAnsiTheme="minorBidi" w:cstheme="minorBidi"/>
                <w:b/>
                <w:bCs/>
                <w:color w:val="000000"/>
                <w:sz w:val="17"/>
                <w:szCs w:val="17"/>
              </w:rPr>
              <w:t xml:space="preserve"> Doc. Number:</w:t>
            </w:r>
            <w:r w:rsidR="00BF305A" w:rsidRPr="00225375">
              <w:t xml:space="preserve"> </w:t>
            </w:r>
            <w:r w:rsidR="00BF305A" w:rsidRPr="00225375">
              <w:rPr>
                <w:rFonts w:asciiTheme="minorBidi" w:hAnsiTheme="minorBidi" w:cstheme="minorBidi"/>
                <w:b/>
                <w:bCs/>
                <w:color w:val="000000"/>
                <w:sz w:val="17"/>
                <w:szCs w:val="17"/>
              </w:rPr>
              <w:t>F0Z-708744</w:t>
            </w:r>
          </w:p>
        </w:tc>
      </w:tr>
      <w:tr w:rsidR="005B1CA6" w:rsidRPr="00225375"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5B1CA6" w:rsidRPr="00225375" w:rsidRDefault="005B1CA6" w:rsidP="005B1CA6">
            <w:pPr>
              <w:widowControl w:val="0"/>
              <w:bidi w:val="0"/>
              <w:rPr>
                <w:rFonts w:ascii="Arial" w:hAnsi="Arial" w:cs="Arial"/>
                <w:b/>
                <w:bCs/>
                <w:color w:val="000000"/>
                <w:sz w:val="18"/>
                <w:szCs w:val="18"/>
              </w:rPr>
            </w:pPr>
            <w:r w:rsidRPr="00225375">
              <w:rPr>
                <w:rFonts w:ascii="Arial" w:hAnsi="Arial" w:cs="Arial"/>
                <w:b/>
                <w:bCs/>
                <w:color w:val="000000"/>
                <w:sz w:val="18"/>
                <w:szCs w:val="18"/>
              </w:rPr>
              <w:t>Status:</w:t>
            </w:r>
          </w:p>
        </w:tc>
        <w:tc>
          <w:tcPr>
            <w:tcW w:w="9733" w:type="dxa"/>
            <w:gridSpan w:val="6"/>
            <w:tcBorders>
              <w:top w:val="single" w:sz="4" w:space="0" w:color="auto"/>
              <w:left w:val="nil"/>
              <w:bottom w:val="single" w:sz="12" w:space="0" w:color="auto"/>
            </w:tcBorders>
          </w:tcPr>
          <w:p w:rsidR="005B1CA6" w:rsidRPr="00225375" w:rsidRDefault="005B1CA6" w:rsidP="005B1CA6">
            <w:pPr>
              <w:widowControl w:val="0"/>
              <w:bidi w:val="0"/>
              <w:spacing w:before="60" w:after="60"/>
              <w:ind w:hanging="57"/>
              <w:rPr>
                <w:rFonts w:asciiTheme="minorBidi" w:hAnsiTheme="minorBidi" w:cstheme="minorBidi"/>
                <w:b/>
                <w:bCs/>
                <w:color w:val="000000"/>
                <w:sz w:val="14"/>
                <w:szCs w:val="14"/>
              </w:rPr>
            </w:pPr>
          </w:p>
          <w:p w:rsidR="005B1CA6" w:rsidRPr="00225375" w:rsidRDefault="005B1CA6"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IDC: Inter-Discipline Check</w:t>
            </w:r>
          </w:p>
          <w:p w:rsidR="005B1CA6" w:rsidRPr="00225375" w:rsidRDefault="005B1CA6"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IFC: Issued For Comment </w:t>
            </w:r>
          </w:p>
          <w:p w:rsidR="005B1CA6" w:rsidRPr="00225375" w:rsidRDefault="005B1CA6"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IFA: Issued For Approval</w:t>
            </w:r>
          </w:p>
          <w:p w:rsidR="005B1CA6" w:rsidRPr="00225375" w:rsidRDefault="005B1CA6"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AFD: Approved For Design </w:t>
            </w:r>
          </w:p>
          <w:p w:rsidR="005B1CA6" w:rsidRPr="00225375" w:rsidRDefault="005B1CA6"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 xml:space="preserve">AFC: Approved For Construction </w:t>
            </w:r>
          </w:p>
          <w:p w:rsidR="005B1CA6" w:rsidRPr="00225375" w:rsidRDefault="005B1CA6"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AFP: Approved For Purchase</w:t>
            </w:r>
          </w:p>
          <w:p w:rsidR="005B1CA6" w:rsidRPr="00225375" w:rsidRDefault="005B1CA6" w:rsidP="005B1CA6">
            <w:pPr>
              <w:widowControl w:val="0"/>
              <w:bidi w:val="0"/>
              <w:spacing w:before="60" w:after="60"/>
              <w:ind w:hanging="57"/>
              <w:rPr>
                <w:rFonts w:asciiTheme="minorBidi" w:hAnsiTheme="minorBidi" w:cstheme="minorBidi"/>
                <w:b/>
                <w:bCs/>
                <w:color w:val="000000"/>
                <w:sz w:val="14"/>
                <w:szCs w:val="14"/>
                <w:rtl/>
                <w:lang w:bidi="fa-IR"/>
              </w:rPr>
            </w:pPr>
            <w:r w:rsidRPr="00225375">
              <w:rPr>
                <w:rFonts w:asciiTheme="minorBidi" w:hAnsiTheme="minorBidi" w:cstheme="minorBidi"/>
                <w:b/>
                <w:bCs/>
                <w:sz w:val="14"/>
                <w:szCs w:val="14"/>
              </w:rPr>
              <w:t xml:space="preserve">AFQ: </w:t>
            </w:r>
            <w:r w:rsidRPr="00225375">
              <w:rPr>
                <w:rFonts w:asciiTheme="minorBidi" w:hAnsiTheme="minorBidi" w:cstheme="minorBidi"/>
                <w:b/>
                <w:bCs/>
                <w:color w:val="000000"/>
                <w:sz w:val="14"/>
                <w:szCs w:val="14"/>
              </w:rPr>
              <w:t>Approved For Quotation</w:t>
            </w:r>
            <w:r w:rsidRPr="00225375">
              <w:rPr>
                <w:rFonts w:asciiTheme="minorBidi" w:hAnsiTheme="minorBidi" w:cstheme="minorBidi"/>
                <w:sz w:val="14"/>
                <w:szCs w:val="14"/>
              </w:rPr>
              <w:t xml:space="preserve"> </w:t>
            </w:r>
          </w:p>
          <w:p w:rsidR="005B1CA6" w:rsidRPr="00225375" w:rsidRDefault="005B1CA6"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IFI: Issued For Information</w:t>
            </w:r>
          </w:p>
          <w:p w:rsidR="005B1CA6" w:rsidRPr="00225375" w:rsidRDefault="005F3CDA" w:rsidP="005B1CA6">
            <w:pPr>
              <w:widowControl w:val="0"/>
              <w:bidi w:val="0"/>
              <w:spacing w:before="60" w:after="60"/>
              <w:ind w:hanging="57"/>
              <w:rPr>
                <w:rFonts w:asciiTheme="minorBidi" w:hAnsiTheme="minorBidi" w:cstheme="minorBidi"/>
                <w:b/>
                <w:bCs/>
                <w:color w:val="000000"/>
                <w:sz w:val="14"/>
                <w:szCs w:val="14"/>
              </w:rPr>
            </w:pPr>
            <w:r w:rsidRPr="00225375">
              <w:rPr>
                <w:rFonts w:asciiTheme="minorBidi" w:hAnsiTheme="minorBidi" w:cstheme="minorBidi"/>
                <w:b/>
                <w:bCs/>
                <w:color w:val="000000"/>
                <w:sz w:val="14"/>
                <w:szCs w:val="14"/>
              </w:rPr>
              <w:t>AB-R: As-Built for CLIENT</w:t>
            </w:r>
            <w:r w:rsidR="005B1CA6" w:rsidRPr="00225375">
              <w:rPr>
                <w:rFonts w:asciiTheme="minorBidi" w:hAnsiTheme="minorBidi" w:cstheme="minorBidi"/>
                <w:b/>
                <w:bCs/>
                <w:color w:val="000000"/>
                <w:sz w:val="14"/>
                <w:szCs w:val="14"/>
              </w:rPr>
              <w:t xml:space="preserve"> Review </w:t>
            </w:r>
          </w:p>
          <w:p w:rsidR="005B1CA6" w:rsidRPr="00225375" w:rsidRDefault="005B1CA6" w:rsidP="005B1CA6">
            <w:pPr>
              <w:widowControl w:val="0"/>
              <w:bidi w:val="0"/>
              <w:spacing w:before="60" w:after="60"/>
              <w:ind w:hanging="58"/>
              <w:rPr>
                <w:rFonts w:ascii="Arial" w:hAnsi="Arial" w:cs="Arial"/>
                <w:b/>
                <w:bCs/>
                <w:color w:val="000000"/>
                <w:sz w:val="14"/>
                <w:szCs w:val="14"/>
              </w:rPr>
            </w:pPr>
            <w:r w:rsidRPr="00225375">
              <w:rPr>
                <w:rFonts w:asciiTheme="minorBidi" w:hAnsiTheme="minorBidi" w:cstheme="minorBidi"/>
                <w:b/>
                <w:bCs/>
                <w:color w:val="000000"/>
                <w:sz w:val="14"/>
                <w:szCs w:val="14"/>
              </w:rPr>
              <w:t>AB-A: As-Built –Approved</w:t>
            </w:r>
          </w:p>
        </w:tc>
      </w:tr>
    </w:tbl>
    <w:p w:rsidR="00693CA9" w:rsidRPr="00225375" w:rsidRDefault="00693CA9">
      <w:pPr>
        <w:bidi w:val="0"/>
        <w:rPr>
          <w:rFonts w:ascii="Arial" w:hAnsi="Arial" w:cs="Arial"/>
          <w:b/>
          <w:szCs w:val="20"/>
          <w:rtl/>
        </w:rPr>
      </w:pPr>
      <w:r w:rsidRPr="00225375">
        <w:rPr>
          <w:rFonts w:ascii="Arial" w:hAnsi="Arial" w:cs="Arial"/>
          <w:b/>
          <w:szCs w:val="20"/>
          <w:rtl/>
        </w:rPr>
        <w:br w:type="page"/>
      </w:r>
    </w:p>
    <w:p w:rsidR="008F7539" w:rsidRPr="00225375" w:rsidRDefault="00C633DD" w:rsidP="00956369">
      <w:pPr>
        <w:widowControl w:val="0"/>
        <w:spacing w:before="120" w:after="120"/>
        <w:jc w:val="center"/>
        <w:rPr>
          <w:rFonts w:ascii="Arial" w:hAnsi="Arial" w:cs="Arial"/>
          <w:b/>
          <w:szCs w:val="20"/>
        </w:rPr>
      </w:pPr>
      <w:r w:rsidRPr="00225375">
        <w:rPr>
          <w:rFonts w:ascii="Arial" w:hAnsi="Arial" w:cs="Arial"/>
          <w:b/>
          <w:szCs w:val="20"/>
        </w:rPr>
        <w:lastRenderedPageBreak/>
        <w:t>REVISION</w:t>
      </w:r>
      <w:r w:rsidR="008F7539" w:rsidRPr="00225375">
        <w:rPr>
          <w:rFonts w:ascii="Arial" w:hAnsi="Arial" w:cs="Arial"/>
          <w:b/>
          <w:szCs w:val="20"/>
        </w:rPr>
        <w:t xml:space="preserve"> RECORD SHEET</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1149"/>
        <w:gridCol w:w="915"/>
        <w:gridCol w:w="630"/>
        <w:gridCol w:w="630"/>
        <w:gridCol w:w="562"/>
        <w:gridCol w:w="648"/>
        <w:gridCol w:w="649"/>
      </w:tblGrid>
      <w:tr w:rsidR="00737F90" w:rsidRPr="00225375" w:rsidTr="00C906E3">
        <w:trPr>
          <w:trHeight w:hRule="exact" w:val="359"/>
          <w:jc w:val="center"/>
        </w:trPr>
        <w:tc>
          <w:tcPr>
            <w:tcW w:w="759" w:type="dxa"/>
            <w:vAlign w:val="center"/>
          </w:tcPr>
          <w:p w:rsidR="00737F90" w:rsidRPr="00225375" w:rsidRDefault="00737F90" w:rsidP="00C906E3">
            <w:pPr>
              <w:widowControl w:val="0"/>
              <w:contextualSpacing/>
              <w:jc w:val="center"/>
              <w:rPr>
                <w:rFonts w:ascii="Arial" w:hAnsi="Arial" w:cs="Arial"/>
                <w:b/>
                <w:sz w:val="16"/>
                <w:szCs w:val="16"/>
              </w:rPr>
            </w:pPr>
            <w:r w:rsidRPr="00225375">
              <w:rPr>
                <w:rFonts w:ascii="Arial" w:hAnsi="Arial" w:cs="Arial"/>
                <w:b/>
                <w:sz w:val="16"/>
                <w:szCs w:val="16"/>
              </w:rPr>
              <w:t>PAGE</w:t>
            </w:r>
          </w:p>
        </w:tc>
        <w:tc>
          <w:tcPr>
            <w:tcW w:w="540" w:type="dxa"/>
            <w:vAlign w:val="center"/>
          </w:tcPr>
          <w:p w:rsidR="00737F90" w:rsidRPr="00225375" w:rsidRDefault="00737F90" w:rsidP="00C906E3">
            <w:pPr>
              <w:widowControl w:val="0"/>
              <w:contextualSpacing/>
              <w:jc w:val="center"/>
              <w:rPr>
                <w:rFonts w:ascii="Arial" w:hAnsi="Arial" w:cs="Arial"/>
                <w:b/>
                <w:sz w:val="16"/>
                <w:szCs w:val="16"/>
              </w:rPr>
            </w:pPr>
            <w:r w:rsidRPr="00225375">
              <w:rPr>
                <w:rFonts w:ascii="Arial" w:hAnsi="Arial" w:cs="Arial"/>
                <w:b/>
                <w:sz w:val="16"/>
                <w:szCs w:val="16"/>
              </w:rPr>
              <w:t>D00</w:t>
            </w:r>
          </w:p>
        </w:tc>
        <w:tc>
          <w:tcPr>
            <w:tcW w:w="576" w:type="dxa"/>
            <w:vAlign w:val="center"/>
          </w:tcPr>
          <w:p w:rsidR="00737F90" w:rsidRPr="00225375" w:rsidRDefault="00737F90" w:rsidP="00C906E3">
            <w:pPr>
              <w:widowControl w:val="0"/>
              <w:contextualSpacing/>
              <w:jc w:val="center"/>
            </w:pPr>
            <w:r w:rsidRPr="00225375">
              <w:rPr>
                <w:rFonts w:ascii="Arial" w:hAnsi="Arial" w:cs="Arial"/>
                <w:b/>
                <w:sz w:val="16"/>
                <w:szCs w:val="16"/>
              </w:rPr>
              <w:t>D01</w:t>
            </w:r>
          </w:p>
        </w:tc>
        <w:tc>
          <w:tcPr>
            <w:tcW w:w="678" w:type="dxa"/>
            <w:vAlign w:val="center"/>
          </w:tcPr>
          <w:p w:rsidR="00737F90" w:rsidRPr="00225375" w:rsidRDefault="00737F90" w:rsidP="00C906E3">
            <w:pPr>
              <w:widowControl w:val="0"/>
              <w:contextualSpacing/>
              <w:jc w:val="center"/>
            </w:pPr>
            <w:r w:rsidRPr="00225375">
              <w:rPr>
                <w:rFonts w:ascii="Arial" w:hAnsi="Arial" w:cs="Arial"/>
                <w:b/>
                <w:sz w:val="16"/>
                <w:szCs w:val="16"/>
              </w:rPr>
              <w:t>D02</w:t>
            </w:r>
          </w:p>
        </w:tc>
        <w:tc>
          <w:tcPr>
            <w:tcW w:w="636" w:type="dxa"/>
            <w:vAlign w:val="center"/>
          </w:tcPr>
          <w:p w:rsidR="00737F90" w:rsidRPr="00225375" w:rsidRDefault="00737F90" w:rsidP="00C906E3">
            <w:pPr>
              <w:widowControl w:val="0"/>
              <w:contextualSpacing/>
              <w:jc w:val="center"/>
            </w:pPr>
            <w:r w:rsidRPr="00225375">
              <w:rPr>
                <w:rFonts w:ascii="Arial" w:hAnsi="Arial" w:cs="Arial"/>
                <w:b/>
                <w:sz w:val="16"/>
                <w:szCs w:val="16"/>
              </w:rPr>
              <w:t>D03</w:t>
            </w:r>
          </w:p>
        </w:tc>
        <w:tc>
          <w:tcPr>
            <w:tcW w:w="636" w:type="dxa"/>
            <w:vAlign w:val="center"/>
          </w:tcPr>
          <w:p w:rsidR="00737F90" w:rsidRPr="00225375" w:rsidRDefault="00737F90" w:rsidP="00C906E3">
            <w:pPr>
              <w:widowControl w:val="0"/>
              <w:contextualSpacing/>
              <w:jc w:val="center"/>
            </w:pPr>
            <w:r w:rsidRPr="00225375">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225375" w:rsidRDefault="00737F90" w:rsidP="00C906E3">
            <w:pPr>
              <w:widowControl w:val="0"/>
              <w:contextualSpacing/>
              <w:jc w:val="center"/>
              <w:rPr>
                <w:rFonts w:cs="Arial"/>
                <w:b/>
                <w:sz w:val="16"/>
                <w:szCs w:val="16"/>
                <w:lang w:bidi="fa-IR"/>
              </w:rPr>
            </w:pPr>
          </w:p>
        </w:tc>
        <w:tc>
          <w:tcPr>
            <w:tcW w:w="915" w:type="dxa"/>
            <w:shd w:val="clear" w:color="auto" w:fill="auto"/>
            <w:vAlign w:val="center"/>
          </w:tcPr>
          <w:p w:rsidR="00737F90" w:rsidRPr="00225375" w:rsidRDefault="00737F90" w:rsidP="00C906E3">
            <w:pPr>
              <w:widowControl w:val="0"/>
              <w:contextualSpacing/>
              <w:jc w:val="center"/>
              <w:rPr>
                <w:rFonts w:ascii="Arial" w:hAnsi="Arial" w:cs="Arial"/>
                <w:b/>
                <w:sz w:val="16"/>
                <w:szCs w:val="16"/>
              </w:rPr>
            </w:pPr>
            <w:r w:rsidRPr="00225375">
              <w:rPr>
                <w:rFonts w:ascii="Arial" w:hAnsi="Arial" w:cs="Arial"/>
                <w:b/>
                <w:sz w:val="16"/>
                <w:szCs w:val="16"/>
              </w:rPr>
              <w:t>PAGE</w:t>
            </w:r>
          </w:p>
        </w:tc>
        <w:tc>
          <w:tcPr>
            <w:tcW w:w="630" w:type="dxa"/>
            <w:shd w:val="clear" w:color="auto" w:fill="auto"/>
            <w:vAlign w:val="center"/>
          </w:tcPr>
          <w:p w:rsidR="00737F90" w:rsidRPr="00225375" w:rsidRDefault="00737F90" w:rsidP="00C906E3">
            <w:pPr>
              <w:widowControl w:val="0"/>
              <w:contextualSpacing/>
              <w:jc w:val="center"/>
              <w:rPr>
                <w:rFonts w:ascii="Arial" w:hAnsi="Arial" w:cs="Arial"/>
                <w:b/>
                <w:sz w:val="16"/>
                <w:szCs w:val="16"/>
              </w:rPr>
            </w:pPr>
            <w:r w:rsidRPr="00225375">
              <w:rPr>
                <w:rFonts w:ascii="Arial" w:hAnsi="Arial" w:cs="Arial"/>
                <w:b/>
                <w:sz w:val="16"/>
                <w:szCs w:val="16"/>
              </w:rPr>
              <w:t>D00</w:t>
            </w:r>
          </w:p>
        </w:tc>
        <w:tc>
          <w:tcPr>
            <w:tcW w:w="630" w:type="dxa"/>
            <w:shd w:val="clear" w:color="auto" w:fill="auto"/>
            <w:vAlign w:val="center"/>
          </w:tcPr>
          <w:p w:rsidR="00737F90" w:rsidRPr="00225375" w:rsidRDefault="00737F90" w:rsidP="00C906E3">
            <w:pPr>
              <w:widowControl w:val="0"/>
              <w:contextualSpacing/>
              <w:jc w:val="center"/>
            </w:pPr>
            <w:r w:rsidRPr="00225375">
              <w:rPr>
                <w:rFonts w:ascii="Arial" w:hAnsi="Arial" w:cs="Arial"/>
                <w:b/>
                <w:sz w:val="16"/>
                <w:szCs w:val="16"/>
              </w:rPr>
              <w:t>D01</w:t>
            </w:r>
          </w:p>
        </w:tc>
        <w:tc>
          <w:tcPr>
            <w:tcW w:w="562" w:type="dxa"/>
            <w:shd w:val="clear" w:color="auto" w:fill="auto"/>
            <w:vAlign w:val="center"/>
          </w:tcPr>
          <w:p w:rsidR="00737F90" w:rsidRPr="00225375" w:rsidRDefault="00737F90" w:rsidP="00C906E3">
            <w:pPr>
              <w:widowControl w:val="0"/>
              <w:contextualSpacing/>
              <w:jc w:val="center"/>
            </w:pPr>
            <w:r w:rsidRPr="00225375">
              <w:rPr>
                <w:rFonts w:ascii="Arial" w:hAnsi="Arial" w:cs="Arial"/>
                <w:b/>
                <w:sz w:val="16"/>
                <w:szCs w:val="16"/>
              </w:rPr>
              <w:t>D02</w:t>
            </w:r>
          </w:p>
        </w:tc>
        <w:tc>
          <w:tcPr>
            <w:tcW w:w="648" w:type="dxa"/>
            <w:shd w:val="clear" w:color="auto" w:fill="auto"/>
            <w:vAlign w:val="center"/>
          </w:tcPr>
          <w:p w:rsidR="00737F90" w:rsidRPr="00225375" w:rsidRDefault="00737F90" w:rsidP="00C906E3">
            <w:pPr>
              <w:widowControl w:val="0"/>
              <w:contextualSpacing/>
              <w:jc w:val="center"/>
            </w:pPr>
            <w:r w:rsidRPr="00225375">
              <w:rPr>
                <w:rFonts w:ascii="Arial" w:hAnsi="Arial" w:cs="Arial"/>
                <w:b/>
                <w:sz w:val="16"/>
                <w:szCs w:val="16"/>
              </w:rPr>
              <w:t>D03</w:t>
            </w:r>
          </w:p>
        </w:tc>
        <w:tc>
          <w:tcPr>
            <w:tcW w:w="649" w:type="dxa"/>
            <w:shd w:val="clear" w:color="auto" w:fill="auto"/>
            <w:vAlign w:val="center"/>
          </w:tcPr>
          <w:p w:rsidR="00737F90" w:rsidRPr="00225375" w:rsidRDefault="00737F90" w:rsidP="00C906E3">
            <w:pPr>
              <w:widowControl w:val="0"/>
              <w:contextualSpacing/>
              <w:jc w:val="center"/>
            </w:pPr>
            <w:r w:rsidRPr="00225375">
              <w:rPr>
                <w:rFonts w:ascii="Arial" w:hAnsi="Arial" w:cs="Arial"/>
                <w:b/>
                <w:sz w:val="16"/>
                <w:szCs w:val="16"/>
              </w:rPr>
              <w:t>D04</w:t>
            </w:r>
          </w:p>
        </w:tc>
      </w:tr>
      <w:tr w:rsidR="00BB23DA" w:rsidRPr="00225375" w:rsidTr="009542B3">
        <w:trPr>
          <w:trHeight w:hRule="exact" w:val="170"/>
          <w:jc w:val="center"/>
        </w:trPr>
        <w:tc>
          <w:tcPr>
            <w:tcW w:w="759" w:type="dxa"/>
            <w:vAlign w:val="center"/>
          </w:tcPr>
          <w:p w:rsidR="00BB23DA" w:rsidRPr="00225375" w:rsidRDefault="00BB23DA" w:rsidP="00BB23DA">
            <w:pPr>
              <w:widowControl w:val="0"/>
              <w:contextualSpacing/>
              <w:jc w:val="center"/>
              <w:rPr>
                <w:rFonts w:ascii="Arial" w:hAnsi="Arial" w:cs="Arial"/>
                <w:b/>
                <w:sz w:val="16"/>
                <w:szCs w:val="16"/>
                <w:rtl/>
                <w:lang w:bidi="fa-IR"/>
              </w:rPr>
            </w:pPr>
            <w:r w:rsidRPr="00225375">
              <w:rPr>
                <w:rFonts w:ascii="Arial" w:hAnsi="Arial" w:cs="Arial"/>
                <w:b/>
                <w:sz w:val="16"/>
                <w:szCs w:val="16"/>
              </w:rPr>
              <w:t>1</w:t>
            </w:r>
          </w:p>
        </w:tc>
        <w:tc>
          <w:tcPr>
            <w:tcW w:w="540" w:type="dxa"/>
            <w:vAlign w:val="center"/>
          </w:tcPr>
          <w:p w:rsidR="00BB23DA" w:rsidRPr="00225375" w:rsidRDefault="00BB23DA" w:rsidP="00BB23DA">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BB23DA" w:rsidRPr="00225375" w:rsidRDefault="00BB23DA" w:rsidP="00BB23DA">
            <w:pPr>
              <w:contextualSpacing/>
              <w:jc w:val="center"/>
            </w:pPr>
            <w:r w:rsidRPr="00225375">
              <w:rPr>
                <w:rFonts w:ascii="Arial" w:hAnsi="Arial" w:cs="Arial"/>
                <w:bCs/>
                <w:sz w:val="16"/>
                <w:szCs w:val="16"/>
              </w:rPr>
              <w:t>X</w:t>
            </w:r>
          </w:p>
        </w:tc>
        <w:tc>
          <w:tcPr>
            <w:tcW w:w="678" w:type="dxa"/>
          </w:tcPr>
          <w:p w:rsidR="00BB23DA" w:rsidRPr="00225375" w:rsidRDefault="00BB23DA" w:rsidP="00BB23DA">
            <w:pPr>
              <w:jc w:val="center"/>
            </w:pPr>
            <w:r w:rsidRPr="00225375">
              <w:rPr>
                <w:rFonts w:ascii="Arial" w:hAnsi="Arial" w:cs="Arial"/>
                <w:bCs/>
                <w:sz w:val="16"/>
                <w:szCs w:val="16"/>
              </w:rPr>
              <w:t>X</w:t>
            </w:r>
          </w:p>
        </w:tc>
        <w:tc>
          <w:tcPr>
            <w:tcW w:w="636" w:type="dxa"/>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Cs/>
                <w:sz w:val="16"/>
                <w:szCs w:val="16"/>
              </w:rPr>
              <w:t>X</w:t>
            </w:r>
          </w:p>
        </w:tc>
        <w:tc>
          <w:tcPr>
            <w:tcW w:w="636" w:type="dxa"/>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B23DA" w:rsidRPr="00225375" w:rsidRDefault="00BB23DA" w:rsidP="00BB23DA">
            <w:pPr>
              <w:widowControl w:val="0"/>
              <w:contextualSpacing/>
              <w:jc w:val="center"/>
              <w:rPr>
                <w:rFonts w:cs="Arial"/>
                <w:b/>
                <w:sz w:val="16"/>
                <w:szCs w:val="16"/>
              </w:rPr>
            </w:pPr>
          </w:p>
        </w:tc>
        <w:tc>
          <w:tcPr>
            <w:tcW w:w="915"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66</w:t>
            </w: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562"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8"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9"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r>
      <w:tr w:rsidR="00BB23DA" w:rsidRPr="00225375" w:rsidTr="009542B3">
        <w:trPr>
          <w:trHeight w:hRule="exact" w:val="170"/>
          <w:jc w:val="center"/>
        </w:trPr>
        <w:tc>
          <w:tcPr>
            <w:tcW w:w="759" w:type="dxa"/>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2</w:t>
            </w:r>
          </w:p>
        </w:tc>
        <w:tc>
          <w:tcPr>
            <w:tcW w:w="540" w:type="dxa"/>
            <w:vAlign w:val="center"/>
          </w:tcPr>
          <w:p w:rsidR="00BB23DA" w:rsidRPr="00225375" w:rsidRDefault="00BB23DA" w:rsidP="00BB23DA">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BB23DA" w:rsidRPr="00225375" w:rsidRDefault="00BB23DA" w:rsidP="00BB23DA">
            <w:pPr>
              <w:contextualSpacing/>
              <w:jc w:val="center"/>
            </w:pPr>
            <w:r w:rsidRPr="00225375">
              <w:rPr>
                <w:rFonts w:ascii="Arial" w:hAnsi="Arial" w:cs="Arial"/>
                <w:bCs/>
                <w:sz w:val="16"/>
                <w:szCs w:val="16"/>
              </w:rPr>
              <w:t>X</w:t>
            </w:r>
          </w:p>
        </w:tc>
        <w:tc>
          <w:tcPr>
            <w:tcW w:w="678" w:type="dxa"/>
          </w:tcPr>
          <w:p w:rsidR="00BB23DA" w:rsidRPr="00225375" w:rsidRDefault="00BB23DA" w:rsidP="00BB23DA">
            <w:pPr>
              <w:jc w:val="center"/>
            </w:pPr>
            <w:r w:rsidRPr="00225375">
              <w:rPr>
                <w:rFonts w:ascii="Arial" w:hAnsi="Arial" w:cs="Arial"/>
                <w:bCs/>
                <w:sz w:val="16"/>
                <w:szCs w:val="16"/>
              </w:rPr>
              <w:t>X</w:t>
            </w:r>
          </w:p>
        </w:tc>
        <w:tc>
          <w:tcPr>
            <w:tcW w:w="636" w:type="dxa"/>
            <w:vAlign w:val="center"/>
          </w:tcPr>
          <w:p w:rsidR="00BB23DA" w:rsidRPr="00225375" w:rsidRDefault="00BB23DA" w:rsidP="00BB23DA">
            <w:pPr>
              <w:widowControl w:val="0"/>
              <w:contextualSpacing/>
              <w:jc w:val="center"/>
              <w:rPr>
                <w:rFonts w:ascii="Arial" w:hAnsi="Arial" w:cs="Arial"/>
                <w:bCs/>
                <w:sz w:val="16"/>
                <w:szCs w:val="16"/>
              </w:rPr>
            </w:pPr>
            <w:r w:rsidRPr="00225375">
              <w:rPr>
                <w:rFonts w:ascii="Arial" w:hAnsi="Arial" w:cs="Arial"/>
                <w:bCs/>
                <w:sz w:val="16"/>
                <w:szCs w:val="16"/>
              </w:rPr>
              <w:t>X</w:t>
            </w:r>
          </w:p>
        </w:tc>
        <w:tc>
          <w:tcPr>
            <w:tcW w:w="636" w:type="dxa"/>
            <w:vAlign w:val="center"/>
          </w:tcPr>
          <w:p w:rsidR="00BB23DA" w:rsidRPr="00225375" w:rsidRDefault="00BB23DA" w:rsidP="00BB23DA">
            <w:pPr>
              <w:widowControl w:val="0"/>
              <w:contextualSpacing/>
              <w:jc w:val="center"/>
              <w:rPr>
                <w:rFonts w:ascii="Arial" w:hAnsi="Arial" w:cs="Arial"/>
                <w:bCs/>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B23DA" w:rsidRPr="00225375" w:rsidRDefault="00BB23DA" w:rsidP="00BB23DA">
            <w:pPr>
              <w:widowControl w:val="0"/>
              <w:contextualSpacing/>
              <w:jc w:val="center"/>
              <w:rPr>
                <w:rFonts w:cs="Arial"/>
                <w:b/>
                <w:sz w:val="16"/>
                <w:szCs w:val="16"/>
              </w:rPr>
            </w:pPr>
          </w:p>
        </w:tc>
        <w:tc>
          <w:tcPr>
            <w:tcW w:w="915"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67</w:t>
            </w: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562"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8"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9"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r>
      <w:tr w:rsidR="00006302" w:rsidRPr="00225375" w:rsidTr="00C906E3">
        <w:trPr>
          <w:trHeight w:hRule="exact" w:val="170"/>
          <w:jc w:val="center"/>
        </w:trPr>
        <w:tc>
          <w:tcPr>
            <w:tcW w:w="759" w:type="dxa"/>
            <w:vAlign w:val="center"/>
          </w:tcPr>
          <w:p w:rsidR="00006302" w:rsidRPr="00225375" w:rsidRDefault="00006302" w:rsidP="00C906E3">
            <w:pPr>
              <w:widowControl w:val="0"/>
              <w:contextualSpacing/>
              <w:jc w:val="center"/>
              <w:rPr>
                <w:rFonts w:ascii="Arial" w:hAnsi="Arial" w:cs="Arial"/>
                <w:b/>
                <w:sz w:val="16"/>
                <w:szCs w:val="16"/>
              </w:rPr>
            </w:pPr>
            <w:r w:rsidRPr="00225375">
              <w:rPr>
                <w:rFonts w:ascii="Arial" w:hAnsi="Arial" w:cs="Arial"/>
                <w:b/>
                <w:sz w:val="16"/>
                <w:szCs w:val="16"/>
              </w:rPr>
              <w:t>3</w:t>
            </w:r>
          </w:p>
        </w:tc>
        <w:tc>
          <w:tcPr>
            <w:tcW w:w="540" w:type="dxa"/>
            <w:vAlign w:val="center"/>
          </w:tcPr>
          <w:p w:rsidR="00006302" w:rsidRPr="00225375" w:rsidRDefault="00006302" w:rsidP="00C906E3">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006302" w:rsidRPr="00225375" w:rsidRDefault="00006302" w:rsidP="001B5053">
            <w:pPr>
              <w:contextualSpacing/>
              <w:jc w:val="center"/>
            </w:pPr>
            <w:r w:rsidRPr="00225375">
              <w:rPr>
                <w:rFonts w:ascii="Arial" w:hAnsi="Arial" w:cs="Arial"/>
                <w:bCs/>
                <w:sz w:val="16"/>
                <w:szCs w:val="16"/>
              </w:rPr>
              <w:t>X</w:t>
            </w:r>
          </w:p>
        </w:tc>
        <w:tc>
          <w:tcPr>
            <w:tcW w:w="678" w:type="dxa"/>
            <w:vAlign w:val="center"/>
          </w:tcPr>
          <w:p w:rsidR="00006302" w:rsidRPr="00225375" w:rsidRDefault="00006302" w:rsidP="009542B3">
            <w:pPr>
              <w:widowControl w:val="0"/>
              <w:contextualSpacing/>
              <w:jc w:val="center"/>
              <w:rPr>
                <w:rFonts w:ascii="Arial" w:hAnsi="Arial" w:cs="Arial"/>
                <w:bCs/>
                <w:sz w:val="16"/>
                <w:szCs w:val="16"/>
              </w:rPr>
            </w:pPr>
          </w:p>
        </w:tc>
        <w:tc>
          <w:tcPr>
            <w:tcW w:w="636" w:type="dxa"/>
            <w:vAlign w:val="center"/>
          </w:tcPr>
          <w:p w:rsidR="00006302" w:rsidRPr="00225375" w:rsidRDefault="00006302" w:rsidP="00C906E3">
            <w:pPr>
              <w:widowControl w:val="0"/>
              <w:contextualSpacing/>
              <w:jc w:val="center"/>
              <w:rPr>
                <w:rFonts w:ascii="Arial" w:hAnsi="Arial" w:cs="Arial"/>
                <w:bCs/>
                <w:sz w:val="16"/>
                <w:szCs w:val="16"/>
              </w:rPr>
            </w:pPr>
          </w:p>
        </w:tc>
        <w:tc>
          <w:tcPr>
            <w:tcW w:w="636" w:type="dxa"/>
            <w:vAlign w:val="center"/>
          </w:tcPr>
          <w:p w:rsidR="00006302" w:rsidRPr="00225375" w:rsidRDefault="00006302"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06302" w:rsidRPr="00225375"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r w:rsidRPr="00225375">
              <w:rPr>
                <w:rFonts w:ascii="Arial" w:hAnsi="Arial" w:cs="Arial"/>
                <w:b/>
                <w:sz w:val="16"/>
                <w:szCs w:val="16"/>
              </w:rPr>
              <w:t>68</w:t>
            </w:r>
          </w:p>
        </w:tc>
        <w:tc>
          <w:tcPr>
            <w:tcW w:w="630"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649"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r>
      <w:tr w:rsidR="00006302" w:rsidRPr="00225375" w:rsidTr="00C906E3">
        <w:trPr>
          <w:trHeight w:hRule="exact" w:val="170"/>
          <w:jc w:val="center"/>
        </w:trPr>
        <w:tc>
          <w:tcPr>
            <w:tcW w:w="759" w:type="dxa"/>
            <w:vAlign w:val="center"/>
          </w:tcPr>
          <w:p w:rsidR="00006302" w:rsidRPr="00225375" w:rsidRDefault="00006302" w:rsidP="00C906E3">
            <w:pPr>
              <w:widowControl w:val="0"/>
              <w:contextualSpacing/>
              <w:jc w:val="center"/>
              <w:rPr>
                <w:rFonts w:ascii="Arial" w:hAnsi="Arial" w:cs="Arial"/>
                <w:b/>
                <w:sz w:val="16"/>
                <w:szCs w:val="16"/>
              </w:rPr>
            </w:pPr>
            <w:r w:rsidRPr="00225375">
              <w:rPr>
                <w:rFonts w:ascii="Arial" w:hAnsi="Arial" w:cs="Arial"/>
                <w:b/>
                <w:sz w:val="16"/>
                <w:szCs w:val="16"/>
              </w:rPr>
              <w:t>4</w:t>
            </w:r>
          </w:p>
        </w:tc>
        <w:tc>
          <w:tcPr>
            <w:tcW w:w="540" w:type="dxa"/>
            <w:vAlign w:val="center"/>
          </w:tcPr>
          <w:p w:rsidR="00006302" w:rsidRPr="00225375" w:rsidRDefault="00006302" w:rsidP="00C906E3">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006302" w:rsidRPr="00225375" w:rsidRDefault="00006302" w:rsidP="001B5053">
            <w:pPr>
              <w:contextualSpacing/>
              <w:jc w:val="center"/>
            </w:pPr>
            <w:r w:rsidRPr="00225375">
              <w:rPr>
                <w:rFonts w:ascii="Arial" w:hAnsi="Arial" w:cs="Arial"/>
                <w:bCs/>
                <w:sz w:val="16"/>
                <w:szCs w:val="16"/>
              </w:rPr>
              <w:t>X</w:t>
            </w:r>
          </w:p>
        </w:tc>
        <w:tc>
          <w:tcPr>
            <w:tcW w:w="678" w:type="dxa"/>
            <w:vAlign w:val="center"/>
          </w:tcPr>
          <w:p w:rsidR="00006302" w:rsidRPr="00225375" w:rsidRDefault="00006302" w:rsidP="009542B3">
            <w:pPr>
              <w:widowControl w:val="0"/>
              <w:contextualSpacing/>
              <w:jc w:val="center"/>
              <w:rPr>
                <w:rFonts w:ascii="Arial" w:hAnsi="Arial" w:cs="Arial"/>
                <w:bCs/>
                <w:sz w:val="16"/>
                <w:szCs w:val="16"/>
              </w:rPr>
            </w:pPr>
          </w:p>
        </w:tc>
        <w:tc>
          <w:tcPr>
            <w:tcW w:w="636" w:type="dxa"/>
            <w:vAlign w:val="center"/>
          </w:tcPr>
          <w:p w:rsidR="00006302" w:rsidRPr="00225375" w:rsidRDefault="00006302" w:rsidP="00C906E3">
            <w:pPr>
              <w:widowControl w:val="0"/>
              <w:contextualSpacing/>
              <w:jc w:val="center"/>
              <w:rPr>
                <w:rFonts w:ascii="Arial" w:hAnsi="Arial" w:cs="Arial"/>
                <w:bCs/>
                <w:sz w:val="16"/>
                <w:szCs w:val="16"/>
              </w:rPr>
            </w:pPr>
          </w:p>
        </w:tc>
        <w:tc>
          <w:tcPr>
            <w:tcW w:w="636" w:type="dxa"/>
            <w:vAlign w:val="center"/>
          </w:tcPr>
          <w:p w:rsidR="00006302" w:rsidRPr="00225375" w:rsidRDefault="00006302"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06302" w:rsidRPr="00225375"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r w:rsidRPr="00225375">
              <w:rPr>
                <w:rFonts w:ascii="Arial" w:hAnsi="Arial" w:cs="Arial"/>
                <w:b/>
                <w:sz w:val="16"/>
                <w:szCs w:val="16"/>
              </w:rPr>
              <w:t>69</w:t>
            </w:r>
          </w:p>
        </w:tc>
        <w:tc>
          <w:tcPr>
            <w:tcW w:w="630"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225375" w:rsidRDefault="00006302" w:rsidP="00C906E3">
            <w:pPr>
              <w:widowControl w:val="0"/>
              <w:contextualSpacing/>
              <w:jc w:val="center"/>
              <w:rPr>
                <w:rFonts w:ascii="Arial" w:hAnsi="Arial" w:cs="Arial"/>
                <w:b/>
                <w:sz w:val="16"/>
                <w:szCs w:val="16"/>
                <w:lang w:bidi="fa-IR"/>
              </w:rPr>
            </w:pPr>
          </w:p>
        </w:tc>
        <w:tc>
          <w:tcPr>
            <w:tcW w:w="649"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r>
      <w:tr w:rsidR="00006302" w:rsidRPr="00225375" w:rsidTr="00C906E3">
        <w:trPr>
          <w:trHeight w:hRule="exact" w:val="170"/>
          <w:jc w:val="center"/>
        </w:trPr>
        <w:tc>
          <w:tcPr>
            <w:tcW w:w="759" w:type="dxa"/>
            <w:vAlign w:val="center"/>
          </w:tcPr>
          <w:p w:rsidR="00006302" w:rsidRPr="00225375" w:rsidRDefault="00006302" w:rsidP="00C906E3">
            <w:pPr>
              <w:widowControl w:val="0"/>
              <w:contextualSpacing/>
              <w:jc w:val="center"/>
              <w:rPr>
                <w:rFonts w:ascii="Arial" w:hAnsi="Arial" w:cs="Arial"/>
                <w:b/>
                <w:sz w:val="16"/>
                <w:szCs w:val="16"/>
              </w:rPr>
            </w:pPr>
            <w:r w:rsidRPr="00225375">
              <w:rPr>
                <w:rFonts w:ascii="Arial" w:hAnsi="Arial" w:cs="Arial"/>
                <w:b/>
                <w:sz w:val="16"/>
                <w:szCs w:val="16"/>
              </w:rPr>
              <w:t>5</w:t>
            </w:r>
          </w:p>
        </w:tc>
        <w:tc>
          <w:tcPr>
            <w:tcW w:w="540" w:type="dxa"/>
            <w:vAlign w:val="center"/>
          </w:tcPr>
          <w:p w:rsidR="00006302" w:rsidRPr="00225375" w:rsidRDefault="00006302" w:rsidP="00C906E3">
            <w:pPr>
              <w:widowControl w:val="0"/>
              <w:contextualSpacing/>
              <w:jc w:val="center"/>
              <w:rPr>
                <w:rFonts w:ascii="Arial" w:hAnsi="Arial" w:cs="Arial"/>
                <w:bCs/>
                <w:sz w:val="16"/>
                <w:szCs w:val="16"/>
              </w:rPr>
            </w:pPr>
            <w:r w:rsidRPr="00225375">
              <w:rPr>
                <w:rFonts w:ascii="Arial" w:hAnsi="Arial" w:cs="Arial"/>
                <w:bCs/>
                <w:sz w:val="16"/>
                <w:szCs w:val="16"/>
              </w:rPr>
              <w:t>X</w:t>
            </w:r>
          </w:p>
        </w:tc>
        <w:tc>
          <w:tcPr>
            <w:tcW w:w="576" w:type="dxa"/>
            <w:vAlign w:val="center"/>
          </w:tcPr>
          <w:p w:rsidR="00006302" w:rsidRPr="00225375" w:rsidRDefault="00006302" w:rsidP="001B5053">
            <w:pPr>
              <w:contextualSpacing/>
              <w:jc w:val="center"/>
            </w:pPr>
          </w:p>
        </w:tc>
        <w:tc>
          <w:tcPr>
            <w:tcW w:w="678" w:type="dxa"/>
            <w:vAlign w:val="center"/>
          </w:tcPr>
          <w:p w:rsidR="00006302" w:rsidRPr="00225375" w:rsidRDefault="00006302" w:rsidP="009542B3">
            <w:pPr>
              <w:widowControl w:val="0"/>
              <w:contextualSpacing/>
              <w:jc w:val="center"/>
              <w:rPr>
                <w:rFonts w:ascii="Arial" w:hAnsi="Arial" w:cs="Arial"/>
                <w:b/>
                <w:sz w:val="16"/>
                <w:szCs w:val="16"/>
              </w:rPr>
            </w:pPr>
          </w:p>
        </w:tc>
        <w:tc>
          <w:tcPr>
            <w:tcW w:w="636" w:type="dxa"/>
            <w:vAlign w:val="center"/>
          </w:tcPr>
          <w:p w:rsidR="00006302" w:rsidRPr="00225375" w:rsidRDefault="00006302" w:rsidP="00C906E3">
            <w:pPr>
              <w:widowControl w:val="0"/>
              <w:contextualSpacing/>
              <w:jc w:val="center"/>
              <w:rPr>
                <w:rFonts w:ascii="Arial" w:hAnsi="Arial" w:cs="Arial"/>
                <w:b/>
                <w:sz w:val="16"/>
                <w:szCs w:val="16"/>
              </w:rPr>
            </w:pPr>
          </w:p>
        </w:tc>
        <w:tc>
          <w:tcPr>
            <w:tcW w:w="636" w:type="dxa"/>
            <w:vAlign w:val="center"/>
          </w:tcPr>
          <w:p w:rsidR="00006302" w:rsidRPr="00225375" w:rsidRDefault="00006302"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6302" w:rsidRPr="00225375"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r w:rsidRPr="00225375">
              <w:rPr>
                <w:rFonts w:ascii="Arial" w:hAnsi="Arial" w:cs="Arial"/>
                <w:b/>
                <w:sz w:val="16"/>
                <w:szCs w:val="16"/>
              </w:rPr>
              <w:t>70</w:t>
            </w:r>
          </w:p>
        </w:tc>
        <w:tc>
          <w:tcPr>
            <w:tcW w:w="630"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c>
          <w:tcPr>
            <w:tcW w:w="649" w:type="dxa"/>
            <w:shd w:val="clear" w:color="auto" w:fill="auto"/>
            <w:vAlign w:val="center"/>
          </w:tcPr>
          <w:p w:rsidR="00006302" w:rsidRPr="00225375" w:rsidRDefault="00006302" w:rsidP="00C906E3">
            <w:pPr>
              <w:widowControl w:val="0"/>
              <w:contextualSpacing/>
              <w:jc w:val="center"/>
              <w:rPr>
                <w:rFonts w:ascii="Arial" w:hAnsi="Arial" w:cs="Arial"/>
                <w:b/>
                <w:sz w:val="16"/>
                <w:szCs w:val="16"/>
              </w:rPr>
            </w:pPr>
          </w:p>
        </w:tc>
      </w:tr>
      <w:tr w:rsidR="00BB23DA" w:rsidRPr="00225375" w:rsidTr="009542B3">
        <w:trPr>
          <w:trHeight w:hRule="exact" w:val="170"/>
          <w:jc w:val="center"/>
        </w:trPr>
        <w:tc>
          <w:tcPr>
            <w:tcW w:w="759" w:type="dxa"/>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6</w:t>
            </w:r>
          </w:p>
        </w:tc>
        <w:tc>
          <w:tcPr>
            <w:tcW w:w="540" w:type="dxa"/>
            <w:vAlign w:val="center"/>
          </w:tcPr>
          <w:p w:rsidR="00BB23DA" w:rsidRPr="00225375" w:rsidRDefault="00BB23DA" w:rsidP="00BB23DA">
            <w:pPr>
              <w:contextualSpacing/>
              <w:jc w:val="center"/>
            </w:pPr>
            <w:r w:rsidRPr="00225375">
              <w:rPr>
                <w:rFonts w:ascii="Arial" w:hAnsi="Arial" w:cs="Arial"/>
                <w:bCs/>
                <w:sz w:val="16"/>
                <w:szCs w:val="16"/>
              </w:rPr>
              <w:t>X</w:t>
            </w:r>
          </w:p>
        </w:tc>
        <w:tc>
          <w:tcPr>
            <w:tcW w:w="576" w:type="dxa"/>
            <w:vAlign w:val="center"/>
          </w:tcPr>
          <w:p w:rsidR="00BB23DA" w:rsidRPr="00225375" w:rsidRDefault="00BB23DA" w:rsidP="00BB23DA">
            <w:pPr>
              <w:contextualSpacing/>
              <w:jc w:val="center"/>
            </w:pPr>
            <w:r w:rsidRPr="00225375">
              <w:rPr>
                <w:rFonts w:ascii="Arial" w:hAnsi="Arial" w:cs="Arial"/>
                <w:bCs/>
                <w:sz w:val="16"/>
                <w:szCs w:val="16"/>
              </w:rPr>
              <w:t>X</w:t>
            </w:r>
          </w:p>
        </w:tc>
        <w:tc>
          <w:tcPr>
            <w:tcW w:w="678" w:type="dxa"/>
          </w:tcPr>
          <w:p w:rsidR="00BB23DA" w:rsidRPr="00225375" w:rsidRDefault="00BB23DA" w:rsidP="00BB23DA">
            <w:pPr>
              <w:jc w:val="center"/>
            </w:pPr>
            <w:r w:rsidRPr="00225375">
              <w:rPr>
                <w:rFonts w:ascii="Arial" w:hAnsi="Arial" w:cs="Arial"/>
                <w:bCs/>
                <w:sz w:val="16"/>
                <w:szCs w:val="16"/>
              </w:rPr>
              <w:t>X</w:t>
            </w:r>
          </w:p>
        </w:tc>
        <w:tc>
          <w:tcPr>
            <w:tcW w:w="636" w:type="dxa"/>
            <w:vAlign w:val="center"/>
          </w:tcPr>
          <w:p w:rsidR="00BB23DA" w:rsidRPr="00225375" w:rsidRDefault="00BB23DA" w:rsidP="00BB23DA">
            <w:pPr>
              <w:widowControl w:val="0"/>
              <w:contextualSpacing/>
              <w:jc w:val="center"/>
              <w:rPr>
                <w:rFonts w:ascii="Arial" w:hAnsi="Arial" w:cs="Arial"/>
                <w:b/>
                <w:sz w:val="16"/>
                <w:szCs w:val="16"/>
              </w:rPr>
            </w:pPr>
          </w:p>
        </w:tc>
        <w:tc>
          <w:tcPr>
            <w:tcW w:w="636" w:type="dxa"/>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B23DA" w:rsidRPr="00225375" w:rsidRDefault="00BB23DA" w:rsidP="00BB23DA">
            <w:pPr>
              <w:widowControl w:val="0"/>
              <w:contextualSpacing/>
              <w:jc w:val="center"/>
              <w:rPr>
                <w:rFonts w:cs="Arial"/>
                <w:b/>
                <w:sz w:val="16"/>
                <w:szCs w:val="16"/>
              </w:rPr>
            </w:pPr>
          </w:p>
        </w:tc>
        <w:tc>
          <w:tcPr>
            <w:tcW w:w="915"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71</w:t>
            </w: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562"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8"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9"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r>
      <w:tr w:rsidR="00BB23DA" w:rsidRPr="00225375" w:rsidTr="009542B3">
        <w:trPr>
          <w:trHeight w:hRule="exact" w:val="170"/>
          <w:jc w:val="center"/>
        </w:trPr>
        <w:tc>
          <w:tcPr>
            <w:tcW w:w="759" w:type="dxa"/>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7</w:t>
            </w:r>
          </w:p>
        </w:tc>
        <w:tc>
          <w:tcPr>
            <w:tcW w:w="540" w:type="dxa"/>
            <w:vAlign w:val="center"/>
          </w:tcPr>
          <w:p w:rsidR="00BB23DA" w:rsidRPr="00225375" w:rsidRDefault="00BB23DA" w:rsidP="00BB23DA">
            <w:pPr>
              <w:contextualSpacing/>
              <w:jc w:val="center"/>
            </w:pPr>
            <w:r w:rsidRPr="00225375">
              <w:rPr>
                <w:rFonts w:ascii="Arial" w:hAnsi="Arial" w:cs="Arial"/>
                <w:bCs/>
                <w:sz w:val="16"/>
                <w:szCs w:val="16"/>
              </w:rPr>
              <w:t>X</w:t>
            </w:r>
          </w:p>
        </w:tc>
        <w:tc>
          <w:tcPr>
            <w:tcW w:w="576" w:type="dxa"/>
            <w:vAlign w:val="center"/>
          </w:tcPr>
          <w:p w:rsidR="00BB23DA" w:rsidRPr="00225375" w:rsidRDefault="00BB23DA" w:rsidP="00BB23DA">
            <w:pPr>
              <w:contextualSpacing/>
              <w:jc w:val="center"/>
            </w:pPr>
            <w:r w:rsidRPr="00225375">
              <w:rPr>
                <w:rFonts w:ascii="Arial" w:hAnsi="Arial" w:cs="Arial"/>
                <w:bCs/>
                <w:sz w:val="16"/>
                <w:szCs w:val="16"/>
              </w:rPr>
              <w:t>X</w:t>
            </w:r>
          </w:p>
        </w:tc>
        <w:tc>
          <w:tcPr>
            <w:tcW w:w="678" w:type="dxa"/>
          </w:tcPr>
          <w:p w:rsidR="00BB23DA" w:rsidRPr="00225375" w:rsidRDefault="00BB23DA" w:rsidP="00BB23DA">
            <w:pPr>
              <w:jc w:val="center"/>
            </w:pPr>
            <w:r w:rsidRPr="00225375">
              <w:rPr>
                <w:rFonts w:ascii="Arial" w:hAnsi="Arial" w:cs="Arial"/>
                <w:bCs/>
                <w:sz w:val="16"/>
                <w:szCs w:val="16"/>
              </w:rPr>
              <w:t>X</w:t>
            </w:r>
          </w:p>
        </w:tc>
        <w:tc>
          <w:tcPr>
            <w:tcW w:w="636" w:type="dxa"/>
            <w:vAlign w:val="center"/>
          </w:tcPr>
          <w:p w:rsidR="00BB23DA" w:rsidRPr="00225375" w:rsidRDefault="00BB23DA" w:rsidP="00BB23DA">
            <w:pPr>
              <w:widowControl w:val="0"/>
              <w:contextualSpacing/>
              <w:jc w:val="center"/>
              <w:rPr>
                <w:rFonts w:ascii="Arial" w:hAnsi="Arial" w:cs="Arial"/>
                <w:b/>
                <w:sz w:val="16"/>
                <w:szCs w:val="16"/>
              </w:rPr>
            </w:pPr>
          </w:p>
        </w:tc>
        <w:tc>
          <w:tcPr>
            <w:tcW w:w="636" w:type="dxa"/>
            <w:vAlign w:val="center"/>
          </w:tcPr>
          <w:p w:rsidR="00BB23DA" w:rsidRPr="00225375" w:rsidRDefault="00BB23DA" w:rsidP="00BB23DA">
            <w:pPr>
              <w:widowControl w:val="0"/>
              <w:contextualSpacing/>
              <w:jc w:val="center"/>
              <w:rPr>
                <w:rFonts w:ascii="Arial" w:hAnsi="Arial" w:cs="Arial"/>
                <w:bCs/>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B23DA" w:rsidRPr="00225375" w:rsidRDefault="00BB23DA" w:rsidP="00BB23DA">
            <w:pPr>
              <w:widowControl w:val="0"/>
              <w:contextualSpacing/>
              <w:jc w:val="center"/>
              <w:rPr>
                <w:rFonts w:cs="Arial"/>
                <w:b/>
                <w:sz w:val="16"/>
                <w:szCs w:val="16"/>
              </w:rPr>
            </w:pPr>
          </w:p>
        </w:tc>
        <w:tc>
          <w:tcPr>
            <w:tcW w:w="915"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72</w:t>
            </w: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562"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8"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9"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r>
      <w:tr w:rsidR="00BB23DA" w:rsidRPr="00225375" w:rsidTr="009542B3">
        <w:trPr>
          <w:trHeight w:hRule="exact" w:val="170"/>
          <w:jc w:val="center"/>
        </w:trPr>
        <w:tc>
          <w:tcPr>
            <w:tcW w:w="759" w:type="dxa"/>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8</w:t>
            </w:r>
          </w:p>
        </w:tc>
        <w:tc>
          <w:tcPr>
            <w:tcW w:w="540" w:type="dxa"/>
          </w:tcPr>
          <w:p w:rsidR="00BB23DA" w:rsidRPr="00225375" w:rsidRDefault="00BB23DA" w:rsidP="00BB23DA">
            <w:pPr>
              <w:jc w:val="center"/>
            </w:pPr>
            <w:r w:rsidRPr="00225375">
              <w:rPr>
                <w:rFonts w:ascii="Arial" w:hAnsi="Arial" w:cs="Arial"/>
                <w:bCs/>
                <w:sz w:val="16"/>
                <w:szCs w:val="16"/>
              </w:rPr>
              <w:t>X</w:t>
            </w:r>
          </w:p>
        </w:tc>
        <w:tc>
          <w:tcPr>
            <w:tcW w:w="576" w:type="dxa"/>
          </w:tcPr>
          <w:p w:rsidR="00BB23DA" w:rsidRPr="00225375" w:rsidRDefault="00BB23DA" w:rsidP="00BB23DA">
            <w:pPr>
              <w:jc w:val="center"/>
            </w:pPr>
          </w:p>
        </w:tc>
        <w:tc>
          <w:tcPr>
            <w:tcW w:w="678" w:type="dxa"/>
          </w:tcPr>
          <w:p w:rsidR="00BB23DA" w:rsidRPr="00225375" w:rsidRDefault="00BB23DA" w:rsidP="00BB23DA">
            <w:pPr>
              <w:jc w:val="center"/>
            </w:pPr>
            <w:r w:rsidRPr="00225375">
              <w:rPr>
                <w:rFonts w:ascii="Arial" w:hAnsi="Arial" w:cs="Arial"/>
                <w:bCs/>
                <w:sz w:val="16"/>
                <w:szCs w:val="16"/>
              </w:rPr>
              <w:t>X</w:t>
            </w:r>
          </w:p>
        </w:tc>
        <w:tc>
          <w:tcPr>
            <w:tcW w:w="636" w:type="dxa"/>
            <w:vAlign w:val="center"/>
          </w:tcPr>
          <w:p w:rsidR="00BB23DA" w:rsidRPr="00225375" w:rsidRDefault="00BB23DA" w:rsidP="00BB23DA">
            <w:pPr>
              <w:widowControl w:val="0"/>
              <w:contextualSpacing/>
              <w:jc w:val="center"/>
              <w:rPr>
                <w:rFonts w:ascii="Arial" w:hAnsi="Arial" w:cs="Arial"/>
                <w:b/>
                <w:sz w:val="16"/>
                <w:szCs w:val="16"/>
              </w:rPr>
            </w:pPr>
          </w:p>
        </w:tc>
        <w:tc>
          <w:tcPr>
            <w:tcW w:w="636" w:type="dxa"/>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B23DA" w:rsidRPr="00225375" w:rsidRDefault="00BB23DA" w:rsidP="00BB23DA">
            <w:pPr>
              <w:widowControl w:val="0"/>
              <w:contextualSpacing/>
              <w:jc w:val="center"/>
              <w:rPr>
                <w:rFonts w:cs="Arial"/>
                <w:b/>
                <w:sz w:val="16"/>
                <w:szCs w:val="16"/>
              </w:rPr>
            </w:pPr>
          </w:p>
        </w:tc>
        <w:tc>
          <w:tcPr>
            <w:tcW w:w="915"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73</w:t>
            </w: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562"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8"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9"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r>
      <w:tr w:rsidR="00BB23DA" w:rsidRPr="00225375" w:rsidTr="009542B3">
        <w:trPr>
          <w:trHeight w:hRule="exact" w:val="170"/>
          <w:jc w:val="center"/>
        </w:trPr>
        <w:tc>
          <w:tcPr>
            <w:tcW w:w="759" w:type="dxa"/>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9</w:t>
            </w:r>
          </w:p>
        </w:tc>
        <w:tc>
          <w:tcPr>
            <w:tcW w:w="540" w:type="dxa"/>
          </w:tcPr>
          <w:p w:rsidR="00BB23DA" w:rsidRPr="00225375" w:rsidRDefault="00BB23DA" w:rsidP="00BB23DA">
            <w:pPr>
              <w:jc w:val="center"/>
            </w:pPr>
            <w:r w:rsidRPr="00225375">
              <w:rPr>
                <w:rFonts w:ascii="Arial" w:hAnsi="Arial" w:cs="Arial"/>
                <w:bCs/>
                <w:sz w:val="16"/>
                <w:szCs w:val="16"/>
              </w:rPr>
              <w:t>X</w:t>
            </w:r>
          </w:p>
        </w:tc>
        <w:tc>
          <w:tcPr>
            <w:tcW w:w="576" w:type="dxa"/>
          </w:tcPr>
          <w:p w:rsidR="00BB23DA" w:rsidRPr="00225375" w:rsidRDefault="00BB23DA" w:rsidP="00BB23DA">
            <w:pPr>
              <w:jc w:val="center"/>
            </w:pPr>
          </w:p>
        </w:tc>
        <w:tc>
          <w:tcPr>
            <w:tcW w:w="678" w:type="dxa"/>
          </w:tcPr>
          <w:p w:rsidR="00BB23DA" w:rsidRPr="00225375" w:rsidRDefault="00BB23DA" w:rsidP="00BB23DA">
            <w:pPr>
              <w:jc w:val="center"/>
            </w:pPr>
            <w:r w:rsidRPr="00225375">
              <w:rPr>
                <w:rFonts w:ascii="Arial" w:hAnsi="Arial" w:cs="Arial"/>
                <w:bCs/>
                <w:sz w:val="16"/>
                <w:szCs w:val="16"/>
              </w:rPr>
              <w:t>X</w:t>
            </w:r>
          </w:p>
        </w:tc>
        <w:tc>
          <w:tcPr>
            <w:tcW w:w="636" w:type="dxa"/>
            <w:vAlign w:val="center"/>
          </w:tcPr>
          <w:p w:rsidR="00BB23DA" w:rsidRPr="00225375" w:rsidRDefault="00BB23DA" w:rsidP="00BB23DA">
            <w:pPr>
              <w:widowControl w:val="0"/>
              <w:contextualSpacing/>
              <w:jc w:val="center"/>
              <w:rPr>
                <w:rFonts w:ascii="Arial" w:hAnsi="Arial" w:cs="Arial"/>
                <w:b/>
                <w:sz w:val="16"/>
                <w:szCs w:val="16"/>
              </w:rPr>
            </w:pPr>
          </w:p>
        </w:tc>
        <w:tc>
          <w:tcPr>
            <w:tcW w:w="636" w:type="dxa"/>
            <w:vAlign w:val="center"/>
          </w:tcPr>
          <w:p w:rsidR="00BB23DA" w:rsidRPr="00225375" w:rsidRDefault="00BB23DA" w:rsidP="00BB23DA">
            <w:pPr>
              <w:widowControl w:val="0"/>
              <w:contextualSpacing/>
              <w:jc w:val="center"/>
              <w:rPr>
                <w:rFonts w:ascii="Arial" w:hAnsi="Arial" w:cs="Arial"/>
                <w:bCs/>
                <w:sz w:val="16"/>
                <w:szCs w:val="16"/>
              </w:rPr>
            </w:pPr>
            <w:r w:rsidRPr="0022537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B23DA" w:rsidRPr="00225375" w:rsidRDefault="00BB23DA" w:rsidP="00BB23DA">
            <w:pPr>
              <w:widowControl w:val="0"/>
              <w:contextualSpacing/>
              <w:jc w:val="center"/>
              <w:rPr>
                <w:rFonts w:cs="Arial"/>
                <w:b/>
                <w:sz w:val="16"/>
                <w:szCs w:val="16"/>
              </w:rPr>
            </w:pPr>
          </w:p>
        </w:tc>
        <w:tc>
          <w:tcPr>
            <w:tcW w:w="915"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r w:rsidRPr="00225375">
              <w:rPr>
                <w:rFonts w:ascii="Arial" w:hAnsi="Arial" w:cs="Arial"/>
                <w:b/>
                <w:sz w:val="16"/>
                <w:szCs w:val="16"/>
              </w:rPr>
              <w:t>74</w:t>
            </w: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30"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562"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8"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c>
          <w:tcPr>
            <w:tcW w:w="649" w:type="dxa"/>
            <w:shd w:val="clear" w:color="auto" w:fill="auto"/>
            <w:vAlign w:val="center"/>
          </w:tcPr>
          <w:p w:rsidR="00BB23DA" w:rsidRPr="00225375" w:rsidRDefault="00BB23DA" w:rsidP="00BB23DA">
            <w:pPr>
              <w:widowControl w:val="0"/>
              <w:contextualSpacing/>
              <w:jc w:val="center"/>
              <w:rPr>
                <w:rFonts w:ascii="Arial" w:hAnsi="Arial" w:cs="Arial"/>
                <w:b/>
                <w:sz w:val="16"/>
                <w:szCs w:val="16"/>
              </w:rPr>
            </w:pPr>
          </w:p>
        </w:tc>
      </w:tr>
      <w:tr w:rsidR="009542B3" w:rsidRPr="00225375" w:rsidTr="009542B3">
        <w:trPr>
          <w:trHeight w:hRule="exact" w:val="170"/>
          <w:jc w:val="center"/>
        </w:trPr>
        <w:tc>
          <w:tcPr>
            <w:tcW w:w="759" w:type="dxa"/>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10</w:t>
            </w:r>
          </w:p>
        </w:tc>
        <w:tc>
          <w:tcPr>
            <w:tcW w:w="540" w:type="dxa"/>
          </w:tcPr>
          <w:p w:rsidR="009542B3" w:rsidRPr="00225375" w:rsidRDefault="009542B3" w:rsidP="00FD2709">
            <w:pPr>
              <w:jc w:val="center"/>
            </w:pPr>
            <w:r w:rsidRPr="00225375">
              <w:rPr>
                <w:rFonts w:ascii="Arial" w:hAnsi="Arial" w:cs="Arial"/>
                <w:bCs/>
                <w:sz w:val="16"/>
                <w:szCs w:val="16"/>
              </w:rPr>
              <w:t>X</w:t>
            </w:r>
          </w:p>
        </w:tc>
        <w:tc>
          <w:tcPr>
            <w:tcW w:w="576" w:type="dxa"/>
          </w:tcPr>
          <w:p w:rsidR="009542B3" w:rsidRPr="00225375" w:rsidRDefault="009542B3" w:rsidP="00006302">
            <w:pPr>
              <w:jc w:val="center"/>
            </w:pPr>
          </w:p>
        </w:tc>
        <w:tc>
          <w:tcPr>
            <w:tcW w:w="678" w:type="dxa"/>
          </w:tcPr>
          <w:p w:rsidR="009542B3" w:rsidRPr="00225375" w:rsidRDefault="009542B3" w:rsidP="009542B3">
            <w:pPr>
              <w:jc w:val="center"/>
            </w:pPr>
            <w:r w:rsidRPr="00225375">
              <w:rPr>
                <w:rFonts w:ascii="Arial" w:hAnsi="Arial" w:cs="Arial"/>
                <w:bCs/>
                <w:sz w:val="16"/>
                <w:szCs w:val="16"/>
              </w:rPr>
              <w:t>X</w:t>
            </w: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225375"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75</w:t>
            </w: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r>
      <w:tr w:rsidR="009542B3" w:rsidRPr="00225375" w:rsidTr="009542B3">
        <w:trPr>
          <w:trHeight w:hRule="exact" w:val="170"/>
          <w:jc w:val="center"/>
        </w:trPr>
        <w:tc>
          <w:tcPr>
            <w:tcW w:w="759" w:type="dxa"/>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11</w:t>
            </w:r>
          </w:p>
        </w:tc>
        <w:tc>
          <w:tcPr>
            <w:tcW w:w="540" w:type="dxa"/>
          </w:tcPr>
          <w:p w:rsidR="009542B3" w:rsidRPr="00225375" w:rsidRDefault="009542B3" w:rsidP="00FD2709">
            <w:pPr>
              <w:jc w:val="center"/>
            </w:pPr>
            <w:r w:rsidRPr="00225375">
              <w:rPr>
                <w:rFonts w:ascii="Arial" w:hAnsi="Arial" w:cs="Arial"/>
                <w:bCs/>
                <w:sz w:val="16"/>
                <w:szCs w:val="16"/>
              </w:rPr>
              <w:t>X</w:t>
            </w:r>
          </w:p>
        </w:tc>
        <w:tc>
          <w:tcPr>
            <w:tcW w:w="576" w:type="dxa"/>
          </w:tcPr>
          <w:p w:rsidR="009542B3" w:rsidRPr="00225375" w:rsidRDefault="009542B3" w:rsidP="00006302">
            <w:pPr>
              <w:jc w:val="center"/>
            </w:pPr>
          </w:p>
        </w:tc>
        <w:tc>
          <w:tcPr>
            <w:tcW w:w="678" w:type="dxa"/>
          </w:tcPr>
          <w:p w:rsidR="009542B3" w:rsidRPr="00225375" w:rsidRDefault="009542B3" w:rsidP="009542B3">
            <w:pPr>
              <w:jc w:val="center"/>
            </w:pPr>
            <w:r w:rsidRPr="00225375">
              <w:rPr>
                <w:rFonts w:ascii="Arial" w:hAnsi="Arial" w:cs="Arial"/>
                <w:bCs/>
                <w:sz w:val="16"/>
                <w:szCs w:val="16"/>
              </w:rPr>
              <w:t>X</w:t>
            </w: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225375"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76</w:t>
            </w: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r>
      <w:tr w:rsidR="009542B3" w:rsidRPr="00225375" w:rsidTr="009542B3">
        <w:trPr>
          <w:trHeight w:hRule="exact" w:val="170"/>
          <w:jc w:val="center"/>
        </w:trPr>
        <w:tc>
          <w:tcPr>
            <w:tcW w:w="759" w:type="dxa"/>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12</w:t>
            </w:r>
          </w:p>
        </w:tc>
        <w:tc>
          <w:tcPr>
            <w:tcW w:w="540" w:type="dxa"/>
          </w:tcPr>
          <w:p w:rsidR="009542B3" w:rsidRPr="00225375" w:rsidRDefault="009542B3" w:rsidP="00FD2709">
            <w:pPr>
              <w:jc w:val="center"/>
            </w:pPr>
            <w:r w:rsidRPr="00225375">
              <w:rPr>
                <w:rFonts w:ascii="Arial" w:hAnsi="Arial" w:cs="Arial"/>
                <w:bCs/>
                <w:sz w:val="16"/>
                <w:szCs w:val="16"/>
              </w:rPr>
              <w:t>X</w:t>
            </w:r>
          </w:p>
        </w:tc>
        <w:tc>
          <w:tcPr>
            <w:tcW w:w="576" w:type="dxa"/>
          </w:tcPr>
          <w:p w:rsidR="009542B3" w:rsidRPr="00225375" w:rsidRDefault="009542B3" w:rsidP="00006302">
            <w:pPr>
              <w:jc w:val="center"/>
            </w:pPr>
          </w:p>
        </w:tc>
        <w:tc>
          <w:tcPr>
            <w:tcW w:w="678" w:type="dxa"/>
          </w:tcPr>
          <w:p w:rsidR="009542B3" w:rsidRPr="00225375" w:rsidRDefault="009542B3" w:rsidP="009542B3">
            <w:pPr>
              <w:jc w:val="center"/>
            </w:pPr>
            <w:r w:rsidRPr="00225375">
              <w:rPr>
                <w:rFonts w:ascii="Arial" w:hAnsi="Arial" w:cs="Arial"/>
                <w:bCs/>
                <w:sz w:val="16"/>
                <w:szCs w:val="16"/>
              </w:rPr>
              <w:t>X</w:t>
            </w: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225375"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77</w:t>
            </w: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r>
      <w:tr w:rsidR="009542B3" w:rsidRPr="00225375" w:rsidTr="009542B3">
        <w:trPr>
          <w:trHeight w:hRule="exact" w:val="170"/>
          <w:jc w:val="center"/>
        </w:trPr>
        <w:tc>
          <w:tcPr>
            <w:tcW w:w="759" w:type="dxa"/>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13</w:t>
            </w:r>
          </w:p>
        </w:tc>
        <w:tc>
          <w:tcPr>
            <w:tcW w:w="540" w:type="dxa"/>
          </w:tcPr>
          <w:p w:rsidR="009542B3" w:rsidRPr="00225375" w:rsidRDefault="009542B3" w:rsidP="00FD2709">
            <w:pPr>
              <w:jc w:val="center"/>
            </w:pPr>
            <w:r w:rsidRPr="00225375">
              <w:rPr>
                <w:rFonts w:ascii="Arial" w:hAnsi="Arial" w:cs="Arial"/>
                <w:bCs/>
                <w:sz w:val="16"/>
                <w:szCs w:val="16"/>
              </w:rPr>
              <w:t>X</w:t>
            </w:r>
          </w:p>
        </w:tc>
        <w:tc>
          <w:tcPr>
            <w:tcW w:w="576" w:type="dxa"/>
          </w:tcPr>
          <w:p w:rsidR="009542B3" w:rsidRPr="00225375" w:rsidRDefault="009542B3" w:rsidP="00006302">
            <w:pPr>
              <w:jc w:val="center"/>
            </w:pPr>
          </w:p>
        </w:tc>
        <w:tc>
          <w:tcPr>
            <w:tcW w:w="678" w:type="dxa"/>
          </w:tcPr>
          <w:p w:rsidR="009542B3" w:rsidRPr="00225375" w:rsidRDefault="009542B3" w:rsidP="009542B3">
            <w:pPr>
              <w:jc w:val="center"/>
            </w:pPr>
            <w:r w:rsidRPr="00225375">
              <w:rPr>
                <w:rFonts w:ascii="Arial" w:hAnsi="Arial" w:cs="Arial"/>
                <w:bCs/>
                <w:sz w:val="16"/>
                <w:szCs w:val="16"/>
              </w:rPr>
              <w:t>X</w:t>
            </w: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225375"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78</w:t>
            </w: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r>
      <w:tr w:rsidR="009542B3" w:rsidRPr="00225375" w:rsidTr="009542B3">
        <w:trPr>
          <w:trHeight w:hRule="exact" w:val="170"/>
          <w:jc w:val="center"/>
        </w:trPr>
        <w:tc>
          <w:tcPr>
            <w:tcW w:w="759" w:type="dxa"/>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14</w:t>
            </w:r>
          </w:p>
        </w:tc>
        <w:tc>
          <w:tcPr>
            <w:tcW w:w="540" w:type="dxa"/>
          </w:tcPr>
          <w:p w:rsidR="009542B3" w:rsidRPr="00225375" w:rsidRDefault="009542B3" w:rsidP="00FD2709">
            <w:pPr>
              <w:jc w:val="center"/>
            </w:pPr>
            <w:r w:rsidRPr="00225375">
              <w:rPr>
                <w:rFonts w:ascii="Arial" w:hAnsi="Arial" w:cs="Arial"/>
                <w:bCs/>
                <w:sz w:val="16"/>
                <w:szCs w:val="16"/>
              </w:rPr>
              <w:t>X</w:t>
            </w:r>
          </w:p>
        </w:tc>
        <w:tc>
          <w:tcPr>
            <w:tcW w:w="576" w:type="dxa"/>
          </w:tcPr>
          <w:p w:rsidR="009542B3" w:rsidRPr="00225375" w:rsidRDefault="009542B3" w:rsidP="00006302">
            <w:pPr>
              <w:jc w:val="center"/>
            </w:pPr>
          </w:p>
        </w:tc>
        <w:tc>
          <w:tcPr>
            <w:tcW w:w="678" w:type="dxa"/>
          </w:tcPr>
          <w:p w:rsidR="009542B3" w:rsidRPr="00225375" w:rsidRDefault="009542B3" w:rsidP="009542B3">
            <w:pPr>
              <w:jc w:val="center"/>
            </w:pPr>
            <w:r w:rsidRPr="00225375">
              <w:rPr>
                <w:rFonts w:ascii="Arial" w:hAnsi="Arial" w:cs="Arial"/>
                <w:bCs/>
                <w:sz w:val="16"/>
                <w:szCs w:val="16"/>
              </w:rPr>
              <w:t>X</w:t>
            </w: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225375"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79</w:t>
            </w: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r>
      <w:tr w:rsidR="009542B3" w:rsidRPr="00225375" w:rsidTr="009542B3">
        <w:trPr>
          <w:trHeight w:hRule="exact" w:val="170"/>
          <w:jc w:val="center"/>
        </w:trPr>
        <w:tc>
          <w:tcPr>
            <w:tcW w:w="759" w:type="dxa"/>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15</w:t>
            </w:r>
          </w:p>
        </w:tc>
        <w:tc>
          <w:tcPr>
            <w:tcW w:w="540" w:type="dxa"/>
          </w:tcPr>
          <w:p w:rsidR="009542B3" w:rsidRPr="00225375" w:rsidRDefault="009542B3" w:rsidP="00FD2709">
            <w:pPr>
              <w:jc w:val="center"/>
            </w:pPr>
            <w:r w:rsidRPr="00225375">
              <w:rPr>
                <w:rFonts w:ascii="Arial" w:hAnsi="Arial" w:cs="Arial"/>
                <w:bCs/>
                <w:sz w:val="16"/>
                <w:szCs w:val="16"/>
              </w:rPr>
              <w:t>X</w:t>
            </w:r>
          </w:p>
        </w:tc>
        <w:tc>
          <w:tcPr>
            <w:tcW w:w="576" w:type="dxa"/>
          </w:tcPr>
          <w:p w:rsidR="009542B3" w:rsidRPr="00225375" w:rsidRDefault="009542B3" w:rsidP="00006302">
            <w:pPr>
              <w:jc w:val="center"/>
            </w:pPr>
          </w:p>
        </w:tc>
        <w:tc>
          <w:tcPr>
            <w:tcW w:w="678" w:type="dxa"/>
          </w:tcPr>
          <w:p w:rsidR="009542B3" w:rsidRPr="00225375" w:rsidRDefault="009542B3" w:rsidP="009542B3">
            <w:pPr>
              <w:jc w:val="center"/>
            </w:pPr>
            <w:r w:rsidRPr="00225375">
              <w:rPr>
                <w:rFonts w:ascii="Arial" w:hAnsi="Arial" w:cs="Arial"/>
                <w:bCs/>
                <w:sz w:val="16"/>
                <w:szCs w:val="16"/>
              </w:rPr>
              <w:t>X</w:t>
            </w: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636" w:type="dxa"/>
            <w:vAlign w:val="center"/>
          </w:tcPr>
          <w:p w:rsidR="009542B3" w:rsidRPr="00225375"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225375"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r w:rsidRPr="00225375">
              <w:rPr>
                <w:rFonts w:ascii="Arial" w:hAnsi="Arial" w:cs="Arial"/>
                <w:b/>
                <w:sz w:val="16"/>
                <w:szCs w:val="16"/>
              </w:rPr>
              <w:t>80</w:t>
            </w: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225375" w:rsidRDefault="009542B3"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16</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81</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17</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82</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18</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83</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19</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84</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20</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85</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21</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86</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22</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87</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23</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88</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24</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89</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25</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90</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26</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91</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27</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92</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28</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93</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29</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94</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30</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95</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31</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96</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32</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97</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33</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98</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34</w:t>
            </w:r>
          </w:p>
          <w:p w:rsidR="0020386E" w:rsidRPr="00225375" w:rsidRDefault="0020386E" w:rsidP="00C906E3">
            <w:pPr>
              <w:widowControl w:val="0"/>
              <w:contextualSpacing/>
              <w:jc w:val="center"/>
              <w:rPr>
                <w:rFonts w:ascii="Arial" w:hAnsi="Arial" w:cs="Arial"/>
                <w:b/>
                <w:sz w:val="16"/>
                <w:szCs w:val="16"/>
              </w:rPr>
            </w:pP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99</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35</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100</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36</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101</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37</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102</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38</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103</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39</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104</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40</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105</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41</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106</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20386E" w:rsidRPr="00225375" w:rsidTr="00C906E3">
        <w:trPr>
          <w:trHeight w:hRule="exact" w:val="170"/>
          <w:jc w:val="center"/>
        </w:trPr>
        <w:tc>
          <w:tcPr>
            <w:tcW w:w="759" w:type="dxa"/>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42</w:t>
            </w:r>
          </w:p>
        </w:tc>
        <w:tc>
          <w:tcPr>
            <w:tcW w:w="540" w:type="dxa"/>
            <w:vAlign w:val="center"/>
          </w:tcPr>
          <w:p w:rsidR="0020386E" w:rsidRPr="00225375" w:rsidRDefault="0020386E" w:rsidP="00C906E3">
            <w:pPr>
              <w:contextualSpacing/>
              <w:jc w:val="center"/>
            </w:pPr>
          </w:p>
        </w:tc>
        <w:tc>
          <w:tcPr>
            <w:tcW w:w="576" w:type="dxa"/>
            <w:vAlign w:val="center"/>
          </w:tcPr>
          <w:p w:rsidR="0020386E" w:rsidRPr="00225375" w:rsidRDefault="0020386E" w:rsidP="00C906E3">
            <w:pPr>
              <w:widowControl w:val="0"/>
              <w:contextualSpacing/>
              <w:jc w:val="center"/>
              <w:rPr>
                <w:rFonts w:ascii="Arial" w:hAnsi="Arial" w:cs="Arial"/>
                <w:b/>
                <w:sz w:val="16"/>
                <w:szCs w:val="16"/>
              </w:rPr>
            </w:pPr>
          </w:p>
        </w:tc>
        <w:tc>
          <w:tcPr>
            <w:tcW w:w="678"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636" w:type="dxa"/>
            <w:vAlign w:val="center"/>
          </w:tcPr>
          <w:p w:rsidR="0020386E" w:rsidRPr="00225375"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225375"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r w:rsidRPr="00225375">
              <w:rPr>
                <w:rFonts w:ascii="Arial" w:hAnsi="Arial" w:cs="Arial"/>
                <w:b/>
                <w:sz w:val="16"/>
                <w:szCs w:val="16"/>
              </w:rPr>
              <w:t>107</w:t>
            </w: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225375" w:rsidRDefault="0020386E"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43</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108</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44</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109</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45</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110</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46</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111</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47</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112</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48</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113</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49</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114</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50</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115</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51</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116</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52</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117</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53</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118</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54</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119</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55</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120</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56</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121</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57</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122</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58</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123</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59</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124</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CF2BEC" w:rsidRPr="00225375" w:rsidTr="00C906E3">
        <w:trPr>
          <w:trHeight w:hRule="exact" w:val="170"/>
          <w:jc w:val="center"/>
        </w:trPr>
        <w:tc>
          <w:tcPr>
            <w:tcW w:w="759" w:type="dxa"/>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60</w:t>
            </w:r>
          </w:p>
        </w:tc>
        <w:tc>
          <w:tcPr>
            <w:tcW w:w="540" w:type="dxa"/>
            <w:vAlign w:val="center"/>
          </w:tcPr>
          <w:p w:rsidR="00CF2BEC" w:rsidRPr="00225375" w:rsidRDefault="00CF2BEC" w:rsidP="00C906E3">
            <w:pPr>
              <w:contextualSpacing/>
              <w:jc w:val="center"/>
            </w:pPr>
          </w:p>
        </w:tc>
        <w:tc>
          <w:tcPr>
            <w:tcW w:w="576" w:type="dxa"/>
            <w:vAlign w:val="center"/>
          </w:tcPr>
          <w:p w:rsidR="00CF2BEC" w:rsidRPr="00225375" w:rsidRDefault="00CF2BEC" w:rsidP="00C906E3">
            <w:pPr>
              <w:widowControl w:val="0"/>
              <w:contextualSpacing/>
              <w:jc w:val="center"/>
              <w:rPr>
                <w:rFonts w:ascii="Arial" w:hAnsi="Arial" w:cs="Arial"/>
                <w:b/>
                <w:sz w:val="16"/>
                <w:szCs w:val="16"/>
              </w:rPr>
            </w:pPr>
          </w:p>
        </w:tc>
        <w:tc>
          <w:tcPr>
            <w:tcW w:w="678"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636" w:type="dxa"/>
            <w:vAlign w:val="center"/>
          </w:tcPr>
          <w:p w:rsidR="00CF2BEC" w:rsidRPr="00225375"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225375"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r w:rsidRPr="00225375">
              <w:rPr>
                <w:rFonts w:ascii="Arial" w:hAnsi="Arial" w:cs="Arial"/>
                <w:b/>
                <w:sz w:val="16"/>
                <w:szCs w:val="16"/>
              </w:rPr>
              <w:t>125</w:t>
            </w: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225375" w:rsidRDefault="00CF2BEC" w:rsidP="00C906E3">
            <w:pPr>
              <w:widowControl w:val="0"/>
              <w:contextualSpacing/>
              <w:jc w:val="center"/>
              <w:rPr>
                <w:rFonts w:ascii="Arial" w:hAnsi="Arial" w:cs="Arial"/>
                <w:b/>
                <w:sz w:val="16"/>
                <w:szCs w:val="16"/>
              </w:rPr>
            </w:pPr>
          </w:p>
        </w:tc>
      </w:tr>
      <w:tr w:rsidR="00AF0687" w:rsidRPr="00225375" w:rsidTr="00C906E3">
        <w:trPr>
          <w:trHeight w:hRule="exact" w:val="170"/>
          <w:jc w:val="center"/>
        </w:trPr>
        <w:tc>
          <w:tcPr>
            <w:tcW w:w="759" w:type="dxa"/>
            <w:vAlign w:val="center"/>
          </w:tcPr>
          <w:p w:rsidR="00AF0687" w:rsidRPr="00225375" w:rsidRDefault="00AF0687" w:rsidP="00C906E3">
            <w:pPr>
              <w:widowControl w:val="0"/>
              <w:contextualSpacing/>
              <w:jc w:val="center"/>
              <w:rPr>
                <w:rFonts w:ascii="Arial" w:hAnsi="Arial" w:cs="Arial"/>
                <w:b/>
                <w:sz w:val="16"/>
                <w:szCs w:val="16"/>
              </w:rPr>
            </w:pPr>
            <w:r w:rsidRPr="00225375">
              <w:rPr>
                <w:rFonts w:ascii="Arial" w:hAnsi="Arial" w:cs="Arial"/>
                <w:b/>
                <w:sz w:val="16"/>
                <w:szCs w:val="16"/>
              </w:rPr>
              <w:t>61</w:t>
            </w:r>
          </w:p>
        </w:tc>
        <w:tc>
          <w:tcPr>
            <w:tcW w:w="540" w:type="dxa"/>
            <w:vAlign w:val="center"/>
          </w:tcPr>
          <w:p w:rsidR="00AF0687" w:rsidRPr="00225375" w:rsidRDefault="00AF0687" w:rsidP="00C906E3">
            <w:pPr>
              <w:contextualSpacing/>
              <w:jc w:val="center"/>
            </w:pPr>
          </w:p>
        </w:tc>
        <w:tc>
          <w:tcPr>
            <w:tcW w:w="576" w:type="dxa"/>
            <w:vAlign w:val="center"/>
          </w:tcPr>
          <w:p w:rsidR="00AF0687" w:rsidRPr="00225375" w:rsidRDefault="00AF0687" w:rsidP="00C906E3">
            <w:pPr>
              <w:widowControl w:val="0"/>
              <w:contextualSpacing/>
              <w:jc w:val="center"/>
              <w:rPr>
                <w:rFonts w:ascii="Arial" w:hAnsi="Arial" w:cs="Arial"/>
                <w:b/>
                <w:sz w:val="16"/>
                <w:szCs w:val="16"/>
              </w:rPr>
            </w:pPr>
          </w:p>
        </w:tc>
        <w:tc>
          <w:tcPr>
            <w:tcW w:w="678" w:type="dxa"/>
            <w:vAlign w:val="center"/>
          </w:tcPr>
          <w:p w:rsidR="00AF0687" w:rsidRPr="00225375" w:rsidRDefault="00AF0687" w:rsidP="00C906E3">
            <w:pPr>
              <w:widowControl w:val="0"/>
              <w:contextualSpacing/>
              <w:jc w:val="center"/>
              <w:rPr>
                <w:rFonts w:ascii="Arial" w:hAnsi="Arial" w:cs="Arial"/>
                <w:b/>
                <w:sz w:val="16"/>
                <w:szCs w:val="16"/>
              </w:rPr>
            </w:pPr>
          </w:p>
        </w:tc>
        <w:tc>
          <w:tcPr>
            <w:tcW w:w="636" w:type="dxa"/>
            <w:vAlign w:val="center"/>
          </w:tcPr>
          <w:p w:rsidR="00AF0687" w:rsidRPr="00225375" w:rsidRDefault="00AF0687" w:rsidP="00C906E3">
            <w:pPr>
              <w:widowControl w:val="0"/>
              <w:contextualSpacing/>
              <w:jc w:val="center"/>
              <w:rPr>
                <w:rFonts w:ascii="Arial" w:hAnsi="Arial" w:cs="Arial"/>
                <w:b/>
                <w:sz w:val="16"/>
                <w:szCs w:val="16"/>
              </w:rPr>
            </w:pPr>
          </w:p>
        </w:tc>
        <w:tc>
          <w:tcPr>
            <w:tcW w:w="636" w:type="dxa"/>
            <w:vAlign w:val="center"/>
          </w:tcPr>
          <w:p w:rsidR="00AF0687" w:rsidRPr="00225375" w:rsidRDefault="00AF068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0687" w:rsidRPr="00225375" w:rsidRDefault="00AF0687" w:rsidP="00C906E3">
            <w:pPr>
              <w:widowControl w:val="0"/>
              <w:contextualSpacing/>
              <w:jc w:val="center"/>
              <w:rPr>
                <w:rFonts w:cs="Arial"/>
                <w:b/>
                <w:sz w:val="16"/>
                <w:szCs w:val="16"/>
              </w:rPr>
            </w:pPr>
          </w:p>
        </w:tc>
        <w:tc>
          <w:tcPr>
            <w:tcW w:w="915"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r w:rsidRPr="00225375">
              <w:rPr>
                <w:rFonts w:ascii="Arial" w:hAnsi="Arial" w:cs="Arial"/>
                <w:b/>
                <w:sz w:val="16"/>
                <w:szCs w:val="16"/>
              </w:rPr>
              <w:t>126</w:t>
            </w:r>
          </w:p>
        </w:tc>
        <w:tc>
          <w:tcPr>
            <w:tcW w:w="630"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p>
        </w:tc>
        <w:tc>
          <w:tcPr>
            <w:tcW w:w="630"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p>
        </w:tc>
        <w:tc>
          <w:tcPr>
            <w:tcW w:w="562"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p>
        </w:tc>
        <w:tc>
          <w:tcPr>
            <w:tcW w:w="648"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p>
        </w:tc>
        <w:tc>
          <w:tcPr>
            <w:tcW w:w="649"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p>
        </w:tc>
      </w:tr>
      <w:tr w:rsidR="00AF0687" w:rsidRPr="00225375" w:rsidTr="00C906E3">
        <w:trPr>
          <w:trHeight w:hRule="exact" w:val="170"/>
          <w:jc w:val="center"/>
        </w:trPr>
        <w:tc>
          <w:tcPr>
            <w:tcW w:w="759" w:type="dxa"/>
            <w:vAlign w:val="center"/>
          </w:tcPr>
          <w:p w:rsidR="00AF0687" w:rsidRPr="00225375" w:rsidRDefault="00AF0687" w:rsidP="00C906E3">
            <w:pPr>
              <w:widowControl w:val="0"/>
              <w:contextualSpacing/>
              <w:jc w:val="center"/>
              <w:rPr>
                <w:rFonts w:ascii="Arial" w:hAnsi="Arial" w:cs="Arial"/>
                <w:b/>
                <w:sz w:val="16"/>
                <w:szCs w:val="16"/>
              </w:rPr>
            </w:pPr>
            <w:r w:rsidRPr="00225375">
              <w:rPr>
                <w:rFonts w:ascii="Arial" w:hAnsi="Arial" w:cs="Arial"/>
                <w:b/>
                <w:sz w:val="16"/>
                <w:szCs w:val="16"/>
              </w:rPr>
              <w:t>62</w:t>
            </w:r>
          </w:p>
        </w:tc>
        <w:tc>
          <w:tcPr>
            <w:tcW w:w="540" w:type="dxa"/>
            <w:vAlign w:val="center"/>
          </w:tcPr>
          <w:p w:rsidR="00AF0687" w:rsidRPr="00225375" w:rsidRDefault="00AF0687" w:rsidP="00C906E3">
            <w:pPr>
              <w:contextualSpacing/>
              <w:jc w:val="center"/>
            </w:pPr>
          </w:p>
        </w:tc>
        <w:tc>
          <w:tcPr>
            <w:tcW w:w="576" w:type="dxa"/>
            <w:vAlign w:val="center"/>
          </w:tcPr>
          <w:p w:rsidR="00AF0687" w:rsidRPr="00225375" w:rsidRDefault="00AF0687" w:rsidP="00C906E3">
            <w:pPr>
              <w:widowControl w:val="0"/>
              <w:contextualSpacing/>
              <w:jc w:val="center"/>
              <w:rPr>
                <w:rFonts w:ascii="Arial" w:hAnsi="Arial" w:cs="Arial"/>
                <w:b/>
                <w:sz w:val="16"/>
                <w:szCs w:val="16"/>
              </w:rPr>
            </w:pPr>
          </w:p>
        </w:tc>
        <w:tc>
          <w:tcPr>
            <w:tcW w:w="678" w:type="dxa"/>
            <w:vAlign w:val="center"/>
          </w:tcPr>
          <w:p w:rsidR="00AF0687" w:rsidRPr="00225375" w:rsidRDefault="00AF0687" w:rsidP="00C906E3">
            <w:pPr>
              <w:widowControl w:val="0"/>
              <w:contextualSpacing/>
              <w:jc w:val="center"/>
              <w:rPr>
                <w:rFonts w:ascii="Arial" w:hAnsi="Arial" w:cs="Arial"/>
                <w:b/>
                <w:sz w:val="16"/>
                <w:szCs w:val="16"/>
              </w:rPr>
            </w:pPr>
          </w:p>
        </w:tc>
        <w:tc>
          <w:tcPr>
            <w:tcW w:w="636" w:type="dxa"/>
            <w:vAlign w:val="center"/>
          </w:tcPr>
          <w:p w:rsidR="00AF0687" w:rsidRPr="00225375" w:rsidRDefault="00AF0687" w:rsidP="00C906E3">
            <w:pPr>
              <w:widowControl w:val="0"/>
              <w:contextualSpacing/>
              <w:jc w:val="center"/>
              <w:rPr>
                <w:rFonts w:ascii="Arial" w:hAnsi="Arial" w:cs="Arial"/>
                <w:b/>
                <w:sz w:val="16"/>
                <w:szCs w:val="16"/>
              </w:rPr>
            </w:pPr>
          </w:p>
        </w:tc>
        <w:tc>
          <w:tcPr>
            <w:tcW w:w="636" w:type="dxa"/>
            <w:vAlign w:val="center"/>
          </w:tcPr>
          <w:p w:rsidR="00AF0687" w:rsidRPr="00225375" w:rsidRDefault="00AF068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0687" w:rsidRPr="00225375" w:rsidRDefault="00AF0687" w:rsidP="00C906E3">
            <w:pPr>
              <w:widowControl w:val="0"/>
              <w:contextualSpacing/>
              <w:jc w:val="center"/>
              <w:rPr>
                <w:rFonts w:cs="Arial"/>
                <w:b/>
                <w:sz w:val="16"/>
                <w:szCs w:val="16"/>
              </w:rPr>
            </w:pPr>
          </w:p>
        </w:tc>
        <w:tc>
          <w:tcPr>
            <w:tcW w:w="915"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r w:rsidRPr="00225375">
              <w:rPr>
                <w:rFonts w:ascii="Arial" w:hAnsi="Arial" w:cs="Arial"/>
                <w:b/>
                <w:sz w:val="16"/>
                <w:szCs w:val="16"/>
              </w:rPr>
              <w:t>127</w:t>
            </w:r>
          </w:p>
        </w:tc>
        <w:tc>
          <w:tcPr>
            <w:tcW w:w="630"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p>
        </w:tc>
        <w:tc>
          <w:tcPr>
            <w:tcW w:w="630"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p>
        </w:tc>
        <w:tc>
          <w:tcPr>
            <w:tcW w:w="562"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p>
        </w:tc>
        <w:tc>
          <w:tcPr>
            <w:tcW w:w="648"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p>
        </w:tc>
        <w:tc>
          <w:tcPr>
            <w:tcW w:w="649" w:type="dxa"/>
            <w:shd w:val="clear" w:color="auto" w:fill="auto"/>
            <w:vAlign w:val="center"/>
          </w:tcPr>
          <w:p w:rsidR="00AF0687" w:rsidRPr="00225375" w:rsidRDefault="00AF0687" w:rsidP="00C906E3">
            <w:pPr>
              <w:widowControl w:val="0"/>
              <w:contextualSpacing/>
              <w:jc w:val="center"/>
              <w:rPr>
                <w:rFonts w:ascii="Arial" w:hAnsi="Arial" w:cs="Arial"/>
                <w:b/>
                <w:sz w:val="16"/>
                <w:szCs w:val="16"/>
              </w:rPr>
            </w:pPr>
          </w:p>
        </w:tc>
      </w:tr>
      <w:tr w:rsidR="00EE00F7" w:rsidRPr="00225375" w:rsidTr="00C906E3">
        <w:trPr>
          <w:trHeight w:hRule="exact" w:val="170"/>
          <w:jc w:val="center"/>
        </w:trPr>
        <w:tc>
          <w:tcPr>
            <w:tcW w:w="759" w:type="dxa"/>
            <w:vAlign w:val="center"/>
          </w:tcPr>
          <w:p w:rsidR="00EE00F7" w:rsidRPr="00225375" w:rsidRDefault="00EE00F7" w:rsidP="00C906E3">
            <w:pPr>
              <w:widowControl w:val="0"/>
              <w:contextualSpacing/>
              <w:jc w:val="center"/>
              <w:rPr>
                <w:rFonts w:ascii="Arial" w:hAnsi="Arial" w:cs="Arial"/>
                <w:b/>
                <w:sz w:val="16"/>
                <w:szCs w:val="16"/>
              </w:rPr>
            </w:pPr>
            <w:r w:rsidRPr="00225375">
              <w:rPr>
                <w:rFonts w:ascii="Arial" w:hAnsi="Arial" w:cs="Arial"/>
                <w:b/>
                <w:sz w:val="16"/>
                <w:szCs w:val="16"/>
              </w:rPr>
              <w:t>63</w:t>
            </w:r>
          </w:p>
        </w:tc>
        <w:tc>
          <w:tcPr>
            <w:tcW w:w="540" w:type="dxa"/>
            <w:vAlign w:val="center"/>
          </w:tcPr>
          <w:p w:rsidR="00EE00F7" w:rsidRPr="00225375" w:rsidRDefault="00EE00F7" w:rsidP="00C906E3">
            <w:pPr>
              <w:contextualSpacing/>
              <w:jc w:val="center"/>
            </w:pPr>
          </w:p>
        </w:tc>
        <w:tc>
          <w:tcPr>
            <w:tcW w:w="576" w:type="dxa"/>
            <w:vAlign w:val="center"/>
          </w:tcPr>
          <w:p w:rsidR="00EE00F7" w:rsidRPr="00225375" w:rsidRDefault="00EE00F7" w:rsidP="00C906E3">
            <w:pPr>
              <w:widowControl w:val="0"/>
              <w:contextualSpacing/>
              <w:jc w:val="center"/>
              <w:rPr>
                <w:rFonts w:ascii="Arial" w:hAnsi="Arial" w:cs="Arial"/>
                <w:b/>
                <w:sz w:val="16"/>
                <w:szCs w:val="16"/>
              </w:rPr>
            </w:pPr>
          </w:p>
        </w:tc>
        <w:tc>
          <w:tcPr>
            <w:tcW w:w="678" w:type="dxa"/>
            <w:vAlign w:val="center"/>
          </w:tcPr>
          <w:p w:rsidR="00EE00F7" w:rsidRPr="00225375" w:rsidRDefault="00EE00F7" w:rsidP="00C906E3">
            <w:pPr>
              <w:widowControl w:val="0"/>
              <w:contextualSpacing/>
              <w:jc w:val="center"/>
              <w:rPr>
                <w:rFonts w:ascii="Arial" w:hAnsi="Arial" w:cs="Arial"/>
                <w:b/>
                <w:sz w:val="16"/>
                <w:szCs w:val="16"/>
              </w:rPr>
            </w:pPr>
          </w:p>
        </w:tc>
        <w:tc>
          <w:tcPr>
            <w:tcW w:w="636" w:type="dxa"/>
            <w:vAlign w:val="center"/>
          </w:tcPr>
          <w:p w:rsidR="00EE00F7" w:rsidRPr="00225375" w:rsidRDefault="00EE00F7" w:rsidP="00C906E3">
            <w:pPr>
              <w:widowControl w:val="0"/>
              <w:contextualSpacing/>
              <w:jc w:val="center"/>
              <w:rPr>
                <w:rFonts w:ascii="Arial" w:hAnsi="Arial" w:cs="Arial"/>
                <w:b/>
                <w:sz w:val="16"/>
                <w:szCs w:val="16"/>
              </w:rPr>
            </w:pPr>
          </w:p>
        </w:tc>
        <w:tc>
          <w:tcPr>
            <w:tcW w:w="636" w:type="dxa"/>
            <w:vAlign w:val="center"/>
          </w:tcPr>
          <w:p w:rsidR="00EE00F7" w:rsidRPr="00225375" w:rsidRDefault="00EE00F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00F7" w:rsidRPr="00225375" w:rsidRDefault="00EE00F7" w:rsidP="00C906E3">
            <w:pPr>
              <w:widowControl w:val="0"/>
              <w:contextualSpacing/>
              <w:jc w:val="center"/>
              <w:rPr>
                <w:rFonts w:cs="Arial"/>
                <w:b/>
                <w:sz w:val="16"/>
                <w:szCs w:val="16"/>
              </w:rPr>
            </w:pPr>
          </w:p>
        </w:tc>
        <w:tc>
          <w:tcPr>
            <w:tcW w:w="915"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r w:rsidRPr="00225375">
              <w:rPr>
                <w:rFonts w:ascii="Arial" w:hAnsi="Arial" w:cs="Arial"/>
                <w:b/>
                <w:sz w:val="16"/>
                <w:szCs w:val="16"/>
              </w:rPr>
              <w:t>128</w:t>
            </w:r>
          </w:p>
        </w:tc>
        <w:tc>
          <w:tcPr>
            <w:tcW w:w="630"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p>
        </w:tc>
        <w:tc>
          <w:tcPr>
            <w:tcW w:w="630"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p>
        </w:tc>
        <w:tc>
          <w:tcPr>
            <w:tcW w:w="562"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p>
        </w:tc>
        <w:tc>
          <w:tcPr>
            <w:tcW w:w="648"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p>
        </w:tc>
        <w:tc>
          <w:tcPr>
            <w:tcW w:w="649"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p>
        </w:tc>
      </w:tr>
      <w:tr w:rsidR="00EE00F7" w:rsidRPr="00225375" w:rsidTr="00C906E3">
        <w:trPr>
          <w:trHeight w:hRule="exact" w:val="170"/>
          <w:jc w:val="center"/>
        </w:trPr>
        <w:tc>
          <w:tcPr>
            <w:tcW w:w="759" w:type="dxa"/>
            <w:vAlign w:val="center"/>
          </w:tcPr>
          <w:p w:rsidR="00EE00F7" w:rsidRPr="00225375" w:rsidRDefault="00EE00F7" w:rsidP="00C906E3">
            <w:pPr>
              <w:widowControl w:val="0"/>
              <w:contextualSpacing/>
              <w:jc w:val="center"/>
              <w:rPr>
                <w:rFonts w:ascii="Arial" w:hAnsi="Arial" w:cs="Arial"/>
                <w:b/>
                <w:sz w:val="16"/>
                <w:szCs w:val="16"/>
              </w:rPr>
            </w:pPr>
            <w:r w:rsidRPr="00225375">
              <w:rPr>
                <w:rFonts w:ascii="Arial" w:hAnsi="Arial" w:cs="Arial"/>
                <w:b/>
                <w:sz w:val="16"/>
                <w:szCs w:val="16"/>
              </w:rPr>
              <w:t>64</w:t>
            </w:r>
          </w:p>
        </w:tc>
        <w:tc>
          <w:tcPr>
            <w:tcW w:w="540" w:type="dxa"/>
            <w:vAlign w:val="center"/>
          </w:tcPr>
          <w:p w:rsidR="00EE00F7" w:rsidRPr="00225375" w:rsidRDefault="00EE00F7" w:rsidP="00C906E3">
            <w:pPr>
              <w:contextualSpacing/>
              <w:jc w:val="center"/>
            </w:pPr>
          </w:p>
        </w:tc>
        <w:tc>
          <w:tcPr>
            <w:tcW w:w="576" w:type="dxa"/>
            <w:vAlign w:val="center"/>
          </w:tcPr>
          <w:p w:rsidR="00EE00F7" w:rsidRPr="00225375" w:rsidRDefault="00EE00F7" w:rsidP="00C906E3">
            <w:pPr>
              <w:widowControl w:val="0"/>
              <w:contextualSpacing/>
              <w:jc w:val="center"/>
              <w:rPr>
                <w:rFonts w:ascii="Arial" w:hAnsi="Arial" w:cs="Arial"/>
                <w:b/>
                <w:sz w:val="16"/>
                <w:szCs w:val="16"/>
              </w:rPr>
            </w:pPr>
          </w:p>
        </w:tc>
        <w:tc>
          <w:tcPr>
            <w:tcW w:w="678" w:type="dxa"/>
            <w:vAlign w:val="center"/>
          </w:tcPr>
          <w:p w:rsidR="00EE00F7" w:rsidRPr="00225375" w:rsidRDefault="00EE00F7" w:rsidP="00C906E3">
            <w:pPr>
              <w:widowControl w:val="0"/>
              <w:contextualSpacing/>
              <w:jc w:val="center"/>
              <w:rPr>
                <w:rFonts w:ascii="Arial" w:hAnsi="Arial" w:cs="Arial"/>
                <w:b/>
                <w:sz w:val="16"/>
                <w:szCs w:val="16"/>
              </w:rPr>
            </w:pPr>
          </w:p>
        </w:tc>
        <w:tc>
          <w:tcPr>
            <w:tcW w:w="636" w:type="dxa"/>
            <w:vAlign w:val="center"/>
          </w:tcPr>
          <w:p w:rsidR="00EE00F7" w:rsidRPr="00225375" w:rsidRDefault="00EE00F7" w:rsidP="00C906E3">
            <w:pPr>
              <w:widowControl w:val="0"/>
              <w:contextualSpacing/>
              <w:jc w:val="center"/>
              <w:rPr>
                <w:rFonts w:ascii="Arial" w:hAnsi="Arial" w:cs="Arial"/>
                <w:b/>
                <w:sz w:val="16"/>
                <w:szCs w:val="16"/>
              </w:rPr>
            </w:pPr>
          </w:p>
        </w:tc>
        <w:tc>
          <w:tcPr>
            <w:tcW w:w="636" w:type="dxa"/>
            <w:vAlign w:val="center"/>
          </w:tcPr>
          <w:p w:rsidR="00EE00F7" w:rsidRPr="00225375" w:rsidRDefault="00EE00F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00F7" w:rsidRPr="00225375" w:rsidRDefault="00EE00F7" w:rsidP="00C906E3">
            <w:pPr>
              <w:widowControl w:val="0"/>
              <w:contextualSpacing/>
              <w:jc w:val="center"/>
              <w:rPr>
                <w:rFonts w:cs="Arial"/>
                <w:b/>
                <w:sz w:val="16"/>
                <w:szCs w:val="16"/>
              </w:rPr>
            </w:pPr>
          </w:p>
        </w:tc>
        <w:tc>
          <w:tcPr>
            <w:tcW w:w="915"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r w:rsidRPr="00225375">
              <w:rPr>
                <w:rFonts w:ascii="Arial" w:hAnsi="Arial" w:cs="Arial"/>
                <w:b/>
                <w:sz w:val="16"/>
                <w:szCs w:val="16"/>
              </w:rPr>
              <w:t>129</w:t>
            </w:r>
          </w:p>
        </w:tc>
        <w:tc>
          <w:tcPr>
            <w:tcW w:w="630"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p>
        </w:tc>
        <w:tc>
          <w:tcPr>
            <w:tcW w:w="630"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p>
        </w:tc>
        <w:tc>
          <w:tcPr>
            <w:tcW w:w="562"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p>
        </w:tc>
        <w:tc>
          <w:tcPr>
            <w:tcW w:w="648"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p>
        </w:tc>
        <w:tc>
          <w:tcPr>
            <w:tcW w:w="649" w:type="dxa"/>
            <w:shd w:val="clear" w:color="auto" w:fill="auto"/>
            <w:vAlign w:val="center"/>
          </w:tcPr>
          <w:p w:rsidR="00EE00F7" w:rsidRPr="00225375" w:rsidRDefault="00EE00F7" w:rsidP="00C906E3">
            <w:pPr>
              <w:widowControl w:val="0"/>
              <w:contextualSpacing/>
              <w:jc w:val="center"/>
              <w:rPr>
                <w:rFonts w:ascii="Arial" w:hAnsi="Arial" w:cs="Arial"/>
                <w:b/>
                <w:sz w:val="16"/>
                <w:szCs w:val="16"/>
              </w:rPr>
            </w:pPr>
          </w:p>
        </w:tc>
      </w:tr>
      <w:tr w:rsidR="008F7539" w:rsidRPr="00225375" w:rsidTr="00C906E3">
        <w:trPr>
          <w:trHeight w:hRule="exact" w:val="177"/>
          <w:jc w:val="center"/>
        </w:trPr>
        <w:tc>
          <w:tcPr>
            <w:tcW w:w="759" w:type="dxa"/>
            <w:vAlign w:val="center"/>
          </w:tcPr>
          <w:p w:rsidR="008F7539" w:rsidRPr="00225375" w:rsidRDefault="008F7539" w:rsidP="00C906E3">
            <w:pPr>
              <w:widowControl w:val="0"/>
              <w:contextualSpacing/>
              <w:jc w:val="center"/>
              <w:rPr>
                <w:rFonts w:ascii="Arial" w:hAnsi="Arial" w:cs="Arial"/>
                <w:b/>
                <w:sz w:val="16"/>
                <w:szCs w:val="16"/>
              </w:rPr>
            </w:pPr>
            <w:r w:rsidRPr="00225375">
              <w:rPr>
                <w:rFonts w:ascii="Arial" w:hAnsi="Arial" w:cs="Arial"/>
                <w:b/>
                <w:sz w:val="16"/>
                <w:szCs w:val="16"/>
              </w:rPr>
              <w:t>65</w:t>
            </w:r>
          </w:p>
        </w:tc>
        <w:tc>
          <w:tcPr>
            <w:tcW w:w="540" w:type="dxa"/>
            <w:vAlign w:val="center"/>
          </w:tcPr>
          <w:p w:rsidR="008F7539" w:rsidRPr="00225375" w:rsidRDefault="008F7539" w:rsidP="00C906E3">
            <w:pPr>
              <w:widowControl w:val="0"/>
              <w:contextualSpacing/>
              <w:jc w:val="center"/>
              <w:rPr>
                <w:rFonts w:ascii="Arial" w:hAnsi="Arial" w:cs="Arial"/>
                <w:b/>
                <w:sz w:val="16"/>
                <w:szCs w:val="16"/>
              </w:rPr>
            </w:pPr>
          </w:p>
        </w:tc>
        <w:tc>
          <w:tcPr>
            <w:tcW w:w="576" w:type="dxa"/>
            <w:vAlign w:val="center"/>
          </w:tcPr>
          <w:p w:rsidR="008F7539" w:rsidRPr="00225375" w:rsidRDefault="008F7539" w:rsidP="00C906E3">
            <w:pPr>
              <w:widowControl w:val="0"/>
              <w:contextualSpacing/>
              <w:jc w:val="center"/>
              <w:rPr>
                <w:rFonts w:ascii="Arial" w:hAnsi="Arial" w:cs="Arial"/>
                <w:b/>
                <w:sz w:val="16"/>
                <w:szCs w:val="16"/>
              </w:rPr>
            </w:pPr>
          </w:p>
        </w:tc>
        <w:tc>
          <w:tcPr>
            <w:tcW w:w="678" w:type="dxa"/>
            <w:vAlign w:val="center"/>
          </w:tcPr>
          <w:p w:rsidR="008F7539" w:rsidRPr="00225375" w:rsidRDefault="008F7539" w:rsidP="00C906E3">
            <w:pPr>
              <w:widowControl w:val="0"/>
              <w:contextualSpacing/>
              <w:jc w:val="center"/>
              <w:rPr>
                <w:rFonts w:ascii="Arial" w:hAnsi="Arial" w:cs="Arial"/>
                <w:b/>
                <w:sz w:val="16"/>
                <w:szCs w:val="16"/>
              </w:rPr>
            </w:pPr>
          </w:p>
        </w:tc>
        <w:tc>
          <w:tcPr>
            <w:tcW w:w="636" w:type="dxa"/>
            <w:vAlign w:val="center"/>
          </w:tcPr>
          <w:p w:rsidR="008F7539" w:rsidRPr="00225375" w:rsidRDefault="008F7539" w:rsidP="00C906E3">
            <w:pPr>
              <w:widowControl w:val="0"/>
              <w:contextualSpacing/>
              <w:jc w:val="center"/>
              <w:rPr>
                <w:rFonts w:ascii="Arial" w:hAnsi="Arial" w:cs="Arial"/>
                <w:b/>
                <w:sz w:val="16"/>
                <w:szCs w:val="16"/>
              </w:rPr>
            </w:pPr>
          </w:p>
        </w:tc>
        <w:tc>
          <w:tcPr>
            <w:tcW w:w="636" w:type="dxa"/>
            <w:vAlign w:val="center"/>
          </w:tcPr>
          <w:p w:rsidR="008F7539" w:rsidRPr="00225375" w:rsidRDefault="008F753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25375" w:rsidRDefault="008F7539" w:rsidP="00C906E3">
            <w:pPr>
              <w:widowControl w:val="0"/>
              <w:contextualSpacing/>
              <w:jc w:val="center"/>
              <w:rPr>
                <w:rFonts w:cs="Arial"/>
                <w:b/>
                <w:sz w:val="16"/>
                <w:szCs w:val="16"/>
              </w:rPr>
            </w:pPr>
          </w:p>
        </w:tc>
        <w:tc>
          <w:tcPr>
            <w:tcW w:w="915" w:type="dxa"/>
            <w:shd w:val="clear" w:color="auto" w:fill="auto"/>
            <w:vAlign w:val="center"/>
          </w:tcPr>
          <w:p w:rsidR="008F7539" w:rsidRPr="00225375" w:rsidRDefault="008F7539" w:rsidP="00C906E3">
            <w:pPr>
              <w:widowControl w:val="0"/>
              <w:contextualSpacing/>
              <w:jc w:val="center"/>
              <w:rPr>
                <w:rFonts w:ascii="Arial" w:hAnsi="Arial" w:cs="Arial"/>
                <w:b/>
                <w:sz w:val="16"/>
                <w:szCs w:val="16"/>
              </w:rPr>
            </w:pPr>
            <w:r w:rsidRPr="00225375">
              <w:rPr>
                <w:rFonts w:ascii="Arial" w:hAnsi="Arial" w:cs="Arial"/>
                <w:b/>
                <w:sz w:val="16"/>
                <w:szCs w:val="16"/>
              </w:rPr>
              <w:t>130</w:t>
            </w:r>
          </w:p>
        </w:tc>
        <w:tc>
          <w:tcPr>
            <w:tcW w:w="630" w:type="dxa"/>
            <w:shd w:val="clear" w:color="auto" w:fill="auto"/>
            <w:vAlign w:val="center"/>
          </w:tcPr>
          <w:p w:rsidR="008F7539" w:rsidRPr="00225375" w:rsidRDefault="008F7539" w:rsidP="00C906E3">
            <w:pPr>
              <w:widowControl w:val="0"/>
              <w:contextualSpacing/>
              <w:jc w:val="center"/>
              <w:rPr>
                <w:rFonts w:ascii="Arial" w:hAnsi="Arial" w:cs="Arial"/>
                <w:b/>
                <w:sz w:val="16"/>
                <w:szCs w:val="16"/>
              </w:rPr>
            </w:pPr>
          </w:p>
        </w:tc>
        <w:tc>
          <w:tcPr>
            <w:tcW w:w="630" w:type="dxa"/>
            <w:shd w:val="clear" w:color="auto" w:fill="auto"/>
            <w:vAlign w:val="center"/>
          </w:tcPr>
          <w:p w:rsidR="008F7539" w:rsidRPr="00225375" w:rsidRDefault="008F7539" w:rsidP="00C906E3">
            <w:pPr>
              <w:widowControl w:val="0"/>
              <w:contextualSpacing/>
              <w:jc w:val="center"/>
              <w:rPr>
                <w:rFonts w:ascii="Arial" w:hAnsi="Arial" w:cs="Arial"/>
                <w:b/>
                <w:sz w:val="16"/>
                <w:szCs w:val="16"/>
              </w:rPr>
            </w:pPr>
          </w:p>
        </w:tc>
        <w:tc>
          <w:tcPr>
            <w:tcW w:w="562" w:type="dxa"/>
            <w:shd w:val="clear" w:color="auto" w:fill="auto"/>
            <w:vAlign w:val="center"/>
          </w:tcPr>
          <w:p w:rsidR="008F7539" w:rsidRPr="00225375" w:rsidRDefault="008F7539" w:rsidP="00C906E3">
            <w:pPr>
              <w:widowControl w:val="0"/>
              <w:contextualSpacing/>
              <w:jc w:val="center"/>
              <w:rPr>
                <w:rFonts w:ascii="Arial" w:hAnsi="Arial" w:cs="Arial"/>
                <w:b/>
                <w:sz w:val="16"/>
                <w:szCs w:val="16"/>
              </w:rPr>
            </w:pPr>
          </w:p>
        </w:tc>
        <w:tc>
          <w:tcPr>
            <w:tcW w:w="648" w:type="dxa"/>
            <w:shd w:val="clear" w:color="auto" w:fill="auto"/>
            <w:vAlign w:val="center"/>
          </w:tcPr>
          <w:p w:rsidR="008F7539" w:rsidRPr="00225375" w:rsidRDefault="008F7539" w:rsidP="00C906E3">
            <w:pPr>
              <w:widowControl w:val="0"/>
              <w:contextualSpacing/>
              <w:jc w:val="center"/>
              <w:rPr>
                <w:rFonts w:ascii="Arial" w:hAnsi="Arial" w:cs="Arial"/>
                <w:b/>
                <w:sz w:val="16"/>
                <w:szCs w:val="16"/>
              </w:rPr>
            </w:pPr>
          </w:p>
        </w:tc>
        <w:tc>
          <w:tcPr>
            <w:tcW w:w="649" w:type="dxa"/>
            <w:shd w:val="clear" w:color="auto" w:fill="auto"/>
            <w:vAlign w:val="center"/>
          </w:tcPr>
          <w:p w:rsidR="008F7539" w:rsidRPr="00225375" w:rsidRDefault="008F7539" w:rsidP="00C906E3">
            <w:pPr>
              <w:widowControl w:val="0"/>
              <w:contextualSpacing/>
              <w:jc w:val="center"/>
              <w:rPr>
                <w:rFonts w:ascii="Arial" w:hAnsi="Arial" w:cs="Arial"/>
                <w:b/>
                <w:sz w:val="16"/>
                <w:szCs w:val="16"/>
              </w:rPr>
            </w:pPr>
          </w:p>
        </w:tc>
      </w:tr>
    </w:tbl>
    <w:p w:rsidR="00327126" w:rsidRPr="00225375" w:rsidRDefault="008F7539" w:rsidP="00956369">
      <w:pPr>
        <w:widowControl w:val="0"/>
        <w:bidi w:val="0"/>
        <w:jc w:val="center"/>
        <w:rPr>
          <w:rFonts w:ascii="Arial" w:hAnsi="Arial" w:cs="Arial"/>
          <w:b/>
          <w:bCs/>
          <w:smallCaps/>
          <w:u w:val="single"/>
        </w:rPr>
      </w:pPr>
      <w:r w:rsidRPr="00225375">
        <w:rPr>
          <w:rFonts w:ascii="Calibri" w:hAnsi="Calibri" w:cs="B Zar"/>
          <w:b/>
          <w:bCs/>
          <w:caps/>
          <w:color w:val="000000"/>
          <w:sz w:val="28"/>
          <w:szCs w:val="28"/>
          <w:lang w:bidi="fa-IR"/>
        </w:rPr>
        <w:br w:type="page"/>
      </w:r>
      <w:r w:rsidR="00327126" w:rsidRPr="00225375">
        <w:rPr>
          <w:rFonts w:ascii="Arial" w:hAnsi="Arial" w:cs="Arial"/>
          <w:b/>
          <w:bCs/>
          <w:smallCaps/>
          <w:sz w:val="24"/>
          <w:szCs w:val="32"/>
          <w:u w:val="single"/>
        </w:rPr>
        <w:lastRenderedPageBreak/>
        <w:t>CONTENTS</w:t>
      </w:r>
    </w:p>
    <w:p w:rsidR="00EF7678" w:rsidRPr="00225375" w:rsidRDefault="00BD2402">
      <w:pPr>
        <w:pStyle w:val="TOC1"/>
        <w:rPr>
          <w:rFonts w:asciiTheme="minorHAnsi" w:eastAsiaTheme="minorEastAsia" w:hAnsiTheme="minorHAnsi" w:cstheme="minorBidi"/>
          <w:b w:val="0"/>
          <w:bCs w:val="0"/>
          <w:caps w:val="0"/>
          <w:kern w:val="0"/>
          <w:sz w:val="22"/>
          <w:szCs w:val="22"/>
        </w:rPr>
      </w:pPr>
      <w:r w:rsidRPr="00225375">
        <w:fldChar w:fldCharType="begin"/>
      </w:r>
      <w:r w:rsidR="008F7539" w:rsidRPr="00225375">
        <w:instrText xml:space="preserve"> TOC \o "1-3" \h \z \u </w:instrText>
      </w:r>
      <w:r w:rsidRPr="00225375">
        <w:fldChar w:fldCharType="separate"/>
      </w:r>
      <w:hyperlink w:anchor="_Toc121810932" w:history="1">
        <w:r w:rsidR="00EF7678" w:rsidRPr="00225375">
          <w:rPr>
            <w:rStyle w:val="Hyperlink"/>
            <w:rFonts w:asciiTheme="minorBidi" w:eastAsia="Cambria" w:hAnsiTheme="minorBidi"/>
          </w:rPr>
          <w:t>1.0</w:t>
        </w:r>
        <w:r w:rsidR="00EF7678" w:rsidRPr="00225375">
          <w:rPr>
            <w:rFonts w:asciiTheme="minorHAnsi" w:eastAsiaTheme="minorEastAsia" w:hAnsiTheme="minorHAnsi" w:cstheme="minorBidi"/>
            <w:b w:val="0"/>
            <w:bCs w:val="0"/>
            <w:caps w:val="0"/>
            <w:kern w:val="0"/>
            <w:sz w:val="22"/>
            <w:szCs w:val="22"/>
          </w:rPr>
          <w:tab/>
        </w:r>
        <w:r w:rsidR="00EF7678" w:rsidRPr="00225375">
          <w:rPr>
            <w:rStyle w:val="Hyperlink"/>
            <w:rFonts w:asciiTheme="minorBidi" w:eastAsia="Cambria" w:hAnsiTheme="minorBidi"/>
          </w:rPr>
          <w:t>INTRODUCTION</w:t>
        </w:r>
        <w:r w:rsidR="00EF7678" w:rsidRPr="00225375">
          <w:rPr>
            <w:webHidden/>
          </w:rPr>
          <w:tab/>
        </w:r>
        <w:r w:rsidR="00EF7678" w:rsidRPr="00225375">
          <w:rPr>
            <w:webHidden/>
          </w:rPr>
          <w:fldChar w:fldCharType="begin"/>
        </w:r>
        <w:r w:rsidR="00EF7678" w:rsidRPr="00225375">
          <w:rPr>
            <w:webHidden/>
          </w:rPr>
          <w:instrText xml:space="preserve"> PAGEREF _Toc121810932 \h </w:instrText>
        </w:r>
        <w:r w:rsidR="00EF7678" w:rsidRPr="00225375">
          <w:rPr>
            <w:webHidden/>
          </w:rPr>
        </w:r>
        <w:r w:rsidR="00EF7678" w:rsidRPr="00225375">
          <w:rPr>
            <w:webHidden/>
          </w:rPr>
          <w:fldChar w:fldCharType="separate"/>
        </w:r>
        <w:r w:rsidR="00EF7678" w:rsidRPr="00225375">
          <w:rPr>
            <w:webHidden/>
          </w:rPr>
          <w:t>4</w:t>
        </w:r>
        <w:r w:rsidR="00EF7678" w:rsidRPr="00225375">
          <w:rPr>
            <w:webHidden/>
          </w:rPr>
          <w:fldChar w:fldCharType="end"/>
        </w:r>
      </w:hyperlink>
    </w:p>
    <w:p w:rsidR="00EF7678" w:rsidRPr="00225375" w:rsidRDefault="00EF7678">
      <w:pPr>
        <w:pStyle w:val="TOC1"/>
        <w:rPr>
          <w:rFonts w:asciiTheme="minorHAnsi" w:eastAsiaTheme="minorEastAsia" w:hAnsiTheme="minorHAnsi" w:cstheme="minorBidi"/>
          <w:b w:val="0"/>
          <w:bCs w:val="0"/>
          <w:caps w:val="0"/>
          <w:kern w:val="0"/>
          <w:sz w:val="22"/>
          <w:szCs w:val="22"/>
        </w:rPr>
      </w:pPr>
      <w:hyperlink w:anchor="_Toc121810933" w:history="1">
        <w:r w:rsidRPr="00225375">
          <w:rPr>
            <w:rStyle w:val="Hyperlink"/>
            <w:rFonts w:eastAsia="Cambria"/>
          </w:rPr>
          <w:t>2.0</w:t>
        </w:r>
        <w:r w:rsidRPr="00225375">
          <w:rPr>
            <w:rFonts w:asciiTheme="minorHAnsi" w:eastAsiaTheme="minorEastAsia" w:hAnsiTheme="minorHAnsi" w:cstheme="minorBidi"/>
            <w:b w:val="0"/>
            <w:bCs w:val="0"/>
            <w:caps w:val="0"/>
            <w:kern w:val="0"/>
            <w:sz w:val="22"/>
            <w:szCs w:val="22"/>
          </w:rPr>
          <w:tab/>
        </w:r>
        <w:r w:rsidRPr="00225375">
          <w:rPr>
            <w:rStyle w:val="Hyperlink"/>
            <w:rFonts w:eastAsia="Cambria"/>
          </w:rPr>
          <w:t>Scope</w:t>
        </w:r>
        <w:r w:rsidRPr="00225375">
          <w:rPr>
            <w:webHidden/>
          </w:rPr>
          <w:tab/>
        </w:r>
        <w:r w:rsidRPr="00225375">
          <w:rPr>
            <w:webHidden/>
          </w:rPr>
          <w:fldChar w:fldCharType="begin"/>
        </w:r>
        <w:r w:rsidRPr="00225375">
          <w:rPr>
            <w:webHidden/>
          </w:rPr>
          <w:instrText xml:space="preserve"> PAGEREF _Toc121810933 \h </w:instrText>
        </w:r>
        <w:r w:rsidRPr="00225375">
          <w:rPr>
            <w:webHidden/>
          </w:rPr>
        </w:r>
        <w:r w:rsidRPr="00225375">
          <w:rPr>
            <w:webHidden/>
          </w:rPr>
          <w:fldChar w:fldCharType="separate"/>
        </w:r>
        <w:r w:rsidRPr="00225375">
          <w:rPr>
            <w:webHidden/>
          </w:rPr>
          <w:t>5</w:t>
        </w:r>
        <w:r w:rsidRPr="00225375">
          <w:rPr>
            <w:webHidden/>
          </w:rPr>
          <w:fldChar w:fldCharType="end"/>
        </w:r>
      </w:hyperlink>
    </w:p>
    <w:p w:rsidR="00EF7678" w:rsidRPr="00225375" w:rsidRDefault="00EF7678">
      <w:pPr>
        <w:pStyle w:val="TOC1"/>
        <w:rPr>
          <w:rFonts w:asciiTheme="minorHAnsi" w:eastAsiaTheme="minorEastAsia" w:hAnsiTheme="minorHAnsi" w:cstheme="minorBidi"/>
          <w:b w:val="0"/>
          <w:bCs w:val="0"/>
          <w:caps w:val="0"/>
          <w:kern w:val="0"/>
          <w:sz w:val="22"/>
          <w:szCs w:val="22"/>
        </w:rPr>
      </w:pPr>
      <w:hyperlink w:anchor="_Toc121810934" w:history="1">
        <w:r w:rsidRPr="00225375">
          <w:rPr>
            <w:rStyle w:val="Hyperlink"/>
            <w:rFonts w:eastAsia="Cambria"/>
          </w:rPr>
          <w:t>3.0</w:t>
        </w:r>
        <w:r w:rsidRPr="00225375">
          <w:rPr>
            <w:rFonts w:asciiTheme="minorHAnsi" w:eastAsiaTheme="minorEastAsia" w:hAnsiTheme="minorHAnsi" w:cstheme="minorBidi"/>
            <w:b w:val="0"/>
            <w:bCs w:val="0"/>
            <w:caps w:val="0"/>
            <w:kern w:val="0"/>
            <w:sz w:val="22"/>
            <w:szCs w:val="22"/>
          </w:rPr>
          <w:tab/>
        </w:r>
        <w:r w:rsidRPr="00225375">
          <w:rPr>
            <w:rStyle w:val="Hyperlink"/>
            <w:rFonts w:eastAsia="Cambria"/>
          </w:rPr>
          <w:t>NORMATIVE REFERENCES</w:t>
        </w:r>
        <w:r w:rsidRPr="00225375">
          <w:rPr>
            <w:webHidden/>
          </w:rPr>
          <w:tab/>
        </w:r>
        <w:r w:rsidRPr="00225375">
          <w:rPr>
            <w:webHidden/>
          </w:rPr>
          <w:fldChar w:fldCharType="begin"/>
        </w:r>
        <w:r w:rsidRPr="00225375">
          <w:rPr>
            <w:webHidden/>
          </w:rPr>
          <w:instrText xml:space="preserve"> PAGEREF _Toc121810934 \h </w:instrText>
        </w:r>
        <w:r w:rsidRPr="00225375">
          <w:rPr>
            <w:webHidden/>
          </w:rPr>
        </w:r>
        <w:r w:rsidRPr="00225375">
          <w:rPr>
            <w:webHidden/>
          </w:rPr>
          <w:fldChar w:fldCharType="separate"/>
        </w:r>
        <w:r w:rsidRPr="00225375">
          <w:rPr>
            <w:webHidden/>
          </w:rPr>
          <w:t>5</w:t>
        </w:r>
        <w:r w:rsidRPr="00225375">
          <w:rPr>
            <w:webHidden/>
          </w:rPr>
          <w:fldChar w:fldCharType="end"/>
        </w:r>
      </w:hyperlink>
    </w:p>
    <w:p w:rsidR="00EF7678" w:rsidRPr="00225375" w:rsidRDefault="00EF7678">
      <w:pPr>
        <w:pStyle w:val="TOC2"/>
        <w:rPr>
          <w:rFonts w:asciiTheme="minorHAnsi" w:eastAsiaTheme="minorEastAsia" w:hAnsiTheme="minorHAnsi" w:cstheme="minorBidi"/>
          <w:smallCaps w:val="0"/>
          <w:noProof/>
          <w:sz w:val="22"/>
          <w:szCs w:val="22"/>
        </w:rPr>
      </w:pPr>
      <w:hyperlink w:anchor="_Toc121810935" w:history="1">
        <w:r w:rsidRPr="00225375">
          <w:rPr>
            <w:rStyle w:val="Hyperlink"/>
            <w:rFonts w:eastAsia="Cambria"/>
            <w:bCs/>
            <w:noProof/>
            <w:lang w:bidi="fa-IR"/>
          </w:rPr>
          <w:t>3.1</w:t>
        </w:r>
        <w:r w:rsidRPr="00225375">
          <w:rPr>
            <w:rFonts w:asciiTheme="minorHAnsi" w:eastAsiaTheme="minorEastAsia" w:hAnsiTheme="minorHAnsi" w:cstheme="minorBidi"/>
            <w:smallCaps w:val="0"/>
            <w:noProof/>
            <w:sz w:val="22"/>
            <w:szCs w:val="22"/>
          </w:rPr>
          <w:tab/>
        </w:r>
        <w:r w:rsidRPr="00225375">
          <w:rPr>
            <w:rStyle w:val="Hyperlink"/>
            <w:rFonts w:eastAsia="Cambria"/>
            <w:noProof/>
            <w:lang w:bidi="fa-IR"/>
          </w:rPr>
          <w:t>Local Codes and Standard</w:t>
        </w:r>
        <w:r w:rsidRPr="00225375">
          <w:rPr>
            <w:noProof/>
            <w:webHidden/>
          </w:rPr>
          <w:tab/>
        </w:r>
        <w:r w:rsidRPr="00225375">
          <w:rPr>
            <w:noProof/>
            <w:webHidden/>
          </w:rPr>
          <w:fldChar w:fldCharType="begin"/>
        </w:r>
        <w:r w:rsidRPr="00225375">
          <w:rPr>
            <w:noProof/>
            <w:webHidden/>
          </w:rPr>
          <w:instrText xml:space="preserve"> PAGEREF _Toc121810935 \h </w:instrText>
        </w:r>
        <w:r w:rsidRPr="00225375">
          <w:rPr>
            <w:noProof/>
            <w:webHidden/>
          </w:rPr>
        </w:r>
        <w:r w:rsidRPr="00225375">
          <w:rPr>
            <w:noProof/>
            <w:webHidden/>
          </w:rPr>
          <w:fldChar w:fldCharType="separate"/>
        </w:r>
        <w:r w:rsidRPr="00225375">
          <w:rPr>
            <w:noProof/>
            <w:webHidden/>
          </w:rPr>
          <w:t>5</w:t>
        </w:r>
        <w:r w:rsidRPr="00225375">
          <w:rPr>
            <w:noProof/>
            <w:webHidden/>
          </w:rPr>
          <w:fldChar w:fldCharType="end"/>
        </w:r>
      </w:hyperlink>
    </w:p>
    <w:p w:rsidR="00EF7678" w:rsidRPr="00225375" w:rsidRDefault="00EF7678">
      <w:pPr>
        <w:pStyle w:val="TOC2"/>
        <w:rPr>
          <w:rFonts w:asciiTheme="minorHAnsi" w:eastAsiaTheme="minorEastAsia" w:hAnsiTheme="minorHAnsi" w:cstheme="minorBidi"/>
          <w:smallCaps w:val="0"/>
          <w:noProof/>
          <w:sz w:val="22"/>
          <w:szCs w:val="22"/>
        </w:rPr>
      </w:pPr>
      <w:hyperlink w:anchor="_Toc121810936" w:history="1">
        <w:r w:rsidRPr="00225375">
          <w:rPr>
            <w:rStyle w:val="Hyperlink"/>
            <w:rFonts w:eastAsia="Cambria"/>
            <w:bCs/>
            <w:noProof/>
            <w:lang w:bidi="fa-IR"/>
          </w:rPr>
          <w:t>3.2</w:t>
        </w:r>
        <w:r w:rsidRPr="00225375">
          <w:rPr>
            <w:rFonts w:asciiTheme="minorHAnsi" w:eastAsiaTheme="minorEastAsia" w:hAnsiTheme="minorHAnsi" w:cstheme="minorBidi"/>
            <w:smallCaps w:val="0"/>
            <w:noProof/>
            <w:sz w:val="22"/>
            <w:szCs w:val="22"/>
          </w:rPr>
          <w:tab/>
        </w:r>
        <w:r w:rsidRPr="00225375">
          <w:rPr>
            <w:rStyle w:val="Hyperlink"/>
            <w:rFonts w:eastAsia="Cambria"/>
            <w:noProof/>
            <w:lang w:bidi="fa-IR"/>
          </w:rPr>
          <w:t>International Codes and Standards</w:t>
        </w:r>
        <w:r w:rsidRPr="00225375">
          <w:rPr>
            <w:noProof/>
            <w:webHidden/>
          </w:rPr>
          <w:tab/>
        </w:r>
        <w:r w:rsidRPr="00225375">
          <w:rPr>
            <w:noProof/>
            <w:webHidden/>
          </w:rPr>
          <w:fldChar w:fldCharType="begin"/>
        </w:r>
        <w:r w:rsidRPr="00225375">
          <w:rPr>
            <w:noProof/>
            <w:webHidden/>
          </w:rPr>
          <w:instrText xml:space="preserve"> PAGEREF _Toc121810936 \h </w:instrText>
        </w:r>
        <w:r w:rsidRPr="00225375">
          <w:rPr>
            <w:noProof/>
            <w:webHidden/>
          </w:rPr>
        </w:r>
        <w:r w:rsidRPr="00225375">
          <w:rPr>
            <w:noProof/>
            <w:webHidden/>
          </w:rPr>
          <w:fldChar w:fldCharType="separate"/>
        </w:r>
        <w:r w:rsidRPr="00225375">
          <w:rPr>
            <w:noProof/>
            <w:webHidden/>
          </w:rPr>
          <w:t>5</w:t>
        </w:r>
        <w:r w:rsidRPr="00225375">
          <w:rPr>
            <w:noProof/>
            <w:webHidden/>
          </w:rPr>
          <w:fldChar w:fldCharType="end"/>
        </w:r>
      </w:hyperlink>
    </w:p>
    <w:p w:rsidR="00EF7678" w:rsidRPr="00225375" w:rsidRDefault="00EF7678">
      <w:pPr>
        <w:pStyle w:val="TOC2"/>
        <w:rPr>
          <w:rFonts w:asciiTheme="minorHAnsi" w:eastAsiaTheme="minorEastAsia" w:hAnsiTheme="minorHAnsi" w:cstheme="minorBidi"/>
          <w:smallCaps w:val="0"/>
          <w:noProof/>
          <w:sz w:val="22"/>
          <w:szCs w:val="22"/>
        </w:rPr>
      </w:pPr>
      <w:hyperlink w:anchor="_Toc121810937" w:history="1">
        <w:r w:rsidRPr="00225375">
          <w:rPr>
            <w:rStyle w:val="Hyperlink"/>
            <w:rFonts w:eastAsia="Cambria"/>
            <w:bCs/>
            <w:noProof/>
            <w:lang w:bidi="fa-IR"/>
          </w:rPr>
          <w:t>3.3</w:t>
        </w:r>
        <w:r w:rsidRPr="00225375">
          <w:rPr>
            <w:rFonts w:asciiTheme="minorHAnsi" w:eastAsiaTheme="minorEastAsia" w:hAnsiTheme="minorHAnsi" w:cstheme="minorBidi"/>
            <w:smallCaps w:val="0"/>
            <w:noProof/>
            <w:sz w:val="22"/>
            <w:szCs w:val="22"/>
          </w:rPr>
          <w:tab/>
        </w:r>
        <w:r w:rsidRPr="00225375">
          <w:rPr>
            <w:rStyle w:val="Hyperlink"/>
            <w:rFonts w:eastAsia="Cambria"/>
            <w:noProof/>
            <w:lang w:bidi="fa-IR"/>
          </w:rPr>
          <w:t>The Project Documents</w:t>
        </w:r>
        <w:r w:rsidRPr="00225375">
          <w:rPr>
            <w:noProof/>
            <w:webHidden/>
          </w:rPr>
          <w:tab/>
        </w:r>
        <w:r w:rsidRPr="00225375">
          <w:rPr>
            <w:noProof/>
            <w:webHidden/>
          </w:rPr>
          <w:fldChar w:fldCharType="begin"/>
        </w:r>
        <w:r w:rsidRPr="00225375">
          <w:rPr>
            <w:noProof/>
            <w:webHidden/>
          </w:rPr>
          <w:instrText xml:space="preserve"> PAGEREF _Toc121810937 \h </w:instrText>
        </w:r>
        <w:r w:rsidRPr="00225375">
          <w:rPr>
            <w:noProof/>
            <w:webHidden/>
          </w:rPr>
        </w:r>
        <w:r w:rsidRPr="00225375">
          <w:rPr>
            <w:noProof/>
            <w:webHidden/>
          </w:rPr>
          <w:fldChar w:fldCharType="separate"/>
        </w:r>
        <w:r w:rsidRPr="00225375">
          <w:rPr>
            <w:noProof/>
            <w:webHidden/>
          </w:rPr>
          <w:t>5</w:t>
        </w:r>
        <w:r w:rsidRPr="00225375">
          <w:rPr>
            <w:noProof/>
            <w:webHidden/>
          </w:rPr>
          <w:fldChar w:fldCharType="end"/>
        </w:r>
      </w:hyperlink>
    </w:p>
    <w:p w:rsidR="00EF7678" w:rsidRPr="00225375" w:rsidRDefault="00EF7678">
      <w:pPr>
        <w:pStyle w:val="TOC2"/>
        <w:rPr>
          <w:rFonts w:asciiTheme="minorHAnsi" w:eastAsiaTheme="minorEastAsia" w:hAnsiTheme="minorHAnsi" w:cstheme="minorBidi"/>
          <w:smallCaps w:val="0"/>
          <w:noProof/>
          <w:sz w:val="22"/>
          <w:szCs w:val="22"/>
        </w:rPr>
      </w:pPr>
      <w:hyperlink w:anchor="_Toc121810938" w:history="1">
        <w:r w:rsidRPr="00225375">
          <w:rPr>
            <w:rStyle w:val="Hyperlink"/>
            <w:rFonts w:eastAsia="Cambria"/>
            <w:bCs/>
            <w:noProof/>
            <w:lang w:bidi="fa-IR"/>
          </w:rPr>
          <w:t>3.4</w:t>
        </w:r>
        <w:r w:rsidRPr="00225375">
          <w:rPr>
            <w:rFonts w:asciiTheme="minorHAnsi" w:eastAsiaTheme="minorEastAsia" w:hAnsiTheme="minorHAnsi" w:cstheme="minorBidi"/>
            <w:smallCaps w:val="0"/>
            <w:noProof/>
            <w:sz w:val="22"/>
            <w:szCs w:val="22"/>
          </w:rPr>
          <w:tab/>
        </w:r>
        <w:r w:rsidRPr="00225375">
          <w:rPr>
            <w:rStyle w:val="Hyperlink"/>
            <w:rFonts w:eastAsia="Cambria"/>
            <w:noProof/>
            <w:lang w:bidi="fa-IR"/>
          </w:rPr>
          <w:t>ENVIRONMENTAL DATA</w:t>
        </w:r>
        <w:r w:rsidRPr="00225375">
          <w:rPr>
            <w:noProof/>
            <w:webHidden/>
          </w:rPr>
          <w:tab/>
        </w:r>
        <w:r w:rsidRPr="00225375">
          <w:rPr>
            <w:noProof/>
            <w:webHidden/>
          </w:rPr>
          <w:fldChar w:fldCharType="begin"/>
        </w:r>
        <w:r w:rsidRPr="00225375">
          <w:rPr>
            <w:noProof/>
            <w:webHidden/>
          </w:rPr>
          <w:instrText xml:space="preserve"> PAGEREF _Toc121810938 \h </w:instrText>
        </w:r>
        <w:r w:rsidRPr="00225375">
          <w:rPr>
            <w:noProof/>
            <w:webHidden/>
          </w:rPr>
        </w:r>
        <w:r w:rsidRPr="00225375">
          <w:rPr>
            <w:noProof/>
            <w:webHidden/>
          </w:rPr>
          <w:fldChar w:fldCharType="separate"/>
        </w:r>
        <w:r w:rsidRPr="00225375">
          <w:rPr>
            <w:noProof/>
            <w:webHidden/>
          </w:rPr>
          <w:t>5</w:t>
        </w:r>
        <w:r w:rsidRPr="00225375">
          <w:rPr>
            <w:noProof/>
            <w:webHidden/>
          </w:rPr>
          <w:fldChar w:fldCharType="end"/>
        </w:r>
      </w:hyperlink>
    </w:p>
    <w:p w:rsidR="00EF7678" w:rsidRPr="00225375" w:rsidRDefault="00EF7678">
      <w:pPr>
        <w:pStyle w:val="TOC2"/>
        <w:rPr>
          <w:rFonts w:asciiTheme="minorHAnsi" w:eastAsiaTheme="minorEastAsia" w:hAnsiTheme="minorHAnsi" w:cstheme="minorBidi"/>
          <w:smallCaps w:val="0"/>
          <w:noProof/>
          <w:sz w:val="22"/>
          <w:szCs w:val="22"/>
        </w:rPr>
      </w:pPr>
      <w:hyperlink w:anchor="_Toc121810939" w:history="1">
        <w:r w:rsidRPr="00225375">
          <w:rPr>
            <w:rStyle w:val="Hyperlink"/>
            <w:rFonts w:eastAsia="Cambria"/>
            <w:bCs/>
            <w:noProof/>
            <w:lang w:bidi="fa-IR"/>
          </w:rPr>
          <w:t>3.5</w:t>
        </w:r>
        <w:r w:rsidRPr="00225375">
          <w:rPr>
            <w:rFonts w:asciiTheme="minorHAnsi" w:eastAsiaTheme="minorEastAsia" w:hAnsiTheme="minorHAnsi" w:cstheme="minorBidi"/>
            <w:smallCaps w:val="0"/>
            <w:noProof/>
            <w:sz w:val="22"/>
            <w:szCs w:val="22"/>
          </w:rPr>
          <w:tab/>
        </w:r>
        <w:r w:rsidRPr="00225375">
          <w:rPr>
            <w:rStyle w:val="Hyperlink"/>
            <w:rFonts w:eastAsia="Cambria"/>
            <w:noProof/>
            <w:lang w:bidi="fa-IR"/>
          </w:rPr>
          <w:t>Order of Precedence</w:t>
        </w:r>
        <w:r w:rsidRPr="00225375">
          <w:rPr>
            <w:noProof/>
            <w:webHidden/>
          </w:rPr>
          <w:tab/>
        </w:r>
        <w:r w:rsidRPr="00225375">
          <w:rPr>
            <w:noProof/>
            <w:webHidden/>
          </w:rPr>
          <w:fldChar w:fldCharType="begin"/>
        </w:r>
        <w:r w:rsidRPr="00225375">
          <w:rPr>
            <w:noProof/>
            <w:webHidden/>
          </w:rPr>
          <w:instrText xml:space="preserve"> PAGEREF _Toc121810939 \h </w:instrText>
        </w:r>
        <w:r w:rsidRPr="00225375">
          <w:rPr>
            <w:noProof/>
            <w:webHidden/>
          </w:rPr>
        </w:r>
        <w:r w:rsidRPr="00225375">
          <w:rPr>
            <w:noProof/>
            <w:webHidden/>
          </w:rPr>
          <w:fldChar w:fldCharType="separate"/>
        </w:r>
        <w:r w:rsidRPr="00225375">
          <w:rPr>
            <w:noProof/>
            <w:webHidden/>
          </w:rPr>
          <w:t>5</w:t>
        </w:r>
        <w:r w:rsidRPr="00225375">
          <w:rPr>
            <w:noProof/>
            <w:webHidden/>
          </w:rPr>
          <w:fldChar w:fldCharType="end"/>
        </w:r>
      </w:hyperlink>
    </w:p>
    <w:p w:rsidR="00EF7678" w:rsidRPr="00225375" w:rsidRDefault="00EF7678">
      <w:pPr>
        <w:pStyle w:val="TOC1"/>
        <w:rPr>
          <w:rFonts w:asciiTheme="minorHAnsi" w:eastAsiaTheme="minorEastAsia" w:hAnsiTheme="minorHAnsi" w:cstheme="minorBidi"/>
          <w:b w:val="0"/>
          <w:bCs w:val="0"/>
          <w:caps w:val="0"/>
          <w:kern w:val="0"/>
          <w:sz w:val="22"/>
          <w:szCs w:val="22"/>
        </w:rPr>
      </w:pPr>
      <w:hyperlink w:anchor="_Toc121810940" w:history="1">
        <w:r w:rsidRPr="00225375">
          <w:rPr>
            <w:rStyle w:val="Hyperlink"/>
            <w:rFonts w:eastAsia="Cambria"/>
          </w:rPr>
          <w:t>4.0</w:t>
        </w:r>
        <w:r w:rsidRPr="00225375">
          <w:rPr>
            <w:rFonts w:asciiTheme="minorHAnsi" w:eastAsiaTheme="minorEastAsia" w:hAnsiTheme="minorHAnsi" w:cstheme="minorBidi"/>
            <w:b w:val="0"/>
            <w:bCs w:val="0"/>
            <w:caps w:val="0"/>
            <w:kern w:val="0"/>
            <w:sz w:val="22"/>
            <w:szCs w:val="22"/>
          </w:rPr>
          <w:tab/>
        </w:r>
        <w:r w:rsidRPr="00225375">
          <w:rPr>
            <w:rStyle w:val="Hyperlink"/>
            <w:rFonts w:eastAsia="Cambria"/>
          </w:rPr>
          <w:t>Abbreviations</w:t>
        </w:r>
        <w:r w:rsidRPr="00225375">
          <w:rPr>
            <w:webHidden/>
          </w:rPr>
          <w:tab/>
        </w:r>
        <w:r w:rsidRPr="00225375">
          <w:rPr>
            <w:webHidden/>
          </w:rPr>
          <w:fldChar w:fldCharType="begin"/>
        </w:r>
        <w:r w:rsidRPr="00225375">
          <w:rPr>
            <w:webHidden/>
          </w:rPr>
          <w:instrText xml:space="preserve"> PAGEREF _Toc121810940 \h </w:instrText>
        </w:r>
        <w:r w:rsidRPr="00225375">
          <w:rPr>
            <w:webHidden/>
          </w:rPr>
        </w:r>
        <w:r w:rsidRPr="00225375">
          <w:rPr>
            <w:webHidden/>
          </w:rPr>
          <w:fldChar w:fldCharType="separate"/>
        </w:r>
        <w:r w:rsidRPr="00225375">
          <w:rPr>
            <w:webHidden/>
          </w:rPr>
          <w:t>5</w:t>
        </w:r>
        <w:r w:rsidRPr="00225375">
          <w:rPr>
            <w:webHidden/>
          </w:rPr>
          <w:fldChar w:fldCharType="end"/>
        </w:r>
      </w:hyperlink>
    </w:p>
    <w:p w:rsidR="00EF7678" w:rsidRPr="00225375" w:rsidRDefault="00EF7678">
      <w:pPr>
        <w:pStyle w:val="TOC1"/>
        <w:rPr>
          <w:rFonts w:asciiTheme="minorHAnsi" w:eastAsiaTheme="minorEastAsia" w:hAnsiTheme="minorHAnsi" w:cstheme="minorBidi"/>
          <w:b w:val="0"/>
          <w:bCs w:val="0"/>
          <w:caps w:val="0"/>
          <w:kern w:val="0"/>
          <w:sz w:val="22"/>
          <w:szCs w:val="22"/>
        </w:rPr>
      </w:pPr>
      <w:hyperlink w:anchor="_Toc121810941" w:history="1">
        <w:r w:rsidRPr="00225375">
          <w:rPr>
            <w:rStyle w:val="Hyperlink"/>
            <w:rFonts w:eastAsia="Cambria"/>
          </w:rPr>
          <w:t>5.0</w:t>
        </w:r>
        <w:r w:rsidRPr="00225375">
          <w:rPr>
            <w:rFonts w:asciiTheme="minorHAnsi" w:eastAsiaTheme="minorEastAsia" w:hAnsiTheme="minorHAnsi" w:cstheme="minorBidi"/>
            <w:b w:val="0"/>
            <w:bCs w:val="0"/>
            <w:caps w:val="0"/>
            <w:kern w:val="0"/>
            <w:sz w:val="22"/>
            <w:szCs w:val="22"/>
          </w:rPr>
          <w:tab/>
        </w:r>
        <w:r w:rsidRPr="00225375">
          <w:rPr>
            <w:rStyle w:val="Hyperlink"/>
            <w:rFonts w:eastAsia="Cambria"/>
          </w:rPr>
          <w:t>CONTROL VALVE SIZING</w:t>
        </w:r>
        <w:r w:rsidRPr="00225375">
          <w:rPr>
            <w:webHidden/>
          </w:rPr>
          <w:tab/>
        </w:r>
        <w:r w:rsidRPr="00225375">
          <w:rPr>
            <w:webHidden/>
          </w:rPr>
          <w:fldChar w:fldCharType="begin"/>
        </w:r>
        <w:r w:rsidRPr="00225375">
          <w:rPr>
            <w:webHidden/>
          </w:rPr>
          <w:instrText xml:space="preserve"> PAGEREF _Toc121810941 \h </w:instrText>
        </w:r>
        <w:r w:rsidRPr="00225375">
          <w:rPr>
            <w:webHidden/>
          </w:rPr>
        </w:r>
        <w:r w:rsidRPr="00225375">
          <w:rPr>
            <w:webHidden/>
          </w:rPr>
          <w:fldChar w:fldCharType="separate"/>
        </w:r>
        <w:r w:rsidRPr="00225375">
          <w:rPr>
            <w:webHidden/>
          </w:rPr>
          <w:t>6</w:t>
        </w:r>
        <w:r w:rsidRPr="00225375">
          <w:rPr>
            <w:webHidden/>
          </w:rPr>
          <w:fldChar w:fldCharType="end"/>
        </w:r>
      </w:hyperlink>
    </w:p>
    <w:p w:rsidR="00EF7678" w:rsidRPr="00225375" w:rsidRDefault="00EF7678">
      <w:pPr>
        <w:pStyle w:val="TOC2"/>
        <w:rPr>
          <w:rFonts w:asciiTheme="minorHAnsi" w:eastAsiaTheme="minorEastAsia" w:hAnsiTheme="minorHAnsi" w:cstheme="minorBidi"/>
          <w:smallCaps w:val="0"/>
          <w:noProof/>
          <w:sz w:val="22"/>
          <w:szCs w:val="22"/>
        </w:rPr>
      </w:pPr>
      <w:hyperlink w:anchor="_Toc121810942" w:history="1">
        <w:r w:rsidRPr="00225375">
          <w:rPr>
            <w:rStyle w:val="Hyperlink"/>
            <w:rFonts w:eastAsia="Cambria"/>
            <w:bCs/>
            <w:noProof/>
            <w:lang w:bidi="fa-IR"/>
          </w:rPr>
          <w:t>5.1</w:t>
        </w:r>
        <w:r w:rsidRPr="00225375">
          <w:rPr>
            <w:rFonts w:asciiTheme="minorHAnsi" w:eastAsiaTheme="minorEastAsia" w:hAnsiTheme="minorHAnsi" w:cstheme="minorBidi"/>
            <w:smallCaps w:val="0"/>
            <w:noProof/>
            <w:sz w:val="22"/>
            <w:szCs w:val="22"/>
          </w:rPr>
          <w:tab/>
        </w:r>
        <w:r w:rsidRPr="00225375">
          <w:rPr>
            <w:rStyle w:val="Hyperlink"/>
            <w:rFonts w:eastAsia="Cambria"/>
            <w:noProof/>
            <w:lang w:bidi="fa-IR"/>
          </w:rPr>
          <w:t>Software</w:t>
        </w:r>
        <w:r w:rsidRPr="00225375">
          <w:rPr>
            <w:noProof/>
            <w:webHidden/>
          </w:rPr>
          <w:tab/>
        </w:r>
        <w:r w:rsidRPr="00225375">
          <w:rPr>
            <w:noProof/>
            <w:webHidden/>
          </w:rPr>
          <w:fldChar w:fldCharType="begin"/>
        </w:r>
        <w:r w:rsidRPr="00225375">
          <w:rPr>
            <w:noProof/>
            <w:webHidden/>
          </w:rPr>
          <w:instrText xml:space="preserve"> PAGEREF _Toc121810942 \h </w:instrText>
        </w:r>
        <w:r w:rsidRPr="00225375">
          <w:rPr>
            <w:noProof/>
            <w:webHidden/>
          </w:rPr>
        </w:r>
        <w:r w:rsidRPr="00225375">
          <w:rPr>
            <w:noProof/>
            <w:webHidden/>
          </w:rPr>
          <w:fldChar w:fldCharType="separate"/>
        </w:r>
        <w:r w:rsidRPr="00225375">
          <w:rPr>
            <w:noProof/>
            <w:webHidden/>
          </w:rPr>
          <w:t>6</w:t>
        </w:r>
        <w:r w:rsidRPr="00225375">
          <w:rPr>
            <w:noProof/>
            <w:webHidden/>
          </w:rPr>
          <w:fldChar w:fldCharType="end"/>
        </w:r>
      </w:hyperlink>
    </w:p>
    <w:p w:rsidR="00EF7678" w:rsidRPr="00225375" w:rsidRDefault="00EF7678">
      <w:pPr>
        <w:pStyle w:val="TOC2"/>
        <w:rPr>
          <w:rFonts w:asciiTheme="minorHAnsi" w:eastAsiaTheme="minorEastAsia" w:hAnsiTheme="minorHAnsi" w:cstheme="minorBidi"/>
          <w:smallCaps w:val="0"/>
          <w:noProof/>
          <w:sz w:val="22"/>
          <w:szCs w:val="22"/>
        </w:rPr>
      </w:pPr>
      <w:hyperlink w:anchor="_Toc121810943" w:history="1">
        <w:r w:rsidRPr="00225375">
          <w:rPr>
            <w:rStyle w:val="Hyperlink"/>
            <w:rFonts w:eastAsia="Cambria"/>
            <w:bCs/>
            <w:noProof/>
            <w:lang w:bidi="fa-IR"/>
          </w:rPr>
          <w:t>5.2</w:t>
        </w:r>
        <w:r w:rsidRPr="00225375">
          <w:rPr>
            <w:rFonts w:asciiTheme="minorHAnsi" w:eastAsiaTheme="minorEastAsia" w:hAnsiTheme="minorHAnsi" w:cstheme="minorBidi"/>
            <w:smallCaps w:val="0"/>
            <w:noProof/>
            <w:sz w:val="22"/>
            <w:szCs w:val="22"/>
          </w:rPr>
          <w:tab/>
        </w:r>
        <w:r w:rsidRPr="00225375">
          <w:rPr>
            <w:rStyle w:val="Hyperlink"/>
            <w:rFonts w:eastAsia="Cambria"/>
            <w:noProof/>
            <w:lang w:bidi="fa-IR"/>
          </w:rPr>
          <w:t>Case Study</w:t>
        </w:r>
        <w:r w:rsidRPr="00225375">
          <w:rPr>
            <w:noProof/>
            <w:webHidden/>
          </w:rPr>
          <w:tab/>
        </w:r>
        <w:r w:rsidRPr="00225375">
          <w:rPr>
            <w:noProof/>
            <w:webHidden/>
          </w:rPr>
          <w:fldChar w:fldCharType="begin"/>
        </w:r>
        <w:r w:rsidRPr="00225375">
          <w:rPr>
            <w:noProof/>
            <w:webHidden/>
          </w:rPr>
          <w:instrText xml:space="preserve"> PAGEREF _Toc121810943 \h </w:instrText>
        </w:r>
        <w:r w:rsidRPr="00225375">
          <w:rPr>
            <w:noProof/>
            <w:webHidden/>
          </w:rPr>
        </w:r>
        <w:r w:rsidRPr="00225375">
          <w:rPr>
            <w:noProof/>
            <w:webHidden/>
          </w:rPr>
          <w:fldChar w:fldCharType="separate"/>
        </w:r>
        <w:r w:rsidRPr="00225375">
          <w:rPr>
            <w:noProof/>
            <w:webHidden/>
          </w:rPr>
          <w:t>6</w:t>
        </w:r>
        <w:r w:rsidRPr="00225375">
          <w:rPr>
            <w:noProof/>
            <w:webHidden/>
          </w:rPr>
          <w:fldChar w:fldCharType="end"/>
        </w:r>
      </w:hyperlink>
    </w:p>
    <w:p w:rsidR="00EF7678" w:rsidRPr="00225375" w:rsidRDefault="00EF7678">
      <w:pPr>
        <w:pStyle w:val="TOC2"/>
        <w:rPr>
          <w:rFonts w:asciiTheme="minorHAnsi" w:eastAsiaTheme="minorEastAsia" w:hAnsiTheme="minorHAnsi" w:cstheme="minorBidi"/>
          <w:smallCaps w:val="0"/>
          <w:noProof/>
          <w:sz w:val="22"/>
          <w:szCs w:val="22"/>
        </w:rPr>
      </w:pPr>
      <w:hyperlink w:anchor="_Toc121810944" w:history="1">
        <w:r w:rsidRPr="00225375">
          <w:rPr>
            <w:rStyle w:val="Hyperlink"/>
            <w:rFonts w:eastAsia="Cambria"/>
            <w:bCs/>
            <w:noProof/>
            <w:lang w:bidi="fa-IR"/>
          </w:rPr>
          <w:t>5.3</w:t>
        </w:r>
        <w:r w:rsidRPr="00225375">
          <w:rPr>
            <w:rFonts w:asciiTheme="minorHAnsi" w:eastAsiaTheme="minorEastAsia" w:hAnsiTheme="minorHAnsi" w:cstheme="minorBidi"/>
            <w:smallCaps w:val="0"/>
            <w:noProof/>
            <w:sz w:val="22"/>
            <w:szCs w:val="22"/>
          </w:rPr>
          <w:tab/>
        </w:r>
        <w:r w:rsidRPr="00225375">
          <w:rPr>
            <w:rStyle w:val="Hyperlink"/>
            <w:rFonts w:eastAsia="Cambria"/>
            <w:noProof/>
            <w:lang w:bidi="fa-IR"/>
          </w:rPr>
          <w:t>SIZING</w:t>
        </w:r>
        <w:r w:rsidRPr="00225375">
          <w:rPr>
            <w:noProof/>
            <w:webHidden/>
          </w:rPr>
          <w:tab/>
        </w:r>
        <w:r w:rsidRPr="00225375">
          <w:rPr>
            <w:noProof/>
            <w:webHidden/>
          </w:rPr>
          <w:fldChar w:fldCharType="begin"/>
        </w:r>
        <w:r w:rsidRPr="00225375">
          <w:rPr>
            <w:noProof/>
            <w:webHidden/>
          </w:rPr>
          <w:instrText xml:space="preserve"> PAGEREF _Toc121810944 \h </w:instrText>
        </w:r>
        <w:r w:rsidRPr="00225375">
          <w:rPr>
            <w:noProof/>
            <w:webHidden/>
          </w:rPr>
        </w:r>
        <w:r w:rsidRPr="00225375">
          <w:rPr>
            <w:noProof/>
            <w:webHidden/>
          </w:rPr>
          <w:fldChar w:fldCharType="separate"/>
        </w:r>
        <w:r w:rsidRPr="00225375">
          <w:rPr>
            <w:noProof/>
            <w:webHidden/>
          </w:rPr>
          <w:t>6</w:t>
        </w:r>
        <w:r w:rsidRPr="00225375">
          <w:rPr>
            <w:noProof/>
            <w:webHidden/>
          </w:rPr>
          <w:fldChar w:fldCharType="end"/>
        </w:r>
      </w:hyperlink>
    </w:p>
    <w:p w:rsidR="00EF7678" w:rsidRPr="00225375" w:rsidRDefault="00EF7678">
      <w:pPr>
        <w:pStyle w:val="TOC2"/>
        <w:rPr>
          <w:rFonts w:asciiTheme="minorHAnsi" w:eastAsiaTheme="minorEastAsia" w:hAnsiTheme="minorHAnsi" w:cstheme="minorBidi"/>
          <w:smallCaps w:val="0"/>
          <w:noProof/>
          <w:sz w:val="22"/>
          <w:szCs w:val="22"/>
        </w:rPr>
      </w:pPr>
      <w:hyperlink w:anchor="_Toc121810945" w:history="1">
        <w:r w:rsidRPr="00225375">
          <w:rPr>
            <w:rStyle w:val="Hyperlink"/>
            <w:rFonts w:eastAsia="Cambria"/>
            <w:bCs/>
            <w:noProof/>
            <w:lang w:bidi="fa-IR"/>
          </w:rPr>
          <w:t>5.4</w:t>
        </w:r>
        <w:r w:rsidRPr="00225375">
          <w:rPr>
            <w:rFonts w:asciiTheme="minorHAnsi" w:eastAsiaTheme="minorEastAsia" w:hAnsiTheme="minorHAnsi" w:cstheme="minorBidi"/>
            <w:smallCaps w:val="0"/>
            <w:noProof/>
            <w:sz w:val="22"/>
            <w:szCs w:val="22"/>
          </w:rPr>
          <w:tab/>
        </w:r>
        <w:r w:rsidRPr="00225375">
          <w:rPr>
            <w:rStyle w:val="Hyperlink"/>
            <w:rFonts w:eastAsia="Cambria"/>
            <w:noProof/>
            <w:lang w:bidi="fa-IR"/>
          </w:rPr>
          <w:t>DETAILS OF CALCULATION RESULT</w:t>
        </w:r>
        <w:r w:rsidRPr="00225375">
          <w:rPr>
            <w:noProof/>
            <w:webHidden/>
          </w:rPr>
          <w:tab/>
        </w:r>
        <w:r w:rsidRPr="00225375">
          <w:rPr>
            <w:noProof/>
            <w:webHidden/>
          </w:rPr>
          <w:fldChar w:fldCharType="begin"/>
        </w:r>
        <w:r w:rsidRPr="00225375">
          <w:rPr>
            <w:noProof/>
            <w:webHidden/>
          </w:rPr>
          <w:instrText xml:space="preserve"> PAGEREF _Toc121810945 \h </w:instrText>
        </w:r>
        <w:r w:rsidRPr="00225375">
          <w:rPr>
            <w:noProof/>
            <w:webHidden/>
          </w:rPr>
        </w:r>
        <w:r w:rsidRPr="00225375">
          <w:rPr>
            <w:noProof/>
            <w:webHidden/>
          </w:rPr>
          <w:fldChar w:fldCharType="separate"/>
        </w:r>
        <w:r w:rsidRPr="00225375">
          <w:rPr>
            <w:noProof/>
            <w:webHidden/>
          </w:rPr>
          <w:t>8</w:t>
        </w:r>
        <w:r w:rsidRPr="00225375">
          <w:rPr>
            <w:noProof/>
            <w:webHidden/>
          </w:rPr>
          <w:fldChar w:fldCharType="end"/>
        </w:r>
      </w:hyperlink>
    </w:p>
    <w:p w:rsidR="00EF7678" w:rsidRPr="00225375" w:rsidRDefault="00EF7678">
      <w:pPr>
        <w:pStyle w:val="TOC1"/>
        <w:rPr>
          <w:rFonts w:asciiTheme="minorHAnsi" w:eastAsiaTheme="minorEastAsia" w:hAnsiTheme="minorHAnsi" w:cstheme="minorBidi"/>
          <w:b w:val="0"/>
          <w:bCs w:val="0"/>
          <w:caps w:val="0"/>
          <w:kern w:val="0"/>
          <w:sz w:val="22"/>
          <w:szCs w:val="22"/>
        </w:rPr>
      </w:pPr>
      <w:hyperlink w:anchor="_Toc121810946" w:history="1">
        <w:r w:rsidRPr="00225375">
          <w:rPr>
            <w:rStyle w:val="Hyperlink"/>
            <w:rFonts w:eastAsia="Cambria"/>
          </w:rPr>
          <w:t>ATTACHMENT 1</w:t>
        </w:r>
        <w:r w:rsidRPr="00225375">
          <w:rPr>
            <w:webHidden/>
          </w:rPr>
          <w:tab/>
        </w:r>
        <w:r w:rsidRPr="00225375">
          <w:rPr>
            <w:webHidden/>
          </w:rPr>
          <w:fldChar w:fldCharType="begin"/>
        </w:r>
        <w:r w:rsidRPr="00225375">
          <w:rPr>
            <w:webHidden/>
          </w:rPr>
          <w:instrText xml:space="preserve"> PAGEREF _Toc121810946 \h </w:instrText>
        </w:r>
        <w:r w:rsidRPr="00225375">
          <w:rPr>
            <w:webHidden/>
          </w:rPr>
        </w:r>
        <w:r w:rsidRPr="00225375">
          <w:rPr>
            <w:webHidden/>
          </w:rPr>
          <w:fldChar w:fldCharType="separate"/>
        </w:r>
        <w:r w:rsidRPr="00225375">
          <w:rPr>
            <w:webHidden/>
          </w:rPr>
          <w:t>8</w:t>
        </w:r>
        <w:r w:rsidRPr="00225375">
          <w:rPr>
            <w:webHidden/>
          </w:rPr>
          <w:fldChar w:fldCharType="end"/>
        </w:r>
      </w:hyperlink>
    </w:p>
    <w:p w:rsidR="0057759A" w:rsidRPr="00225375" w:rsidRDefault="00BD2402" w:rsidP="00956369">
      <w:pPr>
        <w:widowControl w:val="0"/>
        <w:tabs>
          <w:tab w:val="right" w:leader="dot" w:pos="9356"/>
        </w:tabs>
        <w:bidi w:val="0"/>
        <w:mirrorIndents/>
      </w:pPr>
      <w:r w:rsidRPr="00225375">
        <w:rPr>
          <w:rFonts w:ascii="Calibri" w:hAnsi="Calibri" w:cs="Times New Roman"/>
          <w:szCs w:val="20"/>
        </w:rPr>
        <w:fldChar w:fldCharType="end"/>
      </w:r>
    </w:p>
    <w:p w:rsidR="008A3242" w:rsidRPr="00225375" w:rsidRDefault="008A3242" w:rsidP="00956369">
      <w:pPr>
        <w:widowControl w:val="0"/>
        <w:bidi w:val="0"/>
        <w:rPr>
          <w:rFonts w:ascii="Arial" w:hAnsi="Arial" w:cs="Arial"/>
          <w:sz w:val="22"/>
          <w:szCs w:val="22"/>
          <w:lang w:bidi="fa-IR"/>
        </w:rPr>
      </w:pPr>
      <w:r w:rsidRPr="00225375">
        <w:rPr>
          <w:rFonts w:ascii="Arial" w:hAnsi="Arial" w:cs="Arial"/>
          <w:sz w:val="22"/>
          <w:szCs w:val="22"/>
          <w:lang w:bidi="fa-IR"/>
        </w:rPr>
        <w:br w:type="page"/>
      </w:r>
    </w:p>
    <w:p w:rsidR="00855832" w:rsidRPr="00225375"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21810932"/>
      <w:r w:rsidRPr="00225375">
        <w:rPr>
          <w:rFonts w:asciiTheme="minorBidi" w:hAnsiTheme="minorBidi" w:cstheme="minorBidi"/>
          <w:b/>
          <w:bCs/>
          <w:caps/>
          <w:kern w:val="28"/>
          <w:sz w:val="24"/>
        </w:rPr>
        <w:lastRenderedPageBreak/>
        <w:t>INTRODUCTION</w:t>
      </w:r>
      <w:bookmarkEnd w:id="0"/>
      <w:bookmarkEnd w:id="1"/>
      <w:bookmarkEnd w:id="2"/>
      <w:bookmarkEnd w:id="3"/>
    </w:p>
    <w:p w:rsidR="00DE1759" w:rsidRPr="00225375"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E470A" w:rsidRPr="00225375"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4" w:name="_Toc343001687"/>
      <w:bookmarkStart w:id="5" w:name="_Toc343327775"/>
      <w:r w:rsidRPr="00225375">
        <w:rPr>
          <w:rFonts w:asciiTheme="minorBidi" w:hAnsiTheme="minorBidi" w:cstheme="minorBidi"/>
          <w:sz w:val="22"/>
          <w:szCs w:val="22"/>
          <w:lang w:val="en-GB"/>
        </w:rPr>
        <w:t xml:space="preserve">With the aim of increasing production of oil from Binak oilfield, an EPC/EPD Project has been </w:t>
      </w:r>
      <w:r w:rsidRPr="00225375">
        <w:rPr>
          <w:rFonts w:asciiTheme="minorBidi" w:hAnsiTheme="minorBidi" w:cstheme="minorBidi"/>
          <w:sz w:val="22"/>
          <w:szCs w:val="22"/>
        </w:rPr>
        <w:t xml:space="preserve">defined </w:t>
      </w:r>
      <w:r w:rsidRPr="00225375">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E470A" w:rsidRPr="00225375" w:rsidRDefault="00CE470A" w:rsidP="00CE470A">
      <w:pPr>
        <w:widowControl w:val="0"/>
        <w:bidi w:val="0"/>
        <w:snapToGrid w:val="0"/>
        <w:spacing w:before="240" w:after="240"/>
        <w:ind w:left="709"/>
        <w:jc w:val="both"/>
        <w:rPr>
          <w:rFonts w:ascii="Arial" w:hAnsi="Arial" w:cs="Arial"/>
          <w:sz w:val="22"/>
          <w:szCs w:val="22"/>
        </w:rPr>
      </w:pPr>
      <w:r w:rsidRPr="00225375">
        <w:rPr>
          <w:rFonts w:asciiTheme="minorBidi" w:hAnsiTheme="minorBidi" w:cstheme="minorBidi"/>
          <w:sz w:val="22"/>
          <w:szCs w:val="22"/>
          <w:lang w:val="en-GB"/>
        </w:rPr>
        <w:t xml:space="preserve">As a part of the Project, </w:t>
      </w:r>
      <w:r w:rsidRPr="00225375">
        <w:rPr>
          <w:rFonts w:ascii="Arial" w:hAnsi="Arial" w:cs="Arial"/>
          <w:sz w:val="22"/>
          <w:szCs w:val="22"/>
        </w:rPr>
        <w:t>a New Gas Compressor Station (adjacent to existing Binak GCS) shall be constructed to gather of 15 MMSCFD (approx.) associated gases and compress &amp; transfer them to Siahmakan GIS.</w:t>
      </w:r>
    </w:p>
    <w:p w:rsidR="00855832" w:rsidRPr="00225375"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225375">
        <w:rPr>
          <w:rFonts w:asciiTheme="minorBidi" w:hAnsiTheme="minorBidi" w:cstheme="minorBidi"/>
          <w:b/>
          <w:bCs/>
          <w:sz w:val="22"/>
          <w:szCs w:val="22"/>
          <w:u w:val="single"/>
          <w:lang w:val="en-GB"/>
        </w:rPr>
        <w:t>GENERAL DEFINITION</w:t>
      </w:r>
      <w:bookmarkEnd w:id="4"/>
      <w:bookmarkEnd w:id="5"/>
    </w:p>
    <w:p w:rsidR="00EB2D3E" w:rsidRPr="00225375"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225375" w:rsidTr="000F461D">
        <w:trPr>
          <w:trHeight w:val="352"/>
        </w:trPr>
        <w:tc>
          <w:tcPr>
            <w:tcW w:w="3780" w:type="dxa"/>
          </w:tcPr>
          <w:p w:rsidR="00EB2D3E" w:rsidRPr="00225375"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CLIENT</w:t>
            </w:r>
            <w:r w:rsidR="00EB2D3E" w:rsidRPr="00225375">
              <w:rPr>
                <w:rFonts w:asciiTheme="minorBidi" w:hAnsiTheme="minorBidi" w:cstheme="minorBidi"/>
                <w:sz w:val="22"/>
                <w:szCs w:val="22"/>
                <w:lang w:val="en-GB"/>
              </w:rPr>
              <w:t>:</w:t>
            </w:r>
            <w:r w:rsidR="00EB2D3E" w:rsidRPr="00225375">
              <w:rPr>
                <w:rFonts w:asciiTheme="minorBidi" w:hAnsiTheme="minorBidi" w:cstheme="minorBidi"/>
                <w:sz w:val="22"/>
                <w:szCs w:val="22"/>
                <w:lang w:val="en-GB"/>
              </w:rPr>
              <w:tab/>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National Iranian South Oilfields Company (NISOC) </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PROJECT:</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Binak Oilfield Development – </w:t>
            </w:r>
            <w:r w:rsidR="00CE470A" w:rsidRPr="00225375">
              <w:rPr>
                <w:rFonts w:asciiTheme="minorBidi" w:hAnsiTheme="minorBidi" w:cstheme="minorBidi"/>
                <w:sz w:val="22"/>
                <w:szCs w:val="22"/>
                <w:lang w:val="en-GB"/>
              </w:rPr>
              <w:t>Surface F</w:t>
            </w:r>
            <w:r w:rsidR="004E5402" w:rsidRPr="00225375">
              <w:rPr>
                <w:rFonts w:asciiTheme="minorBidi" w:hAnsiTheme="minorBidi" w:cstheme="minorBidi"/>
                <w:sz w:val="22"/>
                <w:szCs w:val="22"/>
                <w:lang w:val="en-GB"/>
              </w:rPr>
              <w:t>a</w:t>
            </w:r>
            <w:r w:rsidR="00CE470A" w:rsidRPr="00225375">
              <w:rPr>
                <w:rFonts w:asciiTheme="minorBidi" w:hAnsiTheme="minorBidi" w:cstheme="minorBidi"/>
                <w:sz w:val="22"/>
                <w:szCs w:val="22"/>
                <w:lang w:val="en-GB"/>
              </w:rPr>
              <w:t>cilities; New Gas Compressor Station</w:t>
            </w:r>
          </w:p>
        </w:tc>
      </w:tr>
      <w:tr w:rsidR="00EB2D3E" w:rsidRPr="00225375" w:rsidTr="000F461D">
        <w:tc>
          <w:tcPr>
            <w:tcW w:w="3780" w:type="dxa"/>
          </w:tcPr>
          <w:p w:rsidR="00EB2D3E" w:rsidRPr="00225375"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EPD/EPC CONTRACTOR (GC):</w:t>
            </w:r>
          </w:p>
        </w:tc>
        <w:tc>
          <w:tcPr>
            <w:tcW w:w="5633"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Petro Iran Development Company (PEDCO)</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EPC CONTRACTOR:</w:t>
            </w:r>
          </w:p>
        </w:tc>
        <w:tc>
          <w:tcPr>
            <w:tcW w:w="5633"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Joint Venture of : Hirgan Energy – Design &amp; Inspection(D&amp;I) Companies</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VENDOR:</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The firm or person who will fabricate the equipment or material.</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EXECUTOR:</w:t>
            </w:r>
            <w:r w:rsidRPr="00225375">
              <w:rPr>
                <w:rFonts w:asciiTheme="minorBidi" w:hAnsiTheme="minorBidi" w:cstheme="minorBidi"/>
                <w:sz w:val="22"/>
                <w:szCs w:val="22"/>
                <w:lang w:val="en-GB"/>
              </w:rPr>
              <w:tab/>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Executor is the party which carries out all or part of construction and/or commissioning for the project.</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THIRD PARTY INSPECTOR (TPI):</w:t>
            </w:r>
          </w:p>
        </w:tc>
        <w:tc>
          <w:tcPr>
            <w:tcW w:w="5633" w:type="dxa"/>
          </w:tcPr>
          <w:p w:rsidR="00EB2D3E" w:rsidRPr="00225375"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The firm appointed by EPC CONTRACTOR and approved by GC &amp; </w:t>
            </w:r>
            <w:r w:rsidR="00146FB9" w:rsidRPr="00225375">
              <w:rPr>
                <w:rFonts w:asciiTheme="minorBidi" w:hAnsiTheme="minorBidi" w:cstheme="minorBidi"/>
                <w:sz w:val="22"/>
                <w:szCs w:val="22"/>
                <w:lang w:val="en-GB"/>
              </w:rPr>
              <w:t>CLIENT</w:t>
            </w:r>
            <w:r w:rsidRPr="00225375">
              <w:rPr>
                <w:rFonts w:asciiTheme="minorBidi" w:hAnsiTheme="minorBidi" w:cstheme="minorBidi"/>
                <w:sz w:val="22"/>
                <w:szCs w:val="22"/>
                <w:lang w:val="en-GB"/>
              </w:rPr>
              <w:t xml:space="preserve"> (in writing) for the inspection of goods.</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SHALL:</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 a provision is mandatory.</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SHOULD:</w:t>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 a provision is advisory only.</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WILL:</w:t>
            </w:r>
            <w:r w:rsidRPr="00225375">
              <w:rPr>
                <w:rFonts w:asciiTheme="minorBidi" w:hAnsiTheme="minorBidi" w:cstheme="minorBidi"/>
                <w:sz w:val="22"/>
                <w:szCs w:val="22"/>
                <w:lang w:val="en-GB"/>
              </w:rPr>
              <w:tab/>
            </w:r>
          </w:p>
        </w:tc>
        <w:tc>
          <w:tcPr>
            <w:tcW w:w="5633" w:type="dxa"/>
          </w:tcPr>
          <w:p w:rsidR="00EB2D3E" w:rsidRPr="00225375" w:rsidRDefault="00EB2D3E" w:rsidP="001B5053">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 xml:space="preserve">Is normally used in connection with the action by </w:t>
            </w:r>
            <w:r w:rsidR="001B5053" w:rsidRPr="00225375">
              <w:rPr>
                <w:rFonts w:asciiTheme="minorBidi" w:hAnsiTheme="minorBidi" w:cstheme="minorBidi"/>
                <w:sz w:val="22"/>
                <w:szCs w:val="22"/>
                <w:lang w:val="en-GB"/>
              </w:rPr>
              <w:t xml:space="preserve">CLIENT </w:t>
            </w:r>
            <w:r w:rsidRPr="00225375">
              <w:rPr>
                <w:rFonts w:asciiTheme="minorBidi" w:hAnsiTheme="minorBidi" w:cstheme="minorBidi"/>
                <w:sz w:val="22"/>
                <w:szCs w:val="22"/>
                <w:lang w:val="en-GB"/>
              </w:rPr>
              <w:t>rather than by an EPC/EPD CONTRACTOR, supplier or VENDOR.</w:t>
            </w:r>
          </w:p>
        </w:tc>
      </w:tr>
      <w:tr w:rsidR="00EB2D3E" w:rsidRPr="00225375" w:rsidTr="000F461D">
        <w:tc>
          <w:tcPr>
            <w:tcW w:w="3780" w:type="dxa"/>
          </w:tcPr>
          <w:p w:rsidR="00EB2D3E" w:rsidRPr="00225375"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MAY:</w:t>
            </w:r>
            <w:r w:rsidRPr="00225375">
              <w:rPr>
                <w:rFonts w:asciiTheme="minorBidi" w:hAnsiTheme="minorBidi" w:cstheme="minorBidi"/>
                <w:sz w:val="22"/>
                <w:szCs w:val="22"/>
                <w:lang w:val="en-GB"/>
              </w:rPr>
              <w:tab/>
            </w:r>
          </w:p>
        </w:tc>
        <w:tc>
          <w:tcPr>
            <w:tcW w:w="5633" w:type="dxa"/>
          </w:tcPr>
          <w:p w:rsidR="00EB2D3E" w:rsidRPr="00225375" w:rsidRDefault="00EB2D3E" w:rsidP="002E68C8">
            <w:pPr>
              <w:widowControl w:val="0"/>
              <w:bidi w:val="0"/>
              <w:snapToGrid w:val="0"/>
              <w:spacing w:before="100" w:after="100"/>
              <w:jc w:val="lowKashida"/>
              <w:rPr>
                <w:rFonts w:asciiTheme="minorBidi" w:hAnsiTheme="minorBidi" w:cstheme="minorBidi"/>
                <w:sz w:val="22"/>
                <w:szCs w:val="22"/>
                <w:lang w:val="en-GB"/>
              </w:rPr>
            </w:pPr>
            <w:r w:rsidRPr="00225375">
              <w:rPr>
                <w:rFonts w:asciiTheme="minorBidi" w:hAnsiTheme="minorBidi" w:cstheme="minorBidi"/>
                <w:sz w:val="22"/>
                <w:szCs w:val="22"/>
                <w:lang w:val="en-GB"/>
              </w:rPr>
              <w:t>Is used where</w:t>
            </w:r>
            <w:r w:rsidRPr="00225375">
              <w:rPr>
                <w:rFonts w:asciiTheme="minorBidi" w:hAnsiTheme="minorBidi" w:cstheme="minorBidi"/>
                <w:sz w:val="22"/>
                <w:szCs w:val="22"/>
                <w:lang w:val="en-GB"/>
              </w:rPr>
              <w:tab/>
              <w:t>a provision is completely discretionary.</w:t>
            </w:r>
          </w:p>
          <w:p w:rsidR="00A80BE6" w:rsidRPr="00225375"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rsidR="00855832" w:rsidRPr="00225375"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bookmarkStart w:id="12" w:name="_Toc121810933"/>
      <w:r w:rsidRPr="00225375">
        <w:rPr>
          <w:rFonts w:ascii="Arial" w:hAnsi="Arial" w:cs="Arial"/>
          <w:b/>
          <w:bCs/>
          <w:caps/>
          <w:kern w:val="28"/>
          <w:sz w:val="24"/>
        </w:rPr>
        <w:lastRenderedPageBreak/>
        <w:t>Scope</w:t>
      </w:r>
      <w:bookmarkEnd w:id="6"/>
      <w:bookmarkEnd w:id="7"/>
      <w:bookmarkEnd w:id="12"/>
      <w:r w:rsidRPr="00225375">
        <w:rPr>
          <w:rFonts w:ascii="Arial" w:hAnsi="Arial" w:cs="Arial"/>
          <w:b/>
          <w:bCs/>
          <w:caps/>
          <w:kern w:val="28"/>
          <w:sz w:val="24"/>
        </w:rPr>
        <w:t xml:space="preserve"> </w:t>
      </w:r>
      <w:bookmarkEnd w:id="8"/>
    </w:p>
    <w:p w:rsidR="005E7D36" w:rsidRPr="00225375" w:rsidRDefault="00F463EA" w:rsidP="006F5750">
      <w:pPr>
        <w:pStyle w:val="ListParagraph"/>
        <w:widowControl w:val="0"/>
        <w:bidi w:val="0"/>
        <w:snapToGrid w:val="0"/>
        <w:spacing w:before="240" w:after="240" w:line="276" w:lineRule="auto"/>
        <w:jc w:val="both"/>
        <w:rPr>
          <w:rFonts w:asciiTheme="minorBidi" w:hAnsiTheme="minorBidi" w:cstheme="minorBidi"/>
          <w:sz w:val="22"/>
          <w:szCs w:val="22"/>
        </w:rPr>
      </w:pPr>
      <w:bookmarkStart w:id="13" w:name="_Toc328298192"/>
      <w:bookmarkEnd w:id="9"/>
      <w:bookmarkEnd w:id="10"/>
      <w:bookmarkEnd w:id="11"/>
      <w:r w:rsidRPr="00225375">
        <w:rPr>
          <w:rFonts w:asciiTheme="minorBidi" w:hAnsiTheme="minorBidi" w:cstheme="minorBidi"/>
          <w:sz w:val="22"/>
          <w:szCs w:val="22"/>
        </w:rPr>
        <w:t xml:space="preserve">The purpose of this document is to provide report for sizing of all control valves used in Gas Compressor station of </w:t>
      </w:r>
      <w:r w:rsidR="000D4BC0" w:rsidRPr="00225375">
        <w:rPr>
          <w:rFonts w:asciiTheme="minorBidi" w:hAnsiTheme="minorBidi" w:cstheme="minorBidi"/>
        </w:rPr>
        <w:t>Binak Plant.</w:t>
      </w:r>
    </w:p>
    <w:p w:rsidR="000F461D" w:rsidRPr="00225375"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25375">
        <w:rPr>
          <w:rFonts w:ascii="Arial" w:hAnsi="Arial" w:cs="Arial"/>
          <w:b/>
          <w:bCs/>
          <w:caps/>
          <w:kern w:val="28"/>
          <w:sz w:val="24"/>
        </w:rPr>
        <w:t xml:space="preserve"> </w:t>
      </w:r>
      <w:bookmarkStart w:id="14" w:name="_Toc343327081"/>
      <w:bookmarkStart w:id="15" w:name="_Toc343327778"/>
      <w:bookmarkStart w:id="16" w:name="_Toc121810934"/>
      <w:r w:rsidRPr="00225375">
        <w:rPr>
          <w:rFonts w:ascii="Arial" w:hAnsi="Arial" w:cs="Arial"/>
          <w:b/>
          <w:bCs/>
          <w:caps/>
          <w:kern w:val="28"/>
          <w:sz w:val="24"/>
        </w:rPr>
        <w:t>NORMATIVE REFERENCES</w:t>
      </w:r>
      <w:bookmarkEnd w:id="14"/>
      <w:bookmarkEnd w:id="15"/>
      <w:bookmarkEnd w:id="16"/>
    </w:p>
    <w:p w:rsidR="008F1419" w:rsidRPr="00225375" w:rsidRDefault="000F461D" w:rsidP="006F5750">
      <w:pPr>
        <w:pStyle w:val="Heading2"/>
      </w:pPr>
      <w:bookmarkStart w:id="17" w:name="_Toc343001691"/>
      <w:bookmarkStart w:id="18" w:name="_Toc343327082"/>
      <w:bookmarkStart w:id="19" w:name="_Toc343327779"/>
      <w:bookmarkStart w:id="20" w:name="_Toc121810935"/>
      <w:r w:rsidRPr="00225375">
        <w:t>Local Codes and Standard</w:t>
      </w:r>
      <w:bookmarkEnd w:id="17"/>
      <w:bookmarkEnd w:id="18"/>
      <w:bookmarkEnd w:id="19"/>
      <w:bookmarkEnd w:id="20"/>
    </w:p>
    <w:p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IPS-E-IN-160</w:t>
      </w:r>
      <w:r w:rsidRPr="00225375">
        <w:rPr>
          <w:rFonts w:asciiTheme="minorBidi" w:hAnsiTheme="minorBidi" w:cstheme="minorBidi"/>
          <w:sz w:val="22"/>
          <w:szCs w:val="22"/>
        </w:rPr>
        <w:tab/>
        <w:t>Engineering Standard for Control Valves</w:t>
      </w:r>
    </w:p>
    <w:p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IPS-M-IN-160</w:t>
      </w:r>
      <w:r w:rsidRPr="00225375">
        <w:rPr>
          <w:rFonts w:asciiTheme="minorBidi" w:hAnsiTheme="minorBidi" w:cstheme="minorBidi"/>
          <w:sz w:val="22"/>
          <w:szCs w:val="22"/>
        </w:rPr>
        <w:tab/>
        <w:t>Material Standard for Control Valves</w:t>
      </w:r>
    </w:p>
    <w:p w:rsidR="002B158F" w:rsidRPr="00225375" w:rsidRDefault="002B158F"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IPS-E-PR-830</w:t>
      </w:r>
      <w:r w:rsidRPr="00225375">
        <w:rPr>
          <w:rFonts w:asciiTheme="minorBidi" w:hAnsiTheme="minorBidi" w:cstheme="minorBidi"/>
          <w:sz w:val="22"/>
          <w:szCs w:val="22"/>
        </w:rPr>
        <w:tab/>
        <w:t>Process design of valves and control valves</w:t>
      </w:r>
    </w:p>
    <w:p w:rsidR="000F461D" w:rsidRPr="00225375" w:rsidRDefault="000F461D" w:rsidP="006F5750">
      <w:pPr>
        <w:pStyle w:val="Heading2"/>
      </w:pPr>
      <w:bookmarkStart w:id="21" w:name="_Toc343001692"/>
      <w:bookmarkStart w:id="22" w:name="_Toc343327083"/>
      <w:bookmarkStart w:id="23" w:name="_Toc343327780"/>
      <w:bookmarkStart w:id="24" w:name="_Toc121810936"/>
      <w:r w:rsidRPr="00225375">
        <w:t>International Codes and Standards</w:t>
      </w:r>
      <w:bookmarkEnd w:id="21"/>
      <w:bookmarkEnd w:id="22"/>
      <w:bookmarkEnd w:id="23"/>
      <w:bookmarkEnd w:id="24"/>
    </w:p>
    <w:p w:rsidR="00970DB9" w:rsidRPr="00225375" w:rsidRDefault="00970DB9" w:rsidP="00844AE4">
      <w:pPr>
        <w:tabs>
          <w:tab w:val="left" w:pos="5245"/>
        </w:tabs>
        <w:bidi w:val="0"/>
        <w:spacing w:before="240" w:after="240" w:line="276" w:lineRule="auto"/>
        <w:ind w:left="5245" w:hanging="4536"/>
        <w:rPr>
          <w:rFonts w:asciiTheme="minorBidi" w:hAnsiTheme="minorBidi" w:cstheme="minorBidi"/>
          <w:sz w:val="22"/>
          <w:szCs w:val="22"/>
        </w:rPr>
      </w:pPr>
      <w:bookmarkStart w:id="25" w:name="_Toc343001693"/>
      <w:bookmarkStart w:id="26" w:name="_Toc343327084"/>
      <w:bookmarkStart w:id="27" w:name="_Toc343327781"/>
      <w:r w:rsidRPr="00225375">
        <w:rPr>
          <w:rFonts w:asciiTheme="minorBidi" w:hAnsiTheme="minorBidi" w:cstheme="minorBidi"/>
          <w:sz w:val="22"/>
          <w:szCs w:val="22"/>
        </w:rPr>
        <w:t>API RP 553</w:t>
      </w:r>
      <w:r w:rsidRPr="00225375">
        <w:rPr>
          <w:rFonts w:asciiTheme="minorBidi" w:hAnsiTheme="minorBidi" w:cstheme="minorBidi"/>
          <w:sz w:val="22"/>
          <w:szCs w:val="22"/>
        </w:rPr>
        <w:tab/>
        <w:t xml:space="preserve">Refinery Valves and Accessories for Control and </w:t>
      </w:r>
      <w:r w:rsidR="00844AE4" w:rsidRPr="00225375">
        <w:rPr>
          <w:rFonts w:asciiTheme="minorBidi" w:hAnsiTheme="minorBidi" w:cstheme="minorBidi"/>
          <w:sz w:val="22"/>
          <w:szCs w:val="22"/>
        </w:rPr>
        <w:t xml:space="preserve"> </w:t>
      </w:r>
      <w:r w:rsidRPr="00225375">
        <w:rPr>
          <w:rFonts w:asciiTheme="minorBidi" w:hAnsiTheme="minorBidi" w:cstheme="minorBidi"/>
          <w:sz w:val="22"/>
          <w:szCs w:val="22"/>
        </w:rPr>
        <w:t>Safety Instrumented Systems</w:t>
      </w:r>
    </w:p>
    <w:p w:rsidR="000D4BC0" w:rsidRPr="00225375" w:rsidRDefault="000F461D" w:rsidP="006F5750">
      <w:pPr>
        <w:pStyle w:val="Heading2"/>
      </w:pPr>
      <w:bookmarkStart w:id="28" w:name="_Toc121810937"/>
      <w:r w:rsidRPr="00225375">
        <w:t>The Project Documents</w:t>
      </w:r>
      <w:bookmarkEnd w:id="25"/>
      <w:bookmarkEnd w:id="26"/>
      <w:bookmarkEnd w:id="27"/>
      <w:bookmarkEnd w:id="28"/>
    </w:p>
    <w:p w:rsidR="000D4BC0" w:rsidRPr="00225375" w:rsidRDefault="004F5CBF" w:rsidP="004F5CBF">
      <w:pPr>
        <w:tabs>
          <w:tab w:val="left" w:pos="5245"/>
        </w:tabs>
        <w:bidi w:val="0"/>
        <w:spacing w:before="240" w:after="240" w:line="276" w:lineRule="auto"/>
        <w:ind w:left="709"/>
        <w:rPr>
          <w:rFonts w:asciiTheme="minorBidi" w:hAnsiTheme="minorBidi" w:cstheme="minorBidi"/>
          <w:sz w:val="22"/>
          <w:szCs w:val="22"/>
        </w:rPr>
      </w:pPr>
      <w:bookmarkStart w:id="29" w:name="_Toc341278664"/>
      <w:bookmarkStart w:id="30" w:name="_Toc341280195"/>
      <w:bookmarkStart w:id="31" w:name="_Toc343327085"/>
      <w:bookmarkStart w:id="32" w:name="_Toc343327782"/>
      <w:r w:rsidRPr="00225375">
        <w:rPr>
          <w:rFonts w:asciiTheme="minorBidi" w:hAnsiTheme="minorBidi" w:cstheme="minorBidi"/>
          <w:sz w:val="22"/>
          <w:szCs w:val="22"/>
        </w:rPr>
        <w:t>BK-GCS-PEDCO-120-PR-PF-0001</w:t>
      </w:r>
      <w:r w:rsidR="00015058" w:rsidRPr="00225375">
        <w:rPr>
          <w:rFonts w:asciiTheme="minorBidi" w:hAnsiTheme="minorBidi" w:cstheme="minorBidi"/>
          <w:sz w:val="22"/>
          <w:szCs w:val="22"/>
        </w:rPr>
        <w:tab/>
      </w:r>
      <w:r w:rsidR="000D4BC0" w:rsidRPr="00225375">
        <w:rPr>
          <w:rFonts w:asciiTheme="minorBidi" w:hAnsiTheme="minorBidi" w:cstheme="minorBidi"/>
          <w:sz w:val="22"/>
          <w:szCs w:val="22"/>
        </w:rPr>
        <w:t xml:space="preserve">Process Flow Diagram (PFD) </w:t>
      </w:r>
    </w:p>
    <w:p w:rsidR="000D4BC0" w:rsidRPr="00225375" w:rsidRDefault="004F5CBF" w:rsidP="004F5CBF">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BK-GNRAL-PEDCO-000-PR-DB-0001</w:t>
      </w:r>
      <w:r w:rsidRPr="00225375">
        <w:rPr>
          <w:rFonts w:asciiTheme="minorBidi" w:hAnsiTheme="minorBidi" w:cstheme="minorBidi"/>
          <w:sz w:val="22"/>
          <w:szCs w:val="22"/>
        </w:rPr>
        <w:tab/>
      </w:r>
      <w:r w:rsidR="00FF7BAD" w:rsidRPr="00225375">
        <w:rPr>
          <w:rFonts w:asciiTheme="minorBidi" w:hAnsiTheme="minorBidi" w:cstheme="minorBidi"/>
          <w:sz w:val="22"/>
          <w:szCs w:val="22"/>
        </w:rPr>
        <w:t>Process Basis of Design</w:t>
      </w:r>
    </w:p>
    <w:p w:rsidR="00844AE4" w:rsidRPr="00225375" w:rsidRDefault="00844AE4" w:rsidP="00844AE4">
      <w:pPr>
        <w:tabs>
          <w:tab w:val="left" w:pos="5245"/>
        </w:tabs>
        <w:bidi w:val="0"/>
        <w:spacing w:before="240" w:after="240" w:line="276" w:lineRule="auto"/>
        <w:ind w:left="709"/>
        <w:rPr>
          <w:rFonts w:asciiTheme="minorBidi" w:hAnsiTheme="minorBidi" w:cstheme="minorBidi"/>
          <w:sz w:val="22"/>
          <w:szCs w:val="22"/>
        </w:rPr>
      </w:pPr>
      <w:r w:rsidRPr="00225375">
        <w:rPr>
          <w:rFonts w:asciiTheme="minorBidi" w:hAnsiTheme="minorBidi" w:cstheme="minorBidi"/>
          <w:sz w:val="22"/>
          <w:szCs w:val="22"/>
        </w:rPr>
        <w:t>BK-GNRAL-PEDCO-000-PR-DC-0001</w:t>
      </w:r>
      <w:r w:rsidRPr="00225375">
        <w:rPr>
          <w:rFonts w:asciiTheme="minorBidi" w:hAnsiTheme="minorBidi" w:cstheme="minorBidi"/>
          <w:sz w:val="22"/>
          <w:szCs w:val="22"/>
        </w:rPr>
        <w:tab/>
        <w:t>Process Design Criteria</w:t>
      </w:r>
    </w:p>
    <w:p w:rsidR="000F461D" w:rsidRPr="00225375" w:rsidRDefault="000F461D" w:rsidP="006F5750">
      <w:pPr>
        <w:pStyle w:val="Heading2"/>
      </w:pPr>
      <w:bookmarkStart w:id="33" w:name="_Toc121810938"/>
      <w:r w:rsidRPr="00225375">
        <w:t>ENVIRONMENTAL DATA</w:t>
      </w:r>
      <w:bookmarkEnd w:id="29"/>
      <w:bookmarkEnd w:id="30"/>
      <w:bookmarkEnd w:id="31"/>
      <w:bookmarkEnd w:id="32"/>
      <w:bookmarkEnd w:id="33"/>
    </w:p>
    <w:p w:rsidR="005E7D36" w:rsidRPr="00225375" w:rsidRDefault="000F461D" w:rsidP="00570C34">
      <w:pPr>
        <w:pStyle w:val="TextLevel1"/>
        <w:spacing w:before="240" w:after="240"/>
        <w:ind w:left="720"/>
        <w:jc w:val="lowKashida"/>
        <w:rPr>
          <w:rFonts w:asciiTheme="minorBidi" w:hAnsiTheme="minorBidi" w:cstheme="minorBidi"/>
        </w:rPr>
      </w:pPr>
      <w:r w:rsidRPr="00225375">
        <w:rPr>
          <w:rFonts w:ascii="Arial" w:hAnsi="Arial" w:cs="Arial"/>
          <w:lang w:bidi="fa-IR"/>
        </w:rPr>
        <w:t xml:space="preserve">Refer to "Process Basis of </w:t>
      </w:r>
      <w:r w:rsidR="004F5CBF" w:rsidRPr="00225375">
        <w:rPr>
          <w:rFonts w:ascii="Arial" w:hAnsi="Arial" w:cs="Arial"/>
          <w:lang w:bidi="fa-IR"/>
        </w:rPr>
        <w:t>Design”</w:t>
      </w:r>
      <w:r w:rsidR="008545D5" w:rsidRPr="00225375">
        <w:rPr>
          <w:rFonts w:ascii="Arial" w:hAnsi="Arial" w:cs="Arial"/>
          <w:lang w:bidi="fa-IR"/>
        </w:rPr>
        <w:t xml:space="preserve">; </w:t>
      </w:r>
      <w:r w:rsidRPr="00225375">
        <w:rPr>
          <w:rFonts w:ascii="Arial" w:hAnsi="Arial" w:cs="Arial"/>
          <w:lang w:bidi="fa-IR"/>
        </w:rPr>
        <w:t xml:space="preserve">Doc. No. </w:t>
      </w:r>
      <w:bookmarkEnd w:id="13"/>
      <w:r w:rsidR="00570C34" w:rsidRPr="00225375">
        <w:rPr>
          <w:rFonts w:asciiTheme="minorBidi" w:hAnsiTheme="minorBidi" w:cstheme="minorBidi"/>
        </w:rPr>
        <w:t>Process Basis of Design BK-00-HD-000-PR-DB-0001</w:t>
      </w:r>
    </w:p>
    <w:p w:rsidR="005F3CDA" w:rsidRPr="00225375" w:rsidRDefault="005F3CDA" w:rsidP="005F3CDA">
      <w:pPr>
        <w:pStyle w:val="Heading2"/>
        <w:widowControl w:val="0"/>
        <w:tabs>
          <w:tab w:val="clear" w:pos="1440"/>
          <w:tab w:val="num" w:pos="1572"/>
        </w:tabs>
      </w:pPr>
      <w:bookmarkStart w:id="34" w:name="_Toc83130850"/>
      <w:bookmarkStart w:id="35" w:name="_Toc83133994"/>
      <w:bookmarkStart w:id="36" w:name="_Toc83136016"/>
      <w:bookmarkStart w:id="37" w:name="_Toc121810939"/>
      <w:r w:rsidRPr="00225375">
        <w:t>Order of Precedence</w:t>
      </w:r>
      <w:bookmarkEnd w:id="34"/>
      <w:bookmarkEnd w:id="35"/>
      <w:bookmarkEnd w:id="36"/>
      <w:bookmarkEnd w:id="37"/>
    </w:p>
    <w:p w:rsidR="005F3CDA" w:rsidRPr="00225375"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25375">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25375">
        <w:rPr>
          <w:rFonts w:ascii="Arial" w:hAnsi="Arial" w:cs="Arial" w:hint="cs"/>
          <w:sz w:val="22"/>
          <w:szCs w:val="22"/>
          <w:rtl/>
          <w:lang w:bidi="fa-IR"/>
        </w:rPr>
        <w:t>.</w:t>
      </w:r>
    </w:p>
    <w:p w:rsidR="000F461D" w:rsidRPr="00225375" w:rsidRDefault="00E717FC"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8" w:name="_Toc121810940"/>
      <w:r w:rsidRPr="00225375">
        <w:rPr>
          <w:rFonts w:ascii="Arial" w:hAnsi="Arial" w:cs="Arial"/>
          <w:b/>
          <w:bCs/>
          <w:caps/>
          <w:kern w:val="28"/>
          <w:sz w:val="24"/>
        </w:rPr>
        <w:t>Abbreviations</w:t>
      </w:r>
      <w:bookmarkEnd w:id="38"/>
      <w:r w:rsidR="000F461D" w:rsidRPr="00225375">
        <w:rPr>
          <w:rFonts w:ascii="Arial" w:hAnsi="Arial" w:cs="Arial"/>
          <w:b/>
          <w:bCs/>
          <w:caps/>
          <w:kern w:val="28"/>
          <w:sz w:val="24"/>
        </w:rPr>
        <w:t xml:space="preserve"> </w:t>
      </w:r>
    </w:p>
    <w:p w:rsidR="00E717FC" w:rsidRPr="00225375" w:rsidRDefault="00E717FC" w:rsidP="00DD6EAE">
      <w:pPr>
        <w:tabs>
          <w:tab w:val="left" w:pos="1985"/>
          <w:tab w:val="left" w:pos="6237"/>
        </w:tabs>
        <w:bidi w:val="0"/>
        <w:spacing w:line="344" w:lineRule="auto"/>
        <w:ind w:left="709" w:right="3878"/>
        <w:rPr>
          <w:rFonts w:ascii="Arial" w:hAnsi="Arial" w:cs="Arial"/>
          <w:sz w:val="22"/>
          <w:szCs w:val="22"/>
        </w:rPr>
      </w:pPr>
      <w:bookmarkStart w:id="39" w:name="_Toc494117812"/>
      <w:bookmarkStart w:id="40" w:name="_Toc494014482"/>
      <w:bookmarkStart w:id="41" w:name="_Toc490042136"/>
      <w:bookmarkStart w:id="42" w:name="_Toc503023695"/>
      <w:r w:rsidRPr="00225375">
        <w:rPr>
          <w:rFonts w:ascii="Arial" w:hAnsi="Arial" w:cs="Arial"/>
          <w:sz w:val="22"/>
          <w:szCs w:val="22"/>
        </w:rPr>
        <w:t>NISOC:</w:t>
      </w:r>
      <w:r w:rsidR="00DD6EAE" w:rsidRPr="00225375">
        <w:rPr>
          <w:rFonts w:ascii="Arial" w:hAnsi="Arial" w:cs="Arial"/>
          <w:sz w:val="22"/>
          <w:szCs w:val="22"/>
        </w:rPr>
        <w:tab/>
      </w:r>
      <w:r w:rsidRPr="00225375">
        <w:rPr>
          <w:rFonts w:ascii="Arial" w:hAnsi="Arial" w:cs="Arial"/>
          <w:sz w:val="22"/>
          <w:szCs w:val="22"/>
        </w:rPr>
        <w:t>National Iranian South Oil Company</w:t>
      </w:r>
    </w:p>
    <w:p w:rsidR="00E717FC" w:rsidRPr="00225375" w:rsidRDefault="00E717FC" w:rsidP="00DD6EAE">
      <w:pPr>
        <w:tabs>
          <w:tab w:val="left" w:pos="1985"/>
        </w:tabs>
        <w:bidi w:val="0"/>
        <w:spacing w:line="344" w:lineRule="auto"/>
        <w:ind w:left="709" w:right="3878"/>
        <w:rPr>
          <w:rFonts w:ascii="Arial" w:hAnsi="Arial" w:cs="Arial"/>
          <w:sz w:val="22"/>
          <w:szCs w:val="22"/>
        </w:rPr>
      </w:pPr>
      <w:r w:rsidRPr="00225375">
        <w:rPr>
          <w:rFonts w:ascii="Arial" w:hAnsi="Arial" w:cs="Arial"/>
          <w:sz w:val="22"/>
          <w:szCs w:val="22"/>
        </w:rPr>
        <w:t>PFD</w:t>
      </w:r>
      <w:r w:rsidR="00DD6EAE" w:rsidRPr="00225375">
        <w:rPr>
          <w:rFonts w:ascii="Arial" w:hAnsi="Arial" w:cs="Arial"/>
          <w:sz w:val="22"/>
          <w:szCs w:val="22"/>
        </w:rPr>
        <w:t>:</w:t>
      </w:r>
      <w:r w:rsidR="00DD6EAE" w:rsidRPr="00225375">
        <w:rPr>
          <w:rFonts w:ascii="Arial" w:hAnsi="Arial" w:cs="Arial"/>
          <w:sz w:val="22"/>
          <w:szCs w:val="22"/>
        </w:rPr>
        <w:tab/>
      </w:r>
      <w:r w:rsidRPr="00225375">
        <w:rPr>
          <w:rFonts w:ascii="Arial" w:hAnsi="Arial" w:cs="Arial"/>
          <w:sz w:val="22"/>
          <w:szCs w:val="22"/>
        </w:rPr>
        <w:t>Process Flow</w:t>
      </w:r>
      <w:r w:rsidR="00677F1D" w:rsidRPr="00225375">
        <w:rPr>
          <w:rFonts w:ascii="Arial" w:hAnsi="Arial" w:cs="Arial"/>
          <w:sz w:val="22"/>
          <w:szCs w:val="22"/>
        </w:rPr>
        <w:t xml:space="preserve"> </w:t>
      </w:r>
      <w:r w:rsidRPr="00225375">
        <w:rPr>
          <w:rFonts w:ascii="Arial" w:hAnsi="Arial" w:cs="Arial"/>
          <w:sz w:val="22"/>
          <w:szCs w:val="22"/>
        </w:rPr>
        <w:t>Diagram</w:t>
      </w:r>
    </w:p>
    <w:p w:rsidR="00E717FC" w:rsidRPr="00225375" w:rsidRDefault="00E717FC" w:rsidP="00DD6EAE">
      <w:pPr>
        <w:tabs>
          <w:tab w:val="left" w:pos="1985"/>
        </w:tabs>
        <w:bidi w:val="0"/>
        <w:spacing w:before="4"/>
        <w:ind w:left="709"/>
        <w:rPr>
          <w:rFonts w:ascii="Arial" w:hAnsi="Arial" w:cs="Arial"/>
          <w:sz w:val="22"/>
          <w:szCs w:val="22"/>
        </w:rPr>
      </w:pPr>
      <w:r w:rsidRPr="00225375">
        <w:rPr>
          <w:rFonts w:ascii="Arial" w:hAnsi="Arial" w:cs="Arial"/>
          <w:sz w:val="22"/>
          <w:szCs w:val="22"/>
        </w:rPr>
        <w:t>P&amp;ID</w:t>
      </w:r>
      <w:r w:rsidR="00DD6EAE" w:rsidRPr="00225375">
        <w:rPr>
          <w:rFonts w:ascii="Arial" w:hAnsi="Arial" w:cs="Arial"/>
          <w:sz w:val="22"/>
          <w:szCs w:val="22"/>
        </w:rPr>
        <w:t>:</w:t>
      </w:r>
      <w:r w:rsidR="00DD6EAE" w:rsidRPr="00225375">
        <w:rPr>
          <w:rFonts w:ascii="Arial" w:hAnsi="Arial" w:cs="Arial"/>
          <w:sz w:val="22"/>
          <w:szCs w:val="22"/>
        </w:rPr>
        <w:tab/>
      </w:r>
      <w:r w:rsidRPr="00225375">
        <w:rPr>
          <w:rFonts w:ascii="Arial" w:hAnsi="Arial" w:cs="Arial"/>
          <w:sz w:val="22"/>
          <w:szCs w:val="22"/>
        </w:rPr>
        <w:t>Piping and Instru</w:t>
      </w:r>
      <w:r w:rsidRPr="00225375">
        <w:rPr>
          <w:rFonts w:ascii="Arial" w:hAnsi="Arial" w:cs="Arial"/>
          <w:spacing w:val="-2"/>
          <w:sz w:val="22"/>
          <w:szCs w:val="22"/>
        </w:rPr>
        <w:t>m</w:t>
      </w:r>
      <w:r w:rsidRPr="00225375">
        <w:rPr>
          <w:rFonts w:ascii="Arial" w:hAnsi="Arial" w:cs="Arial"/>
          <w:sz w:val="22"/>
          <w:szCs w:val="22"/>
        </w:rPr>
        <w:t>entation Diagram</w:t>
      </w:r>
    </w:p>
    <w:p w:rsidR="00E717FC" w:rsidRPr="00225375" w:rsidRDefault="00E717FC" w:rsidP="00DD6EAE">
      <w:pPr>
        <w:tabs>
          <w:tab w:val="left" w:pos="1985"/>
        </w:tabs>
        <w:bidi w:val="0"/>
        <w:spacing w:before="9" w:line="100" w:lineRule="exact"/>
        <w:ind w:left="709"/>
        <w:rPr>
          <w:rFonts w:ascii="Arial" w:hAnsi="Arial" w:cs="Arial"/>
          <w:sz w:val="22"/>
          <w:szCs w:val="22"/>
        </w:rPr>
      </w:pPr>
    </w:p>
    <w:p w:rsidR="006F5750" w:rsidRPr="00225375" w:rsidRDefault="006F5750" w:rsidP="006F575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3" w:name="_Toc521918383"/>
      <w:bookmarkStart w:id="44" w:name="_Toc31792384"/>
      <w:bookmarkStart w:id="45" w:name="_Toc121810941"/>
      <w:bookmarkEnd w:id="39"/>
      <w:bookmarkEnd w:id="40"/>
      <w:bookmarkEnd w:id="41"/>
      <w:bookmarkEnd w:id="42"/>
      <w:r w:rsidRPr="00225375">
        <w:rPr>
          <w:rFonts w:ascii="Arial" w:hAnsi="Arial" w:cs="Arial"/>
          <w:b/>
          <w:bCs/>
          <w:kern w:val="28"/>
          <w:sz w:val="24"/>
        </w:rPr>
        <w:lastRenderedPageBreak/>
        <w:t>CONTROL VALVE SIZING</w:t>
      </w:r>
      <w:bookmarkEnd w:id="43"/>
      <w:bookmarkEnd w:id="44"/>
      <w:bookmarkEnd w:id="45"/>
    </w:p>
    <w:p w:rsidR="006F5750" w:rsidRPr="00225375" w:rsidRDefault="006F5750" w:rsidP="006F5750">
      <w:pPr>
        <w:pStyle w:val="Heading2"/>
      </w:pPr>
      <w:bookmarkStart w:id="46" w:name="_Toc354397662"/>
      <w:bookmarkStart w:id="47" w:name="_Toc408664046"/>
      <w:bookmarkStart w:id="48" w:name="_Toc521918384"/>
      <w:bookmarkStart w:id="49" w:name="_Toc31792385"/>
      <w:bookmarkStart w:id="50" w:name="_Toc121810942"/>
      <w:r w:rsidRPr="00225375">
        <w:t>Software</w:t>
      </w:r>
      <w:bookmarkEnd w:id="46"/>
      <w:bookmarkEnd w:id="47"/>
      <w:bookmarkEnd w:id="48"/>
      <w:bookmarkEnd w:id="49"/>
      <w:bookmarkEnd w:id="50"/>
    </w:p>
    <w:p w:rsidR="006F5750" w:rsidRPr="00225375" w:rsidRDefault="006F5750" w:rsidP="000847B1">
      <w:pPr>
        <w:pStyle w:val="TextLevel1"/>
        <w:numPr>
          <w:ilvl w:val="0"/>
          <w:numId w:val="8"/>
        </w:numPr>
        <w:spacing w:before="240" w:after="240"/>
        <w:contextualSpacing/>
        <w:jc w:val="lowKashida"/>
        <w:rPr>
          <w:rFonts w:asciiTheme="minorBidi" w:hAnsiTheme="minorBidi" w:cstheme="minorBidi"/>
        </w:rPr>
      </w:pPr>
      <w:r w:rsidRPr="00225375">
        <w:rPr>
          <w:rFonts w:asciiTheme="minorBidi" w:hAnsiTheme="minorBidi" w:cstheme="minorBidi"/>
          <w:lang w:bidi="fa-IR"/>
        </w:rPr>
        <w:t>The software using for sizing Control Valves is Nelprof 5</w:t>
      </w:r>
      <w:r w:rsidR="00B2696A" w:rsidRPr="00225375">
        <w:rPr>
          <w:rFonts w:asciiTheme="minorBidi" w:hAnsiTheme="minorBidi" w:cstheme="minorBidi"/>
          <w:lang w:bidi="fa-IR"/>
        </w:rPr>
        <w:t xml:space="preserve">. </w:t>
      </w:r>
    </w:p>
    <w:p w:rsidR="006F5750" w:rsidRPr="00225375" w:rsidRDefault="006F5750" w:rsidP="006F5750">
      <w:pPr>
        <w:pStyle w:val="Heading2"/>
      </w:pPr>
      <w:bookmarkStart w:id="51" w:name="_Toc521918385"/>
      <w:bookmarkStart w:id="52" w:name="_Toc31792386"/>
      <w:bookmarkStart w:id="53" w:name="_Toc121810943"/>
      <w:r w:rsidRPr="00225375">
        <w:t>Case Study</w:t>
      </w:r>
      <w:bookmarkEnd w:id="51"/>
      <w:bookmarkEnd w:id="52"/>
      <w:bookmarkEnd w:id="53"/>
    </w:p>
    <w:p w:rsidR="006F5750" w:rsidRPr="00225375" w:rsidRDefault="006F5750" w:rsidP="006F5750">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225375">
        <w:rPr>
          <w:rFonts w:asciiTheme="minorBidi" w:hAnsiTheme="minorBidi" w:cstheme="minorBidi"/>
          <w:sz w:val="22"/>
          <w:szCs w:val="22"/>
          <w:lang w:bidi="fa-IR"/>
        </w:rPr>
        <w:t xml:space="preserve">           Three cases have been considered for control valve sizing: </w:t>
      </w:r>
    </w:p>
    <w:p w:rsidR="006F5750" w:rsidRPr="00225375" w:rsidRDefault="006F5750" w:rsidP="00C25EA3">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 xml:space="preserve">Case 1: </w:t>
      </w:r>
      <w:r w:rsidR="00345A99" w:rsidRPr="00225375">
        <w:rPr>
          <w:rFonts w:asciiTheme="minorBidi" w:hAnsiTheme="minorBidi" w:cstheme="minorBidi"/>
          <w:lang w:bidi="fa-IR"/>
        </w:rPr>
        <w:t>Minimum</w:t>
      </w:r>
      <w:r w:rsidR="00CA6846" w:rsidRPr="00225375">
        <w:rPr>
          <w:rFonts w:asciiTheme="minorBidi" w:hAnsiTheme="minorBidi" w:cstheme="minorBidi"/>
          <w:lang w:bidi="fa-IR"/>
        </w:rPr>
        <w:t xml:space="preserve"> operating flow is equal to</w:t>
      </w:r>
      <w:r w:rsidR="00D1252C" w:rsidRPr="00225375">
        <w:rPr>
          <w:rFonts w:asciiTheme="minorBidi" w:hAnsiTheme="minorBidi" w:cstheme="minorBidi"/>
          <w:lang w:bidi="fa-IR"/>
        </w:rPr>
        <w:t xml:space="preserve"> 30% of normal o</w:t>
      </w:r>
      <w:r w:rsidRPr="00225375">
        <w:rPr>
          <w:rFonts w:asciiTheme="minorBidi" w:hAnsiTheme="minorBidi" w:cstheme="minorBidi"/>
          <w:lang w:bidi="fa-IR"/>
        </w:rPr>
        <w:t>perating flow</w:t>
      </w:r>
      <w:r w:rsidR="00C25EA3" w:rsidRPr="00225375">
        <w:rPr>
          <w:rFonts w:asciiTheme="minorBidi" w:hAnsiTheme="minorBidi" w:cstheme="minorBidi"/>
          <w:lang w:bidi="fa-IR"/>
        </w:rPr>
        <w:t xml:space="preserve"> (the lo</w:t>
      </w:r>
      <w:r w:rsidR="005F3CDA" w:rsidRPr="00225375">
        <w:rPr>
          <w:rFonts w:asciiTheme="minorBidi" w:hAnsiTheme="minorBidi" w:cstheme="minorBidi"/>
          <w:lang w:bidi="fa-IR"/>
        </w:rPr>
        <w:t>west flow rate between two case,</w:t>
      </w:r>
      <w:r w:rsidR="00CA6846" w:rsidRPr="00225375">
        <w:rPr>
          <w:rFonts w:asciiTheme="minorBidi" w:hAnsiTheme="minorBidi" w:cstheme="minorBidi"/>
          <w:lang w:bidi="fa-IR"/>
        </w:rPr>
        <w:t>(</w:t>
      </w:r>
      <w:r w:rsidR="00C25EA3" w:rsidRPr="00225375">
        <w:rPr>
          <w:rFonts w:asciiTheme="minorBidi" w:hAnsiTheme="minorBidi" w:cstheme="minorBidi"/>
          <w:lang w:bidi="fa-IR"/>
        </w:rPr>
        <w:t xml:space="preserve"> summer / winter</w:t>
      </w:r>
      <w:r w:rsidR="00CA6846" w:rsidRPr="00225375">
        <w:rPr>
          <w:rFonts w:asciiTheme="minorBidi" w:hAnsiTheme="minorBidi" w:cstheme="minorBidi"/>
          <w:lang w:bidi="fa-IR"/>
        </w:rPr>
        <w:t>) considered as normal flow</w:t>
      </w:r>
      <w:r w:rsidR="00C25EA3" w:rsidRPr="00225375">
        <w:rPr>
          <w:rFonts w:asciiTheme="minorBidi" w:hAnsiTheme="minorBidi" w:cstheme="minorBidi"/>
          <w:lang w:bidi="fa-IR"/>
        </w:rPr>
        <w:t>)</w:t>
      </w:r>
      <w:r w:rsidRPr="00225375">
        <w:rPr>
          <w:rFonts w:asciiTheme="minorBidi" w:hAnsiTheme="minorBidi" w:cstheme="minorBidi"/>
          <w:lang w:bidi="fa-IR"/>
        </w:rPr>
        <w:t>.</w:t>
      </w:r>
    </w:p>
    <w:p w:rsidR="006F5750" w:rsidRPr="00225375" w:rsidRDefault="006F5750" w:rsidP="000847B1">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 xml:space="preserve">Case 2: Normal operating flow. </w:t>
      </w:r>
    </w:p>
    <w:p w:rsidR="006F5750" w:rsidRPr="00225375" w:rsidRDefault="006F5750" w:rsidP="00CF4112">
      <w:pPr>
        <w:pStyle w:val="TextLevel1"/>
        <w:numPr>
          <w:ilvl w:val="0"/>
          <w:numId w:val="8"/>
        </w:numPr>
        <w:spacing w:before="240" w:after="240"/>
        <w:contextualSpacing/>
        <w:jc w:val="lowKashida"/>
        <w:rPr>
          <w:rFonts w:asciiTheme="minorBidi" w:hAnsiTheme="minorBidi" w:cstheme="minorBidi"/>
          <w:lang w:bidi="fa-IR"/>
        </w:rPr>
      </w:pPr>
      <w:r w:rsidRPr="00225375">
        <w:rPr>
          <w:rFonts w:asciiTheme="minorBidi" w:hAnsiTheme="minorBidi" w:cstheme="minorBidi"/>
          <w:lang w:bidi="fa-IR"/>
        </w:rPr>
        <w:t>Case 3: Ma</w:t>
      </w:r>
      <w:r w:rsidR="00D1252C" w:rsidRPr="00225375">
        <w:rPr>
          <w:rFonts w:asciiTheme="minorBidi" w:hAnsiTheme="minorBidi" w:cstheme="minorBidi"/>
          <w:lang w:bidi="fa-IR"/>
        </w:rPr>
        <w:t>ximum operating</w:t>
      </w:r>
      <w:r w:rsidR="00CA6846" w:rsidRPr="00225375">
        <w:rPr>
          <w:rFonts w:asciiTheme="minorBidi" w:hAnsiTheme="minorBidi" w:cstheme="minorBidi"/>
          <w:lang w:bidi="fa-IR"/>
        </w:rPr>
        <w:t xml:space="preserve"> flow is equal to </w:t>
      </w:r>
      <w:r w:rsidR="00D1252C" w:rsidRPr="00225375">
        <w:rPr>
          <w:rFonts w:asciiTheme="minorBidi" w:hAnsiTheme="minorBidi" w:cstheme="minorBidi"/>
          <w:lang w:bidi="fa-IR"/>
        </w:rPr>
        <w:t>110% of normal o</w:t>
      </w:r>
      <w:r w:rsidRPr="00225375">
        <w:rPr>
          <w:rFonts w:asciiTheme="minorBidi" w:hAnsiTheme="minorBidi" w:cstheme="minorBidi"/>
          <w:lang w:bidi="fa-IR"/>
        </w:rPr>
        <w:t xml:space="preserve">perating flow. </w:t>
      </w:r>
      <w:r w:rsidR="00C25EA3" w:rsidRPr="00225375">
        <w:rPr>
          <w:rFonts w:asciiTheme="minorBidi" w:hAnsiTheme="minorBidi" w:cstheme="minorBidi"/>
          <w:lang w:bidi="fa-IR"/>
        </w:rPr>
        <w:t>(the high</w:t>
      </w:r>
      <w:r w:rsidR="00CA6846" w:rsidRPr="00225375">
        <w:rPr>
          <w:rFonts w:asciiTheme="minorBidi" w:hAnsiTheme="minorBidi" w:cstheme="minorBidi"/>
          <w:lang w:bidi="fa-IR"/>
        </w:rPr>
        <w:t>est flow rate between two case (</w:t>
      </w:r>
      <w:r w:rsidR="00C25EA3" w:rsidRPr="00225375">
        <w:rPr>
          <w:rFonts w:asciiTheme="minorBidi" w:hAnsiTheme="minorBidi" w:cstheme="minorBidi"/>
          <w:lang w:bidi="fa-IR"/>
        </w:rPr>
        <w:t>summer / winter</w:t>
      </w:r>
      <w:r w:rsidR="00CA6846" w:rsidRPr="00225375">
        <w:rPr>
          <w:rFonts w:asciiTheme="minorBidi" w:hAnsiTheme="minorBidi" w:cstheme="minorBidi"/>
          <w:lang w:bidi="fa-IR"/>
        </w:rPr>
        <w:t xml:space="preserve"> ) considered as normal flow</w:t>
      </w:r>
      <w:r w:rsidR="00C25EA3" w:rsidRPr="00225375">
        <w:rPr>
          <w:rFonts w:asciiTheme="minorBidi" w:hAnsiTheme="minorBidi" w:cstheme="minorBidi"/>
          <w:lang w:bidi="fa-IR"/>
        </w:rPr>
        <w:t>).</w:t>
      </w:r>
    </w:p>
    <w:p w:rsidR="005F3CDA" w:rsidRPr="00225375" w:rsidRDefault="005F3CDA" w:rsidP="005F3CDA">
      <w:pPr>
        <w:pStyle w:val="TextLevel1"/>
        <w:spacing w:before="240" w:after="240"/>
        <w:ind w:left="1500"/>
        <w:contextualSpacing/>
        <w:jc w:val="lowKashida"/>
        <w:rPr>
          <w:rFonts w:asciiTheme="minorBidi" w:hAnsiTheme="minorBidi" w:cstheme="minorBidi"/>
          <w:lang w:bidi="fa-IR"/>
        </w:rPr>
      </w:pPr>
    </w:p>
    <w:p w:rsidR="005F3CDA" w:rsidRPr="00225375" w:rsidRDefault="00146FB9" w:rsidP="006339D5">
      <w:pPr>
        <w:pStyle w:val="TextLevel1"/>
        <w:spacing w:before="240" w:after="240"/>
        <w:ind w:left="1500"/>
        <w:contextualSpacing/>
        <w:jc w:val="lowKashida"/>
        <w:rPr>
          <w:rFonts w:asciiTheme="minorBidi" w:hAnsiTheme="minorBidi" w:cstheme="minorBidi"/>
          <w:sz w:val="20"/>
          <w:szCs w:val="20"/>
          <w:lang w:bidi="fa-IR"/>
        </w:rPr>
      </w:pPr>
      <w:r w:rsidRPr="00225375">
        <w:rPr>
          <w:rFonts w:asciiTheme="minorBidi" w:hAnsiTheme="minorBidi" w:cstheme="minorBidi"/>
          <w:sz w:val="20"/>
          <w:szCs w:val="20"/>
          <w:lang w:bidi="fa-IR"/>
        </w:rPr>
        <w:t>Note: It</w:t>
      </w:r>
      <w:r w:rsidR="006339D5" w:rsidRPr="00225375">
        <w:rPr>
          <w:rFonts w:asciiTheme="minorBidi" w:hAnsiTheme="minorBidi" w:cstheme="minorBidi"/>
          <w:sz w:val="20"/>
          <w:szCs w:val="20"/>
          <w:lang w:bidi="fa-IR"/>
        </w:rPr>
        <w:t xml:space="preserve"> should be noted that the special conditions,</w:t>
      </w:r>
      <w:r w:rsidR="00D1252C" w:rsidRPr="00225375">
        <w:rPr>
          <w:rFonts w:asciiTheme="minorBidi" w:hAnsiTheme="minorBidi" w:cstheme="minorBidi"/>
          <w:sz w:val="20"/>
          <w:szCs w:val="20"/>
          <w:lang w:bidi="fa-IR"/>
        </w:rPr>
        <w:t xml:space="preserve"> </w:t>
      </w:r>
      <w:r w:rsidR="006339D5" w:rsidRPr="00225375">
        <w:rPr>
          <w:rFonts w:asciiTheme="minorBidi" w:hAnsiTheme="minorBidi" w:cstheme="minorBidi"/>
          <w:sz w:val="20"/>
          <w:szCs w:val="20"/>
          <w:lang w:bidi="fa-IR"/>
        </w:rPr>
        <w:t>related to each control valve is taken into account.</w:t>
      </w:r>
    </w:p>
    <w:p w:rsidR="00A55B60" w:rsidRPr="00225375" w:rsidRDefault="00A55A1D" w:rsidP="006F5750">
      <w:pPr>
        <w:pStyle w:val="Heading2"/>
      </w:pPr>
      <w:bookmarkStart w:id="54" w:name="_Toc521918386"/>
      <w:bookmarkStart w:id="55" w:name="_Toc31792387"/>
      <w:bookmarkStart w:id="56" w:name="_Toc121810944"/>
      <w:r w:rsidRPr="00225375">
        <w:rPr>
          <w:rFonts w:cstheme="minorHAnsi"/>
          <w:noProof/>
          <w:lang w:val="en-US" w:bidi="ar-SA"/>
        </w:rPr>
        <mc:AlternateContent>
          <mc:Choice Requires="wps">
            <w:drawing>
              <wp:anchor distT="0" distB="0" distL="114300" distR="114300" simplePos="0" relativeHeight="251657216" behindDoc="0" locked="0" layoutInCell="1" allowOverlap="1" wp14:anchorId="56CDA96D" wp14:editId="2AE9927D">
                <wp:simplePos x="0" y="0"/>
                <wp:positionH relativeFrom="column">
                  <wp:posOffset>5713095</wp:posOffset>
                </wp:positionH>
                <wp:positionV relativeFrom="paragraph">
                  <wp:posOffset>202565</wp:posOffset>
                </wp:positionV>
                <wp:extent cx="517525" cy="379095"/>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162F61" w:rsidRDefault="00162F61" w:rsidP="00AD0BB4">
                            <w: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DA9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449.85pt;margin-top:15.95pt;width:40.75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">
                <v:textbox inset="0,0,0,0">
                  <w:txbxContent>
                    <w:p w:rsidR="00162F61" w:rsidRDefault="00162F61" w:rsidP="00AD0BB4">
                      <w:r>
                        <w:t>D04</w:t>
                      </w:r>
                    </w:p>
                  </w:txbxContent>
                </v:textbox>
              </v:shape>
            </w:pict>
          </mc:Fallback>
        </mc:AlternateContent>
      </w:r>
      <w:r w:rsidR="006F5750" w:rsidRPr="00225375">
        <w:t>SIZING</w:t>
      </w:r>
      <w:bookmarkEnd w:id="54"/>
      <w:bookmarkEnd w:id="55"/>
      <w:bookmarkEnd w:id="56"/>
    </w:p>
    <w:p w:rsidR="00AD0BB4" w:rsidRPr="00225375" w:rsidRDefault="006F5750" w:rsidP="00A55A1D">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225375">
        <w:rPr>
          <w:rFonts w:asciiTheme="minorBidi" w:hAnsiTheme="minorBidi" w:cstheme="minorBidi"/>
          <w:sz w:val="22"/>
          <w:szCs w:val="22"/>
          <w:lang w:bidi="fa-IR"/>
        </w:rPr>
        <w:t xml:space="preserve">          </w:t>
      </w:r>
      <w:r w:rsidR="00AD0BE6" w:rsidRPr="00225375">
        <w:rPr>
          <w:rFonts w:asciiTheme="minorBidi" w:hAnsiTheme="minorBidi" w:cstheme="minorBidi"/>
          <w:sz w:val="22"/>
          <w:szCs w:val="22"/>
          <w:lang w:bidi="fa-IR"/>
        </w:rPr>
        <w:t>The</w:t>
      </w:r>
      <w:r w:rsidRPr="00225375">
        <w:rPr>
          <w:rFonts w:asciiTheme="minorBidi" w:hAnsiTheme="minorBidi" w:cstheme="minorBidi"/>
          <w:sz w:val="22"/>
          <w:szCs w:val="22"/>
          <w:lang w:bidi="fa-IR"/>
        </w:rPr>
        <w:t xml:space="preserve"> </w:t>
      </w:r>
      <w:r w:rsidR="00AD0BE6" w:rsidRPr="00225375">
        <w:rPr>
          <w:rFonts w:asciiTheme="minorBidi" w:hAnsiTheme="minorBidi" w:cstheme="minorBidi"/>
          <w:sz w:val="22"/>
          <w:szCs w:val="22"/>
          <w:lang w:bidi="fa-IR"/>
        </w:rPr>
        <w:t>b</w:t>
      </w:r>
      <w:r w:rsidRPr="00225375">
        <w:rPr>
          <w:rFonts w:asciiTheme="minorBidi" w:hAnsiTheme="minorBidi" w:cstheme="minorBidi"/>
          <w:sz w:val="22"/>
          <w:szCs w:val="22"/>
          <w:lang w:bidi="fa-IR"/>
        </w:rPr>
        <w:t>elow</w:t>
      </w:r>
      <w:r w:rsidR="00AD0BE6" w:rsidRPr="00225375">
        <w:rPr>
          <w:rFonts w:asciiTheme="minorBidi" w:hAnsiTheme="minorBidi" w:cstheme="minorBidi"/>
          <w:sz w:val="22"/>
          <w:szCs w:val="22"/>
          <w:lang w:bidi="fa-IR"/>
        </w:rPr>
        <w:t xml:space="preserve"> table</w:t>
      </w:r>
      <w:r w:rsidRPr="00225375">
        <w:rPr>
          <w:rFonts w:asciiTheme="minorBidi" w:hAnsiTheme="minorBidi" w:cstheme="minorBidi"/>
          <w:sz w:val="22"/>
          <w:szCs w:val="22"/>
          <w:lang w:bidi="fa-IR"/>
        </w:rPr>
        <w:t xml:space="preserve"> contains the</w:t>
      </w:r>
      <w:r w:rsidR="00AD0BE6" w:rsidRPr="00225375">
        <w:rPr>
          <w:rFonts w:asciiTheme="minorBidi" w:hAnsiTheme="minorBidi" w:cstheme="minorBidi"/>
          <w:sz w:val="22"/>
          <w:szCs w:val="22"/>
          <w:lang w:bidi="fa-IR"/>
        </w:rPr>
        <w:t xml:space="preserve"> details sizing </w:t>
      </w:r>
      <w:r w:rsidRPr="00225375">
        <w:rPr>
          <w:rFonts w:asciiTheme="minorBidi" w:hAnsiTheme="minorBidi" w:cstheme="minorBidi"/>
          <w:sz w:val="22"/>
          <w:szCs w:val="22"/>
          <w:lang w:bidi="fa-IR"/>
        </w:rPr>
        <w:t xml:space="preserve">for the control vales </w:t>
      </w:r>
      <w:r w:rsidR="00AD0BE6" w:rsidRPr="00225375">
        <w:rPr>
          <w:rFonts w:asciiTheme="minorBidi" w:hAnsiTheme="minorBidi" w:cstheme="minorBidi"/>
          <w:sz w:val="22"/>
          <w:szCs w:val="22"/>
          <w:lang w:bidi="fa-IR"/>
        </w:rPr>
        <w:t xml:space="preserve">that </w:t>
      </w:r>
      <w:r w:rsidRPr="00225375">
        <w:rPr>
          <w:rFonts w:asciiTheme="minorBidi" w:hAnsiTheme="minorBidi" w:cstheme="minorBidi"/>
          <w:sz w:val="22"/>
          <w:szCs w:val="22"/>
          <w:lang w:bidi="fa-IR"/>
        </w:rPr>
        <w:t>installed in GCS.</w:t>
      </w:r>
    </w:p>
    <w:tbl>
      <w:tblPr>
        <w:tblW w:w="0" w:type="auto"/>
        <w:tblInd w:w="118" w:type="dxa"/>
        <w:tblLook w:val="04A0" w:firstRow="1" w:lastRow="0" w:firstColumn="1" w:lastColumn="0" w:noHBand="0" w:noVBand="1"/>
      </w:tblPr>
      <w:tblGrid>
        <w:gridCol w:w="516"/>
        <w:gridCol w:w="872"/>
        <w:gridCol w:w="1123"/>
        <w:gridCol w:w="1322"/>
        <w:gridCol w:w="1437"/>
        <w:gridCol w:w="2190"/>
        <w:gridCol w:w="919"/>
        <w:gridCol w:w="1926"/>
      </w:tblGrid>
      <w:tr w:rsidR="00AD0BB4" w:rsidRPr="00225375" w:rsidTr="00AD0BB4">
        <w:trPr>
          <w:trHeight w:val="315"/>
        </w:trPr>
        <w:tc>
          <w:tcPr>
            <w:tcW w:w="0" w:type="auto"/>
            <w:gridSpan w:val="8"/>
            <w:tcBorders>
              <w:top w:val="single" w:sz="8" w:space="0" w:color="auto"/>
              <w:left w:val="single" w:sz="8" w:space="0" w:color="auto"/>
              <w:bottom w:val="single" w:sz="8" w:space="0" w:color="auto"/>
              <w:right w:val="single" w:sz="8" w:space="0" w:color="000000"/>
            </w:tcBorders>
            <w:shd w:val="clear" w:color="000000" w:fill="F2F2F2"/>
            <w:noWrap/>
            <w:vAlign w:val="bottom"/>
            <w:hideMark/>
          </w:tcPr>
          <w:p w:rsidR="00AD0BB4" w:rsidRPr="00225375" w:rsidRDefault="00AD0BB4" w:rsidP="00AD0BB4">
            <w:pPr>
              <w:bidi w:val="0"/>
              <w:jc w:val="center"/>
              <w:rPr>
                <w:rFonts w:ascii="Arial" w:hAnsi="Arial" w:cs="Arial"/>
                <w:b/>
                <w:bCs/>
                <w:color w:val="000000"/>
                <w:sz w:val="22"/>
                <w:szCs w:val="22"/>
              </w:rPr>
            </w:pPr>
            <w:r w:rsidRPr="00225375">
              <w:rPr>
                <w:rFonts w:ascii="Arial" w:hAnsi="Arial" w:cs="Arial"/>
                <w:b/>
                <w:bCs/>
                <w:color w:val="000000"/>
                <w:sz w:val="22"/>
                <w:szCs w:val="22"/>
              </w:rPr>
              <w:t>Table 5.1: Control Valve Sizing result</w:t>
            </w:r>
          </w:p>
        </w:tc>
      </w:tr>
      <w:tr w:rsidR="00AD0BB4" w:rsidRPr="00225375" w:rsidTr="00AD0BB4">
        <w:trPr>
          <w:trHeight w:val="300"/>
        </w:trPr>
        <w:tc>
          <w:tcPr>
            <w:tcW w:w="0" w:type="auto"/>
            <w:vMerge w:val="restart"/>
            <w:tcBorders>
              <w:top w:val="nil"/>
              <w:left w:val="single" w:sz="8" w:space="0" w:color="auto"/>
              <w:bottom w:val="single" w:sz="8" w:space="0" w:color="000000"/>
              <w:right w:val="single" w:sz="8" w:space="0" w:color="auto"/>
            </w:tcBorders>
            <w:shd w:val="clear" w:color="000000" w:fill="F2F2F2"/>
            <w:vAlign w:val="center"/>
            <w:hideMark/>
          </w:tcPr>
          <w:p w:rsidR="00AD0BB4" w:rsidRPr="00225375" w:rsidRDefault="00AD0BB4" w:rsidP="00AD0BB4">
            <w:pPr>
              <w:jc w:val="center"/>
              <w:rPr>
                <w:rFonts w:ascii="Arial" w:hAnsi="Arial" w:cs="Arial"/>
                <w:b/>
                <w:bCs/>
                <w:color w:val="000000"/>
                <w:szCs w:val="20"/>
              </w:rPr>
            </w:pPr>
            <w:r w:rsidRPr="00225375">
              <w:rPr>
                <w:rFonts w:ascii="Arial" w:hAnsi="Arial" w:cs="Arial"/>
                <w:b/>
                <w:bCs/>
                <w:color w:val="000000"/>
                <w:szCs w:val="20"/>
              </w:rPr>
              <w:t>NO</w:t>
            </w:r>
          </w:p>
        </w:tc>
        <w:tc>
          <w:tcPr>
            <w:tcW w:w="0" w:type="auto"/>
            <w:vMerge w:val="restart"/>
            <w:tcBorders>
              <w:top w:val="nil"/>
              <w:left w:val="single" w:sz="8" w:space="0" w:color="auto"/>
              <w:bottom w:val="nil"/>
              <w:right w:val="single" w:sz="8" w:space="0" w:color="auto"/>
            </w:tcBorders>
            <w:shd w:val="clear" w:color="000000" w:fill="F2F2F2"/>
            <w:vAlign w:val="center"/>
            <w:hideMark/>
          </w:tcPr>
          <w:p w:rsidR="00AD0BB4" w:rsidRPr="00225375" w:rsidRDefault="00AD0BB4" w:rsidP="00AD0BB4">
            <w:pPr>
              <w:jc w:val="center"/>
              <w:rPr>
                <w:rFonts w:ascii="Arial" w:hAnsi="Arial" w:cs="Arial"/>
                <w:b/>
                <w:bCs/>
                <w:color w:val="000000"/>
                <w:szCs w:val="20"/>
                <w:rtl/>
              </w:rPr>
            </w:pPr>
            <w:r w:rsidRPr="00225375">
              <w:rPr>
                <w:rFonts w:ascii="Arial" w:hAnsi="Arial" w:cs="Arial"/>
                <w:b/>
                <w:bCs/>
                <w:color w:val="000000"/>
                <w:szCs w:val="20"/>
              </w:rPr>
              <w:t>LINE</w:t>
            </w:r>
            <w:r w:rsidRPr="00225375">
              <w:rPr>
                <w:rFonts w:ascii="Arial" w:hAnsi="Arial" w:cs="Arial"/>
                <w:b/>
                <w:bCs/>
                <w:color w:val="000000"/>
                <w:szCs w:val="20"/>
                <w:rtl/>
              </w:rPr>
              <w:t xml:space="preserve"> </w:t>
            </w:r>
            <w:r w:rsidRPr="00225375">
              <w:rPr>
                <w:rFonts w:ascii="Arial" w:hAnsi="Arial" w:cs="Arial"/>
                <w:b/>
                <w:bCs/>
                <w:color w:val="000000"/>
                <w:szCs w:val="20"/>
              </w:rPr>
              <w:t>SIZE</w:t>
            </w:r>
          </w:p>
        </w:tc>
        <w:tc>
          <w:tcPr>
            <w:tcW w:w="1123" w:type="dxa"/>
            <w:vMerge w:val="restart"/>
            <w:tcBorders>
              <w:top w:val="nil"/>
              <w:left w:val="single" w:sz="8" w:space="0" w:color="000000"/>
              <w:bottom w:val="nil"/>
              <w:right w:val="single" w:sz="8" w:space="0" w:color="000000"/>
            </w:tcBorders>
            <w:shd w:val="clear" w:color="000000" w:fill="F2F2F2"/>
            <w:vAlign w:val="center"/>
            <w:hideMark/>
          </w:tcPr>
          <w:p w:rsidR="00AD0BB4" w:rsidRPr="00225375" w:rsidRDefault="00AD0BB4" w:rsidP="00AD0BB4">
            <w:pPr>
              <w:bidi w:val="0"/>
              <w:jc w:val="center"/>
              <w:rPr>
                <w:rFonts w:ascii="Arial" w:hAnsi="Arial" w:cs="Arial"/>
                <w:b/>
                <w:bCs/>
                <w:color w:val="000000"/>
                <w:szCs w:val="20"/>
                <w:rtl/>
              </w:rPr>
            </w:pPr>
            <w:r w:rsidRPr="00225375">
              <w:rPr>
                <w:rFonts w:ascii="Arial" w:hAnsi="Arial" w:cs="Arial"/>
                <w:b/>
                <w:bCs/>
                <w:color w:val="000000"/>
                <w:szCs w:val="20"/>
              </w:rPr>
              <w:t>Valve No.</w:t>
            </w:r>
          </w:p>
        </w:tc>
        <w:tc>
          <w:tcPr>
            <w:tcW w:w="1322" w:type="dxa"/>
            <w:vMerge w:val="restart"/>
            <w:tcBorders>
              <w:top w:val="nil"/>
              <w:left w:val="single" w:sz="8" w:space="0" w:color="000000"/>
              <w:bottom w:val="nil"/>
              <w:right w:val="single" w:sz="8" w:space="0" w:color="000000"/>
            </w:tcBorders>
            <w:shd w:val="clear" w:color="000000" w:fill="F2F2F2"/>
            <w:vAlign w:val="center"/>
            <w:hideMark/>
          </w:tcPr>
          <w:p w:rsidR="00AD0BB4" w:rsidRPr="00225375" w:rsidRDefault="00AD0BB4" w:rsidP="00AD0BB4">
            <w:pPr>
              <w:jc w:val="center"/>
              <w:rPr>
                <w:rFonts w:ascii="Arial" w:hAnsi="Arial" w:cs="Arial"/>
                <w:b/>
                <w:bCs/>
                <w:color w:val="000000"/>
                <w:szCs w:val="20"/>
              </w:rPr>
            </w:pPr>
            <w:r w:rsidRPr="00225375">
              <w:rPr>
                <w:rFonts w:ascii="Arial" w:hAnsi="Arial" w:cs="Arial"/>
                <w:b/>
                <w:bCs/>
                <w:color w:val="000000"/>
                <w:szCs w:val="20"/>
              </w:rPr>
              <w:t>Normal</w:t>
            </w:r>
            <w:r w:rsidRPr="00225375">
              <w:rPr>
                <w:rFonts w:ascii="Arial" w:hAnsi="Arial" w:cs="Arial"/>
                <w:b/>
                <w:bCs/>
                <w:color w:val="000000"/>
                <w:szCs w:val="20"/>
                <w:rtl/>
              </w:rPr>
              <w:t xml:space="preserve"> </w:t>
            </w:r>
            <w:r w:rsidRPr="00225375">
              <w:rPr>
                <w:rFonts w:ascii="Arial" w:hAnsi="Arial" w:cs="Arial"/>
                <w:b/>
                <w:bCs/>
                <w:color w:val="000000"/>
                <w:szCs w:val="20"/>
              </w:rPr>
              <w:t>Flow Rate (kg/h)</w:t>
            </w:r>
          </w:p>
        </w:tc>
        <w:tc>
          <w:tcPr>
            <w:tcW w:w="0" w:type="auto"/>
            <w:vMerge w:val="restart"/>
            <w:tcBorders>
              <w:top w:val="nil"/>
              <w:left w:val="single" w:sz="8" w:space="0" w:color="000000"/>
              <w:bottom w:val="nil"/>
              <w:right w:val="single" w:sz="8" w:space="0" w:color="000000"/>
            </w:tcBorders>
            <w:shd w:val="clear" w:color="000000" w:fill="F2F2F2"/>
            <w:vAlign w:val="center"/>
            <w:hideMark/>
          </w:tcPr>
          <w:p w:rsidR="00AD0BB4" w:rsidRPr="00225375" w:rsidRDefault="00AD0BB4" w:rsidP="00AD0BB4">
            <w:pPr>
              <w:bidi w:val="0"/>
              <w:jc w:val="center"/>
              <w:rPr>
                <w:rFonts w:ascii="Arial" w:hAnsi="Arial" w:cs="Arial"/>
                <w:b/>
                <w:bCs/>
                <w:color w:val="000000"/>
                <w:szCs w:val="20"/>
                <w:rtl/>
              </w:rPr>
            </w:pPr>
            <w:r w:rsidRPr="00225375">
              <w:rPr>
                <w:rFonts w:ascii="Arial" w:hAnsi="Arial" w:cs="Arial"/>
                <w:b/>
                <w:bCs/>
                <w:color w:val="000000"/>
                <w:szCs w:val="20"/>
              </w:rPr>
              <w:t>Normal Upstream</w:t>
            </w:r>
            <w:r w:rsidRPr="00225375">
              <w:rPr>
                <w:rFonts w:ascii="Arial" w:hAnsi="Arial" w:cs="Arial"/>
                <w:b/>
                <w:bCs/>
                <w:color w:val="000000"/>
                <w:szCs w:val="20"/>
              </w:rPr>
              <w:br/>
              <w:t xml:space="preserve">Pressure </w:t>
            </w:r>
            <w:r w:rsidRPr="00225375">
              <w:rPr>
                <w:rFonts w:ascii="Arial" w:hAnsi="Arial" w:cs="Arial"/>
                <w:b/>
                <w:bCs/>
                <w:color w:val="000000"/>
                <w:szCs w:val="20"/>
              </w:rPr>
              <w:br/>
              <w:t>(Barg)</w:t>
            </w:r>
          </w:p>
        </w:tc>
        <w:tc>
          <w:tcPr>
            <w:tcW w:w="2190" w:type="dxa"/>
            <w:vMerge w:val="restart"/>
            <w:tcBorders>
              <w:top w:val="nil"/>
              <w:left w:val="single" w:sz="8" w:space="0" w:color="000000"/>
              <w:bottom w:val="nil"/>
              <w:right w:val="single" w:sz="8" w:space="0" w:color="000000"/>
            </w:tcBorders>
            <w:shd w:val="clear" w:color="000000" w:fill="F2F2F2"/>
            <w:vAlign w:val="center"/>
            <w:hideMark/>
          </w:tcPr>
          <w:p w:rsidR="00AD0BB4" w:rsidRPr="00225375" w:rsidRDefault="00AD0BB4" w:rsidP="00AD0BB4">
            <w:pPr>
              <w:jc w:val="center"/>
              <w:rPr>
                <w:rFonts w:ascii="Arial" w:hAnsi="Arial" w:cs="Arial"/>
                <w:b/>
                <w:bCs/>
                <w:color w:val="000000"/>
                <w:szCs w:val="20"/>
              </w:rPr>
            </w:pPr>
            <w:r w:rsidRPr="00225375">
              <w:rPr>
                <w:rFonts w:ascii="Arial" w:hAnsi="Arial" w:cs="Arial"/>
                <w:b/>
                <w:bCs/>
                <w:color w:val="000000"/>
                <w:szCs w:val="20"/>
              </w:rPr>
              <w:t>Normal</w:t>
            </w:r>
            <w:r w:rsidRPr="00225375">
              <w:rPr>
                <w:rFonts w:ascii="Arial" w:hAnsi="Arial" w:cs="Arial"/>
                <w:b/>
                <w:bCs/>
                <w:color w:val="000000"/>
                <w:szCs w:val="20"/>
                <w:rtl/>
              </w:rPr>
              <w:t xml:space="preserve"> </w:t>
            </w:r>
            <w:r w:rsidRPr="00225375">
              <w:rPr>
                <w:rFonts w:ascii="Arial" w:hAnsi="Arial" w:cs="Arial"/>
                <w:b/>
                <w:bCs/>
                <w:color w:val="000000"/>
                <w:szCs w:val="20"/>
              </w:rPr>
              <w:t>Downstream Pressure (Barg)</w:t>
            </w:r>
          </w:p>
        </w:tc>
        <w:tc>
          <w:tcPr>
            <w:tcW w:w="919" w:type="dxa"/>
            <w:vMerge w:val="restart"/>
            <w:tcBorders>
              <w:top w:val="nil"/>
              <w:left w:val="single" w:sz="8" w:space="0" w:color="000000"/>
              <w:bottom w:val="nil"/>
              <w:right w:val="single" w:sz="8" w:space="0" w:color="000000"/>
            </w:tcBorders>
            <w:shd w:val="clear" w:color="000000" w:fill="F2F2F2"/>
            <w:vAlign w:val="center"/>
            <w:hideMark/>
          </w:tcPr>
          <w:p w:rsidR="00AD0BB4" w:rsidRPr="00225375" w:rsidRDefault="00AD0BB4" w:rsidP="00AD0BB4">
            <w:pPr>
              <w:bidi w:val="0"/>
              <w:jc w:val="center"/>
              <w:rPr>
                <w:rFonts w:ascii="Arial" w:hAnsi="Arial" w:cs="Arial"/>
                <w:b/>
                <w:bCs/>
                <w:color w:val="000000"/>
                <w:szCs w:val="20"/>
                <w:rtl/>
              </w:rPr>
            </w:pPr>
            <w:r w:rsidRPr="00225375">
              <w:rPr>
                <w:rFonts w:ascii="Arial" w:hAnsi="Arial" w:cs="Arial"/>
                <w:b/>
                <w:bCs/>
                <w:color w:val="000000"/>
                <w:szCs w:val="20"/>
              </w:rPr>
              <w:t>CV</w:t>
            </w:r>
            <w:r w:rsidRPr="00225375">
              <w:rPr>
                <w:rFonts w:ascii="Arial" w:hAnsi="Arial" w:cs="Arial"/>
                <w:b/>
                <w:bCs/>
                <w:color w:val="000000"/>
                <w:szCs w:val="20"/>
              </w:rPr>
              <w:br/>
              <w:t xml:space="preserve">Rated  </w:t>
            </w:r>
          </w:p>
        </w:tc>
        <w:tc>
          <w:tcPr>
            <w:tcW w:w="0" w:type="auto"/>
            <w:vMerge w:val="restart"/>
            <w:tcBorders>
              <w:top w:val="nil"/>
              <w:left w:val="single" w:sz="8" w:space="0" w:color="000000"/>
              <w:bottom w:val="nil"/>
              <w:right w:val="single" w:sz="8" w:space="0" w:color="auto"/>
            </w:tcBorders>
            <w:shd w:val="clear" w:color="000000" w:fill="F2F2F2"/>
            <w:vAlign w:val="center"/>
            <w:hideMark/>
          </w:tcPr>
          <w:p w:rsidR="00AD0BB4" w:rsidRPr="00225375" w:rsidRDefault="00AD0BB4" w:rsidP="00AD0BB4">
            <w:pPr>
              <w:jc w:val="center"/>
              <w:rPr>
                <w:rFonts w:ascii="Arial" w:hAnsi="Arial" w:cs="Arial"/>
                <w:b/>
                <w:bCs/>
                <w:color w:val="000000"/>
                <w:szCs w:val="20"/>
              </w:rPr>
            </w:pPr>
            <w:r w:rsidRPr="00225375">
              <w:rPr>
                <w:rFonts w:ascii="Arial" w:hAnsi="Arial" w:cs="Arial"/>
                <w:b/>
                <w:bCs/>
                <w:color w:val="000000"/>
                <w:szCs w:val="20"/>
              </w:rPr>
              <w:t>P</w:t>
            </w:r>
            <w:r w:rsidRPr="00225375">
              <w:rPr>
                <w:rFonts w:ascii="Arial" w:hAnsi="Arial" w:cs="Arial"/>
                <w:b/>
                <w:bCs/>
                <w:color w:val="000000"/>
                <w:szCs w:val="20"/>
                <w:rtl/>
              </w:rPr>
              <w:t>&amp;</w:t>
            </w:r>
            <w:r w:rsidRPr="00225375">
              <w:rPr>
                <w:rFonts w:ascii="Arial" w:hAnsi="Arial" w:cs="Arial"/>
                <w:b/>
                <w:bCs/>
                <w:color w:val="000000"/>
                <w:szCs w:val="20"/>
              </w:rPr>
              <w:t>ID</w:t>
            </w:r>
          </w:p>
        </w:tc>
      </w:tr>
      <w:tr w:rsidR="00AD0BB4" w:rsidRPr="00225375" w:rsidTr="00AD0BB4">
        <w:trPr>
          <w:trHeight w:val="735"/>
        </w:trPr>
        <w:tc>
          <w:tcPr>
            <w:tcW w:w="0" w:type="auto"/>
            <w:vMerge/>
            <w:tcBorders>
              <w:top w:val="nil"/>
              <w:left w:val="single" w:sz="8" w:space="0" w:color="auto"/>
              <w:bottom w:val="single" w:sz="8" w:space="0" w:color="000000"/>
              <w:right w:val="single" w:sz="8" w:space="0" w:color="auto"/>
            </w:tcBorders>
            <w:vAlign w:val="center"/>
            <w:hideMark/>
          </w:tcPr>
          <w:p w:rsidR="00AD0BB4" w:rsidRPr="00225375" w:rsidRDefault="00AD0BB4" w:rsidP="00AD0BB4">
            <w:pPr>
              <w:bidi w:val="0"/>
              <w:rPr>
                <w:rFonts w:ascii="Arial" w:hAnsi="Arial" w:cs="Arial"/>
                <w:b/>
                <w:bCs/>
                <w:color w:val="000000"/>
                <w:szCs w:val="20"/>
              </w:rPr>
            </w:pPr>
          </w:p>
        </w:tc>
        <w:tc>
          <w:tcPr>
            <w:tcW w:w="0" w:type="auto"/>
            <w:vMerge/>
            <w:tcBorders>
              <w:top w:val="nil"/>
              <w:left w:val="single" w:sz="8" w:space="0" w:color="auto"/>
              <w:bottom w:val="nil"/>
              <w:right w:val="single" w:sz="8" w:space="0" w:color="auto"/>
            </w:tcBorders>
            <w:vAlign w:val="center"/>
            <w:hideMark/>
          </w:tcPr>
          <w:p w:rsidR="00AD0BB4" w:rsidRPr="00225375" w:rsidRDefault="00AD0BB4" w:rsidP="00AD0BB4">
            <w:pPr>
              <w:bidi w:val="0"/>
              <w:rPr>
                <w:rFonts w:ascii="Arial" w:hAnsi="Arial" w:cs="Arial"/>
                <w:b/>
                <w:bCs/>
                <w:color w:val="000000"/>
                <w:szCs w:val="20"/>
              </w:rPr>
            </w:pPr>
          </w:p>
        </w:tc>
        <w:tc>
          <w:tcPr>
            <w:tcW w:w="1123" w:type="dxa"/>
            <w:vMerge/>
            <w:tcBorders>
              <w:top w:val="nil"/>
              <w:left w:val="single" w:sz="8" w:space="0" w:color="000000"/>
              <w:bottom w:val="nil"/>
              <w:right w:val="single" w:sz="8" w:space="0" w:color="000000"/>
            </w:tcBorders>
            <w:vAlign w:val="center"/>
            <w:hideMark/>
          </w:tcPr>
          <w:p w:rsidR="00AD0BB4" w:rsidRPr="00225375" w:rsidRDefault="00AD0BB4" w:rsidP="00AD0BB4">
            <w:pPr>
              <w:bidi w:val="0"/>
              <w:rPr>
                <w:rFonts w:ascii="Arial" w:hAnsi="Arial" w:cs="Arial"/>
                <w:b/>
                <w:bCs/>
                <w:color w:val="000000"/>
                <w:szCs w:val="20"/>
              </w:rPr>
            </w:pPr>
          </w:p>
        </w:tc>
        <w:tc>
          <w:tcPr>
            <w:tcW w:w="1322" w:type="dxa"/>
            <w:vMerge/>
            <w:tcBorders>
              <w:top w:val="nil"/>
              <w:left w:val="single" w:sz="8" w:space="0" w:color="000000"/>
              <w:bottom w:val="nil"/>
              <w:right w:val="single" w:sz="8" w:space="0" w:color="000000"/>
            </w:tcBorders>
            <w:vAlign w:val="center"/>
            <w:hideMark/>
          </w:tcPr>
          <w:p w:rsidR="00AD0BB4" w:rsidRPr="00225375" w:rsidRDefault="00AD0BB4" w:rsidP="00AD0BB4">
            <w:pPr>
              <w:bidi w:val="0"/>
              <w:rPr>
                <w:rFonts w:ascii="Arial" w:hAnsi="Arial" w:cs="Arial"/>
                <w:b/>
                <w:bCs/>
                <w:color w:val="000000"/>
                <w:szCs w:val="20"/>
              </w:rPr>
            </w:pPr>
          </w:p>
        </w:tc>
        <w:tc>
          <w:tcPr>
            <w:tcW w:w="0" w:type="auto"/>
            <w:vMerge/>
            <w:tcBorders>
              <w:top w:val="nil"/>
              <w:left w:val="single" w:sz="8" w:space="0" w:color="000000"/>
              <w:bottom w:val="nil"/>
              <w:right w:val="single" w:sz="8" w:space="0" w:color="000000"/>
            </w:tcBorders>
            <w:vAlign w:val="center"/>
            <w:hideMark/>
          </w:tcPr>
          <w:p w:rsidR="00AD0BB4" w:rsidRPr="00225375" w:rsidRDefault="00AD0BB4" w:rsidP="00AD0BB4">
            <w:pPr>
              <w:bidi w:val="0"/>
              <w:rPr>
                <w:rFonts w:ascii="Arial" w:hAnsi="Arial" w:cs="Arial"/>
                <w:b/>
                <w:bCs/>
                <w:color w:val="000000"/>
                <w:szCs w:val="20"/>
              </w:rPr>
            </w:pPr>
          </w:p>
        </w:tc>
        <w:tc>
          <w:tcPr>
            <w:tcW w:w="2190" w:type="dxa"/>
            <w:vMerge/>
            <w:tcBorders>
              <w:top w:val="nil"/>
              <w:left w:val="single" w:sz="8" w:space="0" w:color="000000"/>
              <w:bottom w:val="nil"/>
              <w:right w:val="single" w:sz="8" w:space="0" w:color="000000"/>
            </w:tcBorders>
            <w:vAlign w:val="center"/>
            <w:hideMark/>
          </w:tcPr>
          <w:p w:rsidR="00AD0BB4" w:rsidRPr="00225375" w:rsidRDefault="00AD0BB4" w:rsidP="00AD0BB4">
            <w:pPr>
              <w:bidi w:val="0"/>
              <w:rPr>
                <w:rFonts w:ascii="Arial" w:hAnsi="Arial" w:cs="Arial"/>
                <w:b/>
                <w:bCs/>
                <w:color w:val="000000"/>
                <w:szCs w:val="20"/>
              </w:rPr>
            </w:pPr>
          </w:p>
        </w:tc>
        <w:tc>
          <w:tcPr>
            <w:tcW w:w="919" w:type="dxa"/>
            <w:vMerge/>
            <w:tcBorders>
              <w:top w:val="nil"/>
              <w:left w:val="single" w:sz="8" w:space="0" w:color="000000"/>
              <w:bottom w:val="nil"/>
              <w:right w:val="single" w:sz="8" w:space="0" w:color="000000"/>
            </w:tcBorders>
            <w:vAlign w:val="center"/>
            <w:hideMark/>
          </w:tcPr>
          <w:p w:rsidR="00AD0BB4" w:rsidRPr="00225375" w:rsidRDefault="00AD0BB4" w:rsidP="00AD0BB4">
            <w:pPr>
              <w:bidi w:val="0"/>
              <w:rPr>
                <w:rFonts w:ascii="Arial" w:hAnsi="Arial" w:cs="Arial"/>
                <w:b/>
                <w:bCs/>
                <w:color w:val="000000"/>
                <w:szCs w:val="20"/>
              </w:rPr>
            </w:pPr>
          </w:p>
        </w:tc>
        <w:tc>
          <w:tcPr>
            <w:tcW w:w="0" w:type="auto"/>
            <w:vMerge/>
            <w:tcBorders>
              <w:top w:val="nil"/>
              <w:left w:val="single" w:sz="8" w:space="0" w:color="000000"/>
              <w:bottom w:val="nil"/>
              <w:right w:val="single" w:sz="8" w:space="0" w:color="auto"/>
            </w:tcBorders>
            <w:vAlign w:val="center"/>
            <w:hideMark/>
          </w:tcPr>
          <w:p w:rsidR="00AD0BB4" w:rsidRPr="00225375" w:rsidRDefault="00AD0BB4" w:rsidP="00AD0BB4">
            <w:pPr>
              <w:bidi w:val="0"/>
              <w:rPr>
                <w:rFonts w:ascii="Arial" w:hAnsi="Arial" w:cs="Arial"/>
                <w:b/>
                <w:bCs/>
                <w:color w:val="000000"/>
                <w:szCs w:val="20"/>
              </w:rPr>
            </w:pPr>
          </w:p>
        </w:tc>
      </w:tr>
      <w:tr w:rsidR="00AD0BB4" w:rsidRPr="00225375" w:rsidTr="00AD0BB4">
        <w:trPr>
          <w:trHeight w:val="465"/>
        </w:trPr>
        <w:tc>
          <w:tcPr>
            <w:tcW w:w="0" w:type="auto"/>
            <w:tcBorders>
              <w:top w:val="nil"/>
              <w:left w:val="single" w:sz="8" w:space="0" w:color="auto"/>
              <w:bottom w:val="nil"/>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1</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rsidR="00AD0BB4" w:rsidRPr="00225375" w:rsidRDefault="00AD0BB4" w:rsidP="00AD0BB4">
            <w:pPr>
              <w:bidi w:val="0"/>
              <w:jc w:val="center"/>
              <w:rPr>
                <w:rFonts w:ascii="Calibri" w:hAnsi="Calibri" w:cs="Calibri"/>
                <w:color w:val="000000"/>
                <w:sz w:val="22"/>
                <w:szCs w:val="22"/>
                <w:rtl/>
              </w:rPr>
            </w:pPr>
            <w:r w:rsidRPr="00225375">
              <w:rPr>
                <w:rFonts w:ascii="Calibri" w:hAnsi="Calibri" w:cs="Calibri"/>
                <w:color w:val="000000"/>
                <w:sz w:val="22"/>
                <w:szCs w:val="22"/>
              </w:rPr>
              <w:t>6</w:t>
            </w:r>
          </w:p>
        </w:tc>
        <w:tc>
          <w:tcPr>
            <w:tcW w:w="1123" w:type="dxa"/>
            <w:tcBorders>
              <w:top w:val="single" w:sz="8" w:space="0" w:color="auto"/>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 w:val="18"/>
                <w:szCs w:val="18"/>
              </w:rPr>
            </w:pPr>
            <w:r w:rsidRPr="00225375">
              <w:rPr>
                <w:rFonts w:ascii="Arial" w:hAnsi="Arial" w:cs="Arial"/>
                <w:color w:val="000000"/>
                <w:sz w:val="18"/>
                <w:szCs w:val="18"/>
              </w:rPr>
              <w:t>FCV-2101</w:t>
            </w:r>
          </w:p>
        </w:tc>
        <w:tc>
          <w:tcPr>
            <w:tcW w:w="1322" w:type="dxa"/>
            <w:tcBorders>
              <w:top w:val="single" w:sz="8" w:space="0" w:color="auto"/>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6564</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6.5</w:t>
            </w:r>
          </w:p>
        </w:tc>
        <w:tc>
          <w:tcPr>
            <w:tcW w:w="2190" w:type="dxa"/>
            <w:tcBorders>
              <w:top w:val="single" w:sz="8" w:space="0" w:color="auto"/>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5.5</w:t>
            </w:r>
          </w:p>
        </w:tc>
        <w:tc>
          <w:tcPr>
            <w:tcW w:w="919" w:type="dxa"/>
            <w:tcBorders>
              <w:top w:val="single" w:sz="8" w:space="0" w:color="auto"/>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123.7</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AD0BB4" w:rsidRPr="00225375" w:rsidRDefault="00AD0BB4" w:rsidP="00AD0BB4">
            <w:pPr>
              <w:bidi w:val="0"/>
              <w:jc w:val="center"/>
              <w:rPr>
                <w:rFonts w:ascii="Arial" w:hAnsi="Arial" w:cs="Arial"/>
                <w:color w:val="000000"/>
                <w:sz w:val="18"/>
                <w:szCs w:val="18"/>
                <w:rtl/>
              </w:rPr>
            </w:pPr>
            <w:r w:rsidRPr="00225375">
              <w:rPr>
                <w:rFonts w:ascii="Arial" w:hAnsi="Arial" w:cs="Arial"/>
                <w:color w:val="000000"/>
                <w:sz w:val="18"/>
                <w:szCs w:val="18"/>
              </w:rPr>
              <w:t>BK-GCS-PEDCO-120-PR-PI-0002(1/1)</w:t>
            </w:r>
          </w:p>
        </w:tc>
      </w:tr>
      <w:tr w:rsidR="00AD0BB4" w:rsidRPr="00225375" w:rsidTr="00AD0BB4">
        <w:trPr>
          <w:trHeight w:val="465"/>
        </w:trPr>
        <w:tc>
          <w:tcPr>
            <w:tcW w:w="0" w:type="auto"/>
            <w:tcBorders>
              <w:top w:val="single" w:sz="8" w:space="0" w:color="auto"/>
              <w:left w:val="single" w:sz="8" w:space="0" w:color="auto"/>
              <w:bottom w:val="nil"/>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Pr>
            </w:pPr>
            <w:r w:rsidRPr="00225375">
              <w:rPr>
                <w:rFonts w:ascii="Arial" w:hAnsi="Arial" w:cs="Arial"/>
                <w:color w:val="000000"/>
                <w:szCs w:val="20"/>
                <w:rtl/>
              </w:rPr>
              <w:t>2</w:t>
            </w:r>
          </w:p>
        </w:tc>
        <w:tc>
          <w:tcPr>
            <w:tcW w:w="0" w:type="auto"/>
            <w:tcBorders>
              <w:top w:val="nil"/>
              <w:left w:val="nil"/>
              <w:bottom w:val="single" w:sz="8" w:space="0" w:color="auto"/>
              <w:right w:val="single" w:sz="4" w:space="0" w:color="auto"/>
            </w:tcBorders>
            <w:shd w:val="clear" w:color="000000" w:fill="FFFFFF"/>
            <w:noWrap/>
            <w:vAlign w:val="center"/>
            <w:hideMark/>
          </w:tcPr>
          <w:p w:rsidR="00AD0BB4" w:rsidRPr="00225375" w:rsidRDefault="00AD0BB4" w:rsidP="00AD0BB4">
            <w:pPr>
              <w:bidi w:val="0"/>
              <w:jc w:val="center"/>
              <w:rPr>
                <w:rFonts w:ascii="Calibri" w:hAnsi="Calibri" w:cs="Calibri"/>
                <w:color w:val="000000"/>
                <w:sz w:val="22"/>
                <w:szCs w:val="22"/>
                <w:rtl/>
              </w:rPr>
            </w:pPr>
            <w:r w:rsidRPr="00225375">
              <w:rPr>
                <w:rFonts w:ascii="Calibri" w:hAnsi="Calibri" w:cs="Calibri"/>
                <w:color w:val="000000"/>
                <w:sz w:val="22"/>
                <w:szCs w:val="22"/>
              </w:rPr>
              <w:t>8</w:t>
            </w:r>
          </w:p>
        </w:tc>
        <w:tc>
          <w:tcPr>
            <w:tcW w:w="1123"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 w:val="18"/>
                <w:szCs w:val="18"/>
              </w:rPr>
            </w:pPr>
            <w:r w:rsidRPr="00225375">
              <w:rPr>
                <w:rFonts w:ascii="Arial" w:hAnsi="Arial" w:cs="Arial"/>
                <w:color w:val="000000"/>
                <w:sz w:val="18"/>
                <w:szCs w:val="18"/>
              </w:rPr>
              <w:t>FCV-2102</w:t>
            </w:r>
          </w:p>
        </w:tc>
        <w:tc>
          <w:tcPr>
            <w:tcW w:w="1322"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11269</w:t>
            </w:r>
          </w:p>
        </w:tc>
        <w:tc>
          <w:tcPr>
            <w:tcW w:w="0" w:type="auto"/>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6.5</w:t>
            </w:r>
          </w:p>
        </w:tc>
        <w:tc>
          <w:tcPr>
            <w:tcW w:w="2190"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5.5</w:t>
            </w:r>
          </w:p>
        </w:tc>
        <w:tc>
          <w:tcPr>
            <w:tcW w:w="919"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202.4</w:t>
            </w:r>
          </w:p>
        </w:tc>
        <w:tc>
          <w:tcPr>
            <w:tcW w:w="0" w:type="auto"/>
            <w:tcBorders>
              <w:top w:val="nil"/>
              <w:left w:val="nil"/>
              <w:bottom w:val="single" w:sz="8" w:space="0" w:color="auto"/>
              <w:right w:val="single" w:sz="8" w:space="0" w:color="auto"/>
            </w:tcBorders>
            <w:shd w:val="clear" w:color="000000" w:fill="FFFFFF"/>
            <w:vAlign w:val="center"/>
            <w:hideMark/>
          </w:tcPr>
          <w:p w:rsidR="00AD0BB4" w:rsidRPr="00225375" w:rsidRDefault="00AD0BB4" w:rsidP="00AD0BB4">
            <w:pPr>
              <w:bidi w:val="0"/>
              <w:jc w:val="center"/>
              <w:rPr>
                <w:rFonts w:ascii="Arial" w:hAnsi="Arial" w:cs="Arial"/>
                <w:color w:val="000000"/>
                <w:sz w:val="18"/>
                <w:szCs w:val="18"/>
                <w:rtl/>
              </w:rPr>
            </w:pPr>
            <w:r w:rsidRPr="00225375">
              <w:rPr>
                <w:rFonts w:ascii="Arial" w:hAnsi="Arial" w:cs="Arial"/>
                <w:color w:val="000000"/>
                <w:sz w:val="18"/>
                <w:szCs w:val="18"/>
              </w:rPr>
              <w:t>BK-GCS-PEDCO-120-PR-PI-0003(1/1)</w:t>
            </w:r>
          </w:p>
        </w:tc>
      </w:tr>
      <w:tr w:rsidR="00AD0BB4" w:rsidRPr="00225375" w:rsidTr="00AD0BB4">
        <w:trPr>
          <w:trHeight w:val="465"/>
        </w:trPr>
        <w:tc>
          <w:tcPr>
            <w:tcW w:w="0" w:type="auto"/>
            <w:tcBorders>
              <w:top w:val="single" w:sz="8" w:space="0" w:color="auto"/>
              <w:left w:val="single" w:sz="8" w:space="0" w:color="auto"/>
              <w:bottom w:val="nil"/>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Pr>
            </w:pPr>
            <w:r w:rsidRPr="00225375">
              <w:rPr>
                <w:rFonts w:ascii="Arial" w:hAnsi="Arial" w:cs="Arial"/>
                <w:color w:val="000000"/>
                <w:szCs w:val="20"/>
                <w:rtl/>
              </w:rPr>
              <w:t>3</w:t>
            </w:r>
          </w:p>
        </w:tc>
        <w:tc>
          <w:tcPr>
            <w:tcW w:w="0" w:type="auto"/>
            <w:tcBorders>
              <w:top w:val="nil"/>
              <w:left w:val="nil"/>
              <w:bottom w:val="single" w:sz="8" w:space="0" w:color="auto"/>
              <w:right w:val="single" w:sz="4" w:space="0" w:color="auto"/>
            </w:tcBorders>
            <w:shd w:val="clear" w:color="000000" w:fill="FFFFFF"/>
            <w:noWrap/>
            <w:vAlign w:val="center"/>
            <w:hideMark/>
          </w:tcPr>
          <w:p w:rsidR="00AD0BB4" w:rsidRPr="00225375" w:rsidRDefault="00AD0BB4" w:rsidP="00AD0BB4">
            <w:pPr>
              <w:bidi w:val="0"/>
              <w:jc w:val="center"/>
              <w:rPr>
                <w:rFonts w:ascii="Calibri" w:hAnsi="Calibri" w:cs="Calibri"/>
                <w:color w:val="000000"/>
                <w:sz w:val="22"/>
                <w:szCs w:val="22"/>
                <w:rtl/>
              </w:rPr>
            </w:pPr>
            <w:r w:rsidRPr="00225375">
              <w:rPr>
                <w:rFonts w:ascii="Calibri" w:hAnsi="Calibri" w:cs="Calibri"/>
                <w:color w:val="000000"/>
                <w:sz w:val="22"/>
                <w:szCs w:val="22"/>
              </w:rPr>
              <w:t>3</w:t>
            </w:r>
          </w:p>
        </w:tc>
        <w:tc>
          <w:tcPr>
            <w:tcW w:w="1123"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 w:val="18"/>
                <w:szCs w:val="18"/>
              </w:rPr>
            </w:pPr>
            <w:r w:rsidRPr="00225375">
              <w:rPr>
                <w:rFonts w:ascii="Arial" w:hAnsi="Arial" w:cs="Arial"/>
                <w:color w:val="000000"/>
                <w:sz w:val="18"/>
                <w:szCs w:val="18"/>
              </w:rPr>
              <w:t>FCV-2111</w:t>
            </w:r>
          </w:p>
        </w:tc>
        <w:tc>
          <w:tcPr>
            <w:tcW w:w="1322"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7150</w:t>
            </w:r>
          </w:p>
        </w:tc>
        <w:tc>
          <w:tcPr>
            <w:tcW w:w="0" w:type="auto"/>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19.5</w:t>
            </w:r>
          </w:p>
        </w:tc>
        <w:tc>
          <w:tcPr>
            <w:tcW w:w="2190"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18.5</w:t>
            </w:r>
          </w:p>
        </w:tc>
        <w:tc>
          <w:tcPr>
            <w:tcW w:w="919"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10.9</w:t>
            </w:r>
          </w:p>
        </w:tc>
        <w:tc>
          <w:tcPr>
            <w:tcW w:w="0" w:type="auto"/>
            <w:tcBorders>
              <w:top w:val="nil"/>
              <w:left w:val="nil"/>
              <w:bottom w:val="single" w:sz="8" w:space="0" w:color="auto"/>
              <w:right w:val="single" w:sz="8" w:space="0" w:color="auto"/>
            </w:tcBorders>
            <w:shd w:val="clear" w:color="000000" w:fill="FFFFFF"/>
            <w:vAlign w:val="center"/>
            <w:hideMark/>
          </w:tcPr>
          <w:p w:rsidR="00AD0BB4" w:rsidRPr="00225375" w:rsidRDefault="00AD0BB4" w:rsidP="00AD0BB4">
            <w:pPr>
              <w:bidi w:val="0"/>
              <w:jc w:val="center"/>
              <w:rPr>
                <w:rFonts w:ascii="Arial" w:hAnsi="Arial" w:cs="Arial"/>
                <w:color w:val="000000"/>
                <w:sz w:val="18"/>
                <w:szCs w:val="18"/>
                <w:rtl/>
              </w:rPr>
            </w:pPr>
            <w:r w:rsidRPr="00225375">
              <w:rPr>
                <w:rFonts w:ascii="Arial" w:hAnsi="Arial" w:cs="Arial"/>
                <w:color w:val="000000"/>
                <w:sz w:val="18"/>
                <w:szCs w:val="18"/>
              </w:rPr>
              <w:t>BK-GCS-PEDCO-120-PR-PI-0004(3/3)</w:t>
            </w:r>
          </w:p>
        </w:tc>
      </w:tr>
      <w:tr w:rsidR="00AD0BB4" w:rsidRPr="00225375" w:rsidTr="00AD0BB4">
        <w:trPr>
          <w:trHeight w:val="465"/>
        </w:trPr>
        <w:tc>
          <w:tcPr>
            <w:tcW w:w="0" w:type="auto"/>
            <w:tcBorders>
              <w:top w:val="single" w:sz="8" w:space="0" w:color="auto"/>
              <w:left w:val="single" w:sz="8" w:space="0" w:color="auto"/>
              <w:bottom w:val="nil"/>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Pr>
            </w:pPr>
            <w:r w:rsidRPr="00225375">
              <w:rPr>
                <w:rFonts w:ascii="Arial" w:hAnsi="Arial" w:cs="Arial"/>
                <w:color w:val="000000"/>
                <w:szCs w:val="20"/>
                <w:rtl/>
              </w:rPr>
              <w:t>4</w:t>
            </w:r>
          </w:p>
        </w:tc>
        <w:tc>
          <w:tcPr>
            <w:tcW w:w="0" w:type="auto"/>
            <w:tcBorders>
              <w:top w:val="nil"/>
              <w:left w:val="nil"/>
              <w:bottom w:val="single" w:sz="8" w:space="0" w:color="auto"/>
              <w:right w:val="single" w:sz="4" w:space="0" w:color="auto"/>
            </w:tcBorders>
            <w:shd w:val="clear" w:color="000000" w:fill="FFFFFF"/>
            <w:noWrap/>
            <w:vAlign w:val="center"/>
            <w:hideMark/>
          </w:tcPr>
          <w:p w:rsidR="00AD0BB4" w:rsidRPr="00225375" w:rsidRDefault="00AD0BB4" w:rsidP="00AD0BB4">
            <w:pPr>
              <w:bidi w:val="0"/>
              <w:jc w:val="center"/>
              <w:rPr>
                <w:rFonts w:ascii="Calibri" w:hAnsi="Calibri" w:cs="Calibri"/>
                <w:color w:val="000000"/>
                <w:sz w:val="22"/>
                <w:szCs w:val="22"/>
                <w:rtl/>
              </w:rPr>
            </w:pPr>
            <w:r w:rsidRPr="00225375">
              <w:rPr>
                <w:rFonts w:ascii="Calibri" w:hAnsi="Calibri" w:cs="Calibri"/>
                <w:color w:val="000000"/>
                <w:sz w:val="22"/>
                <w:szCs w:val="22"/>
              </w:rPr>
              <w:t>2</w:t>
            </w:r>
          </w:p>
        </w:tc>
        <w:tc>
          <w:tcPr>
            <w:tcW w:w="1123"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 w:val="18"/>
                <w:szCs w:val="18"/>
              </w:rPr>
            </w:pPr>
            <w:r w:rsidRPr="00225375">
              <w:rPr>
                <w:rFonts w:ascii="Arial" w:hAnsi="Arial" w:cs="Arial"/>
                <w:color w:val="000000"/>
                <w:sz w:val="18"/>
                <w:szCs w:val="18"/>
              </w:rPr>
              <w:t>PCV-2272</w:t>
            </w:r>
          </w:p>
        </w:tc>
        <w:tc>
          <w:tcPr>
            <w:tcW w:w="1322"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506</w:t>
            </w:r>
          </w:p>
        </w:tc>
        <w:tc>
          <w:tcPr>
            <w:tcW w:w="0" w:type="auto"/>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5.1</w:t>
            </w:r>
          </w:p>
        </w:tc>
        <w:tc>
          <w:tcPr>
            <w:tcW w:w="2190"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4.9</w:t>
            </w:r>
          </w:p>
        </w:tc>
        <w:tc>
          <w:tcPr>
            <w:tcW w:w="919"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21.1</w:t>
            </w:r>
          </w:p>
        </w:tc>
        <w:tc>
          <w:tcPr>
            <w:tcW w:w="0" w:type="auto"/>
            <w:tcBorders>
              <w:top w:val="nil"/>
              <w:left w:val="nil"/>
              <w:bottom w:val="single" w:sz="8" w:space="0" w:color="auto"/>
              <w:right w:val="single" w:sz="8" w:space="0" w:color="auto"/>
            </w:tcBorders>
            <w:shd w:val="clear" w:color="000000" w:fill="FFFFFF"/>
            <w:vAlign w:val="center"/>
            <w:hideMark/>
          </w:tcPr>
          <w:p w:rsidR="00AD0BB4" w:rsidRPr="00225375" w:rsidRDefault="00AD0BB4" w:rsidP="00AD0BB4">
            <w:pPr>
              <w:bidi w:val="0"/>
              <w:jc w:val="center"/>
              <w:rPr>
                <w:rFonts w:ascii="Arial" w:hAnsi="Arial" w:cs="Arial"/>
                <w:color w:val="000000"/>
                <w:sz w:val="18"/>
                <w:szCs w:val="18"/>
                <w:rtl/>
              </w:rPr>
            </w:pPr>
            <w:r w:rsidRPr="00225375">
              <w:rPr>
                <w:rFonts w:ascii="Arial" w:hAnsi="Arial" w:cs="Arial"/>
                <w:color w:val="000000"/>
                <w:sz w:val="18"/>
                <w:szCs w:val="18"/>
              </w:rPr>
              <w:t>BK-GCS-PEDCO-120-PR-PI-0022</w:t>
            </w:r>
          </w:p>
        </w:tc>
      </w:tr>
      <w:tr w:rsidR="00AD0BB4" w:rsidRPr="00225375" w:rsidTr="00AD0BB4">
        <w:trPr>
          <w:trHeight w:val="465"/>
        </w:trPr>
        <w:tc>
          <w:tcPr>
            <w:tcW w:w="0" w:type="auto"/>
            <w:tcBorders>
              <w:top w:val="single" w:sz="8" w:space="0" w:color="auto"/>
              <w:left w:val="single" w:sz="8" w:space="0" w:color="auto"/>
              <w:bottom w:val="nil"/>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Pr>
            </w:pPr>
            <w:r w:rsidRPr="00225375">
              <w:rPr>
                <w:rFonts w:ascii="Arial" w:hAnsi="Arial" w:cs="Arial"/>
                <w:color w:val="000000"/>
                <w:szCs w:val="20"/>
                <w:rtl/>
              </w:rPr>
              <w:t>5</w:t>
            </w:r>
          </w:p>
        </w:tc>
        <w:tc>
          <w:tcPr>
            <w:tcW w:w="0" w:type="auto"/>
            <w:tcBorders>
              <w:top w:val="nil"/>
              <w:left w:val="nil"/>
              <w:bottom w:val="single" w:sz="8" w:space="0" w:color="auto"/>
              <w:right w:val="single" w:sz="4" w:space="0" w:color="auto"/>
            </w:tcBorders>
            <w:shd w:val="clear" w:color="000000" w:fill="FFFFFF"/>
            <w:noWrap/>
            <w:vAlign w:val="center"/>
            <w:hideMark/>
          </w:tcPr>
          <w:p w:rsidR="00AD0BB4" w:rsidRPr="00225375" w:rsidRDefault="00AD0BB4" w:rsidP="00AD0BB4">
            <w:pPr>
              <w:bidi w:val="0"/>
              <w:jc w:val="center"/>
              <w:rPr>
                <w:rFonts w:ascii="Calibri" w:hAnsi="Calibri" w:cs="Calibri"/>
                <w:color w:val="000000"/>
                <w:sz w:val="22"/>
                <w:szCs w:val="22"/>
                <w:rtl/>
              </w:rPr>
            </w:pPr>
            <w:r w:rsidRPr="00225375">
              <w:rPr>
                <w:rFonts w:ascii="Calibri" w:hAnsi="Calibri" w:cs="Calibri"/>
                <w:color w:val="000000"/>
                <w:sz w:val="22"/>
                <w:szCs w:val="22"/>
              </w:rPr>
              <w:t>1.5</w:t>
            </w:r>
          </w:p>
        </w:tc>
        <w:tc>
          <w:tcPr>
            <w:tcW w:w="1123"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 w:val="18"/>
                <w:szCs w:val="18"/>
              </w:rPr>
            </w:pPr>
            <w:r w:rsidRPr="00225375">
              <w:rPr>
                <w:rFonts w:ascii="Arial" w:hAnsi="Arial" w:cs="Arial"/>
                <w:color w:val="000000"/>
                <w:sz w:val="18"/>
                <w:szCs w:val="18"/>
              </w:rPr>
              <w:t>PCV-2201</w:t>
            </w:r>
          </w:p>
        </w:tc>
        <w:tc>
          <w:tcPr>
            <w:tcW w:w="1322"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39</w:t>
            </w:r>
          </w:p>
        </w:tc>
        <w:tc>
          <w:tcPr>
            <w:tcW w:w="0" w:type="auto"/>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9</w:t>
            </w:r>
          </w:p>
        </w:tc>
        <w:tc>
          <w:tcPr>
            <w:tcW w:w="2190"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4.5</w:t>
            </w:r>
          </w:p>
        </w:tc>
        <w:tc>
          <w:tcPr>
            <w:tcW w:w="919"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0.3</w:t>
            </w:r>
          </w:p>
        </w:tc>
        <w:tc>
          <w:tcPr>
            <w:tcW w:w="0" w:type="auto"/>
            <w:tcBorders>
              <w:top w:val="nil"/>
              <w:left w:val="nil"/>
              <w:bottom w:val="single" w:sz="8" w:space="0" w:color="auto"/>
              <w:right w:val="single" w:sz="8" w:space="0" w:color="auto"/>
            </w:tcBorders>
            <w:shd w:val="clear" w:color="000000" w:fill="FFFFFF"/>
            <w:vAlign w:val="center"/>
            <w:hideMark/>
          </w:tcPr>
          <w:p w:rsidR="00AD0BB4" w:rsidRPr="00225375" w:rsidRDefault="00AD0BB4" w:rsidP="00AD0BB4">
            <w:pPr>
              <w:bidi w:val="0"/>
              <w:jc w:val="center"/>
              <w:rPr>
                <w:rFonts w:ascii="Arial" w:hAnsi="Arial" w:cs="Arial"/>
                <w:color w:val="000000"/>
                <w:sz w:val="18"/>
                <w:szCs w:val="18"/>
                <w:rtl/>
              </w:rPr>
            </w:pPr>
            <w:r w:rsidRPr="00225375">
              <w:rPr>
                <w:rFonts w:ascii="Arial" w:hAnsi="Arial" w:cs="Arial"/>
                <w:color w:val="000000"/>
                <w:sz w:val="18"/>
                <w:szCs w:val="18"/>
              </w:rPr>
              <w:t>BK-GCS-PEDCO-120-PR-PI-0015(1/2)</w:t>
            </w:r>
          </w:p>
        </w:tc>
      </w:tr>
      <w:tr w:rsidR="00AD0BB4" w:rsidRPr="00225375" w:rsidTr="00AD0BB4">
        <w:trPr>
          <w:trHeight w:val="465"/>
        </w:trPr>
        <w:tc>
          <w:tcPr>
            <w:tcW w:w="0" w:type="auto"/>
            <w:tcBorders>
              <w:top w:val="single" w:sz="8" w:space="0" w:color="auto"/>
              <w:left w:val="single" w:sz="8" w:space="0" w:color="auto"/>
              <w:bottom w:val="nil"/>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Pr>
            </w:pPr>
            <w:r w:rsidRPr="00225375">
              <w:rPr>
                <w:rFonts w:ascii="Arial" w:hAnsi="Arial" w:cs="Arial"/>
                <w:color w:val="000000"/>
                <w:szCs w:val="20"/>
                <w:rtl/>
              </w:rPr>
              <w:t>6</w:t>
            </w:r>
          </w:p>
        </w:tc>
        <w:tc>
          <w:tcPr>
            <w:tcW w:w="0" w:type="auto"/>
            <w:tcBorders>
              <w:top w:val="nil"/>
              <w:left w:val="nil"/>
              <w:bottom w:val="single" w:sz="8" w:space="0" w:color="auto"/>
              <w:right w:val="single" w:sz="4" w:space="0" w:color="auto"/>
            </w:tcBorders>
            <w:shd w:val="clear" w:color="000000" w:fill="FFFFFF"/>
            <w:noWrap/>
            <w:vAlign w:val="center"/>
            <w:hideMark/>
          </w:tcPr>
          <w:p w:rsidR="00AD0BB4" w:rsidRPr="00225375" w:rsidRDefault="00AD0BB4" w:rsidP="00AD0BB4">
            <w:pPr>
              <w:bidi w:val="0"/>
              <w:jc w:val="center"/>
              <w:rPr>
                <w:rFonts w:ascii="Calibri" w:hAnsi="Calibri" w:cs="Calibri"/>
                <w:color w:val="000000"/>
                <w:sz w:val="22"/>
                <w:szCs w:val="22"/>
                <w:rtl/>
              </w:rPr>
            </w:pPr>
            <w:r w:rsidRPr="00225375">
              <w:rPr>
                <w:rFonts w:ascii="Calibri" w:hAnsi="Calibri" w:cs="Calibri"/>
                <w:color w:val="000000"/>
                <w:sz w:val="22"/>
                <w:szCs w:val="22"/>
              </w:rPr>
              <w:t>4</w:t>
            </w:r>
          </w:p>
        </w:tc>
        <w:tc>
          <w:tcPr>
            <w:tcW w:w="1123"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 w:val="18"/>
                <w:szCs w:val="18"/>
              </w:rPr>
            </w:pPr>
            <w:r w:rsidRPr="00225375">
              <w:rPr>
                <w:rFonts w:ascii="Arial" w:hAnsi="Arial" w:cs="Arial"/>
                <w:color w:val="000000"/>
                <w:sz w:val="18"/>
                <w:szCs w:val="18"/>
              </w:rPr>
              <w:t>PCV-2135</w:t>
            </w:r>
          </w:p>
        </w:tc>
        <w:tc>
          <w:tcPr>
            <w:tcW w:w="1322"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8626</w:t>
            </w:r>
          </w:p>
        </w:tc>
        <w:tc>
          <w:tcPr>
            <w:tcW w:w="0" w:type="auto"/>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54.1</w:t>
            </w:r>
          </w:p>
        </w:tc>
        <w:tc>
          <w:tcPr>
            <w:tcW w:w="2190"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2</w:t>
            </w:r>
          </w:p>
        </w:tc>
        <w:tc>
          <w:tcPr>
            <w:tcW w:w="919"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12.2</w:t>
            </w:r>
          </w:p>
        </w:tc>
        <w:tc>
          <w:tcPr>
            <w:tcW w:w="0" w:type="auto"/>
            <w:tcBorders>
              <w:top w:val="nil"/>
              <w:left w:val="nil"/>
              <w:bottom w:val="single" w:sz="8" w:space="0" w:color="auto"/>
              <w:right w:val="single" w:sz="8" w:space="0" w:color="auto"/>
            </w:tcBorders>
            <w:shd w:val="clear" w:color="000000" w:fill="FFFFFF"/>
            <w:vAlign w:val="center"/>
            <w:hideMark/>
          </w:tcPr>
          <w:p w:rsidR="00AD0BB4" w:rsidRPr="00225375" w:rsidRDefault="00AD0BB4" w:rsidP="00AD0BB4">
            <w:pPr>
              <w:bidi w:val="0"/>
              <w:jc w:val="center"/>
              <w:rPr>
                <w:rFonts w:ascii="Arial" w:hAnsi="Arial" w:cs="Arial"/>
                <w:color w:val="000000"/>
                <w:sz w:val="18"/>
                <w:szCs w:val="18"/>
                <w:rtl/>
              </w:rPr>
            </w:pPr>
            <w:r w:rsidRPr="00225375">
              <w:rPr>
                <w:rFonts w:ascii="Arial" w:hAnsi="Arial" w:cs="Arial"/>
                <w:color w:val="000000"/>
                <w:sz w:val="18"/>
                <w:szCs w:val="18"/>
              </w:rPr>
              <w:t>BK-GCS-PEDCO-120-PR-PI-0011</w:t>
            </w:r>
          </w:p>
        </w:tc>
      </w:tr>
      <w:tr w:rsidR="00AD0BB4" w:rsidRPr="00225375" w:rsidTr="00AD0BB4">
        <w:trPr>
          <w:trHeight w:val="465"/>
        </w:trPr>
        <w:tc>
          <w:tcPr>
            <w:tcW w:w="0" w:type="auto"/>
            <w:tcBorders>
              <w:top w:val="single" w:sz="8" w:space="0" w:color="auto"/>
              <w:left w:val="single" w:sz="8" w:space="0" w:color="auto"/>
              <w:bottom w:val="nil"/>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Pr>
            </w:pPr>
            <w:r w:rsidRPr="00225375">
              <w:rPr>
                <w:rFonts w:ascii="Arial" w:hAnsi="Arial" w:cs="Arial"/>
                <w:color w:val="000000"/>
                <w:szCs w:val="20"/>
                <w:rtl/>
              </w:rPr>
              <w:t>7</w:t>
            </w:r>
          </w:p>
        </w:tc>
        <w:tc>
          <w:tcPr>
            <w:tcW w:w="0" w:type="auto"/>
            <w:tcBorders>
              <w:top w:val="nil"/>
              <w:left w:val="nil"/>
              <w:bottom w:val="single" w:sz="8" w:space="0" w:color="auto"/>
              <w:right w:val="single" w:sz="4" w:space="0" w:color="auto"/>
            </w:tcBorders>
            <w:shd w:val="clear" w:color="000000" w:fill="FFFFFF"/>
            <w:noWrap/>
            <w:vAlign w:val="center"/>
            <w:hideMark/>
          </w:tcPr>
          <w:p w:rsidR="00AD0BB4" w:rsidRPr="00225375" w:rsidRDefault="00AD0BB4" w:rsidP="00AD0BB4">
            <w:pPr>
              <w:bidi w:val="0"/>
              <w:jc w:val="center"/>
              <w:rPr>
                <w:rFonts w:ascii="Calibri" w:hAnsi="Calibri" w:cs="Calibri"/>
                <w:color w:val="000000"/>
                <w:sz w:val="22"/>
                <w:szCs w:val="22"/>
                <w:rtl/>
              </w:rPr>
            </w:pPr>
            <w:r w:rsidRPr="00225375">
              <w:rPr>
                <w:rFonts w:ascii="Calibri" w:hAnsi="Calibri" w:cs="Calibri"/>
                <w:color w:val="000000"/>
                <w:sz w:val="22"/>
                <w:szCs w:val="22"/>
              </w:rPr>
              <w:t>4</w:t>
            </w:r>
          </w:p>
        </w:tc>
        <w:tc>
          <w:tcPr>
            <w:tcW w:w="1123"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 w:val="18"/>
                <w:szCs w:val="18"/>
              </w:rPr>
            </w:pPr>
            <w:r w:rsidRPr="00225375">
              <w:rPr>
                <w:rFonts w:ascii="Arial" w:hAnsi="Arial" w:cs="Arial"/>
                <w:color w:val="000000"/>
                <w:sz w:val="18"/>
                <w:szCs w:val="18"/>
              </w:rPr>
              <w:t>PCV-2152</w:t>
            </w:r>
          </w:p>
        </w:tc>
        <w:tc>
          <w:tcPr>
            <w:tcW w:w="1322"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17171</w:t>
            </w:r>
          </w:p>
        </w:tc>
        <w:tc>
          <w:tcPr>
            <w:tcW w:w="0" w:type="auto"/>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52.9</w:t>
            </w:r>
          </w:p>
        </w:tc>
        <w:tc>
          <w:tcPr>
            <w:tcW w:w="2190"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2</w:t>
            </w:r>
          </w:p>
        </w:tc>
        <w:tc>
          <w:tcPr>
            <w:tcW w:w="919"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27.1</w:t>
            </w:r>
          </w:p>
        </w:tc>
        <w:tc>
          <w:tcPr>
            <w:tcW w:w="0" w:type="auto"/>
            <w:tcBorders>
              <w:top w:val="nil"/>
              <w:left w:val="nil"/>
              <w:bottom w:val="single" w:sz="8" w:space="0" w:color="auto"/>
              <w:right w:val="single" w:sz="8" w:space="0" w:color="auto"/>
            </w:tcBorders>
            <w:shd w:val="clear" w:color="000000" w:fill="FFFFFF"/>
            <w:vAlign w:val="center"/>
            <w:hideMark/>
          </w:tcPr>
          <w:p w:rsidR="00AD0BB4" w:rsidRPr="00225375" w:rsidRDefault="00AD0BB4" w:rsidP="00AD0BB4">
            <w:pPr>
              <w:bidi w:val="0"/>
              <w:jc w:val="center"/>
              <w:rPr>
                <w:rFonts w:ascii="Arial" w:hAnsi="Arial" w:cs="Arial"/>
                <w:color w:val="000000"/>
                <w:sz w:val="18"/>
                <w:szCs w:val="18"/>
                <w:rtl/>
              </w:rPr>
            </w:pPr>
            <w:r w:rsidRPr="00225375">
              <w:rPr>
                <w:rFonts w:ascii="Arial" w:hAnsi="Arial" w:cs="Arial"/>
                <w:color w:val="000000"/>
                <w:sz w:val="18"/>
                <w:szCs w:val="18"/>
              </w:rPr>
              <w:t>BK-GCS-PEDCO-120-PR-PI-0013(1/3)</w:t>
            </w:r>
          </w:p>
        </w:tc>
      </w:tr>
      <w:tr w:rsidR="00AD0BB4" w:rsidRPr="00225375" w:rsidTr="00AD0BB4">
        <w:trPr>
          <w:trHeight w:val="465"/>
        </w:trPr>
        <w:tc>
          <w:tcPr>
            <w:tcW w:w="0" w:type="auto"/>
            <w:tcBorders>
              <w:top w:val="single" w:sz="8" w:space="0" w:color="auto"/>
              <w:left w:val="single" w:sz="8" w:space="0" w:color="auto"/>
              <w:bottom w:val="nil"/>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Pr>
            </w:pPr>
            <w:r w:rsidRPr="00225375">
              <w:rPr>
                <w:rFonts w:ascii="Arial" w:hAnsi="Arial" w:cs="Arial"/>
                <w:color w:val="000000"/>
                <w:szCs w:val="20"/>
                <w:rtl/>
              </w:rPr>
              <w:t>8</w:t>
            </w:r>
          </w:p>
        </w:tc>
        <w:tc>
          <w:tcPr>
            <w:tcW w:w="0" w:type="auto"/>
            <w:tcBorders>
              <w:top w:val="nil"/>
              <w:left w:val="nil"/>
              <w:bottom w:val="single" w:sz="8" w:space="0" w:color="auto"/>
              <w:right w:val="single" w:sz="4" w:space="0" w:color="auto"/>
            </w:tcBorders>
            <w:shd w:val="clear" w:color="000000" w:fill="FFFFFF"/>
            <w:noWrap/>
            <w:vAlign w:val="center"/>
            <w:hideMark/>
          </w:tcPr>
          <w:p w:rsidR="00AD0BB4" w:rsidRPr="00225375" w:rsidRDefault="00AD0BB4" w:rsidP="00AD0BB4">
            <w:pPr>
              <w:bidi w:val="0"/>
              <w:jc w:val="center"/>
              <w:rPr>
                <w:rFonts w:ascii="Calibri" w:hAnsi="Calibri" w:cs="Calibri"/>
                <w:color w:val="000000"/>
                <w:sz w:val="22"/>
                <w:szCs w:val="22"/>
                <w:rtl/>
              </w:rPr>
            </w:pPr>
            <w:r w:rsidRPr="00225375">
              <w:rPr>
                <w:rFonts w:ascii="Calibri" w:hAnsi="Calibri" w:cs="Calibri"/>
                <w:color w:val="000000"/>
                <w:sz w:val="22"/>
                <w:szCs w:val="22"/>
              </w:rPr>
              <w:t>6</w:t>
            </w:r>
          </w:p>
        </w:tc>
        <w:tc>
          <w:tcPr>
            <w:tcW w:w="1123"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 w:val="18"/>
                <w:szCs w:val="18"/>
              </w:rPr>
            </w:pPr>
            <w:r w:rsidRPr="00225375">
              <w:rPr>
                <w:rFonts w:ascii="Arial" w:hAnsi="Arial" w:cs="Arial"/>
                <w:color w:val="000000"/>
                <w:sz w:val="18"/>
                <w:szCs w:val="18"/>
              </w:rPr>
              <w:t>PCV-2151</w:t>
            </w:r>
          </w:p>
        </w:tc>
        <w:tc>
          <w:tcPr>
            <w:tcW w:w="1322"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17171</w:t>
            </w:r>
          </w:p>
        </w:tc>
        <w:tc>
          <w:tcPr>
            <w:tcW w:w="0" w:type="auto"/>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52.9</w:t>
            </w:r>
          </w:p>
        </w:tc>
        <w:tc>
          <w:tcPr>
            <w:tcW w:w="2190"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51.92</w:t>
            </w:r>
          </w:p>
        </w:tc>
        <w:tc>
          <w:tcPr>
            <w:tcW w:w="919"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106.5</w:t>
            </w:r>
          </w:p>
        </w:tc>
        <w:tc>
          <w:tcPr>
            <w:tcW w:w="0" w:type="auto"/>
            <w:tcBorders>
              <w:top w:val="nil"/>
              <w:left w:val="nil"/>
              <w:bottom w:val="single" w:sz="8" w:space="0" w:color="auto"/>
              <w:right w:val="single" w:sz="8" w:space="0" w:color="auto"/>
            </w:tcBorders>
            <w:shd w:val="clear" w:color="000000" w:fill="FFFFFF"/>
            <w:vAlign w:val="center"/>
            <w:hideMark/>
          </w:tcPr>
          <w:p w:rsidR="00AD0BB4" w:rsidRPr="00225375" w:rsidRDefault="00AD0BB4" w:rsidP="00AD0BB4">
            <w:pPr>
              <w:bidi w:val="0"/>
              <w:jc w:val="center"/>
              <w:rPr>
                <w:rFonts w:ascii="Arial" w:hAnsi="Arial" w:cs="Arial"/>
                <w:color w:val="000000"/>
                <w:sz w:val="18"/>
                <w:szCs w:val="18"/>
                <w:rtl/>
              </w:rPr>
            </w:pPr>
            <w:r w:rsidRPr="00225375">
              <w:rPr>
                <w:rFonts w:ascii="Arial" w:hAnsi="Arial" w:cs="Arial"/>
                <w:color w:val="000000"/>
                <w:sz w:val="18"/>
                <w:szCs w:val="18"/>
              </w:rPr>
              <w:t>BK-GCS-PEDCO-120-PR-PI-0013(1/3)</w:t>
            </w:r>
          </w:p>
        </w:tc>
      </w:tr>
      <w:tr w:rsidR="00AD0BB4" w:rsidRPr="00225375" w:rsidTr="00AD0BB4">
        <w:trPr>
          <w:trHeight w:val="465"/>
        </w:trPr>
        <w:tc>
          <w:tcPr>
            <w:tcW w:w="0" w:type="auto"/>
            <w:tcBorders>
              <w:top w:val="single" w:sz="8" w:space="0" w:color="auto"/>
              <w:left w:val="single" w:sz="8" w:space="0" w:color="auto"/>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Pr>
            </w:pPr>
            <w:r w:rsidRPr="00225375">
              <w:rPr>
                <w:rFonts w:ascii="Arial" w:hAnsi="Arial" w:cs="Arial"/>
                <w:color w:val="000000"/>
                <w:szCs w:val="20"/>
                <w:rtl/>
              </w:rPr>
              <w:t>9</w:t>
            </w:r>
          </w:p>
        </w:tc>
        <w:tc>
          <w:tcPr>
            <w:tcW w:w="0" w:type="auto"/>
            <w:tcBorders>
              <w:top w:val="nil"/>
              <w:left w:val="nil"/>
              <w:bottom w:val="single" w:sz="8" w:space="0" w:color="auto"/>
              <w:right w:val="single" w:sz="4" w:space="0" w:color="auto"/>
            </w:tcBorders>
            <w:shd w:val="clear" w:color="000000" w:fill="FFFFFF"/>
            <w:noWrap/>
            <w:vAlign w:val="center"/>
            <w:hideMark/>
          </w:tcPr>
          <w:p w:rsidR="00AD0BB4" w:rsidRPr="00225375" w:rsidRDefault="00AD0BB4" w:rsidP="00AD0BB4">
            <w:pPr>
              <w:bidi w:val="0"/>
              <w:jc w:val="center"/>
              <w:rPr>
                <w:rFonts w:ascii="Calibri" w:hAnsi="Calibri" w:cs="Calibri"/>
                <w:color w:val="000000"/>
                <w:sz w:val="22"/>
                <w:szCs w:val="22"/>
                <w:rtl/>
              </w:rPr>
            </w:pPr>
            <w:r w:rsidRPr="00225375">
              <w:rPr>
                <w:rFonts w:ascii="Calibri" w:hAnsi="Calibri" w:cs="Calibri"/>
                <w:color w:val="000000"/>
                <w:sz w:val="22"/>
                <w:szCs w:val="22"/>
              </w:rPr>
              <w:t>1</w:t>
            </w:r>
          </w:p>
        </w:tc>
        <w:tc>
          <w:tcPr>
            <w:tcW w:w="1123"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 w:val="18"/>
                <w:szCs w:val="18"/>
              </w:rPr>
            </w:pPr>
            <w:r w:rsidRPr="00225375">
              <w:rPr>
                <w:rFonts w:ascii="Arial" w:hAnsi="Arial" w:cs="Arial"/>
                <w:color w:val="000000"/>
                <w:sz w:val="18"/>
                <w:szCs w:val="18"/>
              </w:rPr>
              <w:t>PCV-2211</w:t>
            </w:r>
          </w:p>
        </w:tc>
        <w:tc>
          <w:tcPr>
            <w:tcW w:w="1322" w:type="dxa"/>
            <w:tcBorders>
              <w:top w:val="nil"/>
              <w:left w:val="nil"/>
              <w:bottom w:val="single" w:sz="8" w:space="0" w:color="auto"/>
              <w:right w:val="single" w:sz="4" w:space="0" w:color="auto"/>
            </w:tcBorders>
            <w:shd w:val="clear" w:color="000000" w:fill="FFFFFF"/>
            <w:vAlign w:val="center"/>
            <w:hideMark/>
          </w:tcPr>
          <w:p w:rsidR="00AD0BB4" w:rsidRPr="00225375" w:rsidRDefault="00EF7678" w:rsidP="00AD0BB4">
            <w:pPr>
              <w:jc w:val="center"/>
              <w:rPr>
                <w:rFonts w:ascii="Arial" w:hAnsi="Arial" w:cs="Arial"/>
                <w:color w:val="000000"/>
                <w:szCs w:val="20"/>
                <w:rtl/>
              </w:rPr>
            </w:pPr>
            <w:r w:rsidRPr="00225375">
              <w:rPr>
                <w:rFonts w:ascii="Arial" w:hAnsi="Arial" w:cs="Arial"/>
                <w:color w:val="000000"/>
                <w:szCs w:val="20"/>
              </w:rPr>
              <w:t>40.0</w:t>
            </w:r>
          </w:p>
        </w:tc>
        <w:tc>
          <w:tcPr>
            <w:tcW w:w="0" w:type="auto"/>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8</w:t>
            </w:r>
          </w:p>
        </w:tc>
        <w:tc>
          <w:tcPr>
            <w:tcW w:w="2190"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7.5</w:t>
            </w:r>
          </w:p>
        </w:tc>
        <w:tc>
          <w:tcPr>
            <w:tcW w:w="919" w:type="dxa"/>
            <w:tcBorders>
              <w:top w:val="nil"/>
              <w:left w:val="nil"/>
              <w:bottom w:val="single" w:sz="8" w:space="0" w:color="auto"/>
              <w:right w:val="single" w:sz="4" w:space="0" w:color="auto"/>
            </w:tcBorders>
            <w:shd w:val="clear" w:color="000000" w:fill="FFFFFF"/>
            <w:vAlign w:val="center"/>
            <w:hideMark/>
          </w:tcPr>
          <w:p w:rsidR="00AD0BB4" w:rsidRPr="00225375" w:rsidRDefault="00AD0BB4" w:rsidP="00AD0BB4">
            <w:pPr>
              <w:jc w:val="center"/>
              <w:rPr>
                <w:rFonts w:ascii="Arial" w:hAnsi="Arial" w:cs="Arial"/>
                <w:color w:val="000000"/>
                <w:szCs w:val="20"/>
                <w:rtl/>
              </w:rPr>
            </w:pPr>
            <w:r w:rsidRPr="00225375">
              <w:rPr>
                <w:rFonts w:ascii="Arial" w:hAnsi="Arial" w:cs="Arial"/>
                <w:color w:val="000000"/>
                <w:szCs w:val="20"/>
                <w:rtl/>
              </w:rPr>
              <w:t>0.7</w:t>
            </w:r>
          </w:p>
        </w:tc>
        <w:tc>
          <w:tcPr>
            <w:tcW w:w="0" w:type="auto"/>
            <w:tcBorders>
              <w:top w:val="nil"/>
              <w:left w:val="nil"/>
              <w:bottom w:val="single" w:sz="8" w:space="0" w:color="auto"/>
              <w:right w:val="single" w:sz="8" w:space="0" w:color="auto"/>
            </w:tcBorders>
            <w:shd w:val="clear" w:color="000000" w:fill="FFFFFF"/>
            <w:vAlign w:val="center"/>
            <w:hideMark/>
          </w:tcPr>
          <w:p w:rsidR="00AD0BB4" w:rsidRPr="00225375" w:rsidRDefault="00AD0BB4" w:rsidP="00AD0BB4">
            <w:pPr>
              <w:bidi w:val="0"/>
              <w:jc w:val="center"/>
              <w:rPr>
                <w:rFonts w:ascii="Arial" w:hAnsi="Arial" w:cs="Arial"/>
                <w:color w:val="000000"/>
                <w:sz w:val="18"/>
                <w:szCs w:val="18"/>
                <w:rtl/>
              </w:rPr>
            </w:pPr>
            <w:r w:rsidRPr="00225375">
              <w:rPr>
                <w:rFonts w:ascii="Arial" w:hAnsi="Arial" w:cs="Arial"/>
                <w:color w:val="000000"/>
                <w:sz w:val="18"/>
                <w:szCs w:val="18"/>
              </w:rPr>
              <w:t>BK-GCS-PEDCO-120-PR-PI-0016</w:t>
            </w:r>
          </w:p>
        </w:tc>
      </w:tr>
    </w:tbl>
    <w:p w:rsidR="00A55A1D" w:rsidRPr="00225375" w:rsidRDefault="006F5750" w:rsidP="00A55A1D">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225375">
        <w:rPr>
          <w:rFonts w:asciiTheme="minorBidi" w:hAnsiTheme="minorBidi" w:cstheme="minorBidi"/>
          <w:sz w:val="22"/>
          <w:szCs w:val="22"/>
          <w:lang w:bidi="fa-IR"/>
        </w:rPr>
        <w:t xml:space="preserve"> </w:t>
      </w:r>
    </w:p>
    <w:p w:rsidR="00306F5D" w:rsidRPr="00225375" w:rsidRDefault="00AD0BB4" w:rsidP="003A4C8E">
      <w:pPr>
        <w:autoSpaceDE w:val="0"/>
        <w:autoSpaceDN w:val="0"/>
        <w:bidi w:val="0"/>
        <w:adjustRightInd w:val="0"/>
        <w:spacing w:before="240" w:after="240" w:line="276" w:lineRule="auto"/>
        <w:rPr>
          <w:rFonts w:ascii="Cambria" w:eastAsia="Calibri" w:hAnsi="Cambria" w:cs="Cambria"/>
          <w:sz w:val="21"/>
          <w:szCs w:val="21"/>
        </w:rPr>
      </w:pPr>
      <w:r w:rsidRPr="00225375">
        <w:rPr>
          <w:noProof/>
        </w:rPr>
        <w:lastRenderedPageBreak/>
        <w:t>NOTE</w:t>
      </w:r>
      <w:r w:rsidR="00F77CFC" w:rsidRPr="00225375">
        <w:rPr>
          <w:noProof/>
        </w:rPr>
        <w:t xml:space="preserve"> 1</w:t>
      </w:r>
      <w:r w:rsidRPr="00225375">
        <w:rPr>
          <w:noProof/>
        </w:rPr>
        <w:t>:</w:t>
      </w:r>
      <w:r w:rsidR="00F77CFC" w:rsidRPr="00225375">
        <w:rPr>
          <w:noProof/>
        </w:rPr>
        <w:t xml:space="preserve">Control Valve Size Will Be Considered Based On </w:t>
      </w:r>
      <w:r w:rsidR="00F77CFC" w:rsidRPr="00225375">
        <w:rPr>
          <w:rFonts w:ascii="Cambria" w:eastAsia="Calibri" w:hAnsi="Cambria" w:cs="Cambria"/>
          <w:sz w:val="21"/>
          <w:szCs w:val="21"/>
        </w:rPr>
        <w:t>Letter No. 01/2294/205792 (attachment no.</w:t>
      </w:r>
      <w:r w:rsidR="003A4C8E" w:rsidRPr="00225375">
        <w:rPr>
          <w:rFonts w:ascii="Cambria" w:eastAsia="Calibri" w:hAnsi="Cambria" w:cs="Cambria" w:hint="cs"/>
          <w:sz w:val="21"/>
          <w:szCs w:val="21"/>
          <w:rtl/>
        </w:rPr>
        <w:t>2</w:t>
      </w:r>
      <w:r w:rsidR="00F77CFC" w:rsidRPr="00225375">
        <w:rPr>
          <w:rFonts w:ascii="Cambria" w:eastAsia="Calibri" w:hAnsi="Cambria" w:cs="Cambria"/>
          <w:sz w:val="21"/>
          <w:szCs w:val="21"/>
        </w:rPr>
        <w:t>)</w:t>
      </w: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r w:rsidRPr="00225375">
        <w:rPr>
          <w:rFonts w:ascii="Cambria" w:eastAsia="Calibri" w:hAnsi="Cambria" w:cs="Cambria"/>
          <w:sz w:val="21"/>
          <w:szCs w:val="21"/>
        </w:rPr>
        <w:t>NOTE 2: Control Valve Size Will Be Finalized By Vendor</w:t>
      </w: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Cambria" w:eastAsia="Calibri" w:hAnsi="Cambria" w:cs="Cambria"/>
          <w:sz w:val="21"/>
          <w:szCs w:val="21"/>
        </w:rPr>
      </w:pPr>
    </w:p>
    <w:p w:rsidR="00F77CFC" w:rsidRPr="00225375" w:rsidRDefault="00F77CFC" w:rsidP="00F77CFC">
      <w:pPr>
        <w:autoSpaceDE w:val="0"/>
        <w:autoSpaceDN w:val="0"/>
        <w:bidi w:val="0"/>
        <w:adjustRightInd w:val="0"/>
        <w:spacing w:before="240" w:after="240" w:line="276" w:lineRule="auto"/>
        <w:rPr>
          <w:rFonts w:asciiTheme="minorBidi" w:hAnsiTheme="minorBidi" w:cstheme="minorBidi"/>
          <w:sz w:val="22"/>
          <w:szCs w:val="22"/>
          <w:lang w:bidi="fa-IR"/>
        </w:rPr>
      </w:pPr>
    </w:p>
    <w:p w:rsidR="00F7733D" w:rsidRPr="00225375" w:rsidRDefault="00F7733D" w:rsidP="00F7733D">
      <w:pPr>
        <w:autoSpaceDE w:val="0"/>
        <w:autoSpaceDN w:val="0"/>
        <w:bidi w:val="0"/>
        <w:adjustRightInd w:val="0"/>
        <w:spacing w:before="240" w:after="240" w:line="276" w:lineRule="auto"/>
        <w:ind w:left="706" w:firstLine="14"/>
        <w:rPr>
          <w:rFonts w:asciiTheme="minorBidi" w:hAnsiTheme="minorBidi" w:cstheme="minorBidi"/>
          <w:sz w:val="22"/>
          <w:szCs w:val="22"/>
          <w:rtl/>
          <w:lang w:bidi="fa-IR"/>
        </w:rPr>
      </w:pPr>
    </w:p>
    <w:p w:rsidR="00D1252C" w:rsidRPr="00225375" w:rsidRDefault="00A55A1D" w:rsidP="00A40CB3">
      <w:pPr>
        <w:pStyle w:val="Heading2"/>
      </w:pPr>
      <w:bookmarkStart w:id="57" w:name="_Toc121810945"/>
      <w:r w:rsidRPr="00225375">
        <w:rPr>
          <w:rFonts w:cstheme="minorHAnsi"/>
          <w:noProof/>
          <w:lang w:val="en-US" w:bidi="ar-SA"/>
        </w:rPr>
        <w:lastRenderedPageBreak/>
        <mc:AlternateContent>
          <mc:Choice Requires="wps">
            <w:drawing>
              <wp:anchor distT="0" distB="0" distL="114300" distR="114300" simplePos="0" relativeHeight="251659264" behindDoc="0" locked="0" layoutInCell="1" allowOverlap="1" wp14:anchorId="7B88266D" wp14:editId="31370E86">
                <wp:simplePos x="0" y="0"/>
                <wp:positionH relativeFrom="column">
                  <wp:posOffset>3910330</wp:posOffset>
                </wp:positionH>
                <wp:positionV relativeFrom="paragraph">
                  <wp:posOffset>-42545</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162F61" w:rsidRPr="001D7F18" w:rsidRDefault="00162F61" w:rsidP="00F77CFC">
                            <w:pPr>
                              <w:jc w:val="center"/>
                              <w:rPr>
                                <w:rFonts w:cstheme="minorHAnsi"/>
                                <w:szCs w:val="20"/>
                              </w:rPr>
                            </w:pPr>
                            <w:r>
                              <w:rPr>
                                <w:rFonts w:cstheme="minorHAnsi"/>
                                <w:szCs w:val="20"/>
                              </w:rPr>
                              <w:t>D0</w:t>
                            </w:r>
                            <w:r w:rsidR="00F77CFC">
                              <w:rPr>
                                <w:rFonts w:cstheme="minorHAnsi"/>
                                <w:szCs w:val="20"/>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88266D" id="Isosceles Triangle 7" o:spid="_x0000_s1027" type="#_x0000_t5" style="position:absolute;left:0;text-align:left;margin-left:307.9pt;margin-top:-3.35pt;width:40.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">
                <v:textbox inset="0,0,0,0">
                  <w:txbxContent>
                    <w:p w:rsidR="00162F61" w:rsidRPr="001D7F18" w:rsidRDefault="00162F61" w:rsidP="00F77CFC">
                      <w:pPr>
                        <w:jc w:val="center"/>
                        <w:rPr>
                          <w:rFonts w:cstheme="minorHAnsi"/>
                          <w:szCs w:val="20"/>
                        </w:rPr>
                      </w:pPr>
                      <w:r>
                        <w:rPr>
                          <w:rFonts w:cstheme="minorHAnsi"/>
                          <w:szCs w:val="20"/>
                        </w:rPr>
                        <w:t>D0</w:t>
                      </w:r>
                      <w:r w:rsidR="00F77CFC">
                        <w:rPr>
                          <w:rFonts w:cstheme="minorHAnsi"/>
                          <w:szCs w:val="20"/>
                        </w:rPr>
                        <w:t>4</w:t>
                      </w:r>
                    </w:p>
                  </w:txbxContent>
                </v:textbox>
              </v:shape>
            </w:pict>
          </mc:Fallback>
        </mc:AlternateContent>
      </w:r>
      <w:r w:rsidR="00A40CB3" w:rsidRPr="00225375">
        <w:t>DETAILS OF CALCULATION RESULT</w:t>
      </w:r>
      <w:bookmarkEnd w:id="57"/>
    </w:p>
    <w:p w:rsidR="00A40CB3" w:rsidRPr="00225375" w:rsidRDefault="00A40CB3" w:rsidP="00A40CB3">
      <w:pPr>
        <w:bidi w:val="0"/>
        <w:rPr>
          <w:rtl/>
          <w:lang w:val="en-GB" w:bidi="fa-IR"/>
        </w:rPr>
      </w:pPr>
    </w:p>
    <w:p w:rsidR="00D1252C" w:rsidRPr="00225375" w:rsidRDefault="00B64645" w:rsidP="00D1252C">
      <w:pPr>
        <w:keepNext/>
        <w:widowControl w:val="0"/>
        <w:bidi w:val="0"/>
        <w:spacing w:before="240" w:after="240" w:line="276" w:lineRule="auto"/>
        <w:jc w:val="center"/>
        <w:outlineLvl w:val="0"/>
        <w:rPr>
          <w:rFonts w:ascii="Arial" w:hAnsi="Arial" w:cs="Arial"/>
          <w:b/>
          <w:bCs/>
          <w:kern w:val="28"/>
          <w:sz w:val="72"/>
          <w:szCs w:val="72"/>
          <w:u w:val="single"/>
        </w:rPr>
      </w:pPr>
      <w:r w:rsidRPr="00225375">
        <w:rPr>
          <w:rFonts w:asciiTheme="minorBidi" w:hAnsiTheme="minorBidi" w:cstheme="minorBidi"/>
        </w:rPr>
        <w:t xml:space="preserve"> </w:t>
      </w:r>
      <w:bookmarkStart w:id="58" w:name="_Toc521918387"/>
      <w:bookmarkStart w:id="59" w:name="_Toc31792388"/>
      <w:bookmarkStart w:id="60" w:name="_Toc121810946"/>
      <w:r w:rsidR="007018A1" w:rsidRPr="00225375">
        <w:rPr>
          <w:rFonts w:ascii="Arial" w:hAnsi="Arial" w:cs="Arial"/>
          <w:b/>
          <w:bCs/>
          <w:kern w:val="28"/>
          <w:sz w:val="72"/>
          <w:szCs w:val="72"/>
          <w:u w:val="single"/>
        </w:rPr>
        <w:t>ATTACHMENT 1</w:t>
      </w:r>
      <w:bookmarkEnd w:id="58"/>
      <w:bookmarkEnd w:id="59"/>
      <w:bookmarkEnd w:id="60"/>
    </w:p>
    <w:p w:rsidR="007018A1" w:rsidRPr="00225375" w:rsidRDefault="007018A1" w:rsidP="007018A1">
      <w:pPr>
        <w:pStyle w:val="Testo"/>
        <w:spacing w:before="240" w:after="240" w:line="276" w:lineRule="auto"/>
        <w:ind w:left="0"/>
        <w:jc w:val="center"/>
        <w:rPr>
          <w:b/>
          <w:bCs/>
          <w:sz w:val="48"/>
          <w:szCs w:val="48"/>
          <w:rtl/>
        </w:rPr>
      </w:pPr>
      <w:r w:rsidRPr="00225375">
        <w:rPr>
          <w:b/>
          <w:bCs/>
          <w:sz w:val="48"/>
          <w:szCs w:val="48"/>
        </w:rPr>
        <w:t>(SOFTWARE RESULT)</w:t>
      </w: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7018A1">
      <w:pPr>
        <w:pStyle w:val="Testo"/>
        <w:spacing w:before="240" w:after="240" w:line="276" w:lineRule="auto"/>
        <w:ind w:left="0"/>
        <w:jc w:val="center"/>
        <w:rPr>
          <w:b/>
          <w:bCs/>
          <w:sz w:val="48"/>
          <w:szCs w:val="48"/>
          <w:rtl/>
        </w:rPr>
      </w:pPr>
    </w:p>
    <w:p w:rsidR="003A4C8E" w:rsidRPr="00225375" w:rsidRDefault="003A4C8E" w:rsidP="003A4C8E">
      <w:pPr>
        <w:pStyle w:val="Testo"/>
        <w:spacing w:before="240" w:after="240" w:line="276" w:lineRule="auto"/>
        <w:ind w:left="0"/>
        <w:jc w:val="center"/>
        <w:rPr>
          <w:rtl/>
        </w:rPr>
      </w:pPr>
      <w:r w:rsidRPr="00225375">
        <w:rPr>
          <w:b/>
          <w:bCs/>
          <w:kern w:val="28"/>
          <w:sz w:val="72"/>
          <w:szCs w:val="72"/>
          <w:u w:val="single"/>
        </w:rPr>
        <w:lastRenderedPageBreak/>
        <w:t>ATTACH</w:t>
      </w:r>
      <w:r w:rsidRPr="00225375">
        <w:t xml:space="preserve"> </w:t>
      </w:r>
    </w:p>
    <w:p w:rsidR="003A4C8E" w:rsidRDefault="003A4C8E" w:rsidP="003A4C8E">
      <w:pPr>
        <w:pStyle w:val="Testo"/>
        <w:spacing w:before="240" w:after="240" w:line="276" w:lineRule="auto"/>
        <w:ind w:left="0"/>
        <w:jc w:val="center"/>
        <w:rPr>
          <w:b/>
          <w:bCs/>
          <w:sz w:val="48"/>
          <w:szCs w:val="48"/>
          <w:rtl/>
        </w:rPr>
      </w:pPr>
      <w:r w:rsidRPr="00225375">
        <w:rPr>
          <w:b/>
          <w:bCs/>
          <w:sz w:val="48"/>
          <w:szCs w:val="48"/>
        </w:rPr>
        <w:t>Letter No. 01/2294/205792</w:t>
      </w:r>
      <w:bookmarkStart w:id="61" w:name="_GoBack"/>
      <w:bookmarkEnd w:id="61"/>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Pr="000A088D" w:rsidRDefault="003A4C8E" w:rsidP="007018A1">
      <w:pPr>
        <w:pStyle w:val="Testo"/>
        <w:spacing w:before="240" w:after="240" w:line="276" w:lineRule="auto"/>
        <w:ind w:left="0"/>
        <w:jc w:val="center"/>
        <w:rPr>
          <w:b/>
          <w:bCs/>
          <w:sz w:val="48"/>
          <w:szCs w:val="48"/>
        </w:rPr>
      </w:pPr>
    </w:p>
    <w:p w:rsidR="006F7EB0" w:rsidRPr="001C00F9" w:rsidRDefault="006F7EB0" w:rsidP="007018A1">
      <w:pPr>
        <w:pStyle w:val="Heading2"/>
        <w:numPr>
          <w:ilvl w:val="0"/>
          <w:numId w:val="0"/>
        </w:numPr>
        <w:ind w:left="1440"/>
        <w:rPr>
          <w:rFonts w:asciiTheme="minorBidi" w:hAnsiTheme="minorBidi" w:cstheme="minorBidi"/>
        </w:rPr>
      </w:pPr>
    </w:p>
    <w:sectPr w:rsidR="006F7EB0" w:rsidRPr="001C00F9" w:rsidSect="00693CA9">
      <w:headerReference w:type="default" r:id="rId8"/>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F61" w:rsidRDefault="00162F61" w:rsidP="00053F8D">
      <w:r>
        <w:separator/>
      </w:r>
    </w:p>
  </w:endnote>
  <w:endnote w:type="continuationSeparator" w:id="0">
    <w:p w:rsidR="00162F61" w:rsidRDefault="00162F6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F61" w:rsidRDefault="00162F61" w:rsidP="00053F8D">
      <w:r>
        <w:separator/>
      </w:r>
    </w:p>
  </w:footnote>
  <w:footnote w:type="continuationSeparator" w:id="0">
    <w:p w:rsidR="00162F61" w:rsidRDefault="00162F6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62F61" w:rsidRPr="008C593B" w:rsidTr="000F461D">
      <w:trPr>
        <w:cantSplit/>
        <w:trHeight w:val="1843"/>
        <w:jc w:val="center"/>
      </w:trPr>
      <w:tc>
        <w:tcPr>
          <w:tcW w:w="2524" w:type="dxa"/>
          <w:tcBorders>
            <w:top w:val="single" w:sz="12" w:space="0" w:color="auto"/>
            <w:left w:val="single" w:sz="12" w:space="0" w:color="auto"/>
          </w:tcBorders>
        </w:tcPr>
        <w:p w:rsidR="00162F61" w:rsidRDefault="00162F6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614A9311" wp14:editId="04F8DC9B">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62F61" w:rsidRPr="00ED37F3" w:rsidRDefault="00162F6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5A33C939" wp14:editId="0FBB8247">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278186DB" wp14:editId="2F1F47B7">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62F61" w:rsidRPr="00FA21C4" w:rsidRDefault="00162F61"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62F61" w:rsidRDefault="00162F61"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62F61" w:rsidRPr="0037207F" w:rsidRDefault="00162F61" w:rsidP="005B1CA6">
          <w:pPr>
            <w:tabs>
              <w:tab w:val="right" w:pos="29"/>
            </w:tabs>
            <w:jc w:val="center"/>
            <w:rPr>
              <w:rFonts w:ascii="Arial" w:hAnsi="Arial" w:cs="B Zar"/>
              <w:b/>
              <w:bCs/>
              <w:sz w:val="12"/>
              <w:szCs w:val="12"/>
              <w:rtl/>
              <w:lang w:bidi="fa-IR"/>
            </w:rPr>
          </w:pPr>
        </w:p>
        <w:p w:rsidR="00162F61" w:rsidRPr="00677F1D" w:rsidRDefault="00162F61"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162F61" w:rsidRPr="0034040D" w:rsidRDefault="00162F61" w:rsidP="00EB2D3E">
          <w:pPr>
            <w:bidi w:val="0"/>
            <w:jc w:val="center"/>
            <w:rPr>
              <w:noProof/>
              <w:sz w:val="24"/>
              <w:rtl/>
            </w:rPr>
          </w:pPr>
          <w:r w:rsidRPr="0034040D">
            <w:rPr>
              <w:rFonts w:ascii="Arial" w:hAnsi="Arial" w:cs="B Zar"/>
              <w:noProof/>
              <w:color w:val="000000"/>
              <w:sz w:val="24"/>
            </w:rPr>
            <w:drawing>
              <wp:inline distT="0" distB="0" distL="0" distR="0" wp14:anchorId="5E0F0E3F" wp14:editId="02A26DC4">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62F61" w:rsidRPr="0034040D" w:rsidRDefault="00162F6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62F61" w:rsidRPr="008C593B" w:rsidTr="000F461D">
      <w:trPr>
        <w:cantSplit/>
        <w:trHeight w:val="150"/>
        <w:jc w:val="center"/>
      </w:trPr>
      <w:tc>
        <w:tcPr>
          <w:tcW w:w="2524" w:type="dxa"/>
          <w:vMerge w:val="restart"/>
          <w:tcBorders>
            <w:left w:val="single" w:sz="12" w:space="0" w:color="auto"/>
          </w:tcBorders>
          <w:vAlign w:val="center"/>
        </w:tcPr>
        <w:p w:rsidR="00162F61" w:rsidRPr="00F67855" w:rsidRDefault="00162F6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25375">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25375">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162F61" w:rsidRPr="00AE7483" w:rsidRDefault="00162F61" w:rsidP="00AE7483">
          <w:pPr>
            <w:pStyle w:val="Header"/>
            <w:jc w:val="center"/>
            <w:rPr>
              <w:rFonts w:ascii="Arial" w:hAnsi="Arial" w:cs="B Zar"/>
              <w:b/>
              <w:bCs/>
              <w:color w:val="000000"/>
              <w:sz w:val="16"/>
              <w:szCs w:val="16"/>
              <w:lang w:bidi="fa-IR"/>
            </w:rPr>
          </w:pPr>
          <w:r>
            <w:rPr>
              <w:rFonts w:ascii="Arial" w:hAnsi="Arial" w:cs="B Zar"/>
              <w:b/>
              <w:bCs/>
              <w:color w:val="000000"/>
              <w:sz w:val="16"/>
              <w:szCs w:val="16"/>
              <w:lang w:bidi="fa-IR"/>
            </w:rPr>
            <w:t>CALCULATION NOTE FOR CONTROL VALVE SIZING</w:t>
          </w:r>
        </w:p>
      </w:tc>
      <w:tc>
        <w:tcPr>
          <w:tcW w:w="2327" w:type="dxa"/>
          <w:tcBorders>
            <w:bottom w:val="nil"/>
            <w:right w:val="single" w:sz="12" w:space="0" w:color="auto"/>
          </w:tcBorders>
          <w:vAlign w:val="center"/>
        </w:tcPr>
        <w:p w:rsidR="00162F61" w:rsidRPr="007B6EBF" w:rsidRDefault="00162F6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62F61" w:rsidRPr="008C593B" w:rsidTr="000F461D">
      <w:trPr>
        <w:cantSplit/>
        <w:trHeight w:val="207"/>
        <w:jc w:val="center"/>
      </w:trPr>
      <w:tc>
        <w:tcPr>
          <w:tcW w:w="2524" w:type="dxa"/>
          <w:vMerge/>
          <w:tcBorders>
            <w:left w:val="single" w:sz="12" w:space="0" w:color="auto"/>
          </w:tcBorders>
          <w:vAlign w:val="center"/>
        </w:tcPr>
        <w:p w:rsidR="00162F61" w:rsidRPr="00F1221B" w:rsidRDefault="00162F6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62F61" w:rsidRPr="00571B19" w:rsidRDefault="00162F6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62F61" w:rsidRPr="00571B19" w:rsidRDefault="00162F6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62F61" w:rsidRPr="00571B19" w:rsidRDefault="00162F6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62F61" w:rsidRPr="00571B19" w:rsidRDefault="00162F6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62F61" w:rsidRPr="00571B19" w:rsidRDefault="00162F6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62F61" w:rsidRPr="00571B19" w:rsidRDefault="00162F6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62F61" w:rsidRPr="00571B19" w:rsidRDefault="00162F6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62F61" w:rsidRPr="00571B19" w:rsidRDefault="00162F6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62F61" w:rsidRPr="00470459" w:rsidRDefault="00162F6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62F61" w:rsidRPr="008C593B" w:rsidTr="000F461D">
      <w:trPr>
        <w:cantSplit/>
        <w:trHeight w:val="206"/>
        <w:jc w:val="center"/>
      </w:trPr>
      <w:tc>
        <w:tcPr>
          <w:tcW w:w="2524" w:type="dxa"/>
          <w:vMerge/>
          <w:tcBorders>
            <w:left w:val="single" w:sz="12" w:space="0" w:color="auto"/>
            <w:bottom w:val="single" w:sz="12" w:space="0" w:color="auto"/>
          </w:tcBorders>
          <w:vAlign w:val="center"/>
        </w:tcPr>
        <w:p w:rsidR="00162F61" w:rsidRPr="008C593B" w:rsidRDefault="00162F6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62F61" w:rsidRPr="00FE19F1" w:rsidRDefault="00162F61" w:rsidP="00DC3644">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162F61" w:rsidRPr="00FE19F1" w:rsidRDefault="00162F61"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162F61" w:rsidRPr="00FE19F1" w:rsidRDefault="00162F61"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162F61" w:rsidRPr="00FE19F1" w:rsidRDefault="00162F61"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162F61" w:rsidRPr="00FE19F1" w:rsidRDefault="00162F61"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162F61" w:rsidRPr="00FE19F1" w:rsidRDefault="00162F61"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162F61" w:rsidRPr="00FE19F1" w:rsidRDefault="00162F61"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162F61" w:rsidRPr="00FE19F1" w:rsidRDefault="00162F61"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62F61" w:rsidRPr="008C593B" w:rsidRDefault="00162F61" w:rsidP="00EB2D3E">
          <w:pPr>
            <w:bidi w:val="0"/>
            <w:jc w:val="center"/>
            <w:rPr>
              <w:rFonts w:ascii="Arial" w:hAnsi="Arial" w:cs="Arial"/>
              <w:b/>
              <w:bCs/>
              <w:rtl/>
              <w:lang w:bidi="fa-IR"/>
            </w:rPr>
          </w:pPr>
        </w:p>
      </w:tc>
    </w:tr>
  </w:tbl>
  <w:p w:rsidR="00162F61" w:rsidRPr="00CE0376" w:rsidRDefault="00162F6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162F61" w:rsidRPr="00693CA9" w:rsidRDefault="00162F6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DBE"/>
    <w:rsid w:val="00003D6C"/>
    <w:rsid w:val="00005867"/>
    <w:rsid w:val="00006302"/>
    <w:rsid w:val="00007089"/>
    <w:rsid w:val="00007735"/>
    <w:rsid w:val="0001269C"/>
    <w:rsid w:val="00013924"/>
    <w:rsid w:val="000144F0"/>
    <w:rsid w:val="00015058"/>
    <w:rsid w:val="00015633"/>
    <w:rsid w:val="000208CE"/>
    <w:rsid w:val="00020C47"/>
    <w:rsid w:val="00021580"/>
    <w:rsid w:val="000222DB"/>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5E4"/>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BC0"/>
    <w:rsid w:val="000D51D5"/>
    <w:rsid w:val="000D719F"/>
    <w:rsid w:val="000D7763"/>
    <w:rsid w:val="000E05F9"/>
    <w:rsid w:val="000E1854"/>
    <w:rsid w:val="000E1B21"/>
    <w:rsid w:val="000E2DDE"/>
    <w:rsid w:val="000E4D29"/>
    <w:rsid w:val="000E5C72"/>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2F61"/>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5B5"/>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5375"/>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4C8E"/>
    <w:rsid w:val="003A504C"/>
    <w:rsid w:val="003A53DB"/>
    <w:rsid w:val="003B02ED"/>
    <w:rsid w:val="003B1A41"/>
    <w:rsid w:val="003B1B97"/>
    <w:rsid w:val="003B1D3A"/>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B04D8"/>
    <w:rsid w:val="004B1238"/>
    <w:rsid w:val="004B42EA"/>
    <w:rsid w:val="004B5BE6"/>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330"/>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E1155"/>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E2505"/>
    <w:rsid w:val="006E2B71"/>
    <w:rsid w:val="006E2C22"/>
    <w:rsid w:val="006E48FE"/>
    <w:rsid w:val="006E7645"/>
    <w:rsid w:val="006F3705"/>
    <w:rsid w:val="006F5750"/>
    <w:rsid w:val="006F7EB0"/>
    <w:rsid w:val="006F7F7B"/>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A2D"/>
    <w:rsid w:val="008921D7"/>
    <w:rsid w:val="00896BA8"/>
    <w:rsid w:val="00897F48"/>
    <w:rsid w:val="008A000B"/>
    <w:rsid w:val="008A3242"/>
    <w:rsid w:val="008A3EC7"/>
    <w:rsid w:val="008A575D"/>
    <w:rsid w:val="008A7037"/>
    <w:rsid w:val="008A7ACE"/>
    <w:rsid w:val="008B5738"/>
    <w:rsid w:val="008B6A22"/>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7539"/>
    <w:rsid w:val="009010C8"/>
    <w:rsid w:val="009044C2"/>
    <w:rsid w:val="00914E3E"/>
    <w:rsid w:val="00915ADD"/>
    <w:rsid w:val="00915C34"/>
    <w:rsid w:val="0091607F"/>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6BE8"/>
    <w:rsid w:val="009B70B5"/>
    <w:rsid w:val="009B755F"/>
    <w:rsid w:val="009C1887"/>
    <w:rsid w:val="009C1E61"/>
    <w:rsid w:val="009C3981"/>
    <w:rsid w:val="009C410A"/>
    <w:rsid w:val="009C51B9"/>
    <w:rsid w:val="009C534A"/>
    <w:rsid w:val="009C6511"/>
    <w:rsid w:val="009C75CE"/>
    <w:rsid w:val="009D0517"/>
    <w:rsid w:val="009D165C"/>
    <w:rsid w:val="009D22BE"/>
    <w:rsid w:val="009D244E"/>
    <w:rsid w:val="009D29E7"/>
    <w:rsid w:val="009D521F"/>
    <w:rsid w:val="009F2D00"/>
    <w:rsid w:val="009F641E"/>
    <w:rsid w:val="009F7162"/>
    <w:rsid w:val="009F7400"/>
    <w:rsid w:val="00A01AC8"/>
    <w:rsid w:val="00A031B5"/>
    <w:rsid w:val="00A052FF"/>
    <w:rsid w:val="00A07CE6"/>
    <w:rsid w:val="00A11DA4"/>
    <w:rsid w:val="00A16A1B"/>
    <w:rsid w:val="00A23ACE"/>
    <w:rsid w:val="00A23B62"/>
    <w:rsid w:val="00A24C4B"/>
    <w:rsid w:val="00A31D47"/>
    <w:rsid w:val="00A3203B"/>
    <w:rsid w:val="00A33135"/>
    <w:rsid w:val="00A34406"/>
    <w:rsid w:val="00A36189"/>
    <w:rsid w:val="00A37220"/>
    <w:rsid w:val="00A37381"/>
    <w:rsid w:val="00A3762F"/>
    <w:rsid w:val="00A40CB3"/>
    <w:rsid w:val="00A41585"/>
    <w:rsid w:val="00A44278"/>
    <w:rsid w:val="00A44A92"/>
    <w:rsid w:val="00A5031D"/>
    <w:rsid w:val="00A51E75"/>
    <w:rsid w:val="00A52267"/>
    <w:rsid w:val="00A525EB"/>
    <w:rsid w:val="00A528A6"/>
    <w:rsid w:val="00A55A1D"/>
    <w:rsid w:val="00A55B60"/>
    <w:rsid w:val="00A61ED6"/>
    <w:rsid w:val="00A62110"/>
    <w:rsid w:val="00A62638"/>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B4"/>
    <w:rsid w:val="00AD0BE6"/>
    <w:rsid w:val="00AD1748"/>
    <w:rsid w:val="00AD59C8"/>
    <w:rsid w:val="00AD6457"/>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2573"/>
    <w:rsid w:val="00B23D05"/>
    <w:rsid w:val="00B24E01"/>
    <w:rsid w:val="00B25C71"/>
    <w:rsid w:val="00B2696A"/>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7347"/>
    <w:rsid w:val="00B97B4B"/>
    <w:rsid w:val="00BA033F"/>
    <w:rsid w:val="00BA3FD0"/>
    <w:rsid w:val="00BA54BC"/>
    <w:rsid w:val="00BA7996"/>
    <w:rsid w:val="00BB23DA"/>
    <w:rsid w:val="00BB2F81"/>
    <w:rsid w:val="00BB64C1"/>
    <w:rsid w:val="00BC0FAE"/>
    <w:rsid w:val="00BC1743"/>
    <w:rsid w:val="00BC3CBC"/>
    <w:rsid w:val="00BC5B01"/>
    <w:rsid w:val="00BC7AC4"/>
    <w:rsid w:val="00BD19C5"/>
    <w:rsid w:val="00BD2402"/>
    <w:rsid w:val="00BD3793"/>
    <w:rsid w:val="00BD3EA5"/>
    <w:rsid w:val="00BD4215"/>
    <w:rsid w:val="00BD451F"/>
    <w:rsid w:val="00BD4713"/>
    <w:rsid w:val="00BD4E79"/>
    <w:rsid w:val="00BD58EF"/>
    <w:rsid w:val="00BD7937"/>
    <w:rsid w:val="00BE0A4A"/>
    <w:rsid w:val="00BE259C"/>
    <w:rsid w:val="00BE401A"/>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4789"/>
    <w:rsid w:val="00C25542"/>
    <w:rsid w:val="00C25EA3"/>
    <w:rsid w:val="00C31165"/>
    <w:rsid w:val="00C31C5E"/>
    <w:rsid w:val="00C32458"/>
    <w:rsid w:val="00C33210"/>
    <w:rsid w:val="00C332EE"/>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60CB"/>
    <w:rsid w:val="00D16E2D"/>
    <w:rsid w:val="00D20F66"/>
    <w:rsid w:val="00D220DB"/>
    <w:rsid w:val="00D22C39"/>
    <w:rsid w:val="00D26BCE"/>
    <w:rsid w:val="00D27443"/>
    <w:rsid w:val="00D30F75"/>
    <w:rsid w:val="00D3242A"/>
    <w:rsid w:val="00D334C5"/>
    <w:rsid w:val="00D33CA2"/>
    <w:rsid w:val="00D3632A"/>
    <w:rsid w:val="00D368DD"/>
    <w:rsid w:val="00D37E27"/>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644"/>
    <w:rsid w:val="00DC3E9D"/>
    <w:rsid w:val="00DC682B"/>
    <w:rsid w:val="00DC7F84"/>
    <w:rsid w:val="00DD1729"/>
    <w:rsid w:val="00DD1FFF"/>
    <w:rsid w:val="00DD2E19"/>
    <w:rsid w:val="00DD6EAE"/>
    <w:rsid w:val="00DD7807"/>
    <w:rsid w:val="00DE1759"/>
    <w:rsid w:val="00DE185F"/>
    <w:rsid w:val="00DE2526"/>
    <w:rsid w:val="00DE5A0F"/>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1370"/>
    <w:rsid w:val="00E42337"/>
    <w:rsid w:val="00E4347A"/>
    <w:rsid w:val="00E510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F480F"/>
    <w:rsid w:val="00EF67C4"/>
    <w:rsid w:val="00EF6B3F"/>
    <w:rsid w:val="00EF7678"/>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7733D"/>
    <w:rsid w:val="00F77CFC"/>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000C7AA1-9B7B-4F1A-9118-ABE0D4CE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53218818">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2FBF-93B6-47E1-AAFF-01A5F654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22125</TotalTime>
  <Pages>9</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8020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61</cp:revision>
  <cp:lastPrinted>2022-07-26T06:53:00Z</cp:lastPrinted>
  <dcterms:created xsi:type="dcterms:W3CDTF">2021-10-25T10:54:00Z</dcterms:created>
  <dcterms:modified xsi:type="dcterms:W3CDTF">2022-12-13T04:42:00Z</dcterms:modified>
</cp:coreProperties>
</file>