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3"/>
        <w:gridCol w:w="1532"/>
        <w:gridCol w:w="1350"/>
        <w:gridCol w:w="1461"/>
        <w:gridCol w:w="1828"/>
        <w:gridCol w:w="8"/>
      </w:tblGrid>
      <w:tr w:rsidR="008F7539" w:rsidRPr="002A7B46"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2A7B46" w:rsidRDefault="00DF3C71" w:rsidP="00570E00">
            <w:pPr>
              <w:widowControl w:val="0"/>
              <w:bidi w:val="0"/>
              <w:jc w:val="center"/>
              <w:rPr>
                <w:rFonts w:ascii="Arial" w:hAnsi="Arial" w:cs="B Zar"/>
                <w:b/>
                <w:bCs/>
                <w:sz w:val="36"/>
                <w:szCs w:val="36"/>
                <w:rtl/>
                <w:lang w:bidi="fa-IR"/>
              </w:rPr>
            </w:pPr>
            <w:r w:rsidRPr="002A7B46">
              <w:rPr>
                <w:rFonts w:ascii="Arial" w:hAnsi="Arial" w:cs="B Zar" w:hint="cs"/>
                <w:b/>
                <w:bCs/>
                <w:color w:val="365F91" w:themeColor="accent1" w:themeShade="BF"/>
                <w:sz w:val="36"/>
                <w:szCs w:val="36"/>
                <w:rtl/>
                <w:lang w:bidi="fa-IR"/>
              </w:rPr>
              <w:t>طرح نگهداشت و افزایش تولید 2</w:t>
            </w:r>
            <w:r w:rsidR="00CC666E" w:rsidRPr="002A7B46">
              <w:rPr>
                <w:rFonts w:ascii="Arial" w:hAnsi="Arial" w:cs="B Zar" w:hint="cs"/>
                <w:b/>
                <w:bCs/>
                <w:color w:val="365F91" w:themeColor="accent1" w:themeShade="BF"/>
                <w:sz w:val="36"/>
                <w:szCs w:val="36"/>
                <w:rtl/>
                <w:lang w:bidi="fa-IR"/>
              </w:rPr>
              <w:t>7</w:t>
            </w:r>
            <w:r w:rsidRPr="002A7B46">
              <w:rPr>
                <w:rFonts w:ascii="Arial" w:hAnsi="Arial" w:cs="B Zar" w:hint="cs"/>
                <w:b/>
                <w:bCs/>
                <w:color w:val="365F91" w:themeColor="accent1" w:themeShade="BF"/>
                <w:sz w:val="36"/>
                <w:szCs w:val="36"/>
                <w:rtl/>
                <w:lang w:bidi="fa-IR"/>
              </w:rPr>
              <w:t xml:space="preserve"> مخزن</w:t>
            </w:r>
          </w:p>
        </w:tc>
      </w:tr>
      <w:tr w:rsidR="00DF3C71" w:rsidRPr="002A7B46"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2A7B46" w:rsidRDefault="00570E00" w:rsidP="00570E00">
            <w:pPr>
              <w:widowControl w:val="0"/>
              <w:bidi w:val="0"/>
              <w:jc w:val="center"/>
              <w:rPr>
                <w:rFonts w:ascii="Arial" w:hAnsi="Arial" w:cs="Arial"/>
                <w:b/>
                <w:bCs/>
                <w:sz w:val="32"/>
                <w:szCs w:val="32"/>
              </w:rPr>
            </w:pPr>
            <w:r w:rsidRPr="002A7B46">
              <w:rPr>
                <w:rFonts w:ascii="Arial" w:hAnsi="Arial" w:cs="Arial"/>
                <w:b/>
                <w:bCs/>
                <w:sz w:val="32"/>
                <w:szCs w:val="32"/>
              </w:rPr>
              <w:t>CONTROL PHILOSOPHY</w:t>
            </w:r>
          </w:p>
          <w:p w:rsidR="00B43199" w:rsidRPr="002A7B46" w:rsidRDefault="00B43199" w:rsidP="00570E00">
            <w:pPr>
              <w:widowControl w:val="0"/>
              <w:bidi w:val="0"/>
              <w:jc w:val="center"/>
              <w:rPr>
                <w:rFonts w:ascii="Arial" w:hAnsi="Arial" w:cs="Arial"/>
                <w:b/>
                <w:bCs/>
                <w:sz w:val="32"/>
                <w:szCs w:val="32"/>
              </w:rPr>
            </w:pPr>
          </w:p>
          <w:p w:rsidR="00B43199" w:rsidRPr="002A7B46" w:rsidRDefault="00B43199" w:rsidP="00570E00">
            <w:pPr>
              <w:widowControl w:val="0"/>
              <w:bidi w:val="0"/>
              <w:jc w:val="center"/>
              <w:rPr>
                <w:rFonts w:ascii="Arial" w:hAnsi="Arial" w:cs="Arial"/>
                <w:b/>
                <w:bCs/>
                <w:sz w:val="32"/>
                <w:szCs w:val="32"/>
                <w:rtl/>
              </w:rPr>
            </w:pPr>
            <w:r w:rsidRPr="002A7B46">
              <w:rPr>
                <w:rFonts w:asciiTheme="majorBidi" w:hAnsiTheme="majorBidi" w:cs="B Nazanin" w:hint="cs"/>
                <w:b/>
                <w:bCs/>
                <w:color w:val="365F91"/>
                <w:sz w:val="32"/>
                <w:szCs w:val="32"/>
                <w:rtl/>
                <w:lang w:bidi="fa-IR"/>
              </w:rPr>
              <w:t>نگهداشت و افزایش تولید میدان نفتی بینک</w:t>
            </w:r>
          </w:p>
        </w:tc>
      </w:tr>
      <w:tr w:rsidR="002B2368"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64" w:firstLine="38"/>
              <w:jc w:val="center"/>
              <w:rPr>
                <w:rFonts w:ascii="Arial" w:hAnsi="Arial" w:cs="Arial"/>
                <w:b/>
                <w:bCs/>
                <w:sz w:val="17"/>
                <w:szCs w:val="17"/>
              </w:rPr>
            </w:pPr>
          </w:p>
        </w:tc>
        <w:tc>
          <w:tcPr>
            <w:tcW w:w="2163"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2A7B46" w:rsidRDefault="002B2368" w:rsidP="00570E00">
            <w:pPr>
              <w:widowControl w:val="0"/>
              <w:bidi w:val="0"/>
              <w:spacing w:before="20" w:after="20"/>
              <w:ind w:hanging="59"/>
              <w:jc w:val="center"/>
              <w:rPr>
                <w:rFonts w:ascii="Arial" w:hAnsi="Arial" w:cs="Arial"/>
                <w:b/>
                <w:bCs/>
                <w:color w:val="000000"/>
                <w:sz w:val="17"/>
                <w:szCs w:val="17"/>
              </w:rPr>
            </w:pPr>
          </w:p>
        </w:tc>
      </w:tr>
      <w:tr w:rsidR="00EB2D3E"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ind w:left="-64" w:right="-115"/>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A7B46" w:rsidRDefault="00EB2D3E" w:rsidP="00570E00">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2A7B46" w:rsidRDefault="00EB2D3E" w:rsidP="00570E00">
            <w:pPr>
              <w:widowControl w:val="0"/>
              <w:bidi w:val="0"/>
              <w:spacing w:before="20" w:after="20"/>
              <w:ind w:left="180"/>
              <w:jc w:val="center"/>
              <w:rPr>
                <w:rFonts w:ascii="Arial" w:hAnsi="Arial" w:cs="Arial"/>
                <w:color w:val="000000"/>
                <w:szCs w:val="20"/>
              </w:rPr>
            </w:pPr>
          </w:p>
        </w:tc>
      </w:tr>
      <w:tr w:rsidR="002B2368"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64" w:right="-115" w:hanging="180"/>
              <w:jc w:val="center"/>
              <w:rPr>
                <w:rFonts w:ascii="Arial" w:hAnsi="Arial" w:cs="Arial"/>
                <w:szCs w:val="20"/>
              </w:rPr>
            </w:pPr>
          </w:p>
        </w:tc>
        <w:tc>
          <w:tcPr>
            <w:tcW w:w="2163" w:type="dxa"/>
            <w:tcBorders>
              <w:top w:val="single" w:sz="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2A7B46" w:rsidRDefault="002B2368" w:rsidP="00570E00">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2A7B46" w:rsidRDefault="002B2368" w:rsidP="00570E00">
            <w:pPr>
              <w:widowControl w:val="0"/>
              <w:bidi w:val="0"/>
              <w:spacing w:before="20" w:after="20"/>
              <w:ind w:left="180"/>
              <w:jc w:val="center"/>
              <w:rPr>
                <w:rFonts w:ascii="Arial" w:hAnsi="Arial" w:cs="Arial"/>
                <w:color w:val="000000"/>
                <w:szCs w:val="20"/>
              </w:rPr>
            </w:pPr>
          </w:p>
        </w:tc>
      </w:tr>
      <w:tr w:rsidR="008669D2"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jc w:val="center"/>
              <w:rPr>
                <w:rFonts w:ascii="Arial" w:hAnsi="Arial" w:cs="Arial"/>
                <w:szCs w:val="20"/>
              </w:rPr>
            </w:pPr>
            <w:r w:rsidRPr="002A7B46">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8669D2" w:rsidRPr="002A7B46" w:rsidRDefault="00434CBB" w:rsidP="008669D2">
            <w:pPr>
              <w:widowControl w:val="0"/>
              <w:bidi w:val="0"/>
              <w:spacing w:before="20" w:after="20"/>
              <w:ind w:left="-64" w:right="-115"/>
              <w:jc w:val="center"/>
              <w:rPr>
                <w:rFonts w:ascii="Arial" w:hAnsi="Arial" w:cs="Arial"/>
                <w:szCs w:val="20"/>
              </w:rPr>
            </w:pPr>
            <w:r w:rsidRPr="002A7B46">
              <w:rPr>
                <w:rFonts w:ascii="Arial" w:hAnsi="Arial" w:cs="Arial"/>
                <w:szCs w:val="20"/>
              </w:rPr>
              <w:t>DEC</w:t>
            </w:r>
            <w:r w:rsidR="008669D2" w:rsidRPr="002A7B46">
              <w:rPr>
                <w:rFonts w:ascii="Arial" w:hAnsi="Arial" w:cs="Arial"/>
                <w:szCs w:val="20"/>
              </w:rPr>
              <w:t>.2022</w:t>
            </w:r>
          </w:p>
        </w:tc>
        <w:tc>
          <w:tcPr>
            <w:tcW w:w="2163" w:type="dxa"/>
            <w:tcBorders>
              <w:top w:val="single" w:sz="2" w:space="0" w:color="auto"/>
              <w:left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ind w:left="-64" w:right="-115"/>
              <w:jc w:val="center"/>
              <w:rPr>
                <w:rFonts w:ascii="Arial" w:hAnsi="Arial" w:cs="Arial"/>
                <w:szCs w:val="20"/>
              </w:rPr>
            </w:pPr>
            <w:r w:rsidRPr="002A7B46">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ind w:left="-46"/>
              <w:jc w:val="center"/>
              <w:rPr>
                <w:rFonts w:ascii="Arial" w:hAnsi="Arial" w:cs="Arial"/>
                <w:szCs w:val="20"/>
              </w:rPr>
            </w:pPr>
            <w:r w:rsidRPr="002A7B46">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jc w:val="center"/>
              <w:rPr>
                <w:rFonts w:ascii="Arial" w:hAnsi="Arial" w:cs="Arial"/>
                <w:szCs w:val="20"/>
              </w:rPr>
            </w:pPr>
            <w:r w:rsidRPr="002A7B46">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8669D2" w:rsidRPr="002A7B46" w:rsidRDefault="008669D2" w:rsidP="008669D2">
            <w:pPr>
              <w:widowControl w:val="0"/>
              <w:bidi w:val="0"/>
              <w:spacing w:before="20" w:after="20"/>
              <w:jc w:val="center"/>
              <w:rPr>
                <w:rFonts w:ascii="Arial" w:hAnsi="Arial" w:cs="Arial"/>
                <w:szCs w:val="20"/>
              </w:rPr>
            </w:pPr>
            <w:r w:rsidRPr="002A7B4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8669D2" w:rsidRPr="002A7B46" w:rsidRDefault="008669D2" w:rsidP="008669D2">
            <w:pPr>
              <w:widowControl w:val="0"/>
              <w:bidi w:val="0"/>
              <w:spacing w:before="20" w:after="20"/>
              <w:jc w:val="center"/>
              <w:rPr>
                <w:rFonts w:ascii="Arial" w:hAnsi="Arial" w:cs="Arial"/>
                <w:szCs w:val="20"/>
              </w:rPr>
            </w:pPr>
          </w:p>
        </w:tc>
      </w:tr>
      <w:tr w:rsidR="00B43199"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B43199" w:rsidRPr="002A7B46" w:rsidRDefault="00570E00" w:rsidP="00570E00">
            <w:pPr>
              <w:widowControl w:val="0"/>
              <w:bidi w:val="0"/>
              <w:spacing w:before="20" w:after="20"/>
              <w:jc w:val="center"/>
              <w:rPr>
                <w:rFonts w:ascii="Arial" w:hAnsi="Arial" w:cs="Arial"/>
                <w:szCs w:val="20"/>
              </w:rPr>
            </w:pPr>
            <w:r w:rsidRPr="002A7B46">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B43199" w:rsidRPr="002A7B46" w:rsidRDefault="005F0AFD" w:rsidP="006E3641">
            <w:pPr>
              <w:widowControl w:val="0"/>
              <w:bidi w:val="0"/>
              <w:spacing w:before="20" w:after="20"/>
              <w:ind w:left="-64" w:right="-115"/>
              <w:jc w:val="center"/>
              <w:rPr>
                <w:rFonts w:ascii="Arial" w:hAnsi="Arial" w:cs="Arial"/>
                <w:szCs w:val="20"/>
              </w:rPr>
            </w:pPr>
            <w:r w:rsidRPr="002A7B46">
              <w:rPr>
                <w:rFonts w:ascii="Arial" w:hAnsi="Arial" w:cs="Arial"/>
                <w:szCs w:val="20"/>
              </w:rPr>
              <w:t>MAY</w:t>
            </w:r>
            <w:r w:rsidR="008669D2" w:rsidRPr="002A7B46">
              <w:rPr>
                <w:rFonts w:ascii="Arial" w:hAnsi="Arial" w:cs="Arial"/>
                <w:szCs w:val="20"/>
              </w:rPr>
              <w:t>.</w:t>
            </w:r>
            <w:r w:rsidR="00B43199" w:rsidRPr="002A7B46">
              <w:rPr>
                <w:rFonts w:ascii="Arial" w:hAnsi="Arial" w:cs="Arial"/>
                <w:szCs w:val="20"/>
              </w:rPr>
              <w:t>202</w:t>
            </w:r>
            <w:r w:rsidR="006E3641" w:rsidRPr="002A7B46">
              <w:rPr>
                <w:rFonts w:ascii="Arial" w:hAnsi="Arial" w:cs="Arial"/>
                <w:szCs w:val="20"/>
              </w:rPr>
              <w:t>2</w:t>
            </w:r>
          </w:p>
        </w:tc>
        <w:tc>
          <w:tcPr>
            <w:tcW w:w="2163" w:type="dxa"/>
            <w:tcBorders>
              <w:top w:val="single" w:sz="2" w:space="0" w:color="auto"/>
              <w:left w:val="single" w:sz="2" w:space="0" w:color="auto"/>
              <w:bottom w:val="single" w:sz="4" w:space="0" w:color="auto"/>
              <w:right w:val="single" w:sz="2" w:space="0" w:color="auto"/>
            </w:tcBorders>
            <w:vAlign w:val="center"/>
          </w:tcPr>
          <w:p w:rsidR="00B43199" w:rsidRPr="002A7B46" w:rsidRDefault="00570E00" w:rsidP="00570E00">
            <w:pPr>
              <w:widowControl w:val="0"/>
              <w:bidi w:val="0"/>
              <w:spacing w:before="20" w:after="20"/>
              <w:ind w:left="-64" w:right="-115"/>
              <w:jc w:val="center"/>
              <w:rPr>
                <w:rFonts w:ascii="Arial" w:hAnsi="Arial" w:cs="Arial"/>
                <w:szCs w:val="20"/>
              </w:rPr>
            </w:pPr>
            <w:r w:rsidRPr="002A7B46">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B43199" w:rsidRPr="002A7B46" w:rsidRDefault="00570E00" w:rsidP="00570E00">
            <w:pPr>
              <w:widowControl w:val="0"/>
              <w:bidi w:val="0"/>
              <w:spacing w:before="20" w:after="20"/>
              <w:ind w:left="-46"/>
              <w:jc w:val="center"/>
              <w:rPr>
                <w:rFonts w:ascii="Arial" w:hAnsi="Arial" w:cs="Arial"/>
                <w:szCs w:val="20"/>
              </w:rPr>
            </w:pPr>
            <w:r w:rsidRPr="002A7B46">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jc w:val="center"/>
              <w:rPr>
                <w:rFonts w:ascii="Arial" w:hAnsi="Arial" w:cs="Arial"/>
                <w:szCs w:val="20"/>
              </w:rPr>
            </w:pPr>
            <w:r w:rsidRPr="002A7B46">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B43199" w:rsidRPr="002A7B46" w:rsidRDefault="001138FA" w:rsidP="00570E00">
            <w:pPr>
              <w:widowControl w:val="0"/>
              <w:bidi w:val="0"/>
              <w:spacing w:before="20" w:after="20"/>
              <w:jc w:val="center"/>
              <w:rPr>
                <w:rFonts w:ascii="Arial" w:hAnsi="Arial" w:cs="Arial"/>
                <w:szCs w:val="20"/>
              </w:rPr>
            </w:pPr>
            <w:r w:rsidRPr="002A7B4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B43199" w:rsidRPr="002A7B46" w:rsidRDefault="00B43199" w:rsidP="00570E00">
            <w:pPr>
              <w:widowControl w:val="0"/>
              <w:bidi w:val="0"/>
              <w:spacing w:before="20" w:after="20"/>
              <w:ind w:left="180"/>
              <w:jc w:val="center"/>
              <w:rPr>
                <w:rFonts w:ascii="Arial" w:hAnsi="Arial" w:cs="Arial"/>
                <w:color w:val="000000"/>
                <w:szCs w:val="20"/>
              </w:rPr>
            </w:pPr>
          </w:p>
        </w:tc>
      </w:tr>
      <w:tr w:rsidR="00B43199"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180" w:hanging="180"/>
              <w:jc w:val="center"/>
              <w:rPr>
                <w:rFonts w:ascii="Arial" w:hAnsi="Arial" w:cs="Arial"/>
                <w:b/>
                <w:bCs/>
                <w:color w:val="000000"/>
                <w:sz w:val="17"/>
                <w:szCs w:val="17"/>
              </w:rPr>
            </w:pPr>
            <w:r w:rsidRPr="002A7B46">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64" w:firstLine="38"/>
              <w:jc w:val="center"/>
              <w:rPr>
                <w:rFonts w:ascii="Arial" w:hAnsi="Arial" w:cs="Arial"/>
                <w:b/>
                <w:bCs/>
                <w:sz w:val="17"/>
                <w:szCs w:val="17"/>
              </w:rPr>
            </w:pPr>
            <w:r w:rsidRPr="002A7B46">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125" w:right="-113" w:hanging="2"/>
              <w:jc w:val="center"/>
              <w:rPr>
                <w:rFonts w:ascii="Arial" w:hAnsi="Arial" w:cs="Arial"/>
                <w:b/>
                <w:bCs/>
                <w:color w:val="000000"/>
                <w:sz w:val="17"/>
                <w:szCs w:val="17"/>
              </w:rPr>
            </w:pPr>
            <w:r w:rsidRPr="002A7B46">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hanging="15"/>
              <w:jc w:val="center"/>
              <w:rPr>
                <w:rFonts w:ascii="Arial" w:hAnsi="Arial" w:cs="Arial"/>
                <w:b/>
                <w:bCs/>
                <w:color w:val="000000"/>
                <w:sz w:val="17"/>
                <w:szCs w:val="17"/>
              </w:rPr>
            </w:pPr>
            <w:r w:rsidRPr="002A7B46">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180" w:hanging="180"/>
              <w:jc w:val="center"/>
              <w:rPr>
                <w:rFonts w:ascii="Arial" w:hAnsi="Arial" w:cs="Arial"/>
                <w:b/>
                <w:bCs/>
                <w:color w:val="000000"/>
                <w:sz w:val="17"/>
                <w:szCs w:val="17"/>
              </w:rPr>
            </w:pPr>
            <w:r w:rsidRPr="002A7B46">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B43199" w:rsidRPr="002A7B46" w:rsidRDefault="00B43199" w:rsidP="00570E00">
            <w:pPr>
              <w:widowControl w:val="0"/>
              <w:bidi w:val="0"/>
              <w:spacing w:before="20" w:after="20"/>
              <w:ind w:left="180" w:hanging="180"/>
              <w:jc w:val="center"/>
              <w:rPr>
                <w:rFonts w:ascii="Arial" w:hAnsi="Arial" w:cs="Arial"/>
                <w:b/>
                <w:bCs/>
                <w:color w:val="000000"/>
                <w:sz w:val="17"/>
                <w:szCs w:val="17"/>
              </w:rPr>
            </w:pPr>
            <w:r w:rsidRPr="002A7B46">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B43199" w:rsidRPr="002A7B46" w:rsidRDefault="007F704C" w:rsidP="00570E00">
            <w:pPr>
              <w:widowControl w:val="0"/>
              <w:bidi w:val="0"/>
              <w:spacing w:before="20" w:after="20"/>
              <w:ind w:hanging="59"/>
              <w:jc w:val="center"/>
              <w:rPr>
                <w:rFonts w:ascii="Arial" w:hAnsi="Arial" w:cs="Arial"/>
                <w:b/>
                <w:bCs/>
                <w:color w:val="000000"/>
                <w:sz w:val="17"/>
                <w:szCs w:val="17"/>
              </w:rPr>
            </w:pPr>
            <w:r w:rsidRPr="002A7B46">
              <w:rPr>
                <w:rFonts w:ascii="Arial" w:hAnsi="Arial" w:cs="Arial"/>
                <w:b/>
                <w:bCs/>
                <w:color w:val="000000"/>
                <w:sz w:val="17"/>
                <w:szCs w:val="17"/>
              </w:rPr>
              <w:t>CLIENT</w:t>
            </w:r>
            <w:r w:rsidR="00B43199" w:rsidRPr="002A7B46">
              <w:rPr>
                <w:rFonts w:ascii="Arial" w:hAnsi="Arial" w:cs="Arial"/>
                <w:b/>
                <w:bCs/>
                <w:color w:val="000000"/>
                <w:sz w:val="17"/>
                <w:szCs w:val="17"/>
              </w:rPr>
              <w:t xml:space="preserve"> Approval</w:t>
            </w:r>
          </w:p>
        </w:tc>
      </w:tr>
      <w:tr w:rsidR="00B43199"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B43199" w:rsidRPr="002A7B46" w:rsidRDefault="00B43199" w:rsidP="00570E00">
            <w:pPr>
              <w:widowControl w:val="0"/>
              <w:bidi w:val="0"/>
              <w:ind w:hanging="59"/>
              <w:jc w:val="both"/>
              <w:rPr>
                <w:rFonts w:ascii="Arial" w:hAnsi="Arial" w:cs="Arial"/>
                <w:b/>
                <w:bCs/>
                <w:color w:val="000000"/>
                <w:sz w:val="18"/>
                <w:szCs w:val="18"/>
              </w:rPr>
            </w:pPr>
            <w:r w:rsidRPr="002A7B46">
              <w:rPr>
                <w:rFonts w:ascii="Arial" w:hAnsi="Arial" w:cs="Arial"/>
                <w:b/>
                <w:bCs/>
                <w:sz w:val="18"/>
                <w:szCs w:val="18"/>
              </w:rPr>
              <w:t>Class:</w:t>
            </w:r>
            <w:r w:rsidR="00570E00" w:rsidRPr="002A7B46">
              <w:rPr>
                <w:rFonts w:ascii="Arial" w:hAnsi="Arial" w:cs="Arial"/>
                <w:b/>
                <w:bCs/>
                <w:sz w:val="18"/>
                <w:szCs w:val="18"/>
              </w:rPr>
              <w:t xml:space="preserve"> </w:t>
            </w:r>
            <w:r w:rsidR="00570E00" w:rsidRPr="002A7B46">
              <w:rPr>
                <w:rFonts w:ascii="Arial" w:hAnsi="Arial" w:cs="Arial"/>
                <w:sz w:val="18"/>
                <w:szCs w:val="18"/>
              </w:rPr>
              <w:t>2</w:t>
            </w:r>
          </w:p>
        </w:tc>
        <w:tc>
          <w:tcPr>
            <w:tcW w:w="8334" w:type="dxa"/>
            <w:gridSpan w:val="5"/>
            <w:tcBorders>
              <w:top w:val="single" w:sz="4" w:space="0" w:color="auto"/>
              <w:left w:val="single" w:sz="4" w:space="0" w:color="auto"/>
              <w:bottom w:val="single" w:sz="4" w:space="0" w:color="auto"/>
            </w:tcBorders>
            <w:vAlign w:val="center"/>
          </w:tcPr>
          <w:p w:rsidR="00B43199" w:rsidRPr="002A7B46" w:rsidRDefault="007F704C" w:rsidP="00570E00">
            <w:pPr>
              <w:widowControl w:val="0"/>
              <w:bidi w:val="0"/>
              <w:ind w:hanging="59"/>
              <w:jc w:val="both"/>
              <w:rPr>
                <w:rFonts w:asciiTheme="minorBidi" w:hAnsiTheme="minorBidi" w:cstheme="minorBidi"/>
                <w:b/>
                <w:bCs/>
                <w:color w:val="000000"/>
                <w:sz w:val="18"/>
                <w:szCs w:val="18"/>
              </w:rPr>
            </w:pPr>
            <w:r w:rsidRPr="002A7B46">
              <w:rPr>
                <w:rFonts w:asciiTheme="minorBidi" w:hAnsiTheme="minorBidi" w:cstheme="minorBidi"/>
                <w:b/>
                <w:bCs/>
                <w:color w:val="000000"/>
                <w:sz w:val="17"/>
                <w:szCs w:val="17"/>
              </w:rPr>
              <w:t>CLIENT</w:t>
            </w:r>
            <w:r w:rsidR="00B43199" w:rsidRPr="002A7B46">
              <w:rPr>
                <w:rFonts w:asciiTheme="minorBidi" w:hAnsiTheme="minorBidi" w:cstheme="minorBidi"/>
                <w:b/>
                <w:bCs/>
                <w:color w:val="000000"/>
                <w:sz w:val="17"/>
                <w:szCs w:val="17"/>
              </w:rPr>
              <w:t xml:space="preserve"> Doc. Number:</w:t>
            </w:r>
            <w:r w:rsidR="00570E00" w:rsidRPr="002A7B46">
              <w:rPr>
                <w:rFonts w:asciiTheme="minorBidi" w:hAnsiTheme="minorBidi" w:cstheme="minorBidi"/>
                <w:b/>
                <w:bCs/>
                <w:color w:val="000000"/>
                <w:sz w:val="17"/>
                <w:szCs w:val="17"/>
              </w:rPr>
              <w:t xml:space="preserve"> </w:t>
            </w:r>
            <w:r w:rsidR="00570E00" w:rsidRPr="002A7B46">
              <w:rPr>
                <w:rFonts w:asciiTheme="minorBidi" w:hAnsiTheme="minorBidi" w:cstheme="minorBidi"/>
                <w:color w:val="000000"/>
                <w:sz w:val="17"/>
                <w:szCs w:val="17"/>
              </w:rPr>
              <w:t>F0Z-707343</w:t>
            </w:r>
          </w:p>
        </w:tc>
      </w:tr>
      <w:tr w:rsidR="00B43199" w:rsidRPr="002A7B46" w:rsidTr="008669D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B43199" w:rsidRPr="002A7B46" w:rsidRDefault="00B43199" w:rsidP="00570E00">
            <w:pPr>
              <w:widowControl w:val="0"/>
              <w:bidi w:val="0"/>
              <w:ind w:left="180" w:hanging="180"/>
              <w:rPr>
                <w:rFonts w:ascii="Arial" w:hAnsi="Arial" w:cs="Arial"/>
                <w:b/>
                <w:bCs/>
                <w:color w:val="000000"/>
                <w:sz w:val="18"/>
                <w:szCs w:val="18"/>
              </w:rPr>
            </w:pPr>
            <w:r w:rsidRPr="002A7B46">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IDC: Inter-Discipline Check</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 xml:space="preserve">IFC: Issued For Comment </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IFA: Issued For Approval</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 xml:space="preserve">AFD: Approved For Design </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 xml:space="preserve">AFC: Approved For Construction </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AFP: Approved For Purchase</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sz w:val="14"/>
                <w:szCs w:val="14"/>
              </w:rPr>
              <w:t xml:space="preserve">AFQ: </w:t>
            </w:r>
            <w:r w:rsidRPr="002A7B46">
              <w:rPr>
                <w:rFonts w:asciiTheme="minorBidi" w:hAnsiTheme="minorBidi" w:cstheme="minorBidi"/>
                <w:sz w:val="14"/>
                <w:szCs w:val="14"/>
              </w:rPr>
              <w:t xml:space="preserve">Approved For Quotation </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IFI: Issued For Information</w:t>
            </w:r>
          </w:p>
          <w:p w:rsidR="00B43199" w:rsidRPr="002A7B46" w:rsidRDefault="00B43199" w:rsidP="00570E00">
            <w:pPr>
              <w:widowControl w:val="0"/>
              <w:bidi w:val="0"/>
              <w:spacing w:before="60" w:after="60"/>
              <w:ind w:hanging="57"/>
              <w:rPr>
                <w:rFonts w:asciiTheme="minorBidi" w:hAnsiTheme="minorBidi" w:cstheme="minorBidi"/>
                <w:b/>
                <w:bCs/>
                <w:color w:val="000000"/>
                <w:sz w:val="14"/>
                <w:szCs w:val="14"/>
              </w:rPr>
            </w:pPr>
            <w:r w:rsidRPr="002A7B46">
              <w:rPr>
                <w:rFonts w:asciiTheme="minorBidi" w:hAnsiTheme="minorBidi" w:cstheme="minorBidi"/>
                <w:b/>
                <w:bCs/>
                <w:color w:val="000000"/>
                <w:sz w:val="14"/>
                <w:szCs w:val="14"/>
              </w:rPr>
              <w:t xml:space="preserve">AB-R: As-Built for </w:t>
            </w:r>
            <w:r w:rsidR="007F704C" w:rsidRPr="002A7B46">
              <w:rPr>
                <w:rFonts w:asciiTheme="minorBidi" w:hAnsiTheme="minorBidi" w:cstheme="minorBidi"/>
                <w:b/>
                <w:bCs/>
                <w:color w:val="000000"/>
                <w:sz w:val="14"/>
                <w:szCs w:val="14"/>
              </w:rPr>
              <w:t>CLIENT</w:t>
            </w:r>
            <w:r w:rsidRPr="002A7B46">
              <w:rPr>
                <w:rFonts w:asciiTheme="minorBidi" w:hAnsiTheme="minorBidi" w:cstheme="minorBidi"/>
                <w:b/>
                <w:bCs/>
                <w:color w:val="000000"/>
                <w:sz w:val="14"/>
                <w:szCs w:val="14"/>
              </w:rPr>
              <w:t xml:space="preserve"> Review </w:t>
            </w:r>
          </w:p>
          <w:p w:rsidR="00B43199" w:rsidRPr="002A7B46" w:rsidRDefault="00B43199" w:rsidP="00570E00">
            <w:pPr>
              <w:widowControl w:val="0"/>
              <w:bidi w:val="0"/>
              <w:spacing w:before="60" w:after="60"/>
              <w:ind w:hanging="58"/>
              <w:rPr>
                <w:rFonts w:ascii="Arial" w:hAnsi="Arial" w:cs="Arial"/>
                <w:b/>
                <w:bCs/>
                <w:color w:val="000000"/>
                <w:sz w:val="14"/>
                <w:szCs w:val="14"/>
              </w:rPr>
            </w:pPr>
            <w:r w:rsidRPr="002A7B46">
              <w:rPr>
                <w:rFonts w:asciiTheme="minorBidi" w:hAnsiTheme="minorBidi" w:cstheme="minorBidi"/>
                <w:b/>
                <w:bCs/>
                <w:color w:val="000000"/>
                <w:sz w:val="14"/>
                <w:szCs w:val="14"/>
              </w:rPr>
              <w:t>AB-A: As-Built –Approved</w:t>
            </w:r>
          </w:p>
        </w:tc>
      </w:tr>
    </w:tbl>
    <w:p w:rsidR="008F7539" w:rsidRPr="002A7B46" w:rsidRDefault="008F7539" w:rsidP="00570E00">
      <w:pPr>
        <w:widowControl w:val="0"/>
        <w:bidi w:val="0"/>
        <w:spacing w:line="360" w:lineRule="auto"/>
        <w:ind w:left="720" w:right="540"/>
        <w:jc w:val="center"/>
        <w:rPr>
          <w:rFonts w:ascii="Arial" w:hAnsi="Arial" w:cs="Arial"/>
          <w:sz w:val="4"/>
          <w:szCs w:val="4"/>
          <w:lang w:bidi="fa-IR"/>
        </w:rPr>
      </w:pPr>
    </w:p>
    <w:p w:rsidR="003C1063" w:rsidRPr="002A7B46" w:rsidRDefault="003C1063" w:rsidP="00570E00">
      <w:pPr>
        <w:widowControl w:val="0"/>
        <w:bidi w:val="0"/>
        <w:spacing w:before="120" w:after="120"/>
        <w:jc w:val="center"/>
        <w:rPr>
          <w:rFonts w:ascii="Arial" w:hAnsi="Arial" w:cs="Arial"/>
          <w:b/>
          <w:szCs w:val="20"/>
          <w:rtl/>
        </w:rPr>
      </w:pPr>
    </w:p>
    <w:p w:rsidR="008F7539" w:rsidRPr="002A7B46" w:rsidRDefault="00C633DD" w:rsidP="00570E00">
      <w:pPr>
        <w:widowControl w:val="0"/>
        <w:bidi w:val="0"/>
        <w:spacing w:before="120" w:after="120"/>
        <w:jc w:val="center"/>
        <w:rPr>
          <w:rFonts w:ascii="Arial" w:hAnsi="Arial" w:cs="Arial"/>
          <w:b/>
          <w:szCs w:val="20"/>
          <w:rtl/>
        </w:rPr>
      </w:pPr>
      <w:r w:rsidRPr="002A7B46">
        <w:rPr>
          <w:rFonts w:ascii="Arial" w:hAnsi="Arial" w:cs="Arial"/>
          <w:b/>
          <w:szCs w:val="20"/>
        </w:rPr>
        <w:lastRenderedPageBreak/>
        <w:t>REVISION</w:t>
      </w:r>
      <w:r w:rsidR="008F7539" w:rsidRPr="002A7B4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A7B46" w:rsidTr="00B5542E">
        <w:trPr>
          <w:trHeight w:hRule="exact" w:val="359"/>
          <w:jc w:val="center"/>
        </w:trPr>
        <w:tc>
          <w:tcPr>
            <w:tcW w:w="951" w:type="dxa"/>
            <w:vAlign w:val="center"/>
          </w:tcPr>
          <w:p w:rsidR="00737F90" w:rsidRPr="002A7B46" w:rsidRDefault="00737F90" w:rsidP="00570E00">
            <w:pPr>
              <w:widowControl w:val="0"/>
              <w:bidi w:val="0"/>
              <w:spacing w:before="120" w:after="120" w:line="160" w:lineRule="exact"/>
              <w:jc w:val="center"/>
              <w:rPr>
                <w:rFonts w:ascii="Arial" w:hAnsi="Arial" w:cs="Arial"/>
                <w:b/>
                <w:sz w:val="16"/>
                <w:szCs w:val="16"/>
              </w:rPr>
            </w:pPr>
            <w:r w:rsidRPr="002A7B46">
              <w:rPr>
                <w:rFonts w:ascii="Arial" w:hAnsi="Arial" w:cs="Arial"/>
                <w:b/>
                <w:sz w:val="16"/>
                <w:szCs w:val="16"/>
              </w:rPr>
              <w:t>PAGE</w:t>
            </w:r>
          </w:p>
        </w:tc>
        <w:tc>
          <w:tcPr>
            <w:tcW w:w="540" w:type="dxa"/>
            <w:vAlign w:val="center"/>
          </w:tcPr>
          <w:p w:rsidR="00737F90" w:rsidRPr="002A7B46" w:rsidRDefault="00737F90" w:rsidP="00570E00">
            <w:pPr>
              <w:widowControl w:val="0"/>
              <w:bidi w:val="0"/>
              <w:jc w:val="center"/>
              <w:rPr>
                <w:rFonts w:ascii="Arial" w:hAnsi="Arial" w:cs="Arial"/>
                <w:b/>
                <w:sz w:val="16"/>
                <w:szCs w:val="16"/>
              </w:rPr>
            </w:pPr>
            <w:r w:rsidRPr="002A7B46">
              <w:rPr>
                <w:rFonts w:ascii="Arial" w:hAnsi="Arial" w:cs="Arial"/>
                <w:b/>
                <w:sz w:val="16"/>
                <w:szCs w:val="16"/>
              </w:rPr>
              <w:t>D00</w:t>
            </w:r>
          </w:p>
        </w:tc>
        <w:tc>
          <w:tcPr>
            <w:tcW w:w="576" w:type="dxa"/>
            <w:vAlign w:val="center"/>
          </w:tcPr>
          <w:p w:rsidR="00737F90" w:rsidRPr="002A7B46" w:rsidRDefault="00737F90" w:rsidP="00570E00">
            <w:pPr>
              <w:widowControl w:val="0"/>
              <w:bidi w:val="0"/>
              <w:jc w:val="center"/>
            </w:pPr>
            <w:r w:rsidRPr="002A7B46">
              <w:rPr>
                <w:rFonts w:ascii="Arial" w:hAnsi="Arial" w:cs="Arial"/>
                <w:b/>
                <w:sz w:val="16"/>
                <w:szCs w:val="16"/>
              </w:rPr>
              <w:t>D01</w:t>
            </w:r>
          </w:p>
        </w:tc>
        <w:tc>
          <w:tcPr>
            <w:tcW w:w="678" w:type="dxa"/>
            <w:vAlign w:val="center"/>
          </w:tcPr>
          <w:p w:rsidR="00737F90" w:rsidRPr="002A7B46" w:rsidRDefault="00737F90" w:rsidP="00570E00">
            <w:pPr>
              <w:widowControl w:val="0"/>
              <w:bidi w:val="0"/>
              <w:jc w:val="center"/>
            </w:pPr>
            <w:r w:rsidRPr="002A7B46">
              <w:rPr>
                <w:rFonts w:ascii="Arial" w:hAnsi="Arial" w:cs="Arial"/>
                <w:b/>
                <w:sz w:val="16"/>
                <w:szCs w:val="16"/>
              </w:rPr>
              <w:t>D02</w:t>
            </w:r>
          </w:p>
        </w:tc>
        <w:tc>
          <w:tcPr>
            <w:tcW w:w="636" w:type="dxa"/>
            <w:vAlign w:val="center"/>
          </w:tcPr>
          <w:p w:rsidR="00737F90" w:rsidRPr="002A7B46" w:rsidRDefault="00737F90" w:rsidP="00570E00">
            <w:pPr>
              <w:widowControl w:val="0"/>
              <w:bidi w:val="0"/>
              <w:jc w:val="center"/>
            </w:pPr>
            <w:r w:rsidRPr="002A7B46">
              <w:rPr>
                <w:rFonts w:ascii="Arial" w:hAnsi="Arial" w:cs="Arial"/>
                <w:b/>
                <w:sz w:val="16"/>
                <w:szCs w:val="16"/>
              </w:rPr>
              <w:t>D03</w:t>
            </w:r>
          </w:p>
        </w:tc>
        <w:tc>
          <w:tcPr>
            <w:tcW w:w="636" w:type="dxa"/>
            <w:vAlign w:val="center"/>
          </w:tcPr>
          <w:p w:rsidR="00737F90" w:rsidRPr="002A7B46" w:rsidRDefault="00737F90" w:rsidP="00570E00">
            <w:pPr>
              <w:widowControl w:val="0"/>
              <w:bidi w:val="0"/>
              <w:jc w:val="center"/>
            </w:pPr>
            <w:r w:rsidRPr="002A7B46">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2A7B46" w:rsidRDefault="00737F90" w:rsidP="00570E00">
            <w:pPr>
              <w:widowControl w:val="0"/>
              <w:bidi w:val="0"/>
              <w:spacing w:line="160" w:lineRule="exact"/>
              <w:jc w:val="center"/>
              <w:rPr>
                <w:rFonts w:cs="Arial"/>
                <w:b/>
                <w:sz w:val="16"/>
                <w:szCs w:val="16"/>
                <w:lang w:bidi="fa-IR"/>
              </w:rPr>
            </w:pPr>
          </w:p>
        </w:tc>
        <w:tc>
          <w:tcPr>
            <w:tcW w:w="915" w:type="dxa"/>
            <w:shd w:val="clear" w:color="auto" w:fill="auto"/>
            <w:vAlign w:val="center"/>
          </w:tcPr>
          <w:p w:rsidR="00737F90" w:rsidRPr="002A7B46" w:rsidRDefault="00737F90" w:rsidP="00570E00">
            <w:pPr>
              <w:widowControl w:val="0"/>
              <w:bidi w:val="0"/>
              <w:spacing w:before="120" w:after="120" w:line="160" w:lineRule="exact"/>
              <w:jc w:val="center"/>
              <w:rPr>
                <w:rFonts w:ascii="Arial" w:hAnsi="Arial" w:cs="Arial"/>
                <w:b/>
                <w:sz w:val="16"/>
                <w:szCs w:val="16"/>
              </w:rPr>
            </w:pPr>
            <w:r w:rsidRPr="002A7B46">
              <w:rPr>
                <w:rFonts w:ascii="Arial" w:hAnsi="Arial" w:cs="Arial"/>
                <w:b/>
                <w:sz w:val="16"/>
                <w:szCs w:val="16"/>
              </w:rPr>
              <w:t>PAGE</w:t>
            </w:r>
          </w:p>
        </w:tc>
        <w:tc>
          <w:tcPr>
            <w:tcW w:w="630" w:type="dxa"/>
            <w:shd w:val="clear" w:color="auto" w:fill="auto"/>
            <w:vAlign w:val="center"/>
          </w:tcPr>
          <w:p w:rsidR="00737F90" w:rsidRPr="002A7B46" w:rsidRDefault="00737F90" w:rsidP="00570E00">
            <w:pPr>
              <w:widowControl w:val="0"/>
              <w:bidi w:val="0"/>
              <w:jc w:val="center"/>
              <w:rPr>
                <w:rFonts w:ascii="Arial" w:hAnsi="Arial" w:cs="Arial"/>
                <w:b/>
                <w:sz w:val="16"/>
                <w:szCs w:val="16"/>
              </w:rPr>
            </w:pPr>
            <w:r w:rsidRPr="002A7B46">
              <w:rPr>
                <w:rFonts w:ascii="Arial" w:hAnsi="Arial" w:cs="Arial"/>
                <w:b/>
                <w:sz w:val="16"/>
                <w:szCs w:val="16"/>
              </w:rPr>
              <w:t>D00</w:t>
            </w:r>
          </w:p>
        </w:tc>
        <w:tc>
          <w:tcPr>
            <w:tcW w:w="630" w:type="dxa"/>
            <w:shd w:val="clear" w:color="auto" w:fill="auto"/>
            <w:vAlign w:val="center"/>
          </w:tcPr>
          <w:p w:rsidR="00737F90" w:rsidRPr="002A7B46" w:rsidRDefault="00737F90" w:rsidP="00570E00">
            <w:pPr>
              <w:widowControl w:val="0"/>
              <w:bidi w:val="0"/>
              <w:jc w:val="center"/>
            </w:pPr>
            <w:r w:rsidRPr="002A7B46">
              <w:rPr>
                <w:rFonts w:ascii="Arial" w:hAnsi="Arial" w:cs="Arial"/>
                <w:b/>
                <w:sz w:val="16"/>
                <w:szCs w:val="16"/>
              </w:rPr>
              <w:t>D01</w:t>
            </w:r>
          </w:p>
        </w:tc>
        <w:tc>
          <w:tcPr>
            <w:tcW w:w="562" w:type="dxa"/>
            <w:shd w:val="clear" w:color="auto" w:fill="auto"/>
            <w:vAlign w:val="center"/>
          </w:tcPr>
          <w:p w:rsidR="00737F90" w:rsidRPr="002A7B46" w:rsidRDefault="00737F90" w:rsidP="00570E00">
            <w:pPr>
              <w:widowControl w:val="0"/>
              <w:bidi w:val="0"/>
              <w:jc w:val="center"/>
            </w:pPr>
            <w:r w:rsidRPr="002A7B46">
              <w:rPr>
                <w:rFonts w:ascii="Arial" w:hAnsi="Arial" w:cs="Arial"/>
                <w:b/>
                <w:sz w:val="16"/>
                <w:szCs w:val="16"/>
              </w:rPr>
              <w:t>D02</w:t>
            </w:r>
          </w:p>
        </w:tc>
        <w:tc>
          <w:tcPr>
            <w:tcW w:w="648" w:type="dxa"/>
            <w:shd w:val="clear" w:color="auto" w:fill="auto"/>
            <w:vAlign w:val="center"/>
          </w:tcPr>
          <w:p w:rsidR="00737F90" w:rsidRPr="002A7B46" w:rsidRDefault="00737F90" w:rsidP="00570E00">
            <w:pPr>
              <w:widowControl w:val="0"/>
              <w:bidi w:val="0"/>
              <w:jc w:val="center"/>
            </w:pPr>
            <w:r w:rsidRPr="002A7B46">
              <w:rPr>
                <w:rFonts w:ascii="Arial" w:hAnsi="Arial" w:cs="Arial"/>
                <w:b/>
                <w:sz w:val="16"/>
                <w:szCs w:val="16"/>
              </w:rPr>
              <w:t>D03</w:t>
            </w:r>
          </w:p>
        </w:tc>
        <w:tc>
          <w:tcPr>
            <w:tcW w:w="649" w:type="dxa"/>
            <w:shd w:val="clear" w:color="auto" w:fill="auto"/>
            <w:vAlign w:val="center"/>
          </w:tcPr>
          <w:p w:rsidR="00737F90" w:rsidRPr="002A7B46" w:rsidRDefault="00737F90" w:rsidP="00570E00">
            <w:pPr>
              <w:widowControl w:val="0"/>
              <w:bidi w:val="0"/>
              <w:jc w:val="center"/>
            </w:pPr>
            <w:r w:rsidRPr="002A7B46">
              <w:rPr>
                <w:rFonts w:ascii="Arial" w:hAnsi="Arial" w:cs="Arial"/>
                <w:b/>
                <w:sz w:val="16"/>
                <w:szCs w:val="16"/>
              </w:rPr>
              <w:t>D04</w:t>
            </w:r>
          </w:p>
        </w:tc>
      </w:tr>
      <w:tr w:rsidR="003351F4" w:rsidRPr="002A7B46" w:rsidTr="00FF0DB1">
        <w:trPr>
          <w:trHeight w:hRule="exact" w:val="170"/>
          <w:jc w:val="center"/>
        </w:trPr>
        <w:tc>
          <w:tcPr>
            <w:tcW w:w="951" w:type="dxa"/>
            <w:vAlign w:val="center"/>
          </w:tcPr>
          <w:p w:rsidR="003351F4" w:rsidRPr="002A7B46" w:rsidRDefault="003351F4" w:rsidP="003351F4">
            <w:pPr>
              <w:widowControl w:val="0"/>
              <w:bidi w:val="0"/>
              <w:jc w:val="center"/>
              <w:rPr>
                <w:rFonts w:ascii="Arial" w:hAnsi="Arial" w:cs="Arial"/>
                <w:b/>
                <w:sz w:val="16"/>
                <w:szCs w:val="16"/>
                <w:rtl/>
                <w:lang w:bidi="fa-IR"/>
              </w:rPr>
            </w:pPr>
            <w:r w:rsidRPr="002A7B46">
              <w:rPr>
                <w:rFonts w:ascii="Arial" w:hAnsi="Arial" w:cs="Arial"/>
                <w:b/>
                <w:sz w:val="16"/>
                <w:szCs w:val="16"/>
              </w:rPr>
              <w:t>1</w:t>
            </w:r>
          </w:p>
        </w:tc>
        <w:tc>
          <w:tcPr>
            <w:tcW w:w="540" w:type="dxa"/>
            <w:vAlign w:val="center"/>
          </w:tcPr>
          <w:p w:rsidR="003351F4" w:rsidRPr="002A7B46" w:rsidRDefault="003351F4" w:rsidP="003351F4">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3351F4" w:rsidRPr="002A7B46" w:rsidRDefault="003351F4" w:rsidP="003351F4">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78" w:type="dxa"/>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636" w:type="dxa"/>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636" w:type="dxa"/>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51F4" w:rsidRPr="002A7B46" w:rsidRDefault="003351F4" w:rsidP="003351F4">
            <w:pPr>
              <w:widowControl w:val="0"/>
              <w:bidi w:val="0"/>
              <w:spacing w:line="192" w:lineRule="auto"/>
              <w:jc w:val="center"/>
              <w:rPr>
                <w:rFonts w:cs="Arial"/>
                <w:b/>
                <w:sz w:val="16"/>
                <w:szCs w:val="16"/>
              </w:rPr>
            </w:pPr>
          </w:p>
        </w:tc>
        <w:tc>
          <w:tcPr>
            <w:tcW w:w="915" w:type="dxa"/>
            <w:shd w:val="clear" w:color="auto" w:fill="auto"/>
            <w:vAlign w:val="center"/>
          </w:tcPr>
          <w:p w:rsidR="003351F4" w:rsidRPr="002A7B46" w:rsidRDefault="003351F4" w:rsidP="003351F4">
            <w:pPr>
              <w:widowControl w:val="0"/>
              <w:bidi w:val="0"/>
              <w:jc w:val="center"/>
              <w:rPr>
                <w:rFonts w:ascii="Arial" w:hAnsi="Arial" w:cs="Arial"/>
                <w:b/>
                <w:sz w:val="16"/>
                <w:szCs w:val="16"/>
              </w:rPr>
            </w:pPr>
            <w:r w:rsidRPr="002A7B46">
              <w:rPr>
                <w:rFonts w:ascii="Arial" w:hAnsi="Arial" w:cs="Arial"/>
                <w:b/>
                <w:sz w:val="16"/>
                <w:szCs w:val="16"/>
              </w:rPr>
              <w:t>66</w:t>
            </w:r>
          </w:p>
        </w:tc>
        <w:tc>
          <w:tcPr>
            <w:tcW w:w="630"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630"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562"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648"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649"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r>
      <w:tr w:rsidR="003351F4" w:rsidRPr="002A7B46" w:rsidTr="00FF0DB1">
        <w:trPr>
          <w:trHeight w:hRule="exact" w:val="170"/>
          <w:jc w:val="center"/>
        </w:trPr>
        <w:tc>
          <w:tcPr>
            <w:tcW w:w="951" w:type="dxa"/>
            <w:vAlign w:val="center"/>
          </w:tcPr>
          <w:p w:rsidR="003351F4" w:rsidRPr="002A7B46" w:rsidRDefault="003351F4" w:rsidP="003351F4">
            <w:pPr>
              <w:widowControl w:val="0"/>
              <w:bidi w:val="0"/>
              <w:jc w:val="center"/>
              <w:rPr>
                <w:rFonts w:ascii="Arial" w:hAnsi="Arial" w:cs="Arial"/>
                <w:b/>
                <w:sz w:val="16"/>
                <w:szCs w:val="16"/>
              </w:rPr>
            </w:pPr>
            <w:r w:rsidRPr="002A7B46">
              <w:rPr>
                <w:rFonts w:ascii="Arial" w:hAnsi="Arial" w:cs="Arial"/>
                <w:b/>
                <w:sz w:val="16"/>
                <w:szCs w:val="16"/>
              </w:rPr>
              <w:t>2</w:t>
            </w:r>
          </w:p>
        </w:tc>
        <w:tc>
          <w:tcPr>
            <w:tcW w:w="540" w:type="dxa"/>
            <w:vAlign w:val="center"/>
          </w:tcPr>
          <w:p w:rsidR="003351F4" w:rsidRPr="002A7B46" w:rsidRDefault="003351F4" w:rsidP="003351F4">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3351F4" w:rsidRPr="002A7B46" w:rsidRDefault="003351F4" w:rsidP="003351F4">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678" w:type="dxa"/>
            <w:vAlign w:val="center"/>
          </w:tcPr>
          <w:p w:rsidR="003351F4" w:rsidRPr="002A7B46" w:rsidRDefault="003351F4" w:rsidP="003351F4">
            <w:pPr>
              <w:widowControl w:val="0"/>
              <w:bidi w:val="0"/>
              <w:spacing w:line="192" w:lineRule="auto"/>
              <w:jc w:val="center"/>
              <w:rPr>
                <w:rFonts w:ascii="Arial" w:hAnsi="Arial" w:cs="Arial"/>
                <w:bCs/>
                <w:sz w:val="16"/>
                <w:szCs w:val="16"/>
              </w:rPr>
            </w:pPr>
          </w:p>
        </w:tc>
        <w:tc>
          <w:tcPr>
            <w:tcW w:w="636" w:type="dxa"/>
            <w:vAlign w:val="center"/>
          </w:tcPr>
          <w:p w:rsidR="003351F4" w:rsidRPr="002A7B46" w:rsidRDefault="003351F4" w:rsidP="003351F4">
            <w:pPr>
              <w:widowControl w:val="0"/>
              <w:bidi w:val="0"/>
              <w:spacing w:line="192" w:lineRule="auto"/>
              <w:jc w:val="center"/>
              <w:rPr>
                <w:rFonts w:ascii="Arial" w:hAnsi="Arial" w:cs="Arial"/>
                <w:bCs/>
                <w:sz w:val="16"/>
                <w:szCs w:val="16"/>
              </w:rPr>
            </w:pPr>
          </w:p>
        </w:tc>
        <w:tc>
          <w:tcPr>
            <w:tcW w:w="636" w:type="dxa"/>
            <w:vAlign w:val="center"/>
          </w:tcPr>
          <w:p w:rsidR="003351F4" w:rsidRPr="002A7B46" w:rsidRDefault="003351F4" w:rsidP="003351F4">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351F4" w:rsidRPr="002A7B46" w:rsidRDefault="003351F4" w:rsidP="003351F4">
            <w:pPr>
              <w:widowControl w:val="0"/>
              <w:bidi w:val="0"/>
              <w:spacing w:line="192" w:lineRule="auto"/>
              <w:jc w:val="center"/>
              <w:rPr>
                <w:rFonts w:cs="Arial"/>
                <w:b/>
                <w:sz w:val="16"/>
                <w:szCs w:val="16"/>
              </w:rPr>
            </w:pPr>
          </w:p>
        </w:tc>
        <w:tc>
          <w:tcPr>
            <w:tcW w:w="915" w:type="dxa"/>
            <w:shd w:val="clear" w:color="auto" w:fill="auto"/>
            <w:vAlign w:val="center"/>
          </w:tcPr>
          <w:p w:rsidR="003351F4" w:rsidRPr="002A7B46" w:rsidRDefault="003351F4" w:rsidP="003351F4">
            <w:pPr>
              <w:widowControl w:val="0"/>
              <w:bidi w:val="0"/>
              <w:jc w:val="center"/>
              <w:rPr>
                <w:rFonts w:ascii="Arial" w:hAnsi="Arial" w:cs="Arial"/>
                <w:b/>
                <w:sz w:val="16"/>
                <w:szCs w:val="16"/>
              </w:rPr>
            </w:pPr>
            <w:r w:rsidRPr="002A7B46">
              <w:rPr>
                <w:rFonts w:ascii="Arial" w:hAnsi="Arial" w:cs="Arial"/>
                <w:b/>
                <w:sz w:val="16"/>
                <w:szCs w:val="16"/>
              </w:rPr>
              <w:t>67</w:t>
            </w:r>
          </w:p>
        </w:tc>
        <w:tc>
          <w:tcPr>
            <w:tcW w:w="630"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630"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562"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648"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c>
          <w:tcPr>
            <w:tcW w:w="649" w:type="dxa"/>
            <w:shd w:val="clear" w:color="auto" w:fill="auto"/>
            <w:vAlign w:val="center"/>
          </w:tcPr>
          <w:p w:rsidR="003351F4" w:rsidRPr="002A7B46" w:rsidRDefault="003351F4" w:rsidP="003351F4">
            <w:pPr>
              <w:widowControl w:val="0"/>
              <w:bidi w:val="0"/>
              <w:spacing w:line="192" w:lineRule="auto"/>
              <w:jc w:val="center"/>
              <w:rPr>
                <w:rFonts w:ascii="Arial" w:hAnsi="Arial" w:cs="Arial"/>
                <w:b/>
                <w:sz w:val="16"/>
                <w:szCs w:val="16"/>
              </w:rPr>
            </w:pPr>
          </w:p>
        </w:tc>
      </w:tr>
      <w:tr w:rsidR="00B55398" w:rsidRPr="002A7B46" w:rsidTr="00FF0DB1">
        <w:trPr>
          <w:trHeight w:hRule="exact" w:val="170"/>
          <w:jc w:val="center"/>
        </w:trPr>
        <w:tc>
          <w:tcPr>
            <w:tcW w:w="951" w:type="dxa"/>
            <w:vAlign w:val="center"/>
          </w:tcPr>
          <w:p w:rsidR="00B55398" w:rsidRPr="002A7B46" w:rsidRDefault="00B55398" w:rsidP="00570E00">
            <w:pPr>
              <w:widowControl w:val="0"/>
              <w:bidi w:val="0"/>
              <w:jc w:val="center"/>
              <w:rPr>
                <w:rFonts w:ascii="Arial" w:hAnsi="Arial" w:cs="Arial"/>
                <w:b/>
                <w:sz w:val="16"/>
                <w:szCs w:val="16"/>
              </w:rPr>
            </w:pPr>
            <w:r w:rsidRPr="002A7B46">
              <w:rPr>
                <w:rFonts w:ascii="Arial" w:hAnsi="Arial" w:cs="Arial"/>
                <w:b/>
                <w:sz w:val="16"/>
                <w:szCs w:val="16"/>
              </w:rPr>
              <w:t>3</w:t>
            </w:r>
          </w:p>
        </w:tc>
        <w:tc>
          <w:tcPr>
            <w:tcW w:w="540" w:type="dxa"/>
            <w:vAlign w:val="center"/>
          </w:tcPr>
          <w:p w:rsidR="00B55398" w:rsidRPr="002A7B46" w:rsidRDefault="00B55398" w:rsidP="00570E00">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B55398" w:rsidRPr="002A7B46" w:rsidRDefault="00B55398" w:rsidP="00570E00">
            <w:pPr>
              <w:widowControl w:val="0"/>
              <w:bidi w:val="0"/>
              <w:spacing w:line="192" w:lineRule="auto"/>
              <w:jc w:val="center"/>
              <w:rPr>
                <w:rFonts w:ascii="Arial" w:hAnsi="Arial" w:cs="Arial"/>
                <w:bCs/>
                <w:sz w:val="16"/>
                <w:szCs w:val="16"/>
              </w:rPr>
            </w:pPr>
          </w:p>
        </w:tc>
        <w:tc>
          <w:tcPr>
            <w:tcW w:w="678" w:type="dxa"/>
            <w:vAlign w:val="center"/>
          </w:tcPr>
          <w:p w:rsidR="00B55398" w:rsidRPr="002A7B46" w:rsidRDefault="00B55398" w:rsidP="00570E00">
            <w:pPr>
              <w:widowControl w:val="0"/>
              <w:bidi w:val="0"/>
              <w:spacing w:line="192" w:lineRule="auto"/>
              <w:jc w:val="center"/>
              <w:rPr>
                <w:rFonts w:ascii="Arial" w:hAnsi="Arial" w:cs="Arial"/>
                <w:bCs/>
                <w:sz w:val="16"/>
                <w:szCs w:val="16"/>
              </w:rPr>
            </w:pPr>
          </w:p>
        </w:tc>
        <w:tc>
          <w:tcPr>
            <w:tcW w:w="636" w:type="dxa"/>
            <w:vAlign w:val="center"/>
          </w:tcPr>
          <w:p w:rsidR="00B55398" w:rsidRPr="002A7B46" w:rsidRDefault="00B55398" w:rsidP="00570E00">
            <w:pPr>
              <w:widowControl w:val="0"/>
              <w:bidi w:val="0"/>
              <w:spacing w:line="192" w:lineRule="auto"/>
              <w:jc w:val="center"/>
              <w:rPr>
                <w:rFonts w:ascii="Arial" w:hAnsi="Arial" w:cs="Arial"/>
                <w:bCs/>
                <w:sz w:val="16"/>
                <w:szCs w:val="16"/>
              </w:rPr>
            </w:pPr>
          </w:p>
        </w:tc>
        <w:tc>
          <w:tcPr>
            <w:tcW w:w="636" w:type="dxa"/>
            <w:vAlign w:val="center"/>
          </w:tcPr>
          <w:p w:rsidR="00B55398" w:rsidRPr="002A7B46" w:rsidRDefault="00B55398" w:rsidP="00570E00">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2A7B46" w:rsidRDefault="00B55398" w:rsidP="00570E00">
            <w:pPr>
              <w:widowControl w:val="0"/>
              <w:bidi w:val="0"/>
              <w:spacing w:line="192" w:lineRule="auto"/>
              <w:jc w:val="center"/>
              <w:rPr>
                <w:rFonts w:cs="Arial"/>
                <w:b/>
                <w:sz w:val="16"/>
                <w:szCs w:val="16"/>
              </w:rPr>
            </w:pPr>
          </w:p>
        </w:tc>
        <w:tc>
          <w:tcPr>
            <w:tcW w:w="915" w:type="dxa"/>
            <w:shd w:val="clear" w:color="auto" w:fill="auto"/>
            <w:vAlign w:val="center"/>
          </w:tcPr>
          <w:p w:rsidR="00B55398" w:rsidRPr="002A7B46" w:rsidRDefault="00B55398" w:rsidP="00570E00">
            <w:pPr>
              <w:widowControl w:val="0"/>
              <w:bidi w:val="0"/>
              <w:jc w:val="center"/>
              <w:rPr>
                <w:rFonts w:ascii="Arial" w:hAnsi="Arial" w:cs="Arial"/>
                <w:b/>
                <w:sz w:val="16"/>
                <w:szCs w:val="16"/>
              </w:rPr>
            </w:pPr>
            <w:r w:rsidRPr="002A7B46">
              <w:rPr>
                <w:rFonts w:ascii="Arial" w:hAnsi="Arial" w:cs="Arial"/>
                <w:b/>
                <w:sz w:val="16"/>
                <w:szCs w:val="16"/>
              </w:rPr>
              <w:t>68</w:t>
            </w:r>
          </w:p>
        </w:tc>
        <w:tc>
          <w:tcPr>
            <w:tcW w:w="630"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r>
      <w:tr w:rsidR="00B55398" w:rsidRPr="002A7B46" w:rsidTr="00FF0DB1">
        <w:trPr>
          <w:trHeight w:hRule="exact" w:val="170"/>
          <w:jc w:val="center"/>
        </w:trPr>
        <w:tc>
          <w:tcPr>
            <w:tcW w:w="951" w:type="dxa"/>
            <w:vAlign w:val="center"/>
          </w:tcPr>
          <w:p w:rsidR="00B55398" w:rsidRPr="002A7B46" w:rsidRDefault="00B55398" w:rsidP="00570E00">
            <w:pPr>
              <w:widowControl w:val="0"/>
              <w:bidi w:val="0"/>
              <w:jc w:val="center"/>
              <w:rPr>
                <w:rFonts w:ascii="Arial" w:hAnsi="Arial" w:cs="Arial"/>
                <w:b/>
                <w:sz w:val="16"/>
                <w:szCs w:val="16"/>
              </w:rPr>
            </w:pPr>
            <w:r w:rsidRPr="002A7B46">
              <w:rPr>
                <w:rFonts w:ascii="Arial" w:hAnsi="Arial" w:cs="Arial"/>
                <w:b/>
                <w:sz w:val="16"/>
                <w:szCs w:val="16"/>
              </w:rPr>
              <w:t>4</w:t>
            </w:r>
          </w:p>
        </w:tc>
        <w:tc>
          <w:tcPr>
            <w:tcW w:w="540" w:type="dxa"/>
            <w:vAlign w:val="center"/>
          </w:tcPr>
          <w:p w:rsidR="00B55398" w:rsidRPr="002A7B46" w:rsidRDefault="00B55398" w:rsidP="00570E00">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B55398" w:rsidRPr="002A7B46" w:rsidRDefault="00B55398" w:rsidP="00570E00">
            <w:pPr>
              <w:widowControl w:val="0"/>
              <w:bidi w:val="0"/>
              <w:spacing w:line="192" w:lineRule="auto"/>
              <w:jc w:val="center"/>
              <w:rPr>
                <w:rFonts w:ascii="Arial" w:hAnsi="Arial" w:cs="Arial"/>
                <w:bCs/>
                <w:sz w:val="16"/>
                <w:szCs w:val="16"/>
              </w:rPr>
            </w:pPr>
          </w:p>
        </w:tc>
        <w:tc>
          <w:tcPr>
            <w:tcW w:w="678" w:type="dxa"/>
            <w:vAlign w:val="center"/>
          </w:tcPr>
          <w:p w:rsidR="00B55398" w:rsidRPr="002A7B46" w:rsidRDefault="00B55398" w:rsidP="00570E00">
            <w:pPr>
              <w:widowControl w:val="0"/>
              <w:bidi w:val="0"/>
              <w:spacing w:line="192" w:lineRule="auto"/>
              <w:jc w:val="center"/>
              <w:rPr>
                <w:rFonts w:ascii="Arial" w:hAnsi="Arial" w:cs="Arial"/>
                <w:bCs/>
                <w:sz w:val="16"/>
                <w:szCs w:val="16"/>
              </w:rPr>
            </w:pPr>
          </w:p>
        </w:tc>
        <w:tc>
          <w:tcPr>
            <w:tcW w:w="636" w:type="dxa"/>
            <w:vAlign w:val="center"/>
          </w:tcPr>
          <w:p w:rsidR="00B55398" w:rsidRPr="002A7B46" w:rsidRDefault="00B55398" w:rsidP="00570E00">
            <w:pPr>
              <w:widowControl w:val="0"/>
              <w:bidi w:val="0"/>
              <w:spacing w:line="192" w:lineRule="auto"/>
              <w:jc w:val="center"/>
              <w:rPr>
                <w:rFonts w:ascii="Arial" w:hAnsi="Arial" w:cs="Arial"/>
                <w:bCs/>
                <w:sz w:val="16"/>
                <w:szCs w:val="16"/>
              </w:rPr>
            </w:pPr>
          </w:p>
        </w:tc>
        <w:tc>
          <w:tcPr>
            <w:tcW w:w="636" w:type="dxa"/>
            <w:vAlign w:val="center"/>
          </w:tcPr>
          <w:p w:rsidR="00B55398" w:rsidRPr="002A7B46" w:rsidRDefault="00B55398" w:rsidP="00570E00">
            <w:pPr>
              <w:widowControl w:val="0"/>
              <w:bidi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2A7B46" w:rsidRDefault="00B55398" w:rsidP="00570E00">
            <w:pPr>
              <w:widowControl w:val="0"/>
              <w:bidi w:val="0"/>
              <w:spacing w:line="192" w:lineRule="auto"/>
              <w:jc w:val="center"/>
              <w:rPr>
                <w:rFonts w:cs="Arial"/>
                <w:b/>
                <w:sz w:val="16"/>
                <w:szCs w:val="16"/>
              </w:rPr>
            </w:pPr>
          </w:p>
        </w:tc>
        <w:tc>
          <w:tcPr>
            <w:tcW w:w="915" w:type="dxa"/>
            <w:shd w:val="clear" w:color="auto" w:fill="auto"/>
            <w:vAlign w:val="center"/>
          </w:tcPr>
          <w:p w:rsidR="00B55398" w:rsidRPr="002A7B46" w:rsidRDefault="00B55398" w:rsidP="00570E00">
            <w:pPr>
              <w:widowControl w:val="0"/>
              <w:bidi w:val="0"/>
              <w:jc w:val="center"/>
              <w:rPr>
                <w:rFonts w:ascii="Arial" w:hAnsi="Arial" w:cs="Arial"/>
                <w:b/>
                <w:sz w:val="16"/>
                <w:szCs w:val="16"/>
              </w:rPr>
            </w:pPr>
            <w:r w:rsidRPr="002A7B46">
              <w:rPr>
                <w:rFonts w:ascii="Arial" w:hAnsi="Arial" w:cs="Arial"/>
                <w:b/>
                <w:sz w:val="16"/>
                <w:szCs w:val="16"/>
              </w:rPr>
              <w:t>69</w:t>
            </w:r>
          </w:p>
        </w:tc>
        <w:tc>
          <w:tcPr>
            <w:tcW w:w="630"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lang w:bidi="fa-IR"/>
              </w:rPr>
            </w:pPr>
          </w:p>
        </w:tc>
        <w:tc>
          <w:tcPr>
            <w:tcW w:w="649"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r>
      <w:tr w:rsidR="00B55398" w:rsidRPr="002A7B46" w:rsidTr="00FF0DB1">
        <w:trPr>
          <w:trHeight w:hRule="exact" w:val="170"/>
          <w:jc w:val="center"/>
        </w:trPr>
        <w:tc>
          <w:tcPr>
            <w:tcW w:w="951" w:type="dxa"/>
            <w:vAlign w:val="center"/>
          </w:tcPr>
          <w:p w:rsidR="00B55398" w:rsidRPr="002A7B46" w:rsidRDefault="00B55398" w:rsidP="00570E00">
            <w:pPr>
              <w:widowControl w:val="0"/>
              <w:bidi w:val="0"/>
              <w:jc w:val="center"/>
              <w:rPr>
                <w:rFonts w:ascii="Arial" w:hAnsi="Arial" w:cs="Arial"/>
                <w:b/>
                <w:sz w:val="16"/>
                <w:szCs w:val="16"/>
              </w:rPr>
            </w:pPr>
            <w:r w:rsidRPr="002A7B46">
              <w:rPr>
                <w:rFonts w:ascii="Arial" w:hAnsi="Arial" w:cs="Arial"/>
                <w:b/>
                <w:sz w:val="16"/>
                <w:szCs w:val="16"/>
              </w:rPr>
              <w:t>5</w:t>
            </w:r>
          </w:p>
        </w:tc>
        <w:tc>
          <w:tcPr>
            <w:tcW w:w="540" w:type="dxa"/>
            <w:vAlign w:val="center"/>
          </w:tcPr>
          <w:p w:rsidR="00B55398" w:rsidRPr="002A7B46" w:rsidRDefault="00B55398" w:rsidP="00570E00">
            <w:pPr>
              <w:widowControl w:val="0"/>
              <w:bidi w:val="0"/>
              <w:spacing w:line="192" w:lineRule="auto"/>
              <w:jc w:val="center"/>
              <w:rPr>
                <w:rFonts w:ascii="Arial" w:hAnsi="Arial" w:cs="Arial"/>
                <w:bCs/>
                <w:sz w:val="16"/>
                <w:szCs w:val="16"/>
              </w:rPr>
            </w:pPr>
            <w:r w:rsidRPr="002A7B46">
              <w:rPr>
                <w:rFonts w:ascii="Arial" w:hAnsi="Arial" w:cs="Arial"/>
                <w:bCs/>
                <w:sz w:val="16"/>
                <w:szCs w:val="16"/>
              </w:rPr>
              <w:t>X</w:t>
            </w:r>
          </w:p>
        </w:tc>
        <w:tc>
          <w:tcPr>
            <w:tcW w:w="576" w:type="dxa"/>
            <w:vAlign w:val="center"/>
          </w:tcPr>
          <w:p w:rsidR="00B55398" w:rsidRPr="002A7B46" w:rsidRDefault="00B55398" w:rsidP="00570E00">
            <w:pPr>
              <w:widowControl w:val="0"/>
              <w:bidi w:val="0"/>
              <w:spacing w:line="192" w:lineRule="auto"/>
              <w:jc w:val="center"/>
              <w:rPr>
                <w:rFonts w:ascii="Arial" w:hAnsi="Arial" w:cs="Arial"/>
                <w:bCs/>
                <w:sz w:val="16"/>
                <w:szCs w:val="16"/>
              </w:rPr>
            </w:pPr>
          </w:p>
        </w:tc>
        <w:tc>
          <w:tcPr>
            <w:tcW w:w="678" w:type="dxa"/>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36" w:type="dxa"/>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36" w:type="dxa"/>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2A7B46" w:rsidRDefault="00B55398" w:rsidP="00570E00">
            <w:pPr>
              <w:widowControl w:val="0"/>
              <w:bidi w:val="0"/>
              <w:spacing w:line="192" w:lineRule="auto"/>
              <w:jc w:val="center"/>
              <w:rPr>
                <w:rFonts w:cs="Arial"/>
                <w:b/>
                <w:sz w:val="16"/>
                <w:szCs w:val="16"/>
              </w:rPr>
            </w:pPr>
          </w:p>
        </w:tc>
        <w:tc>
          <w:tcPr>
            <w:tcW w:w="915" w:type="dxa"/>
            <w:shd w:val="clear" w:color="auto" w:fill="auto"/>
            <w:vAlign w:val="center"/>
          </w:tcPr>
          <w:p w:rsidR="00B55398" w:rsidRPr="002A7B46" w:rsidRDefault="00B55398" w:rsidP="00570E00">
            <w:pPr>
              <w:widowControl w:val="0"/>
              <w:bidi w:val="0"/>
              <w:jc w:val="center"/>
              <w:rPr>
                <w:rFonts w:ascii="Arial" w:hAnsi="Arial" w:cs="Arial"/>
                <w:b/>
                <w:sz w:val="16"/>
                <w:szCs w:val="16"/>
              </w:rPr>
            </w:pPr>
            <w:r w:rsidRPr="002A7B46">
              <w:rPr>
                <w:rFonts w:ascii="Arial" w:hAnsi="Arial" w:cs="Arial"/>
                <w:b/>
                <w:sz w:val="16"/>
                <w:szCs w:val="16"/>
              </w:rPr>
              <w:t>70</w:t>
            </w:r>
          </w:p>
        </w:tc>
        <w:tc>
          <w:tcPr>
            <w:tcW w:w="630"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B55398" w:rsidRPr="002A7B46" w:rsidRDefault="00B55398" w:rsidP="00570E00">
            <w:pPr>
              <w:widowControl w:val="0"/>
              <w:bidi w:val="0"/>
              <w:spacing w:line="192" w:lineRule="auto"/>
              <w:jc w:val="center"/>
              <w:rPr>
                <w:rFonts w:ascii="Arial" w:hAnsi="Arial" w:cs="Arial"/>
                <w:b/>
                <w:sz w:val="16"/>
                <w:szCs w:val="16"/>
              </w:rPr>
            </w:pPr>
          </w:p>
        </w:tc>
      </w:tr>
      <w:tr w:rsidR="009318D9" w:rsidRPr="002A7B46" w:rsidTr="009318D9">
        <w:trPr>
          <w:trHeight w:hRule="exact" w:val="170"/>
          <w:jc w:val="center"/>
        </w:trPr>
        <w:tc>
          <w:tcPr>
            <w:tcW w:w="951" w:type="dxa"/>
            <w:vAlign w:val="center"/>
          </w:tcPr>
          <w:p w:rsidR="009318D9" w:rsidRPr="002A7B46" w:rsidRDefault="009318D9" w:rsidP="009318D9">
            <w:pPr>
              <w:widowControl w:val="0"/>
              <w:bidi w:val="0"/>
              <w:jc w:val="center"/>
              <w:rPr>
                <w:rFonts w:ascii="Arial" w:hAnsi="Arial" w:cs="Arial"/>
                <w:b/>
                <w:sz w:val="16"/>
                <w:szCs w:val="16"/>
              </w:rPr>
            </w:pPr>
            <w:r w:rsidRPr="002A7B46">
              <w:rPr>
                <w:rFonts w:ascii="Arial" w:hAnsi="Arial" w:cs="Arial"/>
                <w:b/>
                <w:sz w:val="16"/>
                <w:szCs w:val="16"/>
              </w:rPr>
              <w:t>6</w:t>
            </w:r>
          </w:p>
        </w:tc>
        <w:tc>
          <w:tcPr>
            <w:tcW w:w="540" w:type="dxa"/>
            <w:vAlign w:val="center"/>
          </w:tcPr>
          <w:p w:rsidR="009318D9" w:rsidRPr="002A7B46" w:rsidRDefault="009318D9" w:rsidP="009318D9">
            <w:pPr>
              <w:jc w:val="center"/>
            </w:pPr>
            <w:r w:rsidRPr="002A7B46">
              <w:rPr>
                <w:rFonts w:ascii="Arial" w:hAnsi="Arial" w:cs="Arial"/>
                <w:bCs/>
                <w:sz w:val="16"/>
                <w:szCs w:val="16"/>
              </w:rPr>
              <w:t>X</w:t>
            </w:r>
          </w:p>
        </w:tc>
        <w:tc>
          <w:tcPr>
            <w:tcW w:w="576" w:type="dxa"/>
            <w:vAlign w:val="center"/>
          </w:tcPr>
          <w:p w:rsidR="009318D9" w:rsidRPr="002A7B46" w:rsidRDefault="009318D9" w:rsidP="009318D9">
            <w:pPr>
              <w:widowControl w:val="0"/>
              <w:bidi w:val="0"/>
              <w:spacing w:line="192" w:lineRule="auto"/>
              <w:jc w:val="center"/>
              <w:rPr>
                <w:rFonts w:ascii="Arial" w:hAnsi="Arial" w:cs="Arial"/>
                <w:bCs/>
                <w:sz w:val="16"/>
                <w:szCs w:val="16"/>
              </w:rPr>
            </w:pPr>
          </w:p>
        </w:tc>
        <w:tc>
          <w:tcPr>
            <w:tcW w:w="678"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36"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36"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8D9" w:rsidRPr="002A7B46" w:rsidRDefault="009318D9" w:rsidP="009318D9">
            <w:pPr>
              <w:widowControl w:val="0"/>
              <w:bidi w:val="0"/>
              <w:spacing w:line="192" w:lineRule="auto"/>
              <w:jc w:val="center"/>
              <w:rPr>
                <w:rFonts w:cs="Arial"/>
                <w:b/>
                <w:sz w:val="16"/>
                <w:szCs w:val="16"/>
              </w:rPr>
            </w:pPr>
          </w:p>
        </w:tc>
        <w:tc>
          <w:tcPr>
            <w:tcW w:w="915" w:type="dxa"/>
            <w:shd w:val="clear" w:color="auto" w:fill="auto"/>
            <w:vAlign w:val="center"/>
          </w:tcPr>
          <w:p w:rsidR="009318D9" w:rsidRPr="002A7B46" w:rsidRDefault="009318D9" w:rsidP="009318D9">
            <w:pPr>
              <w:widowControl w:val="0"/>
              <w:bidi w:val="0"/>
              <w:jc w:val="center"/>
              <w:rPr>
                <w:rFonts w:ascii="Arial" w:hAnsi="Arial" w:cs="Arial"/>
                <w:b/>
                <w:sz w:val="16"/>
                <w:szCs w:val="16"/>
              </w:rPr>
            </w:pPr>
            <w:r w:rsidRPr="002A7B46">
              <w:rPr>
                <w:rFonts w:ascii="Arial" w:hAnsi="Arial" w:cs="Arial"/>
                <w:b/>
                <w:sz w:val="16"/>
                <w:szCs w:val="16"/>
              </w:rPr>
              <w:t>71</w:t>
            </w:r>
          </w:p>
        </w:tc>
        <w:tc>
          <w:tcPr>
            <w:tcW w:w="630"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30"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562"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48"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49"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r>
      <w:tr w:rsidR="009318D9" w:rsidRPr="002A7B46" w:rsidTr="009318D9">
        <w:trPr>
          <w:trHeight w:hRule="exact" w:val="170"/>
          <w:jc w:val="center"/>
        </w:trPr>
        <w:tc>
          <w:tcPr>
            <w:tcW w:w="951" w:type="dxa"/>
            <w:vAlign w:val="center"/>
          </w:tcPr>
          <w:p w:rsidR="009318D9" w:rsidRPr="002A7B46" w:rsidRDefault="009318D9" w:rsidP="009318D9">
            <w:pPr>
              <w:widowControl w:val="0"/>
              <w:bidi w:val="0"/>
              <w:jc w:val="center"/>
              <w:rPr>
                <w:rFonts w:ascii="Arial" w:hAnsi="Arial" w:cs="Arial"/>
                <w:b/>
                <w:sz w:val="16"/>
                <w:szCs w:val="16"/>
              </w:rPr>
            </w:pPr>
            <w:r w:rsidRPr="002A7B46">
              <w:rPr>
                <w:rFonts w:ascii="Arial" w:hAnsi="Arial" w:cs="Arial"/>
                <w:b/>
                <w:sz w:val="16"/>
                <w:szCs w:val="16"/>
              </w:rPr>
              <w:t>7</w:t>
            </w:r>
          </w:p>
        </w:tc>
        <w:tc>
          <w:tcPr>
            <w:tcW w:w="540" w:type="dxa"/>
            <w:vAlign w:val="center"/>
          </w:tcPr>
          <w:p w:rsidR="009318D9" w:rsidRPr="002A7B46" w:rsidRDefault="009318D9" w:rsidP="009318D9">
            <w:pPr>
              <w:jc w:val="center"/>
            </w:pPr>
            <w:r w:rsidRPr="002A7B46">
              <w:rPr>
                <w:rFonts w:ascii="Arial" w:hAnsi="Arial" w:cs="Arial"/>
                <w:bCs/>
                <w:sz w:val="16"/>
                <w:szCs w:val="16"/>
              </w:rPr>
              <w:t>X</w:t>
            </w:r>
          </w:p>
        </w:tc>
        <w:tc>
          <w:tcPr>
            <w:tcW w:w="576" w:type="dxa"/>
            <w:vAlign w:val="center"/>
          </w:tcPr>
          <w:p w:rsidR="009318D9" w:rsidRPr="002A7B46" w:rsidRDefault="009318D9" w:rsidP="009318D9">
            <w:pPr>
              <w:widowControl w:val="0"/>
              <w:bidi w:val="0"/>
              <w:spacing w:line="192" w:lineRule="auto"/>
              <w:jc w:val="center"/>
              <w:rPr>
                <w:rFonts w:ascii="Arial" w:hAnsi="Arial" w:cs="Arial"/>
                <w:bCs/>
                <w:sz w:val="16"/>
                <w:szCs w:val="16"/>
              </w:rPr>
            </w:pPr>
          </w:p>
        </w:tc>
        <w:tc>
          <w:tcPr>
            <w:tcW w:w="678"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36"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36"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8D9" w:rsidRPr="002A7B46" w:rsidRDefault="009318D9" w:rsidP="009318D9">
            <w:pPr>
              <w:widowControl w:val="0"/>
              <w:bidi w:val="0"/>
              <w:spacing w:line="192" w:lineRule="auto"/>
              <w:jc w:val="center"/>
              <w:rPr>
                <w:rFonts w:cs="Arial"/>
                <w:b/>
                <w:sz w:val="16"/>
                <w:szCs w:val="16"/>
              </w:rPr>
            </w:pPr>
          </w:p>
        </w:tc>
        <w:tc>
          <w:tcPr>
            <w:tcW w:w="915" w:type="dxa"/>
            <w:shd w:val="clear" w:color="auto" w:fill="auto"/>
            <w:vAlign w:val="center"/>
          </w:tcPr>
          <w:p w:rsidR="009318D9" w:rsidRPr="002A7B46" w:rsidRDefault="009318D9" w:rsidP="009318D9">
            <w:pPr>
              <w:widowControl w:val="0"/>
              <w:bidi w:val="0"/>
              <w:jc w:val="center"/>
              <w:rPr>
                <w:rFonts w:ascii="Arial" w:hAnsi="Arial" w:cs="Arial"/>
                <w:b/>
                <w:sz w:val="16"/>
                <w:szCs w:val="16"/>
              </w:rPr>
            </w:pPr>
            <w:r w:rsidRPr="002A7B46">
              <w:rPr>
                <w:rFonts w:ascii="Arial" w:hAnsi="Arial" w:cs="Arial"/>
                <w:b/>
                <w:sz w:val="16"/>
                <w:szCs w:val="16"/>
              </w:rPr>
              <w:t>72</w:t>
            </w:r>
          </w:p>
        </w:tc>
        <w:tc>
          <w:tcPr>
            <w:tcW w:w="630"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30"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562"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48"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49"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r>
      <w:tr w:rsidR="009318D9" w:rsidRPr="002A7B46" w:rsidTr="009318D9">
        <w:trPr>
          <w:trHeight w:hRule="exact" w:val="170"/>
          <w:jc w:val="center"/>
        </w:trPr>
        <w:tc>
          <w:tcPr>
            <w:tcW w:w="951" w:type="dxa"/>
            <w:vAlign w:val="center"/>
          </w:tcPr>
          <w:p w:rsidR="009318D9" w:rsidRPr="002A7B46" w:rsidRDefault="009318D9" w:rsidP="009318D9">
            <w:pPr>
              <w:widowControl w:val="0"/>
              <w:bidi w:val="0"/>
              <w:jc w:val="center"/>
              <w:rPr>
                <w:rFonts w:ascii="Arial" w:hAnsi="Arial" w:cs="Arial"/>
                <w:b/>
                <w:sz w:val="16"/>
                <w:szCs w:val="16"/>
              </w:rPr>
            </w:pPr>
            <w:r w:rsidRPr="002A7B46">
              <w:rPr>
                <w:rFonts w:ascii="Arial" w:hAnsi="Arial" w:cs="Arial"/>
                <w:b/>
                <w:sz w:val="16"/>
                <w:szCs w:val="16"/>
              </w:rPr>
              <w:t>8</w:t>
            </w:r>
          </w:p>
        </w:tc>
        <w:tc>
          <w:tcPr>
            <w:tcW w:w="540" w:type="dxa"/>
            <w:vAlign w:val="center"/>
          </w:tcPr>
          <w:p w:rsidR="009318D9" w:rsidRPr="002A7B46" w:rsidRDefault="009318D9" w:rsidP="009318D9">
            <w:pPr>
              <w:jc w:val="center"/>
            </w:pPr>
            <w:r w:rsidRPr="002A7B46">
              <w:rPr>
                <w:rFonts w:ascii="Arial" w:hAnsi="Arial" w:cs="Arial"/>
                <w:bCs/>
                <w:sz w:val="16"/>
                <w:szCs w:val="16"/>
              </w:rPr>
              <w:t>X</w:t>
            </w:r>
          </w:p>
        </w:tc>
        <w:tc>
          <w:tcPr>
            <w:tcW w:w="576"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78"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36"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36" w:type="dxa"/>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318D9" w:rsidRPr="002A7B46" w:rsidRDefault="009318D9" w:rsidP="009318D9">
            <w:pPr>
              <w:widowControl w:val="0"/>
              <w:bidi w:val="0"/>
              <w:spacing w:line="192" w:lineRule="auto"/>
              <w:jc w:val="center"/>
              <w:rPr>
                <w:rFonts w:cs="Arial"/>
                <w:b/>
                <w:sz w:val="16"/>
                <w:szCs w:val="16"/>
              </w:rPr>
            </w:pPr>
          </w:p>
        </w:tc>
        <w:tc>
          <w:tcPr>
            <w:tcW w:w="915" w:type="dxa"/>
            <w:shd w:val="clear" w:color="auto" w:fill="auto"/>
            <w:vAlign w:val="center"/>
          </w:tcPr>
          <w:p w:rsidR="009318D9" w:rsidRPr="002A7B46" w:rsidRDefault="009318D9" w:rsidP="009318D9">
            <w:pPr>
              <w:widowControl w:val="0"/>
              <w:bidi w:val="0"/>
              <w:jc w:val="center"/>
              <w:rPr>
                <w:rFonts w:ascii="Arial" w:hAnsi="Arial" w:cs="Arial"/>
                <w:b/>
                <w:sz w:val="16"/>
                <w:szCs w:val="16"/>
              </w:rPr>
            </w:pPr>
            <w:r w:rsidRPr="002A7B46">
              <w:rPr>
                <w:rFonts w:ascii="Arial" w:hAnsi="Arial" w:cs="Arial"/>
                <w:b/>
                <w:sz w:val="16"/>
                <w:szCs w:val="16"/>
              </w:rPr>
              <w:t>73</w:t>
            </w:r>
          </w:p>
        </w:tc>
        <w:tc>
          <w:tcPr>
            <w:tcW w:w="630"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30"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562"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48"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c>
          <w:tcPr>
            <w:tcW w:w="649" w:type="dxa"/>
            <w:shd w:val="clear" w:color="auto" w:fill="auto"/>
            <w:vAlign w:val="center"/>
          </w:tcPr>
          <w:p w:rsidR="009318D9" w:rsidRPr="002A7B46" w:rsidRDefault="009318D9" w:rsidP="009318D9">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w:t>
            </w:r>
          </w:p>
        </w:tc>
        <w:tc>
          <w:tcPr>
            <w:tcW w:w="540" w:type="dxa"/>
            <w:vAlign w:val="center"/>
          </w:tcPr>
          <w:p w:rsidR="008F7539" w:rsidRPr="002A7B46" w:rsidRDefault="008F7539" w:rsidP="00570E00">
            <w:pPr>
              <w:widowControl w:val="0"/>
              <w:bidi w:val="0"/>
              <w:spacing w:line="192" w:lineRule="auto"/>
              <w:jc w:val="cente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79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89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29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34</w:t>
            </w:r>
          </w:p>
          <w:p w:rsidR="008F7539" w:rsidRPr="002A7B46" w:rsidRDefault="008F7539" w:rsidP="00570E00">
            <w:pPr>
              <w:widowControl w:val="0"/>
              <w:bidi w:val="0"/>
              <w:jc w:val="center"/>
              <w:rPr>
                <w:rFonts w:ascii="Arial" w:hAnsi="Arial" w:cs="Arial"/>
                <w:b/>
                <w:sz w:val="16"/>
                <w:szCs w:val="16"/>
              </w:rPr>
            </w:pP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99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39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109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49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119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56</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121</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57</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122</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58</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123</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59</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124</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60</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125</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61</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126</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62</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127</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63</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128</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0"/>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64</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129</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r w:rsidR="008F7539" w:rsidRPr="002A7B46" w:rsidTr="00FF0DB1">
        <w:trPr>
          <w:trHeight w:hRule="exact" w:val="177"/>
          <w:jc w:val="center"/>
        </w:trPr>
        <w:tc>
          <w:tcPr>
            <w:tcW w:w="951" w:type="dxa"/>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65</w:t>
            </w:r>
          </w:p>
        </w:tc>
        <w:tc>
          <w:tcPr>
            <w:tcW w:w="540"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7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78"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6" w:type="dxa"/>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2A7B46" w:rsidRDefault="008F7539" w:rsidP="00570E00">
            <w:pPr>
              <w:widowControl w:val="0"/>
              <w:bidi w:val="0"/>
              <w:spacing w:line="192" w:lineRule="auto"/>
              <w:jc w:val="center"/>
              <w:rPr>
                <w:rFonts w:cs="Arial"/>
                <w:b/>
                <w:sz w:val="16"/>
                <w:szCs w:val="16"/>
              </w:rPr>
            </w:pPr>
          </w:p>
        </w:tc>
        <w:tc>
          <w:tcPr>
            <w:tcW w:w="915" w:type="dxa"/>
            <w:shd w:val="clear" w:color="auto" w:fill="auto"/>
            <w:vAlign w:val="center"/>
          </w:tcPr>
          <w:p w:rsidR="008F7539" w:rsidRPr="002A7B46" w:rsidRDefault="008F7539" w:rsidP="00570E00">
            <w:pPr>
              <w:widowControl w:val="0"/>
              <w:bidi w:val="0"/>
              <w:jc w:val="center"/>
              <w:rPr>
                <w:rFonts w:ascii="Arial" w:hAnsi="Arial" w:cs="Arial"/>
                <w:b/>
                <w:sz w:val="16"/>
                <w:szCs w:val="16"/>
              </w:rPr>
            </w:pPr>
            <w:r w:rsidRPr="002A7B46">
              <w:rPr>
                <w:rFonts w:ascii="Arial" w:hAnsi="Arial" w:cs="Arial"/>
                <w:b/>
                <w:sz w:val="16"/>
                <w:szCs w:val="16"/>
              </w:rPr>
              <w:t>130</w:t>
            </w: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30"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562"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8"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c>
          <w:tcPr>
            <w:tcW w:w="649" w:type="dxa"/>
            <w:shd w:val="clear" w:color="auto" w:fill="auto"/>
            <w:vAlign w:val="center"/>
          </w:tcPr>
          <w:p w:rsidR="008F7539" w:rsidRPr="002A7B46" w:rsidRDefault="008F7539" w:rsidP="00570E00">
            <w:pPr>
              <w:widowControl w:val="0"/>
              <w:bidi w:val="0"/>
              <w:spacing w:line="192" w:lineRule="auto"/>
              <w:jc w:val="center"/>
              <w:rPr>
                <w:rFonts w:ascii="Arial" w:hAnsi="Arial" w:cs="Arial"/>
                <w:b/>
                <w:sz w:val="16"/>
                <w:szCs w:val="16"/>
              </w:rPr>
            </w:pPr>
          </w:p>
        </w:tc>
      </w:tr>
    </w:tbl>
    <w:p w:rsidR="00327126" w:rsidRPr="002A7B46" w:rsidRDefault="008F7539" w:rsidP="00570E00">
      <w:pPr>
        <w:widowControl w:val="0"/>
        <w:bidi w:val="0"/>
        <w:jc w:val="center"/>
        <w:rPr>
          <w:rFonts w:ascii="Arial" w:hAnsi="Arial" w:cs="Arial"/>
          <w:b/>
          <w:bCs/>
          <w:smallCaps/>
          <w:u w:val="single"/>
        </w:rPr>
      </w:pPr>
      <w:r w:rsidRPr="002A7B46">
        <w:rPr>
          <w:rFonts w:ascii="Calibri" w:hAnsi="Calibri" w:cs="B Zar"/>
          <w:b/>
          <w:bCs/>
          <w:caps/>
          <w:color w:val="000000"/>
          <w:sz w:val="28"/>
          <w:szCs w:val="28"/>
          <w:lang w:bidi="fa-IR"/>
        </w:rPr>
        <w:br w:type="page"/>
      </w:r>
      <w:r w:rsidR="00327126" w:rsidRPr="002A7B46">
        <w:rPr>
          <w:rFonts w:ascii="Arial" w:hAnsi="Arial" w:cs="Arial"/>
          <w:b/>
          <w:bCs/>
          <w:smallCaps/>
          <w:sz w:val="24"/>
          <w:szCs w:val="32"/>
          <w:u w:val="single"/>
        </w:rPr>
        <w:lastRenderedPageBreak/>
        <w:t>CONTENTS</w:t>
      </w:r>
    </w:p>
    <w:p w:rsidR="00FA3D8E" w:rsidRPr="002A7B46" w:rsidRDefault="00BD2402">
      <w:pPr>
        <w:pStyle w:val="TOC1"/>
        <w:rPr>
          <w:rFonts w:asciiTheme="minorHAnsi" w:eastAsiaTheme="minorEastAsia" w:hAnsiTheme="minorHAnsi" w:cstheme="minorBidi"/>
          <w:b w:val="0"/>
          <w:bCs w:val="0"/>
          <w:caps w:val="0"/>
          <w:kern w:val="0"/>
          <w:sz w:val="22"/>
          <w:szCs w:val="22"/>
        </w:rPr>
      </w:pPr>
      <w:r w:rsidRPr="002A7B46">
        <w:fldChar w:fldCharType="begin"/>
      </w:r>
      <w:r w:rsidR="008F7539" w:rsidRPr="002A7B46">
        <w:instrText xml:space="preserve"> TOC \o "1-3" \h \z \u </w:instrText>
      </w:r>
      <w:r w:rsidRPr="002A7B46">
        <w:fldChar w:fldCharType="separate"/>
      </w:r>
      <w:hyperlink w:anchor="_Toc123480588" w:history="1">
        <w:r w:rsidR="00FA3D8E" w:rsidRPr="002A7B46">
          <w:rPr>
            <w:rStyle w:val="Hyperlink"/>
          </w:rPr>
          <w:t>1.0</w:t>
        </w:r>
        <w:r w:rsidR="00FA3D8E" w:rsidRPr="002A7B46">
          <w:rPr>
            <w:rFonts w:asciiTheme="minorHAnsi" w:eastAsiaTheme="minorEastAsia" w:hAnsiTheme="minorHAnsi" w:cstheme="minorBidi"/>
            <w:b w:val="0"/>
            <w:bCs w:val="0"/>
            <w:caps w:val="0"/>
            <w:kern w:val="0"/>
            <w:sz w:val="22"/>
            <w:szCs w:val="22"/>
          </w:rPr>
          <w:tab/>
        </w:r>
        <w:r w:rsidR="00FA3D8E" w:rsidRPr="002A7B46">
          <w:rPr>
            <w:rStyle w:val="Hyperlink"/>
          </w:rPr>
          <w:t>INTRODUCTION</w:t>
        </w:r>
        <w:r w:rsidR="00FA3D8E" w:rsidRPr="002A7B46">
          <w:rPr>
            <w:webHidden/>
          </w:rPr>
          <w:tab/>
        </w:r>
        <w:r w:rsidR="00FA3D8E" w:rsidRPr="002A7B46">
          <w:rPr>
            <w:webHidden/>
          </w:rPr>
          <w:fldChar w:fldCharType="begin"/>
        </w:r>
        <w:r w:rsidR="00FA3D8E" w:rsidRPr="002A7B46">
          <w:rPr>
            <w:webHidden/>
          </w:rPr>
          <w:instrText xml:space="preserve"> PAGEREF _Toc123480588 \h </w:instrText>
        </w:r>
        <w:r w:rsidR="00FA3D8E" w:rsidRPr="002A7B46">
          <w:rPr>
            <w:webHidden/>
          </w:rPr>
        </w:r>
        <w:r w:rsidR="00FA3D8E" w:rsidRPr="002A7B46">
          <w:rPr>
            <w:webHidden/>
          </w:rPr>
          <w:fldChar w:fldCharType="separate"/>
        </w:r>
        <w:r w:rsidR="002A7B46">
          <w:rPr>
            <w:webHidden/>
          </w:rPr>
          <w:t>4</w:t>
        </w:r>
        <w:r w:rsidR="00FA3D8E" w:rsidRPr="002A7B46">
          <w:rPr>
            <w:webHidden/>
          </w:rPr>
          <w:fldChar w:fldCharType="end"/>
        </w:r>
      </w:hyperlink>
    </w:p>
    <w:p w:rsidR="00FA3D8E" w:rsidRPr="002A7B46" w:rsidRDefault="00FA3D8E">
      <w:pPr>
        <w:pStyle w:val="TOC1"/>
        <w:rPr>
          <w:rFonts w:asciiTheme="minorHAnsi" w:eastAsiaTheme="minorEastAsia" w:hAnsiTheme="minorHAnsi" w:cstheme="minorBidi"/>
          <w:b w:val="0"/>
          <w:bCs w:val="0"/>
          <w:caps w:val="0"/>
          <w:kern w:val="0"/>
          <w:sz w:val="22"/>
          <w:szCs w:val="22"/>
        </w:rPr>
      </w:pPr>
      <w:hyperlink w:anchor="_Toc123480589" w:history="1">
        <w:r w:rsidRPr="002A7B46">
          <w:rPr>
            <w:rStyle w:val="Hyperlink"/>
          </w:rPr>
          <w:t>2.0</w:t>
        </w:r>
        <w:r w:rsidRPr="002A7B46">
          <w:rPr>
            <w:rFonts w:asciiTheme="minorHAnsi" w:eastAsiaTheme="minorEastAsia" w:hAnsiTheme="minorHAnsi" w:cstheme="minorBidi"/>
            <w:b w:val="0"/>
            <w:bCs w:val="0"/>
            <w:caps w:val="0"/>
            <w:kern w:val="0"/>
            <w:sz w:val="22"/>
            <w:szCs w:val="22"/>
          </w:rPr>
          <w:tab/>
        </w:r>
        <w:r w:rsidRPr="002A7B46">
          <w:rPr>
            <w:rStyle w:val="Hyperlink"/>
          </w:rPr>
          <w:t>Scope</w:t>
        </w:r>
        <w:r w:rsidRPr="002A7B46">
          <w:rPr>
            <w:webHidden/>
          </w:rPr>
          <w:tab/>
        </w:r>
        <w:r w:rsidRPr="002A7B46">
          <w:rPr>
            <w:webHidden/>
          </w:rPr>
          <w:fldChar w:fldCharType="begin"/>
        </w:r>
        <w:r w:rsidRPr="002A7B46">
          <w:rPr>
            <w:webHidden/>
          </w:rPr>
          <w:instrText xml:space="preserve"> PAGEREF _Toc123480589 \h </w:instrText>
        </w:r>
        <w:r w:rsidRPr="002A7B46">
          <w:rPr>
            <w:webHidden/>
          </w:rPr>
        </w:r>
        <w:r w:rsidRPr="002A7B46">
          <w:rPr>
            <w:webHidden/>
          </w:rPr>
          <w:fldChar w:fldCharType="separate"/>
        </w:r>
        <w:r w:rsidR="002A7B46">
          <w:rPr>
            <w:webHidden/>
          </w:rPr>
          <w:t>5</w:t>
        </w:r>
        <w:r w:rsidRPr="002A7B46">
          <w:rPr>
            <w:webHidden/>
          </w:rPr>
          <w:fldChar w:fldCharType="end"/>
        </w:r>
      </w:hyperlink>
    </w:p>
    <w:p w:rsidR="00FA3D8E" w:rsidRPr="002A7B46" w:rsidRDefault="00FA3D8E">
      <w:pPr>
        <w:pStyle w:val="TOC1"/>
        <w:rPr>
          <w:rFonts w:asciiTheme="minorHAnsi" w:eastAsiaTheme="minorEastAsia" w:hAnsiTheme="minorHAnsi" w:cstheme="minorBidi"/>
          <w:b w:val="0"/>
          <w:bCs w:val="0"/>
          <w:caps w:val="0"/>
          <w:kern w:val="0"/>
          <w:sz w:val="22"/>
          <w:szCs w:val="22"/>
        </w:rPr>
      </w:pPr>
      <w:hyperlink w:anchor="_Toc123480590" w:history="1">
        <w:r w:rsidRPr="002A7B46">
          <w:rPr>
            <w:rStyle w:val="Hyperlink"/>
          </w:rPr>
          <w:t>3.0</w:t>
        </w:r>
        <w:r w:rsidRPr="002A7B46">
          <w:rPr>
            <w:rFonts w:asciiTheme="minorHAnsi" w:eastAsiaTheme="minorEastAsia" w:hAnsiTheme="minorHAnsi" w:cstheme="minorBidi"/>
            <w:b w:val="0"/>
            <w:bCs w:val="0"/>
            <w:caps w:val="0"/>
            <w:kern w:val="0"/>
            <w:sz w:val="22"/>
            <w:szCs w:val="22"/>
          </w:rPr>
          <w:tab/>
        </w:r>
        <w:r w:rsidRPr="002A7B46">
          <w:rPr>
            <w:rStyle w:val="Hyperlink"/>
          </w:rPr>
          <w:t>NORMATIVE REFERENCES</w:t>
        </w:r>
        <w:r w:rsidRPr="002A7B46">
          <w:rPr>
            <w:webHidden/>
          </w:rPr>
          <w:tab/>
        </w:r>
        <w:r w:rsidRPr="002A7B46">
          <w:rPr>
            <w:webHidden/>
          </w:rPr>
          <w:fldChar w:fldCharType="begin"/>
        </w:r>
        <w:r w:rsidRPr="002A7B46">
          <w:rPr>
            <w:webHidden/>
          </w:rPr>
          <w:instrText xml:space="preserve"> PAGEREF _Toc123480590 \h </w:instrText>
        </w:r>
        <w:r w:rsidRPr="002A7B46">
          <w:rPr>
            <w:webHidden/>
          </w:rPr>
        </w:r>
        <w:r w:rsidRPr="002A7B46">
          <w:rPr>
            <w:webHidden/>
          </w:rPr>
          <w:fldChar w:fldCharType="separate"/>
        </w:r>
        <w:r w:rsidR="002A7B46">
          <w:rPr>
            <w:webHidden/>
          </w:rPr>
          <w:t>5</w:t>
        </w:r>
        <w:r w:rsidRPr="002A7B46">
          <w:rPr>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591" w:history="1">
        <w:r w:rsidRPr="002A7B46">
          <w:rPr>
            <w:rStyle w:val="Hyperlink"/>
            <w:noProof/>
          </w:rPr>
          <w:t>3.1</w:t>
        </w:r>
        <w:r w:rsidRPr="002A7B46">
          <w:rPr>
            <w:rFonts w:asciiTheme="minorHAnsi" w:eastAsiaTheme="minorEastAsia" w:hAnsiTheme="minorHAnsi" w:cstheme="minorBidi"/>
            <w:smallCaps w:val="0"/>
            <w:noProof/>
            <w:sz w:val="22"/>
            <w:szCs w:val="22"/>
          </w:rPr>
          <w:tab/>
        </w:r>
        <w:r w:rsidRPr="002A7B46">
          <w:rPr>
            <w:rStyle w:val="Hyperlink"/>
            <w:noProof/>
          </w:rPr>
          <w:t>Local Codes and Standards</w:t>
        </w:r>
        <w:r w:rsidRPr="002A7B46">
          <w:rPr>
            <w:noProof/>
            <w:webHidden/>
          </w:rPr>
          <w:tab/>
        </w:r>
        <w:r w:rsidRPr="002A7B46">
          <w:rPr>
            <w:noProof/>
            <w:webHidden/>
          </w:rPr>
          <w:fldChar w:fldCharType="begin"/>
        </w:r>
        <w:r w:rsidRPr="002A7B46">
          <w:rPr>
            <w:noProof/>
            <w:webHidden/>
          </w:rPr>
          <w:instrText xml:space="preserve"> PAGEREF _Toc123480591 \h </w:instrText>
        </w:r>
        <w:r w:rsidRPr="002A7B46">
          <w:rPr>
            <w:noProof/>
            <w:webHidden/>
          </w:rPr>
        </w:r>
        <w:r w:rsidRPr="002A7B46">
          <w:rPr>
            <w:noProof/>
            <w:webHidden/>
          </w:rPr>
          <w:fldChar w:fldCharType="separate"/>
        </w:r>
        <w:r w:rsidR="002A7B46">
          <w:rPr>
            <w:noProof/>
            <w:webHidden/>
          </w:rPr>
          <w:t>5</w:t>
        </w:r>
        <w:r w:rsidRPr="002A7B46">
          <w:rPr>
            <w:noProof/>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592" w:history="1">
        <w:r w:rsidRPr="002A7B46">
          <w:rPr>
            <w:rStyle w:val="Hyperlink"/>
            <w:noProof/>
          </w:rPr>
          <w:t>3.2</w:t>
        </w:r>
        <w:r w:rsidRPr="002A7B46">
          <w:rPr>
            <w:rFonts w:asciiTheme="minorHAnsi" w:eastAsiaTheme="minorEastAsia" w:hAnsiTheme="minorHAnsi" w:cstheme="minorBidi"/>
            <w:smallCaps w:val="0"/>
            <w:noProof/>
            <w:sz w:val="22"/>
            <w:szCs w:val="22"/>
          </w:rPr>
          <w:tab/>
        </w:r>
        <w:r w:rsidRPr="002A7B46">
          <w:rPr>
            <w:rStyle w:val="Hyperlink"/>
            <w:noProof/>
          </w:rPr>
          <w:t>International Codes and Standards</w:t>
        </w:r>
        <w:r w:rsidRPr="002A7B46">
          <w:rPr>
            <w:noProof/>
            <w:webHidden/>
          </w:rPr>
          <w:tab/>
        </w:r>
        <w:r w:rsidRPr="002A7B46">
          <w:rPr>
            <w:noProof/>
            <w:webHidden/>
          </w:rPr>
          <w:fldChar w:fldCharType="begin"/>
        </w:r>
        <w:r w:rsidRPr="002A7B46">
          <w:rPr>
            <w:noProof/>
            <w:webHidden/>
          </w:rPr>
          <w:instrText xml:space="preserve"> PAGEREF _Toc123480592 \h </w:instrText>
        </w:r>
        <w:r w:rsidRPr="002A7B46">
          <w:rPr>
            <w:noProof/>
            <w:webHidden/>
          </w:rPr>
        </w:r>
        <w:r w:rsidRPr="002A7B46">
          <w:rPr>
            <w:noProof/>
            <w:webHidden/>
          </w:rPr>
          <w:fldChar w:fldCharType="separate"/>
        </w:r>
        <w:r w:rsidR="002A7B46">
          <w:rPr>
            <w:noProof/>
            <w:webHidden/>
          </w:rPr>
          <w:t>5</w:t>
        </w:r>
        <w:r w:rsidRPr="002A7B46">
          <w:rPr>
            <w:noProof/>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593" w:history="1">
        <w:r w:rsidRPr="002A7B46">
          <w:rPr>
            <w:rStyle w:val="Hyperlink"/>
            <w:noProof/>
          </w:rPr>
          <w:t>3.3</w:t>
        </w:r>
        <w:r w:rsidRPr="002A7B46">
          <w:rPr>
            <w:rFonts w:asciiTheme="minorHAnsi" w:eastAsiaTheme="minorEastAsia" w:hAnsiTheme="minorHAnsi" w:cstheme="minorBidi"/>
            <w:smallCaps w:val="0"/>
            <w:noProof/>
            <w:sz w:val="22"/>
            <w:szCs w:val="22"/>
          </w:rPr>
          <w:tab/>
        </w:r>
        <w:r w:rsidRPr="002A7B46">
          <w:rPr>
            <w:rStyle w:val="Hyperlink"/>
            <w:noProof/>
          </w:rPr>
          <w:t>The Project Documents</w:t>
        </w:r>
        <w:bookmarkStart w:id="0" w:name="_GoBack"/>
        <w:bookmarkEnd w:id="0"/>
        <w:r w:rsidRPr="002A7B46">
          <w:rPr>
            <w:noProof/>
            <w:webHidden/>
          </w:rPr>
          <w:tab/>
        </w:r>
        <w:r w:rsidRPr="002A7B46">
          <w:rPr>
            <w:noProof/>
            <w:webHidden/>
          </w:rPr>
          <w:fldChar w:fldCharType="begin"/>
        </w:r>
        <w:r w:rsidRPr="002A7B46">
          <w:rPr>
            <w:noProof/>
            <w:webHidden/>
          </w:rPr>
          <w:instrText xml:space="preserve"> PAGEREF _Toc123480593 \h </w:instrText>
        </w:r>
        <w:r w:rsidRPr="002A7B46">
          <w:rPr>
            <w:noProof/>
            <w:webHidden/>
          </w:rPr>
        </w:r>
        <w:r w:rsidRPr="002A7B46">
          <w:rPr>
            <w:noProof/>
            <w:webHidden/>
          </w:rPr>
          <w:fldChar w:fldCharType="separate"/>
        </w:r>
        <w:r w:rsidR="002A7B46">
          <w:rPr>
            <w:noProof/>
            <w:webHidden/>
          </w:rPr>
          <w:t>6</w:t>
        </w:r>
        <w:r w:rsidRPr="002A7B46">
          <w:rPr>
            <w:noProof/>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594" w:history="1">
        <w:r w:rsidRPr="002A7B46">
          <w:rPr>
            <w:rStyle w:val="Hyperlink"/>
            <w:noProof/>
          </w:rPr>
          <w:t>3.4</w:t>
        </w:r>
        <w:r w:rsidRPr="002A7B46">
          <w:rPr>
            <w:rFonts w:asciiTheme="minorHAnsi" w:eastAsiaTheme="minorEastAsia" w:hAnsiTheme="minorHAnsi" w:cstheme="minorBidi"/>
            <w:smallCaps w:val="0"/>
            <w:noProof/>
            <w:sz w:val="22"/>
            <w:szCs w:val="22"/>
          </w:rPr>
          <w:tab/>
        </w:r>
        <w:r w:rsidRPr="002A7B46">
          <w:rPr>
            <w:rStyle w:val="Hyperlink"/>
            <w:noProof/>
          </w:rPr>
          <w:t>ENVIRONMENTAL DATA</w:t>
        </w:r>
        <w:r w:rsidRPr="002A7B46">
          <w:rPr>
            <w:noProof/>
            <w:webHidden/>
          </w:rPr>
          <w:tab/>
        </w:r>
        <w:r w:rsidRPr="002A7B46">
          <w:rPr>
            <w:noProof/>
            <w:webHidden/>
          </w:rPr>
          <w:fldChar w:fldCharType="begin"/>
        </w:r>
        <w:r w:rsidRPr="002A7B46">
          <w:rPr>
            <w:noProof/>
            <w:webHidden/>
          </w:rPr>
          <w:instrText xml:space="preserve"> PAGEREF _Toc123480594 \h </w:instrText>
        </w:r>
        <w:r w:rsidRPr="002A7B46">
          <w:rPr>
            <w:noProof/>
            <w:webHidden/>
          </w:rPr>
        </w:r>
        <w:r w:rsidRPr="002A7B46">
          <w:rPr>
            <w:noProof/>
            <w:webHidden/>
          </w:rPr>
          <w:fldChar w:fldCharType="separate"/>
        </w:r>
        <w:r w:rsidR="002A7B46">
          <w:rPr>
            <w:noProof/>
            <w:webHidden/>
          </w:rPr>
          <w:t>6</w:t>
        </w:r>
        <w:r w:rsidRPr="002A7B46">
          <w:rPr>
            <w:noProof/>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595" w:history="1">
        <w:r w:rsidRPr="002A7B46">
          <w:rPr>
            <w:rStyle w:val="Hyperlink"/>
            <w:noProof/>
          </w:rPr>
          <w:t>3.5</w:t>
        </w:r>
        <w:r w:rsidRPr="002A7B46">
          <w:rPr>
            <w:rFonts w:asciiTheme="minorHAnsi" w:eastAsiaTheme="minorEastAsia" w:hAnsiTheme="minorHAnsi" w:cstheme="minorBidi"/>
            <w:smallCaps w:val="0"/>
            <w:noProof/>
            <w:sz w:val="22"/>
            <w:szCs w:val="22"/>
          </w:rPr>
          <w:tab/>
        </w:r>
        <w:r w:rsidRPr="002A7B46">
          <w:rPr>
            <w:rStyle w:val="Hyperlink"/>
            <w:noProof/>
          </w:rPr>
          <w:t>Order of Precedence</w:t>
        </w:r>
        <w:r w:rsidRPr="002A7B46">
          <w:rPr>
            <w:noProof/>
            <w:webHidden/>
          </w:rPr>
          <w:tab/>
        </w:r>
        <w:r w:rsidRPr="002A7B46">
          <w:rPr>
            <w:noProof/>
            <w:webHidden/>
          </w:rPr>
          <w:fldChar w:fldCharType="begin"/>
        </w:r>
        <w:r w:rsidRPr="002A7B46">
          <w:rPr>
            <w:noProof/>
            <w:webHidden/>
          </w:rPr>
          <w:instrText xml:space="preserve"> PAGEREF _Toc123480595 \h </w:instrText>
        </w:r>
        <w:r w:rsidRPr="002A7B46">
          <w:rPr>
            <w:noProof/>
            <w:webHidden/>
          </w:rPr>
        </w:r>
        <w:r w:rsidRPr="002A7B46">
          <w:rPr>
            <w:noProof/>
            <w:webHidden/>
          </w:rPr>
          <w:fldChar w:fldCharType="separate"/>
        </w:r>
        <w:r w:rsidR="002A7B46">
          <w:rPr>
            <w:noProof/>
            <w:webHidden/>
          </w:rPr>
          <w:t>6</w:t>
        </w:r>
        <w:r w:rsidRPr="002A7B46">
          <w:rPr>
            <w:noProof/>
            <w:webHidden/>
          </w:rPr>
          <w:fldChar w:fldCharType="end"/>
        </w:r>
      </w:hyperlink>
    </w:p>
    <w:p w:rsidR="00FA3D8E" w:rsidRPr="002A7B46" w:rsidRDefault="00FA3D8E">
      <w:pPr>
        <w:pStyle w:val="TOC1"/>
        <w:rPr>
          <w:rFonts w:asciiTheme="minorHAnsi" w:eastAsiaTheme="minorEastAsia" w:hAnsiTheme="minorHAnsi" w:cstheme="minorBidi"/>
          <w:b w:val="0"/>
          <w:bCs w:val="0"/>
          <w:caps w:val="0"/>
          <w:kern w:val="0"/>
          <w:sz w:val="22"/>
          <w:szCs w:val="22"/>
        </w:rPr>
      </w:pPr>
      <w:hyperlink w:anchor="_Toc123480596" w:history="1">
        <w:r w:rsidRPr="002A7B46">
          <w:rPr>
            <w:rStyle w:val="Hyperlink"/>
          </w:rPr>
          <w:t>4.0</w:t>
        </w:r>
        <w:r w:rsidRPr="002A7B46">
          <w:rPr>
            <w:rFonts w:asciiTheme="minorHAnsi" w:eastAsiaTheme="minorEastAsia" w:hAnsiTheme="minorHAnsi" w:cstheme="minorBidi"/>
            <w:b w:val="0"/>
            <w:bCs w:val="0"/>
            <w:caps w:val="0"/>
            <w:kern w:val="0"/>
            <w:sz w:val="22"/>
            <w:szCs w:val="22"/>
          </w:rPr>
          <w:tab/>
        </w:r>
        <w:r w:rsidRPr="002A7B46">
          <w:rPr>
            <w:rStyle w:val="Hyperlink"/>
          </w:rPr>
          <w:t>Distribution control system</w:t>
        </w:r>
        <w:r w:rsidRPr="002A7B46">
          <w:rPr>
            <w:webHidden/>
          </w:rPr>
          <w:tab/>
        </w:r>
        <w:r w:rsidRPr="002A7B46">
          <w:rPr>
            <w:webHidden/>
          </w:rPr>
          <w:fldChar w:fldCharType="begin"/>
        </w:r>
        <w:r w:rsidRPr="002A7B46">
          <w:rPr>
            <w:webHidden/>
          </w:rPr>
          <w:instrText xml:space="preserve"> PAGEREF _Toc123480596 \h </w:instrText>
        </w:r>
        <w:r w:rsidRPr="002A7B46">
          <w:rPr>
            <w:webHidden/>
          </w:rPr>
        </w:r>
        <w:r w:rsidRPr="002A7B46">
          <w:rPr>
            <w:webHidden/>
          </w:rPr>
          <w:fldChar w:fldCharType="separate"/>
        </w:r>
        <w:r w:rsidR="002A7B46">
          <w:rPr>
            <w:webHidden/>
          </w:rPr>
          <w:t>7</w:t>
        </w:r>
        <w:r w:rsidRPr="002A7B46">
          <w:rPr>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597" w:history="1">
        <w:r w:rsidRPr="002A7B46">
          <w:rPr>
            <w:rStyle w:val="Hyperlink"/>
            <w:noProof/>
          </w:rPr>
          <w:t>4.1</w:t>
        </w:r>
        <w:r w:rsidRPr="002A7B46">
          <w:rPr>
            <w:rFonts w:asciiTheme="minorHAnsi" w:eastAsiaTheme="minorEastAsia" w:hAnsiTheme="minorHAnsi" w:cstheme="minorBidi"/>
            <w:smallCaps w:val="0"/>
            <w:noProof/>
            <w:sz w:val="22"/>
            <w:szCs w:val="22"/>
          </w:rPr>
          <w:tab/>
        </w:r>
        <w:r w:rsidRPr="002A7B46">
          <w:rPr>
            <w:rStyle w:val="Hyperlink"/>
            <w:noProof/>
          </w:rPr>
          <w:t>wellheads facilities and flow lines</w:t>
        </w:r>
        <w:r w:rsidRPr="002A7B46">
          <w:rPr>
            <w:noProof/>
            <w:webHidden/>
          </w:rPr>
          <w:tab/>
        </w:r>
        <w:r w:rsidRPr="002A7B46">
          <w:rPr>
            <w:noProof/>
            <w:webHidden/>
          </w:rPr>
          <w:fldChar w:fldCharType="begin"/>
        </w:r>
        <w:r w:rsidRPr="002A7B46">
          <w:rPr>
            <w:noProof/>
            <w:webHidden/>
          </w:rPr>
          <w:instrText xml:space="preserve"> PAGEREF _Toc123480597 \h </w:instrText>
        </w:r>
        <w:r w:rsidRPr="002A7B46">
          <w:rPr>
            <w:noProof/>
            <w:webHidden/>
          </w:rPr>
        </w:r>
        <w:r w:rsidRPr="002A7B46">
          <w:rPr>
            <w:noProof/>
            <w:webHidden/>
          </w:rPr>
          <w:fldChar w:fldCharType="separate"/>
        </w:r>
        <w:r w:rsidR="002A7B46">
          <w:rPr>
            <w:noProof/>
            <w:webHidden/>
          </w:rPr>
          <w:t>7</w:t>
        </w:r>
        <w:r w:rsidRPr="002A7B46">
          <w:rPr>
            <w:noProof/>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598" w:history="1">
        <w:r w:rsidRPr="002A7B46">
          <w:rPr>
            <w:rStyle w:val="Hyperlink"/>
            <w:rFonts w:cstheme="minorHAnsi"/>
            <w:noProof/>
          </w:rPr>
          <w:t>4.2</w:t>
        </w:r>
        <w:r w:rsidRPr="002A7B46">
          <w:rPr>
            <w:rFonts w:asciiTheme="minorHAnsi" w:eastAsiaTheme="minorEastAsia" w:hAnsiTheme="minorHAnsi" w:cstheme="minorBidi"/>
            <w:smallCaps w:val="0"/>
            <w:noProof/>
            <w:sz w:val="22"/>
            <w:szCs w:val="22"/>
          </w:rPr>
          <w:tab/>
        </w:r>
        <w:r w:rsidRPr="002A7B46">
          <w:rPr>
            <w:rStyle w:val="Hyperlink"/>
            <w:rFonts w:cstheme="minorHAnsi"/>
            <w:noProof/>
          </w:rPr>
          <w:t>HYDRAULIC POWER UNIT</w:t>
        </w:r>
        <w:r w:rsidRPr="002A7B46">
          <w:rPr>
            <w:noProof/>
            <w:webHidden/>
          </w:rPr>
          <w:tab/>
        </w:r>
        <w:r w:rsidRPr="002A7B46">
          <w:rPr>
            <w:noProof/>
            <w:webHidden/>
          </w:rPr>
          <w:fldChar w:fldCharType="begin"/>
        </w:r>
        <w:r w:rsidRPr="002A7B46">
          <w:rPr>
            <w:noProof/>
            <w:webHidden/>
          </w:rPr>
          <w:instrText xml:space="preserve"> PAGEREF _Toc123480598 \h </w:instrText>
        </w:r>
        <w:r w:rsidRPr="002A7B46">
          <w:rPr>
            <w:noProof/>
            <w:webHidden/>
          </w:rPr>
        </w:r>
        <w:r w:rsidRPr="002A7B46">
          <w:rPr>
            <w:noProof/>
            <w:webHidden/>
          </w:rPr>
          <w:fldChar w:fldCharType="separate"/>
        </w:r>
        <w:r w:rsidR="002A7B46">
          <w:rPr>
            <w:noProof/>
            <w:webHidden/>
          </w:rPr>
          <w:t>8</w:t>
        </w:r>
        <w:r w:rsidRPr="002A7B46">
          <w:rPr>
            <w:noProof/>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599" w:history="1">
        <w:r w:rsidRPr="002A7B46">
          <w:rPr>
            <w:rStyle w:val="Hyperlink"/>
            <w:rFonts w:cstheme="minorHAnsi"/>
            <w:noProof/>
          </w:rPr>
          <w:t>4.3</w:t>
        </w:r>
        <w:r w:rsidRPr="002A7B46">
          <w:rPr>
            <w:rFonts w:asciiTheme="minorHAnsi" w:eastAsiaTheme="minorEastAsia" w:hAnsiTheme="minorHAnsi" w:cstheme="minorBidi"/>
            <w:smallCaps w:val="0"/>
            <w:noProof/>
            <w:sz w:val="22"/>
            <w:szCs w:val="22"/>
          </w:rPr>
          <w:tab/>
        </w:r>
        <w:r w:rsidRPr="002A7B46">
          <w:rPr>
            <w:rStyle w:val="Hyperlink"/>
            <w:rFonts w:cstheme="minorHAnsi"/>
            <w:noProof/>
          </w:rPr>
          <w:t>PUMPS</w:t>
        </w:r>
        <w:r w:rsidRPr="002A7B46">
          <w:rPr>
            <w:noProof/>
            <w:webHidden/>
          </w:rPr>
          <w:tab/>
        </w:r>
        <w:r w:rsidRPr="002A7B46">
          <w:rPr>
            <w:noProof/>
            <w:webHidden/>
          </w:rPr>
          <w:fldChar w:fldCharType="begin"/>
        </w:r>
        <w:r w:rsidRPr="002A7B46">
          <w:rPr>
            <w:noProof/>
            <w:webHidden/>
          </w:rPr>
          <w:instrText xml:space="preserve"> PAGEREF _Toc123480599 \h </w:instrText>
        </w:r>
        <w:r w:rsidRPr="002A7B46">
          <w:rPr>
            <w:noProof/>
            <w:webHidden/>
          </w:rPr>
        </w:r>
        <w:r w:rsidRPr="002A7B46">
          <w:rPr>
            <w:noProof/>
            <w:webHidden/>
          </w:rPr>
          <w:fldChar w:fldCharType="separate"/>
        </w:r>
        <w:r w:rsidR="002A7B46">
          <w:rPr>
            <w:noProof/>
            <w:webHidden/>
          </w:rPr>
          <w:t>9</w:t>
        </w:r>
        <w:r w:rsidRPr="002A7B46">
          <w:rPr>
            <w:noProof/>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600" w:history="1">
        <w:r w:rsidRPr="002A7B46">
          <w:rPr>
            <w:rStyle w:val="Hyperlink"/>
            <w:rFonts w:cstheme="minorHAnsi"/>
            <w:noProof/>
            <w:rtl/>
          </w:rPr>
          <w:t>4.4</w:t>
        </w:r>
        <w:r w:rsidRPr="002A7B46">
          <w:rPr>
            <w:rFonts w:asciiTheme="minorHAnsi" w:eastAsiaTheme="minorEastAsia" w:hAnsiTheme="minorHAnsi" w:cstheme="minorBidi"/>
            <w:smallCaps w:val="0"/>
            <w:noProof/>
            <w:sz w:val="22"/>
            <w:szCs w:val="22"/>
          </w:rPr>
          <w:tab/>
        </w:r>
        <w:r w:rsidRPr="002A7B46">
          <w:rPr>
            <w:rStyle w:val="Hyperlink"/>
            <w:rFonts w:cstheme="minorHAnsi"/>
            <w:noProof/>
          </w:rPr>
          <w:t>NITROGEN BOTTLES (2 SEPARATED BANKS)</w:t>
        </w:r>
        <w:r w:rsidRPr="002A7B46">
          <w:rPr>
            <w:noProof/>
            <w:webHidden/>
          </w:rPr>
          <w:tab/>
        </w:r>
        <w:r w:rsidRPr="002A7B46">
          <w:rPr>
            <w:noProof/>
            <w:webHidden/>
          </w:rPr>
          <w:fldChar w:fldCharType="begin"/>
        </w:r>
        <w:r w:rsidRPr="002A7B46">
          <w:rPr>
            <w:noProof/>
            <w:webHidden/>
          </w:rPr>
          <w:instrText xml:space="preserve"> PAGEREF _Toc123480600 \h </w:instrText>
        </w:r>
        <w:r w:rsidRPr="002A7B46">
          <w:rPr>
            <w:noProof/>
            <w:webHidden/>
          </w:rPr>
        </w:r>
        <w:r w:rsidRPr="002A7B46">
          <w:rPr>
            <w:noProof/>
            <w:webHidden/>
          </w:rPr>
          <w:fldChar w:fldCharType="separate"/>
        </w:r>
        <w:r w:rsidR="002A7B46">
          <w:rPr>
            <w:noProof/>
            <w:webHidden/>
          </w:rPr>
          <w:t>10</w:t>
        </w:r>
        <w:r w:rsidRPr="002A7B46">
          <w:rPr>
            <w:noProof/>
            <w:webHidden/>
          </w:rPr>
          <w:fldChar w:fldCharType="end"/>
        </w:r>
      </w:hyperlink>
    </w:p>
    <w:p w:rsidR="00FA3D8E" w:rsidRPr="002A7B46" w:rsidRDefault="00FA3D8E">
      <w:pPr>
        <w:pStyle w:val="TOC2"/>
        <w:rPr>
          <w:rFonts w:asciiTheme="minorHAnsi" w:eastAsiaTheme="minorEastAsia" w:hAnsiTheme="minorHAnsi" w:cstheme="minorBidi"/>
          <w:smallCaps w:val="0"/>
          <w:noProof/>
          <w:sz w:val="22"/>
          <w:szCs w:val="22"/>
        </w:rPr>
      </w:pPr>
      <w:hyperlink w:anchor="_Toc123480601" w:history="1">
        <w:r w:rsidRPr="002A7B46">
          <w:rPr>
            <w:rStyle w:val="Hyperlink"/>
            <w:noProof/>
          </w:rPr>
          <w:t>4.5</w:t>
        </w:r>
        <w:r w:rsidRPr="002A7B46">
          <w:rPr>
            <w:rFonts w:asciiTheme="minorHAnsi" w:eastAsiaTheme="minorEastAsia" w:hAnsiTheme="minorHAnsi" w:cstheme="minorBidi"/>
            <w:smallCaps w:val="0"/>
            <w:noProof/>
            <w:sz w:val="22"/>
            <w:szCs w:val="22"/>
          </w:rPr>
          <w:tab/>
        </w:r>
        <w:r w:rsidRPr="002A7B46">
          <w:rPr>
            <w:rStyle w:val="Hyperlink"/>
            <w:noProof/>
          </w:rPr>
          <w:t>manifolds area</w:t>
        </w:r>
        <w:r w:rsidRPr="002A7B46">
          <w:rPr>
            <w:noProof/>
            <w:webHidden/>
          </w:rPr>
          <w:tab/>
        </w:r>
        <w:r w:rsidRPr="002A7B46">
          <w:rPr>
            <w:noProof/>
            <w:webHidden/>
          </w:rPr>
          <w:fldChar w:fldCharType="begin"/>
        </w:r>
        <w:r w:rsidRPr="002A7B46">
          <w:rPr>
            <w:noProof/>
            <w:webHidden/>
          </w:rPr>
          <w:instrText xml:space="preserve"> PAGEREF _Toc123480601 \h </w:instrText>
        </w:r>
        <w:r w:rsidRPr="002A7B46">
          <w:rPr>
            <w:noProof/>
            <w:webHidden/>
          </w:rPr>
        </w:r>
        <w:r w:rsidRPr="002A7B46">
          <w:rPr>
            <w:noProof/>
            <w:webHidden/>
          </w:rPr>
          <w:fldChar w:fldCharType="separate"/>
        </w:r>
        <w:r w:rsidR="002A7B46">
          <w:rPr>
            <w:noProof/>
            <w:webHidden/>
          </w:rPr>
          <w:t>10</w:t>
        </w:r>
        <w:r w:rsidRPr="002A7B46">
          <w:rPr>
            <w:noProof/>
            <w:webHidden/>
          </w:rPr>
          <w:fldChar w:fldCharType="end"/>
        </w:r>
      </w:hyperlink>
    </w:p>
    <w:p w:rsidR="0057759A" w:rsidRPr="002A7B46" w:rsidRDefault="00BD2402" w:rsidP="00570E00">
      <w:pPr>
        <w:widowControl w:val="0"/>
        <w:tabs>
          <w:tab w:val="right" w:leader="dot" w:pos="9356"/>
        </w:tabs>
        <w:bidi w:val="0"/>
        <w:mirrorIndents/>
      </w:pPr>
      <w:r w:rsidRPr="002A7B46">
        <w:rPr>
          <w:rFonts w:ascii="Calibri" w:hAnsi="Calibri" w:cs="Times New Roman"/>
          <w:szCs w:val="20"/>
        </w:rPr>
        <w:fldChar w:fldCharType="end"/>
      </w:r>
    </w:p>
    <w:p w:rsidR="008A3242" w:rsidRPr="002A7B46" w:rsidRDefault="008A3242" w:rsidP="00570E00">
      <w:pPr>
        <w:widowControl w:val="0"/>
        <w:bidi w:val="0"/>
        <w:rPr>
          <w:rFonts w:ascii="Arial" w:hAnsi="Arial" w:cs="Arial"/>
          <w:sz w:val="22"/>
          <w:szCs w:val="22"/>
          <w:lang w:bidi="fa-IR"/>
        </w:rPr>
      </w:pPr>
      <w:r w:rsidRPr="002A7B46">
        <w:rPr>
          <w:rFonts w:ascii="Arial" w:hAnsi="Arial" w:cs="Arial"/>
          <w:sz w:val="22"/>
          <w:szCs w:val="22"/>
          <w:lang w:bidi="fa-IR"/>
        </w:rPr>
        <w:br w:type="page"/>
      </w:r>
    </w:p>
    <w:p w:rsidR="00855832" w:rsidRPr="002A7B46" w:rsidRDefault="00855832" w:rsidP="00570E00">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3480588"/>
      <w:r w:rsidRPr="002A7B46">
        <w:rPr>
          <w:rFonts w:ascii="Arial" w:hAnsi="Arial" w:cs="Arial"/>
          <w:b/>
          <w:bCs/>
          <w:caps/>
          <w:kern w:val="28"/>
          <w:sz w:val="24"/>
        </w:rPr>
        <w:lastRenderedPageBreak/>
        <w:t>INTRODUCTION</w:t>
      </w:r>
      <w:bookmarkEnd w:id="1"/>
      <w:bookmarkEnd w:id="2"/>
      <w:bookmarkEnd w:id="3"/>
      <w:bookmarkEnd w:id="4"/>
    </w:p>
    <w:p w:rsidR="00DE1759" w:rsidRPr="002A7B46" w:rsidRDefault="00EB2D3E"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Binak oilfield in Bushehr province is a part of the southern oilfields of Iran, is located 20 km northwest of Genaveh city. </w:t>
      </w:r>
    </w:p>
    <w:p w:rsidR="00DE1759" w:rsidRPr="002A7B46" w:rsidRDefault="00DE1759" w:rsidP="00CD64A4">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2A7B46">
        <w:rPr>
          <w:rFonts w:ascii="Arial" w:hAnsi="Arial" w:cs="Arial"/>
          <w:sz w:val="22"/>
          <w:szCs w:val="22"/>
          <w:lang w:bidi="fa-IR"/>
        </w:rPr>
        <w:t xml:space="preserve">With the aim of increasing production of oil from Binak oilfield, an EPC/EPD </w:t>
      </w:r>
      <w:r w:rsidR="0038577C" w:rsidRPr="002A7B46">
        <w:rPr>
          <w:rFonts w:ascii="Arial" w:hAnsi="Arial" w:cs="Arial"/>
          <w:sz w:val="22"/>
          <w:szCs w:val="22"/>
          <w:lang w:bidi="fa-IR"/>
        </w:rPr>
        <w:t>P</w:t>
      </w:r>
      <w:r w:rsidRPr="002A7B46">
        <w:rPr>
          <w:rFonts w:ascii="Arial" w:hAnsi="Arial" w:cs="Arial"/>
          <w:sz w:val="22"/>
          <w:szCs w:val="22"/>
          <w:lang w:bidi="fa-IR"/>
        </w:rPr>
        <w:t>roject has been defined by NIOC/NISOC and awarded to Petro Iran Development Company (PEDCO). Also PEDCO (as General Contractor) has assigned the EPC-packages of the Project to "Hirgan Energy - Design and Inspection" JV.</w:t>
      </w:r>
    </w:p>
    <w:p w:rsidR="00B37004" w:rsidRPr="002A7B46" w:rsidRDefault="00DE1759"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As a part of the Project,</w:t>
      </w:r>
      <w:r w:rsidR="00B37004" w:rsidRPr="002A7B46">
        <w:rPr>
          <w:rFonts w:ascii="Arial" w:hAnsi="Arial" w:cs="Arial"/>
          <w:sz w:val="22"/>
          <w:szCs w:val="22"/>
          <w:lang w:bidi="fa-IR"/>
        </w:rPr>
        <w:t xml:space="preserve"> construction of well location, access roads, wellhead facilities for 6 new wells (with electric power supply for 2 of them) and required modifications on 4 workover wells (with electric power supply) shall be done. In addition, construction of 6 new flowlines from new</w:t>
      </w:r>
      <w:r w:rsidR="005F1FA8" w:rsidRPr="002A7B46">
        <w:rPr>
          <w:rFonts w:ascii="Arial" w:hAnsi="Arial" w:cs="Arial"/>
          <w:sz w:val="22"/>
          <w:szCs w:val="22"/>
          <w:lang w:bidi="fa-IR"/>
        </w:rPr>
        <w:t xml:space="preserve"> </w:t>
      </w:r>
      <w:r w:rsidR="00B37004" w:rsidRPr="002A7B46">
        <w:rPr>
          <w:rFonts w:ascii="Arial" w:hAnsi="Arial" w:cs="Arial"/>
          <w:sz w:val="22"/>
          <w:szCs w:val="22"/>
          <w:lang w:bidi="fa-IR"/>
        </w:rPr>
        <w:t xml:space="preserve">wells to Binak B/C unit (with extension of relevant manifold) </w:t>
      </w:r>
      <w:r w:rsidR="004E6F25" w:rsidRPr="002A7B46">
        <w:rPr>
          <w:rFonts w:ascii="Arial" w:hAnsi="Arial" w:cs="Arial"/>
          <w:sz w:val="22"/>
          <w:szCs w:val="22"/>
          <w:lang w:bidi="fa-IR"/>
        </w:rPr>
        <w:t>are</w:t>
      </w:r>
      <w:r w:rsidR="00B37004" w:rsidRPr="002A7B46">
        <w:rPr>
          <w:rFonts w:ascii="Arial" w:hAnsi="Arial" w:cs="Arial"/>
          <w:sz w:val="22"/>
          <w:szCs w:val="22"/>
          <w:lang w:bidi="fa-IR"/>
        </w:rPr>
        <w:t xml:space="preserve"> in the </w:t>
      </w:r>
      <w:r w:rsidR="004E6F25" w:rsidRPr="002A7B46">
        <w:rPr>
          <w:rFonts w:ascii="Arial" w:hAnsi="Arial" w:cs="Arial"/>
          <w:sz w:val="22"/>
          <w:szCs w:val="22"/>
          <w:lang w:bidi="fa-IR"/>
        </w:rPr>
        <w:t>P</w:t>
      </w:r>
      <w:r w:rsidR="00B37004" w:rsidRPr="002A7B46">
        <w:rPr>
          <w:rFonts w:ascii="Arial" w:hAnsi="Arial" w:cs="Arial"/>
          <w:sz w:val="22"/>
          <w:szCs w:val="22"/>
          <w:lang w:bidi="fa-IR"/>
        </w:rPr>
        <w:t>roject scope of work.</w:t>
      </w:r>
    </w:p>
    <w:p w:rsidR="00855832" w:rsidRPr="002A7B46" w:rsidRDefault="00F61F33" w:rsidP="00570E00">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A7B46">
        <w:rPr>
          <w:rFonts w:asciiTheme="minorBidi" w:hAnsiTheme="minorBidi" w:cstheme="minorBidi"/>
          <w:b/>
          <w:bCs/>
          <w:sz w:val="22"/>
          <w:szCs w:val="22"/>
          <w:u w:val="single"/>
          <w:lang w:val="en-GB"/>
        </w:rPr>
        <w:t>GENERAL DEFINITION</w:t>
      </w:r>
      <w:bookmarkEnd w:id="5"/>
      <w:bookmarkEnd w:id="6"/>
    </w:p>
    <w:p w:rsidR="00EB2D3E" w:rsidRPr="002A7B46" w:rsidRDefault="00EB2D3E" w:rsidP="00570E00">
      <w:pPr>
        <w:widowControl w:val="0"/>
        <w:bidi w:val="0"/>
        <w:snapToGrid w:val="0"/>
        <w:spacing w:before="240" w:after="240"/>
        <w:ind w:left="709"/>
        <w:jc w:val="both"/>
        <w:rPr>
          <w:rFonts w:asciiTheme="minorBidi" w:hAnsiTheme="minorBidi" w:cstheme="minorBidi"/>
          <w:sz w:val="22"/>
          <w:szCs w:val="22"/>
          <w:lang w:val="en-GB"/>
        </w:rPr>
      </w:pPr>
      <w:r w:rsidRPr="002A7B4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2A7B46" w:rsidTr="00506D99">
        <w:trPr>
          <w:trHeight w:val="352"/>
        </w:trPr>
        <w:tc>
          <w:tcPr>
            <w:tcW w:w="3780" w:type="dxa"/>
          </w:tcPr>
          <w:p w:rsidR="00EB2D3E" w:rsidRPr="002A7B46" w:rsidRDefault="007F704C"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CLIENT</w:t>
            </w:r>
            <w:r w:rsidR="00EB2D3E" w:rsidRPr="002A7B46">
              <w:rPr>
                <w:rFonts w:asciiTheme="minorBidi" w:hAnsiTheme="minorBidi" w:cstheme="minorBidi"/>
                <w:sz w:val="22"/>
                <w:szCs w:val="22"/>
                <w:lang w:val="en-GB"/>
              </w:rPr>
              <w:t>:</w:t>
            </w:r>
            <w:r w:rsidR="00EB2D3E" w:rsidRPr="002A7B46">
              <w:rPr>
                <w:rFonts w:asciiTheme="minorBidi" w:hAnsiTheme="minorBidi" w:cstheme="minorBidi"/>
                <w:sz w:val="22"/>
                <w:szCs w:val="22"/>
                <w:lang w:val="en-GB"/>
              </w:rPr>
              <w:tab/>
            </w:r>
          </w:p>
        </w:tc>
        <w:tc>
          <w:tcPr>
            <w:tcW w:w="5633" w:type="dxa"/>
          </w:tcPr>
          <w:p w:rsidR="00EB2D3E" w:rsidRPr="002A7B46" w:rsidRDefault="00EB2D3E" w:rsidP="00570E00">
            <w:pPr>
              <w:widowControl w:val="0"/>
              <w:bidi w:val="0"/>
              <w:snapToGrid w:val="0"/>
              <w:spacing w:before="40" w:after="40"/>
              <w:jc w:val="both"/>
              <w:rPr>
                <w:rFonts w:asciiTheme="minorBidi" w:hAnsiTheme="minorBidi" w:cstheme="minorBidi"/>
                <w:sz w:val="22"/>
                <w:szCs w:val="22"/>
                <w:lang w:val="en-GB"/>
              </w:rPr>
            </w:pPr>
            <w:r w:rsidRPr="002A7B46">
              <w:rPr>
                <w:rFonts w:asciiTheme="minorBidi" w:hAnsiTheme="minorBidi" w:cstheme="minorBidi"/>
                <w:sz w:val="22"/>
                <w:szCs w:val="22"/>
                <w:lang w:val="en-GB"/>
              </w:rPr>
              <w:t xml:space="preserve">National Iranian South Oilfields Company (NISOC) </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PROJECT:</w:t>
            </w:r>
          </w:p>
        </w:tc>
        <w:tc>
          <w:tcPr>
            <w:tcW w:w="5633" w:type="dxa"/>
          </w:tcPr>
          <w:p w:rsidR="00212E1D"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 xml:space="preserve">Binak Oilfield Development – </w:t>
            </w:r>
            <w:r w:rsidR="00212E1D" w:rsidRPr="002A7B46">
              <w:rPr>
                <w:rFonts w:asciiTheme="minorBidi" w:hAnsiTheme="minorBidi" w:cstheme="minorBidi"/>
                <w:sz w:val="22"/>
                <w:szCs w:val="22"/>
                <w:lang w:val="en-GB"/>
              </w:rPr>
              <w:t xml:space="preserve">Construction of New Well Locations, Modifications on Workover Wells, Wellhead Facilities, </w:t>
            </w:r>
            <w:r w:rsidR="00212E1D" w:rsidRPr="002A7B46">
              <w:rPr>
                <w:rFonts w:asciiTheme="minorBidi" w:hAnsiTheme="minorBidi" w:cstheme="minorBidi"/>
                <w:sz w:val="22"/>
                <w:szCs w:val="22"/>
              </w:rPr>
              <w:t xml:space="preserve">Electrification </w:t>
            </w:r>
            <w:r w:rsidR="00212E1D" w:rsidRPr="002A7B46">
              <w:rPr>
                <w:rFonts w:asciiTheme="minorBidi" w:hAnsiTheme="minorBidi" w:cstheme="minorBidi"/>
                <w:sz w:val="22"/>
                <w:szCs w:val="22"/>
                <w:lang w:val="en-GB"/>
              </w:rPr>
              <w:t xml:space="preserve">Facilities, Flowlines and Extension of Binak B/C Manifold </w:t>
            </w:r>
          </w:p>
        </w:tc>
      </w:tr>
      <w:tr w:rsidR="00EB2D3E" w:rsidRPr="002A7B46" w:rsidTr="00506D99">
        <w:tc>
          <w:tcPr>
            <w:tcW w:w="3780" w:type="dxa"/>
          </w:tcPr>
          <w:p w:rsidR="00EB2D3E" w:rsidRPr="002A7B46" w:rsidRDefault="00F95811"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EPD/EPC</w:t>
            </w:r>
            <w:r w:rsidR="00EB2D3E" w:rsidRPr="002A7B46">
              <w:rPr>
                <w:rFonts w:asciiTheme="minorBidi" w:hAnsiTheme="minorBidi" w:cstheme="minorBidi"/>
                <w:sz w:val="22"/>
                <w:szCs w:val="22"/>
                <w:lang w:val="en-GB"/>
              </w:rPr>
              <w:t xml:space="preserve"> CONTRACTOR</w:t>
            </w:r>
            <w:r w:rsidR="00CD0250" w:rsidRPr="002A7B46">
              <w:rPr>
                <w:rFonts w:asciiTheme="minorBidi" w:hAnsiTheme="minorBidi" w:cstheme="minorBidi"/>
                <w:sz w:val="22"/>
                <w:szCs w:val="22"/>
                <w:lang w:val="en-GB"/>
              </w:rPr>
              <w:t xml:space="preserve"> (GC):</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Petro Iran Development Company (PEDCO)</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EPC CONTRACTOR:</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Joint Venture of : Hirgan Energy – Design &amp; Inspection</w:t>
            </w:r>
            <w:r w:rsidR="00FB20E2" w:rsidRPr="002A7B46">
              <w:rPr>
                <w:rFonts w:asciiTheme="minorBidi" w:hAnsiTheme="minorBidi" w:cstheme="minorBidi"/>
                <w:sz w:val="22"/>
                <w:szCs w:val="22"/>
                <w:lang w:val="en-GB"/>
              </w:rPr>
              <w:t xml:space="preserve"> </w:t>
            </w:r>
            <w:r w:rsidRPr="002A7B46">
              <w:rPr>
                <w:rFonts w:asciiTheme="minorBidi" w:hAnsiTheme="minorBidi" w:cstheme="minorBidi"/>
                <w:sz w:val="22"/>
                <w:szCs w:val="22"/>
                <w:lang w:val="en-GB"/>
              </w:rPr>
              <w:t>(D&amp;I) Companies</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VENDOR:</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The firm or person who will fabricate the equipment or material.</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EXECUTOR:</w:t>
            </w:r>
            <w:r w:rsidRPr="002A7B46">
              <w:rPr>
                <w:rFonts w:asciiTheme="minorBidi" w:hAnsiTheme="minorBidi" w:cstheme="minorBidi"/>
                <w:sz w:val="22"/>
                <w:szCs w:val="22"/>
                <w:lang w:val="en-GB"/>
              </w:rPr>
              <w:tab/>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Executor is the party which carries out all or part of construction and/or commissioning for the project.</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THIRD PARTY INSPECTOR (TPI):</w:t>
            </w:r>
          </w:p>
        </w:tc>
        <w:tc>
          <w:tcPr>
            <w:tcW w:w="5633" w:type="dxa"/>
          </w:tcPr>
          <w:p w:rsidR="00EB2D3E" w:rsidRPr="002A7B46" w:rsidRDefault="00615C67"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Arial" w:hAnsi="Arial" w:cs="Arial"/>
                <w:sz w:val="22"/>
                <w:szCs w:val="22"/>
                <w:lang w:val="en-GB"/>
              </w:rPr>
              <w:t>The firm appointed by EPD/EPC CONTRACTOR</w:t>
            </w:r>
            <w:r w:rsidRPr="002A7B46">
              <w:rPr>
                <w:rFonts w:ascii="Arial" w:hAnsi="Arial" w:cs="Arial"/>
                <w:sz w:val="22"/>
                <w:szCs w:val="22"/>
              </w:rPr>
              <w:t xml:space="preserve"> </w:t>
            </w:r>
            <w:r w:rsidRPr="002A7B46">
              <w:rPr>
                <w:rFonts w:ascii="Arial" w:hAnsi="Arial" w:cs="Arial"/>
                <w:sz w:val="22"/>
                <w:szCs w:val="22"/>
                <w:lang w:val="en-GB"/>
              </w:rPr>
              <w:t xml:space="preserve">(GC) and approved by </w:t>
            </w:r>
            <w:r w:rsidR="007F704C" w:rsidRPr="002A7B46">
              <w:rPr>
                <w:rFonts w:ascii="Arial" w:hAnsi="Arial" w:cs="Arial"/>
                <w:sz w:val="22"/>
                <w:szCs w:val="22"/>
                <w:lang w:val="en-GB"/>
              </w:rPr>
              <w:t>CLIENT</w:t>
            </w:r>
            <w:r w:rsidRPr="002A7B46">
              <w:rPr>
                <w:rFonts w:ascii="Arial" w:hAnsi="Arial" w:cs="Arial"/>
                <w:sz w:val="22"/>
                <w:szCs w:val="22"/>
                <w:lang w:val="en-GB"/>
              </w:rPr>
              <w:t xml:space="preserve"> (in writing) for the inspection of goods.</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SHALL:</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Is used where a provision is mandatory.</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SHOULD:</w:t>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Is used where a provision is advisory only.</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WILL:</w:t>
            </w:r>
            <w:r w:rsidRPr="002A7B46">
              <w:rPr>
                <w:rFonts w:asciiTheme="minorBidi" w:hAnsiTheme="minorBidi" w:cstheme="minorBidi"/>
                <w:sz w:val="22"/>
                <w:szCs w:val="22"/>
                <w:lang w:val="en-GB"/>
              </w:rPr>
              <w:tab/>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 xml:space="preserve">Is normally used in connection with the action by </w:t>
            </w:r>
            <w:r w:rsidR="007F704C" w:rsidRPr="002A7B46">
              <w:rPr>
                <w:rFonts w:asciiTheme="minorBidi" w:hAnsiTheme="minorBidi" w:cstheme="minorBidi"/>
                <w:sz w:val="22"/>
                <w:szCs w:val="22"/>
                <w:lang w:val="en-GB"/>
              </w:rPr>
              <w:t>CLIENT</w:t>
            </w:r>
            <w:r w:rsidRPr="002A7B46">
              <w:rPr>
                <w:rFonts w:asciiTheme="minorBidi" w:hAnsiTheme="minorBidi" w:cstheme="minorBidi"/>
                <w:sz w:val="22"/>
                <w:szCs w:val="22"/>
                <w:lang w:val="en-GB"/>
              </w:rPr>
              <w:t xml:space="preserve"> rather than by an EPC/EPD CONTRACTOR, supplier or VENDOR.</w:t>
            </w:r>
          </w:p>
        </w:tc>
      </w:tr>
      <w:tr w:rsidR="00EB2D3E" w:rsidRPr="002A7B46" w:rsidTr="00506D99">
        <w:tc>
          <w:tcPr>
            <w:tcW w:w="3780" w:type="dxa"/>
          </w:tcPr>
          <w:p w:rsidR="00EB2D3E" w:rsidRPr="002A7B46" w:rsidRDefault="00EB2D3E" w:rsidP="00570E00">
            <w:pPr>
              <w:widowControl w:val="0"/>
              <w:bidi w:val="0"/>
              <w:snapToGrid w:val="0"/>
              <w:spacing w:before="40" w:after="40"/>
              <w:rPr>
                <w:rFonts w:asciiTheme="minorBidi" w:hAnsiTheme="minorBidi" w:cstheme="minorBidi"/>
                <w:sz w:val="22"/>
                <w:szCs w:val="22"/>
                <w:lang w:val="en-GB"/>
              </w:rPr>
            </w:pPr>
            <w:r w:rsidRPr="002A7B46">
              <w:rPr>
                <w:rFonts w:asciiTheme="minorBidi" w:hAnsiTheme="minorBidi" w:cstheme="minorBidi"/>
                <w:sz w:val="22"/>
                <w:szCs w:val="22"/>
                <w:lang w:val="en-GB"/>
              </w:rPr>
              <w:t>MAY:</w:t>
            </w:r>
            <w:r w:rsidRPr="002A7B46">
              <w:rPr>
                <w:rFonts w:asciiTheme="minorBidi" w:hAnsiTheme="minorBidi" w:cstheme="minorBidi"/>
                <w:sz w:val="22"/>
                <w:szCs w:val="22"/>
                <w:lang w:val="en-GB"/>
              </w:rPr>
              <w:tab/>
            </w:r>
          </w:p>
        </w:tc>
        <w:tc>
          <w:tcPr>
            <w:tcW w:w="5633" w:type="dxa"/>
          </w:tcPr>
          <w:p w:rsidR="00EB2D3E" w:rsidRPr="002A7B46" w:rsidRDefault="00EB2D3E" w:rsidP="00570E00">
            <w:pPr>
              <w:widowControl w:val="0"/>
              <w:bidi w:val="0"/>
              <w:snapToGrid w:val="0"/>
              <w:spacing w:before="40" w:after="40"/>
              <w:ind w:left="34"/>
              <w:jc w:val="both"/>
              <w:rPr>
                <w:rFonts w:asciiTheme="minorBidi" w:hAnsiTheme="minorBidi" w:cstheme="minorBidi"/>
                <w:sz w:val="22"/>
                <w:szCs w:val="22"/>
                <w:lang w:val="en-GB"/>
              </w:rPr>
            </w:pPr>
            <w:r w:rsidRPr="002A7B46">
              <w:rPr>
                <w:rFonts w:asciiTheme="minorBidi" w:hAnsiTheme="minorBidi" w:cstheme="minorBidi"/>
                <w:sz w:val="22"/>
                <w:szCs w:val="22"/>
                <w:lang w:val="en-GB"/>
              </w:rPr>
              <w:t>Is used where</w:t>
            </w:r>
            <w:r w:rsidRPr="002A7B46">
              <w:rPr>
                <w:rFonts w:asciiTheme="minorBidi" w:hAnsiTheme="minorBidi" w:cstheme="minorBidi"/>
                <w:sz w:val="22"/>
                <w:szCs w:val="22"/>
                <w:lang w:val="en-GB"/>
              </w:rPr>
              <w:tab/>
              <w:t>a provision is completely discretionary.</w:t>
            </w:r>
          </w:p>
        </w:tc>
      </w:tr>
    </w:tbl>
    <w:p w:rsidR="006E3641" w:rsidRPr="002A7B46" w:rsidRDefault="006E3641" w:rsidP="006E3641">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6E3641" w:rsidRPr="002A7B46" w:rsidRDefault="006E3641">
      <w:pPr>
        <w:bidi w:val="0"/>
        <w:rPr>
          <w:rFonts w:ascii="Arial" w:hAnsi="Arial" w:cs="Arial"/>
          <w:b/>
          <w:bCs/>
          <w:caps/>
          <w:kern w:val="28"/>
          <w:sz w:val="24"/>
        </w:rPr>
      </w:pPr>
      <w:r w:rsidRPr="002A7B46">
        <w:rPr>
          <w:rFonts w:ascii="Arial" w:hAnsi="Arial" w:cs="Arial"/>
          <w:b/>
          <w:bCs/>
          <w:caps/>
          <w:kern w:val="28"/>
          <w:sz w:val="24"/>
        </w:rPr>
        <w:br w:type="page"/>
      </w:r>
    </w:p>
    <w:p w:rsidR="00855832" w:rsidRPr="002A7B46" w:rsidRDefault="00855832" w:rsidP="006E3641">
      <w:pPr>
        <w:keepNext/>
        <w:widowControl w:val="0"/>
        <w:numPr>
          <w:ilvl w:val="0"/>
          <w:numId w:val="1"/>
        </w:numPr>
        <w:bidi w:val="0"/>
        <w:spacing w:before="240" w:after="240"/>
        <w:jc w:val="both"/>
        <w:outlineLvl w:val="0"/>
        <w:rPr>
          <w:rFonts w:ascii="Arial" w:hAnsi="Arial" w:cs="Arial"/>
          <w:b/>
          <w:bCs/>
          <w:caps/>
          <w:kern w:val="28"/>
          <w:sz w:val="24"/>
        </w:rPr>
      </w:pPr>
      <w:bookmarkStart w:id="13" w:name="_Toc123480589"/>
      <w:r w:rsidRPr="002A7B46">
        <w:rPr>
          <w:rFonts w:ascii="Arial" w:hAnsi="Arial" w:cs="Arial"/>
          <w:b/>
          <w:bCs/>
          <w:caps/>
          <w:kern w:val="28"/>
          <w:sz w:val="24"/>
        </w:rPr>
        <w:lastRenderedPageBreak/>
        <w:t>Scope</w:t>
      </w:r>
      <w:bookmarkEnd w:id="7"/>
      <w:bookmarkEnd w:id="8"/>
      <w:bookmarkEnd w:id="13"/>
      <w:r w:rsidRPr="002A7B46">
        <w:rPr>
          <w:rFonts w:ascii="Arial" w:hAnsi="Arial" w:cs="Arial"/>
          <w:b/>
          <w:bCs/>
          <w:caps/>
          <w:kern w:val="28"/>
          <w:sz w:val="24"/>
        </w:rPr>
        <w:t xml:space="preserve"> </w:t>
      </w:r>
      <w:bookmarkEnd w:id="9"/>
    </w:p>
    <w:p w:rsidR="006E3641" w:rsidRPr="002A7B46" w:rsidRDefault="006E3641"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bookmarkStart w:id="14" w:name="_Toc328298192"/>
      <w:bookmarkEnd w:id="10"/>
      <w:bookmarkEnd w:id="11"/>
      <w:bookmarkEnd w:id="12"/>
      <w:r w:rsidRPr="002A7B46">
        <w:rPr>
          <w:rFonts w:ascii="Arial" w:hAnsi="Arial" w:cs="Arial"/>
          <w:sz w:val="22"/>
          <w:szCs w:val="22"/>
          <w:lang w:bidi="fa-IR"/>
        </w:rPr>
        <w:t xml:space="preserve">The purpose of this document is to provide process control philosophy for </w:t>
      </w:r>
      <w:r w:rsidR="00CD64A4" w:rsidRPr="002A7B46">
        <w:rPr>
          <w:rFonts w:ascii="Arial" w:hAnsi="Arial" w:cs="Arial"/>
          <w:sz w:val="22"/>
          <w:szCs w:val="22"/>
          <w:lang w:bidi="fa-IR"/>
        </w:rPr>
        <w:t xml:space="preserve">Wellheads </w:t>
      </w:r>
      <w:r w:rsidR="002730C8" w:rsidRPr="002A7B46">
        <w:rPr>
          <w:rFonts w:ascii="Arial" w:hAnsi="Arial" w:cs="Arial"/>
          <w:sz w:val="22"/>
          <w:szCs w:val="22"/>
          <w:lang w:bidi="fa-IR"/>
        </w:rPr>
        <w:t>facilities and Flowlines</w:t>
      </w:r>
      <w:r w:rsidRPr="002A7B46">
        <w:rPr>
          <w:rFonts w:ascii="Arial" w:hAnsi="Arial" w:cs="Arial"/>
          <w:sz w:val="22"/>
          <w:szCs w:val="22"/>
          <w:lang w:bidi="fa-IR"/>
        </w:rPr>
        <w:t>.</w:t>
      </w:r>
    </w:p>
    <w:p w:rsidR="00855832" w:rsidRPr="002A7B46" w:rsidRDefault="000C3C86" w:rsidP="00570E00">
      <w:pPr>
        <w:keepNext/>
        <w:widowControl w:val="0"/>
        <w:numPr>
          <w:ilvl w:val="0"/>
          <w:numId w:val="1"/>
        </w:numPr>
        <w:bidi w:val="0"/>
        <w:spacing w:before="240" w:after="240"/>
        <w:jc w:val="both"/>
        <w:outlineLvl w:val="0"/>
        <w:rPr>
          <w:rFonts w:ascii="Arial" w:hAnsi="Arial" w:cs="Arial"/>
          <w:b/>
          <w:bCs/>
          <w:caps/>
          <w:kern w:val="28"/>
          <w:sz w:val="24"/>
        </w:rPr>
      </w:pPr>
      <w:r w:rsidRPr="002A7B46">
        <w:rPr>
          <w:rFonts w:ascii="Arial" w:hAnsi="Arial" w:cs="Arial"/>
          <w:b/>
          <w:bCs/>
          <w:caps/>
          <w:kern w:val="28"/>
          <w:sz w:val="24"/>
        </w:rPr>
        <w:t xml:space="preserve"> </w:t>
      </w:r>
      <w:bookmarkStart w:id="15" w:name="_Toc343327081"/>
      <w:bookmarkStart w:id="16" w:name="_Toc343327778"/>
      <w:bookmarkStart w:id="17" w:name="_Toc123480590"/>
      <w:bookmarkEnd w:id="14"/>
      <w:r w:rsidR="00855832" w:rsidRPr="002A7B46">
        <w:rPr>
          <w:rFonts w:ascii="Arial" w:hAnsi="Arial" w:cs="Arial"/>
          <w:b/>
          <w:bCs/>
          <w:caps/>
          <w:kern w:val="28"/>
          <w:sz w:val="24"/>
        </w:rPr>
        <w:t>NORMATIVE REFERENCES</w:t>
      </w:r>
      <w:bookmarkEnd w:id="15"/>
      <w:bookmarkEnd w:id="16"/>
      <w:bookmarkEnd w:id="17"/>
    </w:p>
    <w:p w:rsidR="00855832" w:rsidRPr="002A7B46" w:rsidRDefault="00855832" w:rsidP="00570E00">
      <w:pPr>
        <w:pStyle w:val="Heading2"/>
        <w:widowControl w:val="0"/>
      </w:pPr>
      <w:bookmarkStart w:id="18" w:name="_Toc343001691"/>
      <w:bookmarkStart w:id="19" w:name="_Toc343327082"/>
      <w:bookmarkStart w:id="20" w:name="_Toc343327779"/>
      <w:bookmarkStart w:id="21" w:name="_Toc325006576"/>
      <w:bookmarkStart w:id="22" w:name="_Toc123480591"/>
      <w:r w:rsidRPr="002A7B46">
        <w:t>Local Codes and Standards</w:t>
      </w:r>
      <w:bookmarkEnd w:id="18"/>
      <w:bookmarkEnd w:id="19"/>
      <w:bookmarkEnd w:id="20"/>
      <w:bookmarkEnd w:id="22"/>
    </w:p>
    <w:tbl>
      <w:tblPr>
        <w:tblStyle w:val="TableGrid"/>
        <w:tblW w:w="1006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IPS-E-IN-180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Standard for Instrument Electrical Power Supply and Distribution Systems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IPS-E-IN-190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Standard for Transmission Systems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IPS-G-IN-220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and Installation Standard for Control Centers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IPS-G-IN-250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&amp; Construction Standard for Distributed Control System</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IPS-G-IN-260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and Installation Standard for Indicating Lights, Alarms and Protective System</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IPS-G-IN-270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General Standard for Instruments of Fire &amp; Gas Detection Equipment</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IPS-G-IN-290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and Construction Standard for Programmable Logic Controllers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IPS-M-IN-190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Material and Equipment Standard for Transmission System</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IPS-M-IN-220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Material Standard for Control Panels and System Cabinets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IPS-M-IN-250(1)</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Material and Equipment Standard for Distributed Control System (DCS)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IPS-M-IN-260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Engineering and Equipment standards for Alarm and Protective Systems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IPS-M-IN-280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Material and Equipment Standard for Miscellaneous Items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IPS-M-IN-290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 xml:space="preserve">Material and Equipment Standard for Programmable Logic </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IPS-G-IN-250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Distributed Control System</w:t>
            </w:r>
          </w:p>
        </w:tc>
      </w:tr>
    </w:tbl>
    <w:p w:rsidR="00855832" w:rsidRPr="002A7B46" w:rsidRDefault="00855832" w:rsidP="00570E00">
      <w:pPr>
        <w:pStyle w:val="Heading2"/>
        <w:widowControl w:val="0"/>
      </w:pPr>
      <w:bookmarkStart w:id="23" w:name="_Toc343001692"/>
      <w:bookmarkStart w:id="24" w:name="_Toc343327083"/>
      <w:bookmarkStart w:id="25" w:name="_Toc343327780"/>
      <w:bookmarkStart w:id="26" w:name="_Toc123480592"/>
      <w:r w:rsidRPr="002A7B46">
        <w:t>International Codes and Standards</w:t>
      </w:r>
      <w:bookmarkEnd w:id="23"/>
      <w:bookmarkEnd w:id="24"/>
      <w:bookmarkEnd w:id="25"/>
      <w:bookmarkEnd w:id="26"/>
    </w:p>
    <w:tbl>
      <w:tblPr>
        <w:tblStyle w:val="TableGrid"/>
        <w:tblW w:w="10065"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379"/>
      </w:tblGrid>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API 552</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Transmission Systems</w:t>
            </w:r>
          </w:p>
        </w:tc>
      </w:tr>
      <w:tr w:rsidR="00394593" w:rsidRPr="002A7B46" w:rsidTr="00506D99">
        <w:trPr>
          <w:trHeight w:val="567"/>
        </w:trPr>
        <w:tc>
          <w:tcPr>
            <w:tcW w:w="3686"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API RP 550</w:t>
            </w:r>
          </w:p>
        </w:tc>
        <w:tc>
          <w:tcPr>
            <w:tcW w:w="6379"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Manual on Installation of Refinery Instrument and Control System</w:t>
            </w:r>
          </w:p>
        </w:tc>
      </w:tr>
    </w:tbl>
    <w:p w:rsidR="00855832" w:rsidRPr="002A7B46" w:rsidRDefault="00855832" w:rsidP="00570E00">
      <w:pPr>
        <w:pStyle w:val="Heading2"/>
        <w:widowControl w:val="0"/>
      </w:pPr>
      <w:bookmarkStart w:id="27" w:name="_Toc343001693"/>
      <w:bookmarkStart w:id="28" w:name="_Toc343327084"/>
      <w:bookmarkStart w:id="29" w:name="_Toc343327781"/>
      <w:bookmarkStart w:id="30" w:name="_Toc123480593"/>
      <w:r w:rsidRPr="002A7B46">
        <w:lastRenderedPageBreak/>
        <w:t>The Project Documents</w:t>
      </w:r>
      <w:bookmarkEnd w:id="27"/>
      <w:bookmarkEnd w:id="28"/>
      <w:bookmarkEnd w:id="29"/>
      <w:bookmarkEnd w:id="30"/>
    </w:p>
    <w:tbl>
      <w:tblPr>
        <w:tblStyle w:val="TableGrid"/>
        <w:tblW w:w="9497" w:type="dxa"/>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536"/>
      </w:tblGrid>
      <w:tr w:rsidR="00394593" w:rsidRPr="002A7B46" w:rsidTr="00797012">
        <w:trPr>
          <w:trHeight w:val="567"/>
        </w:trPr>
        <w:tc>
          <w:tcPr>
            <w:tcW w:w="4961"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BK-GNRAL-PEDCO-000-PR-DC-0001</w:t>
            </w:r>
          </w:p>
        </w:tc>
        <w:tc>
          <w:tcPr>
            <w:tcW w:w="4536"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Process Design Criteria</w:t>
            </w:r>
          </w:p>
        </w:tc>
      </w:tr>
      <w:tr w:rsidR="00394593" w:rsidRPr="002A7B46" w:rsidTr="00797012">
        <w:trPr>
          <w:trHeight w:val="567"/>
        </w:trPr>
        <w:tc>
          <w:tcPr>
            <w:tcW w:w="4961" w:type="dxa"/>
            <w:vAlign w:val="center"/>
          </w:tcPr>
          <w:p w:rsidR="00394593" w:rsidRPr="002A7B46" w:rsidRDefault="00394593" w:rsidP="00506D99">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BK-GNRAL-PEDCO-000-PR-DB-0001</w:t>
            </w:r>
          </w:p>
        </w:tc>
        <w:tc>
          <w:tcPr>
            <w:tcW w:w="4536" w:type="dxa"/>
            <w:vAlign w:val="center"/>
          </w:tcPr>
          <w:p w:rsidR="00394593" w:rsidRPr="002A7B46" w:rsidRDefault="00394593"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Process Basis Of Design</w:t>
            </w:r>
          </w:p>
        </w:tc>
      </w:tr>
      <w:tr w:rsidR="00394593" w:rsidRPr="002A7B46" w:rsidTr="00797012">
        <w:trPr>
          <w:trHeight w:val="567"/>
        </w:trPr>
        <w:tc>
          <w:tcPr>
            <w:tcW w:w="4961" w:type="dxa"/>
            <w:vAlign w:val="center"/>
          </w:tcPr>
          <w:p w:rsidR="00394593" w:rsidRPr="002A7B46" w:rsidRDefault="00F428CD" w:rsidP="00F428CD">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BK-W018S-PEDCO-110-PR-PI-0001</w:t>
            </w:r>
          </w:p>
        </w:tc>
        <w:tc>
          <w:tcPr>
            <w:tcW w:w="4536" w:type="dxa"/>
            <w:vAlign w:val="center"/>
          </w:tcPr>
          <w:p w:rsidR="00394593" w:rsidRPr="002A7B46" w:rsidRDefault="00F428CD"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W018S</w:t>
            </w:r>
          </w:p>
        </w:tc>
      </w:tr>
      <w:tr w:rsidR="00F428CD" w:rsidRPr="002A7B46" w:rsidTr="00797012">
        <w:trPr>
          <w:trHeight w:val="567"/>
        </w:trPr>
        <w:tc>
          <w:tcPr>
            <w:tcW w:w="4961" w:type="dxa"/>
            <w:vAlign w:val="center"/>
          </w:tcPr>
          <w:p w:rsidR="00F428CD"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BK-W028-PEDCO-110-PR-PI-0001</w:t>
            </w:r>
          </w:p>
        </w:tc>
        <w:tc>
          <w:tcPr>
            <w:tcW w:w="4536" w:type="dxa"/>
            <w:vAlign w:val="center"/>
          </w:tcPr>
          <w:p w:rsidR="00F428CD"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W028</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BK-W046S-PEDCO-110-PR-PI-0001</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W0046S</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BK-W035-PEDCO-110-PR-PI-0001</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W035</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BK-W008N-PEDCO-110-PR-PI-0001</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W008N</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BK-W007S-PEDCO-110-PR-PI-0001</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Extension of Binak B/C Manifold</w:t>
            </w:r>
          </w:p>
        </w:tc>
      </w:tr>
      <w:tr w:rsidR="00797012" w:rsidRPr="002A7B46" w:rsidTr="00797012">
        <w:trPr>
          <w:trHeight w:val="567"/>
        </w:trPr>
        <w:tc>
          <w:tcPr>
            <w:tcW w:w="4961" w:type="dxa"/>
            <w:vAlign w:val="center"/>
          </w:tcPr>
          <w:p w:rsidR="00797012" w:rsidRPr="002A7B46" w:rsidRDefault="00797012" w:rsidP="00797012">
            <w:pPr>
              <w:pStyle w:val="ListParagraph"/>
              <w:numPr>
                <w:ilvl w:val="0"/>
                <w:numId w:val="11"/>
              </w:num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BK-W007S-PEDCO-110-PR-PI-0002</w:t>
            </w:r>
          </w:p>
        </w:tc>
        <w:tc>
          <w:tcPr>
            <w:tcW w:w="4536" w:type="dxa"/>
            <w:vAlign w:val="center"/>
          </w:tcPr>
          <w:p w:rsidR="00797012" w:rsidRPr="002A7B46" w:rsidRDefault="00797012" w:rsidP="00506D99">
            <w:pPr>
              <w:bidi w:val="0"/>
              <w:rPr>
                <w:rFonts w:ascii="Arial" w:hAnsi="Arial" w:cs="Arial"/>
                <w:snapToGrid w:val="0"/>
                <w:color w:val="000000" w:themeColor="text1"/>
                <w:sz w:val="22"/>
                <w:szCs w:val="20"/>
                <w:lang w:val="en-GB" w:eastAsia="en-GB"/>
              </w:rPr>
            </w:pPr>
            <w:r w:rsidRPr="002A7B46">
              <w:rPr>
                <w:rFonts w:ascii="Arial" w:hAnsi="Arial" w:cs="Arial"/>
                <w:snapToGrid w:val="0"/>
                <w:color w:val="000000" w:themeColor="text1"/>
                <w:sz w:val="22"/>
                <w:szCs w:val="20"/>
                <w:lang w:val="en-GB" w:eastAsia="en-GB"/>
              </w:rPr>
              <w:t>P&amp;ID - W007S</w:t>
            </w:r>
          </w:p>
        </w:tc>
      </w:tr>
    </w:tbl>
    <w:p w:rsidR="00855832" w:rsidRPr="002A7B46" w:rsidRDefault="00855832" w:rsidP="00570E00">
      <w:pPr>
        <w:pStyle w:val="Heading2"/>
        <w:widowControl w:val="0"/>
      </w:pPr>
      <w:bookmarkStart w:id="31" w:name="_Toc341278664"/>
      <w:bookmarkStart w:id="32" w:name="_Toc341280195"/>
      <w:bookmarkStart w:id="33" w:name="_Toc343327085"/>
      <w:bookmarkStart w:id="34" w:name="_Toc343327782"/>
      <w:bookmarkStart w:id="35" w:name="_Toc123480594"/>
      <w:r w:rsidRPr="002A7B46">
        <w:t>ENVIRONMENTAL DATA</w:t>
      </w:r>
      <w:bookmarkEnd w:id="31"/>
      <w:bookmarkEnd w:id="32"/>
      <w:bookmarkEnd w:id="33"/>
      <w:bookmarkEnd w:id="34"/>
      <w:bookmarkEnd w:id="35"/>
    </w:p>
    <w:p w:rsidR="00855832" w:rsidRPr="002A7B46" w:rsidRDefault="00855832"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Refer to "Process </w:t>
      </w:r>
      <w:r w:rsidR="005D4379" w:rsidRPr="002A7B46">
        <w:rPr>
          <w:rFonts w:ascii="Arial" w:hAnsi="Arial" w:cs="Arial"/>
          <w:sz w:val="22"/>
          <w:szCs w:val="22"/>
          <w:lang w:bidi="fa-IR"/>
        </w:rPr>
        <w:t xml:space="preserve">Basis of </w:t>
      </w:r>
      <w:r w:rsidRPr="002A7B46">
        <w:rPr>
          <w:rFonts w:ascii="Arial" w:hAnsi="Arial" w:cs="Arial"/>
          <w:sz w:val="22"/>
          <w:szCs w:val="22"/>
          <w:lang w:bidi="fa-IR"/>
        </w:rPr>
        <w:t xml:space="preserve">Design; Doc. No. </w:t>
      </w:r>
      <w:r w:rsidR="00394593" w:rsidRPr="002A7B46">
        <w:rPr>
          <w:rFonts w:ascii="Arial" w:hAnsi="Arial" w:cs="Arial"/>
          <w:sz w:val="22"/>
          <w:szCs w:val="22"/>
          <w:lang w:bidi="fa-IR"/>
        </w:rPr>
        <w:t>BK-GNRAL-PEDCO-000-PR-DB-0001</w:t>
      </w:r>
      <w:r w:rsidRPr="002A7B46">
        <w:rPr>
          <w:rFonts w:ascii="Arial" w:hAnsi="Arial" w:cs="Arial"/>
          <w:sz w:val="22"/>
          <w:szCs w:val="22"/>
          <w:lang w:bidi="fa-IR"/>
        </w:rPr>
        <w:t xml:space="preserve">". </w:t>
      </w:r>
    </w:p>
    <w:p w:rsidR="005F1FA8" w:rsidRPr="002A7B46" w:rsidRDefault="005F1FA8" w:rsidP="00570E00">
      <w:pPr>
        <w:pStyle w:val="Heading2"/>
        <w:widowControl w:val="0"/>
        <w:tabs>
          <w:tab w:val="clear" w:pos="1440"/>
          <w:tab w:val="num" w:pos="1572"/>
        </w:tabs>
        <w:spacing w:line="276" w:lineRule="auto"/>
      </w:pPr>
      <w:bookmarkStart w:id="36" w:name="_Toc83130850"/>
      <w:bookmarkStart w:id="37" w:name="_Toc83133994"/>
      <w:bookmarkStart w:id="38" w:name="_Toc83136016"/>
      <w:bookmarkStart w:id="39" w:name="_Toc123480595"/>
      <w:bookmarkEnd w:id="21"/>
      <w:r w:rsidRPr="002A7B46">
        <w:t>Order of Precedence</w:t>
      </w:r>
      <w:bookmarkEnd w:id="36"/>
      <w:bookmarkEnd w:id="37"/>
      <w:bookmarkEnd w:id="38"/>
      <w:bookmarkEnd w:id="39"/>
    </w:p>
    <w:p w:rsidR="006562F2" w:rsidRPr="002A7B46" w:rsidRDefault="006562F2" w:rsidP="00CD64A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7F704C" w:rsidRPr="002A7B46">
        <w:rPr>
          <w:rFonts w:ascii="Arial" w:hAnsi="Arial" w:cs="Arial"/>
          <w:sz w:val="22"/>
          <w:szCs w:val="22"/>
          <w:lang w:bidi="fa-IR"/>
        </w:rPr>
        <w:t>CLIENT</w:t>
      </w:r>
      <w:r w:rsidRPr="002A7B46">
        <w:rPr>
          <w:rFonts w:ascii="Arial" w:hAnsi="Arial" w:cs="Arial"/>
          <w:sz w:val="22"/>
          <w:szCs w:val="22"/>
          <w:lang w:bidi="fa-IR"/>
        </w:rPr>
        <w:t xml:space="preserve">. The final decision in this situation will be made by </w:t>
      </w:r>
      <w:r w:rsidR="007F704C" w:rsidRPr="002A7B46">
        <w:rPr>
          <w:rFonts w:ascii="Arial" w:hAnsi="Arial" w:cs="Arial"/>
          <w:sz w:val="22"/>
          <w:szCs w:val="22"/>
          <w:lang w:bidi="fa-IR"/>
        </w:rPr>
        <w:t>CLIENT</w:t>
      </w:r>
      <w:r w:rsidRPr="002A7B46">
        <w:rPr>
          <w:rFonts w:ascii="Arial" w:hAnsi="Arial" w:cs="Arial" w:hint="cs"/>
          <w:sz w:val="22"/>
          <w:szCs w:val="22"/>
          <w:rtl/>
          <w:lang w:bidi="fa-IR"/>
        </w:rPr>
        <w:t>.</w:t>
      </w:r>
    </w:p>
    <w:p w:rsidR="00292627" w:rsidRPr="002A7B46" w:rsidRDefault="00292627" w:rsidP="00570E00">
      <w:pPr>
        <w:widowControl w:val="0"/>
        <w:bidi w:val="0"/>
        <w:snapToGrid w:val="0"/>
        <w:spacing w:before="240" w:after="240"/>
        <w:ind w:left="709"/>
        <w:jc w:val="both"/>
        <w:rPr>
          <w:rFonts w:asciiTheme="minorBidi" w:hAnsiTheme="minorBidi" w:cstheme="minorBidi"/>
          <w:sz w:val="22"/>
          <w:szCs w:val="22"/>
          <w:lang w:val="en-GB"/>
        </w:rPr>
      </w:pPr>
    </w:p>
    <w:p w:rsidR="000F031E" w:rsidRPr="002A7B46" w:rsidRDefault="000F031E">
      <w:pPr>
        <w:bidi w:val="0"/>
        <w:rPr>
          <w:rFonts w:ascii="Arial" w:hAnsi="Arial" w:cs="Arial"/>
          <w:color w:val="000000"/>
          <w:sz w:val="22"/>
          <w:szCs w:val="22"/>
          <w:lang w:val="en-GB"/>
        </w:rPr>
      </w:pPr>
      <w:r w:rsidRPr="002A7B46">
        <w:rPr>
          <w:rFonts w:ascii="Arial" w:hAnsi="Arial" w:cs="Arial"/>
          <w:color w:val="000000"/>
          <w:sz w:val="22"/>
          <w:szCs w:val="22"/>
          <w:lang w:val="en-GB"/>
        </w:rPr>
        <w:br w:type="page"/>
      </w:r>
    </w:p>
    <w:p w:rsidR="00B720D2" w:rsidRPr="002A7B46" w:rsidRDefault="003F74F8" w:rsidP="000F031E">
      <w:pPr>
        <w:keepNext/>
        <w:widowControl w:val="0"/>
        <w:numPr>
          <w:ilvl w:val="0"/>
          <w:numId w:val="1"/>
        </w:numPr>
        <w:bidi w:val="0"/>
        <w:spacing w:before="240" w:after="240"/>
        <w:jc w:val="both"/>
        <w:outlineLvl w:val="0"/>
        <w:rPr>
          <w:rFonts w:ascii="Arial" w:hAnsi="Arial" w:cs="Arial"/>
          <w:b/>
          <w:bCs/>
          <w:caps/>
          <w:kern w:val="28"/>
          <w:sz w:val="24"/>
        </w:rPr>
      </w:pPr>
      <w:bookmarkStart w:id="40" w:name="_Toc123480596"/>
      <w:r w:rsidRPr="002A7B46">
        <w:rPr>
          <w:rFonts w:ascii="Arial" w:eastAsia="Calibri" w:hAnsi="Arial" w:cs="Arial"/>
          <w:noProof/>
          <w:sz w:val="22"/>
          <w:szCs w:val="22"/>
        </w:rPr>
        <w:lastRenderedPageBreak/>
        <mc:AlternateContent>
          <mc:Choice Requires="wps">
            <w:drawing>
              <wp:anchor distT="0" distB="0" distL="114300" distR="114300" simplePos="0" relativeHeight="251665408" behindDoc="0" locked="0" layoutInCell="1" allowOverlap="1" wp14:anchorId="183BEF36" wp14:editId="4E54AD61">
                <wp:simplePos x="0" y="0"/>
                <wp:positionH relativeFrom="margin">
                  <wp:posOffset>3339548</wp:posOffset>
                </wp:positionH>
                <wp:positionV relativeFrom="paragraph">
                  <wp:posOffset>-84373</wp:posOffset>
                </wp:positionV>
                <wp:extent cx="488950" cy="350520"/>
                <wp:effectExtent l="19050" t="19050" r="44450" b="1143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183BEF3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262.95pt;margin-top:-6.65pt;width:38.5pt;height:27.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WzQwIAAIE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" fillcolor="window">
                <v:textbox inset="0,0,0,0">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w10:wrap anchorx="margin"/>
              </v:shape>
            </w:pict>
          </mc:Fallback>
        </mc:AlternateContent>
      </w:r>
      <w:r w:rsidR="00EA2088" w:rsidRPr="002A7B46">
        <w:rPr>
          <w:rFonts w:ascii="Arial" w:hAnsi="Arial" w:cs="Arial"/>
          <w:b/>
          <w:bCs/>
          <w:caps/>
          <w:kern w:val="28"/>
          <w:sz w:val="24"/>
        </w:rPr>
        <w:t>Distribution control system</w:t>
      </w:r>
      <w:bookmarkEnd w:id="40"/>
    </w:p>
    <w:p w:rsidR="000D1F34" w:rsidRPr="002A7B46" w:rsidRDefault="000D1F34" w:rsidP="009D5CC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Well Head Control Panel Unit is provided for the Wellhead X-mass tree and WHCP has a common section which has general control. This control consists of hydraulic pumps, ESD and logic header push buttons and signal lamps. Higher levels of ESD will affect this section to shut down panel totally. Besides, each well has individual module for controlling the related X-mass tree (SSSV and SSV). A loop of fusible plugs around the X-mass tree will release the logic pneumatic header and shut down the WHCP in case of fire by means of melt-able plugs at the end of fusible plug header. </w:t>
      </w:r>
      <w:r w:rsidR="005D4EE7" w:rsidRPr="002A7B46">
        <w:rPr>
          <w:rFonts w:ascii="Arial" w:hAnsi="Arial" w:cs="Arial"/>
          <w:sz w:val="22"/>
          <w:szCs w:val="22"/>
          <w:lang w:bidi="fa-IR"/>
        </w:rPr>
        <w:t>Panel Face includes PB, signal lamp, solenoids and pressure switches etc. for controlling the SSSV and SSV.</w:t>
      </w:r>
    </w:p>
    <w:p w:rsidR="000D1F34" w:rsidRPr="002A7B46" w:rsidRDefault="000D1F34" w:rsidP="00D63DF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Sequences and interlocks of opening and closing of X-mass tree valves are as follows and it is implemented in pneumatic logic of WHCP.</w:t>
      </w:r>
    </w:p>
    <w:p w:rsidR="000D1F34" w:rsidRPr="002A7B46" w:rsidRDefault="000D1F34" w:rsidP="000D1F3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In opening operation, First SSSV and then SSV shall be opened. Also, in closing operation First SSV and then SSSV shall be closed. It is not safe to open or close SSSV in un-equalized pressure condition. Also, in case of emergency or normal shut down, it is considered SSSV and SSV to be closed. Required safeguarding and interlocks have been considered for prevention of Un-wanted closing / opening of SSSV.</w:t>
      </w:r>
    </w:p>
    <w:p w:rsidR="009D5CC9" w:rsidRPr="002A7B46" w:rsidRDefault="009D5CC9" w:rsidP="009D5CC9">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control and safety equipment located at well head area shall be self- sufficient. The area is un-manned so the WHCP and HPU shall be designed in order to protect the area automatically in absent of personnel and also provide enough data during the presence of operators for operation and maintenance purposes.</w:t>
      </w:r>
    </w:p>
    <w:p w:rsidR="009D5CC9" w:rsidRPr="002A7B46" w:rsidRDefault="009D5CC9" w:rsidP="009D5CC9">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Wellhead panel will be located outdoor. The panel shall be installed on concrete floor &amp; under a sunshade. It shall be designed to operate continuously at mentioned site / environmental conditions.</w:t>
      </w:r>
    </w:p>
    <w:p w:rsidR="009D5CC9" w:rsidRPr="002A7B46" w:rsidRDefault="009D5CC9" w:rsidP="009D5CC9">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There is no utility available in area so all the requirements shall be foreseen by the vendor.</w:t>
      </w:r>
    </w:p>
    <w:p w:rsidR="009D5CC9" w:rsidRPr="002A7B46" w:rsidRDefault="009D5CC9" w:rsidP="009D5CC9">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hydraulic safety control panel shall operate SSSV valve and SSV valve through reliable hydraulic Pressurized system supplied integrally with control panel.</w:t>
      </w:r>
    </w:p>
    <w:p w:rsidR="009D5CC9" w:rsidRPr="002A7B46" w:rsidRDefault="003F74F8" w:rsidP="009D5CC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eastAsia="Calibri" w:hAnsi="Arial" w:cs="Arial"/>
          <w:noProof/>
          <w:sz w:val="22"/>
          <w:szCs w:val="22"/>
        </w:rPr>
        <mc:AlternateContent>
          <mc:Choice Requires="wps">
            <w:drawing>
              <wp:anchor distT="0" distB="0" distL="114300" distR="114300" simplePos="0" relativeHeight="251663360" behindDoc="0" locked="0" layoutInCell="1" allowOverlap="1" wp14:anchorId="36844028" wp14:editId="0A9E1214">
                <wp:simplePos x="0" y="0"/>
                <wp:positionH relativeFrom="margin">
                  <wp:posOffset>4214191</wp:posOffset>
                </wp:positionH>
                <wp:positionV relativeFrom="paragraph">
                  <wp:posOffset>589998</wp:posOffset>
                </wp:positionV>
                <wp:extent cx="488950" cy="350520"/>
                <wp:effectExtent l="19050" t="19050" r="44450" b="1143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6844028" id="_x0000_s1027" type="#_x0000_t5" style="position:absolute;left:0;text-align:left;margin-left:331.85pt;margin-top:46.45pt;width:38.5pt;height:27.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" fillcolor="window">
                <v:textbox inset="0,0,0,0">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w10:wrap anchorx="margin"/>
              </v:shape>
            </w:pict>
          </mc:Fallback>
        </mc:AlternateContent>
      </w:r>
      <w:r w:rsidR="009D5CC9" w:rsidRPr="002A7B46">
        <w:rPr>
          <w:rFonts w:asciiTheme="minorBidi" w:hAnsiTheme="minorBidi" w:cstheme="minorBidi"/>
          <w:sz w:val="22"/>
          <w:szCs w:val="22"/>
          <w:lang w:val="en-GB"/>
        </w:rPr>
        <w:t>All loos items as per project material requisition (such as SSV/SSSV command line tubing, fusible plug…) shall be provided by WHCP vendor</w:t>
      </w:r>
      <w:r w:rsidR="009D5CC9" w:rsidRPr="002A7B46">
        <w:t xml:space="preserve"> </w:t>
      </w:r>
      <w:r w:rsidR="009D5CC9" w:rsidRPr="002A7B46">
        <w:rPr>
          <w:rFonts w:asciiTheme="minorBidi" w:hAnsiTheme="minorBidi" w:cstheme="minorBidi"/>
          <w:sz w:val="22"/>
          <w:szCs w:val="22"/>
          <w:lang w:val="en-GB"/>
        </w:rPr>
        <w:t>and the tube length shall be based on project documents</w:t>
      </w:r>
    </w:p>
    <w:p w:rsidR="00506D99" w:rsidRPr="002A7B46" w:rsidRDefault="00506D99" w:rsidP="003F74F8">
      <w:pPr>
        <w:pStyle w:val="Heading2"/>
        <w:widowControl w:val="0"/>
      </w:pPr>
      <w:bookmarkStart w:id="41" w:name="_Toc123480597"/>
      <w:r w:rsidRPr="002A7B46">
        <w:t>wellheads facilities and flow lines</w:t>
      </w:r>
      <w:bookmarkEnd w:id="41"/>
      <w:r w:rsidR="003F74F8" w:rsidRPr="002A7B46">
        <w:rPr>
          <w:rFonts w:eastAsia="Calibri"/>
          <w:noProof/>
        </w:rPr>
        <w:t xml:space="preserve"> </w:t>
      </w:r>
    </w:p>
    <w:p w:rsidR="00AE1194" w:rsidRPr="002A7B46" w:rsidRDefault="00AE1194" w:rsidP="00AE1194">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control and safety equipment located at well head area shall be self- sufficient. The area is un-manned so the WHCP and HPU shall be designed in order to protect the area automatically in absent of personnel and also provide enough data during the presence of operators for operation and maintenance purposes.</w:t>
      </w:r>
    </w:p>
    <w:p w:rsidR="00AE1194" w:rsidRPr="002A7B46" w:rsidRDefault="00AE1194" w:rsidP="00AE1194">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lastRenderedPageBreak/>
        <w:t>The Wellhead panel will be located outdoor. The panel shall be installed on concrete floor &amp; under a sunshade. It shall be designed to operate continuously at mentioned site / environmental conditions.</w:t>
      </w:r>
    </w:p>
    <w:p w:rsidR="00AE1194" w:rsidRPr="002A7B46" w:rsidRDefault="00AE1194" w:rsidP="00AE1194">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There is no utility available in area so all the requirements shall be foreseen by the vendor.</w:t>
      </w:r>
    </w:p>
    <w:p w:rsidR="00AE1194" w:rsidRPr="002A7B46" w:rsidRDefault="00AE1194" w:rsidP="00AE1194">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hydraulic safety control panel shall operate SSSV valve and SSV valve through reliable hydraulic Pressurized system supplied integrally with control panel.</w:t>
      </w:r>
    </w:p>
    <w:p w:rsidR="00AE1194" w:rsidRPr="002A7B46" w:rsidRDefault="003F74F8" w:rsidP="00AE119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eastAsia="Calibri" w:hAnsi="Arial" w:cs="Arial"/>
          <w:noProof/>
          <w:sz w:val="22"/>
          <w:szCs w:val="22"/>
        </w:rPr>
        <mc:AlternateContent>
          <mc:Choice Requires="wps">
            <w:drawing>
              <wp:anchor distT="0" distB="0" distL="114300" distR="114300" simplePos="0" relativeHeight="251661312" behindDoc="0" locked="0" layoutInCell="1" allowOverlap="1" wp14:anchorId="603731A8" wp14:editId="4078F404">
                <wp:simplePos x="0" y="0"/>
                <wp:positionH relativeFrom="margin">
                  <wp:align>center</wp:align>
                </wp:positionH>
                <wp:positionV relativeFrom="paragraph">
                  <wp:posOffset>598584</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03731A8" id="_x0000_s1028" type="#_x0000_t5" style="position:absolute;left:0;text-align:left;margin-left:0;margin-top:47.15pt;width:38.5pt;height:27.6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" fillcolor="window">
                <v:textbox inset="0,0,0,0">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w10:wrap anchorx="margin"/>
              </v:shape>
            </w:pict>
          </mc:Fallback>
        </mc:AlternateContent>
      </w:r>
      <w:r w:rsidR="00AE1194" w:rsidRPr="002A7B46">
        <w:rPr>
          <w:rFonts w:asciiTheme="minorBidi" w:hAnsiTheme="minorBidi" w:cstheme="minorBidi"/>
          <w:sz w:val="22"/>
          <w:szCs w:val="22"/>
          <w:lang w:val="en-GB"/>
        </w:rPr>
        <w:t>All loos items as per project material requisition (such as SSV/SSSV command line tubing, fusible plug…) shall be provided by WHCP vendor</w:t>
      </w:r>
      <w:r w:rsidR="00AE1194" w:rsidRPr="002A7B46">
        <w:t xml:space="preserve"> </w:t>
      </w:r>
      <w:r w:rsidR="00AE1194" w:rsidRPr="002A7B46">
        <w:rPr>
          <w:rFonts w:asciiTheme="minorBidi" w:hAnsiTheme="minorBidi" w:cstheme="minorBidi"/>
          <w:sz w:val="22"/>
          <w:szCs w:val="22"/>
          <w:lang w:val="en-GB"/>
        </w:rPr>
        <w:t>and the tube length shall be based on project documents</w:t>
      </w:r>
    </w:p>
    <w:p w:rsidR="003F74F8" w:rsidRPr="002A7B46" w:rsidRDefault="003F74F8" w:rsidP="003F74F8">
      <w:pPr>
        <w:pStyle w:val="Heading2"/>
        <w:tabs>
          <w:tab w:val="clear" w:pos="1440"/>
        </w:tabs>
        <w:spacing w:line="276" w:lineRule="auto"/>
        <w:ind w:left="1418" w:right="720" w:hanging="709"/>
        <w:jc w:val="lowKashida"/>
        <w:rPr>
          <w:rFonts w:cstheme="minorHAnsi"/>
        </w:rPr>
      </w:pPr>
      <w:bookmarkStart w:id="42" w:name="_Toc11677964"/>
      <w:bookmarkStart w:id="43" w:name="_Toc11766561"/>
      <w:bookmarkStart w:id="44" w:name="_Toc27559149"/>
      <w:bookmarkStart w:id="45" w:name="_Toc40186949"/>
      <w:bookmarkStart w:id="46" w:name="_Toc76312592"/>
      <w:bookmarkStart w:id="47" w:name="_Toc123473898"/>
      <w:bookmarkStart w:id="48" w:name="_Toc123480598"/>
      <w:r w:rsidRPr="002A7B46">
        <w:rPr>
          <w:rFonts w:cstheme="minorHAnsi"/>
        </w:rPr>
        <w:t>HYDRAULIC POWER UNIT</w:t>
      </w:r>
      <w:bookmarkEnd w:id="42"/>
      <w:bookmarkEnd w:id="43"/>
      <w:bookmarkEnd w:id="44"/>
      <w:bookmarkEnd w:id="45"/>
      <w:bookmarkEnd w:id="46"/>
      <w:bookmarkEnd w:id="47"/>
      <w:bookmarkEnd w:id="48"/>
    </w:p>
    <w:p w:rsidR="003F74F8" w:rsidRPr="002A7B46" w:rsidRDefault="003F74F8" w:rsidP="003F74F8">
      <w:pPr>
        <w:autoSpaceDE w:val="0"/>
        <w:autoSpaceDN w:val="0"/>
        <w:bidi w:val="0"/>
        <w:adjustRightInd w:val="0"/>
        <w:spacing w:before="240" w:after="240" w:line="276" w:lineRule="auto"/>
        <w:ind w:left="706"/>
        <w:jc w:val="lowKashida"/>
        <w:rPr>
          <w:rFonts w:ascii="Arial" w:hAnsi="Arial" w:cs="Arial"/>
          <w:sz w:val="22"/>
          <w:szCs w:val="22"/>
          <w:lang w:val="en-GB"/>
        </w:rPr>
      </w:pPr>
      <w:r w:rsidRPr="002A7B46">
        <w:rPr>
          <w:rFonts w:ascii="Arial" w:hAnsi="Arial" w:cs="Arial"/>
          <w:sz w:val="22"/>
          <w:szCs w:val="22"/>
          <w:lang w:val="en-GB"/>
        </w:rPr>
        <w:t>The hydraulic pressure is needed for actuation of two type of valves (SSV and SSSV) and pneumatic pressure (N2) for related logics and fusible plug loop. The panel shall be designed for fail safe, action to trip, de-energized/depressurized/contacts open or close to trip shall be considered and mentioned for panel in operation time by Vendor in related documents.) and also it shall be designed to prevent damage to the actuator due to the high hydraulic pressure or entry of dirty oil to the actuator.</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SSSV actuator swept volume:250 CC(for wells W008N, W018S)</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SSSV actuator swept volume:19 CC(for well W028,W035)</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SSV actuator swept volume: 6000 CC</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SSSV opening / closure time: 5-10 / 2-5 Second</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SSV opening / closing time: 270 / 14-38 Second</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SSSV Crack open hydraulic pressure:5000 PSI</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SSV Crack open hydraulic pressure:2500 PSI</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 xml:space="preserve">SSSV Actuator Hydraulic Design Pressure:5000 PSI </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SSV Actuator Hydraulic Design Pressure</w:t>
      </w:r>
      <w:r w:rsidRPr="002A7B46">
        <w:rPr>
          <w:rFonts w:ascii="Arial" w:eastAsia="Calibri" w:hAnsi="Arial" w:cs="Arial"/>
          <w:sz w:val="22"/>
          <w:szCs w:val="22"/>
          <w:shd w:val="clear" w:color="auto" w:fill="D9D9D9" w:themeFill="background1" w:themeFillShade="D9"/>
        </w:rPr>
        <w:t>: 5000 PSI</w:t>
      </w:r>
      <w:r w:rsidRPr="002A7B46">
        <w:rPr>
          <w:rFonts w:ascii="Arial" w:eastAsia="Calibri" w:hAnsi="Arial" w:cs="Arial"/>
          <w:sz w:val="22"/>
          <w:szCs w:val="22"/>
        </w:rPr>
        <w:t xml:space="preserve"> </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 xml:space="preserve">SSSV Maximum Working Pressure: </w:t>
      </w:r>
      <w:r w:rsidRPr="002A7B46">
        <w:rPr>
          <w:rFonts w:ascii="Arial" w:eastAsia="Calibri" w:hAnsi="Arial" w:cs="Arial"/>
          <w:sz w:val="22"/>
          <w:szCs w:val="22"/>
          <w:shd w:val="clear" w:color="auto" w:fill="D9D9D9" w:themeFill="background1" w:themeFillShade="D9"/>
        </w:rPr>
        <w:t>3500 PSI (for wells W008N, W018S)</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 xml:space="preserve">SSSV Maximum Working Pressure: </w:t>
      </w:r>
      <w:r w:rsidRPr="002A7B46">
        <w:rPr>
          <w:rFonts w:ascii="Arial" w:eastAsia="Calibri" w:hAnsi="Arial" w:cs="Arial"/>
          <w:sz w:val="22"/>
          <w:szCs w:val="22"/>
          <w:shd w:val="clear" w:color="auto" w:fill="D9D9D9" w:themeFill="background1" w:themeFillShade="D9"/>
        </w:rPr>
        <w:t>4950 PSI(for well W028,W035)</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 xml:space="preserve">SSV Maximum Working Pressure: 2500 PSI </w:t>
      </w:r>
    </w:p>
    <w:p w:rsidR="003F74F8" w:rsidRPr="002A7B46" w:rsidRDefault="003F74F8" w:rsidP="003F74F8">
      <w:pPr>
        <w:numPr>
          <w:ilvl w:val="0"/>
          <w:numId w:val="6"/>
        </w:numPr>
        <w:bidi w:val="0"/>
        <w:spacing w:before="240" w:after="240" w:line="276" w:lineRule="auto"/>
        <w:ind w:left="1276" w:hanging="425"/>
        <w:contextualSpacing/>
        <w:jc w:val="lowKashida"/>
        <w:rPr>
          <w:rFonts w:ascii="Arial" w:eastAsia="Calibri" w:hAnsi="Arial" w:cs="Arial"/>
          <w:sz w:val="22"/>
          <w:szCs w:val="22"/>
        </w:rPr>
      </w:pPr>
      <w:r w:rsidRPr="002A7B46">
        <w:rPr>
          <w:rFonts w:ascii="Arial" w:eastAsia="Calibri" w:hAnsi="Arial" w:cs="Arial"/>
          <w:sz w:val="22"/>
          <w:szCs w:val="22"/>
        </w:rPr>
        <w:t xml:space="preserve">SSV Minimum Working Pressure: 600 PSI </w:t>
      </w:r>
    </w:p>
    <w:p w:rsidR="003F74F8" w:rsidRPr="002A7B46" w:rsidRDefault="003F74F8" w:rsidP="003F74F8">
      <w:pPr>
        <w:bidi w:val="0"/>
        <w:spacing w:before="240" w:after="240" w:line="276" w:lineRule="auto"/>
        <w:ind w:left="1276"/>
        <w:contextualSpacing/>
        <w:jc w:val="lowKashida"/>
        <w:rPr>
          <w:rFonts w:ascii="Arial" w:eastAsia="Calibri" w:hAnsi="Arial" w:cs="Arial"/>
          <w:sz w:val="22"/>
          <w:szCs w:val="22"/>
        </w:rPr>
      </w:pPr>
    </w:p>
    <w:p w:rsidR="003F74F8" w:rsidRPr="002A7B46" w:rsidRDefault="003F74F8" w:rsidP="003F74F8">
      <w:pPr>
        <w:autoSpaceDE w:val="0"/>
        <w:autoSpaceDN w:val="0"/>
        <w:bidi w:val="0"/>
        <w:adjustRightInd w:val="0"/>
        <w:spacing w:before="240" w:after="240" w:line="276" w:lineRule="auto"/>
        <w:ind w:left="709"/>
        <w:jc w:val="lowKashida"/>
        <w:rPr>
          <w:rFonts w:ascii="Arial" w:hAnsi="Arial" w:cs="Arial"/>
          <w:sz w:val="22"/>
          <w:szCs w:val="22"/>
          <w:lang w:bidi="fa-IR"/>
        </w:rPr>
      </w:pPr>
      <w:r w:rsidRPr="002A7B46">
        <w:rPr>
          <w:rFonts w:asciiTheme="minorBidi" w:hAnsiTheme="minorBidi" w:cstheme="minorBidi"/>
          <w:sz w:val="22"/>
          <w:szCs w:val="22"/>
          <w:lang w:val="en-GB"/>
        </w:rPr>
        <w:t>Two hydraulic pressure levels are required for this panel. High hydraulic pressure for actuation of SSSV (5000, to be finalized as per process data), medium pressure for actuation of SSV</w:t>
      </w:r>
      <w:r w:rsidRPr="002A7B46">
        <w:rPr>
          <w:rFonts w:ascii="Arial" w:hAnsi="Arial" w:cs="Arial"/>
          <w:sz w:val="22"/>
          <w:szCs w:val="22"/>
          <w:lang w:bidi="fa-IR"/>
        </w:rPr>
        <w:t xml:space="preserve"> (2500 PSI, </w:t>
      </w:r>
      <w:r w:rsidRPr="002A7B46">
        <w:rPr>
          <w:rFonts w:asciiTheme="minorBidi" w:hAnsiTheme="minorBidi" w:cstheme="minorBidi"/>
          <w:sz w:val="22"/>
          <w:szCs w:val="22"/>
          <w:lang w:val="en-GB"/>
        </w:rPr>
        <w:t>to be finalized as per process data). Suitable dedicated regulator to be considered by vendor to Supply medium-pressure hydraulic level from high pressure line.</w:t>
      </w:r>
    </w:p>
    <w:p w:rsidR="003F74F8" w:rsidRPr="002A7B46" w:rsidRDefault="003F74F8" w:rsidP="003F74F8">
      <w:pPr>
        <w:autoSpaceDE w:val="0"/>
        <w:autoSpaceDN w:val="0"/>
        <w:bidi w:val="0"/>
        <w:adjustRightInd w:val="0"/>
        <w:spacing w:before="240" w:after="240" w:line="276" w:lineRule="auto"/>
        <w:ind w:left="709"/>
        <w:jc w:val="lowKashida"/>
        <w:rPr>
          <w:rFonts w:ascii="Arial" w:hAnsi="Arial" w:cs="Arial"/>
          <w:sz w:val="22"/>
          <w:szCs w:val="22"/>
          <w:lang w:val="en-GB"/>
        </w:rPr>
      </w:pPr>
      <w:r w:rsidRPr="002A7B46">
        <w:rPr>
          <w:rFonts w:ascii="Arial" w:hAnsi="Arial" w:cs="Arial"/>
          <w:sz w:val="22"/>
          <w:szCs w:val="22"/>
          <w:lang w:val="en-GB"/>
        </w:rPr>
        <w:t>For panel logics and fusible plug the nitrogen pressure is required.</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lastRenderedPageBreak/>
        <w:t xml:space="preserve">Vendor shall supply the accumulators for HP, MP supplies headers with suitable volume to avoid fluctuation in supplied pressure and prevent the damage the SSV and SSSV. </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Vendor is responsible for define suitable pressure levels according to above information. Vendor shall send queries in case any further details are needed.</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Open /close status indicator (green/red colored) for SSV and SSSV, pressure gauges for hydraulic line to SSV/SSSV and pressure gauges/low alarm indicators for nitrogen headers and high/low alarm indicators for flow line pressure before/after choke shall be considered in panel drawers face dedicated for each well, (Note: all the indicators in panel face shall be finalized by CLIENT requirement and vendor recommendation).</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Independent commands headers for SSSV and SSV (after hydraulic pump)</w:t>
      </w:r>
      <w:r w:rsidRPr="002A7B46">
        <w:rPr>
          <w:rFonts w:asciiTheme="minorBidi" w:hAnsiTheme="minorBidi" w:cstheme="minorBidi" w:hint="cs"/>
          <w:sz w:val="22"/>
          <w:szCs w:val="22"/>
          <w:rtl/>
          <w:lang w:val="en-GB"/>
        </w:rPr>
        <w:t xml:space="preserve"> </w:t>
      </w:r>
      <w:r w:rsidRPr="002A7B46">
        <w:rPr>
          <w:rFonts w:asciiTheme="minorBidi" w:hAnsiTheme="minorBidi" w:cstheme="minorBidi"/>
          <w:sz w:val="22"/>
          <w:szCs w:val="22"/>
          <w:lang w:val="en-GB"/>
        </w:rPr>
        <w:t>to be considered by Vendor.</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Arial" w:eastAsia="Calibri" w:hAnsi="Arial" w:cs="Arial"/>
          <w:noProof/>
          <w:sz w:val="22"/>
          <w:szCs w:val="22"/>
        </w:rPr>
        <mc:AlternateContent>
          <mc:Choice Requires="wps">
            <w:drawing>
              <wp:anchor distT="0" distB="0" distL="114300" distR="114300" simplePos="0" relativeHeight="251667456" behindDoc="0" locked="0" layoutInCell="1" allowOverlap="1" wp14:anchorId="3B92640F" wp14:editId="7A1557C8">
                <wp:simplePos x="0" y="0"/>
                <wp:positionH relativeFrom="margin">
                  <wp:posOffset>1932167</wp:posOffset>
                </wp:positionH>
                <wp:positionV relativeFrom="paragraph">
                  <wp:posOffset>460872</wp:posOffset>
                </wp:positionV>
                <wp:extent cx="488950" cy="350520"/>
                <wp:effectExtent l="19050" t="19050" r="44450" b="1143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B92640F" id="_x0000_s1029" type="#_x0000_t5" style="position:absolute;left:0;text-align:left;margin-left:152.15pt;margin-top:36.3pt;width:38.5pt;height:27.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" fillcolor="window">
                <v:textbox inset="0,0,0,0">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w10:wrap anchorx="margin"/>
              </v:shape>
            </w:pict>
          </mc:Fallback>
        </mc:AlternateContent>
      </w:r>
      <w:r w:rsidRPr="002A7B46">
        <w:rPr>
          <w:rFonts w:asciiTheme="minorBidi" w:hAnsiTheme="minorBidi" w:cstheme="minorBidi"/>
          <w:sz w:val="22"/>
          <w:szCs w:val="22"/>
          <w:lang w:val="en-GB"/>
        </w:rPr>
        <w:t>The Nitrogen bottles and pumps will be used as back-up for generating required high and medium pressure levels. Low pressure N2 bottle shall also supply for logics and fusible plugs.</w:t>
      </w:r>
    </w:p>
    <w:p w:rsidR="003F74F8" w:rsidRPr="002A7B46" w:rsidRDefault="003F74F8" w:rsidP="003F74F8">
      <w:pPr>
        <w:pStyle w:val="Heading2"/>
        <w:tabs>
          <w:tab w:val="clear" w:pos="1440"/>
        </w:tabs>
        <w:spacing w:line="276" w:lineRule="auto"/>
        <w:ind w:left="1418" w:right="720" w:hanging="709"/>
        <w:jc w:val="lowKashida"/>
        <w:rPr>
          <w:rFonts w:cstheme="minorHAnsi"/>
        </w:rPr>
      </w:pPr>
      <w:bookmarkStart w:id="49" w:name="_Toc14879659"/>
      <w:bookmarkStart w:id="50" w:name="_Toc27559150"/>
      <w:bookmarkStart w:id="51" w:name="_Toc40186950"/>
      <w:bookmarkStart w:id="52" w:name="_Toc76312593"/>
      <w:bookmarkStart w:id="53" w:name="_Toc123473899"/>
      <w:bookmarkStart w:id="54" w:name="_Toc123480599"/>
      <w:r w:rsidRPr="002A7B46">
        <w:rPr>
          <w:rFonts w:cstheme="minorHAnsi"/>
        </w:rPr>
        <w:t>PUMP</w:t>
      </w:r>
      <w:bookmarkEnd w:id="49"/>
      <w:r w:rsidRPr="002A7B46">
        <w:rPr>
          <w:rFonts w:cstheme="minorHAnsi"/>
        </w:rPr>
        <w:t>S</w:t>
      </w:r>
      <w:bookmarkEnd w:id="50"/>
      <w:bookmarkEnd w:id="51"/>
      <w:bookmarkEnd w:id="52"/>
      <w:bookmarkEnd w:id="53"/>
      <w:bookmarkEnd w:id="54"/>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 xml:space="preserve">Two types of pumps are required to be installed in the panel for recovering the pressure of hydraulic lines due to leakage of system in long term or start-up. </w:t>
      </w:r>
    </w:p>
    <w:p w:rsidR="003F74F8" w:rsidRPr="002A7B46" w:rsidRDefault="003F74F8" w:rsidP="003F74F8">
      <w:pPr>
        <w:numPr>
          <w:ilvl w:val="0"/>
          <w:numId w:val="14"/>
        </w:numPr>
        <w:autoSpaceDE w:val="0"/>
        <w:autoSpaceDN w:val="0"/>
        <w:bidi w:val="0"/>
        <w:adjustRightInd w:val="0"/>
        <w:spacing w:before="240" w:after="240" w:line="276" w:lineRule="auto"/>
        <w:ind w:left="1530" w:hanging="452"/>
        <w:contextualSpacing/>
        <w:jc w:val="lowKashida"/>
        <w:rPr>
          <w:rFonts w:asciiTheme="minorBidi" w:hAnsiTheme="minorBidi" w:cstheme="minorBidi"/>
          <w:sz w:val="22"/>
          <w:szCs w:val="22"/>
          <w:lang w:bidi="fa-IR"/>
        </w:rPr>
      </w:pPr>
      <w:r w:rsidRPr="002A7B46">
        <w:rPr>
          <w:rFonts w:asciiTheme="minorBidi" w:hAnsiTheme="minorBidi" w:cstheme="minorBidi"/>
          <w:sz w:val="22"/>
          <w:szCs w:val="22"/>
          <w:lang w:bidi="fa-IR"/>
        </w:rPr>
        <w:t xml:space="preserve">For manual applications, hand pump shall be used. This pump will be installed inside the panel to pressurize the hydraulic system to the highest pressure level in the panel. </w:t>
      </w:r>
    </w:p>
    <w:p w:rsidR="003F74F8" w:rsidRPr="002A7B46" w:rsidRDefault="003F74F8" w:rsidP="003F74F8">
      <w:pPr>
        <w:numPr>
          <w:ilvl w:val="0"/>
          <w:numId w:val="14"/>
        </w:numPr>
        <w:autoSpaceDE w:val="0"/>
        <w:autoSpaceDN w:val="0"/>
        <w:bidi w:val="0"/>
        <w:adjustRightInd w:val="0"/>
        <w:spacing w:before="240" w:after="240" w:line="276" w:lineRule="auto"/>
        <w:ind w:left="1531" w:hanging="454"/>
        <w:jc w:val="lowKashida"/>
        <w:rPr>
          <w:rFonts w:asciiTheme="minorBidi" w:hAnsiTheme="minorBidi" w:cstheme="minorBidi"/>
          <w:sz w:val="22"/>
          <w:szCs w:val="22"/>
          <w:lang w:bidi="fa-IR"/>
        </w:rPr>
      </w:pPr>
      <w:r w:rsidRPr="002A7B46">
        <w:rPr>
          <w:rFonts w:asciiTheme="minorBidi" w:hAnsiTheme="minorBidi" w:cstheme="minorBidi"/>
          <w:sz w:val="22"/>
          <w:szCs w:val="22"/>
          <w:lang w:bidi="fa-IR"/>
        </w:rPr>
        <w:t>To keep the pressure of hydraulic line in normal operation, a N2 driven pump is needed to generate the highest pressure level in the panel.</w:t>
      </w:r>
      <w:r w:rsidRPr="002A7B46">
        <w:rPr>
          <w:rFonts w:asciiTheme="minorBidi" w:hAnsiTheme="minorBidi" w:cstheme="minorBidi"/>
          <w:noProof/>
          <w:sz w:val="22"/>
          <w:szCs w:val="22"/>
        </w:rPr>
        <w:t xml:space="preserve"> </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In addition to above mentioned pumps, required connection and valves to be considered in panel battery limit ,as a feasibility for extra portable hand pump connection, to be used in emergency condition (while automate/manual pumps inside panel are out of service).</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N2 driven pump shall operate automatically for start-up at normal operation (pressurized by nitrogen bottles) except it hand pump shall operate.</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Both hand pump and a N2 driven pump shall be able to produce hydraulic pressure up to 5000PSI separately</w:t>
      </w:r>
      <w:r w:rsidRPr="002A7B46">
        <w:rPr>
          <w:rFonts w:asciiTheme="minorBidi" w:hAnsiTheme="minorBidi" w:cstheme="minorBidi"/>
          <w:sz w:val="22"/>
          <w:szCs w:val="22"/>
          <w:rtl/>
          <w:lang w:val="en-GB"/>
        </w:rPr>
        <w:t>.</w:t>
      </w:r>
    </w:p>
    <w:p w:rsidR="00AE1194" w:rsidRPr="002A7B46" w:rsidRDefault="003F74F8" w:rsidP="003F74F8">
      <w:pPr>
        <w:widowControl w:val="0"/>
        <w:autoSpaceDE w:val="0"/>
        <w:autoSpaceDN w:val="0"/>
        <w:bidi w:val="0"/>
        <w:adjustRightInd w:val="0"/>
        <w:spacing w:before="240" w:after="240" w:line="276" w:lineRule="auto"/>
        <w:ind w:left="709"/>
        <w:jc w:val="both"/>
        <w:rPr>
          <w:rFonts w:asciiTheme="minorBidi" w:hAnsiTheme="minorBidi" w:cstheme="minorBidi"/>
          <w:sz w:val="22"/>
          <w:szCs w:val="22"/>
          <w:lang w:val="en-GB"/>
        </w:rPr>
      </w:pPr>
      <w:r w:rsidRPr="002A7B46">
        <w:rPr>
          <w:rFonts w:asciiTheme="minorBidi" w:hAnsiTheme="minorBidi" w:cstheme="minorBidi"/>
          <w:sz w:val="22"/>
          <w:szCs w:val="22"/>
          <w:lang w:val="en-GB"/>
        </w:rPr>
        <w:t>Vendor is responsible to consider any more intensifier sets to achieve best panel performance guarantee if required</w:t>
      </w:r>
      <w:r w:rsidRPr="002A7B46">
        <w:rPr>
          <w:rFonts w:asciiTheme="minorBidi" w:hAnsiTheme="minorBidi" w:cstheme="minorBidi"/>
          <w:sz w:val="22"/>
          <w:szCs w:val="22"/>
          <w:lang w:val="en-GB"/>
        </w:rPr>
        <w:t>.</w:t>
      </w:r>
    </w:p>
    <w:p w:rsidR="003F74F8" w:rsidRPr="002A7B46" w:rsidRDefault="003F74F8" w:rsidP="003F74F8">
      <w:pPr>
        <w:pStyle w:val="Heading2"/>
        <w:tabs>
          <w:tab w:val="clear" w:pos="1440"/>
        </w:tabs>
        <w:spacing w:line="276" w:lineRule="auto"/>
        <w:ind w:left="1418" w:right="720" w:hanging="709"/>
        <w:jc w:val="lowKashida"/>
        <w:rPr>
          <w:rFonts w:cstheme="minorHAnsi"/>
          <w:rtl/>
        </w:rPr>
      </w:pPr>
      <w:bookmarkStart w:id="55" w:name="_Toc40186951"/>
      <w:bookmarkStart w:id="56" w:name="_Toc76312594"/>
      <w:bookmarkStart w:id="57" w:name="_Toc123473900"/>
      <w:bookmarkStart w:id="58" w:name="_Toc123480600"/>
      <w:r w:rsidRPr="002A7B46">
        <w:rPr>
          <w:rFonts w:eastAsia="Calibri"/>
          <w:noProof/>
        </w:rPr>
        <w:lastRenderedPageBreak/>
        <mc:AlternateContent>
          <mc:Choice Requires="wps">
            <w:drawing>
              <wp:anchor distT="0" distB="0" distL="114300" distR="114300" simplePos="0" relativeHeight="251669504" behindDoc="0" locked="0" layoutInCell="1" allowOverlap="1" wp14:anchorId="3B92640F" wp14:editId="7A1557C8">
                <wp:simplePos x="0" y="0"/>
                <wp:positionH relativeFrom="margin">
                  <wp:posOffset>4309607</wp:posOffset>
                </wp:positionH>
                <wp:positionV relativeFrom="paragraph">
                  <wp:posOffset>-92903</wp:posOffset>
                </wp:positionV>
                <wp:extent cx="488950" cy="350520"/>
                <wp:effectExtent l="19050" t="19050" r="44450" b="1143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B92640F" id="_x0000_s1030" type="#_x0000_t5" style="position:absolute;left:0;text-align:left;margin-left:339.35pt;margin-top:-7.3pt;width:38.5pt;height:27.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akYQwIAAII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" fillcolor="window">
                <v:textbox inset="0,0,0,0">
                  <w:txbxContent>
                    <w:p w:rsidR="003F74F8" w:rsidRPr="00166C36" w:rsidRDefault="003F74F8" w:rsidP="003F74F8">
                      <w:pPr>
                        <w:pStyle w:val="NormalWeb"/>
                        <w:ind w:left="-57"/>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w10:wrap anchorx="margin"/>
              </v:shape>
            </w:pict>
          </mc:Fallback>
        </mc:AlternateContent>
      </w:r>
      <w:r w:rsidRPr="002A7B46">
        <w:rPr>
          <w:rFonts w:cstheme="minorHAnsi"/>
        </w:rPr>
        <w:t>NITROGEN BOTTLES (2 SEPARATED BANKS)</w:t>
      </w:r>
      <w:bookmarkEnd w:id="55"/>
      <w:bookmarkEnd w:id="56"/>
      <w:bookmarkEnd w:id="57"/>
      <w:bookmarkEnd w:id="58"/>
      <w:r w:rsidRPr="002A7B46">
        <w:rPr>
          <w:rFonts w:eastAsia="Calibri"/>
          <w:noProof/>
        </w:rPr>
        <w:t xml:space="preserve"> </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The Nitrogen bottles and pumps will be used as back-up for generating required high and medium pressure levels. Low pressure N2 bottle shall also supply for logics and fusible plugs.</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rtl/>
          <w:lang w:val="en-GB"/>
        </w:rPr>
      </w:pPr>
      <w:r w:rsidRPr="002A7B46">
        <w:rPr>
          <w:rFonts w:asciiTheme="minorBidi" w:hAnsiTheme="minorBidi" w:cstheme="minorBidi"/>
          <w:sz w:val="22"/>
          <w:szCs w:val="22"/>
          <w:lang w:val="en-GB"/>
        </w:rPr>
        <w:t>Two set of Nitrogen bottles shall be supplied Nitrogen gas for N2 driven pump, logics and fusible plugs. The WHCP Vender is responsible for design of suitable pressure, volume and number of Nitrogen bottles for each HP, MP supplies headers .for calculation of pressure, volume and numbers of Nitrogen bottles both of below notes to be considered</w:t>
      </w:r>
      <w:r w:rsidRPr="002A7B46">
        <w:rPr>
          <w:rFonts w:asciiTheme="minorBidi" w:hAnsiTheme="minorBidi" w:cstheme="minorBidi" w:hint="cs"/>
          <w:sz w:val="22"/>
          <w:szCs w:val="22"/>
          <w:rtl/>
          <w:lang w:val="en-GB"/>
        </w:rPr>
        <w:t xml:space="preserve"> </w:t>
      </w:r>
      <w:r w:rsidRPr="002A7B46">
        <w:rPr>
          <w:rFonts w:asciiTheme="minorBidi" w:hAnsiTheme="minorBidi" w:cstheme="minorBidi"/>
          <w:sz w:val="22"/>
          <w:szCs w:val="22"/>
          <w:lang w:val="en-GB"/>
        </w:rPr>
        <w:t>together (As minimum, bottles with capacity of 50 liter with quantity: 4 main bottles and 4 reserved bottles shall be considered),</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rtl/>
          <w:lang w:val="en-GB"/>
        </w:rPr>
      </w:pPr>
      <w:r w:rsidRPr="002A7B46">
        <w:rPr>
          <w:rFonts w:asciiTheme="minorBidi" w:hAnsiTheme="minorBidi" w:cstheme="minorBidi"/>
          <w:sz w:val="22"/>
          <w:szCs w:val="22"/>
          <w:lang w:val="en-GB"/>
        </w:rPr>
        <w:t>Requirement Nitrogen Gas for N2 Driven Pump Supply At Least for Two Times Actuation of Each Valves (SSV and SSSV) is required</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Requirement Nitrogen gas for N2 driven pump supply at least six months operation of WHCP without refill is needed at worst scenario (for each of Nitrogen banks)</w:t>
      </w:r>
    </w:p>
    <w:p w:rsidR="003F74F8" w:rsidRPr="002A7B46" w:rsidRDefault="003F74F8" w:rsidP="003F74F8">
      <w:pPr>
        <w:autoSpaceDE w:val="0"/>
        <w:autoSpaceDN w:val="0"/>
        <w:bidi w:val="0"/>
        <w:adjustRightInd w:val="0"/>
        <w:spacing w:before="240" w:after="240" w:line="276" w:lineRule="auto"/>
        <w:ind w:left="709"/>
        <w:jc w:val="lowKashida"/>
        <w:rPr>
          <w:rFonts w:asciiTheme="minorBidi" w:hAnsiTheme="minorBidi" w:cstheme="minorBidi"/>
          <w:sz w:val="22"/>
          <w:szCs w:val="22"/>
          <w:lang w:val="en-GB"/>
        </w:rPr>
      </w:pPr>
      <w:r w:rsidRPr="002A7B46">
        <w:rPr>
          <w:rFonts w:asciiTheme="minorBidi" w:hAnsiTheme="minorBidi" w:cstheme="minorBidi"/>
          <w:sz w:val="22"/>
          <w:szCs w:val="22"/>
          <w:lang w:val="en-GB"/>
        </w:rPr>
        <w:t>Necessary requirements shall be provided by vendor for changeover between sets of nitrogen bottles so reserved one could be in service without any interrupt so low pressure bottles could be recharged or replaced.</w:t>
      </w:r>
    </w:p>
    <w:p w:rsidR="003F74F8" w:rsidRPr="002A7B46" w:rsidRDefault="003F74F8" w:rsidP="003F74F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Theme="minorBidi" w:hAnsiTheme="minorBidi" w:cstheme="minorBidi"/>
          <w:sz w:val="22"/>
          <w:szCs w:val="22"/>
          <w:lang w:val="en-GB"/>
        </w:rPr>
        <w:t>Two nitrogen headers shall be provided for main and reserved bottles. Each nitrogen header shall be supplied with a pressure gauge</w:t>
      </w:r>
    </w:p>
    <w:p w:rsidR="00506D99" w:rsidRPr="002A7B46" w:rsidRDefault="00506D99" w:rsidP="00506D99">
      <w:pPr>
        <w:pStyle w:val="Heading2"/>
        <w:widowControl w:val="0"/>
      </w:pPr>
      <w:bookmarkStart w:id="59" w:name="_Toc123480601"/>
      <w:r w:rsidRPr="002A7B46">
        <w:t>manifolds area</w:t>
      </w:r>
      <w:bookmarkEnd w:id="59"/>
    </w:p>
    <w:p w:rsidR="00506D99" w:rsidRPr="002A7B46" w:rsidRDefault="00506D99" w:rsidP="000D1F34">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Each flow line connection to the manifold will be furnished with an ESD valve and two pressure transmitters, one for high high </w:t>
      </w:r>
      <w:r w:rsidR="000D1F34" w:rsidRPr="002A7B46">
        <w:rPr>
          <w:rFonts w:ascii="Arial" w:hAnsi="Arial" w:cs="Arial"/>
          <w:sz w:val="22"/>
          <w:szCs w:val="22"/>
          <w:lang w:bidi="fa-IR"/>
        </w:rPr>
        <w:t xml:space="preserve">and </w:t>
      </w:r>
      <w:r w:rsidRPr="002A7B46">
        <w:rPr>
          <w:rFonts w:ascii="Arial" w:hAnsi="Arial" w:cs="Arial"/>
          <w:sz w:val="22"/>
          <w:szCs w:val="22"/>
          <w:lang w:bidi="fa-IR"/>
        </w:rPr>
        <w:t>low low pressure. In case of high high and low low pressures a signal will be sent to ESD to close the ESD valve</w:t>
      </w:r>
      <w:r w:rsidR="000D1F34" w:rsidRPr="002A7B46">
        <w:rPr>
          <w:rFonts w:ascii="Arial" w:hAnsi="Arial" w:cs="Arial"/>
          <w:sz w:val="22"/>
          <w:szCs w:val="22"/>
          <w:lang w:bidi="fa-IR"/>
        </w:rPr>
        <w:t xml:space="preserve"> 1701 A~F</w:t>
      </w:r>
      <w:r w:rsidRPr="002A7B46">
        <w:rPr>
          <w:rFonts w:ascii="Arial" w:hAnsi="Arial" w:cs="Arial"/>
          <w:sz w:val="22"/>
          <w:szCs w:val="22"/>
          <w:lang w:bidi="fa-IR"/>
        </w:rPr>
        <w:t>.</w:t>
      </w:r>
    </w:p>
    <w:p w:rsidR="00506D99" w:rsidRPr="002A7B46" w:rsidRDefault="00506D99" w:rsidP="00B6457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Flow rate of fluid from wells and pressure of manifolds is controlled by FIC</w:t>
      </w:r>
      <w:r w:rsidR="005D4EE7" w:rsidRPr="002A7B46">
        <w:rPr>
          <w:rFonts w:ascii="Arial" w:hAnsi="Arial" w:cs="Arial"/>
          <w:sz w:val="22"/>
          <w:szCs w:val="22"/>
          <w:lang w:bidi="fa-IR"/>
        </w:rPr>
        <w:t>(</w:t>
      </w:r>
      <w:r w:rsidR="00B6457E" w:rsidRPr="002A7B46">
        <w:rPr>
          <w:rFonts w:ascii="Arial" w:hAnsi="Arial" w:cs="Arial"/>
          <w:sz w:val="22"/>
          <w:szCs w:val="22"/>
          <w:lang w:bidi="fa-IR"/>
        </w:rPr>
        <w:t>cascade control with Level of separator signal to be removed based on P</w:t>
      </w:r>
      <w:r w:rsidR="005D4EE7" w:rsidRPr="002A7B46">
        <w:rPr>
          <w:rFonts w:ascii="Arial" w:hAnsi="Arial" w:cs="Arial"/>
          <w:sz w:val="22"/>
          <w:szCs w:val="22"/>
          <w:lang w:bidi="fa-IR"/>
        </w:rPr>
        <w:t>)</w:t>
      </w:r>
      <w:r w:rsidRPr="002A7B46">
        <w:rPr>
          <w:rFonts w:ascii="Arial" w:hAnsi="Arial" w:cs="Arial"/>
          <w:sz w:val="22"/>
          <w:szCs w:val="22"/>
          <w:lang w:bidi="fa-IR"/>
        </w:rPr>
        <w:t xml:space="preserve"> on each flow line. Function: FIC-1</w:t>
      </w:r>
      <w:r w:rsidR="00383ADB" w:rsidRPr="002A7B46">
        <w:rPr>
          <w:rFonts w:ascii="Arial" w:hAnsi="Arial" w:cs="Arial"/>
          <w:sz w:val="22"/>
          <w:szCs w:val="22"/>
          <w:lang w:bidi="fa-IR"/>
        </w:rPr>
        <w:t>7</w:t>
      </w:r>
      <w:r w:rsidRPr="002A7B46">
        <w:rPr>
          <w:rFonts w:ascii="Arial" w:hAnsi="Arial" w:cs="Arial"/>
          <w:sz w:val="22"/>
          <w:szCs w:val="22"/>
          <w:lang w:bidi="fa-IR"/>
        </w:rPr>
        <w:t>01</w:t>
      </w:r>
      <w:r w:rsidR="000D1F34" w:rsidRPr="002A7B46">
        <w:rPr>
          <w:rFonts w:ascii="Arial" w:hAnsi="Arial" w:cs="Arial"/>
          <w:sz w:val="22"/>
          <w:szCs w:val="22"/>
          <w:lang w:bidi="fa-IR"/>
        </w:rPr>
        <w:t xml:space="preserve"> A~F </w:t>
      </w:r>
      <w:r w:rsidRPr="002A7B46">
        <w:rPr>
          <w:rFonts w:ascii="Arial" w:hAnsi="Arial" w:cs="Arial"/>
          <w:sz w:val="22"/>
          <w:szCs w:val="22"/>
          <w:lang w:bidi="fa-IR"/>
        </w:rPr>
        <w:t xml:space="preserve">on </w:t>
      </w:r>
      <w:r w:rsidR="000D1F34" w:rsidRPr="002A7B46">
        <w:rPr>
          <w:rFonts w:ascii="Arial" w:hAnsi="Arial" w:cs="Arial"/>
          <w:sz w:val="22"/>
          <w:szCs w:val="22"/>
          <w:lang w:bidi="fa-IR"/>
        </w:rPr>
        <w:t>flow lines</w:t>
      </w:r>
      <w:r w:rsidRPr="002A7B46">
        <w:rPr>
          <w:rFonts w:ascii="Arial" w:hAnsi="Arial" w:cs="Arial"/>
          <w:sz w:val="22"/>
          <w:szCs w:val="22"/>
          <w:lang w:bidi="fa-IR"/>
        </w:rPr>
        <w:t xml:space="preserve"> keep the flow rate of </w:t>
      </w:r>
      <w:r w:rsidR="000D1F34" w:rsidRPr="002A7B46">
        <w:rPr>
          <w:rFonts w:ascii="Arial" w:hAnsi="Arial" w:cs="Arial"/>
          <w:sz w:val="22"/>
          <w:szCs w:val="22"/>
          <w:lang w:bidi="fa-IR"/>
        </w:rPr>
        <w:t xml:space="preserve">each </w:t>
      </w:r>
      <w:r w:rsidRPr="002A7B46">
        <w:rPr>
          <w:rFonts w:ascii="Arial" w:hAnsi="Arial" w:cs="Arial"/>
          <w:sz w:val="22"/>
          <w:szCs w:val="22"/>
          <w:lang w:bidi="fa-IR"/>
        </w:rPr>
        <w:t xml:space="preserve">flow line and consequently the pressure of manifold at their set </w:t>
      </w:r>
      <w:r w:rsidR="005D4EE7" w:rsidRPr="002A7B46">
        <w:rPr>
          <w:rFonts w:ascii="Arial" w:hAnsi="Arial" w:cs="Arial"/>
          <w:sz w:val="22"/>
          <w:szCs w:val="22"/>
          <w:lang w:bidi="fa-IR"/>
        </w:rPr>
        <w:t>points also manage increase of  existing bank level by duplicating analogue signal of level in existing control panel</w:t>
      </w:r>
      <w:r w:rsidRPr="002A7B46">
        <w:rPr>
          <w:rFonts w:ascii="Arial" w:hAnsi="Arial" w:cs="Arial"/>
          <w:sz w:val="22"/>
          <w:szCs w:val="22"/>
          <w:lang w:bidi="fa-IR"/>
        </w:rPr>
        <w:t>. FIC-1</w:t>
      </w:r>
      <w:r w:rsidR="00B6457E" w:rsidRPr="002A7B46">
        <w:rPr>
          <w:rFonts w:ascii="Arial" w:hAnsi="Arial" w:cs="Arial" w:hint="cs"/>
          <w:sz w:val="22"/>
          <w:szCs w:val="22"/>
          <w:rtl/>
          <w:lang w:bidi="fa-IR"/>
        </w:rPr>
        <w:t>7</w:t>
      </w:r>
      <w:r w:rsidRPr="002A7B46">
        <w:rPr>
          <w:rFonts w:ascii="Arial" w:hAnsi="Arial" w:cs="Arial"/>
          <w:sz w:val="22"/>
          <w:szCs w:val="22"/>
          <w:lang w:bidi="fa-IR"/>
        </w:rPr>
        <w:t>01</w:t>
      </w:r>
      <w:r w:rsidR="000D1F34" w:rsidRPr="002A7B46">
        <w:rPr>
          <w:rFonts w:ascii="Arial" w:hAnsi="Arial" w:cs="Arial"/>
          <w:sz w:val="22"/>
          <w:szCs w:val="22"/>
          <w:lang w:bidi="fa-IR"/>
        </w:rPr>
        <w:t>A~F</w:t>
      </w:r>
      <w:r w:rsidRPr="002A7B46">
        <w:rPr>
          <w:rFonts w:ascii="Arial" w:hAnsi="Arial" w:cs="Arial"/>
          <w:sz w:val="22"/>
          <w:szCs w:val="22"/>
          <w:lang w:bidi="fa-IR"/>
        </w:rPr>
        <w:t xml:space="preserve"> closes valve when the flow increases over set point value and opens valve when the flow rate of flow line decreases below the set point value. </w:t>
      </w:r>
      <w:r w:rsidR="005D4EE7" w:rsidRPr="002A7B46">
        <w:rPr>
          <w:rFonts w:ascii="Arial" w:hAnsi="Arial" w:cs="Arial"/>
          <w:sz w:val="22"/>
          <w:szCs w:val="22"/>
          <w:lang w:bidi="fa-IR"/>
        </w:rPr>
        <w:t>Manual set point for control could be also implemented from new DCS system through a selector switch depend on operator preference.</w:t>
      </w:r>
    </w:p>
    <w:p w:rsidR="00506D99" w:rsidRPr="002A7B46" w:rsidRDefault="00506D99" w:rsidP="00482E7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 xml:space="preserve">control/ESD/F&amp;G for new manifold system will be installed in existing control room of Binak </w:t>
      </w:r>
      <w:r w:rsidR="00482E7B" w:rsidRPr="002A7B46">
        <w:rPr>
          <w:rFonts w:ascii="Arial" w:hAnsi="Arial" w:cs="Arial"/>
          <w:sz w:val="22"/>
          <w:szCs w:val="22"/>
          <w:lang w:bidi="fa-IR"/>
        </w:rPr>
        <w:t>Cluster</w:t>
      </w:r>
      <w:r w:rsidRPr="002A7B46">
        <w:rPr>
          <w:rFonts w:ascii="Arial" w:hAnsi="Arial" w:cs="Arial"/>
          <w:sz w:val="22"/>
          <w:szCs w:val="22"/>
          <w:lang w:bidi="fa-IR"/>
        </w:rPr>
        <w:t xml:space="preserve"> unit. All signals shall be transferred to new systems by hard wire.</w:t>
      </w:r>
    </w:p>
    <w:p w:rsidR="00506D99" w:rsidRPr="002A7B46" w:rsidRDefault="00506D99" w:rsidP="005D4EE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In manifold, Electrical and Instrument Post" adopted to provide control, safeguard of the manifold facilities.</w:t>
      </w:r>
    </w:p>
    <w:p w:rsidR="00506D99" w:rsidRPr="002A7B46" w:rsidRDefault="00506D99" w:rsidP="009318D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lastRenderedPageBreak/>
        <w:t>All the monitoring process parameters</w:t>
      </w:r>
      <w:r w:rsidR="005D4EE7" w:rsidRPr="002A7B46">
        <w:rPr>
          <w:rFonts w:ascii="Arial" w:hAnsi="Arial" w:cs="Arial"/>
          <w:sz w:val="22"/>
          <w:szCs w:val="22"/>
          <w:lang w:bidi="fa-IR"/>
        </w:rPr>
        <w:t xml:space="preserve"> of new lines</w:t>
      </w:r>
      <w:r w:rsidRPr="002A7B46">
        <w:rPr>
          <w:rFonts w:ascii="Arial" w:hAnsi="Arial" w:cs="Arial"/>
          <w:sz w:val="22"/>
          <w:szCs w:val="22"/>
          <w:lang w:bidi="fa-IR"/>
        </w:rPr>
        <w:t xml:space="preserve"> will be displayed on D</w:t>
      </w:r>
      <w:r w:rsidR="009318D9" w:rsidRPr="002A7B46">
        <w:rPr>
          <w:rFonts w:ascii="Arial" w:hAnsi="Arial" w:cs="Arial"/>
          <w:sz w:val="22"/>
          <w:szCs w:val="22"/>
          <w:lang w:bidi="fa-IR"/>
        </w:rPr>
        <w:t xml:space="preserve">CS graphic screens at receiving </w:t>
      </w:r>
      <w:r w:rsidRPr="002A7B46">
        <w:rPr>
          <w:rFonts w:ascii="Arial" w:hAnsi="Arial" w:cs="Arial"/>
          <w:sz w:val="22"/>
          <w:szCs w:val="22"/>
          <w:lang w:bidi="fa-IR"/>
        </w:rPr>
        <w:t>area.</w:t>
      </w:r>
    </w:p>
    <w:p w:rsidR="00CD64A4" w:rsidRPr="00506D99" w:rsidRDefault="00506D99" w:rsidP="009318D9">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2A7B46">
        <w:rPr>
          <w:rFonts w:ascii="Arial" w:hAnsi="Arial" w:cs="Arial"/>
          <w:sz w:val="22"/>
          <w:szCs w:val="22"/>
          <w:lang w:bidi="fa-IR"/>
        </w:rPr>
        <w:t>In manifold, the closed drain header receives fluid from an emergency relief from PSVs and</w:t>
      </w:r>
      <w:r w:rsidR="009318D9" w:rsidRPr="002A7B46">
        <w:rPr>
          <w:rFonts w:ascii="Arial" w:hAnsi="Arial" w:cs="Arial"/>
          <w:sz w:val="22"/>
          <w:szCs w:val="22"/>
          <w:lang w:bidi="fa-IR"/>
        </w:rPr>
        <w:t xml:space="preserve"> </w:t>
      </w:r>
      <w:r w:rsidRPr="002A7B46">
        <w:rPr>
          <w:rFonts w:ascii="Arial" w:hAnsi="Arial" w:cs="Arial"/>
          <w:sz w:val="22"/>
          <w:szCs w:val="22"/>
          <w:lang w:bidi="fa-IR"/>
        </w:rPr>
        <w:t>collecting maintenance drains from the area during Operation such as manual de-pressurizing</w:t>
      </w:r>
      <w:r w:rsidR="009318D9" w:rsidRPr="002A7B46">
        <w:rPr>
          <w:rFonts w:ascii="Arial" w:hAnsi="Arial" w:cs="Arial"/>
          <w:sz w:val="22"/>
          <w:szCs w:val="22"/>
          <w:lang w:bidi="fa-IR"/>
        </w:rPr>
        <w:t xml:space="preserve"> and maintenance.</w:t>
      </w:r>
    </w:p>
    <w:sectPr w:rsidR="00CD64A4" w:rsidRPr="00506D99"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ADB" w:rsidRDefault="00383ADB" w:rsidP="00053F8D">
      <w:r>
        <w:separator/>
      </w:r>
    </w:p>
  </w:endnote>
  <w:endnote w:type="continuationSeparator" w:id="0">
    <w:p w:rsidR="00383ADB" w:rsidRDefault="00383AD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ADB" w:rsidRDefault="00383ADB" w:rsidP="00053F8D">
      <w:r>
        <w:separator/>
      </w:r>
    </w:p>
  </w:footnote>
  <w:footnote w:type="continuationSeparator" w:id="0">
    <w:p w:rsidR="00383ADB" w:rsidRDefault="00383AD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83ADB" w:rsidRPr="008C593B" w:rsidTr="00506D99">
      <w:trPr>
        <w:cantSplit/>
        <w:trHeight w:val="1843"/>
        <w:jc w:val="center"/>
      </w:trPr>
      <w:tc>
        <w:tcPr>
          <w:tcW w:w="2524" w:type="dxa"/>
          <w:tcBorders>
            <w:top w:val="single" w:sz="12" w:space="0" w:color="auto"/>
            <w:left w:val="single" w:sz="12" w:space="0" w:color="auto"/>
          </w:tcBorders>
        </w:tcPr>
        <w:p w:rsidR="00383ADB" w:rsidRDefault="00383AD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83840" behindDoc="0" locked="0" layoutInCell="1" allowOverlap="1" wp14:anchorId="1EB76FCF" wp14:editId="7E4910B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83ADB" w:rsidRPr="00ED37F3" w:rsidRDefault="00383AD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4624" behindDoc="0" locked="0" layoutInCell="1" allowOverlap="1" wp14:anchorId="541254DB" wp14:editId="5E4E277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3904" behindDoc="0" locked="0" layoutInCell="1" allowOverlap="1" wp14:anchorId="774C7B6F" wp14:editId="4C28398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83ADB" w:rsidRPr="00FA21C4" w:rsidRDefault="00383AD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83ADB" w:rsidRDefault="00383ADB"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83ADB" w:rsidRPr="0037207F" w:rsidRDefault="00383ADB" w:rsidP="00EB2D3E">
          <w:pPr>
            <w:tabs>
              <w:tab w:val="right" w:pos="29"/>
            </w:tabs>
            <w:jc w:val="center"/>
            <w:rPr>
              <w:rFonts w:ascii="Arial" w:hAnsi="Arial" w:cs="B Zar"/>
              <w:b/>
              <w:bCs/>
              <w:sz w:val="12"/>
              <w:szCs w:val="12"/>
              <w:rtl/>
              <w:lang w:bidi="fa-IR"/>
            </w:rPr>
          </w:pPr>
        </w:p>
        <w:p w:rsidR="00383ADB" w:rsidRPr="00822FF3" w:rsidRDefault="00383ADB"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383ADB" w:rsidRPr="0034040D" w:rsidRDefault="00383ADB" w:rsidP="00EB2D3E">
          <w:pPr>
            <w:bidi w:val="0"/>
            <w:jc w:val="center"/>
            <w:rPr>
              <w:noProof/>
              <w:sz w:val="24"/>
              <w:rtl/>
            </w:rPr>
          </w:pPr>
          <w:r w:rsidRPr="0034040D">
            <w:rPr>
              <w:rFonts w:ascii="Arial" w:hAnsi="Arial" w:cs="B Zar"/>
              <w:noProof/>
              <w:color w:val="000000"/>
              <w:sz w:val="24"/>
            </w:rPr>
            <w:drawing>
              <wp:inline distT="0" distB="0" distL="0" distR="0" wp14:anchorId="3E34A32D" wp14:editId="0464BDB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83ADB" w:rsidRPr="0034040D" w:rsidRDefault="00383AD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83ADB" w:rsidRPr="008C593B" w:rsidTr="00506D99">
      <w:trPr>
        <w:cantSplit/>
        <w:trHeight w:val="150"/>
        <w:jc w:val="center"/>
      </w:trPr>
      <w:tc>
        <w:tcPr>
          <w:tcW w:w="2524" w:type="dxa"/>
          <w:vMerge w:val="restart"/>
          <w:tcBorders>
            <w:left w:val="single" w:sz="12" w:space="0" w:color="auto"/>
          </w:tcBorders>
          <w:vAlign w:val="center"/>
        </w:tcPr>
        <w:p w:rsidR="00383ADB" w:rsidRPr="00F67855" w:rsidRDefault="00383AD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2A7B4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2A7B46">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5868" w:type="dxa"/>
          <w:gridSpan w:val="8"/>
          <w:vAlign w:val="center"/>
        </w:tcPr>
        <w:p w:rsidR="00383ADB" w:rsidRPr="003E261A" w:rsidRDefault="00383ADB" w:rsidP="00EB2D3E">
          <w:pPr>
            <w:pStyle w:val="Header"/>
            <w:jc w:val="center"/>
            <w:rPr>
              <w:rFonts w:ascii="Arial" w:hAnsi="Arial" w:cs="B Zar"/>
              <w:b/>
              <w:bCs/>
              <w:color w:val="000000"/>
              <w:sz w:val="18"/>
              <w:szCs w:val="18"/>
              <w:lang w:bidi="fa-IR"/>
            </w:rPr>
          </w:pPr>
          <w:r w:rsidRPr="00570E00">
            <w:rPr>
              <w:rFonts w:ascii="Arial" w:hAnsi="Arial" w:cs="B Zar"/>
              <w:b/>
              <w:bCs/>
              <w:color w:val="000000"/>
              <w:sz w:val="16"/>
              <w:szCs w:val="16"/>
              <w:lang w:bidi="fa-IR"/>
            </w:rPr>
            <w:t>CONTROL PHILOSOPHY</w:t>
          </w:r>
        </w:p>
      </w:tc>
      <w:tc>
        <w:tcPr>
          <w:tcW w:w="2327" w:type="dxa"/>
          <w:tcBorders>
            <w:bottom w:val="nil"/>
            <w:right w:val="single" w:sz="12" w:space="0" w:color="auto"/>
          </w:tcBorders>
          <w:vAlign w:val="center"/>
        </w:tcPr>
        <w:p w:rsidR="00383ADB" w:rsidRPr="007B6EBF" w:rsidRDefault="00383AD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83ADB" w:rsidRPr="008C593B" w:rsidTr="00506D99">
      <w:trPr>
        <w:cantSplit/>
        <w:trHeight w:val="207"/>
        <w:jc w:val="center"/>
      </w:trPr>
      <w:tc>
        <w:tcPr>
          <w:tcW w:w="2524" w:type="dxa"/>
          <w:vMerge/>
          <w:tcBorders>
            <w:left w:val="single" w:sz="12" w:space="0" w:color="auto"/>
          </w:tcBorders>
          <w:vAlign w:val="center"/>
        </w:tcPr>
        <w:p w:rsidR="00383ADB" w:rsidRPr="00F1221B" w:rsidRDefault="00383AD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83ADB" w:rsidRPr="00571B19" w:rsidRDefault="00383AD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83ADB" w:rsidRPr="00571B19" w:rsidRDefault="00383AD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83ADB" w:rsidRPr="00571B19" w:rsidRDefault="00383AD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83ADB" w:rsidRPr="00571B19" w:rsidRDefault="00383AD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83ADB" w:rsidRPr="00571B19" w:rsidRDefault="00383AD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83ADB" w:rsidRPr="00571B19" w:rsidRDefault="00383AD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83ADB" w:rsidRPr="00571B19" w:rsidRDefault="00383AD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83ADB" w:rsidRPr="00571B19" w:rsidRDefault="00383AD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83ADB" w:rsidRPr="00470459" w:rsidRDefault="00383AD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83ADB" w:rsidRPr="008C593B" w:rsidTr="00506D99">
      <w:trPr>
        <w:cantSplit/>
        <w:trHeight w:val="206"/>
        <w:jc w:val="center"/>
      </w:trPr>
      <w:tc>
        <w:tcPr>
          <w:tcW w:w="2524" w:type="dxa"/>
          <w:vMerge/>
          <w:tcBorders>
            <w:left w:val="single" w:sz="12" w:space="0" w:color="auto"/>
            <w:bottom w:val="single" w:sz="12" w:space="0" w:color="auto"/>
          </w:tcBorders>
          <w:vAlign w:val="center"/>
        </w:tcPr>
        <w:p w:rsidR="00383ADB" w:rsidRPr="008C593B" w:rsidRDefault="00383AD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83ADB" w:rsidRPr="007B6EBF" w:rsidRDefault="00383ADB" w:rsidP="008669D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383ADB" w:rsidRPr="007B6EBF" w:rsidRDefault="00383ADB" w:rsidP="009C1AE0">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383ADB" w:rsidRPr="007B6EBF" w:rsidRDefault="00383ADB" w:rsidP="00EB2D3E">
          <w:pPr>
            <w:pStyle w:val="Header"/>
            <w:bidi w:val="0"/>
            <w:jc w:val="center"/>
            <w:rPr>
              <w:rFonts w:ascii="Arial" w:hAnsi="Arial" w:cs="B Zar"/>
              <w:color w:val="000000"/>
              <w:sz w:val="16"/>
              <w:szCs w:val="16"/>
            </w:rPr>
          </w:pPr>
          <w:r>
            <w:rPr>
              <w:rFonts w:ascii="Arial" w:hAnsi="Arial" w:cs="B Zar"/>
              <w:color w:val="000000"/>
              <w:sz w:val="16"/>
              <w:szCs w:val="16"/>
            </w:rPr>
            <w:t>PH</w:t>
          </w:r>
        </w:p>
      </w:tc>
      <w:tc>
        <w:tcPr>
          <w:tcW w:w="540" w:type="dxa"/>
          <w:tcBorders>
            <w:bottom w:val="single" w:sz="12" w:space="0" w:color="auto"/>
          </w:tcBorders>
          <w:vAlign w:val="center"/>
        </w:tcPr>
        <w:p w:rsidR="00383ADB" w:rsidRPr="007B6EBF" w:rsidRDefault="00383AD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383ADB" w:rsidRPr="007B6EBF" w:rsidRDefault="00383A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83ADB" w:rsidRPr="007B6EBF" w:rsidRDefault="00383A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83ADB" w:rsidRPr="007B6EBF" w:rsidRDefault="00383A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383ADB" w:rsidRPr="007B6EBF" w:rsidRDefault="00383A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83ADB" w:rsidRPr="008C593B" w:rsidRDefault="00383ADB" w:rsidP="00EB2D3E">
          <w:pPr>
            <w:bidi w:val="0"/>
            <w:jc w:val="center"/>
            <w:rPr>
              <w:rFonts w:ascii="Arial" w:hAnsi="Arial" w:cs="Arial"/>
              <w:b/>
              <w:bCs/>
              <w:rtl/>
              <w:lang w:bidi="fa-IR"/>
            </w:rPr>
          </w:pPr>
        </w:p>
      </w:tc>
    </w:tr>
  </w:tbl>
  <w:p w:rsidR="00383ADB" w:rsidRPr="00CE0376" w:rsidRDefault="00383AD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158739D"/>
    <w:multiLevelType w:val="hybridMultilevel"/>
    <w:tmpl w:val="940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7" w15:restartNumberingAfterBreak="0">
    <w:nsid w:val="79EB0296"/>
    <w:multiLevelType w:val="hybridMultilevel"/>
    <w:tmpl w:val="1E7E2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8"/>
  </w:num>
  <w:num w:numId="3">
    <w:abstractNumId w:val="5"/>
  </w:num>
  <w:num w:numId="4">
    <w:abstractNumId w:val="6"/>
  </w:num>
  <w:num w:numId="5">
    <w:abstractNumId w:val="3"/>
  </w:num>
  <w:num w:numId="6">
    <w:abstractNumId w:val="1"/>
  </w:num>
  <w:num w:numId="7">
    <w:abstractNumId w:val="0"/>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7"/>
  </w:num>
  <w:num w:numId="12">
    <w:abstractNumId w:val="4"/>
  </w:num>
  <w:num w:numId="13">
    <w:abstractNumId w:val="4"/>
  </w:num>
  <w:num w:numId="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A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1F34"/>
    <w:rsid w:val="000D719F"/>
    <w:rsid w:val="000D7763"/>
    <w:rsid w:val="000E2DDE"/>
    <w:rsid w:val="000E5C72"/>
    <w:rsid w:val="000F031E"/>
    <w:rsid w:val="000F5F03"/>
    <w:rsid w:val="00104E21"/>
    <w:rsid w:val="00110C11"/>
    <w:rsid w:val="00112D2E"/>
    <w:rsid w:val="00113474"/>
    <w:rsid w:val="001138FA"/>
    <w:rsid w:val="00113941"/>
    <w:rsid w:val="00123330"/>
    <w:rsid w:val="00126C3E"/>
    <w:rsid w:val="00127749"/>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2FF0"/>
    <w:rsid w:val="0019579A"/>
    <w:rsid w:val="00196407"/>
    <w:rsid w:val="001A4127"/>
    <w:rsid w:val="001A64FC"/>
    <w:rsid w:val="001B77A3"/>
    <w:rsid w:val="001C2BE4"/>
    <w:rsid w:val="001C55B5"/>
    <w:rsid w:val="001C7B0A"/>
    <w:rsid w:val="001D3D57"/>
    <w:rsid w:val="001D4C9F"/>
    <w:rsid w:val="001D5B7F"/>
    <w:rsid w:val="001D692B"/>
    <w:rsid w:val="001E0B76"/>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6297"/>
    <w:rsid w:val="00231A23"/>
    <w:rsid w:val="00236DB2"/>
    <w:rsid w:val="002539AC"/>
    <w:rsid w:val="002545B8"/>
    <w:rsid w:val="00255456"/>
    <w:rsid w:val="00257A8D"/>
    <w:rsid w:val="00260743"/>
    <w:rsid w:val="00265187"/>
    <w:rsid w:val="0027058A"/>
    <w:rsid w:val="002730C8"/>
    <w:rsid w:val="00280952"/>
    <w:rsid w:val="00287551"/>
    <w:rsid w:val="00291A41"/>
    <w:rsid w:val="00292627"/>
    <w:rsid w:val="00293484"/>
    <w:rsid w:val="00294CBA"/>
    <w:rsid w:val="00295345"/>
    <w:rsid w:val="00295A85"/>
    <w:rsid w:val="002A7B46"/>
    <w:rsid w:val="002B15CA"/>
    <w:rsid w:val="002B2368"/>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351F4"/>
    <w:rsid w:val="00352FCF"/>
    <w:rsid w:val="003655D9"/>
    <w:rsid w:val="00366E3B"/>
    <w:rsid w:val="0036768E"/>
    <w:rsid w:val="00367BB4"/>
    <w:rsid w:val="003715CB"/>
    <w:rsid w:val="00371D80"/>
    <w:rsid w:val="00383301"/>
    <w:rsid w:val="00383ADB"/>
    <w:rsid w:val="0038577C"/>
    <w:rsid w:val="00387DEA"/>
    <w:rsid w:val="00394593"/>
    <w:rsid w:val="00394F1B"/>
    <w:rsid w:val="003B02ED"/>
    <w:rsid w:val="003B1A41"/>
    <w:rsid w:val="003B1B97"/>
    <w:rsid w:val="003C1063"/>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3F74F8"/>
    <w:rsid w:val="004007D5"/>
    <w:rsid w:val="00405E64"/>
    <w:rsid w:val="004072DF"/>
    <w:rsid w:val="00411071"/>
    <w:rsid w:val="00411D53"/>
    <w:rsid w:val="004138B9"/>
    <w:rsid w:val="0041786C"/>
    <w:rsid w:val="00417C20"/>
    <w:rsid w:val="0042473D"/>
    <w:rsid w:val="00424830"/>
    <w:rsid w:val="00426114"/>
    <w:rsid w:val="00426B75"/>
    <w:rsid w:val="00434CBB"/>
    <w:rsid w:val="0043662D"/>
    <w:rsid w:val="0044624C"/>
    <w:rsid w:val="00446580"/>
    <w:rsid w:val="00447CC2"/>
    <w:rsid w:val="00447F6C"/>
    <w:rsid w:val="00450002"/>
    <w:rsid w:val="0045046C"/>
    <w:rsid w:val="0045374C"/>
    <w:rsid w:val="004633A9"/>
    <w:rsid w:val="00470459"/>
    <w:rsid w:val="00472C85"/>
    <w:rsid w:val="004822FE"/>
    <w:rsid w:val="00482674"/>
    <w:rsid w:val="00482E7B"/>
    <w:rsid w:val="00487F42"/>
    <w:rsid w:val="004929C4"/>
    <w:rsid w:val="00495A5D"/>
    <w:rsid w:val="004A2C4F"/>
    <w:rsid w:val="004A3F9E"/>
    <w:rsid w:val="004A659F"/>
    <w:rsid w:val="004B04D8"/>
    <w:rsid w:val="004B1238"/>
    <w:rsid w:val="004B5BE6"/>
    <w:rsid w:val="004C0007"/>
    <w:rsid w:val="004C3241"/>
    <w:rsid w:val="004E3E87"/>
    <w:rsid w:val="004E424D"/>
    <w:rsid w:val="004E6108"/>
    <w:rsid w:val="004E6F25"/>
    <w:rsid w:val="004E757E"/>
    <w:rsid w:val="004F0595"/>
    <w:rsid w:val="005007F0"/>
    <w:rsid w:val="0050312F"/>
    <w:rsid w:val="00506772"/>
    <w:rsid w:val="00506D99"/>
    <w:rsid w:val="00506F7A"/>
    <w:rsid w:val="005110E0"/>
    <w:rsid w:val="00512A74"/>
    <w:rsid w:val="00521131"/>
    <w:rsid w:val="0052274F"/>
    <w:rsid w:val="0052522A"/>
    <w:rsid w:val="005259D7"/>
    <w:rsid w:val="00532ECB"/>
    <w:rsid w:val="00532F7D"/>
    <w:rsid w:val="00540BCA"/>
    <w:rsid w:val="005429CA"/>
    <w:rsid w:val="00552E71"/>
    <w:rsid w:val="005533F0"/>
    <w:rsid w:val="0055514A"/>
    <w:rsid w:val="005563BA"/>
    <w:rsid w:val="00557362"/>
    <w:rsid w:val="005618E7"/>
    <w:rsid w:val="00561E6D"/>
    <w:rsid w:val="00565CDC"/>
    <w:rsid w:val="005670FD"/>
    <w:rsid w:val="00570E00"/>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EE7"/>
    <w:rsid w:val="005D5D4F"/>
    <w:rsid w:val="005E1155"/>
    <w:rsid w:val="005E1A4E"/>
    <w:rsid w:val="005E2BA9"/>
    <w:rsid w:val="005E3DDA"/>
    <w:rsid w:val="005E4E9A"/>
    <w:rsid w:val="005E63BA"/>
    <w:rsid w:val="005E7A61"/>
    <w:rsid w:val="005F0AFD"/>
    <w:rsid w:val="005F1FA8"/>
    <w:rsid w:val="005F64DD"/>
    <w:rsid w:val="005F6504"/>
    <w:rsid w:val="006018FB"/>
    <w:rsid w:val="00602687"/>
    <w:rsid w:val="0060299C"/>
    <w:rsid w:val="00612F70"/>
    <w:rsid w:val="00613A0C"/>
    <w:rsid w:val="00614CA8"/>
    <w:rsid w:val="006159C2"/>
    <w:rsid w:val="00615C67"/>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62F2"/>
    <w:rsid w:val="00657313"/>
    <w:rsid w:val="00660B2F"/>
    <w:rsid w:val="0066103F"/>
    <w:rsid w:val="006616C3"/>
    <w:rsid w:val="00662F79"/>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3641"/>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97012"/>
    <w:rsid w:val="007A0299"/>
    <w:rsid w:val="007A1BA6"/>
    <w:rsid w:val="007A413F"/>
    <w:rsid w:val="007B048F"/>
    <w:rsid w:val="007B13B6"/>
    <w:rsid w:val="007B1F32"/>
    <w:rsid w:val="007B200D"/>
    <w:rsid w:val="007B6EBF"/>
    <w:rsid w:val="007B792A"/>
    <w:rsid w:val="007C3EA8"/>
    <w:rsid w:val="007C46E3"/>
    <w:rsid w:val="007C7787"/>
    <w:rsid w:val="007D2451"/>
    <w:rsid w:val="007D4304"/>
    <w:rsid w:val="007D6811"/>
    <w:rsid w:val="007E5134"/>
    <w:rsid w:val="007F4D95"/>
    <w:rsid w:val="007F50DE"/>
    <w:rsid w:val="007F6E88"/>
    <w:rsid w:val="007F704C"/>
    <w:rsid w:val="008006D0"/>
    <w:rsid w:val="00800F3C"/>
    <w:rsid w:val="0080257D"/>
    <w:rsid w:val="00804237"/>
    <w:rsid w:val="0080476C"/>
    <w:rsid w:val="0080489A"/>
    <w:rsid w:val="008054B6"/>
    <w:rsid w:val="0080562C"/>
    <w:rsid w:val="00805D91"/>
    <w:rsid w:val="00813C9F"/>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669D2"/>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18D9"/>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1AE0"/>
    <w:rsid w:val="009C3981"/>
    <w:rsid w:val="009C410A"/>
    <w:rsid w:val="009C51B9"/>
    <w:rsid w:val="009C534A"/>
    <w:rsid w:val="009D165C"/>
    <w:rsid w:val="009D22BE"/>
    <w:rsid w:val="009D29E7"/>
    <w:rsid w:val="009D5CC9"/>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1194"/>
    <w:rsid w:val="00AE5E81"/>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1B3F"/>
    <w:rsid w:val="00B37004"/>
    <w:rsid w:val="00B4053D"/>
    <w:rsid w:val="00B43199"/>
    <w:rsid w:val="00B43748"/>
    <w:rsid w:val="00B43C03"/>
    <w:rsid w:val="00B43EBD"/>
    <w:rsid w:val="00B44536"/>
    <w:rsid w:val="00B459C5"/>
    <w:rsid w:val="00B524AA"/>
    <w:rsid w:val="00B52776"/>
    <w:rsid w:val="00B55398"/>
    <w:rsid w:val="00B5542E"/>
    <w:rsid w:val="00B56598"/>
    <w:rsid w:val="00B6232E"/>
    <w:rsid w:val="00B626EA"/>
    <w:rsid w:val="00B62C03"/>
    <w:rsid w:val="00B6457E"/>
    <w:rsid w:val="00B700F7"/>
    <w:rsid w:val="00B720D2"/>
    <w:rsid w:val="00B7346A"/>
    <w:rsid w:val="00B76AD5"/>
    <w:rsid w:val="00B91F23"/>
    <w:rsid w:val="00B97347"/>
    <w:rsid w:val="00B97B4B"/>
    <w:rsid w:val="00BA45AD"/>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6B95"/>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26A5"/>
    <w:rsid w:val="00C4732D"/>
    <w:rsid w:val="00C4767B"/>
    <w:rsid w:val="00C500B6"/>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0250"/>
    <w:rsid w:val="00CD240F"/>
    <w:rsid w:val="00CD3973"/>
    <w:rsid w:val="00CD5D2A"/>
    <w:rsid w:val="00CD64A4"/>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3DFA"/>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2088"/>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2723"/>
    <w:rsid w:val="00F428CD"/>
    <w:rsid w:val="00F55F7E"/>
    <w:rsid w:val="00F5641A"/>
    <w:rsid w:val="00F61F33"/>
    <w:rsid w:val="00F62DD9"/>
    <w:rsid w:val="00F639EA"/>
    <w:rsid w:val="00F64E18"/>
    <w:rsid w:val="00F67855"/>
    <w:rsid w:val="00F70D97"/>
    <w:rsid w:val="00F7463B"/>
    <w:rsid w:val="00F74B12"/>
    <w:rsid w:val="00F82018"/>
    <w:rsid w:val="00F82556"/>
    <w:rsid w:val="00F83C38"/>
    <w:rsid w:val="00F95811"/>
    <w:rsid w:val="00FA21C4"/>
    <w:rsid w:val="00FA3D8E"/>
    <w:rsid w:val="00FA3E65"/>
    <w:rsid w:val="00FA3F45"/>
    <w:rsid w:val="00FA442D"/>
    <w:rsid w:val="00FB14E1"/>
    <w:rsid w:val="00FB20E2"/>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1FDB8C2-0256-4B63-AB18-9E06487AF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194"/>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NormalWeb">
    <w:name w:val="Normal (Web)"/>
    <w:basedOn w:val="Normal"/>
    <w:uiPriority w:val="99"/>
    <w:unhideWhenUsed/>
    <w:rsid w:val="003F74F8"/>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58249-CC5C-4B92-9E77-BCF0ABB8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2742</TotalTime>
  <Pages>11</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17231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7</cp:revision>
  <cp:lastPrinted>2023-01-01T12:23:00Z</cp:lastPrinted>
  <dcterms:created xsi:type="dcterms:W3CDTF">2019-06-17T10:16:00Z</dcterms:created>
  <dcterms:modified xsi:type="dcterms:W3CDTF">2023-01-01T12:24:00Z</dcterms:modified>
</cp:coreProperties>
</file>