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1"/>
        <w:gridCol w:w="2160"/>
        <w:gridCol w:w="1531"/>
        <w:gridCol w:w="1350"/>
        <w:gridCol w:w="1461"/>
        <w:gridCol w:w="1827"/>
        <w:gridCol w:w="8"/>
      </w:tblGrid>
      <w:tr w:rsidR="008F7539" w:rsidRPr="00F027BE" w:rsidTr="0072719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F027BE" w:rsidRDefault="00DF3C71" w:rsidP="00CC666E">
            <w:pPr>
              <w:widowControl w:val="0"/>
              <w:jc w:val="center"/>
              <w:rPr>
                <w:rFonts w:ascii="Arial" w:hAnsi="Arial" w:cs="B Zar"/>
                <w:b/>
                <w:bCs/>
                <w:sz w:val="36"/>
                <w:szCs w:val="36"/>
                <w:rtl/>
                <w:lang w:bidi="fa-IR"/>
              </w:rPr>
            </w:pPr>
            <w:r w:rsidRPr="00F027BE">
              <w:rPr>
                <w:rFonts w:ascii="Arial" w:hAnsi="Arial" w:cs="B Zar" w:hint="cs"/>
                <w:b/>
                <w:bCs/>
                <w:color w:val="365F91" w:themeColor="accent1" w:themeShade="BF"/>
                <w:sz w:val="36"/>
                <w:szCs w:val="36"/>
                <w:rtl/>
                <w:lang w:bidi="fa-IR"/>
              </w:rPr>
              <w:t>طرح نگهداشت و افزایش تولید 2</w:t>
            </w:r>
            <w:r w:rsidR="00CC666E" w:rsidRPr="00F027BE">
              <w:rPr>
                <w:rFonts w:ascii="Arial" w:hAnsi="Arial" w:cs="B Zar" w:hint="cs"/>
                <w:b/>
                <w:bCs/>
                <w:color w:val="365F91" w:themeColor="accent1" w:themeShade="BF"/>
                <w:sz w:val="36"/>
                <w:szCs w:val="36"/>
                <w:rtl/>
                <w:lang w:bidi="fa-IR"/>
              </w:rPr>
              <w:t>7</w:t>
            </w:r>
            <w:r w:rsidRPr="00F027BE">
              <w:rPr>
                <w:rFonts w:ascii="Arial" w:hAnsi="Arial" w:cs="B Zar" w:hint="cs"/>
                <w:b/>
                <w:bCs/>
                <w:color w:val="365F91" w:themeColor="accent1" w:themeShade="BF"/>
                <w:sz w:val="36"/>
                <w:szCs w:val="36"/>
                <w:rtl/>
                <w:lang w:bidi="fa-IR"/>
              </w:rPr>
              <w:t xml:space="preserve"> مخزن</w:t>
            </w:r>
          </w:p>
        </w:tc>
      </w:tr>
      <w:tr w:rsidR="00DF3C71" w:rsidRPr="00F027BE" w:rsidTr="0072719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78792F" w:rsidRPr="00F027BE" w:rsidRDefault="00265DDE" w:rsidP="00956369">
            <w:pPr>
              <w:widowControl w:val="0"/>
              <w:jc w:val="center"/>
              <w:rPr>
                <w:rFonts w:ascii="Arial" w:hAnsi="Arial" w:cs="Arial"/>
                <w:b/>
                <w:bCs/>
                <w:sz w:val="32"/>
                <w:szCs w:val="32"/>
              </w:rPr>
            </w:pPr>
            <w:r w:rsidRPr="00F027BE">
              <w:rPr>
                <w:rFonts w:ascii="Arial" w:hAnsi="Arial" w:cs="Arial"/>
                <w:b/>
                <w:bCs/>
                <w:sz w:val="32"/>
                <w:szCs w:val="32"/>
              </w:rPr>
              <w:t>TIE IN LIST</w:t>
            </w:r>
          </w:p>
          <w:p w:rsidR="00265DDE" w:rsidRPr="00F027BE" w:rsidRDefault="00265DDE" w:rsidP="00956369">
            <w:pPr>
              <w:widowControl w:val="0"/>
              <w:jc w:val="center"/>
              <w:rPr>
                <w:rFonts w:ascii="Arial" w:hAnsi="Arial" w:cs="Arial"/>
                <w:b/>
                <w:bCs/>
                <w:sz w:val="32"/>
                <w:szCs w:val="32"/>
              </w:rPr>
            </w:pPr>
          </w:p>
          <w:p w:rsidR="0078792F" w:rsidRPr="00F027BE" w:rsidRDefault="0078792F" w:rsidP="00956369">
            <w:pPr>
              <w:widowControl w:val="0"/>
              <w:jc w:val="center"/>
              <w:rPr>
                <w:rFonts w:ascii="Arial" w:hAnsi="Arial" w:cs="Arial"/>
                <w:b/>
                <w:bCs/>
                <w:sz w:val="32"/>
                <w:szCs w:val="32"/>
                <w:rtl/>
              </w:rPr>
            </w:pPr>
            <w:r w:rsidRPr="00F027BE">
              <w:rPr>
                <w:rFonts w:asciiTheme="majorBidi" w:hAnsiTheme="majorBidi" w:cs="B Nazanin" w:hint="cs"/>
                <w:b/>
                <w:bCs/>
                <w:color w:val="365F91"/>
                <w:sz w:val="32"/>
                <w:szCs w:val="32"/>
                <w:rtl/>
                <w:lang w:bidi="fa-IR"/>
              </w:rPr>
              <w:t>نگهداشت و افزایش تولید میدان نفتی بینک</w:t>
            </w:r>
          </w:p>
        </w:tc>
      </w:tr>
      <w:tr w:rsidR="0072719B"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rsidR="0072719B" w:rsidRPr="00F027BE" w:rsidRDefault="0072719B" w:rsidP="0072719B">
            <w:pPr>
              <w:widowControl w:val="0"/>
              <w:bidi w:val="0"/>
              <w:spacing w:before="20" w:after="20"/>
              <w:jc w:val="center"/>
              <w:rPr>
                <w:rFonts w:ascii="Arial" w:hAnsi="Arial" w:cs="Arial"/>
                <w:szCs w:val="20"/>
              </w:rPr>
            </w:pPr>
            <w:r w:rsidRPr="00F027BE">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72719B" w:rsidRPr="00F027BE" w:rsidRDefault="00691454" w:rsidP="0072719B">
            <w:pPr>
              <w:widowControl w:val="0"/>
              <w:bidi w:val="0"/>
              <w:spacing w:before="20" w:after="20"/>
              <w:ind w:left="-64" w:right="-115" w:hanging="104"/>
              <w:jc w:val="center"/>
              <w:rPr>
                <w:rFonts w:ascii="Arial" w:hAnsi="Arial" w:cs="Arial"/>
                <w:szCs w:val="20"/>
              </w:rPr>
            </w:pPr>
            <w:r>
              <w:rPr>
                <w:rFonts w:ascii="Arial" w:hAnsi="Arial" w:cs="Arial"/>
                <w:szCs w:val="20"/>
              </w:rPr>
              <w:t>FEB</w:t>
            </w:r>
            <w:r w:rsidR="0072719B" w:rsidRPr="00F027BE">
              <w:rPr>
                <w:rFonts w:ascii="Arial" w:hAnsi="Arial" w:cs="Arial"/>
                <w:szCs w:val="20"/>
              </w:rPr>
              <w:t>.2023</w:t>
            </w:r>
          </w:p>
        </w:tc>
        <w:tc>
          <w:tcPr>
            <w:tcW w:w="2160" w:type="dxa"/>
            <w:tcBorders>
              <w:top w:val="single" w:sz="12" w:space="0" w:color="auto"/>
              <w:left w:val="single" w:sz="2" w:space="0" w:color="auto"/>
              <w:bottom w:val="single" w:sz="2" w:space="0" w:color="auto"/>
              <w:right w:val="single" w:sz="2" w:space="0" w:color="auto"/>
            </w:tcBorders>
            <w:vAlign w:val="center"/>
          </w:tcPr>
          <w:p w:rsidR="0072719B" w:rsidRPr="00F027BE" w:rsidRDefault="0072719B" w:rsidP="0072719B">
            <w:pPr>
              <w:widowControl w:val="0"/>
              <w:bidi w:val="0"/>
              <w:spacing w:before="20" w:after="20"/>
              <w:ind w:left="-87" w:right="-115"/>
              <w:jc w:val="center"/>
              <w:rPr>
                <w:rFonts w:ascii="Arial" w:hAnsi="Arial" w:cs="Arial"/>
                <w:szCs w:val="20"/>
              </w:rPr>
            </w:pPr>
            <w:r w:rsidRPr="00F027BE">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72719B" w:rsidRPr="00F027BE" w:rsidRDefault="0072719B" w:rsidP="0072719B">
            <w:pPr>
              <w:widowControl w:val="0"/>
              <w:bidi w:val="0"/>
              <w:spacing w:before="20" w:after="20"/>
              <w:ind w:left="-46"/>
              <w:jc w:val="center"/>
              <w:rPr>
                <w:rFonts w:ascii="Arial" w:hAnsi="Arial" w:cs="Arial"/>
                <w:szCs w:val="20"/>
              </w:rPr>
            </w:pPr>
            <w:r w:rsidRPr="00F027BE">
              <w:rPr>
                <w:rFonts w:ascii="Arial" w:hAnsi="Arial" w:cs="Arial"/>
                <w:szCs w:val="20"/>
              </w:rPr>
              <w:t>M.Arayfar</w:t>
            </w:r>
          </w:p>
        </w:tc>
        <w:tc>
          <w:tcPr>
            <w:tcW w:w="1350" w:type="dxa"/>
            <w:tcBorders>
              <w:top w:val="single" w:sz="12" w:space="0" w:color="auto"/>
              <w:left w:val="single" w:sz="2" w:space="0" w:color="auto"/>
              <w:bottom w:val="single" w:sz="2" w:space="0" w:color="auto"/>
              <w:right w:val="single" w:sz="2" w:space="0" w:color="auto"/>
            </w:tcBorders>
            <w:vAlign w:val="center"/>
          </w:tcPr>
          <w:p w:rsidR="0072719B" w:rsidRPr="00F027BE" w:rsidRDefault="0072719B" w:rsidP="0072719B">
            <w:pPr>
              <w:widowControl w:val="0"/>
              <w:bidi w:val="0"/>
              <w:spacing w:before="20" w:after="20"/>
              <w:jc w:val="center"/>
              <w:rPr>
                <w:rFonts w:ascii="Arial" w:hAnsi="Arial" w:cs="Arial"/>
                <w:szCs w:val="20"/>
              </w:rPr>
            </w:pPr>
            <w:r w:rsidRPr="00F027BE">
              <w:rPr>
                <w:rFonts w:ascii="Arial" w:hAnsi="Arial" w:cs="Arial"/>
                <w:szCs w:val="20"/>
              </w:rPr>
              <w:t>M.Fakharian</w:t>
            </w:r>
          </w:p>
        </w:tc>
        <w:tc>
          <w:tcPr>
            <w:tcW w:w="1461" w:type="dxa"/>
            <w:tcBorders>
              <w:top w:val="single" w:sz="12" w:space="0" w:color="auto"/>
              <w:left w:val="single" w:sz="2" w:space="0" w:color="auto"/>
              <w:bottom w:val="single" w:sz="2" w:space="0" w:color="auto"/>
              <w:right w:val="single" w:sz="2" w:space="0" w:color="auto"/>
            </w:tcBorders>
            <w:vAlign w:val="center"/>
          </w:tcPr>
          <w:p w:rsidR="0072719B" w:rsidRPr="00F027BE" w:rsidRDefault="0072719B" w:rsidP="0072719B">
            <w:pPr>
              <w:widowControl w:val="0"/>
              <w:bidi w:val="0"/>
              <w:spacing w:before="20" w:after="20"/>
              <w:jc w:val="center"/>
              <w:rPr>
                <w:rFonts w:ascii="Arial" w:hAnsi="Arial" w:cs="Arial"/>
                <w:szCs w:val="20"/>
              </w:rPr>
            </w:pPr>
            <w:r w:rsidRPr="00F027BE">
              <w:rPr>
                <w:rFonts w:ascii="Arial" w:hAnsi="Arial" w:cs="Arial"/>
                <w:szCs w:val="20"/>
              </w:rPr>
              <w:t>M.Mehrshad</w:t>
            </w:r>
          </w:p>
        </w:tc>
        <w:tc>
          <w:tcPr>
            <w:tcW w:w="1827" w:type="dxa"/>
            <w:tcBorders>
              <w:left w:val="single" w:sz="2" w:space="0" w:color="auto"/>
              <w:bottom w:val="single" w:sz="2" w:space="0" w:color="auto"/>
            </w:tcBorders>
            <w:vAlign w:val="center"/>
          </w:tcPr>
          <w:p w:rsidR="0072719B" w:rsidRPr="00F027BE" w:rsidRDefault="0072719B" w:rsidP="00956369">
            <w:pPr>
              <w:widowControl w:val="0"/>
              <w:bidi w:val="0"/>
              <w:spacing w:before="20" w:after="20"/>
              <w:ind w:hanging="59"/>
              <w:jc w:val="center"/>
              <w:rPr>
                <w:rFonts w:ascii="Arial" w:hAnsi="Arial" w:cs="Arial"/>
                <w:b/>
                <w:bCs/>
                <w:color w:val="000000"/>
                <w:sz w:val="17"/>
                <w:szCs w:val="17"/>
              </w:rPr>
            </w:pPr>
          </w:p>
        </w:tc>
      </w:tr>
      <w:tr w:rsidR="00704063"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jc w:val="center"/>
              <w:rPr>
                <w:rFonts w:ascii="Arial" w:hAnsi="Arial" w:cs="Arial"/>
                <w:szCs w:val="20"/>
              </w:rPr>
            </w:pPr>
            <w:r w:rsidRPr="00F027BE">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ind w:left="-64" w:right="-115" w:hanging="104"/>
              <w:jc w:val="center"/>
              <w:rPr>
                <w:rFonts w:ascii="Arial" w:hAnsi="Arial" w:cs="Arial"/>
                <w:szCs w:val="20"/>
              </w:rPr>
            </w:pPr>
            <w:r w:rsidRPr="00F027BE">
              <w:rPr>
                <w:rFonts w:ascii="Arial" w:hAnsi="Arial" w:cs="Arial"/>
                <w:szCs w:val="20"/>
              </w:rPr>
              <w:t>OCT.2022</w:t>
            </w:r>
          </w:p>
        </w:tc>
        <w:tc>
          <w:tcPr>
            <w:tcW w:w="2160" w:type="dxa"/>
            <w:tcBorders>
              <w:top w:val="single" w:sz="2" w:space="0" w:color="auto"/>
              <w:left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ind w:left="-87" w:right="-115"/>
              <w:jc w:val="center"/>
              <w:rPr>
                <w:rFonts w:ascii="Arial" w:hAnsi="Arial" w:cs="Arial"/>
                <w:szCs w:val="20"/>
              </w:rPr>
            </w:pPr>
            <w:r w:rsidRPr="00F027BE">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ind w:left="-46"/>
              <w:jc w:val="center"/>
              <w:rPr>
                <w:rFonts w:ascii="Arial" w:hAnsi="Arial" w:cs="Arial"/>
                <w:szCs w:val="20"/>
              </w:rPr>
            </w:pPr>
            <w:r w:rsidRPr="00F027BE">
              <w:rPr>
                <w:rFonts w:ascii="Arial" w:hAnsi="Arial" w:cs="Arial"/>
                <w:szCs w:val="20"/>
              </w:rPr>
              <w:t>M.Arayfar</w:t>
            </w:r>
          </w:p>
        </w:tc>
        <w:tc>
          <w:tcPr>
            <w:tcW w:w="1350" w:type="dxa"/>
            <w:tcBorders>
              <w:top w:val="single" w:sz="2" w:space="0" w:color="auto"/>
              <w:left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jc w:val="center"/>
              <w:rPr>
                <w:rFonts w:ascii="Arial" w:hAnsi="Arial" w:cs="Arial"/>
                <w:szCs w:val="20"/>
              </w:rPr>
            </w:pPr>
            <w:r w:rsidRPr="00F027BE">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704063" w:rsidRPr="00F027BE" w:rsidRDefault="00704063" w:rsidP="00537005">
            <w:pPr>
              <w:widowControl w:val="0"/>
              <w:bidi w:val="0"/>
              <w:spacing w:before="20" w:after="20"/>
              <w:jc w:val="center"/>
              <w:rPr>
                <w:rFonts w:ascii="Arial" w:hAnsi="Arial" w:cs="Arial"/>
                <w:szCs w:val="20"/>
              </w:rPr>
            </w:pPr>
            <w:r w:rsidRPr="00F027BE">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rsidR="00704063" w:rsidRPr="00F027BE" w:rsidRDefault="00704063" w:rsidP="00EB2D3E">
            <w:pPr>
              <w:widowControl w:val="0"/>
              <w:bidi w:val="0"/>
              <w:spacing w:before="20" w:after="20"/>
              <w:ind w:left="180"/>
              <w:jc w:val="center"/>
              <w:rPr>
                <w:rFonts w:ascii="Arial" w:hAnsi="Arial" w:cs="Arial"/>
                <w:color w:val="000000"/>
                <w:szCs w:val="20"/>
              </w:rPr>
            </w:pPr>
          </w:p>
        </w:tc>
      </w:tr>
      <w:tr w:rsidR="00720CB6"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7"/>
          <w:jc w:val="center"/>
        </w:trPr>
        <w:tc>
          <w:tcPr>
            <w:tcW w:w="989" w:type="dxa"/>
            <w:tcBorders>
              <w:top w:val="single" w:sz="2" w:space="0" w:color="auto"/>
              <w:bottom w:val="single" w:sz="2" w:space="0" w:color="auto"/>
              <w:right w:val="single" w:sz="2" w:space="0" w:color="auto"/>
            </w:tcBorders>
            <w:vAlign w:val="center"/>
          </w:tcPr>
          <w:p w:rsidR="00720CB6" w:rsidRPr="00F027BE" w:rsidRDefault="00720CB6" w:rsidP="00956369">
            <w:pPr>
              <w:widowControl w:val="0"/>
              <w:bidi w:val="0"/>
              <w:spacing w:before="20" w:after="20"/>
              <w:jc w:val="center"/>
              <w:rPr>
                <w:rFonts w:ascii="Arial" w:hAnsi="Arial" w:cs="Arial"/>
                <w:szCs w:val="20"/>
              </w:rPr>
            </w:pPr>
            <w:r w:rsidRPr="00F027BE">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720CB6" w:rsidRPr="00F027BE" w:rsidRDefault="009A43D2" w:rsidP="00B44BBF">
            <w:pPr>
              <w:widowControl w:val="0"/>
              <w:bidi w:val="0"/>
              <w:spacing w:before="20" w:after="20"/>
              <w:ind w:left="-64" w:right="-115" w:hanging="104"/>
              <w:jc w:val="center"/>
              <w:rPr>
                <w:rFonts w:ascii="Arial" w:hAnsi="Arial" w:cs="Arial"/>
                <w:szCs w:val="20"/>
              </w:rPr>
            </w:pPr>
            <w:r w:rsidRPr="00F027BE">
              <w:rPr>
                <w:rFonts w:ascii="Arial" w:hAnsi="Arial" w:cs="Arial"/>
                <w:szCs w:val="20"/>
              </w:rPr>
              <w:t>SEP</w:t>
            </w:r>
            <w:r w:rsidR="00720CB6" w:rsidRPr="00F027BE">
              <w:rPr>
                <w:rFonts w:ascii="Arial" w:hAnsi="Arial" w:cs="Arial"/>
                <w:szCs w:val="20"/>
              </w:rPr>
              <w:t>.2022</w:t>
            </w:r>
          </w:p>
        </w:tc>
        <w:tc>
          <w:tcPr>
            <w:tcW w:w="2160" w:type="dxa"/>
            <w:tcBorders>
              <w:top w:val="single" w:sz="2" w:space="0" w:color="auto"/>
              <w:left w:val="single" w:sz="2" w:space="0" w:color="auto"/>
              <w:bottom w:val="single" w:sz="2" w:space="0" w:color="auto"/>
              <w:right w:val="single" w:sz="2" w:space="0" w:color="auto"/>
            </w:tcBorders>
            <w:vAlign w:val="center"/>
          </w:tcPr>
          <w:p w:rsidR="00720CB6" w:rsidRPr="00F027BE" w:rsidRDefault="00720CB6" w:rsidP="00B44BBF">
            <w:pPr>
              <w:widowControl w:val="0"/>
              <w:bidi w:val="0"/>
              <w:spacing w:before="20" w:after="20"/>
              <w:ind w:left="-87" w:right="-115"/>
              <w:jc w:val="center"/>
              <w:rPr>
                <w:rFonts w:ascii="Arial" w:hAnsi="Arial" w:cs="Arial"/>
                <w:szCs w:val="20"/>
              </w:rPr>
            </w:pPr>
            <w:r w:rsidRPr="00F027BE">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720CB6" w:rsidRPr="00F027BE" w:rsidRDefault="00720CB6" w:rsidP="00B44BBF">
            <w:pPr>
              <w:widowControl w:val="0"/>
              <w:bidi w:val="0"/>
              <w:spacing w:before="20" w:after="20"/>
              <w:ind w:left="-46"/>
              <w:jc w:val="center"/>
              <w:rPr>
                <w:rFonts w:ascii="Arial" w:hAnsi="Arial" w:cs="Arial"/>
                <w:szCs w:val="20"/>
              </w:rPr>
            </w:pPr>
            <w:r w:rsidRPr="00F027BE">
              <w:rPr>
                <w:rFonts w:ascii="Arial" w:hAnsi="Arial" w:cs="Arial"/>
                <w:szCs w:val="20"/>
              </w:rPr>
              <w:t>M.Arayfar</w:t>
            </w:r>
          </w:p>
        </w:tc>
        <w:tc>
          <w:tcPr>
            <w:tcW w:w="1350" w:type="dxa"/>
            <w:tcBorders>
              <w:top w:val="single" w:sz="2" w:space="0" w:color="auto"/>
              <w:left w:val="single" w:sz="2" w:space="0" w:color="auto"/>
              <w:bottom w:val="single" w:sz="2" w:space="0" w:color="auto"/>
              <w:right w:val="single" w:sz="2" w:space="0" w:color="auto"/>
            </w:tcBorders>
            <w:vAlign w:val="center"/>
          </w:tcPr>
          <w:p w:rsidR="00720CB6" w:rsidRPr="00F027BE" w:rsidRDefault="00720CB6" w:rsidP="00B44BBF">
            <w:pPr>
              <w:widowControl w:val="0"/>
              <w:bidi w:val="0"/>
              <w:spacing w:before="20" w:after="20"/>
              <w:jc w:val="center"/>
              <w:rPr>
                <w:rFonts w:ascii="Arial" w:hAnsi="Arial" w:cs="Arial"/>
                <w:szCs w:val="20"/>
              </w:rPr>
            </w:pPr>
            <w:r w:rsidRPr="00F027BE">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720CB6" w:rsidRPr="00F027BE" w:rsidRDefault="00720CB6" w:rsidP="00B44BBF">
            <w:pPr>
              <w:widowControl w:val="0"/>
              <w:bidi w:val="0"/>
              <w:spacing w:before="20" w:after="20"/>
              <w:jc w:val="center"/>
              <w:rPr>
                <w:rFonts w:ascii="Arial" w:hAnsi="Arial" w:cs="Arial"/>
                <w:szCs w:val="20"/>
              </w:rPr>
            </w:pPr>
            <w:r w:rsidRPr="00F027BE">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rsidR="00720CB6" w:rsidRPr="00F027BE" w:rsidRDefault="00720CB6" w:rsidP="00956369">
            <w:pPr>
              <w:widowControl w:val="0"/>
              <w:bidi w:val="0"/>
              <w:spacing w:before="20" w:after="20"/>
              <w:ind w:left="180"/>
              <w:jc w:val="center"/>
              <w:rPr>
                <w:rFonts w:ascii="Arial" w:hAnsi="Arial" w:cs="Arial"/>
                <w:color w:val="000000"/>
                <w:szCs w:val="20"/>
              </w:rPr>
            </w:pPr>
          </w:p>
        </w:tc>
      </w:tr>
      <w:tr w:rsidR="00B9560E"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B9560E" w:rsidRPr="00F027BE" w:rsidRDefault="00B9560E" w:rsidP="00B9560E">
            <w:pPr>
              <w:widowControl w:val="0"/>
              <w:bidi w:val="0"/>
              <w:spacing w:before="20" w:after="20"/>
              <w:jc w:val="center"/>
              <w:rPr>
                <w:rFonts w:ascii="Arial" w:hAnsi="Arial" w:cs="Arial"/>
                <w:szCs w:val="20"/>
                <w:lang w:bidi="fa-IR"/>
              </w:rPr>
            </w:pPr>
            <w:r w:rsidRPr="00F027BE">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B9560E" w:rsidRPr="00F027BE" w:rsidRDefault="00FB4EC4" w:rsidP="00956369">
            <w:pPr>
              <w:widowControl w:val="0"/>
              <w:bidi w:val="0"/>
              <w:spacing w:before="20" w:after="20"/>
              <w:ind w:left="-64" w:right="-115" w:hanging="104"/>
              <w:jc w:val="center"/>
              <w:rPr>
                <w:rFonts w:ascii="Arial" w:hAnsi="Arial" w:cs="Arial"/>
                <w:szCs w:val="20"/>
              </w:rPr>
            </w:pPr>
            <w:r w:rsidRPr="00F027BE">
              <w:rPr>
                <w:rFonts w:ascii="Arial" w:hAnsi="Arial" w:cs="Arial"/>
                <w:szCs w:val="20"/>
              </w:rPr>
              <w:t>MAY</w:t>
            </w:r>
            <w:r w:rsidR="00B9560E" w:rsidRPr="00F027BE">
              <w:rPr>
                <w:rFonts w:ascii="Arial" w:hAnsi="Arial" w:cs="Arial"/>
                <w:szCs w:val="20"/>
              </w:rPr>
              <w:t>.2022</w:t>
            </w:r>
          </w:p>
        </w:tc>
        <w:tc>
          <w:tcPr>
            <w:tcW w:w="2160" w:type="dxa"/>
            <w:tcBorders>
              <w:top w:val="single" w:sz="2" w:space="0" w:color="auto"/>
              <w:left w:val="single" w:sz="2" w:space="0" w:color="auto"/>
              <w:bottom w:val="single" w:sz="4" w:space="0" w:color="auto"/>
              <w:right w:val="single" w:sz="2" w:space="0" w:color="auto"/>
            </w:tcBorders>
            <w:vAlign w:val="center"/>
          </w:tcPr>
          <w:p w:rsidR="00B9560E" w:rsidRPr="00F027BE" w:rsidRDefault="00B9560E" w:rsidP="00956369">
            <w:pPr>
              <w:widowControl w:val="0"/>
              <w:bidi w:val="0"/>
              <w:spacing w:before="20" w:after="20"/>
              <w:ind w:left="-87" w:right="-115"/>
              <w:jc w:val="center"/>
              <w:rPr>
                <w:rFonts w:ascii="Arial" w:hAnsi="Arial" w:cs="Arial"/>
                <w:szCs w:val="20"/>
              </w:rPr>
            </w:pPr>
            <w:r w:rsidRPr="00F027BE">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B9560E" w:rsidRPr="00F027BE" w:rsidRDefault="00B9560E" w:rsidP="000907EB">
            <w:pPr>
              <w:widowControl w:val="0"/>
              <w:bidi w:val="0"/>
              <w:spacing w:before="20" w:after="20"/>
              <w:ind w:left="-46"/>
              <w:jc w:val="center"/>
              <w:rPr>
                <w:rFonts w:ascii="Arial" w:hAnsi="Arial" w:cs="Arial"/>
                <w:szCs w:val="20"/>
              </w:rPr>
            </w:pPr>
            <w:r w:rsidRPr="00F027BE">
              <w:rPr>
                <w:rFonts w:ascii="Arial" w:hAnsi="Arial" w:cs="Arial"/>
                <w:szCs w:val="20"/>
              </w:rPr>
              <w:t>M.Arayfar</w:t>
            </w:r>
          </w:p>
        </w:tc>
        <w:tc>
          <w:tcPr>
            <w:tcW w:w="1350" w:type="dxa"/>
            <w:tcBorders>
              <w:top w:val="single" w:sz="2" w:space="0" w:color="auto"/>
              <w:left w:val="single" w:sz="2" w:space="0" w:color="auto"/>
              <w:bottom w:val="single" w:sz="4" w:space="0" w:color="auto"/>
              <w:right w:val="single" w:sz="2" w:space="0" w:color="auto"/>
            </w:tcBorders>
            <w:vAlign w:val="center"/>
          </w:tcPr>
          <w:p w:rsidR="00B9560E" w:rsidRPr="00F027BE" w:rsidRDefault="00B9560E" w:rsidP="000907EB">
            <w:pPr>
              <w:widowControl w:val="0"/>
              <w:bidi w:val="0"/>
              <w:spacing w:before="20" w:after="20"/>
              <w:jc w:val="center"/>
              <w:rPr>
                <w:rFonts w:ascii="Arial" w:hAnsi="Arial" w:cs="Arial"/>
                <w:szCs w:val="20"/>
              </w:rPr>
            </w:pPr>
            <w:r w:rsidRPr="00F027B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9560E" w:rsidRPr="00F027BE" w:rsidRDefault="00B9560E" w:rsidP="000907EB">
            <w:pPr>
              <w:widowControl w:val="0"/>
              <w:bidi w:val="0"/>
              <w:spacing w:before="20" w:after="20"/>
              <w:jc w:val="center"/>
              <w:rPr>
                <w:rFonts w:ascii="Arial" w:hAnsi="Arial" w:cs="Arial"/>
                <w:szCs w:val="20"/>
              </w:rPr>
            </w:pPr>
            <w:r w:rsidRPr="00F027BE">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B9560E" w:rsidRPr="00F027BE" w:rsidRDefault="00B9560E" w:rsidP="00956369">
            <w:pPr>
              <w:widowControl w:val="0"/>
              <w:bidi w:val="0"/>
              <w:spacing w:before="20" w:after="20"/>
              <w:jc w:val="center"/>
              <w:rPr>
                <w:rFonts w:ascii="Arial" w:hAnsi="Arial" w:cs="Arial"/>
                <w:szCs w:val="20"/>
              </w:rPr>
            </w:pPr>
          </w:p>
        </w:tc>
      </w:tr>
      <w:tr w:rsidR="0078792F"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78792F" w:rsidRPr="00F027BE" w:rsidRDefault="009D58A3" w:rsidP="007E071D">
            <w:pPr>
              <w:widowControl w:val="0"/>
              <w:bidi w:val="0"/>
              <w:spacing w:before="20" w:after="20"/>
              <w:jc w:val="center"/>
              <w:rPr>
                <w:rFonts w:ascii="Arial" w:hAnsi="Arial" w:cs="Arial"/>
                <w:szCs w:val="20"/>
              </w:rPr>
            </w:pPr>
            <w:r w:rsidRPr="00F027B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F027BE" w:rsidRDefault="00F035F2" w:rsidP="007E071D">
            <w:pPr>
              <w:widowControl w:val="0"/>
              <w:bidi w:val="0"/>
              <w:spacing w:before="20" w:after="20"/>
              <w:ind w:left="-64" w:right="-115"/>
              <w:jc w:val="center"/>
              <w:rPr>
                <w:rFonts w:ascii="Arial" w:hAnsi="Arial" w:cs="Arial"/>
                <w:szCs w:val="20"/>
              </w:rPr>
            </w:pPr>
            <w:r w:rsidRPr="00F027BE">
              <w:rPr>
                <w:rFonts w:ascii="Arial" w:hAnsi="Arial" w:cs="Arial"/>
                <w:szCs w:val="20"/>
              </w:rPr>
              <w:t>FEB</w:t>
            </w:r>
            <w:r w:rsidR="009D58A3" w:rsidRPr="00F027BE">
              <w:rPr>
                <w:rFonts w:ascii="Arial" w:hAnsi="Arial" w:cs="Arial"/>
                <w:szCs w:val="20"/>
              </w:rPr>
              <w:t>. 2022</w:t>
            </w:r>
          </w:p>
        </w:tc>
        <w:tc>
          <w:tcPr>
            <w:tcW w:w="2160" w:type="dxa"/>
            <w:tcBorders>
              <w:top w:val="single" w:sz="2" w:space="0" w:color="auto"/>
              <w:left w:val="single" w:sz="2" w:space="0" w:color="auto"/>
              <w:bottom w:val="single" w:sz="4" w:space="0" w:color="auto"/>
              <w:right w:val="single" w:sz="2" w:space="0" w:color="auto"/>
            </w:tcBorders>
            <w:vAlign w:val="center"/>
          </w:tcPr>
          <w:p w:rsidR="0078792F" w:rsidRPr="00F027BE" w:rsidRDefault="009D58A3" w:rsidP="007E071D">
            <w:pPr>
              <w:widowControl w:val="0"/>
              <w:bidi w:val="0"/>
              <w:spacing w:before="20" w:after="20"/>
              <w:ind w:left="-64" w:right="-115"/>
              <w:jc w:val="center"/>
              <w:rPr>
                <w:rFonts w:ascii="Arial" w:hAnsi="Arial" w:cs="Arial"/>
                <w:szCs w:val="20"/>
              </w:rPr>
            </w:pPr>
            <w:r w:rsidRPr="00F027BE">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78792F" w:rsidRPr="00F027BE" w:rsidRDefault="009D58A3" w:rsidP="007E071D">
            <w:pPr>
              <w:widowControl w:val="0"/>
              <w:bidi w:val="0"/>
              <w:spacing w:before="20" w:after="20"/>
              <w:ind w:left="-46"/>
              <w:jc w:val="center"/>
              <w:rPr>
                <w:rFonts w:ascii="Arial" w:hAnsi="Arial" w:cs="Arial"/>
                <w:szCs w:val="20"/>
              </w:rPr>
            </w:pPr>
            <w:r w:rsidRPr="00F027BE">
              <w:rPr>
                <w:rFonts w:ascii="Arial" w:hAnsi="Arial" w:cs="Arial"/>
                <w:szCs w:val="20"/>
              </w:rPr>
              <w:t>M.A</w:t>
            </w:r>
            <w:r w:rsidR="00265DDE" w:rsidRPr="00F027BE">
              <w:rPr>
                <w:rFonts w:ascii="Arial" w:hAnsi="Arial" w:cs="Arial"/>
                <w:szCs w:val="20"/>
              </w:rPr>
              <w:t>rayfar</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jc w:val="center"/>
              <w:rPr>
                <w:rFonts w:ascii="Arial" w:hAnsi="Arial" w:cs="Arial"/>
                <w:szCs w:val="20"/>
              </w:rPr>
            </w:pPr>
            <w:r w:rsidRPr="00F027B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F027BE" w:rsidRDefault="00A032C8" w:rsidP="007E071D">
            <w:pPr>
              <w:widowControl w:val="0"/>
              <w:bidi w:val="0"/>
              <w:spacing w:before="20" w:after="20"/>
              <w:jc w:val="center"/>
              <w:rPr>
                <w:rFonts w:ascii="Arial" w:hAnsi="Arial" w:cs="Arial"/>
                <w:szCs w:val="20"/>
              </w:rPr>
            </w:pPr>
            <w:r w:rsidRPr="00F027BE">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78792F" w:rsidRPr="00F027BE" w:rsidRDefault="0078792F" w:rsidP="007E071D">
            <w:pPr>
              <w:widowControl w:val="0"/>
              <w:bidi w:val="0"/>
              <w:spacing w:before="20" w:after="20"/>
              <w:ind w:left="180"/>
              <w:jc w:val="center"/>
              <w:rPr>
                <w:rFonts w:ascii="Arial" w:hAnsi="Arial" w:cs="Arial"/>
                <w:color w:val="000000"/>
                <w:szCs w:val="20"/>
              </w:rPr>
            </w:pPr>
          </w:p>
        </w:tc>
      </w:tr>
      <w:tr w:rsidR="0078792F"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left="180" w:hanging="180"/>
              <w:jc w:val="center"/>
              <w:rPr>
                <w:rFonts w:ascii="Arial" w:hAnsi="Arial" w:cs="Arial"/>
                <w:b/>
                <w:bCs/>
                <w:color w:val="000000"/>
                <w:sz w:val="17"/>
                <w:szCs w:val="17"/>
              </w:rPr>
            </w:pPr>
            <w:r w:rsidRPr="00F027B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left="-64" w:firstLine="38"/>
              <w:jc w:val="center"/>
              <w:rPr>
                <w:rFonts w:ascii="Arial" w:hAnsi="Arial" w:cs="Arial"/>
                <w:b/>
                <w:bCs/>
                <w:sz w:val="17"/>
                <w:szCs w:val="17"/>
              </w:rPr>
            </w:pPr>
            <w:r w:rsidRPr="00F027BE">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left="-125" w:right="-113" w:hanging="2"/>
              <w:jc w:val="center"/>
              <w:rPr>
                <w:rFonts w:ascii="Arial" w:hAnsi="Arial" w:cs="Arial"/>
                <w:b/>
                <w:bCs/>
                <w:color w:val="000000"/>
                <w:sz w:val="17"/>
                <w:szCs w:val="17"/>
              </w:rPr>
            </w:pPr>
            <w:r w:rsidRPr="00F027BE">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hanging="15"/>
              <w:jc w:val="center"/>
              <w:rPr>
                <w:rFonts w:ascii="Arial" w:hAnsi="Arial" w:cs="Arial"/>
                <w:b/>
                <w:bCs/>
                <w:color w:val="000000"/>
                <w:sz w:val="17"/>
                <w:szCs w:val="17"/>
              </w:rPr>
            </w:pPr>
            <w:r w:rsidRPr="00F027B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left="180" w:hanging="180"/>
              <w:jc w:val="center"/>
              <w:rPr>
                <w:rFonts w:ascii="Arial" w:hAnsi="Arial" w:cs="Arial"/>
                <w:b/>
                <w:bCs/>
                <w:color w:val="000000"/>
                <w:sz w:val="17"/>
                <w:szCs w:val="17"/>
              </w:rPr>
            </w:pPr>
            <w:r w:rsidRPr="00F027B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F027BE" w:rsidRDefault="0078792F" w:rsidP="007E071D">
            <w:pPr>
              <w:widowControl w:val="0"/>
              <w:bidi w:val="0"/>
              <w:spacing w:before="20" w:after="20"/>
              <w:ind w:left="180" w:hanging="180"/>
              <w:jc w:val="center"/>
              <w:rPr>
                <w:rFonts w:ascii="Arial" w:hAnsi="Arial" w:cs="Arial"/>
                <w:b/>
                <w:bCs/>
                <w:color w:val="000000"/>
                <w:sz w:val="17"/>
                <w:szCs w:val="17"/>
              </w:rPr>
            </w:pPr>
            <w:r w:rsidRPr="00F027BE">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8792F" w:rsidRPr="00F027BE" w:rsidRDefault="00F14633" w:rsidP="007E071D">
            <w:pPr>
              <w:widowControl w:val="0"/>
              <w:bidi w:val="0"/>
              <w:spacing w:before="20" w:after="20"/>
              <w:ind w:hanging="59"/>
              <w:jc w:val="center"/>
              <w:rPr>
                <w:rFonts w:ascii="Arial" w:hAnsi="Arial" w:cs="Arial"/>
                <w:b/>
                <w:bCs/>
                <w:color w:val="000000"/>
                <w:sz w:val="17"/>
                <w:szCs w:val="17"/>
              </w:rPr>
            </w:pPr>
            <w:r w:rsidRPr="00F027BE">
              <w:rPr>
                <w:rFonts w:ascii="Arial" w:hAnsi="Arial" w:cs="Arial"/>
                <w:b/>
                <w:bCs/>
                <w:color w:val="000000"/>
                <w:sz w:val="17"/>
                <w:szCs w:val="17"/>
              </w:rPr>
              <w:t>CLIENT</w:t>
            </w:r>
            <w:r w:rsidR="0078792F" w:rsidRPr="00F027BE">
              <w:rPr>
                <w:rFonts w:ascii="Arial" w:hAnsi="Arial" w:cs="Arial"/>
                <w:b/>
                <w:bCs/>
                <w:color w:val="000000"/>
                <w:sz w:val="17"/>
                <w:szCs w:val="17"/>
              </w:rPr>
              <w:t xml:space="preserve"> Approval</w:t>
            </w:r>
          </w:p>
        </w:tc>
      </w:tr>
      <w:tr w:rsidR="0078792F"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78792F" w:rsidRPr="00F027BE" w:rsidRDefault="0078792F" w:rsidP="003E4C69">
            <w:pPr>
              <w:widowControl w:val="0"/>
              <w:bidi w:val="0"/>
              <w:ind w:hanging="59"/>
              <w:jc w:val="both"/>
              <w:rPr>
                <w:rFonts w:ascii="Arial" w:hAnsi="Arial" w:cs="Arial"/>
                <w:b/>
                <w:bCs/>
                <w:color w:val="000000"/>
                <w:sz w:val="18"/>
                <w:szCs w:val="18"/>
              </w:rPr>
            </w:pPr>
            <w:r w:rsidRPr="00F027BE">
              <w:rPr>
                <w:rFonts w:ascii="Arial" w:hAnsi="Arial" w:cs="Arial"/>
                <w:b/>
                <w:bCs/>
                <w:sz w:val="18"/>
                <w:szCs w:val="18"/>
              </w:rPr>
              <w:t>Class:</w:t>
            </w:r>
            <w:r w:rsidR="003E4C69">
              <w:rPr>
                <w:rFonts w:ascii="Arial" w:hAnsi="Arial" w:cs="Arial" w:hint="cs"/>
                <w:b/>
                <w:bCs/>
                <w:sz w:val="18"/>
                <w:szCs w:val="18"/>
                <w:rtl/>
              </w:rPr>
              <w:t>1</w:t>
            </w:r>
            <w:bookmarkStart w:id="0" w:name="_GoBack"/>
            <w:bookmarkEnd w:id="0"/>
          </w:p>
        </w:tc>
        <w:tc>
          <w:tcPr>
            <w:tcW w:w="8329" w:type="dxa"/>
            <w:gridSpan w:val="5"/>
            <w:tcBorders>
              <w:top w:val="single" w:sz="4" w:space="0" w:color="auto"/>
              <w:left w:val="single" w:sz="4" w:space="0" w:color="auto"/>
              <w:bottom w:val="single" w:sz="4" w:space="0" w:color="auto"/>
            </w:tcBorders>
            <w:vAlign w:val="center"/>
          </w:tcPr>
          <w:p w:rsidR="0078792F" w:rsidRPr="00F027BE" w:rsidRDefault="00F14633" w:rsidP="007E071D">
            <w:pPr>
              <w:widowControl w:val="0"/>
              <w:bidi w:val="0"/>
              <w:ind w:hanging="59"/>
              <w:jc w:val="both"/>
              <w:rPr>
                <w:rFonts w:asciiTheme="minorBidi" w:hAnsiTheme="minorBidi" w:cstheme="minorBidi"/>
                <w:b/>
                <w:bCs/>
                <w:color w:val="000000"/>
                <w:sz w:val="18"/>
                <w:szCs w:val="18"/>
              </w:rPr>
            </w:pPr>
            <w:r w:rsidRPr="00F027BE">
              <w:rPr>
                <w:rFonts w:asciiTheme="minorBidi" w:hAnsiTheme="minorBidi" w:cstheme="minorBidi"/>
                <w:b/>
                <w:bCs/>
                <w:color w:val="000000"/>
                <w:sz w:val="17"/>
                <w:szCs w:val="17"/>
              </w:rPr>
              <w:t>CLIENT</w:t>
            </w:r>
            <w:r w:rsidR="0078792F" w:rsidRPr="00F027BE">
              <w:rPr>
                <w:rFonts w:asciiTheme="minorBidi" w:hAnsiTheme="minorBidi" w:cstheme="minorBidi"/>
                <w:b/>
                <w:bCs/>
                <w:color w:val="000000"/>
                <w:sz w:val="17"/>
                <w:szCs w:val="17"/>
              </w:rPr>
              <w:t xml:space="preserve"> Doc. Number:</w:t>
            </w:r>
            <w:r w:rsidR="00FC1463" w:rsidRPr="00F027BE">
              <w:rPr>
                <w:rFonts w:ascii="Arial" w:eastAsia="Calibri" w:hAnsi="Arial" w:cs="Arial"/>
                <w:b/>
                <w:bCs/>
                <w:sz w:val="17"/>
                <w:szCs w:val="17"/>
              </w:rPr>
              <w:t xml:space="preserve"> F0Z-708809</w:t>
            </w:r>
          </w:p>
        </w:tc>
      </w:tr>
      <w:tr w:rsidR="0078792F" w:rsidRPr="00F027B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rsidR="0078792F" w:rsidRPr="00F027BE" w:rsidRDefault="0078792F" w:rsidP="00956369">
            <w:pPr>
              <w:widowControl w:val="0"/>
              <w:bidi w:val="0"/>
              <w:ind w:left="180" w:hanging="180"/>
              <w:rPr>
                <w:rFonts w:ascii="Arial" w:hAnsi="Arial" w:cs="Arial"/>
                <w:b/>
                <w:bCs/>
                <w:color w:val="000000"/>
                <w:sz w:val="18"/>
                <w:szCs w:val="18"/>
              </w:rPr>
            </w:pPr>
            <w:r w:rsidRPr="00F027BE">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p>
          <w:p w:rsidR="0078792F" w:rsidRPr="00F027BE" w:rsidRDefault="0078792F" w:rsidP="00EB2D3E">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IDC: Inter-Discipline Check</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 xml:space="preserve">IFC: Issued For Comment </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IFA: Issued For Approval</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 xml:space="preserve">AFD: Approved For Design </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 xml:space="preserve">AFC: Approved For Construction </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AFP: Approved For Purchase</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sz w:val="14"/>
                <w:szCs w:val="14"/>
              </w:rPr>
              <w:t xml:space="preserve">AFQ: </w:t>
            </w:r>
            <w:r w:rsidRPr="00F027BE">
              <w:rPr>
                <w:rFonts w:asciiTheme="minorBidi" w:hAnsiTheme="minorBidi" w:cstheme="minorBidi"/>
                <w:sz w:val="14"/>
                <w:szCs w:val="14"/>
              </w:rPr>
              <w:t xml:space="preserve">Approved For Quotation </w:t>
            </w:r>
          </w:p>
          <w:p w:rsidR="0078792F" w:rsidRPr="00F027BE" w:rsidRDefault="0078792F" w:rsidP="00956369">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IFI: Issued For Information</w:t>
            </w:r>
          </w:p>
          <w:p w:rsidR="0078792F" w:rsidRPr="00F027BE" w:rsidRDefault="0078792F" w:rsidP="00F80E41">
            <w:pPr>
              <w:widowControl w:val="0"/>
              <w:bidi w:val="0"/>
              <w:spacing w:before="60" w:after="60"/>
              <w:ind w:hanging="57"/>
              <w:rPr>
                <w:rFonts w:asciiTheme="minorBidi" w:hAnsiTheme="minorBidi" w:cstheme="minorBidi"/>
                <w:b/>
                <w:bCs/>
                <w:color w:val="000000"/>
                <w:sz w:val="14"/>
                <w:szCs w:val="14"/>
              </w:rPr>
            </w:pPr>
            <w:r w:rsidRPr="00F027BE">
              <w:rPr>
                <w:rFonts w:asciiTheme="minorBidi" w:hAnsiTheme="minorBidi" w:cstheme="minorBidi"/>
                <w:b/>
                <w:bCs/>
                <w:color w:val="000000"/>
                <w:sz w:val="14"/>
                <w:szCs w:val="14"/>
              </w:rPr>
              <w:t xml:space="preserve">AB-R: As-Built for </w:t>
            </w:r>
            <w:r w:rsidR="00F14633" w:rsidRPr="00F027BE">
              <w:rPr>
                <w:rFonts w:asciiTheme="minorBidi" w:hAnsiTheme="minorBidi" w:cstheme="minorBidi"/>
                <w:b/>
                <w:bCs/>
                <w:color w:val="000000"/>
                <w:sz w:val="14"/>
                <w:szCs w:val="14"/>
              </w:rPr>
              <w:t>CLIENT</w:t>
            </w:r>
            <w:r w:rsidRPr="00F027BE">
              <w:rPr>
                <w:rFonts w:asciiTheme="minorBidi" w:hAnsiTheme="minorBidi" w:cstheme="minorBidi"/>
                <w:b/>
                <w:bCs/>
                <w:color w:val="000000"/>
                <w:sz w:val="14"/>
                <w:szCs w:val="14"/>
              </w:rPr>
              <w:t xml:space="preserve"> Review </w:t>
            </w:r>
          </w:p>
          <w:p w:rsidR="0078792F" w:rsidRPr="00F027BE" w:rsidRDefault="0078792F" w:rsidP="00956369">
            <w:pPr>
              <w:widowControl w:val="0"/>
              <w:bidi w:val="0"/>
              <w:spacing w:before="60" w:after="60"/>
              <w:ind w:hanging="58"/>
              <w:rPr>
                <w:rFonts w:ascii="Arial" w:hAnsi="Arial" w:cs="Arial"/>
                <w:b/>
                <w:bCs/>
                <w:color w:val="000000"/>
                <w:sz w:val="14"/>
                <w:szCs w:val="14"/>
              </w:rPr>
            </w:pPr>
            <w:r w:rsidRPr="00F027BE">
              <w:rPr>
                <w:rFonts w:asciiTheme="minorBidi" w:hAnsiTheme="minorBidi" w:cstheme="minorBidi"/>
                <w:b/>
                <w:bCs/>
                <w:color w:val="000000"/>
                <w:sz w:val="14"/>
                <w:szCs w:val="14"/>
              </w:rPr>
              <w:t>AB-A: As-Built –Approved</w:t>
            </w:r>
          </w:p>
        </w:tc>
      </w:tr>
    </w:tbl>
    <w:p w:rsidR="008F7539" w:rsidRPr="00F027BE" w:rsidRDefault="008F7539" w:rsidP="00956369">
      <w:pPr>
        <w:widowControl w:val="0"/>
        <w:spacing w:line="360" w:lineRule="auto"/>
        <w:ind w:left="720" w:right="540"/>
        <w:jc w:val="center"/>
        <w:rPr>
          <w:rFonts w:ascii="Arial" w:hAnsi="Arial" w:cs="Arial"/>
          <w:sz w:val="4"/>
          <w:szCs w:val="4"/>
          <w:lang w:bidi="fa-IR"/>
        </w:rPr>
      </w:pPr>
    </w:p>
    <w:p w:rsidR="009857EC" w:rsidRPr="00F027BE" w:rsidRDefault="009857EC" w:rsidP="00956369">
      <w:pPr>
        <w:widowControl w:val="0"/>
        <w:spacing w:before="120" w:after="120"/>
        <w:jc w:val="center"/>
        <w:rPr>
          <w:rFonts w:ascii="Arial" w:hAnsi="Arial" w:cs="Arial"/>
          <w:b/>
          <w:szCs w:val="20"/>
        </w:rPr>
      </w:pPr>
    </w:p>
    <w:p w:rsidR="008F7539" w:rsidRPr="00F027BE" w:rsidRDefault="00C633DD" w:rsidP="00956369">
      <w:pPr>
        <w:widowControl w:val="0"/>
        <w:spacing w:before="120" w:after="120"/>
        <w:jc w:val="center"/>
        <w:rPr>
          <w:rFonts w:ascii="Arial" w:hAnsi="Arial" w:cs="Arial"/>
          <w:b/>
          <w:szCs w:val="20"/>
        </w:rPr>
      </w:pPr>
      <w:r w:rsidRPr="00F027BE">
        <w:rPr>
          <w:rFonts w:ascii="Arial" w:hAnsi="Arial" w:cs="Arial"/>
          <w:b/>
          <w:szCs w:val="20"/>
        </w:rPr>
        <w:lastRenderedPageBreak/>
        <w:t>REVISION</w:t>
      </w:r>
      <w:r w:rsidR="008F7539" w:rsidRPr="00F027B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F027BE" w:rsidTr="00B5542E">
        <w:trPr>
          <w:trHeight w:hRule="exact" w:val="359"/>
          <w:jc w:val="center"/>
        </w:trPr>
        <w:tc>
          <w:tcPr>
            <w:tcW w:w="951" w:type="dxa"/>
            <w:vAlign w:val="center"/>
          </w:tcPr>
          <w:p w:rsidR="00737F90" w:rsidRPr="00F027BE" w:rsidRDefault="00737F90" w:rsidP="00956369">
            <w:pPr>
              <w:widowControl w:val="0"/>
              <w:spacing w:before="120" w:after="120" w:line="160" w:lineRule="exact"/>
              <w:jc w:val="center"/>
              <w:rPr>
                <w:rFonts w:ascii="Arial" w:hAnsi="Arial" w:cs="Arial"/>
                <w:b/>
                <w:sz w:val="16"/>
                <w:szCs w:val="16"/>
              </w:rPr>
            </w:pPr>
            <w:r w:rsidRPr="00F027BE">
              <w:rPr>
                <w:rFonts w:ascii="Arial" w:hAnsi="Arial" w:cs="Arial"/>
                <w:b/>
                <w:sz w:val="16"/>
                <w:szCs w:val="16"/>
              </w:rPr>
              <w:t>PAGE</w:t>
            </w:r>
          </w:p>
        </w:tc>
        <w:tc>
          <w:tcPr>
            <w:tcW w:w="540" w:type="dxa"/>
            <w:vAlign w:val="center"/>
          </w:tcPr>
          <w:p w:rsidR="00737F90" w:rsidRPr="00F027BE" w:rsidRDefault="00737F90" w:rsidP="00956369">
            <w:pPr>
              <w:widowControl w:val="0"/>
              <w:jc w:val="center"/>
              <w:rPr>
                <w:rFonts w:ascii="Arial" w:hAnsi="Arial" w:cs="Arial"/>
                <w:b/>
                <w:sz w:val="16"/>
                <w:szCs w:val="16"/>
              </w:rPr>
            </w:pPr>
            <w:r w:rsidRPr="00F027BE">
              <w:rPr>
                <w:rFonts w:ascii="Arial" w:hAnsi="Arial" w:cs="Arial"/>
                <w:b/>
                <w:sz w:val="16"/>
                <w:szCs w:val="16"/>
              </w:rPr>
              <w:t>D00</w:t>
            </w:r>
          </w:p>
        </w:tc>
        <w:tc>
          <w:tcPr>
            <w:tcW w:w="576" w:type="dxa"/>
            <w:vAlign w:val="center"/>
          </w:tcPr>
          <w:p w:rsidR="00737F90" w:rsidRPr="00F027BE" w:rsidRDefault="00737F90" w:rsidP="00956369">
            <w:pPr>
              <w:widowControl w:val="0"/>
              <w:jc w:val="center"/>
            </w:pPr>
            <w:r w:rsidRPr="00F027BE">
              <w:rPr>
                <w:rFonts w:ascii="Arial" w:hAnsi="Arial" w:cs="Arial"/>
                <w:b/>
                <w:sz w:val="16"/>
                <w:szCs w:val="16"/>
              </w:rPr>
              <w:t>D01</w:t>
            </w:r>
          </w:p>
        </w:tc>
        <w:tc>
          <w:tcPr>
            <w:tcW w:w="678" w:type="dxa"/>
            <w:vAlign w:val="center"/>
          </w:tcPr>
          <w:p w:rsidR="00737F90" w:rsidRPr="00F027BE" w:rsidRDefault="00737F90" w:rsidP="00956369">
            <w:pPr>
              <w:widowControl w:val="0"/>
              <w:jc w:val="center"/>
            </w:pPr>
            <w:r w:rsidRPr="00F027BE">
              <w:rPr>
                <w:rFonts w:ascii="Arial" w:hAnsi="Arial" w:cs="Arial"/>
                <w:b/>
                <w:sz w:val="16"/>
                <w:szCs w:val="16"/>
              </w:rPr>
              <w:t>D02</w:t>
            </w:r>
          </w:p>
        </w:tc>
        <w:tc>
          <w:tcPr>
            <w:tcW w:w="636" w:type="dxa"/>
            <w:vAlign w:val="center"/>
          </w:tcPr>
          <w:p w:rsidR="00737F90" w:rsidRPr="00F027BE" w:rsidRDefault="00737F90" w:rsidP="00956369">
            <w:pPr>
              <w:widowControl w:val="0"/>
              <w:jc w:val="center"/>
            </w:pPr>
            <w:r w:rsidRPr="00F027BE">
              <w:rPr>
                <w:rFonts w:ascii="Arial" w:hAnsi="Arial" w:cs="Arial"/>
                <w:b/>
                <w:sz w:val="16"/>
                <w:szCs w:val="16"/>
              </w:rPr>
              <w:t>D03</w:t>
            </w:r>
          </w:p>
        </w:tc>
        <w:tc>
          <w:tcPr>
            <w:tcW w:w="636" w:type="dxa"/>
            <w:vAlign w:val="center"/>
          </w:tcPr>
          <w:p w:rsidR="00737F90" w:rsidRPr="00F027BE" w:rsidRDefault="00737F90" w:rsidP="00956369">
            <w:pPr>
              <w:widowControl w:val="0"/>
              <w:jc w:val="center"/>
            </w:pPr>
            <w:r w:rsidRPr="00F027B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027B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F027BE" w:rsidRDefault="00737F90" w:rsidP="00956369">
            <w:pPr>
              <w:widowControl w:val="0"/>
              <w:spacing w:before="120" w:after="120" w:line="160" w:lineRule="exact"/>
              <w:jc w:val="center"/>
              <w:rPr>
                <w:rFonts w:ascii="Arial" w:hAnsi="Arial" w:cs="Arial"/>
                <w:b/>
                <w:sz w:val="16"/>
                <w:szCs w:val="16"/>
              </w:rPr>
            </w:pPr>
            <w:r w:rsidRPr="00F027BE">
              <w:rPr>
                <w:rFonts w:ascii="Arial" w:hAnsi="Arial" w:cs="Arial"/>
                <w:b/>
                <w:sz w:val="16"/>
                <w:szCs w:val="16"/>
              </w:rPr>
              <w:t>PAGE</w:t>
            </w:r>
          </w:p>
        </w:tc>
        <w:tc>
          <w:tcPr>
            <w:tcW w:w="630" w:type="dxa"/>
            <w:shd w:val="clear" w:color="auto" w:fill="auto"/>
            <w:vAlign w:val="center"/>
          </w:tcPr>
          <w:p w:rsidR="00737F90" w:rsidRPr="00F027BE" w:rsidRDefault="00737F90" w:rsidP="00956369">
            <w:pPr>
              <w:widowControl w:val="0"/>
              <w:jc w:val="center"/>
              <w:rPr>
                <w:rFonts w:ascii="Arial" w:hAnsi="Arial" w:cs="Arial"/>
                <w:b/>
                <w:sz w:val="16"/>
                <w:szCs w:val="16"/>
              </w:rPr>
            </w:pPr>
            <w:r w:rsidRPr="00F027BE">
              <w:rPr>
                <w:rFonts w:ascii="Arial" w:hAnsi="Arial" w:cs="Arial"/>
                <w:b/>
                <w:sz w:val="16"/>
                <w:szCs w:val="16"/>
              </w:rPr>
              <w:t>D00</w:t>
            </w:r>
          </w:p>
        </w:tc>
        <w:tc>
          <w:tcPr>
            <w:tcW w:w="630" w:type="dxa"/>
            <w:shd w:val="clear" w:color="auto" w:fill="auto"/>
            <w:vAlign w:val="center"/>
          </w:tcPr>
          <w:p w:rsidR="00737F90" w:rsidRPr="00F027BE" w:rsidRDefault="00737F90" w:rsidP="00956369">
            <w:pPr>
              <w:widowControl w:val="0"/>
              <w:jc w:val="center"/>
            </w:pPr>
            <w:r w:rsidRPr="00F027BE">
              <w:rPr>
                <w:rFonts w:ascii="Arial" w:hAnsi="Arial" w:cs="Arial"/>
                <w:b/>
                <w:sz w:val="16"/>
                <w:szCs w:val="16"/>
              </w:rPr>
              <w:t>D01</w:t>
            </w:r>
          </w:p>
        </w:tc>
        <w:tc>
          <w:tcPr>
            <w:tcW w:w="562" w:type="dxa"/>
            <w:shd w:val="clear" w:color="auto" w:fill="auto"/>
            <w:vAlign w:val="center"/>
          </w:tcPr>
          <w:p w:rsidR="00737F90" w:rsidRPr="00F027BE" w:rsidRDefault="00737F90" w:rsidP="00956369">
            <w:pPr>
              <w:widowControl w:val="0"/>
              <w:jc w:val="center"/>
            </w:pPr>
            <w:r w:rsidRPr="00F027BE">
              <w:rPr>
                <w:rFonts w:ascii="Arial" w:hAnsi="Arial" w:cs="Arial"/>
                <w:b/>
                <w:sz w:val="16"/>
                <w:szCs w:val="16"/>
              </w:rPr>
              <w:t>D02</w:t>
            </w:r>
          </w:p>
        </w:tc>
        <w:tc>
          <w:tcPr>
            <w:tcW w:w="648" w:type="dxa"/>
            <w:shd w:val="clear" w:color="auto" w:fill="auto"/>
            <w:vAlign w:val="center"/>
          </w:tcPr>
          <w:p w:rsidR="00737F90" w:rsidRPr="00F027BE" w:rsidRDefault="00737F90" w:rsidP="00956369">
            <w:pPr>
              <w:widowControl w:val="0"/>
              <w:jc w:val="center"/>
            </w:pPr>
            <w:r w:rsidRPr="00F027BE">
              <w:rPr>
                <w:rFonts w:ascii="Arial" w:hAnsi="Arial" w:cs="Arial"/>
                <w:b/>
                <w:sz w:val="16"/>
                <w:szCs w:val="16"/>
              </w:rPr>
              <w:t>D03</w:t>
            </w:r>
          </w:p>
        </w:tc>
        <w:tc>
          <w:tcPr>
            <w:tcW w:w="649" w:type="dxa"/>
            <w:shd w:val="clear" w:color="auto" w:fill="auto"/>
            <w:vAlign w:val="center"/>
          </w:tcPr>
          <w:p w:rsidR="00737F90" w:rsidRPr="00F027BE" w:rsidRDefault="00737F90" w:rsidP="00956369">
            <w:pPr>
              <w:widowControl w:val="0"/>
              <w:jc w:val="center"/>
            </w:pPr>
            <w:r w:rsidRPr="00F027BE">
              <w:rPr>
                <w:rFonts w:ascii="Arial" w:hAnsi="Arial" w:cs="Arial"/>
                <w:b/>
                <w:sz w:val="16"/>
                <w:szCs w:val="16"/>
              </w:rPr>
              <w:t>D04</w:t>
            </w:r>
          </w:p>
        </w:tc>
      </w:tr>
      <w:tr w:rsidR="00691454" w:rsidRPr="00F027BE" w:rsidTr="00FF0DB1">
        <w:trPr>
          <w:trHeight w:hRule="exact" w:val="170"/>
          <w:jc w:val="center"/>
        </w:trPr>
        <w:tc>
          <w:tcPr>
            <w:tcW w:w="951" w:type="dxa"/>
            <w:vAlign w:val="center"/>
          </w:tcPr>
          <w:p w:rsidR="00691454" w:rsidRPr="00F027BE" w:rsidRDefault="00691454" w:rsidP="00691454">
            <w:pPr>
              <w:widowControl w:val="0"/>
              <w:jc w:val="center"/>
              <w:rPr>
                <w:rFonts w:ascii="Arial" w:hAnsi="Arial" w:cs="Arial"/>
                <w:b/>
                <w:sz w:val="16"/>
                <w:szCs w:val="16"/>
                <w:rtl/>
                <w:lang w:bidi="fa-IR"/>
              </w:rPr>
            </w:pPr>
            <w:r w:rsidRPr="00F027BE">
              <w:rPr>
                <w:rFonts w:ascii="Arial" w:hAnsi="Arial" w:cs="Arial"/>
                <w:b/>
                <w:sz w:val="16"/>
                <w:szCs w:val="16"/>
              </w:rPr>
              <w:t>1</w:t>
            </w:r>
          </w:p>
        </w:tc>
        <w:tc>
          <w:tcPr>
            <w:tcW w:w="540" w:type="dxa"/>
            <w:vAlign w:val="center"/>
          </w:tcPr>
          <w:p w:rsidR="00691454" w:rsidRPr="00F027BE" w:rsidRDefault="00691454" w:rsidP="00691454">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691454" w:rsidRPr="00F027BE" w:rsidRDefault="00691454" w:rsidP="00691454">
            <w:pPr>
              <w:widowControl w:val="0"/>
              <w:spacing w:line="192" w:lineRule="auto"/>
              <w:jc w:val="center"/>
              <w:rPr>
                <w:rFonts w:ascii="Arial" w:hAnsi="Arial" w:cs="Arial"/>
                <w:bCs/>
                <w:sz w:val="16"/>
                <w:szCs w:val="16"/>
              </w:rPr>
            </w:pPr>
          </w:p>
        </w:tc>
        <w:tc>
          <w:tcPr>
            <w:tcW w:w="678" w:type="dxa"/>
            <w:vAlign w:val="center"/>
          </w:tcPr>
          <w:p w:rsidR="00691454" w:rsidRPr="00F027BE" w:rsidRDefault="00691454" w:rsidP="00691454">
            <w:pPr>
              <w:widowControl w:val="0"/>
              <w:spacing w:line="192" w:lineRule="auto"/>
              <w:jc w:val="center"/>
              <w:rPr>
                <w:rFonts w:ascii="Arial" w:hAnsi="Arial" w:cs="Arial"/>
                <w:b/>
                <w:sz w:val="16"/>
                <w:szCs w:val="16"/>
              </w:rPr>
            </w:pPr>
          </w:p>
        </w:tc>
        <w:tc>
          <w:tcPr>
            <w:tcW w:w="636" w:type="dxa"/>
            <w:vAlign w:val="center"/>
          </w:tcPr>
          <w:p w:rsidR="00691454" w:rsidRPr="00F027BE" w:rsidRDefault="00691454" w:rsidP="00691454">
            <w:pPr>
              <w:widowControl w:val="0"/>
              <w:spacing w:line="192" w:lineRule="auto"/>
              <w:jc w:val="center"/>
              <w:rPr>
                <w:rFonts w:ascii="Arial" w:hAnsi="Arial" w:cs="Arial"/>
                <w:b/>
                <w:sz w:val="16"/>
                <w:szCs w:val="16"/>
              </w:rPr>
            </w:pPr>
          </w:p>
        </w:tc>
        <w:tc>
          <w:tcPr>
            <w:tcW w:w="636" w:type="dxa"/>
            <w:vAlign w:val="center"/>
          </w:tcPr>
          <w:p w:rsidR="00691454" w:rsidRPr="00F027BE" w:rsidRDefault="00691454" w:rsidP="00691454">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691454" w:rsidRPr="00F027BE" w:rsidRDefault="00691454" w:rsidP="00691454">
            <w:pPr>
              <w:widowControl w:val="0"/>
              <w:spacing w:line="192" w:lineRule="auto"/>
              <w:jc w:val="center"/>
              <w:rPr>
                <w:rFonts w:cs="Arial"/>
                <w:b/>
                <w:sz w:val="16"/>
                <w:szCs w:val="16"/>
              </w:rPr>
            </w:pPr>
          </w:p>
        </w:tc>
        <w:tc>
          <w:tcPr>
            <w:tcW w:w="915" w:type="dxa"/>
            <w:shd w:val="clear" w:color="auto" w:fill="auto"/>
            <w:vAlign w:val="center"/>
          </w:tcPr>
          <w:p w:rsidR="00691454" w:rsidRPr="00F027BE" w:rsidRDefault="00691454" w:rsidP="00691454">
            <w:pPr>
              <w:widowControl w:val="0"/>
              <w:jc w:val="center"/>
              <w:rPr>
                <w:rFonts w:ascii="Arial" w:hAnsi="Arial" w:cs="Arial"/>
                <w:b/>
                <w:sz w:val="16"/>
                <w:szCs w:val="16"/>
              </w:rPr>
            </w:pPr>
            <w:r w:rsidRPr="00F027BE">
              <w:rPr>
                <w:rFonts w:ascii="Arial" w:hAnsi="Arial" w:cs="Arial"/>
                <w:b/>
                <w:sz w:val="16"/>
                <w:szCs w:val="16"/>
              </w:rPr>
              <w:t>66</w:t>
            </w:r>
          </w:p>
        </w:tc>
        <w:tc>
          <w:tcPr>
            <w:tcW w:w="630"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30"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562"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48"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49"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r>
      <w:tr w:rsidR="00691454" w:rsidRPr="00F027BE" w:rsidTr="00FF0DB1">
        <w:trPr>
          <w:trHeight w:hRule="exact" w:val="170"/>
          <w:jc w:val="center"/>
        </w:trPr>
        <w:tc>
          <w:tcPr>
            <w:tcW w:w="951" w:type="dxa"/>
            <w:vAlign w:val="center"/>
          </w:tcPr>
          <w:p w:rsidR="00691454" w:rsidRPr="00F027BE" w:rsidRDefault="00691454" w:rsidP="00691454">
            <w:pPr>
              <w:widowControl w:val="0"/>
              <w:jc w:val="center"/>
              <w:rPr>
                <w:rFonts w:ascii="Arial" w:hAnsi="Arial" w:cs="Arial"/>
                <w:b/>
                <w:sz w:val="16"/>
                <w:szCs w:val="16"/>
              </w:rPr>
            </w:pPr>
            <w:r w:rsidRPr="00F027BE">
              <w:rPr>
                <w:rFonts w:ascii="Arial" w:hAnsi="Arial" w:cs="Arial"/>
                <w:b/>
                <w:sz w:val="16"/>
                <w:szCs w:val="16"/>
              </w:rPr>
              <w:t>2</w:t>
            </w:r>
          </w:p>
        </w:tc>
        <w:tc>
          <w:tcPr>
            <w:tcW w:w="540" w:type="dxa"/>
            <w:vAlign w:val="center"/>
          </w:tcPr>
          <w:p w:rsidR="00691454" w:rsidRPr="00F027BE" w:rsidRDefault="00691454" w:rsidP="00691454">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691454" w:rsidRPr="00F027BE" w:rsidRDefault="00691454" w:rsidP="00691454">
            <w:pPr>
              <w:widowControl w:val="0"/>
              <w:spacing w:line="192" w:lineRule="auto"/>
              <w:jc w:val="center"/>
              <w:rPr>
                <w:rFonts w:ascii="Arial" w:hAnsi="Arial" w:cs="Arial"/>
                <w:bCs/>
                <w:sz w:val="16"/>
                <w:szCs w:val="16"/>
              </w:rPr>
            </w:pPr>
          </w:p>
        </w:tc>
        <w:tc>
          <w:tcPr>
            <w:tcW w:w="678" w:type="dxa"/>
            <w:vAlign w:val="center"/>
          </w:tcPr>
          <w:p w:rsidR="00691454" w:rsidRPr="00F027BE" w:rsidRDefault="00691454" w:rsidP="00691454">
            <w:pPr>
              <w:widowControl w:val="0"/>
              <w:spacing w:line="192" w:lineRule="auto"/>
              <w:jc w:val="center"/>
              <w:rPr>
                <w:rFonts w:ascii="Arial" w:hAnsi="Arial" w:cs="Arial"/>
                <w:bCs/>
                <w:sz w:val="16"/>
                <w:szCs w:val="16"/>
              </w:rPr>
            </w:pPr>
          </w:p>
        </w:tc>
        <w:tc>
          <w:tcPr>
            <w:tcW w:w="636" w:type="dxa"/>
            <w:vAlign w:val="center"/>
          </w:tcPr>
          <w:p w:rsidR="00691454" w:rsidRPr="00F027BE" w:rsidRDefault="00691454" w:rsidP="00691454">
            <w:pPr>
              <w:widowControl w:val="0"/>
              <w:spacing w:line="192" w:lineRule="auto"/>
              <w:jc w:val="center"/>
              <w:rPr>
                <w:rFonts w:ascii="Arial" w:hAnsi="Arial" w:cs="Arial"/>
                <w:bCs/>
                <w:sz w:val="16"/>
                <w:szCs w:val="16"/>
              </w:rPr>
            </w:pPr>
          </w:p>
        </w:tc>
        <w:tc>
          <w:tcPr>
            <w:tcW w:w="636" w:type="dxa"/>
            <w:vAlign w:val="center"/>
          </w:tcPr>
          <w:p w:rsidR="00691454" w:rsidRPr="00F027BE" w:rsidRDefault="00691454" w:rsidP="00691454">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691454" w:rsidRPr="00F027BE" w:rsidRDefault="00691454" w:rsidP="00691454">
            <w:pPr>
              <w:widowControl w:val="0"/>
              <w:spacing w:line="192" w:lineRule="auto"/>
              <w:jc w:val="center"/>
              <w:rPr>
                <w:rFonts w:cs="Arial"/>
                <w:b/>
                <w:sz w:val="16"/>
                <w:szCs w:val="16"/>
              </w:rPr>
            </w:pPr>
          </w:p>
        </w:tc>
        <w:tc>
          <w:tcPr>
            <w:tcW w:w="915" w:type="dxa"/>
            <w:shd w:val="clear" w:color="auto" w:fill="auto"/>
            <w:vAlign w:val="center"/>
          </w:tcPr>
          <w:p w:rsidR="00691454" w:rsidRPr="00F027BE" w:rsidRDefault="00691454" w:rsidP="00691454">
            <w:pPr>
              <w:widowControl w:val="0"/>
              <w:jc w:val="center"/>
              <w:rPr>
                <w:rFonts w:ascii="Arial" w:hAnsi="Arial" w:cs="Arial"/>
                <w:b/>
                <w:sz w:val="16"/>
                <w:szCs w:val="16"/>
              </w:rPr>
            </w:pPr>
            <w:r w:rsidRPr="00F027BE">
              <w:rPr>
                <w:rFonts w:ascii="Arial" w:hAnsi="Arial" w:cs="Arial"/>
                <w:b/>
                <w:sz w:val="16"/>
                <w:szCs w:val="16"/>
              </w:rPr>
              <w:t>67</w:t>
            </w:r>
          </w:p>
        </w:tc>
        <w:tc>
          <w:tcPr>
            <w:tcW w:w="630"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30"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562"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48"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c>
          <w:tcPr>
            <w:tcW w:w="649" w:type="dxa"/>
            <w:shd w:val="clear" w:color="auto" w:fill="auto"/>
            <w:vAlign w:val="center"/>
          </w:tcPr>
          <w:p w:rsidR="00691454" w:rsidRPr="00F027BE" w:rsidRDefault="00691454" w:rsidP="00691454">
            <w:pPr>
              <w:widowControl w:val="0"/>
              <w:spacing w:line="192" w:lineRule="auto"/>
              <w:jc w:val="center"/>
              <w:rPr>
                <w:rFonts w:ascii="Arial" w:hAnsi="Arial" w:cs="Arial"/>
                <w:b/>
                <w:sz w:val="16"/>
                <w:szCs w:val="16"/>
              </w:rPr>
            </w:pPr>
          </w:p>
        </w:tc>
      </w:tr>
      <w:tr w:rsidR="00B55398" w:rsidRPr="00F027BE" w:rsidTr="00FF0DB1">
        <w:trPr>
          <w:trHeight w:hRule="exact" w:val="170"/>
          <w:jc w:val="center"/>
        </w:trPr>
        <w:tc>
          <w:tcPr>
            <w:tcW w:w="951" w:type="dxa"/>
            <w:vAlign w:val="center"/>
          </w:tcPr>
          <w:p w:rsidR="00B55398" w:rsidRPr="00F027BE" w:rsidRDefault="00B55398" w:rsidP="00956369">
            <w:pPr>
              <w:widowControl w:val="0"/>
              <w:jc w:val="center"/>
              <w:rPr>
                <w:rFonts w:ascii="Arial" w:hAnsi="Arial" w:cs="Arial"/>
                <w:b/>
                <w:sz w:val="16"/>
                <w:szCs w:val="16"/>
              </w:rPr>
            </w:pPr>
            <w:r w:rsidRPr="00F027BE">
              <w:rPr>
                <w:rFonts w:ascii="Arial" w:hAnsi="Arial" w:cs="Arial"/>
                <w:b/>
                <w:sz w:val="16"/>
                <w:szCs w:val="16"/>
              </w:rPr>
              <w:t>3</w:t>
            </w:r>
          </w:p>
        </w:tc>
        <w:tc>
          <w:tcPr>
            <w:tcW w:w="540" w:type="dxa"/>
            <w:vAlign w:val="center"/>
          </w:tcPr>
          <w:p w:rsidR="00B55398" w:rsidRPr="00F027BE" w:rsidRDefault="00B55398" w:rsidP="00956369">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B55398" w:rsidRPr="00F027B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F027B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F027B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F027B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F027B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F027BE" w:rsidRDefault="00B55398" w:rsidP="00956369">
            <w:pPr>
              <w:widowControl w:val="0"/>
              <w:jc w:val="center"/>
              <w:rPr>
                <w:rFonts w:ascii="Arial" w:hAnsi="Arial" w:cs="Arial"/>
                <w:b/>
                <w:sz w:val="16"/>
                <w:szCs w:val="16"/>
              </w:rPr>
            </w:pPr>
            <w:r w:rsidRPr="00F027BE">
              <w:rPr>
                <w:rFonts w:ascii="Arial" w:hAnsi="Arial" w:cs="Arial"/>
                <w:b/>
                <w:sz w:val="16"/>
                <w:szCs w:val="16"/>
              </w:rPr>
              <w:t>68</w:t>
            </w:r>
          </w:p>
        </w:tc>
        <w:tc>
          <w:tcPr>
            <w:tcW w:w="630" w:type="dxa"/>
            <w:shd w:val="clear" w:color="auto" w:fill="auto"/>
            <w:vAlign w:val="center"/>
          </w:tcPr>
          <w:p w:rsidR="00B55398" w:rsidRPr="00F027B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F027B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F027B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F027B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F027BE" w:rsidRDefault="00B55398" w:rsidP="00956369">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w:t>
            </w:r>
          </w:p>
        </w:tc>
        <w:tc>
          <w:tcPr>
            <w:tcW w:w="540" w:type="dxa"/>
            <w:vAlign w:val="center"/>
          </w:tcPr>
          <w:p w:rsidR="00BE1945" w:rsidRPr="00F027BE" w:rsidRDefault="00BE1945" w:rsidP="00BE1945">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BE1945" w:rsidRPr="00F027BE" w:rsidRDefault="00BE1945" w:rsidP="00BE1945">
            <w:pPr>
              <w:widowControl w:val="0"/>
              <w:spacing w:line="192" w:lineRule="auto"/>
              <w:jc w:val="center"/>
              <w:rPr>
                <w:rFonts w:ascii="Arial" w:hAnsi="Arial" w:cs="Arial"/>
                <w:bCs/>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720CB6" w:rsidRPr="00F027BE" w:rsidTr="00FF0DB1">
        <w:trPr>
          <w:trHeight w:hRule="exact" w:val="170"/>
          <w:jc w:val="center"/>
        </w:trPr>
        <w:tc>
          <w:tcPr>
            <w:tcW w:w="951" w:type="dxa"/>
            <w:vAlign w:val="center"/>
          </w:tcPr>
          <w:p w:rsidR="00720CB6" w:rsidRPr="00F027BE" w:rsidRDefault="00720CB6" w:rsidP="00BE1945">
            <w:pPr>
              <w:widowControl w:val="0"/>
              <w:jc w:val="center"/>
              <w:rPr>
                <w:rFonts w:ascii="Arial" w:hAnsi="Arial" w:cs="Arial"/>
                <w:b/>
                <w:sz w:val="16"/>
                <w:szCs w:val="16"/>
              </w:rPr>
            </w:pPr>
            <w:r w:rsidRPr="00F027BE">
              <w:rPr>
                <w:rFonts w:ascii="Arial" w:hAnsi="Arial" w:cs="Arial"/>
                <w:b/>
                <w:sz w:val="16"/>
                <w:szCs w:val="16"/>
              </w:rPr>
              <w:t>5</w:t>
            </w:r>
          </w:p>
        </w:tc>
        <w:tc>
          <w:tcPr>
            <w:tcW w:w="540" w:type="dxa"/>
            <w:vAlign w:val="center"/>
          </w:tcPr>
          <w:p w:rsidR="00720CB6" w:rsidRPr="00F027BE" w:rsidRDefault="00720CB6" w:rsidP="00BE1945">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720CB6" w:rsidRPr="00F027BE" w:rsidRDefault="00720CB6" w:rsidP="00B44BBF">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678" w:type="dxa"/>
            <w:vAlign w:val="center"/>
          </w:tcPr>
          <w:p w:rsidR="00720CB6" w:rsidRPr="00F027BE" w:rsidRDefault="00720CB6" w:rsidP="00B44BBF">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636" w:type="dxa"/>
            <w:vAlign w:val="center"/>
          </w:tcPr>
          <w:p w:rsidR="00720CB6" w:rsidRPr="00F027BE" w:rsidRDefault="00720CB6" w:rsidP="00BE1945">
            <w:pPr>
              <w:widowControl w:val="0"/>
              <w:spacing w:line="192" w:lineRule="auto"/>
              <w:jc w:val="center"/>
              <w:rPr>
                <w:rFonts w:ascii="Arial" w:hAnsi="Arial" w:cs="Arial"/>
                <w:b/>
                <w:sz w:val="16"/>
                <w:szCs w:val="16"/>
              </w:rPr>
            </w:pPr>
          </w:p>
        </w:tc>
        <w:tc>
          <w:tcPr>
            <w:tcW w:w="636" w:type="dxa"/>
            <w:vAlign w:val="center"/>
          </w:tcPr>
          <w:p w:rsidR="00720CB6" w:rsidRPr="00F027BE" w:rsidRDefault="00720CB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0CB6" w:rsidRPr="00F027BE" w:rsidRDefault="00720CB6" w:rsidP="00BE1945">
            <w:pPr>
              <w:widowControl w:val="0"/>
              <w:spacing w:line="192" w:lineRule="auto"/>
              <w:jc w:val="center"/>
              <w:rPr>
                <w:rFonts w:cs="Arial"/>
                <w:b/>
                <w:sz w:val="16"/>
                <w:szCs w:val="16"/>
              </w:rPr>
            </w:pPr>
          </w:p>
        </w:tc>
        <w:tc>
          <w:tcPr>
            <w:tcW w:w="915" w:type="dxa"/>
            <w:shd w:val="clear" w:color="auto" w:fill="auto"/>
            <w:vAlign w:val="center"/>
          </w:tcPr>
          <w:p w:rsidR="00720CB6" w:rsidRPr="00F027BE" w:rsidRDefault="00720CB6" w:rsidP="00BE1945">
            <w:pPr>
              <w:widowControl w:val="0"/>
              <w:jc w:val="center"/>
              <w:rPr>
                <w:rFonts w:ascii="Arial" w:hAnsi="Arial" w:cs="Arial"/>
                <w:b/>
                <w:sz w:val="16"/>
                <w:szCs w:val="16"/>
              </w:rPr>
            </w:pPr>
            <w:r w:rsidRPr="00F027BE">
              <w:rPr>
                <w:rFonts w:ascii="Arial" w:hAnsi="Arial" w:cs="Arial"/>
                <w:b/>
                <w:sz w:val="16"/>
                <w:szCs w:val="16"/>
              </w:rPr>
              <w:t>70</w:t>
            </w:r>
          </w:p>
        </w:tc>
        <w:tc>
          <w:tcPr>
            <w:tcW w:w="630"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r>
      <w:tr w:rsidR="00720CB6" w:rsidRPr="00F027BE" w:rsidTr="00FF0DB1">
        <w:trPr>
          <w:trHeight w:hRule="exact" w:val="170"/>
          <w:jc w:val="center"/>
        </w:trPr>
        <w:tc>
          <w:tcPr>
            <w:tcW w:w="951" w:type="dxa"/>
            <w:vAlign w:val="center"/>
          </w:tcPr>
          <w:p w:rsidR="00720CB6" w:rsidRPr="00F027BE" w:rsidRDefault="00720CB6" w:rsidP="00BE1945">
            <w:pPr>
              <w:widowControl w:val="0"/>
              <w:jc w:val="center"/>
              <w:rPr>
                <w:rFonts w:ascii="Arial" w:hAnsi="Arial" w:cs="Arial"/>
                <w:b/>
                <w:sz w:val="16"/>
                <w:szCs w:val="16"/>
              </w:rPr>
            </w:pPr>
            <w:r w:rsidRPr="00F027BE">
              <w:rPr>
                <w:rFonts w:ascii="Arial" w:hAnsi="Arial" w:cs="Arial"/>
                <w:b/>
                <w:sz w:val="16"/>
                <w:szCs w:val="16"/>
              </w:rPr>
              <w:t>6</w:t>
            </w:r>
          </w:p>
        </w:tc>
        <w:tc>
          <w:tcPr>
            <w:tcW w:w="540" w:type="dxa"/>
            <w:vAlign w:val="center"/>
          </w:tcPr>
          <w:p w:rsidR="00720CB6" w:rsidRPr="00F027BE" w:rsidRDefault="00720CB6" w:rsidP="00BE1945">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576" w:type="dxa"/>
            <w:vAlign w:val="center"/>
          </w:tcPr>
          <w:p w:rsidR="00720CB6" w:rsidRPr="00F027BE" w:rsidRDefault="00720CB6" w:rsidP="00B44BBF">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678" w:type="dxa"/>
            <w:vAlign w:val="center"/>
          </w:tcPr>
          <w:p w:rsidR="00720CB6" w:rsidRPr="00F027BE" w:rsidRDefault="00720CB6" w:rsidP="00B44BBF">
            <w:pPr>
              <w:widowControl w:val="0"/>
              <w:spacing w:line="192" w:lineRule="auto"/>
              <w:jc w:val="center"/>
              <w:rPr>
                <w:rFonts w:ascii="Arial" w:hAnsi="Arial" w:cs="Arial"/>
                <w:bCs/>
                <w:sz w:val="16"/>
                <w:szCs w:val="16"/>
              </w:rPr>
            </w:pPr>
            <w:r w:rsidRPr="00F027BE">
              <w:rPr>
                <w:rFonts w:ascii="Arial" w:hAnsi="Arial" w:cs="Arial"/>
                <w:bCs/>
                <w:sz w:val="16"/>
                <w:szCs w:val="16"/>
              </w:rPr>
              <w:t>X</w:t>
            </w:r>
          </w:p>
        </w:tc>
        <w:tc>
          <w:tcPr>
            <w:tcW w:w="636" w:type="dxa"/>
            <w:vAlign w:val="center"/>
          </w:tcPr>
          <w:p w:rsidR="00720CB6" w:rsidRPr="00F027BE" w:rsidRDefault="00892746" w:rsidP="00BE1945">
            <w:pPr>
              <w:widowControl w:val="0"/>
              <w:spacing w:line="192" w:lineRule="auto"/>
              <w:jc w:val="center"/>
              <w:rPr>
                <w:rFonts w:ascii="Arial" w:hAnsi="Arial" w:cs="Arial"/>
                <w:b/>
                <w:sz w:val="16"/>
                <w:szCs w:val="16"/>
              </w:rPr>
            </w:pPr>
            <w:r w:rsidRPr="00F027BE">
              <w:rPr>
                <w:rFonts w:ascii="Arial" w:hAnsi="Arial" w:cs="Arial"/>
                <w:bCs/>
                <w:sz w:val="16"/>
                <w:szCs w:val="16"/>
              </w:rPr>
              <w:t>X</w:t>
            </w:r>
          </w:p>
        </w:tc>
        <w:tc>
          <w:tcPr>
            <w:tcW w:w="636" w:type="dxa"/>
            <w:vAlign w:val="center"/>
          </w:tcPr>
          <w:p w:rsidR="00720CB6" w:rsidRPr="00F027BE" w:rsidRDefault="00791BDA" w:rsidP="00BE1945">
            <w:pPr>
              <w:widowControl w:val="0"/>
              <w:spacing w:line="192" w:lineRule="auto"/>
              <w:jc w:val="center"/>
              <w:rPr>
                <w:rFonts w:ascii="Arial" w:hAnsi="Arial" w:cs="Arial"/>
                <w:b/>
                <w:sz w:val="16"/>
                <w:szCs w:val="16"/>
              </w:rPr>
            </w:pPr>
            <w:r w:rsidRPr="00F027BE">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20CB6" w:rsidRPr="00F027BE" w:rsidRDefault="00720CB6" w:rsidP="00BE1945">
            <w:pPr>
              <w:widowControl w:val="0"/>
              <w:spacing w:line="192" w:lineRule="auto"/>
              <w:jc w:val="center"/>
              <w:rPr>
                <w:rFonts w:cs="Arial"/>
                <w:b/>
                <w:sz w:val="16"/>
                <w:szCs w:val="16"/>
              </w:rPr>
            </w:pPr>
          </w:p>
        </w:tc>
        <w:tc>
          <w:tcPr>
            <w:tcW w:w="915" w:type="dxa"/>
            <w:shd w:val="clear" w:color="auto" w:fill="auto"/>
            <w:vAlign w:val="center"/>
          </w:tcPr>
          <w:p w:rsidR="00720CB6" w:rsidRPr="00F027BE" w:rsidRDefault="00720CB6" w:rsidP="00BE1945">
            <w:pPr>
              <w:widowControl w:val="0"/>
              <w:jc w:val="center"/>
              <w:rPr>
                <w:rFonts w:ascii="Arial" w:hAnsi="Arial" w:cs="Arial"/>
                <w:b/>
                <w:sz w:val="16"/>
                <w:szCs w:val="16"/>
              </w:rPr>
            </w:pPr>
            <w:r w:rsidRPr="00F027BE">
              <w:rPr>
                <w:rFonts w:ascii="Arial" w:hAnsi="Arial" w:cs="Arial"/>
                <w:b/>
                <w:sz w:val="16"/>
                <w:szCs w:val="16"/>
              </w:rPr>
              <w:t>71</w:t>
            </w:r>
          </w:p>
        </w:tc>
        <w:tc>
          <w:tcPr>
            <w:tcW w:w="630"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720CB6" w:rsidRPr="00F027BE" w:rsidRDefault="00720CB6" w:rsidP="00BE1945">
            <w:pPr>
              <w:widowControl w:val="0"/>
              <w:spacing w:line="192" w:lineRule="auto"/>
              <w:jc w:val="center"/>
              <w:rPr>
                <w:rFonts w:ascii="Arial" w:hAnsi="Arial" w:cs="Arial"/>
                <w:b/>
                <w:sz w:val="16"/>
                <w:szCs w:val="16"/>
              </w:rPr>
            </w:pPr>
          </w:p>
        </w:tc>
      </w:tr>
      <w:tr w:rsidR="00BF6A56" w:rsidRPr="00F027BE" w:rsidTr="00FF0DB1">
        <w:trPr>
          <w:trHeight w:hRule="exact" w:val="170"/>
          <w:jc w:val="center"/>
        </w:trPr>
        <w:tc>
          <w:tcPr>
            <w:tcW w:w="951" w:type="dxa"/>
            <w:vAlign w:val="center"/>
          </w:tcPr>
          <w:p w:rsidR="00BF6A56" w:rsidRPr="00F027BE" w:rsidRDefault="00BF6A56" w:rsidP="00BE1945">
            <w:pPr>
              <w:widowControl w:val="0"/>
              <w:jc w:val="center"/>
              <w:rPr>
                <w:rFonts w:ascii="Arial" w:hAnsi="Arial" w:cs="Arial"/>
                <w:b/>
                <w:sz w:val="16"/>
                <w:szCs w:val="16"/>
              </w:rPr>
            </w:pPr>
            <w:r w:rsidRPr="00F027BE">
              <w:rPr>
                <w:rFonts w:ascii="Arial" w:hAnsi="Arial" w:cs="Arial"/>
                <w:b/>
                <w:sz w:val="16"/>
                <w:szCs w:val="16"/>
              </w:rPr>
              <w:t>7</w:t>
            </w:r>
          </w:p>
        </w:tc>
        <w:tc>
          <w:tcPr>
            <w:tcW w:w="540" w:type="dxa"/>
            <w:vAlign w:val="center"/>
          </w:tcPr>
          <w:p w:rsidR="00BF6A56" w:rsidRPr="00F027BE" w:rsidRDefault="00BF6A56" w:rsidP="00BE1945">
            <w:pPr>
              <w:widowControl w:val="0"/>
              <w:spacing w:line="192" w:lineRule="auto"/>
              <w:jc w:val="center"/>
              <w:rPr>
                <w:rFonts w:ascii="Arial" w:hAnsi="Arial" w:cs="Arial"/>
                <w:bCs/>
                <w:sz w:val="16"/>
                <w:szCs w:val="16"/>
              </w:rPr>
            </w:pPr>
          </w:p>
        </w:tc>
        <w:tc>
          <w:tcPr>
            <w:tcW w:w="576" w:type="dxa"/>
            <w:vAlign w:val="center"/>
          </w:tcPr>
          <w:p w:rsidR="00BF6A56" w:rsidRPr="00F027BE" w:rsidRDefault="00BF6A56" w:rsidP="00B44BBF">
            <w:pPr>
              <w:widowControl w:val="0"/>
              <w:spacing w:line="192" w:lineRule="auto"/>
              <w:jc w:val="center"/>
              <w:rPr>
                <w:rFonts w:ascii="Arial" w:hAnsi="Arial" w:cs="Arial"/>
                <w:bCs/>
                <w:sz w:val="16"/>
                <w:szCs w:val="16"/>
              </w:rPr>
            </w:pPr>
          </w:p>
        </w:tc>
        <w:tc>
          <w:tcPr>
            <w:tcW w:w="678" w:type="dxa"/>
            <w:vAlign w:val="center"/>
          </w:tcPr>
          <w:p w:rsidR="00BF6A56" w:rsidRPr="00F027BE"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F027BE"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F027BE" w:rsidRDefault="00BF6A5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A56" w:rsidRPr="00F027BE" w:rsidRDefault="00BF6A56" w:rsidP="00BE1945">
            <w:pPr>
              <w:widowControl w:val="0"/>
              <w:spacing w:line="192" w:lineRule="auto"/>
              <w:jc w:val="center"/>
              <w:rPr>
                <w:rFonts w:cs="Arial"/>
                <w:b/>
                <w:sz w:val="16"/>
                <w:szCs w:val="16"/>
              </w:rPr>
            </w:pPr>
          </w:p>
        </w:tc>
        <w:tc>
          <w:tcPr>
            <w:tcW w:w="915" w:type="dxa"/>
            <w:shd w:val="clear" w:color="auto" w:fill="auto"/>
            <w:vAlign w:val="center"/>
          </w:tcPr>
          <w:p w:rsidR="00BF6A56" w:rsidRPr="00F027BE" w:rsidRDefault="00BF6A56" w:rsidP="00BE1945">
            <w:pPr>
              <w:widowControl w:val="0"/>
              <w:jc w:val="center"/>
              <w:rPr>
                <w:rFonts w:ascii="Arial" w:hAnsi="Arial" w:cs="Arial"/>
                <w:b/>
                <w:sz w:val="16"/>
                <w:szCs w:val="16"/>
              </w:rPr>
            </w:pPr>
            <w:r w:rsidRPr="00F027BE">
              <w:rPr>
                <w:rFonts w:ascii="Arial" w:hAnsi="Arial" w:cs="Arial"/>
                <w:b/>
                <w:sz w:val="16"/>
                <w:szCs w:val="16"/>
              </w:rPr>
              <w:t>72</w:t>
            </w:r>
          </w:p>
        </w:tc>
        <w:tc>
          <w:tcPr>
            <w:tcW w:w="630" w:type="dxa"/>
            <w:shd w:val="clear" w:color="auto" w:fill="auto"/>
            <w:vAlign w:val="center"/>
          </w:tcPr>
          <w:p w:rsidR="00BF6A56" w:rsidRPr="00F027BE" w:rsidRDefault="00BF6A5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F6A56" w:rsidRPr="00F027BE" w:rsidRDefault="00BF6A5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F6A56" w:rsidRPr="00F027BE" w:rsidRDefault="00BF6A5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F6A56" w:rsidRPr="00F027BE" w:rsidRDefault="00BF6A5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F6A56" w:rsidRPr="00F027BE" w:rsidRDefault="00BF6A56"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w:t>
            </w:r>
          </w:p>
        </w:tc>
        <w:tc>
          <w:tcPr>
            <w:tcW w:w="540" w:type="dxa"/>
            <w:vAlign w:val="center"/>
          </w:tcPr>
          <w:p w:rsidR="00BE1945" w:rsidRPr="00F027BE" w:rsidRDefault="00BE1945" w:rsidP="00BE1945">
            <w:pPr>
              <w:widowControl w:val="0"/>
              <w:spacing w:line="192" w:lineRule="auto"/>
              <w:jc w:val="cente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w:t>
            </w:r>
          </w:p>
        </w:tc>
        <w:tc>
          <w:tcPr>
            <w:tcW w:w="540" w:type="dxa"/>
            <w:vAlign w:val="center"/>
          </w:tcPr>
          <w:p w:rsidR="00BE1945" w:rsidRPr="00F027BE" w:rsidRDefault="00BE1945" w:rsidP="00BE1945">
            <w:pPr>
              <w:widowControl w:val="0"/>
              <w:spacing w:line="192" w:lineRule="auto"/>
              <w:jc w:val="cente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14</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79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16</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81</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17</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82</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18</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19</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24</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89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26</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91</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27</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92</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28</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29</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34</w:t>
            </w:r>
          </w:p>
          <w:p w:rsidR="00BE1945" w:rsidRPr="00F027BE" w:rsidRDefault="00BE1945" w:rsidP="00BE1945">
            <w:pPr>
              <w:widowControl w:val="0"/>
              <w:jc w:val="center"/>
              <w:rPr>
                <w:rFonts w:ascii="Arial" w:hAnsi="Arial" w:cs="Arial"/>
                <w:b/>
                <w:sz w:val="16"/>
                <w:szCs w:val="16"/>
              </w:rPr>
            </w:pP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99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36</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101</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37</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102</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38</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39</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44</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109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46</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111</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47</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112</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48</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49</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54</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119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56</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121</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57</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122</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58</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123</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59</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124</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60</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125</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61</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126</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62</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127</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63</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128</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0"/>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64</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129</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r w:rsidR="00BE1945" w:rsidRPr="00F027BE" w:rsidTr="00FF0DB1">
        <w:trPr>
          <w:trHeight w:hRule="exact" w:val="177"/>
          <w:jc w:val="center"/>
        </w:trPr>
        <w:tc>
          <w:tcPr>
            <w:tcW w:w="951" w:type="dxa"/>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65</w:t>
            </w:r>
          </w:p>
        </w:tc>
        <w:tc>
          <w:tcPr>
            <w:tcW w:w="540"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F027BE"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F027BE"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F027BE" w:rsidRDefault="00BE1945" w:rsidP="00BE1945">
            <w:pPr>
              <w:widowControl w:val="0"/>
              <w:jc w:val="center"/>
              <w:rPr>
                <w:rFonts w:ascii="Arial" w:hAnsi="Arial" w:cs="Arial"/>
                <w:b/>
                <w:sz w:val="16"/>
                <w:szCs w:val="16"/>
              </w:rPr>
            </w:pPr>
            <w:r w:rsidRPr="00F027BE">
              <w:rPr>
                <w:rFonts w:ascii="Arial" w:hAnsi="Arial" w:cs="Arial"/>
                <w:b/>
                <w:sz w:val="16"/>
                <w:szCs w:val="16"/>
              </w:rPr>
              <w:t>130</w:t>
            </w: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F027BE" w:rsidRDefault="00BE1945" w:rsidP="00BE1945">
            <w:pPr>
              <w:widowControl w:val="0"/>
              <w:spacing w:line="192" w:lineRule="auto"/>
              <w:jc w:val="center"/>
              <w:rPr>
                <w:rFonts w:ascii="Arial" w:hAnsi="Arial" w:cs="Arial"/>
                <w:b/>
                <w:sz w:val="16"/>
                <w:szCs w:val="16"/>
              </w:rPr>
            </w:pPr>
          </w:p>
        </w:tc>
      </w:tr>
    </w:tbl>
    <w:p w:rsidR="00E7125F" w:rsidRPr="00F027BE" w:rsidRDefault="008A3242" w:rsidP="000A1728">
      <w:pPr>
        <w:widowControl w:val="0"/>
        <w:bidi w:val="0"/>
        <w:rPr>
          <w:rFonts w:ascii="Arial" w:hAnsi="Arial" w:cs="Arial"/>
          <w:sz w:val="22"/>
          <w:szCs w:val="22"/>
          <w:lang w:bidi="fa-IR"/>
        </w:rPr>
      </w:pPr>
      <w:r w:rsidRPr="00F027BE">
        <w:rPr>
          <w:rFonts w:ascii="Arial" w:hAnsi="Arial" w:cs="Arial"/>
          <w:sz w:val="22"/>
          <w:szCs w:val="22"/>
          <w:lang w:bidi="fa-IR"/>
        </w:rPr>
        <w:br w:type="page"/>
      </w:r>
    </w:p>
    <w:p w:rsidR="00BA110D" w:rsidRPr="00F027BE" w:rsidRDefault="00BA110D" w:rsidP="00BA110D">
      <w:pPr>
        <w:widowControl w:val="0"/>
        <w:bidi w:val="0"/>
        <w:rPr>
          <w:rFonts w:ascii="Arial" w:hAnsi="Arial" w:cs="Arial"/>
          <w:sz w:val="22"/>
          <w:szCs w:val="22"/>
          <w:lang w:bidi="fa-IR"/>
        </w:rPr>
      </w:pPr>
    </w:p>
    <w:p w:rsidR="00711BD1" w:rsidRPr="00F027BE" w:rsidRDefault="00BA110D">
      <w:pPr>
        <w:pStyle w:val="TOC1"/>
        <w:rPr>
          <w:rFonts w:asciiTheme="minorHAnsi" w:eastAsiaTheme="minorEastAsia" w:hAnsiTheme="minorHAnsi" w:cstheme="minorBidi"/>
          <w:b w:val="0"/>
          <w:bCs w:val="0"/>
          <w:caps w:val="0"/>
          <w:kern w:val="0"/>
          <w:sz w:val="22"/>
          <w:szCs w:val="22"/>
        </w:rPr>
      </w:pPr>
      <w:r w:rsidRPr="00F027BE">
        <w:fldChar w:fldCharType="begin"/>
      </w:r>
      <w:r w:rsidRPr="00F027BE">
        <w:instrText xml:space="preserve"> TOC \o "1-3" \h \z \u </w:instrText>
      </w:r>
      <w:r w:rsidRPr="00F027BE">
        <w:fldChar w:fldCharType="separate"/>
      </w:r>
      <w:hyperlink w:anchor="_Toc95732796" w:history="1">
        <w:r w:rsidR="00711BD1" w:rsidRPr="00F027BE">
          <w:rPr>
            <w:rStyle w:val="Hyperlink"/>
          </w:rPr>
          <w:t>1.0</w:t>
        </w:r>
        <w:r w:rsidR="00711BD1" w:rsidRPr="00F027BE">
          <w:rPr>
            <w:rFonts w:asciiTheme="minorHAnsi" w:eastAsiaTheme="minorEastAsia" w:hAnsiTheme="minorHAnsi" w:cstheme="minorBidi"/>
            <w:b w:val="0"/>
            <w:bCs w:val="0"/>
            <w:caps w:val="0"/>
            <w:kern w:val="0"/>
            <w:sz w:val="22"/>
            <w:szCs w:val="22"/>
          </w:rPr>
          <w:tab/>
        </w:r>
        <w:r w:rsidR="00711BD1" w:rsidRPr="00F027BE">
          <w:rPr>
            <w:rStyle w:val="Hyperlink"/>
          </w:rPr>
          <w:t>INTRODUCTION</w:t>
        </w:r>
        <w:r w:rsidR="00711BD1" w:rsidRPr="00F027BE">
          <w:rPr>
            <w:webHidden/>
          </w:rPr>
          <w:tab/>
        </w:r>
        <w:r w:rsidR="00711BD1" w:rsidRPr="00F027BE">
          <w:rPr>
            <w:webHidden/>
          </w:rPr>
          <w:fldChar w:fldCharType="begin"/>
        </w:r>
        <w:r w:rsidR="00711BD1" w:rsidRPr="00F027BE">
          <w:rPr>
            <w:webHidden/>
          </w:rPr>
          <w:instrText xml:space="preserve"> PAGEREF _Toc95732796 \h </w:instrText>
        </w:r>
        <w:r w:rsidR="00711BD1" w:rsidRPr="00F027BE">
          <w:rPr>
            <w:webHidden/>
          </w:rPr>
        </w:r>
        <w:r w:rsidR="00711BD1" w:rsidRPr="00F027BE">
          <w:rPr>
            <w:webHidden/>
          </w:rPr>
          <w:fldChar w:fldCharType="separate"/>
        </w:r>
        <w:r w:rsidR="00892746" w:rsidRPr="00F027BE">
          <w:rPr>
            <w:webHidden/>
          </w:rPr>
          <w:t>4</w:t>
        </w:r>
        <w:r w:rsidR="00711BD1" w:rsidRPr="00F027BE">
          <w:rPr>
            <w:webHidden/>
          </w:rPr>
          <w:fldChar w:fldCharType="end"/>
        </w:r>
      </w:hyperlink>
    </w:p>
    <w:p w:rsidR="00711BD1" w:rsidRPr="00F027BE" w:rsidRDefault="002277FE">
      <w:pPr>
        <w:pStyle w:val="TOC2"/>
        <w:rPr>
          <w:rFonts w:asciiTheme="minorHAnsi" w:eastAsiaTheme="minorEastAsia" w:hAnsiTheme="minorHAnsi" w:cstheme="minorBidi"/>
          <w:smallCaps w:val="0"/>
          <w:noProof/>
          <w:sz w:val="22"/>
          <w:szCs w:val="22"/>
        </w:rPr>
      </w:pPr>
      <w:hyperlink w:anchor="_Toc95732797" w:history="1">
        <w:r w:rsidR="00711BD1" w:rsidRPr="00F027BE">
          <w:rPr>
            <w:rStyle w:val="Hyperlink"/>
            <w:noProof/>
          </w:rPr>
          <w:t>1.1</w:t>
        </w:r>
        <w:r w:rsidR="00711BD1" w:rsidRPr="00F027BE">
          <w:rPr>
            <w:rFonts w:asciiTheme="minorHAnsi" w:eastAsiaTheme="minorEastAsia" w:hAnsiTheme="minorHAnsi" w:cstheme="minorBidi"/>
            <w:smallCaps w:val="0"/>
            <w:noProof/>
            <w:sz w:val="22"/>
            <w:szCs w:val="22"/>
          </w:rPr>
          <w:tab/>
        </w:r>
        <w:r w:rsidR="00711BD1" w:rsidRPr="00F027BE">
          <w:rPr>
            <w:rStyle w:val="Hyperlink"/>
            <w:noProof/>
          </w:rPr>
          <w:t>The Project Documents</w:t>
        </w:r>
        <w:r w:rsidR="00711BD1" w:rsidRPr="00F027BE">
          <w:rPr>
            <w:noProof/>
            <w:webHidden/>
          </w:rPr>
          <w:tab/>
        </w:r>
        <w:r w:rsidR="00711BD1" w:rsidRPr="00F027BE">
          <w:rPr>
            <w:noProof/>
            <w:webHidden/>
          </w:rPr>
          <w:fldChar w:fldCharType="begin"/>
        </w:r>
        <w:r w:rsidR="00711BD1" w:rsidRPr="00F027BE">
          <w:rPr>
            <w:noProof/>
            <w:webHidden/>
          </w:rPr>
          <w:instrText xml:space="preserve"> PAGEREF _Toc95732797 \h </w:instrText>
        </w:r>
        <w:r w:rsidR="00711BD1" w:rsidRPr="00F027BE">
          <w:rPr>
            <w:noProof/>
            <w:webHidden/>
          </w:rPr>
        </w:r>
        <w:r w:rsidR="00711BD1" w:rsidRPr="00F027BE">
          <w:rPr>
            <w:noProof/>
            <w:webHidden/>
          </w:rPr>
          <w:fldChar w:fldCharType="separate"/>
        </w:r>
        <w:r w:rsidR="00892746" w:rsidRPr="00F027BE">
          <w:rPr>
            <w:noProof/>
            <w:webHidden/>
          </w:rPr>
          <w:t>5</w:t>
        </w:r>
        <w:r w:rsidR="00711BD1" w:rsidRPr="00F027BE">
          <w:rPr>
            <w:noProof/>
            <w:webHidden/>
          </w:rPr>
          <w:fldChar w:fldCharType="end"/>
        </w:r>
      </w:hyperlink>
    </w:p>
    <w:p w:rsidR="00711BD1" w:rsidRPr="00F027BE" w:rsidRDefault="002277FE">
      <w:pPr>
        <w:pStyle w:val="TOC2"/>
        <w:rPr>
          <w:rFonts w:asciiTheme="minorHAnsi" w:eastAsiaTheme="minorEastAsia" w:hAnsiTheme="minorHAnsi" w:cstheme="minorBidi"/>
          <w:smallCaps w:val="0"/>
          <w:noProof/>
          <w:sz w:val="22"/>
          <w:szCs w:val="22"/>
        </w:rPr>
      </w:pPr>
      <w:hyperlink w:anchor="_Toc95732798" w:history="1">
        <w:r w:rsidR="00711BD1" w:rsidRPr="00F027BE">
          <w:rPr>
            <w:rStyle w:val="Hyperlink"/>
            <w:noProof/>
          </w:rPr>
          <w:t>1.2</w:t>
        </w:r>
        <w:r w:rsidR="00711BD1" w:rsidRPr="00F027BE">
          <w:rPr>
            <w:rFonts w:asciiTheme="minorHAnsi" w:eastAsiaTheme="minorEastAsia" w:hAnsiTheme="minorHAnsi" w:cstheme="minorBidi"/>
            <w:smallCaps w:val="0"/>
            <w:noProof/>
            <w:sz w:val="22"/>
            <w:szCs w:val="22"/>
          </w:rPr>
          <w:tab/>
        </w:r>
        <w:r w:rsidR="00711BD1" w:rsidRPr="00F027BE">
          <w:rPr>
            <w:rStyle w:val="Hyperlink"/>
            <w:noProof/>
          </w:rPr>
          <w:t>ENVIRONMENTAL DATA</w:t>
        </w:r>
        <w:r w:rsidR="00711BD1" w:rsidRPr="00F027BE">
          <w:rPr>
            <w:noProof/>
            <w:webHidden/>
          </w:rPr>
          <w:tab/>
        </w:r>
        <w:r w:rsidR="00711BD1" w:rsidRPr="00F027BE">
          <w:rPr>
            <w:noProof/>
            <w:webHidden/>
          </w:rPr>
          <w:fldChar w:fldCharType="begin"/>
        </w:r>
        <w:r w:rsidR="00711BD1" w:rsidRPr="00F027BE">
          <w:rPr>
            <w:noProof/>
            <w:webHidden/>
          </w:rPr>
          <w:instrText xml:space="preserve"> PAGEREF _Toc95732798 \h </w:instrText>
        </w:r>
        <w:r w:rsidR="00711BD1" w:rsidRPr="00F027BE">
          <w:rPr>
            <w:noProof/>
            <w:webHidden/>
          </w:rPr>
        </w:r>
        <w:r w:rsidR="00711BD1" w:rsidRPr="00F027BE">
          <w:rPr>
            <w:noProof/>
            <w:webHidden/>
          </w:rPr>
          <w:fldChar w:fldCharType="separate"/>
        </w:r>
        <w:r w:rsidR="00892746" w:rsidRPr="00F027BE">
          <w:rPr>
            <w:noProof/>
            <w:webHidden/>
          </w:rPr>
          <w:t>5</w:t>
        </w:r>
        <w:r w:rsidR="00711BD1" w:rsidRPr="00F027BE">
          <w:rPr>
            <w:noProof/>
            <w:webHidden/>
          </w:rPr>
          <w:fldChar w:fldCharType="end"/>
        </w:r>
      </w:hyperlink>
    </w:p>
    <w:p w:rsidR="00711BD1" w:rsidRPr="00F027BE" w:rsidRDefault="002277FE">
      <w:pPr>
        <w:pStyle w:val="TOC2"/>
        <w:rPr>
          <w:rFonts w:asciiTheme="minorHAnsi" w:eastAsiaTheme="minorEastAsia" w:hAnsiTheme="minorHAnsi" w:cstheme="minorBidi"/>
          <w:smallCaps w:val="0"/>
          <w:noProof/>
          <w:sz w:val="22"/>
          <w:szCs w:val="22"/>
        </w:rPr>
      </w:pPr>
      <w:hyperlink w:anchor="_Toc95732799" w:history="1">
        <w:r w:rsidR="00711BD1" w:rsidRPr="00F027BE">
          <w:rPr>
            <w:rStyle w:val="Hyperlink"/>
            <w:noProof/>
          </w:rPr>
          <w:t>1.3</w:t>
        </w:r>
        <w:r w:rsidR="00711BD1" w:rsidRPr="00F027BE">
          <w:rPr>
            <w:rFonts w:asciiTheme="minorHAnsi" w:eastAsiaTheme="minorEastAsia" w:hAnsiTheme="minorHAnsi" w:cstheme="minorBidi"/>
            <w:smallCaps w:val="0"/>
            <w:noProof/>
            <w:sz w:val="22"/>
            <w:szCs w:val="22"/>
          </w:rPr>
          <w:tab/>
        </w:r>
        <w:r w:rsidR="00711BD1" w:rsidRPr="00F027BE">
          <w:rPr>
            <w:rStyle w:val="Hyperlink"/>
            <w:noProof/>
          </w:rPr>
          <w:t>Order of Precedence</w:t>
        </w:r>
        <w:r w:rsidR="00711BD1" w:rsidRPr="00F027BE">
          <w:rPr>
            <w:noProof/>
            <w:webHidden/>
          </w:rPr>
          <w:tab/>
        </w:r>
        <w:r w:rsidR="00711BD1" w:rsidRPr="00F027BE">
          <w:rPr>
            <w:noProof/>
            <w:webHidden/>
          </w:rPr>
          <w:fldChar w:fldCharType="begin"/>
        </w:r>
        <w:r w:rsidR="00711BD1" w:rsidRPr="00F027BE">
          <w:rPr>
            <w:noProof/>
            <w:webHidden/>
          </w:rPr>
          <w:instrText xml:space="preserve"> PAGEREF _Toc95732799 \h </w:instrText>
        </w:r>
        <w:r w:rsidR="00711BD1" w:rsidRPr="00F027BE">
          <w:rPr>
            <w:noProof/>
            <w:webHidden/>
          </w:rPr>
        </w:r>
        <w:r w:rsidR="00711BD1" w:rsidRPr="00F027BE">
          <w:rPr>
            <w:noProof/>
            <w:webHidden/>
          </w:rPr>
          <w:fldChar w:fldCharType="separate"/>
        </w:r>
        <w:r w:rsidR="00892746" w:rsidRPr="00F027BE">
          <w:rPr>
            <w:noProof/>
            <w:webHidden/>
          </w:rPr>
          <w:t>5</w:t>
        </w:r>
        <w:r w:rsidR="00711BD1" w:rsidRPr="00F027BE">
          <w:rPr>
            <w:noProof/>
            <w:webHidden/>
          </w:rPr>
          <w:fldChar w:fldCharType="end"/>
        </w:r>
      </w:hyperlink>
    </w:p>
    <w:p w:rsidR="00711BD1" w:rsidRPr="00F027BE" w:rsidRDefault="002277FE">
      <w:pPr>
        <w:pStyle w:val="TOC1"/>
        <w:rPr>
          <w:rFonts w:asciiTheme="minorHAnsi" w:eastAsiaTheme="minorEastAsia" w:hAnsiTheme="minorHAnsi" w:cstheme="minorBidi"/>
          <w:b w:val="0"/>
          <w:bCs w:val="0"/>
          <w:caps w:val="0"/>
          <w:kern w:val="0"/>
          <w:sz w:val="22"/>
          <w:szCs w:val="22"/>
        </w:rPr>
      </w:pPr>
      <w:hyperlink w:anchor="_Toc95732800" w:history="1">
        <w:r w:rsidR="00711BD1" w:rsidRPr="00F027BE">
          <w:rPr>
            <w:rStyle w:val="Hyperlink"/>
          </w:rPr>
          <w:t>2.0</w:t>
        </w:r>
        <w:r w:rsidR="00711BD1" w:rsidRPr="00F027BE">
          <w:rPr>
            <w:rFonts w:asciiTheme="minorHAnsi" w:eastAsiaTheme="minorEastAsia" w:hAnsiTheme="minorHAnsi" w:cstheme="minorBidi"/>
            <w:b w:val="0"/>
            <w:bCs w:val="0"/>
            <w:caps w:val="0"/>
            <w:kern w:val="0"/>
            <w:sz w:val="22"/>
            <w:szCs w:val="22"/>
          </w:rPr>
          <w:tab/>
        </w:r>
        <w:r w:rsidR="00711BD1" w:rsidRPr="00F027BE">
          <w:rPr>
            <w:rStyle w:val="Hyperlink"/>
          </w:rPr>
          <w:t>tIE-iN lIST</w:t>
        </w:r>
        <w:r w:rsidR="00711BD1" w:rsidRPr="00F027BE">
          <w:rPr>
            <w:webHidden/>
          </w:rPr>
          <w:tab/>
        </w:r>
        <w:r w:rsidR="00711BD1" w:rsidRPr="00F027BE">
          <w:rPr>
            <w:webHidden/>
          </w:rPr>
          <w:fldChar w:fldCharType="begin"/>
        </w:r>
        <w:r w:rsidR="00711BD1" w:rsidRPr="00F027BE">
          <w:rPr>
            <w:webHidden/>
          </w:rPr>
          <w:instrText xml:space="preserve"> PAGEREF _Toc95732800 \h </w:instrText>
        </w:r>
        <w:r w:rsidR="00711BD1" w:rsidRPr="00F027BE">
          <w:rPr>
            <w:webHidden/>
          </w:rPr>
        </w:r>
        <w:r w:rsidR="00711BD1" w:rsidRPr="00F027BE">
          <w:rPr>
            <w:webHidden/>
          </w:rPr>
          <w:fldChar w:fldCharType="separate"/>
        </w:r>
        <w:r w:rsidR="00892746" w:rsidRPr="00F027BE">
          <w:rPr>
            <w:webHidden/>
          </w:rPr>
          <w:t>6</w:t>
        </w:r>
        <w:r w:rsidR="00711BD1" w:rsidRPr="00F027BE">
          <w:rPr>
            <w:webHidden/>
          </w:rPr>
          <w:fldChar w:fldCharType="end"/>
        </w:r>
      </w:hyperlink>
    </w:p>
    <w:p w:rsidR="00BA110D" w:rsidRPr="00F027BE" w:rsidRDefault="00BA110D" w:rsidP="00BA110D">
      <w:pPr>
        <w:widowControl w:val="0"/>
        <w:tabs>
          <w:tab w:val="right" w:leader="dot" w:pos="9356"/>
        </w:tabs>
        <w:bidi w:val="0"/>
        <w:mirrorIndents/>
      </w:pPr>
      <w:r w:rsidRPr="00F027BE">
        <w:rPr>
          <w:rFonts w:ascii="Calibri" w:hAnsi="Calibri" w:cs="Times New Roman"/>
          <w:szCs w:val="20"/>
        </w:rPr>
        <w:fldChar w:fldCharType="end"/>
      </w: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widowControl w:val="0"/>
        <w:bidi w:val="0"/>
        <w:rPr>
          <w:rFonts w:ascii="Arial" w:hAnsi="Arial" w:cs="Arial"/>
          <w:b/>
          <w:bCs/>
          <w:smallCaps/>
          <w:u w:val="single"/>
        </w:rPr>
      </w:pPr>
    </w:p>
    <w:p w:rsidR="00BA110D" w:rsidRPr="00F027BE" w:rsidRDefault="00BA110D" w:rsidP="00BA110D">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5732796"/>
      <w:r w:rsidRPr="00F027BE">
        <w:rPr>
          <w:rFonts w:ascii="Arial" w:hAnsi="Arial" w:cs="Arial"/>
          <w:b/>
          <w:bCs/>
          <w:caps/>
          <w:kern w:val="28"/>
          <w:sz w:val="24"/>
        </w:rPr>
        <w:lastRenderedPageBreak/>
        <w:t>INTRODUCTION</w:t>
      </w:r>
      <w:bookmarkEnd w:id="1"/>
      <w:bookmarkEnd w:id="2"/>
      <w:bookmarkEnd w:id="3"/>
      <w:bookmarkEnd w:id="4"/>
    </w:p>
    <w:p w:rsidR="00BA110D" w:rsidRPr="00F027BE" w:rsidRDefault="00BA110D" w:rsidP="00BA110D">
      <w:pPr>
        <w:widowControl w:val="0"/>
        <w:bidi w:val="0"/>
        <w:snapToGrid w:val="0"/>
        <w:spacing w:before="240" w:after="240"/>
        <w:ind w:left="709"/>
        <w:jc w:val="both"/>
        <w:rPr>
          <w:rFonts w:asciiTheme="minorBidi" w:hAnsiTheme="minorBidi" w:cstheme="minorBidi"/>
          <w:sz w:val="22"/>
          <w:szCs w:val="22"/>
          <w:lang w:val="en-GB"/>
        </w:rPr>
      </w:pPr>
      <w:r w:rsidRPr="00F027B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BA110D" w:rsidRPr="00F027BE" w:rsidRDefault="00BA110D" w:rsidP="00BA110D">
      <w:pPr>
        <w:widowControl w:val="0"/>
        <w:bidi w:val="0"/>
        <w:snapToGrid w:val="0"/>
        <w:spacing w:before="240" w:after="240" w:line="276" w:lineRule="auto"/>
        <w:ind w:left="709"/>
        <w:jc w:val="mediumKashida"/>
        <w:rPr>
          <w:rFonts w:asciiTheme="minorBidi" w:hAnsiTheme="minorBidi" w:cstheme="minorBidi"/>
          <w:sz w:val="22"/>
          <w:szCs w:val="22"/>
        </w:rPr>
      </w:pPr>
      <w:r w:rsidRPr="00F027BE">
        <w:rPr>
          <w:rFonts w:asciiTheme="minorBidi" w:hAnsiTheme="minorBidi" w:cstheme="minorBidi"/>
          <w:sz w:val="22"/>
          <w:szCs w:val="22"/>
          <w:lang w:val="en-GB"/>
        </w:rPr>
        <w:t xml:space="preserve">With the aim of increasing production of oil from Binak oilfield, an EPC/EPD Project has been </w:t>
      </w:r>
      <w:r w:rsidRPr="00F027BE">
        <w:rPr>
          <w:rFonts w:asciiTheme="minorBidi" w:hAnsiTheme="minorBidi" w:cstheme="minorBidi"/>
          <w:sz w:val="22"/>
          <w:szCs w:val="22"/>
        </w:rPr>
        <w:t xml:space="preserve">defined </w:t>
      </w:r>
      <w:r w:rsidRPr="00F027B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A110D" w:rsidRPr="00F027BE" w:rsidRDefault="00BA110D" w:rsidP="00BA110D">
      <w:pPr>
        <w:widowControl w:val="0"/>
        <w:bidi w:val="0"/>
        <w:snapToGrid w:val="0"/>
        <w:spacing w:before="240" w:after="240"/>
        <w:ind w:left="709"/>
        <w:jc w:val="both"/>
        <w:rPr>
          <w:rFonts w:ascii="Arial" w:hAnsi="Arial" w:cs="Arial"/>
          <w:sz w:val="22"/>
          <w:szCs w:val="22"/>
        </w:rPr>
      </w:pPr>
      <w:r w:rsidRPr="00F027BE">
        <w:rPr>
          <w:rFonts w:asciiTheme="minorBidi" w:hAnsiTheme="minorBidi" w:cstheme="minorBidi"/>
          <w:sz w:val="22"/>
          <w:szCs w:val="22"/>
          <w:lang w:val="en-GB"/>
        </w:rPr>
        <w:t xml:space="preserve">As a part of the Project, </w:t>
      </w:r>
      <w:r w:rsidRPr="00F027BE">
        <w:rPr>
          <w:rFonts w:ascii="Arial" w:hAnsi="Arial" w:cs="Arial"/>
          <w:sz w:val="22"/>
          <w:szCs w:val="22"/>
        </w:rPr>
        <w:t>New Gas/Condensate Pipelines (from Binak New GCS to Siahmakan GIS/Binak PU) shall be constructed.</w:t>
      </w:r>
    </w:p>
    <w:p w:rsidR="00BA110D" w:rsidRPr="00F027BE" w:rsidRDefault="00BA110D" w:rsidP="00BA110D">
      <w:pPr>
        <w:widowControl w:val="0"/>
        <w:bidi w:val="0"/>
        <w:snapToGrid w:val="0"/>
        <w:spacing w:before="240" w:after="240"/>
        <w:ind w:left="709"/>
        <w:jc w:val="lowKashida"/>
        <w:rPr>
          <w:rFonts w:asciiTheme="minorBidi" w:hAnsiTheme="minorBidi" w:cstheme="minorBidi"/>
          <w:b/>
          <w:bCs/>
          <w:sz w:val="22"/>
          <w:szCs w:val="22"/>
          <w:u w:val="single"/>
          <w:lang w:val="en-GB"/>
        </w:rPr>
      </w:pPr>
      <w:r w:rsidRPr="00F027BE">
        <w:rPr>
          <w:rFonts w:asciiTheme="minorBidi" w:hAnsiTheme="minorBidi" w:cstheme="minorBidi"/>
          <w:b/>
          <w:bCs/>
          <w:sz w:val="22"/>
          <w:szCs w:val="22"/>
          <w:u w:val="single"/>
          <w:lang w:val="en-GB"/>
        </w:rPr>
        <w:t>GENERAL DEFINITION</w:t>
      </w:r>
    </w:p>
    <w:p w:rsidR="00BA110D" w:rsidRPr="00F027BE" w:rsidRDefault="00BA110D" w:rsidP="00BA110D">
      <w:pPr>
        <w:widowControl w:val="0"/>
        <w:bidi w:val="0"/>
        <w:snapToGrid w:val="0"/>
        <w:spacing w:before="240" w:after="240"/>
        <w:ind w:left="709"/>
        <w:jc w:val="both"/>
        <w:rPr>
          <w:rFonts w:asciiTheme="minorBidi" w:hAnsiTheme="minorBidi" w:cstheme="minorBidi"/>
          <w:sz w:val="22"/>
          <w:szCs w:val="22"/>
          <w:lang w:val="en-GB"/>
        </w:rPr>
      </w:pPr>
      <w:r w:rsidRPr="00F027B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BA110D" w:rsidRPr="00F027BE" w:rsidTr="000907EB">
        <w:trPr>
          <w:trHeight w:val="352"/>
        </w:trPr>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CLIENT:</w:t>
            </w:r>
            <w:r w:rsidRPr="00F027BE">
              <w:rPr>
                <w:rFonts w:asciiTheme="minorBidi" w:hAnsiTheme="minorBidi" w:cstheme="minorBidi"/>
                <w:sz w:val="22"/>
                <w:szCs w:val="22"/>
                <w:lang w:val="en-GB"/>
              </w:rPr>
              <w:tab/>
            </w:r>
          </w:p>
        </w:tc>
        <w:tc>
          <w:tcPr>
            <w:tcW w:w="5633" w:type="dxa"/>
          </w:tcPr>
          <w:p w:rsidR="00BA110D" w:rsidRPr="00F027BE" w:rsidRDefault="00BA110D" w:rsidP="000907EB">
            <w:pPr>
              <w:widowControl w:val="0"/>
              <w:bidi w:val="0"/>
              <w:snapToGrid w:val="0"/>
              <w:spacing w:before="80" w:after="80"/>
              <w:jc w:val="both"/>
              <w:rPr>
                <w:rFonts w:asciiTheme="minorBidi" w:hAnsiTheme="minorBidi" w:cstheme="minorBidi"/>
                <w:sz w:val="22"/>
                <w:szCs w:val="22"/>
                <w:lang w:val="en-GB"/>
              </w:rPr>
            </w:pPr>
            <w:r w:rsidRPr="00F027BE">
              <w:rPr>
                <w:rFonts w:asciiTheme="minorBidi" w:hAnsiTheme="minorBidi" w:cstheme="minorBidi"/>
                <w:sz w:val="22"/>
                <w:szCs w:val="22"/>
                <w:lang w:val="en-GB"/>
              </w:rPr>
              <w:t xml:space="preserve">National Iranian South Oilfields Company (NISOC) </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PROJECT:</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Binak Oilfield Development – Surface Facilities; Gas &amp; Gas-Condensate Pipelines</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EPD/EPC CONTRACTOR (GC):</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Petro Iran Development Company (PEDCO)</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EPC CONTRACTOR:</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Joint Venture of : Hirgan Energy – Design &amp; Inspection(D&amp;I) Companies</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VENDOR:</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The firm or person who will fabricate the equipment or material.</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EXECUTOR:</w:t>
            </w:r>
            <w:r w:rsidRPr="00F027BE">
              <w:rPr>
                <w:rFonts w:asciiTheme="minorBidi" w:hAnsiTheme="minorBidi" w:cstheme="minorBidi"/>
                <w:sz w:val="22"/>
                <w:szCs w:val="22"/>
                <w:lang w:val="en-GB"/>
              </w:rPr>
              <w:tab/>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Executor is the party which carries out all or part of construction and/or commissioning for the project.</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THIRD PARTY INSPECTOR (TPI):</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Arial" w:hAnsi="Arial" w:cs="Arial"/>
                <w:sz w:val="22"/>
                <w:szCs w:val="22"/>
                <w:lang w:val="en-GB"/>
              </w:rPr>
              <w:t>The firm appointed by EPD/EPC CONTRACTOR</w:t>
            </w:r>
            <w:r w:rsidRPr="00F027BE">
              <w:rPr>
                <w:rFonts w:ascii="Arial" w:hAnsi="Arial" w:cs="Arial"/>
                <w:sz w:val="22"/>
                <w:szCs w:val="22"/>
              </w:rPr>
              <w:t xml:space="preserve"> </w:t>
            </w:r>
            <w:r w:rsidRPr="00F027BE">
              <w:rPr>
                <w:rFonts w:ascii="Arial" w:hAnsi="Arial" w:cs="Arial"/>
                <w:sz w:val="22"/>
                <w:szCs w:val="22"/>
                <w:lang w:val="en-GB"/>
              </w:rPr>
              <w:t>(GC) and approved by CLIENT (in writing) for the inspection of goods.</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SHALL:</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Is used where a provision is mandatory.</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SHOULD:</w:t>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Is used where a provision is advisory only.</w:t>
            </w:r>
          </w:p>
        </w:tc>
      </w:tr>
      <w:tr w:rsidR="00BA110D" w:rsidRPr="00F027BE" w:rsidTr="000907EB">
        <w:tc>
          <w:tcPr>
            <w:tcW w:w="3780" w:type="dxa"/>
          </w:tcPr>
          <w:p w:rsidR="00BA110D" w:rsidRPr="00F027BE" w:rsidRDefault="00BA110D" w:rsidP="000907EB">
            <w:pPr>
              <w:widowControl w:val="0"/>
              <w:bidi w:val="0"/>
              <w:snapToGrid w:val="0"/>
              <w:spacing w:before="80" w:after="80"/>
              <w:rPr>
                <w:rFonts w:asciiTheme="minorBidi" w:hAnsiTheme="minorBidi" w:cstheme="minorBidi"/>
                <w:sz w:val="22"/>
                <w:szCs w:val="22"/>
                <w:lang w:val="en-GB"/>
              </w:rPr>
            </w:pPr>
            <w:r w:rsidRPr="00F027BE">
              <w:rPr>
                <w:rFonts w:asciiTheme="minorBidi" w:hAnsiTheme="minorBidi" w:cstheme="minorBidi"/>
                <w:sz w:val="22"/>
                <w:szCs w:val="22"/>
                <w:lang w:val="en-GB"/>
              </w:rPr>
              <w:t>WILL:</w:t>
            </w:r>
            <w:r w:rsidRPr="00F027BE">
              <w:rPr>
                <w:rFonts w:asciiTheme="minorBidi" w:hAnsiTheme="minorBidi" w:cstheme="minorBidi"/>
                <w:sz w:val="22"/>
                <w:szCs w:val="22"/>
                <w:lang w:val="en-GB"/>
              </w:rPr>
              <w:tab/>
            </w:r>
          </w:p>
        </w:tc>
        <w:tc>
          <w:tcPr>
            <w:tcW w:w="5633" w:type="dxa"/>
          </w:tcPr>
          <w:p w:rsidR="00BA110D" w:rsidRPr="00F027BE"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Is normally used in connection with the action by CLIENT rather than by an EPC/EPD CONTRACTOR, supplier or VENDOR.</w:t>
            </w:r>
          </w:p>
        </w:tc>
      </w:tr>
      <w:tr w:rsidR="00BA110D" w:rsidRPr="00F027BE" w:rsidTr="000907EB">
        <w:tc>
          <w:tcPr>
            <w:tcW w:w="3780" w:type="dxa"/>
          </w:tcPr>
          <w:p w:rsidR="00BA110D" w:rsidRPr="00F027BE" w:rsidRDefault="00BA110D" w:rsidP="000907EB">
            <w:pPr>
              <w:widowControl w:val="0"/>
              <w:bidi w:val="0"/>
              <w:snapToGrid w:val="0"/>
              <w:spacing w:before="80" w:after="360"/>
              <w:rPr>
                <w:rFonts w:asciiTheme="minorBidi" w:hAnsiTheme="minorBidi" w:cstheme="minorBidi"/>
                <w:sz w:val="22"/>
                <w:szCs w:val="22"/>
                <w:lang w:val="en-GB"/>
              </w:rPr>
            </w:pPr>
            <w:r w:rsidRPr="00F027BE">
              <w:rPr>
                <w:rFonts w:asciiTheme="minorBidi" w:hAnsiTheme="minorBidi" w:cstheme="minorBidi"/>
                <w:sz w:val="22"/>
                <w:szCs w:val="22"/>
                <w:lang w:val="en-GB"/>
              </w:rPr>
              <w:t>MAY:</w:t>
            </w:r>
            <w:r w:rsidRPr="00F027BE">
              <w:rPr>
                <w:rFonts w:asciiTheme="minorBidi" w:hAnsiTheme="minorBidi" w:cstheme="minorBidi"/>
                <w:sz w:val="22"/>
                <w:szCs w:val="22"/>
                <w:lang w:val="en-GB"/>
              </w:rPr>
              <w:tab/>
            </w:r>
          </w:p>
        </w:tc>
        <w:tc>
          <w:tcPr>
            <w:tcW w:w="5633" w:type="dxa"/>
          </w:tcPr>
          <w:p w:rsidR="00BA110D" w:rsidRPr="00F027BE" w:rsidRDefault="00BA110D" w:rsidP="000907EB">
            <w:pPr>
              <w:widowControl w:val="0"/>
              <w:bidi w:val="0"/>
              <w:snapToGrid w:val="0"/>
              <w:spacing w:before="80" w:after="360"/>
              <w:ind w:left="34"/>
              <w:jc w:val="both"/>
              <w:rPr>
                <w:rFonts w:asciiTheme="minorBidi" w:hAnsiTheme="minorBidi" w:cstheme="minorBidi"/>
                <w:sz w:val="22"/>
                <w:szCs w:val="22"/>
                <w:lang w:val="en-GB"/>
              </w:rPr>
            </w:pPr>
            <w:r w:rsidRPr="00F027BE">
              <w:rPr>
                <w:rFonts w:asciiTheme="minorBidi" w:hAnsiTheme="minorBidi" w:cstheme="minorBidi"/>
                <w:sz w:val="22"/>
                <w:szCs w:val="22"/>
                <w:lang w:val="en-GB"/>
              </w:rPr>
              <w:t>Is used where</w:t>
            </w:r>
            <w:r w:rsidRPr="00F027BE">
              <w:rPr>
                <w:rFonts w:asciiTheme="minorBidi" w:hAnsiTheme="minorBidi" w:cstheme="minorBidi"/>
                <w:sz w:val="22"/>
                <w:szCs w:val="22"/>
                <w:lang w:val="en-GB"/>
              </w:rPr>
              <w:tab/>
              <w:t>a provision is completely discretionary.</w:t>
            </w:r>
          </w:p>
        </w:tc>
      </w:tr>
    </w:tbl>
    <w:p w:rsidR="00BA110D" w:rsidRPr="00F027BE" w:rsidRDefault="00BA110D" w:rsidP="00BA110D">
      <w:pPr>
        <w:widowControl w:val="0"/>
        <w:bidi w:val="0"/>
        <w:rPr>
          <w:rFonts w:ascii="Arial" w:hAnsi="Arial" w:cs="Arial"/>
          <w:b/>
          <w:bCs/>
          <w:smallCaps/>
          <w:u w:val="single"/>
        </w:rPr>
      </w:pPr>
    </w:p>
    <w:p w:rsidR="00F34568" w:rsidRPr="00F027BE" w:rsidRDefault="00F34568" w:rsidP="00F34568">
      <w:pPr>
        <w:pStyle w:val="Heading2"/>
        <w:widowControl w:val="0"/>
      </w:pPr>
      <w:bookmarkStart w:id="5" w:name="_Toc343001693"/>
      <w:bookmarkStart w:id="6" w:name="_Toc343327084"/>
      <w:bookmarkStart w:id="7" w:name="_Toc343327781"/>
      <w:bookmarkStart w:id="8" w:name="_Toc95732797"/>
      <w:r w:rsidRPr="00F027BE">
        <w:lastRenderedPageBreak/>
        <w:t>The Project Documents</w:t>
      </w:r>
      <w:bookmarkEnd w:id="5"/>
      <w:bookmarkEnd w:id="6"/>
      <w:bookmarkEnd w:id="7"/>
      <w:bookmarkEnd w:id="8"/>
    </w:p>
    <w:p w:rsidR="00F34568" w:rsidRPr="00F027BE"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027BE">
        <w:rPr>
          <w:rFonts w:ascii="Arial" w:hAnsi="Arial" w:cs="Arial"/>
          <w:snapToGrid w:val="0"/>
          <w:sz w:val="22"/>
          <w:szCs w:val="20"/>
          <w:lang w:val="en-GB" w:eastAsia="en-GB"/>
        </w:rPr>
        <w:t>BK-GNRAL-PEDCO-000-PR-DB-0001</w:t>
      </w:r>
      <w:r w:rsidR="00F34568" w:rsidRPr="00F027BE">
        <w:rPr>
          <w:rFonts w:ascii="Arial" w:hAnsi="Arial" w:cs="Arial"/>
          <w:snapToGrid w:val="0"/>
          <w:sz w:val="22"/>
          <w:szCs w:val="20"/>
          <w:lang w:val="en-GB" w:eastAsia="en-GB"/>
        </w:rPr>
        <w:tab/>
        <w:t xml:space="preserve">Process Basis of Design </w:t>
      </w:r>
    </w:p>
    <w:p w:rsidR="00F34568" w:rsidRPr="00F027BE"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027BE">
        <w:rPr>
          <w:rFonts w:ascii="Arial" w:hAnsi="Arial" w:cs="Arial"/>
          <w:snapToGrid w:val="0"/>
          <w:sz w:val="22"/>
          <w:szCs w:val="20"/>
          <w:lang w:val="en-GB" w:eastAsia="en-GB"/>
        </w:rPr>
        <w:t>BK-GNRAL-PEDCO-000-PR-DC-0001</w:t>
      </w:r>
      <w:r w:rsidR="00F34568" w:rsidRPr="00F027BE">
        <w:rPr>
          <w:rFonts w:ascii="Arial" w:hAnsi="Arial" w:cs="Arial"/>
          <w:snapToGrid w:val="0"/>
          <w:sz w:val="22"/>
          <w:szCs w:val="20"/>
          <w:lang w:val="en-GB" w:eastAsia="en-GB"/>
        </w:rPr>
        <w:tab/>
        <w:t>Process Design Criteria</w:t>
      </w:r>
    </w:p>
    <w:p w:rsidR="00B9560E" w:rsidRPr="00F027BE"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027BE">
        <w:rPr>
          <w:rFonts w:ascii="Arial" w:hAnsi="Arial" w:cs="Arial"/>
          <w:snapToGrid w:val="0"/>
          <w:sz w:val="22"/>
          <w:szCs w:val="20"/>
          <w:lang w:val="en-GB" w:eastAsia="en-GB"/>
        </w:rPr>
        <w:t>BK-GCS-PEDCO-120-PR-PI-0002/0025</w:t>
      </w:r>
      <w:r w:rsidRPr="00F027BE">
        <w:rPr>
          <w:rFonts w:ascii="Arial" w:hAnsi="Arial" w:cs="Arial"/>
          <w:snapToGrid w:val="0"/>
          <w:sz w:val="22"/>
          <w:szCs w:val="20"/>
          <w:lang w:val="en-GB" w:eastAsia="en-GB"/>
        </w:rPr>
        <w:tab/>
        <w:t>P&amp;ID</w:t>
      </w:r>
    </w:p>
    <w:p w:rsidR="00B9560E" w:rsidRPr="00F027BE"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027BE">
        <w:rPr>
          <w:rFonts w:ascii="Arial" w:hAnsi="Arial" w:cs="Arial"/>
          <w:snapToGrid w:val="0"/>
          <w:sz w:val="22"/>
          <w:szCs w:val="20"/>
          <w:lang w:val="en-GB" w:eastAsia="en-GB"/>
        </w:rPr>
        <w:t>BK-GCS-PEDCO-120-PI-SP-0001</w:t>
      </w:r>
      <w:r w:rsidRPr="00F027BE">
        <w:rPr>
          <w:rFonts w:ascii="Arial" w:hAnsi="Arial" w:cs="Arial"/>
          <w:snapToGrid w:val="0"/>
          <w:sz w:val="22"/>
          <w:szCs w:val="20"/>
          <w:lang w:val="en-GB" w:eastAsia="en-GB"/>
        </w:rPr>
        <w:tab/>
      </w:r>
      <w:r w:rsidRPr="00F027BE">
        <w:rPr>
          <w:rFonts w:ascii="Arial" w:hAnsi="Arial" w:cs="Arial"/>
          <w:snapToGrid w:val="0"/>
          <w:sz w:val="22"/>
          <w:szCs w:val="20"/>
          <w:lang w:val="en-GB" w:eastAsia="en-GB"/>
        </w:rPr>
        <w:tab/>
        <w:t>Piping Material Specification</w:t>
      </w:r>
    </w:p>
    <w:p w:rsidR="00F34568" w:rsidRPr="00F027BE" w:rsidRDefault="00F34568" w:rsidP="00F34568">
      <w:pPr>
        <w:pStyle w:val="Heading2"/>
        <w:widowControl w:val="0"/>
      </w:pPr>
      <w:bookmarkStart w:id="9" w:name="_Toc341278664"/>
      <w:bookmarkStart w:id="10" w:name="_Toc341280195"/>
      <w:bookmarkStart w:id="11" w:name="_Toc343327085"/>
      <w:bookmarkStart w:id="12" w:name="_Toc343327782"/>
      <w:bookmarkStart w:id="13" w:name="_Toc95732798"/>
      <w:r w:rsidRPr="00F027BE">
        <w:t>ENVIRONMENTAL DATA</w:t>
      </w:r>
      <w:bookmarkEnd w:id="9"/>
      <w:bookmarkEnd w:id="10"/>
      <w:bookmarkEnd w:id="11"/>
      <w:bookmarkEnd w:id="12"/>
      <w:bookmarkEnd w:id="13"/>
    </w:p>
    <w:p w:rsidR="00F34568" w:rsidRPr="00F027BE" w:rsidRDefault="00F34568" w:rsidP="00403EF8">
      <w:pPr>
        <w:widowControl w:val="0"/>
        <w:autoSpaceDE w:val="0"/>
        <w:autoSpaceDN w:val="0"/>
        <w:bidi w:val="0"/>
        <w:adjustRightInd w:val="0"/>
        <w:spacing w:before="240" w:after="240"/>
        <w:ind w:left="706"/>
        <w:jc w:val="both"/>
        <w:rPr>
          <w:rFonts w:ascii="Arial" w:hAnsi="Arial" w:cs="Arial"/>
          <w:sz w:val="22"/>
          <w:szCs w:val="22"/>
          <w:lang w:bidi="fa-IR"/>
        </w:rPr>
      </w:pPr>
      <w:r w:rsidRPr="00F027BE">
        <w:rPr>
          <w:rFonts w:ascii="Arial" w:hAnsi="Arial" w:cs="Arial"/>
          <w:sz w:val="22"/>
          <w:szCs w:val="22"/>
          <w:lang w:bidi="fa-IR"/>
        </w:rPr>
        <w:t xml:space="preserve">Refer to "Process Basis of Design; Doc. No. </w:t>
      </w:r>
      <w:r w:rsidR="00403EF8" w:rsidRPr="00F027BE">
        <w:rPr>
          <w:rFonts w:ascii="Arial" w:hAnsi="Arial" w:cs="Arial"/>
          <w:sz w:val="22"/>
          <w:szCs w:val="22"/>
          <w:lang w:bidi="fa-IR"/>
        </w:rPr>
        <w:t>BK-GNGAL-PEDCO-000-PR-DB-0001</w:t>
      </w:r>
      <w:r w:rsidRPr="00F027BE">
        <w:rPr>
          <w:rFonts w:ascii="Arial" w:hAnsi="Arial" w:cs="Arial"/>
          <w:sz w:val="22"/>
          <w:szCs w:val="22"/>
          <w:lang w:bidi="fa-IR"/>
        </w:rPr>
        <w:t xml:space="preserve">". </w:t>
      </w:r>
    </w:p>
    <w:p w:rsidR="00F34568" w:rsidRPr="00F027BE" w:rsidRDefault="00F34568" w:rsidP="00F34568">
      <w:pPr>
        <w:pStyle w:val="Heading2"/>
        <w:widowControl w:val="0"/>
        <w:tabs>
          <w:tab w:val="clear" w:pos="1440"/>
          <w:tab w:val="num" w:pos="1572"/>
        </w:tabs>
      </w:pPr>
      <w:bookmarkStart w:id="14" w:name="_Toc83130850"/>
      <w:bookmarkStart w:id="15" w:name="_Toc83133994"/>
      <w:bookmarkStart w:id="16" w:name="_Toc83136016"/>
      <w:bookmarkStart w:id="17" w:name="_Toc95732799"/>
      <w:r w:rsidRPr="00F027BE">
        <w:t>Order of Precedence</w:t>
      </w:r>
      <w:bookmarkEnd w:id="14"/>
      <w:bookmarkEnd w:id="15"/>
      <w:bookmarkEnd w:id="16"/>
      <w:bookmarkEnd w:id="17"/>
    </w:p>
    <w:p w:rsidR="00F34568" w:rsidRPr="00F027BE" w:rsidRDefault="00F34568" w:rsidP="00F3456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F027BE">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027BE">
        <w:rPr>
          <w:rFonts w:ascii="Arial" w:hAnsi="Arial" w:cs="Arial" w:hint="cs"/>
          <w:sz w:val="22"/>
          <w:szCs w:val="22"/>
          <w:rtl/>
          <w:lang w:bidi="fa-IR"/>
        </w:rPr>
        <w:t>.</w:t>
      </w:r>
    </w:p>
    <w:p w:rsidR="00711BD1" w:rsidRPr="00F027BE" w:rsidRDefault="00711BD1">
      <w:pPr>
        <w:bidi w:val="0"/>
        <w:rPr>
          <w:rFonts w:asciiTheme="minorBidi" w:hAnsiTheme="minorBidi" w:cstheme="minorBidi"/>
          <w:sz w:val="22"/>
          <w:szCs w:val="22"/>
          <w:lang w:bidi="fa-IR"/>
        </w:rPr>
      </w:pPr>
      <w:r w:rsidRPr="00F027BE">
        <w:rPr>
          <w:rFonts w:asciiTheme="minorBidi" w:hAnsiTheme="minorBidi" w:cstheme="minorBidi"/>
          <w:sz w:val="22"/>
          <w:szCs w:val="22"/>
          <w:lang w:bidi="fa-IR"/>
        </w:rPr>
        <w:br w:type="page"/>
      </w:r>
    </w:p>
    <w:p w:rsidR="00BA110D" w:rsidRPr="00F027BE" w:rsidRDefault="00BA110D" w:rsidP="00711BD1">
      <w:pPr>
        <w:keepNext/>
        <w:widowControl w:val="0"/>
        <w:numPr>
          <w:ilvl w:val="0"/>
          <w:numId w:val="1"/>
        </w:numPr>
        <w:bidi w:val="0"/>
        <w:spacing w:before="240" w:after="240"/>
        <w:jc w:val="both"/>
        <w:outlineLvl w:val="0"/>
        <w:rPr>
          <w:rFonts w:ascii="Arial" w:hAnsi="Arial" w:cs="Arial"/>
          <w:b/>
          <w:bCs/>
          <w:caps/>
          <w:kern w:val="28"/>
          <w:sz w:val="24"/>
        </w:rPr>
        <w:sectPr w:rsidR="00BA110D" w:rsidRPr="00F027BE" w:rsidSect="00A031B5">
          <w:headerReference w:type="default" r:id="rId8"/>
          <w:pgSz w:w="11907" w:h="16840" w:code="9"/>
          <w:pgMar w:top="3434" w:right="851" w:bottom="851" w:left="851" w:header="709" w:footer="709" w:gutter="0"/>
          <w:cols w:space="708"/>
          <w:docGrid w:linePitch="360"/>
        </w:sectPr>
      </w:pPr>
    </w:p>
    <w:p w:rsidR="000C011A" w:rsidRPr="00F027BE" w:rsidRDefault="00BF6A56" w:rsidP="00711BD1">
      <w:pPr>
        <w:keepNext/>
        <w:widowControl w:val="0"/>
        <w:numPr>
          <w:ilvl w:val="0"/>
          <w:numId w:val="1"/>
        </w:numPr>
        <w:bidi w:val="0"/>
        <w:spacing w:before="240" w:after="240"/>
        <w:jc w:val="both"/>
        <w:outlineLvl w:val="0"/>
        <w:rPr>
          <w:rFonts w:ascii="Arial" w:hAnsi="Arial" w:cs="Arial"/>
          <w:b/>
          <w:bCs/>
          <w:caps/>
          <w:kern w:val="28"/>
          <w:sz w:val="24"/>
        </w:rPr>
      </w:pPr>
      <w:bookmarkStart w:id="18" w:name="_Toc95732800"/>
      <w:r w:rsidRPr="00F027BE">
        <w:rPr>
          <w:rFonts w:cstheme="minorHAnsi"/>
          <w:noProof/>
        </w:rPr>
        <w:lastRenderedPageBreak/>
        <mc:AlternateContent>
          <mc:Choice Requires="wps">
            <w:drawing>
              <wp:anchor distT="0" distB="0" distL="114300" distR="114300" simplePos="0" relativeHeight="251661312" behindDoc="0" locked="0" layoutInCell="1" allowOverlap="1" wp14:anchorId="759C0A34" wp14:editId="7E4062F9">
                <wp:simplePos x="0" y="0"/>
                <wp:positionH relativeFrom="column">
                  <wp:posOffset>1485900</wp:posOffset>
                </wp:positionH>
                <wp:positionV relativeFrom="paragraph">
                  <wp:posOffset>-96520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C43A3" w:rsidRPr="001D7F18" w:rsidRDefault="00EC43A3" w:rsidP="00720CB6">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0A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17pt;margin-top:-7.6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">
                <v:textbox inset="0,0,0,0">
                  <w:txbxContent>
                    <w:p w:rsidR="00EC43A3" w:rsidRPr="001D7F18" w:rsidRDefault="00EC43A3" w:rsidP="00720CB6">
                      <w:pPr>
                        <w:jc w:val="center"/>
                        <w:rPr>
                          <w:rFonts w:cstheme="minorHAnsi"/>
                          <w:szCs w:val="20"/>
                        </w:rPr>
                      </w:pPr>
                      <w:r>
                        <w:rPr>
                          <w:rFonts w:cstheme="minorHAnsi"/>
                          <w:szCs w:val="20"/>
                        </w:rPr>
                        <w:t>D04</w:t>
                      </w:r>
                    </w:p>
                  </w:txbxContent>
                </v:textbox>
              </v:shape>
            </w:pict>
          </mc:Fallback>
        </mc:AlternateContent>
      </w:r>
      <w:r w:rsidR="00711BD1" w:rsidRPr="00F027BE">
        <w:rPr>
          <w:rFonts w:ascii="Arial" w:hAnsi="Arial" w:cs="Arial"/>
          <w:b/>
          <w:bCs/>
          <w:caps/>
          <w:kern w:val="28"/>
          <w:sz w:val="24"/>
        </w:rPr>
        <w:t>tIE-iN lIST</w:t>
      </w:r>
      <w:bookmarkEnd w:id="18"/>
    </w:p>
    <w:tbl>
      <w:tblPr>
        <w:tblW w:w="14190" w:type="dxa"/>
        <w:tblInd w:w="93" w:type="dxa"/>
        <w:tblLayout w:type="fixed"/>
        <w:tblLook w:val="04A0" w:firstRow="1" w:lastRow="0" w:firstColumn="1" w:lastColumn="0" w:noHBand="0" w:noVBand="1"/>
      </w:tblPr>
      <w:tblGrid>
        <w:gridCol w:w="724"/>
        <w:gridCol w:w="851"/>
        <w:gridCol w:w="2738"/>
        <w:gridCol w:w="2081"/>
        <w:gridCol w:w="1740"/>
        <w:gridCol w:w="528"/>
        <w:gridCol w:w="851"/>
        <w:gridCol w:w="708"/>
        <w:gridCol w:w="993"/>
        <w:gridCol w:w="850"/>
        <w:gridCol w:w="1134"/>
        <w:gridCol w:w="992"/>
      </w:tblGrid>
      <w:tr w:rsidR="004F1838" w:rsidRPr="00F027BE" w:rsidTr="00BF777D">
        <w:trPr>
          <w:trHeight w:val="269"/>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ITEM</w:t>
            </w:r>
            <w:r w:rsidRPr="00F027BE">
              <w:rPr>
                <w:rFonts w:cs="Times New Roman"/>
                <w:color w:val="000000"/>
                <w:sz w:val="18"/>
                <w:szCs w:val="18"/>
              </w:rPr>
              <w:br/>
              <w:t>NO.</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TIE-IN</w:t>
            </w:r>
            <w:r w:rsidRPr="00F027BE">
              <w:rPr>
                <w:rFonts w:cs="Times New Roman"/>
                <w:color w:val="000000"/>
                <w:sz w:val="18"/>
                <w:szCs w:val="18"/>
              </w:rPr>
              <w:br/>
              <w:t>NO.</w:t>
            </w:r>
          </w:p>
        </w:tc>
        <w:tc>
          <w:tcPr>
            <w:tcW w:w="273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 xml:space="preserve">TIE-IN </w:t>
            </w:r>
            <w:r w:rsidRPr="00F027BE">
              <w:rPr>
                <w:rFonts w:cs="Times New Roman"/>
                <w:color w:val="000000"/>
                <w:sz w:val="18"/>
                <w:szCs w:val="18"/>
              </w:rPr>
              <w:br/>
              <w:t>DESCRIPTIONN</w:t>
            </w:r>
          </w:p>
        </w:tc>
        <w:tc>
          <w:tcPr>
            <w:tcW w:w="208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LINE NUMBER</w:t>
            </w:r>
          </w:p>
        </w:tc>
        <w:tc>
          <w:tcPr>
            <w:tcW w:w="1740" w:type="dxa"/>
            <w:tcBorders>
              <w:top w:val="single" w:sz="8" w:space="0" w:color="auto"/>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PID NUMBER</w:t>
            </w:r>
          </w:p>
        </w:tc>
        <w:tc>
          <w:tcPr>
            <w:tcW w:w="2087" w:type="dxa"/>
            <w:gridSpan w:val="3"/>
            <w:tcBorders>
              <w:top w:val="single" w:sz="8" w:space="0" w:color="auto"/>
              <w:left w:val="nil"/>
              <w:bottom w:val="single" w:sz="8" w:space="0" w:color="auto"/>
              <w:right w:val="single" w:sz="8" w:space="0" w:color="000000"/>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TIE-IN SPECIFICATION</w:t>
            </w:r>
          </w:p>
        </w:tc>
        <w:tc>
          <w:tcPr>
            <w:tcW w:w="3969" w:type="dxa"/>
            <w:gridSpan w:val="4"/>
            <w:tcBorders>
              <w:top w:val="single" w:sz="8" w:space="0" w:color="auto"/>
              <w:left w:val="nil"/>
              <w:bottom w:val="single" w:sz="8" w:space="0" w:color="auto"/>
              <w:right w:val="single" w:sz="8" w:space="0" w:color="000000"/>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PROCESS CONDITION</w:t>
            </w:r>
          </w:p>
        </w:tc>
      </w:tr>
      <w:tr w:rsidR="004F1838" w:rsidRPr="00F027BE" w:rsidTr="00BF777D">
        <w:trPr>
          <w:trHeight w:val="263"/>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174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TIE-IN Direction</w:t>
            </w:r>
          </w:p>
        </w:tc>
        <w:tc>
          <w:tcPr>
            <w:tcW w:w="52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AG/UG</w:t>
            </w:r>
          </w:p>
        </w:tc>
        <w:tc>
          <w:tcPr>
            <w:tcW w:w="851"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Conn.</w:t>
            </w:r>
            <w:r w:rsidRPr="00F027BE">
              <w:rPr>
                <w:rFonts w:cs="Times New Roman"/>
                <w:color w:val="000000"/>
                <w:sz w:val="18"/>
                <w:szCs w:val="18"/>
              </w:rPr>
              <w:br/>
              <w:t>Type</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Size</w:t>
            </w:r>
          </w:p>
        </w:tc>
        <w:tc>
          <w:tcPr>
            <w:tcW w:w="993"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6"/>
                <w:szCs w:val="16"/>
              </w:rPr>
            </w:pPr>
            <w:r w:rsidRPr="00F027BE">
              <w:rPr>
                <w:rFonts w:cs="Times New Roman"/>
                <w:color w:val="000000"/>
                <w:sz w:val="16"/>
                <w:szCs w:val="16"/>
              </w:rPr>
              <w:t>OPERATING</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6"/>
                <w:szCs w:val="16"/>
              </w:rPr>
            </w:pPr>
            <w:r w:rsidRPr="00F027BE">
              <w:rPr>
                <w:rFonts w:cs="Times New Roman"/>
                <w:color w:val="000000"/>
                <w:sz w:val="16"/>
                <w:szCs w:val="16"/>
              </w:rPr>
              <w:t>DESIGN</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6"/>
                <w:szCs w:val="16"/>
              </w:rPr>
            </w:pPr>
            <w:r w:rsidRPr="00F027BE">
              <w:rPr>
                <w:rFonts w:cs="Times New Roman"/>
                <w:color w:val="000000"/>
                <w:sz w:val="16"/>
                <w:szCs w:val="16"/>
              </w:rPr>
              <w:t>OPERATING</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6"/>
                <w:szCs w:val="16"/>
              </w:rPr>
            </w:pPr>
            <w:r w:rsidRPr="00F027BE">
              <w:rPr>
                <w:rFonts w:cs="Times New Roman"/>
                <w:color w:val="000000"/>
                <w:sz w:val="16"/>
                <w:szCs w:val="16"/>
              </w:rPr>
              <w:t>DESIGN</w:t>
            </w:r>
          </w:p>
        </w:tc>
      </w:tr>
      <w:tr w:rsidR="004F1838" w:rsidRPr="00F027BE" w:rsidTr="00BF777D">
        <w:trPr>
          <w:trHeight w:val="404"/>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993"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 xml:space="preserve"> Max Op Temp. </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 xml:space="preserve">Temp. </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 xml:space="preserve">Max Op </w:t>
            </w:r>
            <w:r w:rsidRPr="00F027BE">
              <w:rPr>
                <w:rFonts w:cs="Times New Roman"/>
                <w:color w:val="000000"/>
                <w:sz w:val="18"/>
                <w:szCs w:val="18"/>
              </w:rPr>
              <w:br/>
              <w:t xml:space="preserve">Pres. </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color w:val="000000"/>
                <w:sz w:val="18"/>
                <w:szCs w:val="18"/>
              </w:rPr>
            </w:pPr>
            <w:r w:rsidRPr="00F027BE">
              <w:rPr>
                <w:rFonts w:cs="Times New Roman"/>
                <w:color w:val="000000"/>
                <w:sz w:val="18"/>
                <w:szCs w:val="18"/>
              </w:rPr>
              <w:t xml:space="preserve">Pres. </w:t>
            </w:r>
          </w:p>
        </w:tc>
      </w:tr>
      <w:tr w:rsidR="004F1838" w:rsidRPr="00F027BE" w:rsidTr="00BF777D">
        <w:trPr>
          <w:trHeight w:val="399"/>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F027BE" w:rsidRDefault="00FB4EC4" w:rsidP="00FB4EC4">
            <w:pPr>
              <w:bidi w:val="0"/>
              <w:rPr>
                <w:rFonts w:cs="Times New Roman"/>
                <w:color w:val="000000"/>
                <w:sz w:val="18"/>
                <w:szCs w:val="18"/>
              </w:rPr>
            </w:pPr>
          </w:p>
        </w:tc>
        <w:tc>
          <w:tcPr>
            <w:tcW w:w="708"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sz w:val="18"/>
                <w:szCs w:val="18"/>
              </w:rPr>
            </w:pPr>
            <w:r w:rsidRPr="00F027BE">
              <w:rPr>
                <w:rFonts w:cs="Times New Roman"/>
                <w:sz w:val="18"/>
                <w:szCs w:val="18"/>
              </w:rPr>
              <w:t>Inch</w:t>
            </w:r>
          </w:p>
        </w:tc>
        <w:tc>
          <w:tcPr>
            <w:tcW w:w="993"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sz w:val="18"/>
                <w:szCs w:val="18"/>
              </w:rPr>
            </w:pPr>
            <w:r w:rsidRPr="00F027BE">
              <w:rPr>
                <w:rFonts w:cs="Times New Roman"/>
                <w:sz w:val="18"/>
                <w:szCs w:val="18"/>
              </w:rPr>
              <w:t>°C</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sz w:val="18"/>
                <w:szCs w:val="18"/>
              </w:rPr>
            </w:pPr>
            <w:r w:rsidRPr="00F027BE">
              <w:rPr>
                <w:rFonts w:cs="Times New Roman"/>
                <w:sz w:val="18"/>
                <w:szCs w:val="18"/>
              </w:rPr>
              <w:t>°C</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sz w:val="18"/>
                <w:szCs w:val="18"/>
              </w:rPr>
            </w:pPr>
            <w:r w:rsidRPr="00F027BE">
              <w:rPr>
                <w:rFonts w:cs="Times New Roman"/>
                <w:sz w:val="18"/>
                <w:szCs w:val="18"/>
              </w:rPr>
              <w:t>barg</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F027BE" w:rsidRDefault="00FB4EC4" w:rsidP="00FB4EC4">
            <w:pPr>
              <w:bidi w:val="0"/>
              <w:jc w:val="center"/>
              <w:rPr>
                <w:rFonts w:cs="Times New Roman"/>
                <w:sz w:val="18"/>
                <w:szCs w:val="18"/>
              </w:rPr>
            </w:pPr>
            <w:r w:rsidRPr="00F027BE">
              <w:rPr>
                <w:rFonts w:cs="Times New Roman"/>
                <w:sz w:val="18"/>
                <w:szCs w:val="18"/>
              </w:rPr>
              <w:t>barg</w:t>
            </w:r>
          </w:p>
        </w:tc>
      </w:tr>
      <w:tr w:rsidR="004F1838" w:rsidRPr="00F027BE"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01</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2101</w:t>
            </w:r>
          </w:p>
        </w:tc>
        <w:tc>
          <w:tcPr>
            <w:tcW w:w="2738"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rPr>
                <w:rFonts w:ascii="Calibri" w:hAnsi="Calibri" w:cs="Calibri"/>
                <w:color w:val="000000"/>
                <w:sz w:val="16"/>
                <w:szCs w:val="16"/>
              </w:rPr>
            </w:pPr>
            <w:r w:rsidRPr="00F027BE">
              <w:rPr>
                <w:rFonts w:ascii="Calibri" w:hAnsi="Calibri" w:cs="Calibri"/>
                <w:color w:val="000000"/>
                <w:sz w:val="16"/>
                <w:szCs w:val="16"/>
              </w:rPr>
              <w:t>GAS FROM EXICTING BINAK PIPELINE TO V-2105</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F027BE" w:rsidRDefault="00C27CE5" w:rsidP="00FB4EC4">
            <w:pPr>
              <w:bidi w:val="0"/>
              <w:jc w:val="center"/>
              <w:rPr>
                <w:rFonts w:ascii="Calibri" w:hAnsi="Calibri" w:cs="Calibri"/>
                <w:color w:val="000000"/>
                <w:sz w:val="16"/>
                <w:szCs w:val="16"/>
              </w:rPr>
            </w:pPr>
            <w:r w:rsidRPr="00F027BE">
              <w:rPr>
                <w:rFonts w:ascii="Calibri" w:hAnsi="Calibri" w:cs="Calibri"/>
                <w:color w:val="000000"/>
                <w:sz w:val="16"/>
                <w:szCs w:val="16"/>
              </w:rPr>
              <w:t>P-10018-ASG-8”</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BK-GCS-PEDCO-120-PR-PI-0002</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WELD</w:t>
            </w:r>
          </w:p>
        </w:tc>
        <w:tc>
          <w:tcPr>
            <w:tcW w:w="708" w:type="dxa"/>
            <w:tcBorders>
              <w:top w:val="nil"/>
              <w:left w:val="nil"/>
              <w:bottom w:val="single" w:sz="8" w:space="0" w:color="auto"/>
              <w:right w:val="single" w:sz="8" w:space="0" w:color="auto"/>
            </w:tcBorders>
            <w:shd w:val="clear" w:color="auto" w:fill="auto"/>
            <w:noWrap/>
            <w:vAlign w:val="center"/>
            <w:hideMark/>
          </w:tcPr>
          <w:p w:rsidR="00FB4EC4" w:rsidRPr="00F027BE" w:rsidRDefault="00584414" w:rsidP="00FB4EC4">
            <w:pPr>
              <w:bidi w:val="0"/>
              <w:jc w:val="center"/>
              <w:rPr>
                <w:rFonts w:ascii="Calibri" w:hAnsi="Calibri" w:cs="Calibri"/>
                <w:color w:val="000000"/>
                <w:sz w:val="16"/>
                <w:szCs w:val="16"/>
              </w:rPr>
            </w:pPr>
            <w:r w:rsidRPr="00F027BE">
              <w:rPr>
                <w:rFonts w:ascii="Calibri" w:hAnsi="Calibri" w:cs="Calibri"/>
                <w:color w:val="000000"/>
                <w:sz w:val="16"/>
                <w:szCs w:val="16"/>
              </w:rPr>
              <w:t>8</w:t>
            </w:r>
          </w:p>
        </w:tc>
        <w:tc>
          <w:tcPr>
            <w:tcW w:w="993"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46</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F027BE" w:rsidRDefault="00B44BBF" w:rsidP="00FB4EC4">
            <w:pPr>
              <w:bidi w:val="0"/>
              <w:jc w:val="center"/>
              <w:rPr>
                <w:rFonts w:ascii="Calibri" w:hAnsi="Calibri" w:cs="Calibri"/>
                <w:color w:val="000000"/>
                <w:sz w:val="16"/>
                <w:szCs w:val="16"/>
              </w:rPr>
            </w:pPr>
            <w:r w:rsidRPr="00F027BE">
              <w:rPr>
                <w:rFonts w:ascii="Calibri" w:hAnsi="Calibri" w:cs="Calibri"/>
                <w:color w:val="000000"/>
                <w:sz w:val="16"/>
                <w:szCs w:val="16"/>
              </w:rPr>
              <w:t>7.5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F027BE" w:rsidRDefault="00EC43A3" w:rsidP="00FB4EC4">
            <w:pPr>
              <w:bidi w:val="0"/>
              <w:jc w:val="center"/>
              <w:rPr>
                <w:rFonts w:ascii="Calibri" w:hAnsi="Calibri" w:cs="Calibri"/>
                <w:color w:val="000000"/>
                <w:sz w:val="16"/>
                <w:szCs w:val="16"/>
              </w:rPr>
            </w:pPr>
            <w:r w:rsidRPr="00F027BE">
              <w:rPr>
                <w:rFonts w:ascii="Calibri" w:hAnsi="Calibri" w:cs="Calibri"/>
                <w:color w:val="000000"/>
                <w:sz w:val="16"/>
                <w:szCs w:val="16"/>
              </w:rPr>
              <w:t>18.2</w:t>
            </w:r>
          </w:p>
        </w:tc>
      </w:tr>
      <w:tr w:rsidR="004F1838" w:rsidRPr="00F027BE"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02</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2102</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F027BE" w:rsidRDefault="00FB4EC4" w:rsidP="00B44BBF">
            <w:pPr>
              <w:bidi w:val="0"/>
              <w:rPr>
                <w:rFonts w:ascii="Calibri" w:hAnsi="Calibri" w:cs="Calibri"/>
                <w:color w:val="000000"/>
                <w:sz w:val="16"/>
                <w:szCs w:val="16"/>
              </w:rPr>
            </w:pPr>
            <w:r w:rsidRPr="00F027BE">
              <w:rPr>
                <w:rFonts w:ascii="Calibri" w:hAnsi="Calibri" w:cs="Calibri"/>
                <w:color w:val="000000"/>
                <w:sz w:val="16"/>
                <w:szCs w:val="16"/>
              </w:rPr>
              <w:t xml:space="preserve">GAS FROM </w:t>
            </w:r>
            <w:r w:rsidR="00B44BBF" w:rsidRPr="00F027BE">
              <w:rPr>
                <w:rFonts w:ascii="Calibri" w:hAnsi="Calibri" w:cs="Calibri"/>
                <w:color w:val="000000"/>
                <w:sz w:val="16"/>
                <w:szCs w:val="16"/>
              </w:rPr>
              <w:t xml:space="preserve">NEW </w:t>
            </w:r>
            <w:r w:rsidRPr="00F027BE">
              <w:rPr>
                <w:rFonts w:ascii="Calibri" w:hAnsi="Calibri" w:cs="Calibri"/>
                <w:color w:val="000000"/>
                <w:sz w:val="16"/>
                <w:szCs w:val="16"/>
              </w:rPr>
              <w:t xml:space="preserve">GOLKHARI PIPLELINE TO </w:t>
            </w:r>
            <w:r w:rsidR="00B44BBF" w:rsidRPr="00F027BE">
              <w:rPr>
                <w:rFonts w:ascii="Calibri" w:hAnsi="Calibri" w:cs="Calibri"/>
                <w:color w:val="000000"/>
                <w:sz w:val="16"/>
                <w:szCs w:val="16"/>
              </w:rPr>
              <w:t>GCS PLANT</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F027BE" w:rsidRDefault="00B44BBF" w:rsidP="00FB4EC4">
            <w:pPr>
              <w:bidi w:val="0"/>
              <w:jc w:val="center"/>
              <w:rPr>
                <w:rFonts w:ascii="Calibri" w:hAnsi="Calibri" w:cs="Calibri"/>
                <w:color w:val="000000"/>
                <w:sz w:val="16"/>
                <w:szCs w:val="16"/>
              </w:rPr>
            </w:pPr>
            <w:r w:rsidRPr="00F027BE">
              <w:rPr>
                <w:rFonts w:ascii="Calibri" w:hAnsi="Calibri" w:cs="Calibri"/>
                <w:color w:val="000000"/>
                <w:sz w:val="16"/>
                <w:szCs w:val="16"/>
              </w:rPr>
              <w:t>GAS-200-426-FN05-10"-PT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FB4EC4" w:rsidRPr="00F027BE" w:rsidRDefault="00B44BBF" w:rsidP="00FB4EC4">
            <w:pPr>
              <w:bidi w:val="0"/>
              <w:jc w:val="center"/>
              <w:rPr>
                <w:rFonts w:ascii="Calibri" w:hAnsi="Calibri" w:cs="Calibri"/>
                <w:color w:val="000000"/>
                <w:sz w:val="16"/>
                <w:szCs w:val="16"/>
              </w:rPr>
            </w:pPr>
            <w:r w:rsidRPr="00F027BE">
              <w:rPr>
                <w:rFonts w:ascii="Calibri" w:hAnsi="Calibri" w:cs="Calibri"/>
                <w:color w:val="000000"/>
                <w:sz w:val="16"/>
                <w:szCs w:val="16"/>
              </w:rPr>
              <w:t>10</w:t>
            </w:r>
          </w:p>
        </w:tc>
        <w:tc>
          <w:tcPr>
            <w:tcW w:w="993"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F027BE" w:rsidRDefault="00FB4EC4"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F027BE" w:rsidRDefault="00B44BBF" w:rsidP="00FB4EC4">
            <w:pPr>
              <w:bidi w:val="0"/>
              <w:jc w:val="center"/>
              <w:rPr>
                <w:rFonts w:ascii="Calibri" w:hAnsi="Calibri" w:cs="Calibri"/>
                <w:color w:val="000000"/>
                <w:sz w:val="16"/>
                <w:szCs w:val="16"/>
              </w:rPr>
            </w:pPr>
            <w:r w:rsidRPr="00F027BE">
              <w:rPr>
                <w:rFonts w:ascii="Calibri" w:hAnsi="Calibri" w:cs="Calibri"/>
                <w:color w:val="000000"/>
                <w:sz w:val="16"/>
                <w:szCs w:val="16"/>
              </w:rPr>
              <w:t>7.5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F027BE" w:rsidRDefault="00B44BBF" w:rsidP="00FB4EC4">
            <w:pPr>
              <w:bidi w:val="0"/>
              <w:jc w:val="center"/>
              <w:rPr>
                <w:rFonts w:ascii="Calibri" w:hAnsi="Calibri" w:cs="Calibri"/>
                <w:color w:val="000000"/>
                <w:sz w:val="16"/>
                <w:szCs w:val="16"/>
              </w:rPr>
            </w:pPr>
            <w:r w:rsidRPr="00F027BE">
              <w:rPr>
                <w:rFonts w:ascii="Calibri" w:hAnsi="Calibri" w:cs="Calibri"/>
                <w:color w:val="000000"/>
                <w:sz w:val="16"/>
                <w:szCs w:val="16"/>
              </w:rPr>
              <w:t>41.4</w:t>
            </w:r>
          </w:p>
        </w:tc>
      </w:tr>
      <w:tr w:rsidR="00B62149" w:rsidRPr="00F027BE" w:rsidTr="00BF777D">
        <w:trPr>
          <w:trHeight w:val="17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03</w:t>
            </w:r>
          </w:p>
        </w:tc>
        <w:tc>
          <w:tcPr>
            <w:tcW w:w="851"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2738"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FB4EC4">
            <w:pPr>
              <w:bidi w:val="0"/>
              <w:rPr>
                <w:rFonts w:ascii="Calibri" w:hAnsi="Calibri" w:cs="Calibri"/>
                <w:color w:val="000000"/>
                <w:sz w:val="16"/>
                <w:szCs w:val="16"/>
              </w:rPr>
            </w:pPr>
            <w:r w:rsidRPr="00F027BE">
              <w:rPr>
                <w:rFonts w:ascii="Calibri" w:hAnsi="Calibri" w:cs="Calibri"/>
                <w:color w:val="000000"/>
                <w:sz w:val="16"/>
                <w:szCs w:val="16"/>
              </w:rPr>
              <w:t>DELETED</w:t>
            </w:r>
          </w:p>
        </w:tc>
        <w:tc>
          <w:tcPr>
            <w:tcW w:w="2081"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740"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528"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1"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3"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0"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2"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r>
      <w:tr w:rsidR="00B62149" w:rsidRPr="00F027BE" w:rsidTr="00BF777D">
        <w:trPr>
          <w:trHeight w:val="251"/>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04</w:t>
            </w:r>
          </w:p>
        </w:tc>
        <w:tc>
          <w:tcPr>
            <w:tcW w:w="851"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2738"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9A43D2">
            <w:pPr>
              <w:bidi w:val="0"/>
              <w:rPr>
                <w:rFonts w:ascii="Calibri" w:hAnsi="Calibri" w:cs="Calibri"/>
                <w:color w:val="000000"/>
                <w:sz w:val="16"/>
                <w:szCs w:val="16"/>
              </w:rPr>
            </w:pPr>
            <w:r w:rsidRPr="00F027BE">
              <w:rPr>
                <w:rFonts w:ascii="Calibri" w:hAnsi="Calibri" w:cs="Calibri"/>
                <w:color w:val="000000"/>
                <w:sz w:val="16"/>
                <w:szCs w:val="16"/>
              </w:rPr>
              <w:t>DELETED</w:t>
            </w:r>
          </w:p>
        </w:tc>
        <w:tc>
          <w:tcPr>
            <w:tcW w:w="2081"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740"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528"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1" w:type="dxa"/>
            <w:tcBorders>
              <w:top w:val="nil"/>
              <w:left w:val="nil"/>
              <w:bottom w:val="single" w:sz="8" w:space="0" w:color="auto"/>
              <w:right w:val="single" w:sz="8" w:space="0" w:color="auto"/>
            </w:tcBorders>
            <w:shd w:val="clear" w:color="000000" w:fill="F2F2F2"/>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3"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0"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2" w:type="dxa"/>
            <w:tcBorders>
              <w:top w:val="nil"/>
              <w:left w:val="nil"/>
              <w:bottom w:val="single" w:sz="8" w:space="0" w:color="auto"/>
              <w:right w:val="single" w:sz="8" w:space="0" w:color="auto"/>
            </w:tcBorders>
            <w:shd w:val="clear" w:color="auto" w:fill="auto"/>
            <w:noWrap/>
            <w:vAlign w:val="center"/>
          </w:tcPr>
          <w:p w:rsidR="00B62149" w:rsidRPr="00F027BE" w:rsidRDefault="00B62149"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r>
      <w:tr w:rsidR="00B62149" w:rsidRPr="00F027BE"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05</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2105</w:t>
            </w:r>
          </w:p>
        </w:tc>
        <w:tc>
          <w:tcPr>
            <w:tcW w:w="2738"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E91FCC">
            <w:pPr>
              <w:bidi w:val="0"/>
              <w:rPr>
                <w:rFonts w:ascii="Calibri" w:hAnsi="Calibri" w:cs="Calibri"/>
                <w:color w:val="000000"/>
                <w:sz w:val="16"/>
                <w:szCs w:val="16"/>
              </w:rPr>
            </w:pPr>
            <w:r w:rsidRPr="00F027BE">
              <w:rPr>
                <w:rFonts w:ascii="Calibri" w:hAnsi="Calibri" w:cs="Calibri"/>
                <w:color w:val="000000"/>
                <w:sz w:val="16"/>
                <w:szCs w:val="16"/>
              </w:rPr>
              <w:t>LIQUID FROM PR-2002 TO CLOSE DRAIN HEADER</w:t>
            </w:r>
          </w:p>
        </w:tc>
        <w:tc>
          <w:tcPr>
            <w:tcW w:w="2081"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CDH-200-136-AN05-4"-PT</w:t>
            </w:r>
          </w:p>
        </w:tc>
        <w:tc>
          <w:tcPr>
            <w:tcW w:w="1740"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4</w:t>
            </w:r>
          </w:p>
        </w:tc>
        <w:tc>
          <w:tcPr>
            <w:tcW w:w="993"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B62149" w:rsidRPr="00F027BE" w:rsidRDefault="001E0722" w:rsidP="00FB4EC4">
            <w:pPr>
              <w:bidi w:val="0"/>
              <w:jc w:val="center"/>
              <w:rPr>
                <w:rFonts w:ascii="Calibri" w:hAnsi="Calibri" w:cs="Calibri"/>
                <w:color w:val="000000"/>
                <w:sz w:val="16"/>
                <w:szCs w:val="16"/>
              </w:rPr>
            </w:pPr>
            <w:r w:rsidRPr="00F027BE">
              <w:rPr>
                <w:rFonts w:ascii="Calibri" w:hAnsi="Calibri" w:cs="Calibri"/>
                <w:color w:val="000000"/>
                <w:sz w:val="16"/>
                <w:szCs w:val="16"/>
              </w:rPr>
              <w:t>18.2</w:t>
            </w:r>
          </w:p>
        </w:tc>
      </w:tr>
      <w:tr w:rsidR="00B62149" w:rsidRPr="00F027BE"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06</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2106</w:t>
            </w:r>
          </w:p>
        </w:tc>
        <w:tc>
          <w:tcPr>
            <w:tcW w:w="2738"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E91FCC">
            <w:pPr>
              <w:bidi w:val="0"/>
              <w:rPr>
                <w:rFonts w:ascii="Calibri" w:hAnsi="Calibri" w:cs="Calibri"/>
                <w:color w:val="000000"/>
                <w:sz w:val="16"/>
                <w:szCs w:val="16"/>
              </w:rPr>
            </w:pPr>
            <w:r w:rsidRPr="00F027BE">
              <w:rPr>
                <w:rFonts w:ascii="Calibri" w:hAnsi="Calibri" w:cs="Calibri"/>
                <w:color w:val="000000"/>
                <w:sz w:val="16"/>
                <w:szCs w:val="16"/>
              </w:rPr>
              <w:t>GAS FROM PR-2002 TO LP FLARE HEADER</w:t>
            </w:r>
          </w:p>
        </w:tc>
        <w:tc>
          <w:tcPr>
            <w:tcW w:w="2081"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FL-200-055-AN05-2"-PT</w:t>
            </w:r>
          </w:p>
        </w:tc>
        <w:tc>
          <w:tcPr>
            <w:tcW w:w="1740"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B62149" w:rsidRPr="00F027BE" w:rsidRDefault="00B62149" w:rsidP="00FB4EC4">
            <w:pPr>
              <w:bidi w:val="0"/>
              <w:jc w:val="center"/>
              <w:rPr>
                <w:rFonts w:ascii="Calibri" w:hAnsi="Calibri" w:cs="Calibri"/>
                <w:color w:val="000000"/>
                <w:sz w:val="16"/>
                <w:szCs w:val="16"/>
              </w:rPr>
            </w:pPr>
            <w:r w:rsidRPr="00F027BE">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B62149" w:rsidRPr="00F027BE" w:rsidRDefault="001E0722" w:rsidP="00BD0F54">
            <w:pPr>
              <w:bidi w:val="0"/>
              <w:jc w:val="center"/>
              <w:rPr>
                <w:rFonts w:ascii="Calibri" w:hAnsi="Calibri" w:cs="Calibri"/>
                <w:color w:val="000000"/>
                <w:sz w:val="16"/>
                <w:szCs w:val="16"/>
                <w:rtl/>
                <w:lang w:bidi="fa-IR"/>
              </w:rPr>
            </w:pPr>
            <w:r w:rsidRPr="00F027BE">
              <w:rPr>
                <w:rFonts w:ascii="Calibri" w:hAnsi="Calibri" w:cs="Calibri"/>
                <w:color w:val="000000"/>
                <w:sz w:val="16"/>
                <w:szCs w:val="16"/>
              </w:rPr>
              <w:t>18.2</w:t>
            </w:r>
          </w:p>
        </w:tc>
      </w:tr>
      <w:tr w:rsidR="00370230" w:rsidRPr="00F027BE" w:rsidTr="00BF777D">
        <w:trPr>
          <w:trHeight w:val="404"/>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07</w:t>
            </w:r>
          </w:p>
        </w:tc>
        <w:tc>
          <w:tcPr>
            <w:tcW w:w="851" w:type="dxa"/>
            <w:tcBorders>
              <w:top w:val="nil"/>
              <w:left w:val="nil"/>
              <w:bottom w:val="single" w:sz="8" w:space="0" w:color="auto"/>
              <w:right w:val="single" w:sz="8" w:space="0" w:color="auto"/>
            </w:tcBorders>
            <w:shd w:val="clear" w:color="000000" w:fill="F2F2F2"/>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2107</w:t>
            </w:r>
          </w:p>
        </w:tc>
        <w:tc>
          <w:tcPr>
            <w:tcW w:w="2738" w:type="dxa"/>
            <w:tcBorders>
              <w:top w:val="nil"/>
              <w:left w:val="nil"/>
              <w:bottom w:val="single" w:sz="8" w:space="0" w:color="auto"/>
              <w:right w:val="single" w:sz="8" w:space="0" w:color="auto"/>
            </w:tcBorders>
            <w:shd w:val="clear" w:color="auto" w:fill="auto"/>
            <w:vAlign w:val="center"/>
            <w:hideMark/>
          </w:tcPr>
          <w:p w:rsidR="00370230" w:rsidRPr="00F027BE" w:rsidRDefault="00370230" w:rsidP="00FB4EC4">
            <w:pPr>
              <w:bidi w:val="0"/>
              <w:rPr>
                <w:rFonts w:ascii="Calibri" w:hAnsi="Calibri" w:cs="Calibri"/>
                <w:color w:val="000000"/>
                <w:sz w:val="16"/>
                <w:szCs w:val="16"/>
              </w:rPr>
            </w:pPr>
            <w:r w:rsidRPr="00F027BE">
              <w:rPr>
                <w:rFonts w:ascii="Calibri" w:hAnsi="Calibri" w:cs="Calibri"/>
                <w:color w:val="000000"/>
                <w:sz w:val="16"/>
                <w:szCs w:val="16"/>
              </w:rPr>
              <w:t>FROM CLOSE DRAIN TO EXISTING BURN PIT</w:t>
            </w:r>
          </w:p>
        </w:tc>
        <w:tc>
          <w:tcPr>
            <w:tcW w:w="2081" w:type="dxa"/>
            <w:tcBorders>
              <w:top w:val="nil"/>
              <w:left w:val="nil"/>
              <w:bottom w:val="single" w:sz="8" w:space="0" w:color="auto"/>
              <w:right w:val="single" w:sz="8" w:space="0" w:color="auto"/>
            </w:tcBorders>
            <w:shd w:val="clear" w:color="auto" w:fill="auto"/>
            <w:vAlign w:val="center"/>
            <w:hideMark/>
          </w:tcPr>
          <w:p w:rsidR="00370230" w:rsidRPr="00F027BE" w:rsidRDefault="00370230" w:rsidP="009A43D2">
            <w:pPr>
              <w:bidi w:val="0"/>
              <w:jc w:val="center"/>
              <w:rPr>
                <w:rFonts w:ascii="Calibri" w:hAnsi="Calibri" w:cs="Calibri"/>
                <w:color w:val="000000"/>
                <w:sz w:val="16"/>
                <w:szCs w:val="16"/>
              </w:rPr>
            </w:pPr>
            <w:r w:rsidRPr="00F027BE">
              <w:rPr>
                <w:rFonts w:ascii="Calibri" w:hAnsi="Calibri" w:cs="Calibri"/>
                <w:color w:val="000000"/>
                <w:sz w:val="16"/>
                <w:szCs w:val="16"/>
              </w:rPr>
              <w:t>P-43002-ASG-2</w:t>
            </w:r>
          </w:p>
        </w:tc>
        <w:tc>
          <w:tcPr>
            <w:tcW w:w="1740"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BK-GCS-PEDCO-120-PR-PI-0017</w:t>
            </w:r>
          </w:p>
        </w:tc>
        <w:tc>
          <w:tcPr>
            <w:tcW w:w="528"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AMB.</w:t>
            </w:r>
          </w:p>
        </w:tc>
        <w:tc>
          <w:tcPr>
            <w:tcW w:w="850"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370230" w:rsidRPr="00F027BE" w:rsidRDefault="00370230" w:rsidP="00FB4EC4">
            <w:pPr>
              <w:bidi w:val="0"/>
              <w:jc w:val="center"/>
              <w:rPr>
                <w:rFonts w:ascii="Calibri" w:hAnsi="Calibri" w:cs="Calibri"/>
                <w:color w:val="000000"/>
                <w:sz w:val="16"/>
                <w:szCs w:val="16"/>
              </w:rPr>
            </w:pPr>
            <w:r w:rsidRPr="00F027BE">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370230" w:rsidRPr="00F027BE" w:rsidRDefault="004E01EA" w:rsidP="009A43D2">
            <w:pPr>
              <w:bidi w:val="0"/>
              <w:jc w:val="center"/>
              <w:rPr>
                <w:rFonts w:ascii="Calibri" w:hAnsi="Calibri" w:cs="Calibri"/>
                <w:color w:val="000000"/>
                <w:sz w:val="16"/>
                <w:szCs w:val="16"/>
              </w:rPr>
            </w:pPr>
            <w:r w:rsidRPr="00F027BE">
              <w:rPr>
                <w:rFonts w:ascii="Calibri" w:hAnsi="Calibri" w:cs="Calibri"/>
                <w:color w:val="000000"/>
                <w:sz w:val="16"/>
                <w:szCs w:val="16"/>
              </w:rPr>
              <w:t>18.2</w:t>
            </w:r>
          </w:p>
        </w:tc>
      </w:tr>
      <w:tr w:rsidR="009A43D2" w:rsidRPr="00F027BE" w:rsidTr="00BF777D">
        <w:trPr>
          <w:trHeight w:val="14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08</w:t>
            </w:r>
          </w:p>
        </w:tc>
        <w:tc>
          <w:tcPr>
            <w:tcW w:w="851" w:type="dxa"/>
            <w:tcBorders>
              <w:top w:val="nil"/>
              <w:left w:val="nil"/>
              <w:bottom w:val="single" w:sz="8" w:space="0" w:color="auto"/>
              <w:right w:val="single" w:sz="8" w:space="0" w:color="auto"/>
            </w:tcBorders>
            <w:shd w:val="clear" w:color="000000" w:fill="F2F2F2"/>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2738" w:type="dxa"/>
            <w:tcBorders>
              <w:top w:val="nil"/>
              <w:left w:val="nil"/>
              <w:bottom w:val="single" w:sz="8" w:space="0" w:color="auto"/>
              <w:right w:val="single" w:sz="8" w:space="0" w:color="auto"/>
            </w:tcBorders>
            <w:shd w:val="clear" w:color="000000" w:fill="F2F2F2"/>
            <w:vAlign w:val="center"/>
            <w:hideMark/>
          </w:tcPr>
          <w:p w:rsidR="009A43D2" w:rsidRPr="00F027BE" w:rsidRDefault="009A43D2" w:rsidP="009A43D2">
            <w:pPr>
              <w:bidi w:val="0"/>
              <w:rPr>
                <w:rFonts w:ascii="Calibri" w:hAnsi="Calibri" w:cs="Calibri"/>
                <w:color w:val="000000"/>
                <w:sz w:val="16"/>
                <w:szCs w:val="16"/>
              </w:rPr>
            </w:pPr>
            <w:r w:rsidRPr="00F027BE">
              <w:rPr>
                <w:rFonts w:ascii="Calibri" w:hAnsi="Calibri" w:cs="Calibri"/>
                <w:color w:val="000000"/>
                <w:sz w:val="16"/>
                <w:szCs w:val="16"/>
              </w:rPr>
              <w:t>DELETED</w:t>
            </w:r>
          </w:p>
        </w:tc>
        <w:tc>
          <w:tcPr>
            <w:tcW w:w="2081" w:type="dxa"/>
            <w:tcBorders>
              <w:top w:val="nil"/>
              <w:left w:val="nil"/>
              <w:bottom w:val="single" w:sz="8" w:space="0" w:color="auto"/>
              <w:right w:val="single" w:sz="8" w:space="0" w:color="auto"/>
            </w:tcBorders>
            <w:shd w:val="clear" w:color="auto" w:fill="auto"/>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740"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528"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1" w:type="dxa"/>
            <w:tcBorders>
              <w:top w:val="nil"/>
              <w:left w:val="nil"/>
              <w:bottom w:val="single" w:sz="8" w:space="0" w:color="auto"/>
              <w:right w:val="single" w:sz="8" w:space="0" w:color="auto"/>
            </w:tcBorders>
            <w:shd w:val="clear" w:color="000000" w:fill="F2F2F2"/>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3"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850"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c>
          <w:tcPr>
            <w:tcW w:w="992" w:type="dxa"/>
            <w:tcBorders>
              <w:top w:val="nil"/>
              <w:left w:val="nil"/>
              <w:bottom w:val="single" w:sz="8" w:space="0" w:color="auto"/>
              <w:right w:val="single" w:sz="8" w:space="0" w:color="auto"/>
            </w:tcBorders>
            <w:shd w:val="clear" w:color="auto" w:fill="auto"/>
            <w:noWrap/>
            <w:vAlign w:val="center"/>
            <w:hideMark/>
          </w:tcPr>
          <w:p w:rsidR="009A43D2" w:rsidRPr="00F027BE" w:rsidRDefault="009A43D2" w:rsidP="009A43D2">
            <w:pPr>
              <w:bidi w:val="0"/>
              <w:jc w:val="center"/>
              <w:rPr>
                <w:rFonts w:ascii="Calibri" w:hAnsi="Calibri" w:cs="Calibri"/>
                <w:color w:val="000000"/>
                <w:sz w:val="16"/>
                <w:szCs w:val="16"/>
              </w:rPr>
            </w:pPr>
            <w:r w:rsidRPr="00F027BE">
              <w:rPr>
                <w:rFonts w:ascii="Calibri" w:hAnsi="Calibri" w:cs="Calibri"/>
                <w:color w:val="000000"/>
                <w:sz w:val="16"/>
                <w:szCs w:val="16"/>
              </w:rPr>
              <w:t>-</w:t>
            </w:r>
          </w:p>
        </w:tc>
      </w:tr>
      <w:tr w:rsidR="003D544E" w:rsidRPr="00F027BE" w:rsidTr="00BF777D">
        <w:trPr>
          <w:trHeight w:val="404"/>
        </w:trPr>
        <w:tc>
          <w:tcPr>
            <w:tcW w:w="724" w:type="dxa"/>
            <w:tcBorders>
              <w:top w:val="nil"/>
              <w:left w:val="single" w:sz="8" w:space="0" w:color="auto"/>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09</w:t>
            </w:r>
          </w:p>
        </w:tc>
        <w:tc>
          <w:tcPr>
            <w:tcW w:w="851" w:type="dxa"/>
            <w:tcBorders>
              <w:top w:val="nil"/>
              <w:left w:val="nil"/>
              <w:bottom w:val="single" w:sz="4" w:space="0" w:color="auto"/>
              <w:right w:val="single" w:sz="8" w:space="0" w:color="auto"/>
            </w:tcBorders>
            <w:shd w:val="clear" w:color="000000" w:fill="F2F2F2"/>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2109</w:t>
            </w:r>
          </w:p>
        </w:tc>
        <w:tc>
          <w:tcPr>
            <w:tcW w:w="2738" w:type="dxa"/>
            <w:tcBorders>
              <w:top w:val="nil"/>
              <w:left w:val="nil"/>
              <w:bottom w:val="single" w:sz="4" w:space="0" w:color="auto"/>
              <w:right w:val="single" w:sz="8" w:space="0" w:color="auto"/>
            </w:tcBorders>
            <w:shd w:val="clear" w:color="000000" w:fill="F2F2F2"/>
            <w:vAlign w:val="center"/>
            <w:hideMark/>
          </w:tcPr>
          <w:p w:rsidR="003D544E" w:rsidRPr="00F027BE" w:rsidRDefault="003D544E" w:rsidP="00FB4EC4">
            <w:pPr>
              <w:bidi w:val="0"/>
              <w:rPr>
                <w:rFonts w:ascii="Calibri" w:hAnsi="Calibri" w:cs="Calibri"/>
                <w:color w:val="000000"/>
                <w:sz w:val="16"/>
                <w:szCs w:val="16"/>
              </w:rPr>
            </w:pPr>
            <w:r w:rsidRPr="00F027BE">
              <w:rPr>
                <w:rFonts w:ascii="Calibri" w:hAnsi="Calibri" w:cs="Calibri"/>
                <w:color w:val="000000"/>
                <w:sz w:val="16"/>
                <w:szCs w:val="16"/>
              </w:rPr>
              <w:t>FROM EXISTING PLANT TO FIRE WATER TANK</w:t>
            </w:r>
          </w:p>
        </w:tc>
        <w:tc>
          <w:tcPr>
            <w:tcW w:w="2081" w:type="dxa"/>
            <w:tcBorders>
              <w:top w:val="nil"/>
              <w:left w:val="nil"/>
              <w:bottom w:val="single" w:sz="4" w:space="0" w:color="auto"/>
              <w:right w:val="single" w:sz="8" w:space="0" w:color="auto"/>
            </w:tcBorders>
            <w:shd w:val="clear" w:color="auto" w:fill="auto"/>
            <w:vAlign w:val="center"/>
            <w:hideMark/>
          </w:tcPr>
          <w:p w:rsidR="003D544E" w:rsidRPr="00F027BE" w:rsidRDefault="00BD0F54" w:rsidP="00276FF5">
            <w:pPr>
              <w:bidi w:val="0"/>
              <w:jc w:val="center"/>
              <w:rPr>
                <w:rFonts w:ascii="Calibri" w:hAnsi="Calibri" w:cs="Calibri"/>
                <w:color w:val="000000"/>
                <w:sz w:val="16"/>
                <w:szCs w:val="16"/>
              </w:rPr>
            </w:pPr>
            <w:r w:rsidRPr="00F027BE">
              <w:rPr>
                <w:rFonts w:ascii="Calibri" w:hAnsi="Calibri" w:cs="Calibri"/>
                <w:color w:val="000000"/>
                <w:sz w:val="16"/>
                <w:szCs w:val="16"/>
              </w:rPr>
              <w:t>FW-</w:t>
            </w:r>
            <w:r w:rsidR="00276FF5" w:rsidRPr="00F027BE">
              <w:rPr>
                <w:rFonts w:ascii="Calibri" w:hAnsi="Calibri" w:cs="Calibri"/>
                <w:color w:val="000000"/>
                <w:sz w:val="16"/>
                <w:szCs w:val="16"/>
              </w:rPr>
              <w:t>45001</w:t>
            </w:r>
            <w:r w:rsidRPr="00F027BE">
              <w:rPr>
                <w:rFonts w:ascii="Calibri" w:hAnsi="Calibri" w:cs="Calibri"/>
                <w:color w:val="000000"/>
                <w:sz w:val="16"/>
                <w:szCs w:val="16"/>
              </w:rPr>
              <w:t>-</w:t>
            </w:r>
            <w:r w:rsidR="00276FF5" w:rsidRPr="00F027BE">
              <w:rPr>
                <w:rFonts w:ascii="Calibri" w:hAnsi="Calibri" w:cs="Calibri"/>
                <w:color w:val="000000"/>
                <w:sz w:val="16"/>
                <w:szCs w:val="16"/>
              </w:rPr>
              <w:t>FW</w:t>
            </w:r>
            <w:r w:rsidRPr="00F027BE">
              <w:rPr>
                <w:rFonts w:ascii="Calibri" w:hAnsi="Calibri" w:cs="Calibri"/>
                <w:color w:val="000000"/>
                <w:sz w:val="16"/>
                <w:szCs w:val="16"/>
              </w:rPr>
              <w:t>-</w:t>
            </w:r>
            <w:r w:rsidR="00276FF5" w:rsidRPr="00F027BE">
              <w:rPr>
                <w:rFonts w:ascii="Calibri" w:hAnsi="Calibri" w:cs="Calibri"/>
                <w:color w:val="000000"/>
                <w:sz w:val="16"/>
                <w:szCs w:val="16"/>
              </w:rPr>
              <w:t xml:space="preserve"> 3"</w:t>
            </w:r>
          </w:p>
        </w:tc>
        <w:tc>
          <w:tcPr>
            <w:tcW w:w="1740" w:type="dxa"/>
            <w:tcBorders>
              <w:top w:val="nil"/>
              <w:left w:val="nil"/>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BK-GCS-PEDCO-120-PR-PI-0024</w:t>
            </w:r>
          </w:p>
        </w:tc>
        <w:tc>
          <w:tcPr>
            <w:tcW w:w="528" w:type="dxa"/>
            <w:tcBorders>
              <w:top w:val="nil"/>
              <w:left w:val="nil"/>
              <w:bottom w:val="single" w:sz="4" w:space="0" w:color="auto"/>
              <w:right w:val="single" w:sz="8" w:space="0" w:color="auto"/>
            </w:tcBorders>
            <w:shd w:val="clear" w:color="auto" w:fill="auto"/>
            <w:noWrap/>
            <w:vAlign w:val="center"/>
            <w:hideMark/>
          </w:tcPr>
          <w:p w:rsidR="003D544E" w:rsidRPr="00F027BE" w:rsidRDefault="0072719B" w:rsidP="00FB4EC4">
            <w:pPr>
              <w:bidi w:val="0"/>
              <w:jc w:val="center"/>
              <w:rPr>
                <w:rFonts w:ascii="Calibri" w:hAnsi="Calibri" w:cs="Calibri"/>
                <w:color w:val="000000"/>
                <w:sz w:val="16"/>
                <w:szCs w:val="16"/>
                <w:lang w:bidi="fa-IR"/>
              </w:rPr>
            </w:pPr>
            <w:r w:rsidRPr="00F027BE">
              <w:rPr>
                <w:rFonts w:ascii="Calibri" w:hAnsi="Calibri" w:cs="Calibri"/>
                <w:color w:val="000000"/>
                <w:sz w:val="16"/>
                <w:szCs w:val="16"/>
              </w:rPr>
              <w:t>UG</w:t>
            </w:r>
          </w:p>
        </w:tc>
        <w:tc>
          <w:tcPr>
            <w:tcW w:w="851" w:type="dxa"/>
            <w:tcBorders>
              <w:top w:val="nil"/>
              <w:left w:val="nil"/>
              <w:bottom w:val="single" w:sz="4" w:space="0" w:color="auto"/>
              <w:right w:val="single" w:sz="8" w:space="0" w:color="auto"/>
            </w:tcBorders>
            <w:shd w:val="clear" w:color="000000" w:fill="F2F2F2"/>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nil"/>
              <w:left w:val="nil"/>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3</w:t>
            </w:r>
          </w:p>
        </w:tc>
        <w:tc>
          <w:tcPr>
            <w:tcW w:w="993" w:type="dxa"/>
            <w:tcBorders>
              <w:top w:val="nil"/>
              <w:left w:val="nil"/>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AMB.</w:t>
            </w:r>
          </w:p>
        </w:tc>
        <w:tc>
          <w:tcPr>
            <w:tcW w:w="850" w:type="dxa"/>
            <w:tcBorders>
              <w:top w:val="nil"/>
              <w:left w:val="nil"/>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nil"/>
              <w:left w:val="nil"/>
              <w:bottom w:val="single" w:sz="4" w:space="0" w:color="auto"/>
              <w:right w:val="single" w:sz="8" w:space="0" w:color="auto"/>
            </w:tcBorders>
            <w:shd w:val="clear" w:color="auto" w:fill="auto"/>
            <w:noWrap/>
            <w:vAlign w:val="center"/>
            <w:hideMark/>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1</w:t>
            </w:r>
          </w:p>
        </w:tc>
        <w:tc>
          <w:tcPr>
            <w:tcW w:w="992" w:type="dxa"/>
            <w:tcBorders>
              <w:top w:val="nil"/>
              <w:left w:val="nil"/>
              <w:bottom w:val="single" w:sz="4" w:space="0" w:color="auto"/>
              <w:right w:val="single" w:sz="8" w:space="0" w:color="auto"/>
            </w:tcBorders>
            <w:shd w:val="clear" w:color="auto" w:fill="auto"/>
            <w:noWrap/>
            <w:vAlign w:val="center"/>
            <w:hideMark/>
          </w:tcPr>
          <w:p w:rsidR="003D544E" w:rsidRPr="00F027BE" w:rsidRDefault="00B6122D" w:rsidP="00FB4EC4">
            <w:pPr>
              <w:bidi w:val="0"/>
              <w:jc w:val="center"/>
              <w:rPr>
                <w:rFonts w:ascii="Calibri" w:hAnsi="Calibri" w:cs="Calibri"/>
                <w:color w:val="000000"/>
                <w:sz w:val="16"/>
                <w:szCs w:val="16"/>
              </w:rPr>
            </w:pPr>
            <w:r w:rsidRPr="00F027BE">
              <w:rPr>
                <w:rFonts w:ascii="Calibri" w:hAnsi="Calibri" w:cs="Calibri"/>
                <w:color w:val="000000"/>
                <w:sz w:val="16"/>
                <w:szCs w:val="16"/>
              </w:rPr>
              <w:t>18.2</w:t>
            </w:r>
          </w:p>
        </w:tc>
      </w:tr>
      <w:tr w:rsidR="003D544E" w:rsidRPr="00F027BE" w:rsidTr="00BF777D">
        <w:trPr>
          <w:trHeight w:val="5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2110</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3D544E" w:rsidRPr="00F027BE" w:rsidRDefault="003D544E" w:rsidP="00FB4EC4">
            <w:pPr>
              <w:bidi w:val="0"/>
              <w:rPr>
                <w:rFonts w:ascii="Calibri" w:hAnsi="Calibri" w:cs="Calibri"/>
                <w:color w:val="000000"/>
                <w:sz w:val="16"/>
                <w:szCs w:val="16"/>
              </w:rPr>
            </w:pPr>
            <w:r w:rsidRPr="00F027BE">
              <w:rPr>
                <w:rFonts w:ascii="Calibri" w:hAnsi="Calibri" w:cs="Calibri"/>
                <w:color w:val="000000"/>
                <w:sz w:val="16"/>
                <w:szCs w:val="16"/>
              </w:rPr>
              <w:t>FROM EXISTING CLOSED DRAIN PUMPS TO NEW CLOSED DRAIN HEADER</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3D544E" w:rsidRPr="00F027BE" w:rsidRDefault="003D544E" w:rsidP="00FB4EC4">
            <w:pPr>
              <w:bidi w:val="0"/>
              <w:jc w:val="center"/>
              <w:rPr>
                <w:rFonts w:ascii="Calibri" w:hAnsi="Calibri" w:cs="Calibri"/>
                <w:color w:val="000000"/>
                <w:sz w:val="16"/>
                <w:szCs w:val="16"/>
                <w:rtl/>
                <w:lang w:bidi="fa-IR"/>
              </w:rPr>
            </w:pPr>
            <w:r w:rsidRPr="00F027BE">
              <w:rPr>
                <w:rFonts w:ascii="Calibri" w:hAnsi="Calibri" w:cs="Calibri"/>
                <w:color w:val="000000"/>
                <w:sz w:val="16"/>
                <w:szCs w:val="16"/>
              </w:rPr>
              <w:t>P-43002-ASG-2</w:t>
            </w:r>
            <w:r w:rsidR="00320B65" w:rsidRPr="00F027BE">
              <w:rPr>
                <w:rFonts w:ascii="Calibri" w:hAnsi="Calibri" w:cs="Calibri"/>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BK-GCS-PEDCO-120-PR-PI-0017</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FB4EC4">
            <w:pPr>
              <w:bidi w:val="0"/>
              <w:jc w:val="center"/>
              <w:rPr>
                <w:rFonts w:ascii="Calibri" w:hAnsi="Calibri" w:cs="Calibri"/>
                <w:color w:val="000000"/>
                <w:sz w:val="16"/>
                <w:szCs w:val="16"/>
              </w:rPr>
            </w:pPr>
            <w:r w:rsidRPr="00F027BE">
              <w:rPr>
                <w:rFonts w:ascii="Calibri" w:hAnsi="Calibri" w:cs="Calibri"/>
                <w:color w:val="000000"/>
                <w:sz w:val="16"/>
                <w:szCs w:val="16"/>
              </w:rPr>
              <w:t>UG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3D544E" w:rsidP="00185CE5">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971986" w:rsidP="00185CE5">
            <w:pPr>
              <w:bidi w:val="0"/>
              <w:jc w:val="center"/>
              <w:rPr>
                <w:rFonts w:ascii="Calibri" w:hAnsi="Calibri" w:cs="Calibri"/>
                <w:color w:val="000000"/>
                <w:sz w:val="16"/>
                <w:szCs w:val="16"/>
              </w:rPr>
            </w:pPr>
            <w:r w:rsidRPr="00F027BE">
              <w:rPr>
                <w:rFonts w:ascii="Calibri" w:hAnsi="Calibri" w:cs="Calibri"/>
                <w:color w:val="000000"/>
                <w:sz w:val="16"/>
                <w:szCs w:val="16"/>
              </w:rPr>
              <w:t>2.29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F027BE" w:rsidRDefault="00A66E58" w:rsidP="00A66E58">
            <w:pPr>
              <w:bidi w:val="0"/>
              <w:jc w:val="center"/>
              <w:rPr>
                <w:rFonts w:ascii="Calibri" w:hAnsi="Calibri" w:cs="Calibri"/>
                <w:color w:val="000000"/>
                <w:sz w:val="16"/>
                <w:szCs w:val="16"/>
              </w:rPr>
            </w:pPr>
            <w:r w:rsidRPr="00F027BE">
              <w:rPr>
                <w:rFonts w:ascii="Calibri" w:hAnsi="Calibri" w:cs="Calibri"/>
                <w:color w:val="000000"/>
                <w:sz w:val="16"/>
                <w:szCs w:val="16"/>
              </w:rPr>
              <w:t>18.2</w:t>
            </w:r>
          </w:p>
        </w:tc>
      </w:tr>
      <w:tr w:rsidR="00490D86" w:rsidRPr="00F027BE" w:rsidTr="00BF777D">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FB4EC4">
            <w:pPr>
              <w:bidi w:val="0"/>
              <w:jc w:val="center"/>
              <w:rPr>
                <w:rFonts w:ascii="Calibri" w:hAnsi="Calibri" w:cs="Calibri"/>
                <w:color w:val="000000"/>
                <w:sz w:val="16"/>
                <w:szCs w:val="16"/>
              </w:rPr>
            </w:pPr>
            <w:r w:rsidRPr="00F027BE">
              <w:rPr>
                <w:rFonts w:ascii="Calibri" w:hAnsi="Calibri" w:cs="Calibri"/>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2111</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490D86" w:rsidRPr="00F027BE" w:rsidRDefault="00490D86" w:rsidP="00185CE5">
            <w:pPr>
              <w:bidi w:val="0"/>
              <w:rPr>
                <w:rFonts w:ascii="Calibri" w:hAnsi="Calibri" w:cs="Calibri"/>
                <w:color w:val="000000"/>
                <w:sz w:val="16"/>
                <w:szCs w:val="16"/>
              </w:rPr>
            </w:pPr>
            <w:r w:rsidRPr="00F027BE">
              <w:rPr>
                <w:rFonts w:ascii="Calibri" w:hAnsi="Calibri" w:cs="Calibri"/>
                <w:color w:val="000000"/>
                <w:sz w:val="16"/>
                <w:szCs w:val="16"/>
              </w:rPr>
              <w:t>FROM SLUG PUMPS TO EXISTING  4 INCH PIPELINE</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490D86" w:rsidRPr="00F027BE" w:rsidRDefault="00490D86" w:rsidP="009A43D2">
            <w:pPr>
              <w:bidi w:val="0"/>
              <w:jc w:val="center"/>
              <w:rPr>
                <w:rFonts w:ascii="Calibri" w:hAnsi="Calibri" w:cs="Calibri"/>
                <w:color w:val="000000"/>
                <w:sz w:val="16"/>
                <w:szCs w:val="16"/>
              </w:rPr>
            </w:pPr>
            <w:r w:rsidRPr="00F027BE">
              <w:rPr>
                <w:rFonts w:ascii="Calibri" w:hAnsi="Calibri" w:cs="Calibri"/>
                <w:color w:val="000000"/>
                <w:sz w:val="16"/>
                <w:szCs w:val="16"/>
              </w:rPr>
              <w:t>Note1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BK-GCS-PEDCO-120-PR-PI-0004</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FB4EC4">
            <w:pPr>
              <w:bidi w:val="0"/>
              <w:jc w:val="center"/>
              <w:rPr>
                <w:rFonts w:ascii="Calibri" w:hAnsi="Calibri" w:cs="Calibri"/>
                <w:color w:val="000000"/>
                <w:sz w:val="16"/>
                <w:szCs w:val="16"/>
              </w:rPr>
            </w:pPr>
            <w:r w:rsidRPr="00F027BE">
              <w:rPr>
                <w:rFonts w:ascii="Calibri" w:hAnsi="Calibri" w:cs="Calibri"/>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90D86" w:rsidP="00185CE5">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971986" w:rsidP="00185CE5">
            <w:pPr>
              <w:bidi w:val="0"/>
              <w:jc w:val="center"/>
              <w:rPr>
                <w:rFonts w:ascii="Calibri" w:hAnsi="Calibri" w:cs="Calibri"/>
                <w:color w:val="000000"/>
                <w:sz w:val="16"/>
                <w:szCs w:val="16"/>
              </w:rPr>
            </w:pPr>
            <w:r w:rsidRPr="00F027BE">
              <w:rPr>
                <w:rFonts w:ascii="Calibri" w:hAnsi="Calibri" w:cs="Calibri"/>
                <w:color w:val="000000"/>
                <w:sz w:val="16"/>
                <w:szCs w:val="16"/>
              </w:rPr>
              <w:t>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F027BE" w:rsidRDefault="004E01EA" w:rsidP="00185CE5">
            <w:pPr>
              <w:bidi w:val="0"/>
              <w:jc w:val="center"/>
              <w:rPr>
                <w:rFonts w:ascii="Calibri" w:hAnsi="Calibri" w:cs="Calibri"/>
                <w:color w:val="000000"/>
                <w:sz w:val="16"/>
                <w:szCs w:val="16"/>
              </w:rPr>
            </w:pPr>
            <w:r w:rsidRPr="00F027BE">
              <w:rPr>
                <w:rFonts w:ascii="Calibri" w:hAnsi="Calibri" w:cs="Calibri"/>
                <w:color w:val="000000"/>
                <w:sz w:val="16"/>
                <w:szCs w:val="16"/>
              </w:rPr>
              <w:t>47.7</w:t>
            </w:r>
          </w:p>
        </w:tc>
      </w:tr>
      <w:tr w:rsidR="003E4EF8" w:rsidRPr="00F027BE" w:rsidTr="00BF777D">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2112</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3E4EF8" w:rsidRPr="00F027BE" w:rsidRDefault="003E4EF8" w:rsidP="003E4EF8">
            <w:pPr>
              <w:bidi w:val="0"/>
              <w:rPr>
                <w:rFonts w:ascii="Calibri" w:hAnsi="Calibri" w:cs="Calibri"/>
                <w:color w:val="000000"/>
                <w:sz w:val="16"/>
                <w:szCs w:val="16"/>
              </w:rPr>
            </w:pPr>
            <w:r w:rsidRPr="00F027BE">
              <w:rPr>
                <w:rFonts w:ascii="Calibri" w:hAnsi="Calibri" w:cs="Calibri"/>
                <w:color w:val="000000"/>
                <w:sz w:val="16"/>
                <w:szCs w:val="16"/>
              </w:rPr>
              <w:t>FROM EXISTING METHANOL HEADER TO NEW GCS METHANOL HEADER</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3E4EF8" w:rsidRPr="00F027BE" w:rsidRDefault="00320B65" w:rsidP="00537005">
            <w:pPr>
              <w:bidi w:val="0"/>
              <w:jc w:val="center"/>
              <w:rPr>
                <w:rFonts w:ascii="Calibri" w:hAnsi="Calibri" w:cs="Calibri"/>
                <w:color w:val="000000"/>
                <w:sz w:val="16"/>
                <w:szCs w:val="16"/>
              </w:rPr>
            </w:pPr>
            <w:r w:rsidRPr="00F027BE">
              <w:rPr>
                <w:rFonts w:ascii="Calibri" w:hAnsi="Calibri" w:cs="Calibri"/>
                <w:color w:val="000000"/>
                <w:sz w:val="16"/>
                <w:szCs w:val="16"/>
              </w:rPr>
              <w:t>CH-47014-CMC-1”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BK-GCS-PEDCO-120-PR-PI-0019</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AG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20B65" w:rsidP="00537005">
            <w:pPr>
              <w:bidi w:val="0"/>
              <w:jc w:val="center"/>
              <w:rPr>
                <w:rFonts w:ascii="Calibri" w:hAnsi="Calibri" w:cs="Calibri"/>
                <w:color w:val="000000"/>
                <w:sz w:val="16"/>
                <w:szCs w:val="16"/>
              </w:rPr>
            </w:pPr>
            <w:r w:rsidRPr="00F027BE">
              <w:rPr>
                <w:rFonts w:ascii="Calibri" w:hAnsi="Calibri" w:cs="Calibri"/>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3E4EF8" w:rsidP="00537005">
            <w:pPr>
              <w:bidi w:val="0"/>
              <w:jc w:val="center"/>
              <w:rPr>
                <w:rFonts w:ascii="Calibri" w:hAnsi="Calibri" w:cs="Calibri"/>
                <w:color w:val="000000"/>
                <w:sz w:val="16"/>
                <w:szCs w:val="16"/>
              </w:rPr>
            </w:pPr>
            <w:r w:rsidRPr="00F027BE">
              <w:rPr>
                <w:rFonts w:ascii="Calibri" w:hAnsi="Calibri" w:cs="Calibri"/>
                <w:color w:val="000000"/>
                <w:sz w:val="16"/>
                <w:szCs w:val="16"/>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4E01EA" w:rsidP="00537005">
            <w:pPr>
              <w:bidi w:val="0"/>
              <w:jc w:val="center"/>
              <w:rPr>
                <w:rFonts w:ascii="Calibri" w:hAnsi="Calibri" w:cs="Calibri"/>
                <w:color w:val="000000"/>
                <w:sz w:val="16"/>
                <w:szCs w:val="16"/>
              </w:rPr>
            </w:pPr>
            <w:r w:rsidRPr="00F027BE">
              <w:rPr>
                <w:rFonts w:ascii="Calibri" w:hAnsi="Calibri" w:cs="Calibri"/>
                <w:color w:val="000000"/>
                <w:sz w:val="16"/>
                <w:szCs w:val="16"/>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F027BE" w:rsidRDefault="004E01EA" w:rsidP="00537005">
            <w:pPr>
              <w:bidi w:val="0"/>
              <w:jc w:val="center"/>
              <w:rPr>
                <w:rFonts w:ascii="Calibri" w:hAnsi="Calibri" w:cs="Calibri"/>
                <w:color w:val="000000"/>
                <w:sz w:val="16"/>
                <w:szCs w:val="16"/>
              </w:rPr>
            </w:pPr>
            <w:r w:rsidRPr="00F027BE">
              <w:rPr>
                <w:rFonts w:ascii="Calibri" w:hAnsi="Calibri" w:cs="Calibri"/>
                <w:color w:val="000000"/>
                <w:sz w:val="16"/>
                <w:szCs w:val="16"/>
              </w:rPr>
              <w:t>62.4</w:t>
            </w:r>
          </w:p>
        </w:tc>
      </w:tr>
    </w:tbl>
    <w:p w:rsidR="00FC1463" w:rsidRDefault="00537005" w:rsidP="00FB4EC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F027BE">
        <w:rPr>
          <w:rFonts w:ascii="Arial" w:hAnsi="Arial" w:cs="Arial"/>
          <w:sz w:val="22"/>
          <w:szCs w:val="22"/>
          <w:lang w:bidi="fa-IR"/>
        </w:rPr>
        <w:t>Note1: To be finalized after receive data from</w:t>
      </w:r>
      <w:r w:rsidR="00FC1463" w:rsidRPr="00F027BE">
        <w:rPr>
          <w:rFonts w:ascii="Arial" w:hAnsi="Arial" w:cs="Arial"/>
          <w:sz w:val="22"/>
          <w:szCs w:val="22"/>
          <w:lang w:bidi="fa-IR"/>
        </w:rPr>
        <w:t xml:space="preserve"> client</w:t>
      </w:r>
      <w:r w:rsidR="00490D86" w:rsidRPr="00F027BE">
        <w:rPr>
          <w:rFonts w:ascii="Arial" w:hAnsi="Arial" w:cs="Arial"/>
          <w:sz w:val="22"/>
          <w:szCs w:val="22"/>
          <w:lang w:bidi="fa-IR"/>
        </w:rPr>
        <w:t>.</w:t>
      </w:r>
    </w:p>
    <w:sectPr w:rsidR="00FC1463" w:rsidSect="00E7125F">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FE" w:rsidRDefault="002277FE" w:rsidP="00053F8D">
      <w:r>
        <w:separator/>
      </w:r>
    </w:p>
  </w:endnote>
  <w:endnote w:type="continuationSeparator" w:id="0">
    <w:p w:rsidR="002277FE" w:rsidRDefault="002277F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FE" w:rsidRDefault="002277FE" w:rsidP="00053F8D">
      <w:r>
        <w:separator/>
      </w:r>
    </w:p>
  </w:footnote>
  <w:footnote w:type="continuationSeparator" w:id="0">
    <w:p w:rsidR="002277FE" w:rsidRDefault="002277F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92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3"/>
      <w:gridCol w:w="578"/>
      <w:gridCol w:w="724"/>
      <w:gridCol w:w="917"/>
      <w:gridCol w:w="550"/>
      <w:gridCol w:w="734"/>
      <w:gridCol w:w="917"/>
      <w:gridCol w:w="825"/>
      <w:gridCol w:w="737"/>
      <w:gridCol w:w="2372"/>
    </w:tblGrid>
    <w:tr w:rsidR="00EC43A3" w:rsidRPr="008C593B" w:rsidTr="00B41758">
      <w:trPr>
        <w:cantSplit/>
        <w:trHeight w:val="1884"/>
      </w:trPr>
      <w:tc>
        <w:tcPr>
          <w:tcW w:w="2573" w:type="dxa"/>
          <w:tcBorders>
            <w:top w:val="single" w:sz="12" w:space="0" w:color="auto"/>
            <w:left w:val="single" w:sz="12" w:space="0" w:color="auto"/>
          </w:tcBorders>
        </w:tcPr>
        <w:p w:rsidR="00EC43A3" w:rsidRDefault="00EC43A3"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7ABF92C" wp14:editId="2B82F92F">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C43A3" w:rsidRPr="00ED37F3" w:rsidRDefault="00EC43A3"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A9E3EA3" wp14:editId="03D5E6C2">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0025766" wp14:editId="34DFC35D">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2" w:type="dxa"/>
          <w:gridSpan w:val="8"/>
          <w:tcBorders>
            <w:top w:val="single" w:sz="12" w:space="0" w:color="auto"/>
          </w:tcBorders>
          <w:vAlign w:val="center"/>
        </w:tcPr>
        <w:p w:rsidR="00EC43A3" w:rsidRPr="00FA21C4" w:rsidRDefault="00EC43A3"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C43A3" w:rsidRDefault="00EC43A3"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C43A3" w:rsidRPr="0037207F" w:rsidRDefault="00EC43A3" w:rsidP="00FC1463">
          <w:pPr>
            <w:tabs>
              <w:tab w:val="right" w:pos="29"/>
            </w:tabs>
            <w:jc w:val="center"/>
            <w:rPr>
              <w:rFonts w:ascii="Arial" w:hAnsi="Arial" w:cs="B Zar"/>
              <w:b/>
              <w:bCs/>
              <w:sz w:val="12"/>
              <w:szCs w:val="12"/>
              <w:rtl/>
              <w:lang w:bidi="fa-IR"/>
            </w:rPr>
          </w:pPr>
        </w:p>
        <w:p w:rsidR="00EC43A3" w:rsidRPr="0037207F" w:rsidRDefault="00EC43A3"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72" w:type="dxa"/>
          <w:tcBorders>
            <w:top w:val="single" w:sz="12" w:space="0" w:color="auto"/>
            <w:right w:val="single" w:sz="12" w:space="0" w:color="auto"/>
          </w:tcBorders>
          <w:vAlign w:val="center"/>
        </w:tcPr>
        <w:p w:rsidR="00EC43A3" w:rsidRPr="0034040D" w:rsidRDefault="00EC43A3" w:rsidP="00EE43CF">
          <w:pPr>
            <w:bidi w:val="0"/>
            <w:jc w:val="center"/>
            <w:rPr>
              <w:noProof/>
              <w:sz w:val="24"/>
              <w:rtl/>
            </w:rPr>
          </w:pPr>
          <w:r w:rsidRPr="0034040D">
            <w:rPr>
              <w:rFonts w:ascii="Arial" w:hAnsi="Arial" w:cs="B Zar"/>
              <w:noProof/>
              <w:color w:val="000000"/>
              <w:sz w:val="24"/>
            </w:rPr>
            <w:drawing>
              <wp:inline distT="0" distB="0" distL="0" distR="0" wp14:anchorId="0756A26D" wp14:editId="21A1E8B2">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C43A3" w:rsidRPr="0034040D" w:rsidRDefault="00EC43A3"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C43A3" w:rsidRPr="008C593B" w:rsidTr="00B41758">
      <w:trPr>
        <w:cantSplit/>
        <w:trHeight w:val="153"/>
      </w:trPr>
      <w:tc>
        <w:tcPr>
          <w:tcW w:w="2573" w:type="dxa"/>
          <w:vMerge w:val="restart"/>
          <w:tcBorders>
            <w:left w:val="single" w:sz="12" w:space="0" w:color="auto"/>
          </w:tcBorders>
          <w:vAlign w:val="center"/>
        </w:tcPr>
        <w:p w:rsidR="00EC43A3" w:rsidRPr="00F67855" w:rsidRDefault="00EC43A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E4C6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E4C69">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982" w:type="dxa"/>
          <w:gridSpan w:val="8"/>
          <w:vAlign w:val="center"/>
        </w:tcPr>
        <w:p w:rsidR="00EC43A3" w:rsidRPr="003E261A" w:rsidRDefault="00EC43A3"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372" w:type="dxa"/>
          <w:tcBorders>
            <w:bottom w:val="nil"/>
            <w:right w:val="single" w:sz="12" w:space="0" w:color="auto"/>
          </w:tcBorders>
          <w:vAlign w:val="center"/>
        </w:tcPr>
        <w:p w:rsidR="00EC43A3" w:rsidRPr="007B6EBF" w:rsidRDefault="00EC43A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C43A3" w:rsidRPr="008C593B" w:rsidTr="00B41758">
      <w:trPr>
        <w:cantSplit/>
        <w:trHeight w:val="211"/>
      </w:trPr>
      <w:tc>
        <w:tcPr>
          <w:tcW w:w="2573" w:type="dxa"/>
          <w:vMerge/>
          <w:tcBorders>
            <w:left w:val="single" w:sz="12" w:space="0" w:color="auto"/>
          </w:tcBorders>
          <w:vAlign w:val="center"/>
        </w:tcPr>
        <w:p w:rsidR="00EC43A3" w:rsidRPr="00F1221B" w:rsidRDefault="00EC43A3" w:rsidP="00EB2D3E">
          <w:pPr>
            <w:pStyle w:val="Header"/>
            <w:tabs>
              <w:tab w:val="left" w:pos="888"/>
              <w:tab w:val="right" w:pos="2730"/>
            </w:tabs>
            <w:bidi w:val="0"/>
            <w:jc w:val="center"/>
            <w:rPr>
              <w:rFonts w:ascii="Arial" w:hAnsi="Arial" w:cs="B Zar"/>
              <w:b/>
              <w:bCs/>
              <w:color w:val="000000"/>
              <w:sz w:val="18"/>
              <w:szCs w:val="18"/>
              <w:lang w:bidi="fa-IR"/>
            </w:rPr>
          </w:pPr>
        </w:p>
      </w:tc>
      <w:tc>
        <w:tcPr>
          <w:tcW w:w="578"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4"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17"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50" w:type="dxa"/>
          <w:vAlign w:val="center"/>
        </w:tcPr>
        <w:p w:rsidR="00EC43A3" w:rsidRPr="00571B19" w:rsidRDefault="00EC43A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34"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17"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25" w:type="dxa"/>
          <w:vAlign w:val="center"/>
        </w:tcPr>
        <w:p w:rsidR="00EC43A3" w:rsidRPr="00571B19" w:rsidRDefault="00EC43A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34"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72" w:type="dxa"/>
          <w:vMerge w:val="restart"/>
          <w:tcBorders>
            <w:top w:val="nil"/>
            <w:bottom w:val="single" w:sz="12" w:space="0" w:color="auto"/>
            <w:right w:val="single" w:sz="12" w:space="0" w:color="auto"/>
          </w:tcBorders>
          <w:vAlign w:val="center"/>
        </w:tcPr>
        <w:p w:rsidR="00EC43A3" w:rsidRPr="00470459" w:rsidRDefault="00EC43A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C43A3" w:rsidRPr="008C593B" w:rsidTr="00B41758">
      <w:trPr>
        <w:cantSplit/>
        <w:trHeight w:val="210"/>
      </w:trPr>
      <w:tc>
        <w:tcPr>
          <w:tcW w:w="2573" w:type="dxa"/>
          <w:vMerge/>
          <w:tcBorders>
            <w:left w:val="single" w:sz="12" w:space="0" w:color="auto"/>
            <w:bottom w:val="single" w:sz="12" w:space="0" w:color="auto"/>
          </w:tcBorders>
          <w:vAlign w:val="center"/>
        </w:tcPr>
        <w:p w:rsidR="00EC43A3" w:rsidRPr="008C593B" w:rsidRDefault="00EC43A3" w:rsidP="00EB2D3E">
          <w:pPr>
            <w:pStyle w:val="Header"/>
            <w:tabs>
              <w:tab w:val="left" w:pos="888"/>
              <w:tab w:val="right" w:pos="2730"/>
            </w:tabs>
            <w:bidi w:val="0"/>
            <w:jc w:val="center"/>
            <w:rPr>
              <w:rFonts w:ascii="Arial" w:hAnsi="Arial" w:cs="Arial"/>
              <w:b/>
              <w:bCs/>
              <w:sz w:val="16"/>
              <w:szCs w:val="16"/>
            </w:rPr>
          </w:pPr>
        </w:p>
      </w:tc>
      <w:tc>
        <w:tcPr>
          <w:tcW w:w="578" w:type="dxa"/>
          <w:tcBorders>
            <w:bottom w:val="single" w:sz="12" w:space="0" w:color="auto"/>
          </w:tcBorders>
          <w:vAlign w:val="center"/>
        </w:tcPr>
        <w:p w:rsidR="00EC43A3" w:rsidRPr="007B6EBF" w:rsidRDefault="00EC43A3" w:rsidP="00720CB6">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24"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17"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5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34"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17"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25"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34"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72" w:type="dxa"/>
          <w:vMerge/>
          <w:tcBorders>
            <w:bottom w:val="single" w:sz="12" w:space="0" w:color="auto"/>
            <w:right w:val="single" w:sz="12" w:space="0" w:color="auto"/>
          </w:tcBorders>
          <w:vAlign w:val="center"/>
        </w:tcPr>
        <w:p w:rsidR="00EC43A3" w:rsidRPr="008C593B" w:rsidRDefault="00EC43A3" w:rsidP="00EB2D3E">
          <w:pPr>
            <w:bidi w:val="0"/>
            <w:jc w:val="center"/>
            <w:rPr>
              <w:rFonts w:ascii="Arial" w:hAnsi="Arial" w:cs="Arial"/>
              <w:b/>
              <w:bCs/>
              <w:rtl/>
              <w:lang w:bidi="fa-IR"/>
            </w:rPr>
          </w:pPr>
        </w:p>
      </w:tc>
    </w:tr>
  </w:tbl>
  <w:p w:rsidR="00EC43A3" w:rsidRPr="00CE0376" w:rsidRDefault="00EC43A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620"/>
      <w:gridCol w:w="1080"/>
      <w:gridCol w:w="900"/>
      <w:gridCol w:w="1022"/>
      <w:gridCol w:w="1228"/>
      <w:gridCol w:w="1350"/>
      <w:gridCol w:w="1080"/>
      <w:gridCol w:w="1440"/>
      <w:gridCol w:w="2700"/>
    </w:tblGrid>
    <w:tr w:rsidR="00EC43A3" w:rsidRPr="008C593B" w:rsidTr="00580394">
      <w:trPr>
        <w:cantSplit/>
        <w:trHeight w:val="1843"/>
      </w:trPr>
      <w:tc>
        <w:tcPr>
          <w:tcW w:w="2790" w:type="dxa"/>
          <w:tcBorders>
            <w:top w:val="single" w:sz="12" w:space="0" w:color="auto"/>
            <w:left w:val="single" w:sz="12" w:space="0" w:color="auto"/>
          </w:tcBorders>
        </w:tcPr>
        <w:p w:rsidR="00EC43A3" w:rsidRDefault="00EC43A3"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038DF75" wp14:editId="10E149F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C43A3" w:rsidRPr="00ED37F3" w:rsidRDefault="00EC43A3"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384" behindDoc="0" locked="0" layoutInCell="1" allowOverlap="1" wp14:anchorId="2DE081D9" wp14:editId="18E21CE1">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357A9C4F" wp14:editId="3BCB61DC">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0" w:type="dxa"/>
          <w:gridSpan w:val="8"/>
          <w:tcBorders>
            <w:top w:val="single" w:sz="12" w:space="0" w:color="auto"/>
          </w:tcBorders>
          <w:vAlign w:val="center"/>
        </w:tcPr>
        <w:p w:rsidR="00EC43A3" w:rsidRPr="00FA21C4" w:rsidRDefault="00EC43A3"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C43A3" w:rsidRDefault="00EC43A3"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C43A3" w:rsidRPr="0037207F" w:rsidRDefault="00EC43A3" w:rsidP="00FC1463">
          <w:pPr>
            <w:tabs>
              <w:tab w:val="right" w:pos="29"/>
            </w:tabs>
            <w:jc w:val="center"/>
            <w:rPr>
              <w:rFonts w:ascii="Arial" w:hAnsi="Arial" w:cs="B Zar"/>
              <w:b/>
              <w:bCs/>
              <w:sz w:val="12"/>
              <w:szCs w:val="12"/>
              <w:rtl/>
              <w:lang w:bidi="fa-IR"/>
            </w:rPr>
          </w:pPr>
        </w:p>
        <w:p w:rsidR="00EC43A3" w:rsidRPr="0037207F" w:rsidRDefault="00EC43A3"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700" w:type="dxa"/>
          <w:tcBorders>
            <w:top w:val="single" w:sz="12" w:space="0" w:color="auto"/>
            <w:right w:val="single" w:sz="12" w:space="0" w:color="auto"/>
          </w:tcBorders>
          <w:vAlign w:val="center"/>
        </w:tcPr>
        <w:p w:rsidR="00EC43A3" w:rsidRPr="0034040D" w:rsidRDefault="00EC43A3" w:rsidP="00EE43CF">
          <w:pPr>
            <w:bidi w:val="0"/>
            <w:jc w:val="center"/>
            <w:rPr>
              <w:noProof/>
              <w:sz w:val="24"/>
              <w:rtl/>
            </w:rPr>
          </w:pPr>
          <w:r w:rsidRPr="0034040D">
            <w:rPr>
              <w:rFonts w:ascii="Arial" w:hAnsi="Arial" w:cs="B Zar"/>
              <w:noProof/>
              <w:color w:val="000000"/>
              <w:sz w:val="24"/>
            </w:rPr>
            <w:drawing>
              <wp:inline distT="0" distB="0" distL="0" distR="0" wp14:anchorId="047602A0" wp14:editId="3E4F7577">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C43A3" w:rsidRPr="0034040D" w:rsidRDefault="00EC43A3"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C43A3" w:rsidRPr="008C593B" w:rsidTr="00580394">
      <w:trPr>
        <w:cantSplit/>
        <w:trHeight w:val="150"/>
      </w:trPr>
      <w:tc>
        <w:tcPr>
          <w:tcW w:w="2790" w:type="dxa"/>
          <w:vMerge w:val="restart"/>
          <w:tcBorders>
            <w:left w:val="single" w:sz="12" w:space="0" w:color="auto"/>
          </w:tcBorders>
          <w:vAlign w:val="center"/>
        </w:tcPr>
        <w:p w:rsidR="00EC43A3" w:rsidRPr="00F67855" w:rsidRDefault="00EC43A3" w:rsidP="00FB4EC4">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E4C69">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lang w:bidi="fa-IR"/>
            </w:rPr>
            <w:t>6</w:t>
          </w:r>
        </w:p>
      </w:tc>
      <w:tc>
        <w:tcPr>
          <w:tcW w:w="9720" w:type="dxa"/>
          <w:gridSpan w:val="8"/>
          <w:vAlign w:val="center"/>
        </w:tcPr>
        <w:p w:rsidR="00EC43A3" w:rsidRPr="003E261A" w:rsidRDefault="00EC43A3"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700" w:type="dxa"/>
          <w:tcBorders>
            <w:bottom w:val="nil"/>
            <w:right w:val="single" w:sz="12" w:space="0" w:color="auto"/>
          </w:tcBorders>
          <w:vAlign w:val="center"/>
        </w:tcPr>
        <w:p w:rsidR="00EC43A3" w:rsidRPr="007B6EBF" w:rsidRDefault="00EC43A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C43A3" w:rsidRPr="008C593B" w:rsidTr="00597F92">
      <w:trPr>
        <w:cantSplit/>
        <w:trHeight w:val="207"/>
      </w:trPr>
      <w:tc>
        <w:tcPr>
          <w:tcW w:w="2790" w:type="dxa"/>
          <w:vMerge/>
          <w:tcBorders>
            <w:left w:val="single" w:sz="12" w:space="0" w:color="auto"/>
          </w:tcBorders>
          <w:vAlign w:val="center"/>
        </w:tcPr>
        <w:p w:rsidR="00EC43A3" w:rsidRPr="00F1221B" w:rsidRDefault="00EC43A3" w:rsidP="00EB2D3E">
          <w:pPr>
            <w:pStyle w:val="Header"/>
            <w:tabs>
              <w:tab w:val="left" w:pos="888"/>
              <w:tab w:val="right" w:pos="2730"/>
            </w:tabs>
            <w:bidi w:val="0"/>
            <w:jc w:val="center"/>
            <w:rPr>
              <w:rFonts w:ascii="Arial" w:hAnsi="Arial" w:cs="B Zar"/>
              <w:b/>
              <w:bCs/>
              <w:color w:val="000000"/>
              <w:sz w:val="18"/>
              <w:szCs w:val="18"/>
              <w:lang w:bidi="fa-IR"/>
            </w:rPr>
          </w:pPr>
        </w:p>
      </w:tc>
      <w:tc>
        <w:tcPr>
          <w:tcW w:w="1620"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080"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022" w:type="dxa"/>
          <w:vAlign w:val="center"/>
        </w:tcPr>
        <w:p w:rsidR="00EC43A3" w:rsidRPr="00571B19" w:rsidRDefault="00EC43A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228"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350" w:type="dxa"/>
          <w:vAlign w:val="center"/>
        </w:tcPr>
        <w:p w:rsidR="00EC43A3" w:rsidRPr="00571B19" w:rsidRDefault="00EC43A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080" w:type="dxa"/>
          <w:vAlign w:val="center"/>
        </w:tcPr>
        <w:p w:rsidR="00EC43A3" w:rsidRPr="00571B19" w:rsidRDefault="00EC43A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1440" w:type="dxa"/>
          <w:vAlign w:val="center"/>
        </w:tcPr>
        <w:p w:rsidR="00EC43A3" w:rsidRPr="00571B19" w:rsidRDefault="00EC43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0" w:type="dxa"/>
          <w:vMerge w:val="restart"/>
          <w:tcBorders>
            <w:top w:val="nil"/>
            <w:bottom w:val="single" w:sz="12" w:space="0" w:color="auto"/>
            <w:right w:val="single" w:sz="12" w:space="0" w:color="auto"/>
          </w:tcBorders>
          <w:vAlign w:val="center"/>
        </w:tcPr>
        <w:p w:rsidR="00EC43A3" w:rsidRPr="00470459" w:rsidRDefault="00EC43A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C43A3" w:rsidRPr="008C593B" w:rsidTr="00597F92">
      <w:trPr>
        <w:cantSplit/>
        <w:trHeight w:val="206"/>
      </w:trPr>
      <w:tc>
        <w:tcPr>
          <w:tcW w:w="2790" w:type="dxa"/>
          <w:vMerge/>
          <w:tcBorders>
            <w:left w:val="single" w:sz="12" w:space="0" w:color="auto"/>
            <w:bottom w:val="single" w:sz="12" w:space="0" w:color="auto"/>
          </w:tcBorders>
          <w:vAlign w:val="center"/>
        </w:tcPr>
        <w:p w:rsidR="00EC43A3" w:rsidRPr="008C593B" w:rsidRDefault="00EC43A3" w:rsidP="00EB2D3E">
          <w:pPr>
            <w:pStyle w:val="Header"/>
            <w:tabs>
              <w:tab w:val="left" w:pos="888"/>
              <w:tab w:val="right" w:pos="2730"/>
            </w:tabs>
            <w:bidi w:val="0"/>
            <w:jc w:val="center"/>
            <w:rPr>
              <w:rFonts w:ascii="Arial" w:hAnsi="Arial" w:cs="Arial"/>
              <w:b/>
              <w:bCs/>
              <w:sz w:val="16"/>
              <w:szCs w:val="16"/>
            </w:rPr>
          </w:pPr>
        </w:p>
      </w:tc>
      <w:tc>
        <w:tcPr>
          <w:tcW w:w="162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108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1022"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1228"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35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08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1440" w:type="dxa"/>
          <w:tcBorders>
            <w:bottom w:val="single" w:sz="12" w:space="0" w:color="auto"/>
          </w:tcBorders>
          <w:vAlign w:val="center"/>
        </w:tcPr>
        <w:p w:rsidR="00EC43A3" w:rsidRPr="007B6EBF" w:rsidRDefault="00EC43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0" w:type="dxa"/>
          <w:vMerge/>
          <w:tcBorders>
            <w:bottom w:val="single" w:sz="12" w:space="0" w:color="auto"/>
            <w:right w:val="single" w:sz="12" w:space="0" w:color="auto"/>
          </w:tcBorders>
          <w:vAlign w:val="center"/>
        </w:tcPr>
        <w:p w:rsidR="00EC43A3" w:rsidRPr="008C593B" w:rsidRDefault="00EC43A3" w:rsidP="00EB2D3E">
          <w:pPr>
            <w:bidi w:val="0"/>
            <w:jc w:val="center"/>
            <w:rPr>
              <w:rFonts w:ascii="Arial" w:hAnsi="Arial" w:cs="Arial"/>
              <w:b/>
              <w:bCs/>
              <w:rtl/>
              <w:lang w:bidi="fa-IR"/>
            </w:rPr>
          </w:pPr>
        </w:p>
      </w:tc>
    </w:tr>
  </w:tbl>
  <w:p w:rsidR="00EC43A3" w:rsidRPr="00CE0376" w:rsidRDefault="00EC43A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7EB"/>
    <w:rsid w:val="00090AC4"/>
    <w:rsid w:val="000913D5"/>
    <w:rsid w:val="00091822"/>
    <w:rsid w:val="0009491A"/>
    <w:rsid w:val="000967D6"/>
    <w:rsid w:val="00097E0E"/>
    <w:rsid w:val="000A1728"/>
    <w:rsid w:val="000A23E4"/>
    <w:rsid w:val="000A33BC"/>
    <w:rsid w:val="000A44D4"/>
    <w:rsid w:val="000A4E5E"/>
    <w:rsid w:val="000A6A96"/>
    <w:rsid w:val="000A6B82"/>
    <w:rsid w:val="000B027C"/>
    <w:rsid w:val="000B6582"/>
    <w:rsid w:val="000B7B46"/>
    <w:rsid w:val="000C011A"/>
    <w:rsid w:val="000C0C3C"/>
    <w:rsid w:val="000C38B1"/>
    <w:rsid w:val="000C3C86"/>
    <w:rsid w:val="000C4EAB"/>
    <w:rsid w:val="000C7433"/>
    <w:rsid w:val="000D5864"/>
    <w:rsid w:val="000D719F"/>
    <w:rsid w:val="000D7763"/>
    <w:rsid w:val="000E1089"/>
    <w:rsid w:val="000E2DDE"/>
    <w:rsid w:val="000E5C72"/>
    <w:rsid w:val="000F5F03"/>
    <w:rsid w:val="00107817"/>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777A"/>
    <w:rsid w:val="00172BE7"/>
    <w:rsid w:val="00173413"/>
    <w:rsid w:val="00174739"/>
    <w:rsid w:val="00174C8D"/>
    <w:rsid w:val="001751D5"/>
    <w:rsid w:val="00177BB0"/>
    <w:rsid w:val="00180258"/>
    <w:rsid w:val="00180D86"/>
    <w:rsid w:val="0018275F"/>
    <w:rsid w:val="00185CE5"/>
    <w:rsid w:val="0019579A"/>
    <w:rsid w:val="00196407"/>
    <w:rsid w:val="001A4127"/>
    <w:rsid w:val="001A612D"/>
    <w:rsid w:val="001A64FC"/>
    <w:rsid w:val="001B144B"/>
    <w:rsid w:val="001B77A3"/>
    <w:rsid w:val="001C2BE4"/>
    <w:rsid w:val="001C55B5"/>
    <w:rsid w:val="001C7B0A"/>
    <w:rsid w:val="001D3D57"/>
    <w:rsid w:val="001D4C9F"/>
    <w:rsid w:val="001D5B7F"/>
    <w:rsid w:val="001D692B"/>
    <w:rsid w:val="001E0722"/>
    <w:rsid w:val="001E3690"/>
    <w:rsid w:val="001E3946"/>
    <w:rsid w:val="001E4809"/>
    <w:rsid w:val="001E4C59"/>
    <w:rsid w:val="001E5B5F"/>
    <w:rsid w:val="001F0228"/>
    <w:rsid w:val="001F20FC"/>
    <w:rsid w:val="001F310F"/>
    <w:rsid w:val="001F47C8"/>
    <w:rsid w:val="001F7F5E"/>
    <w:rsid w:val="00202F81"/>
    <w:rsid w:val="00206A35"/>
    <w:rsid w:val="0022151F"/>
    <w:rsid w:val="00226124"/>
    <w:rsid w:val="00226297"/>
    <w:rsid w:val="002267CD"/>
    <w:rsid w:val="002277FE"/>
    <w:rsid w:val="00231A23"/>
    <w:rsid w:val="00236DB2"/>
    <w:rsid w:val="002539AC"/>
    <w:rsid w:val="002545B8"/>
    <w:rsid w:val="00257A8D"/>
    <w:rsid w:val="00260743"/>
    <w:rsid w:val="002613D5"/>
    <w:rsid w:val="00265187"/>
    <w:rsid w:val="00265DDE"/>
    <w:rsid w:val="0027058A"/>
    <w:rsid w:val="002737F9"/>
    <w:rsid w:val="00273819"/>
    <w:rsid w:val="00276FF5"/>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40C"/>
    <w:rsid w:val="00320B65"/>
    <w:rsid w:val="003223A8"/>
    <w:rsid w:val="00326C50"/>
    <w:rsid w:val="00327126"/>
    <w:rsid w:val="00327C1C"/>
    <w:rsid w:val="00330C3E"/>
    <w:rsid w:val="0033267C"/>
    <w:rsid w:val="003326A4"/>
    <w:rsid w:val="003327BF"/>
    <w:rsid w:val="003348CD"/>
    <w:rsid w:val="00334B91"/>
    <w:rsid w:val="00352FCF"/>
    <w:rsid w:val="003655D9"/>
    <w:rsid w:val="00366E3B"/>
    <w:rsid w:val="0036768E"/>
    <w:rsid w:val="00370230"/>
    <w:rsid w:val="00370BFF"/>
    <w:rsid w:val="003715CB"/>
    <w:rsid w:val="00371D80"/>
    <w:rsid w:val="00383301"/>
    <w:rsid w:val="00387DEA"/>
    <w:rsid w:val="00392296"/>
    <w:rsid w:val="00394F1B"/>
    <w:rsid w:val="003A0AA5"/>
    <w:rsid w:val="003B02ED"/>
    <w:rsid w:val="003B1A41"/>
    <w:rsid w:val="003B1B97"/>
    <w:rsid w:val="003C208B"/>
    <w:rsid w:val="003C369B"/>
    <w:rsid w:val="003C54A9"/>
    <w:rsid w:val="003C740A"/>
    <w:rsid w:val="003D061E"/>
    <w:rsid w:val="003D14D0"/>
    <w:rsid w:val="003D3CF7"/>
    <w:rsid w:val="003D3FDF"/>
    <w:rsid w:val="003D4797"/>
    <w:rsid w:val="003D5293"/>
    <w:rsid w:val="003D544E"/>
    <w:rsid w:val="003D61D1"/>
    <w:rsid w:val="003E0357"/>
    <w:rsid w:val="003E261A"/>
    <w:rsid w:val="003E4C69"/>
    <w:rsid w:val="003E4EF8"/>
    <w:rsid w:val="003F3138"/>
    <w:rsid w:val="003F4ED4"/>
    <w:rsid w:val="003F6F9C"/>
    <w:rsid w:val="004007D5"/>
    <w:rsid w:val="00403EF8"/>
    <w:rsid w:val="00411071"/>
    <w:rsid w:val="00411D95"/>
    <w:rsid w:val="004138B9"/>
    <w:rsid w:val="0041786C"/>
    <w:rsid w:val="00417C20"/>
    <w:rsid w:val="0042473D"/>
    <w:rsid w:val="00424830"/>
    <w:rsid w:val="00426114"/>
    <w:rsid w:val="00426B75"/>
    <w:rsid w:val="00427F8A"/>
    <w:rsid w:val="00430328"/>
    <w:rsid w:val="0044624C"/>
    <w:rsid w:val="00446580"/>
    <w:rsid w:val="00447CC2"/>
    <w:rsid w:val="00447F6C"/>
    <w:rsid w:val="00450002"/>
    <w:rsid w:val="0045046C"/>
    <w:rsid w:val="0045374C"/>
    <w:rsid w:val="00456733"/>
    <w:rsid w:val="004626F0"/>
    <w:rsid w:val="004633A9"/>
    <w:rsid w:val="00470459"/>
    <w:rsid w:val="00472C85"/>
    <w:rsid w:val="004822FE"/>
    <w:rsid w:val="00482674"/>
    <w:rsid w:val="00487F42"/>
    <w:rsid w:val="00490D86"/>
    <w:rsid w:val="004929C4"/>
    <w:rsid w:val="00495A5D"/>
    <w:rsid w:val="004A1822"/>
    <w:rsid w:val="004A2C4F"/>
    <w:rsid w:val="004A3F9E"/>
    <w:rsid w:val="004A659F"/>
    <w:rsid w:val="004B04D8"/>
    <w:rsid w:val="004B1238"/>
    <w:rsid w:val="004B1A71"/>
    <w:rsid w:val="004B5BE6"/>
    <w:rsid w:val="004C0007"/>
    <w:rsid w:val="004C3241"/>
    <w:rsid w:val="004C5CA3"/>
    <w:rsid w:val="004E01EA"/>
    <w:rsid w:val="004E376B"/>
    <w:rsid w:val="004E3E87"/>
    <w:rsid w:val="004E424D"/>
    <w:rsid w:val="004E6108"/>
    <w:rsid w:val="004E757E"/>
    <w:rsid w:val="004F0595"/>
    <w:rsid w:val="004F1838"/>
    <w:rsid w:val="0050312F"/>
    <w:rsid w:val="00506772"/>
    <w:rsid w:val="00506F7A"/>
    <w:rsid w:val="005110E0"/>
    <w:rsid w:val="00512A74"/>
    <w:rsid w:val="00521131"/>
    <w:rsid w:val="0052274F"/>
    <w:rsid w:val="00522E09"/>
    <w:rsid w:val="0052522A"/>
    <w:rsid w:val="005259D7"/>
    <w:rsid w:val="00532ECB"/>
    <w:rsid w:val="00532F7D"/>
    <w:rsid w:val="00537005"/>
    <w:rsid w:val="00537B4C"/>
    <w:rsid w:val="005429CA"/>
    <w:rsid w:val="00544D86"/>
    <w:rsid w:val="00552E71"/>
    <w:rsid w:val="005533F0"/>
    <w:rsid w:val="00554C89"/>
    <w:rsid w:val="0055514A"/>
    <w:rsid w:val="005563BA"/>
    <w:rsid w:val="00557362"/>
    <w:rsid w:val="005618E7"/>
    <w:rsid w:val="00561E6D"/>
    <w:rsid w:val="00565CDC"/>
    <w:rsid w:val="005670FD"/>
    <w:rsid w:val="00571B19"/>
    <w:rsid w:val="00572507"/>
    <w:rsid w:val="00573345"/>
    <w:rsid w:val="005742DF"/>
    <w:rsid w:val="005748C5"/>
    <w:rsid w:val="00574B8F"/>
    <w:rsid w:val="0057759A"/>
    <w:rsid w:val="00580394"/>
    <w:rsid w:val="00584414"/>
    <w:rsid w:val="00584CF5"/>
    <w:rsid w:val="00586CB8"/>
    <w:rsid w:val="00593B76"/>
    <w:rsid w:val="005976FC"/>
    <w:rsid w:val="00597F92"/>
    <w:rsid w:val="005A075B"/>
    <w:rsid w:val="005A3DD9"/>
    <w:rsid w:val="005A57BF"/>
    <w:rsid w:val="005A683B"/>
    <w:rsid w:val="005B6A7C"/>
    <w:rsid w:val="005B6FAD"/>
    <w:rsid w:val="005C0591"/>
    <w:rsid w:val="005C0B0A"/>
    <w:rsid w:val="005C2A36"/>
    <w:rsid w:val="005C363F"/>
    <w:rsid w:val="005C3D3F"/>
    <w:rsid w:val="005C682E"/>
    <w:rsid w:val="005D2B08"/>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58AD"/>
    <w:rsid w:val="00657313"/>
    <w:rsid w:val="00660B2F"/>
    <w:rsid w:val="0066103F"/>
    <w:rsid w:val="006616C3"/>
    <w:rsid w:val="00662518"/>
    <w:rsid w:val="0066260D"/>
    <w:rsid w:val="00662EA7"/>
    <w:rsid w:val="0066519A"/>
    <w:rsid w:val="00665EBE"/>
    <w:rsid w:val="00670C79"/>
    <w:rsid w:val="0067377A"/>
    <w:rsid w:val="0067598D"/>
    <w:rsid w:val="0067672D"/>
    <w:rsid w:val="006800CB"/>
    <w:rsid w:val="00680EF0"/>
    <w:rsid w:val="00681424"/>
    <w:rsid w:val="006858E5"/>
    <w:rsid w:val="0068750B"/>
    <w:rsid w:val="00687D7A"/>
    <w:rsid w:val="006913EA"/>
    <w:rsid w:val="00691454"/>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39E"/>
    <w:rsid w:val="006D59C2"/>
    <w:rsid w:val="006E2505"/>
    <w:rsid w:val="006E2C22"/>
    <w:rsid w:val="006E3A9E"/>
    <w:rsid w:val="006E7645"/>
    <w:rsid w:val="006F7F7B"/>
    <w:rsid w:val="007031D7"/>
    <w:rsid w:val="00704063"/>
    <w:rsid w:val="007040A4"/>
    <w:rsid w:val="00711BD1"/>
    <w:rsid w:val="0071361A"/>
    <w:rsid w:val="00720CB6"/>
    <w:rsid w:val="00723BE6"/>
    <w:rsid w:val="00724C3D"/>
    <w:rsid w:val="00727098"/>
    <w:rsid w:val="0072719B"/>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2ABE"/>
    <w:rsid w:val="00753466"/>
    <w:rsid w:val="00755958"/>
    <w:rsid w:val="00762975"/>
    <w:rsid w:val="00764739"/>
    <w:rsid w:val="00775E6A"/>
    <w:rsid w:val="00776586"/>
    <w:rsid w:val="00780C66"/>
    <w:rsid w:val="0078450A"/>
    <w:rsid w:val="0078792F"/>
    <w:rsid w:val="00791741"/>
    <w:rsid w:val="007919D8"/>
    <w:rsid w:val="00791BDA"/>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071D"/>
    <w:rsid w:val="007E5134"/>
    <w:rsid w:val="007F292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1696"/>
    <w:rsid w:val="00835FA6"/>
    <w:rsid w:val="00836F8B"/>
    <w:rsid w:val="008422AA"/>
    <w:rsid w:val="0084580C"/>
    <w:rsid w:val="00847D72"/>
    <w:rsid w:val="00855832"/>
    <w:rsid w:val="0086453D"/>
    <w:rsid w:val="008649B1"/>
    <w:rsid w:val="008702CD"/>
    <w:rsid w:val="00890A2D"/>
    <w:rsid w:val="008921D7"/>
    <w:rsid w:val="00892746"/>
    <w:rsid w:val="00897AC6"/>
    <w:rsid w:val="00897F48"/>
    <w:rsid w:val="008A3242"/>
    <w:rsid w:val="008A3EC7"/>
    <w:rsid w:val="008A575D"/>
    <w:rsid w:val="008A7ACE"/>
    <w:rsid w:val="008B5738"/>
    <w:rsid w:val="008B59D5"/>
    <w:rsid w:val="008C2A59"/>
    <w:rsid w:val="008C2D58"/>
    <w:rsid w:val="008C3B32"/>
    <w:rsid w:val="008C425D"/>
    <w:rsid w:val="008C67B6"/>
    <w:rsid w:val="008C6D69"/>
    <w:rsid w:val="008D1B77"/>
    <w:rsid w:val="008D2BBD"/>
    <w:rsid w:val="008D3067"/>
    <w:rsid w:val="008D34BA"/>
    <w:rsid w:val="008D6AC8"/>
    <w:rsid w:val="008D7A70"/>
    <w:rsid w:val="008E3268"/>
    <w:rsid w:val="008F4C5A"/>
    <w:rsid w:val="008F7539"/>
    <w:rsid w:val="00914E3E"/>
    <w:rsid w:val="00915C34"/>
    <w:rsid w:val="009204DD"/>
    <w:rsid w:val="009230C2"/>
    <w:rsid w:val="00923245"/>
    <w:rsid w:val="009242FA"/>
    <w:rsid w:val="00924C28"/>
    <w:rsid w:val="00933641"/>
    <w:rsid w:val="00936754"/>
    <w:rsid w:val="009375CB"/>
    <w:rsid w:val="009409E9"/>
    <w:rsid w:val="00943759"/>
    <w:rsid w:val="00945D84"/>
    <w:rsid w:val="00947E1D"/>
    <w:rsid w:val="00950DD4"/>
    <w:rsid w:val="00953B13"/>
    <w:rsid w:val="00956369"/>
    <w:rsid w:val="0095738C"/>
    <w:rsid w:val="00960D1A"/>
    <w:rsid w:val="0096616D"/>
    <w:rsid w:val="00970DAE"/>
    <w:rsid w:val="00971986"/>
    <w:rsid w:val="0098058A"/>
    <w:rsid w:val="00982BA4"/>
    <w:rsid w:val="00982EC4"/>
    <w:rsid w:val="0098455D"/>
    <w:rsid w:val="00984CA6"/>
    <w:rsid w:val="009857EC"/>
    <w:rsid w:val="00986C1D"/>
    <w:rsid w:val="00992BB1"/>
    <w:rsid w:val="00993175"/>
    <w:rsid w:val="009A0E93"/>
    <w:rsid w:val="009A320C"/>
    <w:rsid w:val="009A3B1B"/>
    <w:rsid w:val="009A43D2"/>
    <w:rsid w:val="009A47E8"/>
    <w:rsid w:val="009B328B"/>
    <w:rsid w:val="009B350E"/>
    <w:rsid w:val="009B6BE8"/>
    <w:rsid w:val="009B70B5"/>
    <w:rsid w:val="009C1887"/>
    <w:rsid w:val="009C3981"/>
    <w:rsid w:val="009C410A"/>
    <w:rsid w:val="009C51B9"/>
    <w:rsid w:val="009C534A"/>
    <w:rsid w:val="009D165C"/>
    <w:rsid w:val="009D22BE"/>
    <w:rsid w:val="009D29E7"/>
    <w:rsid w:val="009D58A3"/>
    <w:rsid w:val="009D6B6A"/>
    <w:rsid w:val="009E56FF"/>
    <w:rsid w:val="009F28E2"/>
    <w:rsid w:val="009F2D00"/>
    <w:rsid w:val="009F7162"/>
    <w:rsid w:val="009F7400"/>
    <w:rsid w:val="00A01AC8"/>
    <w:rsid w:val="00A031B5"/>
    <w:rsid w:val="00A032C8"/>
    <w:rsid w:val="00A03751"/>
    <w:rsid w:val="00A052FF"/>
    <w:rsid w:val="00A07CE6"/>
    <w:rsid w:val="00A11DA4"/>
    <w:rsid w:val="00A13A3C"/>
    <w:rsid w:val="00A31A62"/>
    <w:rsid w:val="00A31D47"/>
    <w:rsid w:val="00A33135"/>
    <w:rsid w:val="00A36189"/>
    <w:rsid w:val="00A37381"/>
    <w:rsid w:val="00A41585"/>
    <w:rsid w:val="00A51C21"/>
    <w:rsid w:val="00A51E75"/>
    <w:rsid w:val="00A528A6"/>
    <w:rsid w:val="00A61ED6"/>
    <w:rsid w:val="00A62638"/>
    <w:rsid w:val="00A651D7"/>
    <w:rsid w:val="00A65690"/>
    <w:rsid w:val="00A66E58"/>
    <w:rsid w:val="00A70B42"/>
    <w:rsid w:val="00A72152"/>
    <w:rsid w:val="00A73566"/>
    <w:rsid w:val="00A745E1"/>
    <w:rsid w:val="00A74996"/>
    <w:rsid w:val="00A860D1"/>
    <w:rsid w:val="00A93C6A"/>
    <w:rsid w:val="00AA1BB9"/>
    <w:rsid w:val="00AA4462"/>
    <w:rsid w:val="00AA60FC"/>
    <w:rsid w:val="00AA725F"/>
    <w:rsid w:val="00AA78CB"/>
    <w:rsid w:val="00AB0C14"/>
    <w:rsid w:val="00AB4F19"/>
    <w:rsid w:val="00AB5FF3"/>
    <w:rsid w:val="00AC0600"/>
    <w:rsid w:val="00AC0648"/>
    <w:rsid w:val="00AC13F9"/>
    <w:rsid w:val="00AC2306"/>
    <w:rsid w:val="00AC3817"/>
    <w:rsid w:val="00AC3CD1"/>
    <w:rsid w:val="00AC3CF2"/>
    <w:rsid w:val="00AC5741"/>
    <w:rsid w:val="00AC5831"/>
    <w:rsid w:val="00AC60C1"/>
    <w:rsid w:val="00AC79DC"/>
    <w:rsid w:val="00AD1748"/>
    <w:rsid w:val="00AD6457"/>
    <w:rsid w:val="00AE73B4"/>
    <w:rsid w:val="00AF0B9D"/>
    <w:rsid w:val="00AF0FA4"/>
    <w:rsid w:val="00AF14F9"/>
    <w:rsid w:val="00AF4D7D"/>
    <w:rsid w:val="00AF732C"/>
    <w:rsid w:val="00AF7FF0"/>
    <w:rsid w:val="00B00C7D"/>
    <w:rsid w:val="00B0523E"/>
    <w:rsid w:val="00B05255"/>
    <w:rsid w:val="00B06ED4"/>
    <w:rsid w:val="00B07C89"/>
    <w:rsid w:val="00B11AC7"/>
    <w:rsid w:val="00B11F85"/>
    <w:rsid w:val="00B12A9D"/>
    <w:rsid w:val="00B1456B"/>
    <w:rsid w:val="00B22573"/>
    <w:rsid w:val="00B23D05"/>
    <w:rsid w:val="00B25C71"/>
    <w:rsid w:val="00B269B5"/>
    <w:rsid w:val="00B30C55"/>
    <w:rsid w:val="00B31A83"/>
    <w:rsid w:val="00B4053D"/>
    <w:rsid w:val="00B41758"/>
    <w:rsid w:val="00B43748"/>
    <w:rsid w:val="00B43C03"/>
    <w:rsid w:val="00B43EBD"/>
    <w:rsid w:val="00B44536"/>
    <w:rsid w:val="00B44BBF"/>
    <w:rsid w:val="00B459C5"/>
    <w:rsid w:val="00B524AA"/>
    <w:rsid w:val="00B52776"/>
    <w:rsid w:val="00B55398"/>
    <w:rsid w:val="00B5542E"/>
    <w:rsid w:val="00B56598"/>
    <w:rsid w:val="00B6122D"/>
    <w:rsid w:val="00B62149"/>
    <w:rsid w:val="00B6232E"/>
    <w:rsid w:val="00B626EA"/>
    <w:rsid w:val="00B62C03"/>
    <w:rsid w:val="00B700F7"/>
    <w:rsid w:val="00B720D2"/>
    <w:rsid w:val="00B7346A"/>
    <w:rsid w:val="00B76AD5"/>
    <w:rsid w:val="00B91F23"/>
    <w:rsid w:val="00B94FBB"/>
    <w:rsid w:val="00B9560E"/>
    <w:rsid w:val="00B97347"/>
    <w:rsid w:val="00B97B4B"/>
    <w:rsid w:val="00BA110D"/>
    <w:rsid w:val="00BA7996"/>
    <w:rsid w:val="00BB64C1"/>
    <w:rsid w:val="00BC1743"/>
    <w:rsid w:val="00BC7AC4"/>
    <w:rsid w:val="00BD0F54"/>
    <w:rsid w:val="00BD2402"/>
    <w:rsid w:val="00BD3793"/>
    <w:rsid w:val="00BD3EA5"/>
    <w:rsid w:val="00BD4215"/>
    <w:rsid w:val="00BD451F"/>
    <w:rsid w:val="00BD4713"/>
    <w:rsid w:val="00BD7937"/>
    <w:rsid w:val="00BE0A4A"/>
    <w:rsid w:val="00BE1945"/>
    <w:rsid w:val="00BE259C"/>
    <w:rsid w:val="00BE401A"/>
    <w:rsid w:val="00BE6B87"/>
    <w:rsid w:val="00BE7407"/>
    <w:rsid w:val="00BF3280"/>
    <w:rsid w:val="00BF6A56"/>
    <w:rsid w:val="00BF777D"/>
    <w:rsid w:val="00BF7B75"/>
    <w:rsid w:val="00C0112E"/>
    <w:rsid w:val="00C01458"/>
    <w:rsid w:val="00C02308"/>
    <w:rsid w:val="00C10E61"/>
    <w:rsid w:val="00C13831"/>
    <w:rsid w:val="00C165CD"/>
    <w:rsid w:val="00C1695E"/>
    <w:rsid w:val="00C210D8"/>
    <w:rsid w:val="00C2188B"/>
    <w:rsid w:val="00C24789"/>
    <w:rsid w:val="00C27CE5"/>
    <w:rsid w:val="00C31165"/>
    <w:rsid w:val="00C32458"/>
    <w:rsid w:val="00C33210"/>
    <w:rsid w:val="00C332EE"/>
    <w:rsid w:val="00C369B5"/>
    <w:rsid w:val="00C36DDE"/>
    <w:rsid w:val="00C36E94"/>
    <w:rsid w:val="00C37927"/>
    <w:rsid w:val="00C407D5"/>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54B"/>
    <w:rsid w:val="00C82662"/>
    <w:rsid w:val="00C82D74"/>
    <w:rsid w:val="00C879FF"/>
    <w:rsid w:val="00C9109A"/>
    <w:rsid w:val="00C946AB"/>
    <w:rsid w:val="00CA0F62"/>
    <w:rsid w:val="00CA35C4"/>
    <w:rsid w:val="00CC50D6"/>
    <w:rsid w:val="00CC666E"/>
    <w:rsid w:val="00CC6969"/>
    <w:rsid w:val="00CD240F"/>
    <w:rsid w:val="00CD3973"/>
    <w:rsid w:val="00CD5D2A"/>
    <w:rsid w:val="00CE0376"/>
    <w:rsid w:val="00CE0428"/>
    <w:rsid w:val="00CE3C27"/>
    <w:rsid w:val="00CE599A"/>
    <w:rsid w:val="00CF0266"/>
    <w:rsid w:val="00CF20F6"/>
    <w:rsid w:val="00CF4F91"/>
    <w:rsid w:val="00CF5D49"/>
    <w:rsid w:val="00D00287"/>
    <w:rsid w:val="00D009AE"/>
    <w:rsid w:val="00D00E94"/>
    <w:rsid w:val="00D022BF"/>
    <w:rsid w:val="00D04174"/>
    <w:rsid w:val="00D053D5"/>
    <w:rsid w:val="00D10A86"/>
    <w:rsid w:val="00D20B74"/>
    <w:rsid w:val="00D20F66"/>
    <w:rsid w:val="00D22C39"/>
    <w:rsid w:val="00D26BCE"/>
    <w:rsid w:val="00D27443"/>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004"/>
    <w:rsid w:val="00D90E72"/>
    <w:rsid w:val="00D93BA2"/>
    <w:rsid w:val="00DA04D8"/>
    <w:rsid w:val="00DA2BD3"/>
    <w:rsid w:val="00DA4101"/>
    <w:rsid w:val="00DA4DC9"/>
    <w:rsid w:val="00DA5D93"/>
    <w:rsid w:val="00DA699D"/>
    <w:rsid w:val="00DB1A99"/>
    <w:rsid w:val="00DC0A10"/>
    <w:rsid w:val="00DC2472"/>
    <w:rsid w:val="00DC3E9D"/>
    <w:rsid w:val="00DD1729"/>
    <w:rsid w:val="00DD2E19"/>
    <w:rsid w:val="00DD7807"/>
    <w:rsid w:val="00DE185F"/>
    <w:rsid w:val="00DE2526"/>
    <w:rsid w:val="00DE79DB"/>
    <w:rsid w:val="00DF3C71"/>
    <w:rsid w:val="00DF4ADA"/>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372C"/>
    <w:rsid w:val="00E34FDE"/>
    <w:rsid w:val="00E378FE"/>
    <w:rsid w:val="00E41370"/>
    <w:rsid w:val="00E42337"/>
    <w:rsid w:val="00E4347A"/>
    <w:rsid w:val="00E56DF1"/>
    <w:rsid w:val="00E62289"/>
    <w:rsid w:val="00E62E9E"/>
    <w:rsid w:val="00E64322"/>
    <w:rsid w:val="00E65AE1"/>
    <w:rsid w:val="00E66D90"/>
    <w:rsid w:val="00E7125F"/>
    <w:rsid w:val="00E72C45"/>
    <w:rsid w:val="00E82848"/>
    <w:rsid w:val="00E860F5"/>
    <w:rsid w:val="00E8781D"/>
    <w:rsid w:val="00E90109"/>
    <w:rsid w:val="00E910F2"/>
    <w:rsid w:val="00E91FCC"/>
    <w:rsid w:val="00E9342E"/>
    <w:rsid w:val="00E94191"/>
    <w:rsid w:val="00EA009D"/>
    <w:rsid w:val="00EA3057"/>
    <w:rsid w:val="00EA58B4"/>
    <w:rsid w:val="00EA6AD5"/>
    <w:rsid w:val="00EB2106"/>
    <w:rsid w:val="00EB2A77"/>
    <w:rsid w:val="00EB2D3E"/>
    <w:rsid w:val="00EB5483"/>
    <w:rsid w:val="00EB7C80"/>
    <w:rsid w:val="00EC0630"/>
    <w:rsid w:val="00EC0BE1"/>
    <w:rsid w:val="00EC217E"/>
    <w:rsid w:val="00EC392A"/>
    <w:rsid w:val="00EC43A3"/>
    <w:rsid w:val="00EC5CDC"/>
    <w:rsid w:val="00EC7926"/>
    <w:rsid w:val="00ED0DFE"/>
    <w:rsid w:val="00ED1066"/>
    <w:rsid w:val="00ED2AB9"/>
    <w:rsid w:val="00ED2F17"/>
    <w:rsid w:val="00ED37F3"/>
    <w:rsid w:val="00ED4061"/>
    <w:rsid w:val="00ED6036"/>
    <w:rsid w:val="00ED6252"/>
    <w:rsid w:val="00EE3DFE"/>
    <w:rsid w:val="00EE410D"/>
    <w:rsid w:val="00EE42FA"/>
    <w:rsid w:val="00EE43CF"/>
    <w:rsid w:val="00EF480F"/>
    <w:rsid w:val="00EF6B3F"/>
    <w:rsid w:val="00F002AE"/>
    <w:rsid w:val="00F00C50"/>
    <w:rsid w:val="00F027BE"/>
    <w:rsid w:val="00F035F2"/>
    <w:rsid w:val="00F06C8F"/>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4568"/>
    <w:rsid w:val="00F40DF0"/>
    <w:rsid w:val="00F42723"/>
    <w:rsid w:val="00F43F4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A3E65"/>
    <w:rsid w:val="00FA3F45"/>
    <w:rsid w:val="00FA442D"/>
    <w:rsid w:val="00FB14E1"/>
    <w:rsid w:val="00FB21FE"/>
    <w:rsid w:val="00FB4EC4"/>
    <w:rsid w:val="00FB6FEA"/>
    <w:rsid w:val="00FC0105"/>
    <w:rsid w:val="00FC1463"/>
    <w:rsid w:val="00FC4809"/>
    <w:rsid w:val="00FC4BE1"/>
    <w:rsid w:val="00FC660B"/>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472BA-2845-4943-AA39-B4307A3B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FC1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1666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0525-540C-4EA6-87A8-C6495A9D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6260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159</cp:revision>
  <cp:lastPrinted>2022-10-22T11:33:00Z</cp:lastPrinted>
  <dcterms:created xsi:type="dcterms:W3CDTF">2019-06-17T10:16:00Z</dcterms:created>
  <dcterms:modified xsi:type="dcterms:W3CDTF">2023-02-13T05:43:00Z</dcterms:modified>
</cp:coreProperties>
</file>