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401"/>
        <w:gridCol w:w="2163"/>
        <w:gridCol w:w="1532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C71" w:rsidRDefault="000642A7" w:rsidP="00716DA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642A7">
              <w:rPr>
                <w:rFonts w:ascii="Arial" w:hAnsi="Arial" w:cs="Arial"/>
                <w:b/>
                <w:bCs/>
                <w:sz w:val="32"/>
                <w:szCs w:val="32"/>
              </w:rPr>
              <w:t>DATA SHEETS FOR UPS - EXTENSION OF BINAK B/C MANIFOLD</w:t>
            </w:r>
          </w:p>
          <w:p w:rsidR="00FC42F4" w:rsidRDefault="00FC42F4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C42F4" w:rsidRPr="00EA3057" w:rsidRDefault="00FC42F4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221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221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221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21C20" w:rsidRPr="000E2E1E" w:rsidTr="00221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1C20" w:rsidRPr="000E2E1E" w:rsidRDefault="00221C20" w:rsidP="00221C2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1C20" w:rsidRPr="000E2E1E" w:rsidRDefault="00221C20" w:rsidP="00221C2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Mar. 2023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1C20" w:rsidRPr="000E2E1E" w:rsidRDefault="00221C20" w:rsidP="00221C2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1C20" w:rsidRPr="00C66E37" w:rsidRDefault="00221C20" w:rsidP="00221C20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0642A7"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1C20" w:rsidRPr="000E2E1E" w:rsidRDefault="00221C20" w:rsidP="00221C2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1C20" w:rsidRPr="002918D6" w:rsidRDefault="00221C20" w:rsidP="00221C2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6717F7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21C20" w:rsidRPr="000E2E1E" w:rsidRDefault="00221C20" w:rsidP="00221C20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21C20" w:rsidRPr="000E2E1E" w:rsidTr="00221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1C20" w:rsidRPr="000E2E1E" w:rsidRDefault="00221C20" w:rsidP="00221C2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1C20" w:rsidRPr="000E2E1E" w:rsidRDefault="00221C20" w:rsidP="00221C2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Sep. 2022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1C20" w:rsidRPr="000E2E1E" w:rsidRDefault="00221C20" w:rsidP="00221C2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1C20" w:rsidRPr="00C66E37" w:rsidRDefault="00221C20" w:rsidP="00221C20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0642A7"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1C20" w:rsidRPr="000E2E1E" w:rsidRDefault="00221C20" w:rsidP="00221C2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1C20" w:rsidRPr="002918D6" w:rsidRDefault="00221C20" w:rsidP="00221C2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6717F7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21C20" w:rsidRPr="000E2E1E" w:rsidRDefault="00221C20" w:rsidP="00221C20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21C20" w:rsidRPr="000E2E1E" w:rsidTr="00221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1C20" w:rsidRPr="00CD3973" w:rsidRDefault="00221C20" w:rsidP="00221C20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1C20" w:rsidRPr="00CD3973" w:rsidRDefault="00221C20" w:rsidP="00221C20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1C20" w:rsidRPr="00CD3973" w:rsidRDefault="00221C20" w:rsidP="00221C20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1C20" w:rsidRPr="00CD3973" w:rsidRDefault="00221C20" w:rsidP="00221C20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1C20" w:rsidRPr="00CD3973" w:rsidRDefault="00221C20" w:rsidP="00221C20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1C20" w:rsidRPr="00CD3973" w:rsidRDefault="00221C20" w:rsidP="00221C20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21C20" w:rsidRPr="00CD3973" w:rsidRDefault="00221C20" w:rsidP="00221C20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221C20" w:rsidRPr="00FB14E1" w:rsidTr="00221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20" w:rsidRPr="00FB14E1" w:rsidRDefault="00221C20" w:rsidP="00221C20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Class:2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1C20" w:rsidRPr="0045129D" w:rsidRDefault="00221C20" w:rsidP="00221C20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0642A7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F0Z-709393</w:t>
            </w:r>
          </w:p>
        </w:tc>
      </w:tr>
      <w:tr w:rsidR="00221C20" w:rsidRPr="00FB14E1" w:rsidTr="00221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:rsidR="00221C20" w:rsidRPr="00FB14E1" w:rsidRDefault="00221C20" w:rsidP="00221C20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221C20" w:rsidRDefault="00221C20" w:rsidP="00221C2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221C20" w:rsidRPr="00C10E61" w:rsidRDefault="00221C20" w:rsidP="00221C2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221C20" w:rsidRPr="00C10E61" w:rsidRDefault="00221C20" w:rsidP="00221C2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221C20" w:rsidRPr="00C10E61" w:rsidRDefault="00221C20" w:rsidP="00221C2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221C20" w:rsidRPr="00C10E61" w:rsidRDefault="00221C20" w:rsidP="00221C2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221C20" w:rsidRPr="00C10E61" w:rsidRDefault="00221C20" w:rsidP="00221C2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221C20" w:rsidRPr="00C10E61" w:rsidRDefault="00221C20" w:rsidP="00221C2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221C20" w:rsidRPr="00C10E61" w:rsidRDefault="00221C20" w:rsidP="00221C2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221C20" w:rsidRPr="00C10E61" w:rsidRDefault="00221C20" w:rsidP="00221C2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221C20" w:rsidRPr="00C10E61" w:rsidRDefault="00221C20" w:rsidP="00221C2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221C20" w:rsidRPr="003B1A41" w:rsidRDefault="00221C20" w:rsidP="00221C20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1A29CD" w:rsidRDefault="001A29CD" w:rsidP="001A29CD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1A29CD" w:rsidRPr="005F03BB" w:rsidTr="00864FF5">
        <w:trPr>
          <w:trHeight w:hRule="exact" w:val="288"/>
          <w:jc w:val="center"/>
        </w:trPr>
        <w:tc>
          <w:tcPr>
            <w:tcW w:w="951" w:type="dxa"/>
            <w:vAlign w:val="center"/>
          </w:tcPr>
          <w:p w:rsidR="001A29CD" w:rsidRPr="0090540C" w:rsidRDefault="001A29CD" w:rsidP="00864FF5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1A29CD" w:rsidRPr="0090540C" w:rsidRDefault="001A29CD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1A29CD" w:rsidRDefault="001A29CD" w:rsidP="00864FF5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1A29CD" w:rsidRDefault="001A29CD" w:rsidP="00864FF5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1A29CD" w:rsidRDefault="001A29CD" w:rsidP="00864FF5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1A29CD" w:rsidRDefault="001A29CD" w:rsidP="00864FF5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29CD" w:rsidRPr="005F03BB" w:rsidRDefault="001A29CD" w:rsidP="00864FF5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29CD" w:rsidRPr="0090540C" w:rsidRDefault="001A29CD" w:rsidP="00864FF5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29CD" w:rsidRPr="0090540C" w:rsidRDefault="001A29CD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29CD" w:rsidRDefault="001A29CD" w:rsidP="00864FF5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1A29CD" w:rsidRDefault="001A29CD" w:rsidP="00864FF5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1A29CD" w:rsidRDefault="001A29CD" w:rsidP="00864FF5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1A29CD" w:rsidRDefault="001A29CD" w:rsidP="00864FF5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C40558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40558" w:rsidRPr="00A54E86" w:rsidRDefault="00C40558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C40558" w:rsidRPr="00290A48" w:rsidRDefault="00C40558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40558" w:rsidRPr="00290A48" w:rsidRDefault="00C40558" w:rsidP="0092664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C40558" w:rsidRPr="00290A48" w:rsidRDefault="00C40558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40558" w:rsidRPr="002A2A69" w:rsidRDefault="00C40558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40558" w:rsidRPr="0090540C" w:rsidRDefault="00C40558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40558" w:rsidRPr="005F03BB" w:rsidRDefault="00C40558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40558" w:rsidRPr="00A54E86" w:rsidRDefault="00C40558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40558" w:rsidRPr="0090540C" w:rsidRDefault="00C40558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40558" w:rsidRPr="0090540C" w:rsidRDefault="00C40558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40558" w:rsidRPr="0090540C" w:rsidRDefault="00C40558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40558" w:rsidRPr="0090540C" w:rsidRDefault="00C40558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40558" w:rsidRPr="0090540C" w:rsidRDefault="00C40558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40558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40558" w:rsidRPr="00A54E86" w:rsidRDefault="00C40558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C40558" w:rsidRPr="00290A48" w:rsidRDefault="00C40558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40558" w:rsidRPr="00290A48" w:rsidRDefault="00C40558" w:rsidP="0092664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C40558" w:rsidRPr="00290A48" w:rsidRDefault="00C40558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40558" w:rsidRPr="002A2A69" w:rsidRDefault="00C40558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40558" w:rsidRPr="00290A48" w:rsidRDefault="00C40558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40558" w:rsidRPr="005F03BB" w:rsidRDefault="00C40558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40558" w:rsidRPr="00A54E86" w:rsidRDefault="00C40558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40558" w:rsidRPr="0090540C" w:rsidRDefault="00C40558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40558" w:rsidRPr="0090540C" w:rsidRDefault="00C40558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40558" w:rsidRPr="0090540C" w:rsidRDefault="00C40558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40558" w:rsidRPr="0090540C" w:rsidRDefault="00C40558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40558" w:rsidRPr="0090540C" w:rsidRDefault="00C40558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325A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B325A" w:rsidRPr="00A54E86" w:rsidRDefault="002B325A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2B325A" w:rsidRPr="00290A48" w:rsidRDefault="002B325A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B325A" w:rsidRPr="00290A48" w:rsidRDefault="002B325A" w:rsidP="001C4FC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B325A" w:rsidRPr="00290A48" w:rsidRDefault="002B325A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B325A" w:rsidRPr="00290A48" w:rsidRDefault="002B325A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B325A" w:rsidRPr="00290A48" w:rsidRDefault="002B325A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B325A" w:rsidRPr="005F03BB" w:rsidRDefault="002B325A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B325A" w:rsidRPr="00A54E86" w:rsidRDefault="002B325A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B325A" w:rsidRPr="0090540C" w:rsidRDefault="002B325A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B325A" w:rsidRPr="0090540C" w:rsidRDefault="002B325A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B325A" w:rsidRPr="0090540C" w:rsidRDefault="002B325A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B325A" w:rsidRPr="0090540C" w:rsidRDefault="002B325A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B325A" w:rsidRPr="0090540C" w:rsidRDefault="002B325A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325A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B325A" w:rsidRPr="00A54E86" w:rsidRDefault="002B325A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2B325A" w:rsidRPr="00290A48" w:rsidRDefault="002B325A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B325A" w:rsidRPr="00290A48" w:rsidRDefault="002B325A" w:rsidP="001C4FC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B325A" w:rsidRPr="00290A48" w:rsidRDefault="002B325A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B325A" w:rsidRPr="00290A48" w:rsidRDefault="002B325A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B325A" w:rsidRPr="00290A48" w:rsidRDefault="002B325A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B325A" w:rsidRPr="005F03BB" w:rsidRDefault="002B325A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B325A" w:rsidRPr="00A54E86" w:rsidRDefault="002B325A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B325A" w:rsidRPr="0090540C" w:rsidRDefault="002B325A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B325A" w:rsidRPr="0090540C" w:rsidRDefault="002B325A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B325A" w:rsidRPr="0090540C" w:rsidRDefault="002B325A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B325A" w:rsidRPr="0090540C" w:rsidRDefault="002B325A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B325A" w:rsidRPr="0090540C" w:rsidRDefault="002B325A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325A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B325A" w:rsidRPr="00A54E86" w:rsidRDefault="002B325A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2B325A" w:rsidRPr="00290A48" w:rsidRDefault="002B325A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B325A" w:rsidRPr="00290A48" w:rsidRDefault="002B325A" w:rsidP="001C4FC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B325A" w:rsidRPr="0090540C" w:rsidRDefault="002B325A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B325A" w:rsidRPr="0090540C" w:rsidRDefault="002B325A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B325A" w:rsidRPr="0090540C" w:rsidRDefault="002B325A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B325A" w:rsidRPr="005F03BB" w:rsidRDefault="002B325A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B325A" w:rsidRPr="00A54E86" w:rsidRDefault="002B325A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B325A" w:rsidRPr="0090540C" w:rsidRDefault="002B325A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B325A" w:rsidRPr="0090540C" w:rsidRDefault="002B325A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B325A" w:rsidRPr="0090540C" w:rsidRDefault="002B325A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B325A" w:rsidRPr="0090540C" w:rsidRDefault="002B325A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B325A" w:rsidRPr="0090540C" w:rsidRDefault="002B325A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325A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B325A" w:rsidRPr="00A54E86" w:rsidRDefault="002B325A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2B325A" w:rsidRPr="00290A48" w:rsidRDefault="002B325A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B325A" w:rsidRPr="00290A48" w:rsidRDefault="002B325A" w:rsidP="001C4FC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B325A" w:rsidRPr="00582030" w:rsidRDefault="002B325A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B325A" w:rsidRPr="0090540C" w:rsidRDefault="002B325A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B325A" w:rsidRPr="0090540C" w:rsidRDefault="002B325A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B325A" w:rsidRPr="005F03BB" w:rsidRDefault="002B325A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B325A" w:rsidRPr="00A54E86" w:rsidRDefault="002B325A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B325A" w:rsidRPr="0090540C" w:rsidRDefault="002B325A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B325A" w:rsidRPr="0090540C" w:rsidRDefault="002B325A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B325A" w:rsidRPr="0090540C" w:rsidRDefault="002B325A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B325A" w:rsidRPr="0090540C" w:rsidRDefault="002B325A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B325A" w:rsidRPr="0090540C" w:rsidRDefault="002B325A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29CD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A29CD" w:rsidRPr="00A54E86" w:rsidRDefault="001A29CD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1A29CD" w:rsidRPr="00290A48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A29CD" w:rsidRPr="00290A48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29CD" w:rsidRPr="00E00C51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29CD" w:rsidRPr="005F03BB" w:rsidRDefault="001A29CD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29CD" w:rsidRPr="00A54E86" w:rsidRDefault="001A29CD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29CD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A29CD" w:rsidRPr="00A54E86" w:rsidRDefault="001A29CD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1A29CD" w:rsidRPr="00290A48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A29CD" w:rsidRPr="00290A48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29CD" w:rsidRPr="005F03BB" w:rsidRDefault="001A29CD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29CD" w:rsidRPr="00A54E86" w:rsidRDefault="001A29CD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AD2982" w:rsidRPr="00290A48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AD2982" w:rsidRPr="00290A48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AD2982" w:rsidRPr="00290A48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AD2982" w:rsidRPr="00290A48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AD2982" w:rsidRPr="00290A48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290A48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AD2982" w:rsidRPr="007105FA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A29CD" w:rsidRPr="00691751" w:rsidRDefault="001A29CD" w:rsidP="00691751">
      <w:pPr>
        <w:widowControl w:val="0"/>
        <w:bidi w:val="0"/>
        <w:jc w:val="center"/>
        <w:rPr>
          <w:rFonts w:ascii="Arial" w:hAnsi="Arial" w:cs="Arial"/>
          <w:sz w:val="22"/>
          <w:szCs w:val="22"/>
          <w:lang w:bidi="fa-IR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</w:p>
    <w:tbl>
      <w:tblPr>
        <w:tblW w:w="107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3952"/>
        <w:gridCol w:w="4003"/>
        <w:gridCol w:w="2096"/>
      </w:tblGrid>
      <w:tr w:rsidR="00691751" w:rsidRPr="00256AC6" w:rsidTr="00691751">
        <w:trPr>
          <w:trHeight w:val="567"/>
          <w:tblHeader/>
          <w:jc w:val="center"/>
        </w:trPr>
        <w:tc>
          <w:tcPr>
            <w:tcW w:w="1072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691751" w:rsidRPr="00256AC6" w:rsidRDefault="00691751" w:rsidP="00864FF5">
            <w:pPr>
              <w:bidi w:val="0"/>
              <w:ind w:left="113" w:hanging="113"/>
              <w:jc w:val="center"/>
              <w:rPr>
                <w:rFonts w:asciiTheme="majorBidi" w:hAnsiTheme="majorBidi" w:cstheme="majorBidi"/>
                <w:b/>
                <w:iCs/>
                <w:spacing w:val="-4"/>
                <w:szCs w:val="20"/>
              </w:rPr>
            </w:pPr>
            <w:r w:rsidRPr="00A153C8">
              <w:rPr>
                <w:rFonts w:asciiTheme="majorBidi" w:hAnsiTheme="majorBidi" w:cstheme="majorBidi"/>
                <w:b/>
                <w:iCs/>
                <w:szCs w:val="20"/>
              </w:rPr>
              <w:lastRenderedPageBreak/>
              <w:t>TECHNICAL</w:t>
            </w:r>
            <w:r w:rsidRPr="00E77E7A">
              <w:rPr>
                <w:b/>
                <w:iCs/>
                <w:szCs w:val="20"/>
              </w:rPr>
              <w:t xml:space="preserve"> DATA FOR </w:t>
            </w:r>
            <w:r>
              <w:rPr>
                <w:b/>
                <w:iCs/>
                <w:szCs w:val="20"/>
              </w:rPr>
              <w:t>AC-</w:t>
            </w:r>
            <w:r w:rsidRPr="00E77E7A">
              <w:rPr>
                <w:b/>
                <w:iCs/>
                <w:szCs w:val="20"/>
              </w:rPr>
              <w:t xml:space="preserve">UPS </w:t>
            </w:r>
            <w:r>
              <w:rPr>
                <w:b/>
                <w:iCs/>
                <w:szCs w:val="20"/>
              </w:rPr>
              <w:t>IN MANIFOLD</w:t>
            </w:r>
          </w:p>
        </w:tc>
      </w:tr>
      <w:tr w:rsidR="001A29CD" w:rsidRPr="00256AC6" w:rsidTr="00453B71">
        <w:trPr>
          <w:trHeight w:val="454"/>
          <w:tblHeader/>
          <w:jc w:val="center"/>
        </w:trPr>
        <w:tc>
          <w:tcPr>
            <w:tcW w:w="6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B8B7" w:themeFill="accent2" w:themeFillTint="66"/>
            <w:vAlign w:val="center"/>
            <w:hideMark/>
          </w:tcPr>
          <w:p w:rsidR="001A29CD" w:rsidRPr="00256AC6" w:rsidRDefault="001A29CD" w:rsidP="00864FF5">
            <w:pPr>
              <w:bidi w:val="0"/>
              <w:ind w:left="113" w:hanging="11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Item</w:t>
            </w:r>
          </w:p>
        </w:tc>
        <w:tc>
          <w:tcPr>
            <w:tcW w:w="3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B8B7" w:themeFill="accent2" w:themeFillTint="66"/>
            <w:vAlign w:val="center"/>
            <w:hideMark/>
          </w:tcPr>
          <w:p w:rsidR="001A29CD" w:rsidRPr="00256AC6" w:rsidRDefault="001A29CD" w:rsidP="00864FF5">
            <w:pPr>
              <w:bidi w:val="0"/>
              <w:ind w:left="113" w:hanging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D</w:t>
            </w:r>
            <w:r w:rsidRPr="00256AC6">
              <w:rPr>
                <w:rFonts w:asciiTheme="majorBidi" w:hAnsiTheme="majorBidi" w:cstheme="majorBidi"/>
                <w:b/>
                <w:iCs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s</w:t>
            </w:r>
            <w:r w:rsidRPr="00256AC6">
              <w:rPr>
                <w:rFonts w:asciiTheme="majorBidi" w:hAnsiTheme="majorBidi" w:cstheme="majorBidi"/>
                <w:b/>
                <w:iCs/>
                <w:spacing w:val="-1"/>
                <w:szCs w:val="20"/>
              </w:rPr>
              <w:t>c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rip</w:t>
            </w:r>
            <w:r w:rsidRPr="00256AC6">
              <w:rPr>
                <w:rFonts w:asciiTheme="majorBidi" w:hAnsiTheme="majorBidi" w:cstheme="majorBidi"/>
                <w:b/>
                <w:iCs/>
                <w:spacing w:val="1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ion</w:t>
            </w:r>
          </w:p>
        </w:tc>
        <w:tc>
          <w:tcPr>
            <w:tcW w:w="40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B8B7" w:themeFill="accent2" w:themeFillTint="66"/>
            <w:vAlign w:val="center"/>
            <w:hideMark/>
          </w:tcPr>
          <w:p w:rsidR="001A29CD" w:rsidRPr="00256AC6" w:rsidRDefault="001A29CD" w:rsidP="00864FF5">
            <w:pPr>
              <w:bidi w:val="0"/>
              <w:ind w:left="113" w:hanging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R</w:t>
            </w:r>
            <w:r w:rsidRPr="00256AC6">
              <w:rPr>
                <w:rFonts w:asciiTheme="majorBidi" w:hAnsiTheme="majorBidi" w:cstheme="majorBidi"/>
                <w:b/>
                <w:iCs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q</w:t>
            </w:r>
            <w:r w:rsidRPr="00256AC6">
              <w:rPr>
                <w:rFonts w:asciiTheme="majorBidi" w:hAnsiTheme="majorBidi" w:cstheme="majorBidi"/>
                <w:b/>
                <w:iCs/>
                <w:spacing w:val="1"/>
                <w:szCs w:val="20"/>
              </w:rPr>
              <w:t>u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ired</w:t>
            </w:r>
          </w:p>
        </w:tc>
        <w:tc>
          <w:tcPr>
            <w:tcW w:w="20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B8B7" w:themeFill="accent2" w:themeFillTint="66"/>
            <w:vAlign w:val="center"/>
            <w:hideMark/>
          </w:tcPr>
          <w:p w:rsidR="001A29CD" w:rsidRPr="00256AC6" w:rsidRDefault="001A29CD" w:rsidP="00864FF5">
            <w:pPr>
              <w:bidi w:val="0"/>
              <w:ind w:left="113" w:hanging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iCs/>
                <w:spacing w:val="-4"/>
                <w:szCs w:val="20"/>
              </w:rPr>
              <w:t>V</w:t>
            </w:r>
            <w:r w:rsidRPr="00256AC6">
              <w:rPr>
                <w:rFonts w:asciiTheme="majorBidi" w:hAnsiTheme="majorBidi" w:cstheme="majorBidi"/>
                <w:b/>
                <w:iCs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b/>
                <w:iCs/>
                <w:spacing w:val="1"/>
                <w:szCs w:val="20"/>
              </w:rPr>
              <w:t>n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dor Data</w:t>
            </w:r>
          </w:p>
        </w:tc>
      </w:tr>
      <w:tr w:rsidR="001A29CD" w:rsidRPr="00256AC6" w:rsidTr="00453B71">
        <w:trPr>
          <w:trHeight w:val="454"/>
          <w:jc w:val="center"/>
        </w:trPr>
        <w:tc>
          <w:tcPr>
            <w:tcW w:w="10728" w:type="dxa"/>
            <w:gridSpan w:val="4"/>
            <w:tcBorders>
              <w:top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:rsidR="001A29CD" w:rsidRPr="00256AC6" w:rsidRDefault="001A29CD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G</w:t>
            </w:r>
            <w:r w:rsidRPr="00256AC6">
              <w:rPr>
                <w:rFonts w:asciiTheme="majorBidi" w:hAnsiTheme="majorBidi" w:cstheme="majorBidi"/>
                <w:b/>
                <w:iCs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b/>
                <w:iCs/>
                <w:spacing w:val="1"/>
                <w:szCs w:val="20"/>
              </w:rPr>
              <w:t>N</w:t>
            </w:r>
            <w:r w:rsidRPr="00256AC6">
              <w:rPr>
                <w:rFonts w:asciiTheme="majorBidi" w:hAnsiTheme="majorBidi" w:cstheme="majorBidi"/>
                <w:b/>
                <w:iCs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RAL</w:t>
            </w: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E9447E" w:rsidRDefault="00691751" w:rsidP="00691751">
            <w:pPr>
              <w:ind w:right="152"/>
              <w:jc w:val="right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Name of Project / Plant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E9447E" w:rsidRDefault="00691751" w:rsidP="00466FCC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Binak Oilfield in Bushehr Province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691751">
            <w:pPr>
              <w:bidi w:val="0"/>
              <w:ind w:left="152" w:right="152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A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pp</w:t>
            </w:r>
            <w:r w:rsidRPr="00256AC6">
              <w:rPr>
                <w:rFonts w:asciiTheme="majorBidi" w:hAnsiTheme="majorBidi" w:cstheme="majorBidi"/>
                <w:szCs w:val="20"/>
              </w:rPr>
              <w:t>l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c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ab</w:t>
            </w:r>
            <w:r w:rsidRPr="00256AC6">
              <w:rPr>
                <w:rFonts w:asciiTheme="majorBidi" w:hAnsiTheme="majorBidi" w:cstheme="majorBidi"/>
                <w:szCs w:val="20"/>
              </w:rPr>
              <w:t>le C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od</w:t>
            </w:r>
            <w:r w:rsidRPr="00256AC6">
              <w:rPr>
                <w:rFonts w:asciiTheme="majorBidi" w:hAnsiTheme="majorBidi" w:cstheme="majorBidi"/>
                <w:szCs w:val="20"/>
              </w:rPr>
              <w:t>e &amp;</w:t>
            </w:r>
            <w:r w:rsidRPr="00256AC6">
              <w:rPr>
                <w:rFonts w:asciiTheme="majorBidi" w:hAnsiTheme="majorBidi" w:cstheme="majorBidi"/>
                <w:spacing w:val="-5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</w:t>
            </w:r>
            <w:r w:rsidRPr="00256AC6">
              <w:rPr>
                <w:rFonts w:asciiTheme="majorBidi" w:hAnsiTheme="majorBidi" w:cstheme="majorBidi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anda</w:t>
            </w:r>
            <w:r w:rsidRPr="00256AC6">
              <w:rPr>
                <w:rFonts w:asciiTheme="majorBidi" w:hAnsiTheme="majorBidi" w:cstheme="majorBidi"/>
                <w:szCs w:val="20"/>
              </w:rPr>
              <w:t>rd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5F2ED8" w:rsidRDefault="00691751" w:rsidP="00466FCC">
            <w:pPr>
              <w:bidi w:val="0"/>
              <w:jc w:val="center"/>
              <w:rPr>
                <w:rFonts w:asciiTheme="majorBidi" w:hAnsiTheme="majorBidi" w:cstheme="majorBidi"/>
                <w:spacing w:val="-1"/>
                <w:szCs w:val="20"/>
              </w:rPr>
            </w:pPr>
            <w:r w:rsidRPr="00C7574B">
              <w:rPr>
                <w:rFonts w:asciiTheme="majorBidi" w:hAnsiTheme="majorBidi" w:cstheme="majorBidi"/>
                <w:spacing w:val="-1"/>
                <w:szCs w:val="20"/>
              </w:rPr>
              <w:t>IEC 62040,IPS-M-EL-176(2),IPS-E-EL-100(1)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B6235F" w:rsidRPr="00256AC6" w:rsidTr="00683764">
        <w:trPr>
          <w:trHeight w:hRule="exact" w:val="1588"/>
          <w:jc w:val="center"/>
        </w:trPr>
        <w:tc>
          <w:tcPr>
            <w:tcW w:w="677" w:type="dxa"/>
            <w:vAlign w:val="center"/>
          </w:tcPr>
          <w:p w:rsidR="00B6235F" w:rsidRPr="00256AC6" w:rsidRDefault="00B6235F" w:rsidP="00864FF5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B6235F" w:rsidRPr="00683764" w:rsidRDefault="00B6235F" w:rsidP="00691751">
            <w:pPr>
              <w:bidi w:val="0"/>
              <w:ind w:left="152" w:right="152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83764">
              <w:rPr>
                <w:iCs/>
                <w:color w:val="000000" w:themeColor="text1"/>
                <w:position w:val="1"/>
                <w:szCs w:val="20"/>
              </w:rPr>
              <w:t>Reference Documents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83764" w:rsidRPr="00683764" w:rsidRDefault="00B6235F" w:rsidP="00683764">
            <w:pPr>
              <w:pStyle w:val="ListParagraph"/>
              <w:numPr>
                <w:ilvl w:val="0"/>
                <w:numId w:val="49"/>
              </w:numPr>
              <w:tabs>
                <w:tab w:val="left" w:pos="311"/>
              </w:tabs>
              <w:bidi w:val="0"/>
              <w:rPr>
                <w:rFonts w:asciiTheme="majorBidi" w:hAnsiTheme="majorBidi" w:cstheme="majorBidi"/>
                <w:color w:val="000000" w:themeColor="text1"/>
                <w:spacing w:val="-1"/>
                <w:szCs w:val="20"/>
              </w:rPr>
            </w:pPr>
            <w:r w:rsidRPr="00683764">
              <w:rPr>
                <w:rFonts w:asciiTheme="majorBidi" w:hAnsiTheme="majorBidi" w:cstheme="majorBidi"/>
                <w:color w:val="000000" w:themeColor="text1"/>
                <w:spacing w:val="-1"/>
                <w:szCs w:val="20"/>
              </w:rPr>
              <w:t xml:space="preserve">UPS Single Line Diagram - Extension of </w:t>
            </w:r>
            <w:r w:rsidRPr="00683764">
              <w:rPr>
                <w:rFonts w:asciiTheme="majorBidi" w:hAnsiTheme="majorBidi" w:cstheme="majorBidi"/>
                <w:color w:val="000000" w:themeColor="text1"/>
                <w:szCs w:val="20"/>
              </w:rPr>
              <w:t>Binak B/C Manifold</w:t>
            </w:r>
          </w:p>
          <w:p w:rsidR="00B6235F" w:rsidRPr="00683764" w:rsidRDefault="00B6235F" w:rsidP="00683764">
            <w:pPr>
              <w:pStyle w:val="ListParagraph"/>
              <w:tabs>
                <w:tab w:val="left" w:pos="311"/>
              </w:tabs>
              <w:bidi w:val="0"/>
              <w:ind w:left="450"/>
              <w:rPr>
                <w:rFonts w:asciiTheme="majorBidi" w:hAnsiTheme="majorBidi" w:cstheme="majorBidi"/>
                <w:color w:val="000000" w:themeColor="text1"/>
                <w:spacing w:val="-1"/>
                <w:szCs w:val="20"/>
              </w:rPr>
            </w:pPr>
            <w:r w:rsidRPr="00683764">
              <w:rPr>
                <w:rFonts w:asciiTheme="majorBidi" w:hAnsiTheme="majorBidi" w:cstheme="majorBidi"/>
                <w:color w:val="000000" w:themeColor="text1"/>
                <w:szCs w:val="20"/>
              </w:rPr>
              <w:t>“BK-W007S-PEDCO-110-EL-SL-0002”</w:t>
            </w:r>
          </w:p>
          <w:p w:rsidR="00683764" w:rsidRPr="00683764" w:rsidRDefault="00B6235F" w:rsidP="00683764">
            <w:pPr>
              <w:pStyle w:val="ListParagraph"/>
              <w:numPr>
                <w:ilvl w:val="0"/>
                <w:numId w:val="49"/>
              </w:numPr>
              <w:tabs>
                <w:tab w:val="left" w:pos="311"/>
              </w:tabs>
              <w:bidi w:val="0"/>
              <w:rPr>
                <w:rFonts w:asciiTheme="majorBidi" w:hAnsiTheme="majorBidi" w:cstheme="majorBidi"/>
                <w:color w:val="000000" w:themeColor="text1"/>
                <w:spacing w:val="-1"/>
                <w:szCs w:val="20"/>
              </w:rPr>
            </w:pPr>
            <w:r w:rsidRPr="00683764">
              <w:rPr>
                <w:rFonts w:asciiTheme="majorBidi" w:hAnsiTheme="majorBidi" w:cstheme="majorBidi"/>
                <w:color w:val="000000" w:themeColor="text1"/>
                <w:szCs w:val="20"/>
              </w:rPr>
              <w:t>Calculation Note for UPS System</w:t>
            </w:r>
            <w:r w:rsidRPr="00683764">
              <w:rPr>
                <w:rFonts w:asciiTheme="majorBidi" w:hAnsiTheme="majorBidi" w:cstheme="majorBidi"/>
                <w:color w:val="000000" w:themeColor="text1"/>
                <w:spacing w:val="-1"/>
                <w:szCs w:val="20"/>
              </w:rPr>
              <w:t xml:space="preserve"> - </w:t>
            </w:r>
            <w:r w:rsidRPr="00683764">
              <w:rPr>
                <w:rFonts w:asciiTheme="majorBidi" w:hAnsiTheme="majorBidi" w:cstheme="majorBidi"/>
                <w:color w:val="000000" w:themeColor="text1"/>
                <w:szCs w:val="20"/>
              </w:rPr>
              <w:t>Extension of Binak B/C Manifold</w:t>
            </w:r>
            <w:r w:rsidR="00683764" w:rsidRPr="00683764">
              <w:rPr>
                <w:rFonts w:asciiTheme="majorBidi" w:hAnsiTheme="majorBidi" w:cstheme="majorBidi"/>
                <w:color w:val="000000" w:themeColor="text1"/>
                <w:spacing w:val="-1"/>
                <w:szCs w:val="20"/>
              </w:rPr>
              <w:t xml:space="preserve"> </w:t>
            </w:r>
          </w:p>
          <w:p w:rsidR="00B6235F" w:rsidRPr="00683764" w:rsidRDefault="00B6235F" w:rsidP="00683764">
            <w:pPr>
              <w:pStyle w:val="ListParagraph"/>
              <w:tabs>
                <w:tab w:val="left" w:pos="311"/>
              </w:tabs>
              <w:bidi w:val="0"/>
              <w:ind w:left="450"/>
              <w:rPr>
                <w:rFonts w:asciiTheme="majorBidi" w:hAnsiTheme="majorBidi" w:cstheme="majorBidi"/>
                <w:color w:val="000000" w:themeColor="text1"/>
                <w:spacing w:val="-1"/>
                <w:szCs w:val="20"/>
              </w:rPr>
            </w:pPr>
            <w:r w:rsidRPr="00683764">
              <w:rPr>
                <w:rFonts w:asciiTheme="majorBidi" w:hAnsiTheme="majorBidi" w:cstheme="majorBidi"/>
                <w:color w:val="000000" w:themeColor="text1"/>
                <w:szCs w:val="20"/>
              </w:rPr>
              <w:t>“BK-W007S-PEDCO-110-EL-CN-0002”</w:t>
            </w:r>
          </w:p>
        </w:tc>
        <w:tc>
          <w:tcPr>
            <w:tcW w:w="2096" w:type="dxa"/>
            <w:vAlign w:val="center"/>
          </w:tcPr>
          <w:p w:rsidR="00B6235F" w:rsidRPr="00683764" w:rsidRDefault="00B6235F" w:rsidP="00864FF5">
            <w:pPr>
              <w:bidi w:val="0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691751">
            <w:pPr>
              <w:bidi w:val="0"/>
              <w:ind w:left="152" w:right="152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ec</w:t>
            </w:r>
            <w:r w:rsidRPr="00256AC6">
              <w:rPr>
                <w:rFonts w:asciiTheme="majorBidi" w:hAnsiTheme="majorBidi" w:cstheme="majorBidi"/>
                <w:szCs w:val="20"/>
              </w:rPr>
              <w:t>tr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zCs w:val="20"/>
              </w:rPr>
              <w:t>m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agn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zCs w:val="20"/>
              </w:rPr>
              <w:t>c C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zCs w:val="20"/>
              </w:rPr>
              <w:t>m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pa</w:t>
            </w:r>
            <w:r w:rsidRPr="00256AC6">
              <w:rPr>
                <w:rFonts w:asciiTheme="majorBidi" w:hAnsiTheme="majorBidi" w:cstheme="majorBidi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ib</w:t>
            </w:r>
            <w:r w:rsidRPr="00256AC6">
              <w:rPr>
                <w:rFonts w:asciiTheme="majorBidi" w:hAnsiTheme="majorBidi" w:cstheme="majorBidi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</w:t>
            </w:r>
            <w:r w:rsidRPr="00256AC6">
              <w:rPr>
                <w:rFonts w:asciiTheme="majorBidi" w:hAnsiTheme="majorBidi" w:cstheme="majorBidi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zCs w:val="20"/>
              </w:rPr>
              <w:t>y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C7574B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</w:pPr>
            <w:r w:rsidRPr="00C7574B">
              <w:rPr>
                <w:rFonts w:asciiTheme="majorBidi" w:hAnsiTheme="majorBidi" w:cstheme="majorBidi"/>
                <w:color w:val="000000" w:themeColor="text1"/>
                <w:szCs w:val="20"/>
              </w:rPr>
              <w:t>As per IEC 62040-2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  <w:hideMark/>
          </w:tcPr>
          <w:p w:rsidR="00691751" w:rsidRPr="00256AC6" w:rsidRDefault="00691751" w:rsidP="00691751">
            <w:pPr>
              <w:bidi w:val="0"/>
              <w:ind w:left="152" w:right="152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szCs w:val="20"/>
              </w:rPr>
              <w:t>r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v</w:t>
            </w:r>
            <w:r w:rsidRPr="00256AC6">
              <w:rPr>
                <w:rFonts w:asciiTheme="majorBidi" w:hAnsiTheme="majorBidi" w:cstheme="majorBidi"/>
                <w:szCs w:val="20"/>
              </w:rPr>
              <w:t>ice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C7574B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 xml:space="preserve">110 VAC UPS </w:t>
            </w:r>
            <w:r w:rsidR="00466FCC"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>Control Room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024971" w:rsidRPr="00256AC6" w:rsidTr="00683764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024971" w:rsidRPr="00256AC6" w:rsidRDefault="00024971" w:rsidP="00864FF5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024971" w:rsidRPr="00256AC6" w:rsidRDefault="00024971" w:rsidP="00691751">
            <w:pPr>
              <w:bidi w:val="0"/>
              <w:ind w:left="152" w:right="152"/>
              <w:rPr>
                <w:rFonts w:asciiTheme="majorBidi" w:hAnsiTheme="majorBidi" w:cstheme="majorBidi"/>
                <w:spacing w:val="1"/>
                <w:szCs w:val="20"/>
              </w:rPr>
            </w:pPr>
            <w:r>
              <w:rPr>
                <w:rFonts w:asciiTheme="majorBidi" w:hAnsiTheme="majorBidi" w:cstheme="majorBidi"/>
                <w:spacing w:val="1"/>
                <w:szCs w:val="20"/>
              </w:rPr>
              <w:t>Tag Number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024971" w:rsidRDefault="00A354C9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>Manifold</w:t>
            </w:r>
            <w:r w:rsidRPr="00A354C9"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>-110-UPS-001</w:t>
            </w:r>
          </w:p>
          <w:p w:rsidR="00A354C9" w:rsidRDefault="00A354C9" w:rsidP="00A354C9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>Manifold-110-UPS-002</w:t>
            </w:r>
          </w:p>
        </w:tc>
        <w:tc>
          <w:tcPr>
            <w:tcW w:w="2096" w:type="dxa"/>
            <w:vAlign w:val="center"/>
          </w:tcPr>
          <w:p w:rsidR="00024971" w:rsidRPr="00256AC6" w:rsidRDefault="00024971" w:rsidP="00864FF5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E9447E" w:rsidRDefault="00691751" w:rsidP="00691751">
            <w:pPr>
              <w:ind w:right="152"/>
              <w:jc w:val="right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Ambient Temperature (Min/Max)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E9447E" w:rsidRDefault="00691751" w:rsidP="00466FCC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Min ~ Max: +5 ~ +52°C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E9447E" w:rsidRDefault="00B138B1" w:rsidP="00691751">
            <w:pPr>
              <w:ind w:right="152"/>
              <w:jc w:val="right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Mean Sea Level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E9447E" w:rsidRDefault="00691751" w:rsidP="00466FCC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12.5 m above Sea Level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Installation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eastAsia="Wingdings 2" w:hAnsiTheme="majorBidi" w:cstheme="majorBidi"/>
                <w:spacing w:val="1"/>
                <w:position w:val="1"/>
                <w:szCs w:val="20"/>
              </w:rPr>
            </w:pPr>
            <w:r w:rsidRPr="00D274D9">
              <w:rPr>
                <w:rFonts w:asciiTheme="majorBidi" w:hAnsiTheme="majorBidi" w:cstheme="majorBidi"/>
                <w:szCs w:val="20"/>
              </w:rPr>
              <w:t>Indoor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691751" w:rsidRPr="00256AC6" w:rsidTr="00683764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  <w:hideMark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R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</w:t>
            </w:r>
            <w:r w:rsidRPr="00256AC6">
              <w:rPr>
                <w:rFonts w:asciiTheme="majorBidi" w:hAnsiTheme="majorBidi" w:cstheme="majorBidi"/>
                <w:szCs w:val="20"/>
              </w:rPr>
              <w:t>ted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npu</w:t>
            </w:r>
            <w:r w:rsidRPr="00256AC6">
              <w:rPr>
                <w:rFonts w:asciiTheme="majorBidi" w:hAnsiTheme="majorBidi" w:cstheme="majorBidi"/>
                <w:szCs w:val="20"/>
              </w:rPr>
              <w:t>t (Note 2)</w:t>
            </w:r>
          </w:p>
        </w:tc>
        <w:tc>
          <w:tcPr>
            <w:tcW w:w="4003" w:type="dxa"/>
            <w:shd w:val="clear" w:color="auto" w:fill="auto"/>
            <w:vAlign w:val="center"/>
            <w:hideMark/>
          </w:tcPr>
          <w:p w:rsidR="00691751" w:rsidRPr="00C7574B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>380/400/440VAC</w:t>
            </w:r>
            <w:r w:rsidRPr="00C7574B"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>±10%,</w:t>
            </w:r>
            <w:r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 xml:space="preserve"> </w:t>
            </w:r>
            <w:r w:rsidRPr="00C7574B"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>3 phases, 3 wires , f=50Hz ±5%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  <w:hideMark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R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</w:t>
            </w:r>
            <w:r w:rsidRPr="00256AC6">
              <w:rPr>
                <w:rFonts w:asciiTheme="majorBidi" w:hAnsiTheme="majorBidi" w:cstheme="majorBidi"/>
                <w:szCs w:val="20"/>
              </w:rPr>
              <w:t>ted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Ou</w:t>
            </w:r>
            <w:r w:rsidRPr="00256AC6">
              <w:rPr>
                <w:rFonts w:asciiTheme="majorBidi" w:hAnsiTheme="majorBidi" w:cstheme="majorBidi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pu</w:t>
            </w:r>
            <w:r w:rsidRPr="00256AC6">
              <w:rPr>
                <w:rFonts w:asciiTheme="majorBidi" w:hAnsiTheme="majorBidi" w:cstheme="majorBidi"/>
                <w:szCs w:val="20"/>
              </w:rPr>
              <w:t>t</w:t>
            </w:r>
          </w:p>
        </w:tc>
        <w:tc>
          <w:tcPr>
            <w:tcW w:w="4003" w:type="dxa"/>
            <w:shd w:val="clear" w:color="auto" w:fill="auto"/>
            <w:vAlign w:val="center"/>
            <w:hideMark/>
          </w:tcPr>
          <w:p w:rsidR="00691751" w:rsidRPr="00C7574B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</w:pPr>
            <w:r w:rsidRPr="00C7574B"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>11</w:t>
            </w:r>
            <w:r w:rsidRPr="00C7574B">
              <w:rPr>
                <w:rFonts w:asciiTheme="majorBidi" w:hAnsiTheme="majorBidi" w:cstheme="majorBidi"/>
                <w:color w:val="000000" w:themeColor="text1"/>
                <w:szCs w:val="20"/>
              </w:rPr>
              <w:t>0 VAC</w:t>
            </w:r>
            <w:r w:rsidRPr="00C7574B"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 xml:space="preserve"> </w:t>
            </w:r>
            <w:r w:rsidRPr="00C7574B">
              <w:rPr>
                <w:rFonts w:asciiTheme="majorBidi" w:hAnsiTheme="majorBidi" w:cstheme="majorBidi"/>
                <w:color w:val="000000" w:themeColor="text1"/>
                <w:szCs w:val="20"/>
              </w:rPr>
              <w:t>±</w:t>
            </w:r>
            <w:r w:rsidRPr="00C7574B"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 xml:space="preserve"> 1</w:t>
            </w:r>
            <w:r w:rsidRPr="00C7574B">
              <w:rPr>
                <w:rFonts w:asciiTheme="majorBidi" w:hAnsiTheme="majorBidi" w:cstheme="majorBidi"/>
                <w:color w:val="000000" w:themeColor="text1"/>
                <w:szCs w:val="20"/>
              </w:rPr>
              <w:t>%</w:t>
            </w:r>
          </w:p>
        </w:tc>
        <w:tc>
          <w:tcPr>
            <w:tcW w:w="2096" w:type="dxa"/>
            <w:vAlign w:val="center"/>
          </w:tcPr>
          <w:p w:rsidR="00691751" w:rsidRPr="00256AC6" w:rsidRDefault="00B649D4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16E5FFD" wp14:editId="726536C9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5080</wp:posOffset>
                      </wp:positionV>
                      <wp:extent cx="552450" cy="436245"/>
                      <wp:effectExtent l="0" t="0" r="19050" b="190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36245"/>
                                <a:chOff x="0" y="0"/>
                                <a:chExt cx="552450" cy="437294"/>
                              </a:xfrm>
                            </wpg:grpSpPr>
                            <wps:wsp>
                              <wps:cNvPr id="9" name="Isosceles Triangle 9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564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649D4" w:rsidRPr="006E3863" w:rsidRDefault="00B649D4" w:rsidP="00B649D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  <w:r w:rsidRPr="006E3863">
                                      <w:rPr>
                                        <w:rFonts w:asciiTheme="minorHAnsi" w:hAnsiTheme="minorHAnsi"/>
                                      </w:rPr>
                                      <w:t>D01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" o:spid="_x0000_s1026" style="position:absolute;left:0;text-align:left;margin-left:8.9pt;margin-top:.4pt;width:43.5pt;height:34.35pt;z-index:251663360;mso-width-relative:margin;mso-height-relative:margin" coordsize="5524,4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9" o:spid="_x0000_s1027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Yr8cMA&#10;AADaAAAADwAAAGRycy9kb3ducmV2LnhtbESPQWsCMRSE74L/ITzBm2YVLHZrlCKKpZ60LbS3x+Z1&#10;N3TzsmziZvvvjSB4HGbmG2a16W0tOmq9caxgNs1AEBdOGy4VfH7sJ0sQPiBrrB2Tgn/ysFkPByvM&#10;tYt8ou4cSpEg7HNUUIXQ5FL6oiKLfuoa4uT9utZiSLItpW4xJrit5TzLnqRFw2mhwoa2FRV/54tV&#10;EOP8uDt9vXeLxe6w/J4VJm5/jFLjUf/6AiJQHx7he/tNK3iG25V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Yr8cMAAADaAAAADwAAAAAAAAAAAAAAAACYAgAAZHJzL2Rv&#10;d25yZXYueG1sUEsFBgAAAAAEAAQA9QAAAIgDAAAAAA==&#10;" filled="f" strokecolor="#7f7f7f [1612]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left:381;top:1808;width:4559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      <v:textbox style="mso-fit-shape-to-text:t">
                          <w:txbxContent>
                            <w:p w:rsidR="00B649D4" w:rsidRPr="006E3863" w:rsidRDefault="00B649D4" w:rsidP="00B649D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E3863">
                                <w:rPr>
                                  <w:rFonts w:asciiTheme="minorHAnsi" w:hAnsiTheme="minorHAnsi"/>
                                </w:rPr>
                                <w:t>D01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shd w:val="clear" w:color="auto" w:fill="auto"/>
            <w:vAlign w:val="center"/>
            <w:hideMark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R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</w:t>
            </w:r>
            <w:r w:rsidRPr="00256AC6">
              <w:rPr>
                <w:rFonts w:asciiTheme="majorBidi" w:hAnsiTheme="majorBidi" w:cstheme="majorBidi"/>
                <w:szCs w:val="20"/>
              </w:rPr>
              <w:t>ted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zCs w:val="20"/>
              </w:rPr>
              <w:t>P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zCs w:val="20"/>
              </w:rPr>
              <w:t>w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szCs w:val="20"/>
              </w:rPr>
              <w:t>r</w:t>
            </w:r>
          </w:p>
        </w:tc>
        <w:tc>
          <w:tcPr>
            <w:tcW w:w="4003" w:type="dxa"/>
            <w:shd w:val="clear" w:color="auto" w:fill="auto"/>
            <w:vAlign w:val="center"/>
            <w:hideMark/>
          </w:tcPr>
          <w:p w:rsidR="00691751" w:rsidRPr="00D274D9" w:rsidRDefault="007A2EBC" w:rsidP="00864FF5">
            <w:pPr>
              <w:bidi w:val="0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</w:pPr>
            <w:r w:rsidRPr="007A2EBC">
              <w:rPr>
                <w:rFonts w:asciiTheme="majorBidi" w:hAnsiTheme="majorBidi" w:cstheme="majorBidi"/>
                <w:color w:val="000000" w:themeColor="text1"/>
                <w:spacing w:val="1"/>
                <w:szCs w:val="20"/>
                <w:highlight w:val="lightGray"/>
              </w:rPr>
              <w:t>6.97</w:t>
            </w:r>
            <w:r w:rsidR="00691751" w:rsidRPr="007A2EBC">
              <w:rPr>
                <w:rFonts w:asciiTheme="majorBidi" w:hAnsiTheme="majorBidi" w:cstheme="majorBidi"/>
                <w:color w:val="000000" w:themeColor="text1"/>
                <w:spacing w:val="1"/>
                <w:szCs w:val="20"/>
                <w:highlight w:val="lightGray"/>
              </w:rPr>
              <w:t xml:space="preserve"> k</w:t>
            </w:r>
            <w:r w:rsidR="00691751" w:rsidRPr="007A2EBC">
              <w:rPr>
                <w:rFonts w:asciiTheme="majorBidi" w:hAnsiTheme="majorBidi" w:cstheme="majorBidi"/>
                <w:color w:val="000000" w:themeColor="text1"/>
                <w:szCs w:val="20"/>
                <w:highlight w:val="lightGray"/>
              </w:rPr>
              <w:t>VA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  <w:hideMark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C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oun</w:t>
            </w:r>
            <w:r w:rsidRPr="00256AC6">
              <w:rPr>
                <w:rFonts w:asciiTheme="majorBidi" w:hAnsiTheme="majorBidi" w:cstheme="majorBidi"/>
                <w:szCs w:val="20"/>
              </w:rPr>
              <w:t xml:space="preserve">try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zCs w:val="20"/>
              </w:rPr>
              <w:t>f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r</w:t>
            </w:r>
            <w:r w:rsidRPr="00256AC6">
              <w:rPr>
                <w:rFonts w:asciiTheme="majorBidi" w:hAnsiTheme="majorBidi" w:cstheme="majorBidi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g</w:t>
            </w:r>
            <w:r w:rsidRPr="00256AC6">
              <w:rPr>
                <w:rFonts w:asciiTheme="majorBidi" w:hAnsiTheme="majorBidi" w:cstheme="majorBidi"/>
                <w:szCs w:val="20"/>
              </w:rPr>
              <w:t>in</w:t>
            </w:r>
          </w:p>
        </w:tc>
        <w:tc>
          <w:tcPr>
            <w:tcW w:w="4003" w:type="dxa"/>
            <w:shd w:val="clear" w:color="auto" w:fill="auto"/>
            <w:vAlign w:val="center"/>
            <w:hideMark/>
          </w:tcPr>
          <w:p w:rsidR="00691751" w:rsidRPr="00C7574B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C7574B">
              <w:rPr>
                <w:rFonts w:asciiTheme="majorBidi" w:hAnsiTheme="majorBidi" w:cstheme="majorBidi"/>
                <w:szCs w:val="20"/>
              </w:rPr>
              <w:t>By</w:t>
            </w:r>
            <w:r w:rsidRPr="00C7574B"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Pr="00C7574B">
              <w:rPr>
                <w:rFonts w:asciiTheme="majorBidi" w:hAnsiTheme="majorBidi" w:cstheme="majorBidi"/>
                <w:szCs w:val="20"/>
              </w:rPr>
              <w:t>V</w:t>
            </w:r>
            <w:r w:rsidRPr="00C7574B">
              <w:rPr>
                <w:rFonts w:asciiTheme="majorBidi" w:hAnsiTheme="majorBidi" w:cstheme="majorBidi"/>
                <w:spacing w:val="1"/>
                <w:szCs w:val="20"/>
              </w:rPr>
              <w:t>endo</w:t>
            </w:r>
            <w:r w:rsidRPr="00C7574B">
              <w:rPr>
                <w:rFonts w:asciiTheme="majorBidi" w:hAnsiTheme="majorBidi" w:cstheme="majorBidi"/>
                <w:szCs w:val="20"/>
              </w:rPr>
              <w:t>r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  <w:hideMark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C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zCs w:val="20"/>
              </w:rPr>
              <w:t>ld</w:t>
            </w:r>
            <w:r w:rsidRPr="00256AC6">
              <w:rPr>
                <w:rFonts w:asciiTheme="majorBidi" w:hAnsiTheme="majorBidi" w:cstheme="majorBidi"/>
                <w:spacing w:val="2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</w:t>
            </w:r>
            <w:r w:rsidRPr="00256AC6">
              <w:rPr>
                <w:rFonts w:asciiTheme="majorBidi" w:hAnsiTheme="majorBidi" w:cstheme="majorBidi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</w:t>
            </w:r>
            <w:r w:rsidRPr="00256AC6">
              <w:rPr>
                <w:rFonts w:asciiTheme="majorBidi" w:hAnsiTheme="majorBidi" w:cstheme="majorBidi"/>
                <w:szCs w:val="20"/>
              </w:rPr>
              <w:t xml:space="preserve">rt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Fa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c</w:t>
            </w:r>
            <w:r w:rsidRPr="00256AC6">
              <w:rPr>
                <w:rFonts w:asciiTheme="majorBidi" w:hAnsiTheme="majorBidi" w:cstheme="majorBidi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</w:t>
            </w:r>
            <w:r w:rsidRPr="00256AC6">
              <w:rPr>
                <w:rFonts w:asciiTheme="majorBidi" w:hAnsiTheme="majorBidi" w:cstheme="majorBidi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zCs w:val="20"/>
              </w:rPr>
              <w:t>y</w:t>
            </w:r>
          </w:p>
        </w:tc>
        <w:tc>
          <w:tcPr>
            <w:tcW w:w="4003" w:type="dxa"/>
            <w:shd w:val="clear" w:color="auto" w:fill="auto"/>
            <w:vAlign w:val="center"/>
            <w:hideMark/>
          </w:tcPr>
          <w:p w:rsidR="00691751" w:rsidRPr="00C7574B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C7574B">
              <w:rPr>
                <w:rFonts w:asciiTheme="majorBidi" w:hAnsiTheme="majorBidi" w:cstheme="majorBidi"/>
                <w:szCs w:val="20"/>
              </w:rPr>
              <w:t>R</w:t>
            </w:r>
            <w:r w:rsidRPr="00C7574B">
              <w:rPr>
                <w:rFonts w:asciiTheme="majorBidi" w:hAnsiTheme="majorBidi" w:cstheme="majorBidi"/>
                <w:spacing w:val="1"/>
                <w:szCs w:val="20"/>
              </w:rPr>
              <w:t>equi</w:t>
            </w:r>
            <w:r w:rsidRPr="00C7574B">
              <w:rPr>
                <w:rFonts w:asciiTheme="majorBidi" w:hAnsiTheme="majorBidi" w:cstheme="majorBidi"/>
                <w:szCs w:val="20"/>
              </w:rPr>
              <w:t>red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N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zCs w:val="20"/>
              </w:rPr>
              <w:t>.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o</w:t>
            </w:r>
            <w:r w:rsidRPr="00256AC6">
              <w:rPr>
                <w:rFonts w:asciiTheme="majorBidi" w:hAnsiTheme="majorBidi" w:cstheme="majorBidi"/>
                <w:szCs w:val="20"/>
              </w:rPr>
              <w:t>f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zCs w:val="20"/>
              </w:rPr>
              <w:t>UPS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C7574B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C7574B">
              <w:rPr>
                <w:rFonts w:asciiTheme="majorBidi" w:hAnsiTheme="majorBidi" w:cstheme="majorBidi"/>
                <w:spacing w:val="-1"/>
                <w:position w:val="1"/>
                <w:szCs w:val="20"/>
              </w:rPr>
              <w:t>D</w:t>
            </w:r>
            <w:r w:rsidRPr="00C7574B">
              <w:rPr>
                <w:rFonts w:asciiTheme="majorBidi" w:hAnsiTheme="majorBidi" w:cstheme="majorBidi"/>
                <w:spacing w:val="1"/>
                <w:position w:val="1"/>
                <w:szCs w:val="20"/>
              </w:rPr>
              <w:t>oubl</w:t>
            </w:r>
            <w:r w:rsidRPr="00C7574B">
              <w:rPr>
                <w:rFonts w:asciiTheme="majorBidi" w:hAnsiTheme="majorBidi" w:cstheme="majorBidi"/>
                <w:position w:val="1"/>
                <w:szCs w:val="20"/>
              </w:rPr>
              <w:t>e (Note 1)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691751" w:rsidRPr="00256AC6" w:rsidTr="00864FF5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613C42">
              <w:rPr>
                <w:rFonts w:asciiTheme="majorBidi" w:hAnsiTheme="majorBidi" w:cstheme="majorBidi"/>
                <w:b/>
                <w:iCs/>
                <w:szCs w:val="20"/>
              </w:rPr>
              <w:t>MECHANICAL CHARACTERISTIC</w:t>
            </w:r>
          </w:p>
        </w:tc>
      </w:tr>
      <w:tr w:rsidR="00691751" w:rsidRPr="00256AC6" w:rsidTr="00683764">
        <w:trPr>
          <w:trHeight w:hRule="exact" w:val="73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Noise Level (in accordance with ISO7779) The Sound Pressure Level Measured at 1m Distance From the UPS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D274D9" w:rsidRDefault="00691751" w:rsidP="00864FF5">
            <w:pPr>
              <w:shd w:val="clear" w:color="auto" w:fill="FFFFFF" w:themeFill="background1"/>
              <w:tabs>
                <w:tab w:val="left" w:pos="758"/>
                <w:tab w:val="left" w:pos="1760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D274D9">
              <w:rPr>
                <w:rFonts w:asciiTheme="majorBidi" w:hAnsiTheme="majorBidi" w:cstheme="majorBidi"/>
                <w:spacing w:val="1"/>
                <w:szCs w:val="20"/>
              </w:rPr>
              <w:t>60dBA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Permissive Max. Temp. Rise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Enclosure Construction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Sheet Steel with min. Thickness 2mm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Degree of Protection ( IEC 60529)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325"/>
                <w:tab w:val="left" w:pos="2600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D274D9">
              <w:rPr>
                <w:rFonts w:asciiTheme="majorBidi" w:hAnsiTheme="majorBidi" w:cstheme="majorBidi"/>
                <w:spacing w:val="1"/>
                <w:szCs w:val="20"/>
              </w:rPr>
              <w:t>IP42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Type of Cooling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758"/>
                <w:tab w:val="left" w:pos="1740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Natural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eastAsia="Calibr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Dimension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758"/>
                <w:tab w:val="left" w:pos="2176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Weight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Panel mounting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768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Floor Mounted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Access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768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Front Access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iCs/>
                <w:szCs w:val="20"/>
              </w:rPr>
              <w:t>MTBF (at 20°C (68°F))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256AC6" w:rsidRDefault="00691751" w:rsidP="00864FF5">
            <w:pPr>
              <w:tabs>
                <w:tab w:val="left" w:pos="1760"/>
                <w:tab w:val="left" w:pos="2600"/>
              </w:tabs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iCs/>
                <w:szCs w:val="20"/>
              </w:rPr>
              <w:t>≥140,000Hr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833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MTTR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256AC6" w:rsidRDefault="00691751" w:rsidP="00864FF5">
            <w:pPr>
              <w:tabs>
                <w:tab w:val="left" w:pos="1325"/>
                <w:tab w:val="left" w:pos="2600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≤ 2Hr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893"/>
              <w:rPr>
                <w:rFonts w:asciiTheme="majorBidi" w:eastAsia="Cambria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Finish Color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RAL 7032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864FF5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691751" w:rsidRPr="00256AC6" w:rsidRDefault="00B649D4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509C81F" wp14:editId="234F38A3">
                      <wp:simplePos x="0" y="0"/>
                      <wp:positionH relativeFrom="column">
                        <wp:posOffset>5551805</wp:posOffset>
                      </wp:positionH>
                      <wp:positionV relativeFrom="paragraph">
                        <wp:posOffset>17780</wp:posOffset>
                      </wp:positionV>
                      <wp:extent cx="552450" cy="436245"/>
                      <wp:effectExtent l="0" t="0" r="19050" b="1905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36245"/>
                                <a:chOff x="0" y="0"/>
                                <a:chExt cx="552450" cy="437294"/>
                              </a:xfrm>
                            </wpg:grpSpPr>
                            <wps:wsp>
                              <wps:cNvPr id="6" name="Isosceles Triangle 6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564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649D4" w:rsidRPr="006E3863" w:rsidRDefault="00B649D4" w:rsidP="00B649D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  <w:r w:rsidRPr="006E3863">
                                      <w:rPr>
                                        <w:rFonts w:asciiTheme="minorHAnsi" w:hAnsiTheme="minorHAnsi"/>
                                      </w:rPr>
                                      <w:t>D01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9" style="position:absolute;left:0;text-align:left;margin-left:437.15pt;margin-top:1.4pt;width:43.5pt;height:34.35pt;z-index:251661312;mso-width-relative:margin;mso-height-relative:margin" coordsize="5524,4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">
                      <v:shape id="Isosceles Triangle 6" o:spid="_x0000_s1030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m/g8MA&#10;AADaAAAADwAAAGRycy9kb3ducmV2LnhtbESPQWsCMRSE7wX/Q3iCt5pVUGRrlCKKoie1hfb22Lzu&#10;hm5elk3cbP99Iwgeh5n5hlmue1uLjlpvHCuYjDMQxIXThksFH9fd6wKED8gaa8ek4I88rFeDlyXm&#10;2kU+U3cJpUgQ9jkqqEJocil9UZFFP3YNcfJ+XGsxJNmWUrcYE9zWcpplc2nRcFqosKFNRcXv5WYV&#10;xDg9bc+fx2422+4XX5PCxM23UWo07N/fQATqwzP8aB+0gjncr6Qb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m/g8MAAADaAAAADwAAAAAAAAAAAAAAAACYAgAAZHJzL2Rv&#10;d25yZXYueG1sUEsFBgAAAAAEAAQA9QAAAIgDAAAAAA==&#10;" filled="f" strokecolor="#7f7f7f [1612]" strokeweight="1pt"/>
                      <v:shape id="Text Box 2" o:spid="_x0000_s1031" type="#_x0000_t202" style="position:absolute;left:381;top:1808;width:4559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      <v:textbox style="mso-fit-shape-to-text:t">
                          <w:txbxContent>
                            <w:p w:rsidR="00B649D4" w:rsidRPr="006E3863" w:rsidRDefault="00B649D4" w:rsidP="00B649D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E3863">
                                <w:rPr>
                                  <w:rFonts w:asciiTheme="minorHAnsi" w:hAnsiTheme="minorHAnsi"/>
                                </w:rPr>
                                <w:t>D01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91751" w:rsidRPr="00256AC6">
              <w:rPr>
                <w:rFonts w:asciiTheme="majorBidi" w:hAnsiTheme="majorBidi" w:cstheme="majorBidi"/>
                <w:b/>
                <w:szCs w:val="20"/>
              </w:rPr>
              <w:t>L</w:t>
            </w:r>
            <w:r w:rsidR="00691751" w:rsidRPr="00256AC6">
              <w:rPr>
                <w:rFonts w:asciiTheme="majorBidi" w:hAnsiTheme="majorBidi" w:cstheme="majorBidi"/>
                <w:b/>
                <w:spacing w:val="1"/>
                <w:szCs w:val="20"/>
              </w:rPr>
              <w:t>OA</w:t>
            </w:r>
            <w:r w:rsidR="00691751" w:rsidRPr="00256AC6">
              <w:rPr>
                <w:rFonts w:asciiTheme="majorBidi" w:hAnsiTheme="majorBidi" w:cstheme="majorBidi"/>
                <w:b/>
                <w:szCs w:val="20"/>
              </w:rPr>
              <w:t>D</w:t>
            </w:r>
            <w:r w:rsidR="00691751" w:rsidRPr="00256AC6">
              <w:rPr>
                <w:rFonts w:asciiTheme="majorBidi" w:hAnsiTheme="majorBidi" w:cstheme="majorBidi"/>
                <w:b/>
                <w:spacing w:val="-3"/>
                <w:szCs w:val="20"/>
              </w:rPr>
              <w:t xml:space="preserve"> </w:t>
            </w:r>
            <w:r w:rsidR="00691751"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CHARACTERISTICS</w:t>
            </w: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Load Consumption</w:t>
            </w:r>
          </w:p>
        </w:tc>
        <w:tc>
          <w:tcPr>
            <w:tcW w:w="4003" w:type="dxa"/>
            <w:vAlign w:val="center"/>
          </w:tcPr>
          <w:p w:rsidR="00691751" w:rsidRPr="007A2EBC" w:rsidRDefault="007A2EBC" w:rsidP="00864FF5">
            <w:pPr>
              <w:tabs>
                <w:tab w:val="left" w:pos="1325"/>
                <w:tab w:val="left" w:pos="2600"/>
              </w:tabs>
              <w:bidi w:val="0"/>
              <w:ind w:left="113"/>
              <w:jc w:val="center"/>
              <w:rPr>
                <w:rFonts w:asciiTheme="majorBidi" w:hAnsiTheme="majorBidi" w:cstheme="majorBidi"/>
                <w:color w:val="FF0000"/>
                <w:spacing w:val="1"/>
                <w:szCs w:val="20"/>
                <w:highlight w:val="lightGray"/>
              </w:rPr>
            </w:pPr>
            <w:r w:rsidRPr="007A2EBC"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  <w:t>5.92</w:t>
            </w:r>
            <w:r w:rsidR="00691751" w:rsidRPr="007A2EBC"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  <w:t xml:space="preserve"> </w:t>
            </w:r>
            <w:r w:rsidRPr="007A2EBC"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  <w:t>KW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Load Description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Instrument, PLC, DCS, Work Stations, Printers</w:t>
            </w:r>
            <w:r>
              <w:rPr>
                <w:rFonts w:asciiTheme="majorBidi" w:hAnsiTheme="majorBidi" w:cstheme="majorBidi"/>
                <w:spacing w:val="1"/>
                <w:szCs w:val="20"/>
              </w:rPr>
              <w:t>,</w:t>
            </w:r>
            <w:r>
              <w:t xml:space="preserve"> </w:t>
            </w:r>
            <w:r w:rsidRPr="007A6BC2">
              <w:rPr>
                <w:rFonts w:asciiTheme="majorBidi" w:hAnsiTheme="majorBidi" w:cstheme="majorBidi"/>
                <w:spacing w:val="1"/>
                <w:szCs w:val="20"/>
              </w:rPr>
              <w:t>ESD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1093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Current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Power Factor Range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0.</w:t>
            </w:r>
            <w:r>
              <w:rPr>
                <w:rFonts w:asciiTheme="majorBidi" w:hAnsiTheme="majorBidi" w:cstheme="majorBidi"/>
                <w:spacing w:val="1"/>
                <w:szCs w:val="20"/>
              </w:rPr>
              <w:t>8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-1 lag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Grounding System</w:t>
            </w:r>
          </w:p>
        </w:tc>
        <w:tc>
          <w:tcPr>
            <w:tcW w:w="4003" w:type="dxa"/>
            <w:vAlign w:val="center"/>
          </w:tcPr>
          <w:p w:rsidR="00691751" w:rsidRPr="00613C42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</w:pPr>
            <w:r w:rsidRPr="000B449E">
              <w:rPr>
                <w:rFonts w:asciiTheme="majorBidi" w:hAnsiTheme="majorBidi" w:cstheme="majorBidi"/>
                <w:iCs/>
                <w:szCs w:val="20"/>
              </w:rPr>
              <w:t>IT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864FF5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1"/>
                <w:szCs w:val="20"/>
              </w:rPr>
              <w:t>A</w:t>
            </w:r>
            <w:r w:rsidRPr="00256AC6">
              <w:rPr>
                <w:rFonts w:asciiTheme="majorBidi" w:hAnsiTheme="majorBidi" w:cstheme="majorBidi"/>
                <w:b/>
                <w:szCs w:val="20"/>
              </w:rPr>
              <w:t>C</w:t>
            </w: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 INPUT</w:t>
            </w: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Voltage &amp; Variation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256AC6" w:rsidRDefault="00691751" w:rsidP="00864FF5">
            <w:pPr>
              <w:tabs>
                <w:tab w:val="left" w:pos="990"/>
                <w:tab w:val="left" w:pos="1927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iCs/>
                <w:szCs w:val="20"/>
              </w:rPr>
              <w:t>400 V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 ±10%, 3 phase 4 wire (Note 2)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503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Frequency &amp; Variation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50Hz ± 5%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Grounding System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0B449E">
              <w:rPr>
                <w:rFonts w:asciiTheme="majorBidi" w:hAnsiTheme="majorBidi" w:cstheme="majorBidi"/>
                <w:iCs/>
                <w:szCs w:val="20"/>
              </w:rPr>
              <w:t>IT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Short Circuit Current on System</w:t>
            </w:r>
          </w:p>
        </w:tc>
        <w:tc>
          <w:tcPr>
            <w:tcW w:w="4003" w:type="dxa"/>
            <w:vAlign w:val="center"/>
          </w:tcPr>
          <w:p w:rsidR="00691751" w:rsidRPr="00020F16" w:rsidRDefault="00E11938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E11938"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  <w:t>50</w:t>
            </w:r>
            <w:r w:rsidR="00691751" w:rsidRPr="00E11938"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  <w:t xml:space="preserve"> kA, 1Sec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Short Circuit Capability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Input Current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proofErr w:type="spellStart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THDi</w:t>
            </w:r>
            <w:proofErr w:type="spellEnd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for Input Current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256AC6" w:rsidRDefault="00691751" w:rsidP="00864FF5">
            <w:pPr>
              <w:tabs>
                <w:tab w:val="left" w:pos="1041"/>
                <w:tab w:val="left" w:pos="2081"/>
                <w:tab w:val="left" w:pos="3046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&lt; 5%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Input Power Factor (La</w:t>
            </w:r>
            <w:r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g)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041"/>
                <w:tab w:val="left" w:pos="2081"/>
                <w:tab w:val="left" w:pos="3046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 0.85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691751" w:rsidRPr="00256AC6" w:rsidTr="00864FF5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CHARGER</w:t>
            </w: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Current (A)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Input Voltage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256AC6" w:rsidRDefault="00691751" w:rsidP="00864FF5">
            <w:pPr>
              <w:tabs>
                <w:tab w:val="left" w:pos="990"/>
                <w:tab w:val="left" w:pos="1927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iCs/>
                <w:szCs w:val="20"/>
              </w:rPr>
              <w:t>400 V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+ 15%, - 20%, 3 phase 4 wire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Output Voltage</w:t>
            </w:r>
          </w:p>
        </w:tc>
        <w:tc>
          <w:tcPr>
            <w:tcW w:w="4003" w:type="dxa"/>
            <w:vAlign w:val="center"/>
          </w:tcPr>
          <w:p w:rsidR="00691751" w:rsidRPr="003A64ED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3A64ED">
              <w:rPr>
                <w:rFonts w:asciiTheme="majorBidi" w:hAnsiTheme="majorBidi" w:cstheme="majorBidi"/>
                <w:spacing w:val="1"/>
                <w:szCs w:val="20"/>
              </w:rPr>
              <w:t>110 V AC Shall be finalized by Vendor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ind w:left="1552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No. Of Charger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2 Set (100%)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928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Type of Rectifier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Constant Voltage Current Limiting Static Type </w:t>
            </w:r>
            <w:proofErr w:type="spellStart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Thyristor</w:t>
            </w:r>
            <w:proofErr w:type="spellEnd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-Controlled Rectifier (12pulses)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ind w:left="319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Voltage Ripple (</w:t>
            </w:r>
            <w:proofErr w:type="spellStart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rms</w:t>
            </w:r>
            <w:proofErr w:type="spellEnd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)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± 1% of Nominal Voltage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Voltage Regulation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± 1%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Voltage Drop (Charger Load)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Voltage Drop (Battery Charger)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Allowable Voltage Range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Normal Float Charge Voltage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Max Boost Charge Voltage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Efficiency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  <w:rtl/>
                <w:lang w:bidi="fa-IR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  <w:lang w:bidi="fa-IR"/>
              </w:rPr>
              <w:t>≥ 90%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Maximum Heat Dissipation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864FF5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BATTERY</w:t>
            </w: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Type of Batteries (IEC60623)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Nickel-Cadmium (SBM type)</w:t>
            </w:r>
          </w:p>
        </w:tc>
        <w:tc>
          <w:tcPr>
            <w:tcW w:w="2096" w:type="dxa"/>
          </w:tcPr>
          <w:p w:rsidR="00691751" w:rsidRPr="00256AC6" w:rsidRDefault="003D6F3A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1F5057A" wp14:editId="5FE0158D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45720</wp:posOffset>
                      </wp:positionV>
                      <wp:extent cx="552450" cy="436245"/>
                      <wp:effectExtent l="0" t="0" r="19050" b="1905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36245"/>
                                <a:chOff x="0" y="0"/>
                                <a:chExt cx="552450" cy="437294"/>
                              </a:xfrm>
                            </wpg:grpSpPr>
                            <wps:wsp>
                              <wps:cNvPr id="16" name="Isosceles Triangle 16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564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649D4" w:rsidRPr="006E3863" w:rsidRDefault="00B649D4" w:rsidP="00B649D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  <w:r w:rsidRPr="006E3863">
                                      <w:rPr>
                                        <w:rFonts w:asciiTheme="minorHAnsi" w:hAnsiTheme="minorHAnsi"/>
                                      </w:rPr>
                                      <w:t>D01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" o:spid="_x0000_s1032" style="position:absolute;margin-left:10.55pt;margin-top:3.6pt;width:43.5pt;height:34.35pt;z-index:251659264;mso-width-relative:margin;mso-height-relative:margin" coordsize="5524,4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16" o:spid="_x0000_s1033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guIsEA&#10;AADbAAAADwAAAGRycy9kb3ducmV2LnhtbERPTWsCMRC9F/wPYQRvNaugyNYoRRRFT2oL7W3YTHdD&#10;N5NlEzfbf98Igrd5vM9Zrntbi45abxwrmIwzEMSF04ZLBR/X3esChA/IGmvHpOCPPKxXg5cl5tpF&#10;PlN3CaVIIexzVFCF0ORS+qIii37sGuLE/bjWYkiwLaVuMaZwW8tpls2lRcOpocKGNhUVv5ebVRDj&#10;9LQ9fx672Wy7X3xNChM330ap0bB/fwMRqA9P8cN90Gn+HO6/p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oLiLBAAAA2wAAAA8AAAAAAAAAAAAAAAAAmAIAAGRycy9kb3du&#10;cmV2LnhtbFBLBQYAAAAABAAEAPUAAACGAwAAAAA=&#10;" filled="f" strokecolor="#7f7f7f [1612]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34" type="#_x0000_t202" style="position:absolute;left:381;top:1808;width:4559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      <v:textbox style="mso-fit-shape-to-text:t">
                          <w:txbxContent>
                            <w:p w:rsidR="00B649D4" w:rsidRPr="006E3863" w:rsidRDefault="00B649D4" w:rsidP="00B649D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E3863">
                                <w:rPr>
                                  <w:rFonts w:asciiTheme="minorHAnsi" w:hAnsiTheme="minorHAnsi"/>
                                </w:rPr>
                                <w:t>D01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691751" w:rsidRPr="00256AC6" w:rsidTr="003D6F3A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Capacity of battery bank (Ah)</w:t>
            </w:r>
          </w:p>
        </w:tc>
        <w:tc>
          <w:tcPr>
            <w:tcW w:w="4003" w:type="dxa"/>
            <w:vAlign w:val="center"/>
          </w:tcPr>
          <w:p w:rsidR="00691751" w:rsidRPr="00256AC6" w:rsidRDefault="004F59F1" w:rsidP="003D6F3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4F59F1"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  <w:t>216</w:t>
            </w:r>
            <w:r w:rsidR="00A23BE1" w:rsidRPr="004F59F1"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  <w:t xml:space="preserve"> Ah</w:t>
            </w:r>
            <w:r w:rsidR="003D6F3A"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="00691751" w:rsidRPr="003A64ED">
              <w:rPr>
                <w:rFonts w:asciiTheme="majorBidi" w:hAnsiTheme="majorBidi" w:cstheme="majorBidi"/>
                <w:spacing w:val="1"/>
                <w:szCs w:val="20"/>
              </w:rPr>
              <w:t xml:space="preserve">(Shall be finalized by </w:t>
            </w:r>
            <w:r w:rsidR="00691751" w:rsidRPr="00256AC6">
              <w:rPr>
                <w:rFonts w:asciiTheme="majorBidi" w:hAnsiTheme="majorBidi" w:cstheme="majorBidi"/>
                <w:spacing w:val="1"/>
                <w:szCs w:val="20"/>
              </w:rPr>
              <w:t>Vendor)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Backup Time</w:t>
            </w:r>
          </w:p>
        </w:tc>
        <w:tc>
          <w:tcPr>
            <w:tcW w:w="4003" w:type="dxa"/>
            <w:vAlign w:val="center"/>
          </w:tcPr>
          <w:p w:rsidR="00691751" w:rsidRPr="00256AC6" w:rsidRDefault="00985D2A" w:rsidP="00864FF5">
            <w:pPr>
              <w:tabs>
                <w:tab w:val="left" w:pos="1325"/>
                <w:tab w:val="left" w:pos="2600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>
              <w:rPr>
                <w:rFonts w:asciiTheme="majorBidi" w:hAnsiTheme="majorBidi" w:cstheme="majorBidi"/>
                <w:spacing w:val="1"/>
                <w:szCs w:val="20"/>
              </w:rPr>
              <w:t>2 Hours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44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Country of Origin/Company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2447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Europe/SAFT or ALCAD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ind w:right="5362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Date of Manufacture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Battery Internal Resistance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No's Of Battery Cells For Each Bank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746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92 (Shall be finalized by Vendor)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Battery House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Rack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685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Type of Battery Rack/Cabinet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Wooden or Plastic /Epoxy Coated Steel</w:t>
            </w:r>
          </w:p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0B449E">
              <w:rPr>
                <w:rFonts w:asciiTheme="majorBidi" w:hAnsiTheme="majorBidi" w:cstheme="majorBidi"/>
                <w:spacing w:val="1"/>
                <w:szCs w:val="20"/>
              </w:rPr>
              <w:t>Anti-Seismic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ind w:left="1542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0C097B">
        <w:trPr>
          <w:trHeight w:hRule="exact" w:val="454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No's. Of Battery Bank (100%)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2 Set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ind w:left="1552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0C097B">
        <w:trPr>
          <w:trHeight w:hRule="exact" w:val="454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Re-charging time to 90% Rated Capacity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8 Hours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0C097B">
        <w:trPr>
          <w:trHeight w:hRule="exact" w:val="454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Battery Nominal Voltage Per Cell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1.2V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0C097B">
        <w:trPr>
          <w:trHeight w:hRule="exact" w:val="454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Battery Final Voltage Per Cell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>
              <w:rPr>
                <w:rFonts w:asciiTheme="majorBidi" w:hAnsiTheme="majorBidi" w:cstheme="majorBidi"/>
                <w:spacing w:val="1"/>
                <w:szCs w:val="20"/>
              </w:rPr>
              <w:t xml:space="preserve">1.136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V/cell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864FF5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lastRenderedPageBreak/>
              <w:t>INVERTER</w:t>
            </w: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Power Rating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985D2A" w:rsidRDefault="00985D2A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</w:pPr>
            <w:r w:rsidRPr="00985D2A"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  <w:t>6.97</w:t>
            </w:r>
            <w:r w:rsidR="00691751" w:rsidRPr="00985D2A"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  <w:t xml:space="preserve">  kVA (Will be Finalized by Vendor)</w:t>
            </w:r>
          </w:p>
        </w:tc>
        <w:tc>
          <w:tcPr>
            <w:tcW w:w="2096" w:type="dxa"/>
          </w:tcPr>
          <w:p w:rsidR="00691751" w:rsidRPr="00256AC6" w:rsidRDefault="00985D2A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3B1EE4A4" wp14:editId="2B363F2C">
                      <wp:simplePos x="0" y="0"/>
                      <wp:positionH relativeFrom="column">
                        <wp:posOffset>102031</wp:posOffset>
                      </wp:positionH>
                      <wp:positionV relativeFrom="paragraph">
                        <wp:posOffset>19961</wp:posOffset>
                      </wp:positionV>
                      <wp:extent cx="552450" cy="436245"/>
                      <wp:effectExtent l="0" t="0" r="19050" b="1905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36245"/>
                                <a:chOff x="0" y="0"/>
                                <a:chExt cx="552450" cy="437294"/>
                              </a:xfrm>
                            </wpg:grpSpPr>
                            <wps:wsp>
                              <wps:cNvPr id="13" name="Isosceles Triangle 13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564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85D2A" w:rsidRPr="006E3863" w:rsidRDefault="00985D2A" w:rsidP="00985D2A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  <w:r w:rsidRPr="006E3863">
                                      <w:rPr>
                                        <w:rFonts w:asciiTheme="minorHAnsi" w:hAnsiTheme="minorHAnsi"/>
                                      </w:rPr>
                                      <w:t>D01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" o:spid="_x0000_s1035" style="position:absolute;margin-left:8.05pt;margin-top:1.55pt;width:43.5pt;height:34.35pt;z-index:251665408;mso-width-relative:margin;mso-height-relative:margin" coordsize="5524,4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">
                      <v:shape id="Isosceles Triangle 13" o:spid="_x0000_s1036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+NusIA&#10;AADbAAAADwAAAGRycy9kb3ducmV2LnhtbERPTWsCMRC9F/wPYYTealaLIqtRRJQWe9JW0Nuwme6G&#10;bibLJt1s/70pCN7m8T5nue5tLTpqvXGsYDzKQBAXThsuFXx97l/mIHxA1lg7JgV/5GG9GjwtMdcu&#10;8pG6UyhFCmGfo4IqhCaX0hcVWfQj1xAn7tu1FkOCbSl1izGF21pOsmwmLRpODRU2tK2o+Dn9WgUx&#10;Tj52x/Ohm053b/PLuDBxezVKPQ/7zQJEoD48xHf3u07zX+H/l3SA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n426wgAAANsAAAAPAAAAAAAAAAAAAAAAAJgCAABkcnMvZG93&#10;bnJldi54bWxQSwUGAAAAAAQABAD1AAAAhwMAAAAA&#10;" filled="f" strokecolor="#7f7f7f [1612]" strokeweight="1pt"/>
                      <v:shape id="Text Box 2" o:spid="_x0000_s1037" type="#_x0000_t202" style="position:absolute;left:381;top:1808;width:4559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      <v:textbox style="mso-fit-shape-to-text:t">
                          <w:txbxContent>
                            <w:p w:rsidR="00985D2A" w:rsidRPr="006E3863" w:rsidRDefault="00985D2A" w:rsidP="00985D2A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E3863">
                                <w:rPr>
                                  <w:rFonts w:asciiTheme="minorHAnsi" w:hAnsiTheme="minorHAnsi"/>
                                </w:rPr>
                                <w:t>D01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Voltage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>
              <w:rPr>
                <w:rFonts w:asciiTheme="majorBidi" w:hAnsiTheme="majorBidi" w:cstheme="majorBidi"/>
                <w:spacing w:val="1"/>
                <w:szCs w:val="20"/>
              </w:rPr>
              <w:t>110VAC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  <w:p w:rsidR="00691751" w:rsidRPr="00256AC6" w:rsidRDefault="00691751" w:rsidP="00864FF5">
            <w:pPr>
              <w:bidi w:val="0"/>
              <w:ind w:left="4417" w:right="427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Voltage  Regulation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± 1% in Steady State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Voltage Unbalance (At 100% Unbalanced</w:t>
            </w:r>
            <w:r w:rsidRPr="00256AC6">
              <w:rPr>
                <w:rFonts w:asciiTheme="majorBidi" w:hAnsiTheme="majorBidi" w:cstheme="majorBidi"/>
                <w:szCs w:val="20"/>
              </w:rPr>
              <w:t xml:space="preserve"> Load)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&lt;  1%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ind w:left="832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Frequency &amp; Variation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50Hz ± 1% 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Frequency Regulation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± 1% in </w:t>
            </w:r>
            <w:r w:rsidR="0054275D" w:rsidRPr="00256AC6">
              <w:rPr>
                <w:rFonts w:asciiTheme="majorBidi" w:hAnsiTheme="majorBidi" w:cstheme="majorBidi"/>
                <w:spacing w:val="1"/>
                <w:szCs w:val="20"/>
              </w:rPr>
              <w:t>Steady State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Maximum </w:t>
            </w:r>
            <w:proofErr w:type="spellStart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</w:t>
            </w:r>
            <w:r w:rsidRPr="00256AC6">
              <w:rPr>
                <w:rFonts w:asciiTheme="majorBidi" w:hAnsiTheme="majorBidi" w:cstheme="majorBidi"/>
                <w:spacing w:val="1"/>
                <w:szCs w:val="20"/>
                <w:vertAlign w:val="subscript"/>
              </w:rPr>
              <w:t>Out</w:t>
            </w:r>
            <w:proofErr w:type="spellEnd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Harmonic Distortions (THD %)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Max. 5% (for Linear &amp; Nonlinear Loads)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Output Current (Amp)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No. of Inverter (100%)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2 Set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F62877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Type Of Inverter 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True Online Double Conversion Technology</w:t>
            </w:r>
          </w:p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pure Sine Wave IGBT Technology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Transformer Base Technology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Fast Fuse Protection For IGBT Bridge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Max .Allowable Current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Efficiency (Min)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 90%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Maximum  Heat  Dissipation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Type of Frequency Synchronizer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High Crest Factor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Min 3:1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864FF5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BYPASS ISOLATING TRANSFORMER</w:t>
            </w: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Type of Transformer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Double Wound Dry Type Air Cooled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ind w:left="1554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Input / Output Voltage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Input:  </w:t>
            </w:r>
            <w:r w:rsidRPr="00256AC6">
              <w:rPr>
                <w:rFonts w:asciiTheme="majorBidi" w:hAnsiTheme="majorBidi" w:cstheme="majorBidi"/>
                <w:iCs/>
                <w:szCs w:val="20"/>
              </w:rPr>
              <w:t>400 V</w:t>
            </w:r>
          </w:p>
          <w:p w:rsidR="00691751" w:rsidRPr="00256AC6" w:rsidRDefault="00520620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>
              <w:rPr>
                <w:rFonts w:asciiTheme="majorBidi" w:hAnsiTheme="majorBidi" w:cstheme="majorBidi"/>
                <w:spacing w:val="1"/>
                <w:szCs w:val="20"/>
              </w:rPr>
              <w:t>Output:  110 V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AC</w:t>
            </w:r>
            <w:r w:rsidR="00691751" w:rsidRPr="00256AC6">
              <w:rPr>
                <w:rFonts w:asciiTheme="majorBidi" w:hAnsiTheme="majorBidi" w:cstheme="majorBidi"/>
                <w:spacing w:val="1"/>
                <w:szCs w:val="20"/>
              </w:rPr>
              <w:t>, 50 Hz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Bypass Transformer KVA Rating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256AC6" w:rsidRDefault="00985D2A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985D2A"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  <w:t>6.97  kVA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Short Circuit Impedance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Less than 4%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Stabilizer (Servo Control With Galvanic</w:t>
            </w:r>
          </w:p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Isolation)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Stabilizer Short Circuit Capacity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At Least 1000% for 100ms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Stabilizer Static Output Voltage Tolerance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Less than + 2% with V Mains  +15%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Stabilizer Short Circuit Impedance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Less Than 6%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Stabilizer Phase Shift From Input to Output                      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Zero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ind w:left="474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864FF5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INVERTER/MAINS STATIC SWITCH</w:t>
            </w: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Inverter Static Switch Type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proofErr w:type="spellStart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Thyristor</w:t>
            </w:r>
            <w:proofErr w:type="spellEnd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(S.R.V)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ind w:left="1562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Inverter Static Switch Rated Current (Continuous)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≥105% of Rated Output Current of UPS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73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Inverter Over Load Capability on Static Switch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&gt;200 % For 100ms</w:t>
            </w:r>
          </w:p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&gt;150 % For 1Min</w:t>
            </w:r>
          </w:p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&gt;125 % For 10Min</w:t>
            </w:r>
          </w:p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Transfer the Inverter Output Voltage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Below 90% of the Nominal Output Voltage Exceeds 110% of the Nominal Output Voltage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4417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73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tabs>
                <w:tab w:val="left" w:pos="820"/>
              </w:tabs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Re-transfer of the Load From the Static Bypass to the Inverter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The inverter output voltage is within ± 5% of the nominal output voltage for more than 3 seconds.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tabs>
                <w:tab w:val="left" w:pos="820"/>
              </w:tabs>
              <w:bidi w:val="0"/>
              <w:ind w:left="832" w:hanging="60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Inverter/Mains Switching Transfer Time 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1/5  Period Of a Cycle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472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Mains Static Switch Type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proofErr w:type="spellStart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Thyristor</w:t>
            </w:r>
            <w:proofErr w:type="spellEnd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(S.C.R)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</w:p>
        </w:tc>
      </w:tr>
      <w:tr w:rsidR="00691751" w:rsidRPr="00256AC6" w:rsidTr="00683764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Mains Static Switch Rated Current (Continuous) 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200% of Rated Output Current of UPS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472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73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Mains Over Load Capability on Static Switch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&gt;200 % For 100ms</w:t>
            </w:r>
          </w:p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&gt;150 % For 1Min</w:t>
            </w:r>
          </w:p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&gt;125 % For 10Min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Requirements</w:t>
            </w:r>
            <w:r w:rsidRPr="00256AC6">
              <w:rPr>
                <w:rFonts w:asciiTheme="majorBidi" w:hAnsiTheme="majorBidi" w:cstheme="majorBidi"/>
                <w:szCs w:val="20"/>
              </w:rPr>
              <w:t xml:space="preserve"> for EMC ( IEC 62040-2)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832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An earth bar, with a suitable number of </w:t>
            </w:r>
            <w:proofErr w:type="spellStart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earthing</w:t>
            </w:r>
            <w:proofErr w:type="spellEnd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bolts or screws 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192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864FF5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MANUAL BYPASS SWITCH</w:t>
            </w: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Current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110% Rated Output Current of UPS System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1491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Maintenance Bypass (Make Before Beak)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Over Load Capability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 1000% For 100ms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Allowable Over Current (1 Sec)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864FF5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AC DISTRIBUTION BOARD</w:t>
            </w: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Protection Degree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IP42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685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Feeder Quantity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>
              <w:rPr>
                <w:rFonts w:asciiTheme="majorBidi" w:hAnsiTheme="majorBidi" w:cstheme="majorBidi"/>
                <w:spacing w:val="1"/>
                <w:szCs w:val="20"/>
              </w:rPr>
              <w:t>According to “</w:t>
            </w:r>
            <w:r w:rsidRPr="00D71568">
              <w:rPr>
                <w:rFonts w:asciiTheme="majorBidi" w:hAnsiTheme="majorBidi" w:cstheme="majorBidi"/>
                <w:spacing w:val="1"/>
                <w:szCs w:val="20"/>
              </w:rPr>
              <w:t>BK-W007S-PEDCO-110-EL-SL-0002</w:t>
            </w:r>
            <w:r>
              <w:rPr>
                <w:rFonts w:asciiTheme="majorBidi" w:hAnsiTheme="majorBidi" w:cstheme="majorBidi"/>
                <w:spacing w:val="1"/>
                <w:szCs w:val="20"/>
              </w:rPr>
              <w:t>”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Incoming Type (IEC 60947)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MCCB, (Shall be finalized by vendor)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1541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864FF5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ACCESSORIES </w:t>
            </w:r>
            <w:r>
              <w:rPr>
                <w:rFonts w:asciiTheme="majorBidi" w:hAnsiTheme="majorBidi" w:cstheme="majorBidi"/>
                <w:b/>
                <w:spacing w:val="-4"/>
                <w:szCs w:val="20"/>
              </w:rPr>
              <w:t>&amp;</w:t>
            </w: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 PROTECTION</w:t>
            </w:r>
          </w:p>
        </w:tc>
      </w:tr>
      <w:tr w:rsidR="00691751" w:rsidRPr="00256AC6" w:rsidTr="00683764">
        <w:trPr>
          <w:trHeight w:hRule="exact" w:val="568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Incoming Cable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>
              <w:rPr>
                <w:rFonts w:asciiTheme="majorBidi" w:hAnsiTheme="majorBidi" w:cstheme="majorBidi"/>
                <w:spacing w:val="1"/>
                <w:szCs w:val="20"/>
              </w:rPr>
              <w:t xml:space="preserve">According to </w:t>
            </w:r>
            <w:r w:rsidRPr="00F04B47">
              <w:rPr>
                <w:rFonts w:asciiTheme="majorBidi" w:hAnsiTheme="majorBidi" w:cstheme="majorBidi"/>
                <w:spacing w:val="1"/>
                <w:szCs w:val="20"/>
              </w:rPr>
              <w:t>“BK-W007S-PEDCO-110-EL-LI-0002”</w:t>
            </w:r>
            <w:r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Cable Type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CU/XLPE/SWA/PVC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Earth Bar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Cable Entry and Accessories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Current Limiting Device Setting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864FF5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ALARMS</w:t>
            </w: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AC input supply failure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Rectifier failure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DC voltage low/high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DC earth fault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Battery discharging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Battery disconnected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Inverter failure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Inverter over loaded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Inverter over temperature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tabs>
                <w:tab w:val="left" w:pos="7840"/>
              </w:tabs>
              <w:bidi w:val="0"/>
              <w:ind w:left="5571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697B71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AC output voltage low/high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697B71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frequency low/high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697B71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Ventilation failure &amp;high temp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864FF5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METERING DEVICE</w:t>
            </w: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DC/AC Ammeter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DC/AC Voltmeter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Bypass/inverter/Load Frequency Meter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Remote Signals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Serial Communication Capability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RS 485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Fixing Bolt &amp; nuts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Lifting lug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75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On load break switch-fuse For Batteries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(For UPS DC Bus and </w:t>
            </w:r>
            <w:proofErr w:type="spellStart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Exd</w:t>
            </w:r>
            <w:proofErr w:type="spellEnd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Type for Battery room)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ind w:left="287" w:right="520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864FF5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TESTS (FAT </w:t>
            </w:r>
            <w:r>
              <w:rPr>
                <w:rFonts w:asciiTheme="majorBidi" w:hAnsiTheme="majorBidi" w:cstheme="majorBidi"/>
                <w:b/>
                <w:spacing w:val="-4"/>
                <w:szCs w:val="20"/>
              </w:rPr>
              <w:t>&amp;</w:t>
            </w: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 SAT SHALL BE PERFORMED BY THE VENDOR)</w:t>
            </w: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Visual Inspection &amp; Dimensional Check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Performance and Function Test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Sequence, Operation and Logic Test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Dielectric Strength Test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Output Voltage Wave Form and THD% Check  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ind w:left="441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Charger Voltage Adjustment Test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Transfer Time Test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Regulation / Adjustments Test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Alarms Check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Autonomy Test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Overload /Short Circuit Test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Short Circuit test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864FF5">
        <w:trPr>
          <w:trHeight w:hRule="exact" w:val="714"/>
          <w:jc w:val="center"/>
        </w:trPr>
        <w:tc>
          <w:tcPr>
            <w:tcW w:w="10728" w:type="dxa"/>
            <w:gridSpan w:val="4"/>
            <w:vAlign w:val="center"/>
          </w:tcPr>
          <w:p w:rsidR="00691751" w:rsidRPr="00256AC6" w:rsidRDefault="00691751" w:rsidP="00864FF5">
            <w:pPr>
              <w:pStyle w:val="ListParagraph"/>
              <w:bidi w:val="0"/>
              <w:ind w:left="361" w:hanging="105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Notes:</w:t>
            </w:r>
          </w:p>
          <w:p w:rsidR="00691751" w:rsidRPr="00256AC6" w:rsidRDefault="00691751" w:rsidP="00864FF5">
            <w:pPr>
              <w:pStyle w:val="ListParagraph"/>
              <w:numPr>
                <w:ilvl w:val="0"/>
                <w:numId w:val="43"/>
              </w:numPr>
              <w:bidi w:val="0"/>
              <w:ind w:left="436" w:hanging="180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Other Tests shall be performed in Accordance with IEC60146 &amp; IEC62040-3</w:t>
            </w:r>
          </w:p>
          <w:p w:rsidR="00691751" w:rsidRPr="00256AC6" w:rsidRDefault="00691751" w:rsidP="00864FF5">
            <w:pPr>
              <w:pStyle w:val="ListParagraph"/>
              <w:numPr>
                <w:ilvl w:val="0"/>
                <w:numId w:val="43"/>
              </w:numPr>
              <w:bidi w:val="0"/>
              <w:ind w:left="436" w:hanging="180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The Accuracy of all meters shall be better than 1.5%</w:t>
            </w:r>
          </w:p>
        </w:tc>
      </w:tr>
      <w:tr w:rsidR="00691751" w:rsidRPr="00256AC6" w:rsidTr="00864FF5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ACCESSORIES </w:t>
            </w:r>
            <w:r>
              <w:rPr>
                <w:rFonts w:asciiTheme="majorBidi" w:hAnsiTheme="majorBidi" w:cstheme="majorBidi"/>
                <w:b/>
                <w:spacing w:val="-4"/>
                <w:szCs w:val="20"/>
              </w:rPr>
              <w:t>&amp;</w:t>
            </w: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 SPECIAL TOOLS</w:t>
            </w:r>
          </w:p>
        </w:tc>
      </w:tr>
      <w:tr w:rsidR="00691751" w:rsidRPr="00256AC6" w:rsidTr="00683764">
        <w:trPr>
          <w:trHeight w:hRule="exact" w:val="510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MIMIC Diagram With LED To Show Operation</w:t>
            </w:r>
            <w:r w:rsidRPr="00256AC6">
              <w:rPr>
                <w:rFonts w:asciiTheme="majorBidi" w:hAnsiTheme="majorBidi" w:cstheme="majorBidi"/>
                <w:szCs w:val="20"/>
              </w:rPr>
              <w:t xml:space="preserve"> Condition                                                                          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ind w:left="832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510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Hardware and Software for Communication</w:t>
            </w:r>
          </w:p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Programming or Setting the CPU or MPU              </w:t>
            </w:r>
          </w:p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Boards,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ind w:left="172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Automatic battery test and failure alarm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Hot and Cold standby unlimited systems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IGBT technology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Low noise and heat rejection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Commissioning and two years spare parts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</w:tbl>
    <w:p w:rsidR="003E0454" w:rsidRDefault="003E0454" w:rsidP="001A29CD">
      <w:pPr>
        <w:pStyle w:val="ListParagraph"/>
        <w:bidi w:val="0"/>
        <w:ind w:left="361" w:hanging="105"/>
        <w:rPr>
          <w:rFonts w:asciiTheme="majorBidi" w:hAnsiTheme="majorBidi" w:cstheme="majorBidi"/>
          <w:b/>
          <w:bCs/>
          <w:spacing w:val="1"/>
          <w:szCs w:val="20"/>
        </w:rPr>
      </w:pPr>
    </w:p>
    <w:p w:rsidR="003E0454" w:rsidRPr="00D97613" w:rsidRDefault="003E0454" w:rsidP="00D97613">
      <w:pPr>
        <w:bidi w:val="0"/>
        <w:rPr>
          <w:rFonts w:asciiTheme="majorBidi" w:hAnsiTheme="majorBidi" w:cstheme="majorBidi"/>
          <w:b/>
          <w:bCs/>
          <w:spacing w:val="1"/>
          <w:szCs w:val="20"/>
        </w:rPr>
      </w:pPr>
    </w:p>
    <w:p w:rsidR="001A29CD" w:rsidRPr="00F56129" w:rsidRDefault="001A29CD" w:rsidP="003E0454">
      <w:pPr>
        <w:pStyle w:val="ListParagraph"/>
        <w:bidi w:val="0"/>
        <w:ind w:left="361" w:hanging="105"/>
        <w:rPr>
          <w:rFonts w:asciiTheme="majorBidi" w:hAnsiTheme="majorBidi" w:cstheme="majorBidi"/>
          <w:b/>
          <w:bCs/>
          <w:i/>
          <w:iCs/>
          <w:spacing w:val="1"/>
          <w:szCs w:val="20"/>
        </w:rPr>
      </w:pPr>
      <w:r w:rsidRPr="005F2ED8">
        <w:rPr>
          <w:rFonts w:asciiTheme="majorBidi" w:hAnsiTheme="majorBidi" w:cstheme="majorBidi"/>
          <w:b/>
          <w:bCs/>
          <w:spacing w:val="1"/>
          <w:szCs w:val="20"/>
        </w:rPr>
        <w:t>Notes</w:t>
      </w:r>
      <w:r w:rsidRPr="00F56129">
        <w:rPr>
          <w:rFonts w:asciiTheme="majorBidi" w:hAnsiTheme="majorBidi" w:cstheme="majorBidi"/>
          <w:b/>
          <w:bCs/>
          <w:i/>
          <w:iCs/>
          <w:spacing w:val="1"/>
          <w:szCs w:val="20"/>
        </w:rPr>
        <w:t>:</w:t>
      </w:r>
    </w:p>
    <w:p w:rsidR="001A29CD" w:rsidRPr="00F56129" w:rsidRDefault="001A29CD" w:rsidP="001A29CD">
      <w:pPr>
        <w:pStyle w:val="ListParagraph"/>
        <w:numPr>
          <w:ilvl w:val="0"/>
          <w:numId w:val="47"/>
        </w:numPr>
        <w:bidi w:val="0"/>
        <w:spacing w:line="276" w:lineRule="auto"/>
        <w:jc w:val="both"/>
        <w:rPr>
          <w:rFonts w:asciiTheme="majorBidi" w:hAnsiTheme="majorBidi" w:cstheme="majorBidi"/>
          <w:spacing w:val="1"/>
          <w:szCs w:val="20"/>
        </w:rPr>
      </w:pPr>
      <w:r w:rsidRPr="00F56129">
        <w:rPr>
          <w:rFonts w:asciiTheme="majorBidi" w:hAnsiTheme="majorBidi" w:cstheme="majorBidi"/>
          <w:spacing w:val="1"/>
          <w:szCs w:val="20"/>
        </w:rPr>
        <w:t>AC UPS should be of dual parallel active load share type, including 2x 100% charger, 2x 100% Inverter, 1x 100% bypass transformer-stabilizer (servo control with galvanic isola</w:t>
      </w:r>
      <w:r w:rsidR="00D97613">
        <w:rPr>
          <w:rFonts w:asciiTheme="majorBidi" w:hAnsiTheme="majorBidi" w:cstheme="majorBidi"/>
          <w:spacing w:val="1"/>
          <w:szCs w:val="20"/>
        </w:rPr>
        <w:t xml:space="preserve">tion), two </w:t>
      </w:r>
      <w:proofErr w:type="spellStart"/>
      <w:r w:rsidR="00D97613">
        <w:rPr>
          <w:rFonts w:asciiTheme="majorBidi" w:hAnsiTheme="majorBidi" w:cstheme="majorBidi"/>
          <w:spacing w:val="1"/>
          <w:szCs w:val="20"/>
        </w:rPr>
        <w:t>Exd</w:t>
      </w:r>
      <w:proofErr w:type="spellEnd"/>
      <w:r w:rsidR="00D97613">
        <w:rPr>
          <w:rFonts w:asciiTheme="majorBidi" w:hAnsiTheme="majorBidi" w:cstheme="majorBidi"/>
          <w:spacing w:val="1"/>
          <w:szCs w:val="20"/>
        </w:rPr>
        <w:t xml:space="preserve"> II</w:t>
      </w:r>
      <w:r w:rsidR="006036D6">
        <w:rPr>
          <w:rFonts w:asciiTheme="majorBidi" w:hAnsiTheme="majorBidi" w:cstheme="majorBidi"/>
          <w:spacing w:val="1"/>
          <w:szCs w:val="20"/>
        </w:rPr>
        <w:t>C</w:t>
      </w:r>
      <w:r w:rsidRPr="00F56129">
        <w:rPr>
          <w:rFonts w:asciiTheme="majorBidi" w:hAnsiTheme="majorBidi" w:cstheme="majorBidi"/>
          <w:spacing w:val="1"/>
          <w:szCs w:val="20"/>
        </w:rPr>
        <w:t xml:space="preserve"> T3 switch-fuse for batteries, 2x 100% battery bank (92 Cell), commissioning and two years spare parts. </w:t>
      </w:r>
    </w:p>
    <w:p w:rsidR="001A29CD" w:rsidRPr="00955F95" w:rsidRDefault="001A29CD" w:rsidP="001A29CD">
      <w:pPr>
        <w:pStyle w:val="ListParagraph"/>
        <w:numPr>
          <w:ilvl w:val="0"/>
          <w:numId w:val="47"/>
        </w:numPr>
        <w:bidi w:val="0"/>
        <w:spacing w:line="276" w:lineRule="auto"/>
        <w:jc w:val="both"/>
        <w:rPr>
          <w:rFonts w:asciiTheme="majorBidi" w:hAnsiTheme="majorBidi" w:cstheme="majorBidi"/>
          <w:spacing w:val="1"/>
          <w:szCs w:val="20"/>
        </w:rPr>
      </w:pPr>
      <w:r w:rsidRPr="00F56129">
        <w:rPr>
          <w:rFonts w:asciiTheme="majorBidi" w:hAnsiTheme="majorBidi" w:cstheme="majorBidi"/>
          <w:spacing w:val="1"/>
          <w:szCs w:val="20"/>
        </w:rPr>
        <w:t xml:space="preserve">UPS shall be compatible with 380/400/440V AC options of input voltage. </w:t>
      </w:r>
    </w:p>
    <w:p w:rsidR="001A29CD" w:rsidRPr="00955F95" w:rsidRDefault="001A29CD" w:rsidP="001A29CD">
      <w:pPr>
        <w:pStyle w:val="ListParagraph"/>
        <w:numPr>
          <w:ilvl w:val="0"/>
          <w:numId w:val="47"/>
        </w:numPr>
        <w:bidi w:val="0"/>
        <w:spacing w:line="276" w:lineRule="auto"/>
        <w:jc w:val="both"/>
        <w:rPr>
          <w:rFonts w:asciiTheme="majorBidi" w:hAnsiTheme="majorBidi" w:cstheme="majorBidi"/>
          <w:spacing w:val="1"/>
          <w:szCs w:val="20"/>
        </w:rPr>
      </w:pPr>
      <w:r w:rsidRPr="00F56129">
        <w:rPr>
          <w:rFonts w:asciiTheme="majorBidi" w:hAnsiTheme="majorBidi" w:cstheme="majorBidi"/>
          <w:spacing w:val="1"/>
          <w:szCs w:val="20"/>
        </w:rPr>
        <w:t>The UPS shall be provided with a standard RS485 connection facility. Where specified by the Principal, it shall be also possible to connect the UPS, via either a RS485 or fiber optic link to a DCS or SCADA system for selected analogue and digital data to be made available to a higher-level controller</w:t>
      </w:r>
      <w:r w:rsidRPr="00F56129">
        <w:rPr>
          <w:rFonts w:asciiTheme="majorBidi" w:hAnsiTheme="majorBidi" w:cstheme="majorBidi"/>
          <w:spacing w:val="1"/>
          <w:szCs w:val="20"/>
          <w:rtl/>
        </w:rPr>
        <w:t>.</w:t>
      </w:r>
      <w:r w:rsidRPr="00F56129">
        <w:rPr>
          <w:rFonts w:asciiTheme="majorBidi" w:hAnsiTheme="majorBidi" w:cstheme="majorBidi"/>
          <w:spacing w:val="1"/>
          <w:szCs w:val="20"/>
        </w:rPr>
        <w:t xml:space="preserve"> The communication shall function utilizing standard MODBUS protocol (master/slave).</w:t>
      </w:r>
    </w:p>
    <w:p w:rsidR="001A29CD" w:rsidRPr="00F56129" w:rsidRDefault="001A29CD" w:rsidP="001A29CD">
      <w:pPr>
        <w:pStyle w:val="ListParagraph"/>
        <w:numPr>
          <w:ilvl w:val="0"/>
          <w:numId w:val="43"/>
        </w:numPr>
        <w:bidi w:val="0"/>
        <w:spacing w:line="276" w:lineRule="auto"/>
        <w:ind w:left="567" w:hanging="218"/>
        <w:jc w:val="both"/>
        <w:rPr>
          <w:rFonts w:asciiTheme="majorBidi" w:hAnsiTheme="majorBidi" w:cstheme="majorBidi"/>
          <w:szCs w:val="20"/>
        </w:rPr>
      </w:pPr>
      <w:r w:rsidRPr="00F56129">
        <w:rPr>
          <w:rFonts w:asciiTheme="majorBidi" w:hAnsiTheme="majorBidi" w:cstheme="majorBidi"/>
          <w:spacing w:val="1"/>
          <w:szCs w:val="20"/>
        </w:rPr>
        <w:t>SNMP: Interface for remote monitoring and control via PC</w:t>
      </w:r>
    </w:p>
    <w:p w:rsidR="001A29CD" w:rsidRPr="00F56129" w:rsidRDefault="001A29CD" w:rsidP="001A29CD">
      <w:pPr>
        <w:pStyle w:val="ListParagraph"/>
        <w:numPr>
          <w:ilvl w:val="0"/>
          <w:numId w:val="43"/>
        </w:numPr>
        <w:bidi w:val="0"/>
        <w:spacing w:line="276" w:lineRule="auto"/>
        <w:ind w:left="567" w:hanging="218"/>
        <w:jc w:val="both"/>
        <w:rPr>
          <w:rFonts w:asciiTheme="majorBidi" w:hAnsiTheme="majorBidi" w:cstheme="majorBidi"/>
          <w:szCs w:val="20"/>
        </w:rPr>
      </w:pPr>
      <w:r w:rsidRPr="00F56129">
        <w:rPr>
          <w:rFonts w:asciiTheme="majorBidi" w:hAnsiTheme="majorBidi" w:cstheme="majorBidi"/>
          <w:spacing w:val="1"/>
          <w:szCs w:val="20"/>
        </w:rPr>
        <w:t>PBM: Progress Battery Manage</w:t>
      </w:r>
      <w:bookmarkStart w:id="0" w:name="_GoBack"/>
      <w:bookmarkEnd w:id="0"/>
      <w:r w:rsidRPr="00F56129">
        <w:rPr>
          <w:rFonts w:asciiTheme="majorBidi" w:hAnsiTheme="majorBidi" w:cstheme="majorBidi"/>
          <w:spacing w:val="1"/>
          <w:szCs w:val="20"/>
        </w:rPr>
        <w:t>ment (PBM) with temperature compensation</w:t>
      </w:r>
    </w:p>
    <w:p w:rsidR="001A29CD" w:rsidRPr="00EF51A8" w:rsidRDefault="001A29CD" w:rsidP="001A29CD">
      <w:pPr>
        <w:pStyle w:val="ListParagraph"/>
        <w:numPr>
          <w:ilvl w:val="0"/>
          <w:numId w:val="43"/>
        </w:numPr>
        <w:bidi w:val="0"/>
        <w:spacing w:line="276" w:lineRule="auto"/>
        <w:ind w:left="567" w:hanging="218"/>
        <w:jc w:val="both"/>
        <w:rPr>
          <w:rFonts w:asciiTheme="majorBidi" w:hAnsiTheme="majorBidi" w:cstheme="majorBidi"/>
          <w:szCs w:val="20"/>
        </w:rPr>
      </w:pPr>
      <w:r w:rsidRPr="00F56129">
        <w:rPr>
          <w:rFonts w:asciiTheme="majorBidi" w:hAnsiTheme="majorBidi" w:cstheme="majorBidi"/>
          <w:spacing w:val="1"/>
          <w:szCs w:val="20"/>
        </w:rPr>
        <w:t>APM: Advanced Power Management (APM) - automated auto start of systems connected as a single system (APM) with an increase in load. Any combination of parallel, hot or cold standby</w:t>
      </w:r>
    </w:p>
    <w:p w:rsidR="001A29CD" w:rsidRPr="00EF51A8" w:rsidRDefault="001A29CD" w:rsidP="001A29CD">
      <w:pPr>
        <w:pStyle w:val="ListParagraph"/>
        <w:numPr>
          <w:ilvl w:val="0"/>
          <w:numId w:val="43"/>
        </w:numPr>
        <w:bidi w:val="0"/>
        <w:spacing w:line="360" w:lineRule="auto"/>
        <w:ind w:left="567" w:right="290" w:hanging="218"/>
        <w:jc w:val="both"/>
        <w:rPr>
          <w:rFonts w:asciiTheme="majorBidi" w:hAnsiTheme="majorBidi" w:cstheme="majorBidi"/>
          <w:szCs w:val="20"/>
        </w:rPr>
      </w:pPr>
      <w:r w:rsidRPr="00EF51A8">
        <w:rPr>
          <w:rFonts w:asciiTheme="majorBidi" w:hAnsiTheme="majorBidi" w:cstheme="majorBidi"/>
          <w:spacing w:val="1"/>
          <w:szCs w:val="20"/>
        </w:rPr>
        <w:t>EPO: Emergency power off</w:t>
      </w:r>
    </w:p>
    <w:p w:rsidR="00B720D2" w:rsidRDefault="00B720D2" w:rsidP="001A29CD">
      <w:pPr>
        <w:widowControl w:val="0"/>
        <w:spacing w:before="120" w:after="120"/>
        <w:jc w:val="center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FCC" w:rsidRDefault="00466FCC" w:rsidP="00053F8D">
      <w:r>
        <w:separator/>
      </w:r>
    </w:p>
  </w:endnote>
  <w:endnote w:type="continuationSeparator" w:id="0">
    <w:p w:rsidR="00466FCC" w:rsidRDefault="00466FCC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¹ÙÅÁÃ¼">
    <w:altName w:val="Malgun Gothic"/>
    <w:panose1 w:val="00000000000000000000"/>
    <w:charset w:val="81"/>
    <w:family w:val="roman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DSEES+TTE14777B0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FCC" w:rsidRDefault="00466FCC" w:rsidP="00053F8D">
      <w:r>
        <w:separator/>
      </w:r>
    </w:p>
  </w:footnote>
  <w:footnote w:type="continuationSeparator" w:id="0">
    <w:p w:rsidR="00466FCC" w:rsidRDefault="00466FCC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466FCC" w:rsidRPr="008C593B" w:rsidTr="00864FF5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466FCC" w:rsidRDefault="00466F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701760" behindDoc="0" locked="0" layoutInCell="1" allowOverlap="1" wp14:anchorId="3C403D78" wp14:editId="0782FD3D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66FCC" w:rsidRPr="00ED37F3" w:rsidRDefault="00466F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72064" behindDoc="0" locked="0" layoutInCell="1" allowOverlap="1" wp14:anchorId="4739BC11" wp14:editId="0CF0A6C7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42368" behindDoc="0" locked="0" layoutInCell="1" allowOverlap="1" wp14:anchorId="073AE887" wp14:editId="79F73A69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466FCC" w:rsidRPr="00FA21C4" w:rsidRDefault="00466FCC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466FCC" w:rsidRDefault="00466FCC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466FCC" w:rsidRPr="0037207F" w:rsidRDefault="00466FCC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466FCC" w:rsidRPr="002B2C10" w:rsidRDefault="00466FCC" w:rsidP="001A324D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ی،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تسه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لات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برق رسان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007S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توسعه چندراهه کلاستر ب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نک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466FCC" w:rsidRPr="0034040D" w:rsidRDefault="00466FCC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C88D744" wp14:editId="48B70E9D">
                <wp:extent cx="845634" cy="619125"/>
                <wp:effectExtent l="0" t="0" r="0" b="0"/>
                <wp:docPr id="5" name="Picture 5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66FCC" w:rsidRPr="0034040D" w:rsidRDefault="00466F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466FCC" w:rsidRPr="008C593B" w:rsidTr="00864FF5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466FCC" w:rsidRPr="00F67855" w:rsidRDefault="00466FCC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3B349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3B349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3B349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54275D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10</w:t>
          </w:r>
          <w:r w:rsidRPr="003B349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3B349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3B349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3B349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3B349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3B349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3B349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54275D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10</w:t>
          </w:r>
          <w:r w:rsidRPr="003B349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466FCC" w:rsidRPr="003E261A" w:rsidRDefault="00466FCC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864FF5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DATA SHEETS FOR UPS - EXTENSION OF BINAK B/C MANIFOLD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466FCC" w:rsidRPr="007B6EBF" w:rsidRDefault="00466FCC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466FCC" w:rsidRPr="008C593B" w:rsidTr="00864FF5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466FCC" w:rsidRPr="00F1221B" w:rsidRDefault="00466FCC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466FCC" w:rsidRPr="00571B19" w:rsidRDefault="00466F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466FCC" w:rsidRPr="00571B19" w:rsidRDefault="00466F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466FCC" w:rsidRPr="00571B19" w:rsidRDefault="00466F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466FCC" w:rsidRPr="00571B19" w:rsidRDefault="00466FCC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466FCC" w:rsidRPr="00571B19" w:rsidRDefault="00466F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466FCC" w:rsidRPr="00571B19" w:rsidRDefault="00466F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466FCC" w:rsidRPr="00571B19" w:rsidRDefault="00466F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466FCC" w:rsidRPr="00571B19" w:rsidRDefault="00466F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466FCC" w:rsidRPr="003B349B" w:rsidRDefault="00466FCC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3B349B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3B349B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3B349B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3B349B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466FCC" w:rsidRPr="008C593B" w:rsidTr="00864FF5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466FCC" w:rsidRPr="008C593B" w:rsidRDefault="00466FCC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466FCC" w:rsidRPr="007B6EBF" w:rsidRDefault="00466FCC" w:rsidP="00221C2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221C20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466FCC" w:rsidRPr="007B6EBF" w:rsidRDefault="00466FC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466FCC" w:rsidRPr="007B6EBF" w:rsidRDefault="00466FC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466FCC" w:rsidRPr="007B6EBF" w:rsidRDefault="00466FC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466FCC" w:rsidRPr="007B6EBF" w:rsidRDefault="00466FC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466FCC" w:rsidRPr="007B6EBF" w:rsidRDefault="00466FC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627C8C"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466FCC" w:rsidRPr="007B6EBF" w:rsidRDefault="00466FC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627C8C"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W007S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466FCC" w:rsidRPr="007B6EBF" w:rsidRDefault="00466FC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466FCC" w:rsidRPr="008C593B" w:rsidRDefault="00466FCC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466FCC" w:rsidRPr="00CE0376" w:rsidRDefault="00466FCC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E1507FE2"/>
    <w:styleLink w:val="CurrentList11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9"/>
    <w:multiLevelType w:val="singleLevel"/>
    <w:tmpl w:val="DB3409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061499"/>
    <w:multiLevelType w:val="hybridMultilevel"/>
    <w:tmpl w:val="7C4A872A"/>
    <w:lvl w:ilvl="0" w:tplc="34644F1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64B1F"/>
    <w:multiLevelType w:val="hybridMultilevel"/>
    <w:tmpl w:val="5A48F510"/>
    <w:lvl w:ilvl="0" w:tplc="59BA92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87401"/>
    <w:multiLevelType w:val="multilevel"/>
    <w:tmpl w:val="7FAA32E6"/>
    <w:styleLink w:val="CurrentList1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1620"/>
        </w:tabs>
        <w:ind w:left="1620" w:hanging="720"/>
      </w:pPr>
      <w:rPr>
        <w:rFonts w:hint="default"/>
        <w:sz w:val="28"/>
      </w:rPr>
    </w:lvl>
    <w:lvl w:ilvl="2">
      <w:start w:val="1"/>
      <w:numFmt w:val="decimal"/>
      <w:lvlText w:val="%1%2--%3."/>
      <w:lvlJc w:val="left"/>
      <w:pPr>
        <w:tabs>
          <w:tab w:val="num" w:pos="1172"/>
        </w:tabs>
        <w:ind w:left="1172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758"/>
        </w:tabs>
        <w:ind w:left="1758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984"/>
        </w:tabs>
        <w:ind w:left="1984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2570"/>
        </w:tabs>
        <w:ind w:left="2570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796"/>
        </w:tabs>
        <w:ind w:left="2796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3382"/>
        </w:tabs>
        <w:ind w:left="3382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3608"/>
        </w:tabs>
        <w:ind w:left="3608" w:hanging="1800"/>
      </w:pPr>
      <w:rPr>
        <w:rFonts w:hint="default"/>
        <w:sz w:val="28"/>
      </w:rPr>
    </w:lvl>
  </w:abstractNum>
  <w:abstractNum w:abstractNumId="5">
    <w:nsid w:val="0B863DF6"/>
    <w:multiLevelType w:val="hybridMultilevel"/>
    <w:tmpl w:val="B05EA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D4D8F"/>
    <w:multiLevelType w:val="hybridMultilevel"/>
    <w:tmpl w:val="631EF0DC"/>
    <w:lvl w:ilvl="0" w:tplc="DCB21B44">
      <w:start w:val="18"/>
      <w:numFmt w:val="bullet"/>
      <w:lvlText w:val="-"/>
      <w:lvlJc w:val="left"/>
      <w:pPr>
        <w:ind w:left="4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7">
    <w:nsid w:val="128D62D5"/>
    <w:multiLevelType w:val="multilevel"/>
    <w:tmpl w:val="0409001D"/>
    <w:styleLink w:val="Style1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743256A"/>
    <w:multiLevelType w:val="hybridMultilevel"/>
    <w:tmpl w:val="53E85B30"/>
    <w:lvl w:ilvl="0" w:tplc="DE588E16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>
    <w:nsid w:val="1ECC23BA"/>
    <w:multiLevelType w:val="hybridMultilevel"/>
    <w:tmpl w:val="D9E82640"/>
    <w:lvl w:ilvl="0" w:tplc="DEB2E2B0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>
    <w:nsid w:val="229A3207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24CA1AC6"/>
    <w:multiLevelType w:val="multilevel"/>
    <w:tmpl w:val="0409001F"/>
    <w:styleLink w:val="111111"/>
    <w:lvl w:ilvl="0">
      <w:start w:val="1"/>
      <w:numFmt w:val="decimal"/>
      <w:pStyle w:val="H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HE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58638B3"/>
    <w:multiLevelType w:val="multilevel"/>
    <w:tmpl w:val="0409001F"/>
    <w:numStyleLink w:val="111111"/>
  </w:abstractNum>
  <w:abstractNum w:abstractNumId="14">
    <w:nsid w:val="29D453A6"/>
    <w:multiLevelType w:val="hybridMultilevel"/>
    <w:tmpl w:val="C1DCB300"/>
    <w:styleLink w:val="1111112"/>
    <w:lvl w:ilvl="0" w:tplc="B9E0722E">
      <w:start w:val="1"/>
      <w:numFmt w:val="upperLetter"/>
      <w:pStyle w:val="ListBulle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B7698F"/>
    <w:multiLevelType w:val="multilevel"/>
    <w:tmpl w:val="6344C1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2B220496"/>
    <w:multiLevelType w:val="hybridMultilevel"/>
    <w:tmpl w:val="F946B10A"/>
    <w:lvl w:ilvl="0" w:tplc="2796079E">
      <w:start w:val="1"/>
      <w:numFmt w:val="bullet"/>
      <w:pStyle w:val="Bulleted3Normal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F25666"/>
    <w:multiLevelType w:val="multilevel"/>
    <w:tmpl w:val="04090023"/>
    <w:styleLink w:val="1111111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31774F6A"/>
    <w:multiLevelType w:val="hybridMultilevel"/>
    <w:tmpl w:val="169CAE2E"/>
    <w:lvl w:ilvl="0" w:tplc="3AC4E3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806133"/>
    <w:multiLevelType w:val="hybridMultilevel"/>
    <w:tmpl w:val="99980532"/>
    <w:lvl w:ilvl="0" w:tplc="D7DE01C0">
      <w:start w:val="1"/>
      <w:numFmt w:val="decimal"/>
      <w:pStyle w:val="Table"/>
      <w:lvlText w:val="Table %1-"/>
      <w:lvlJc w:val="center"/>
      <w:pPr>
        <w:ind w:left="159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81CCE"/>
    <w:multiLevelType w:val="multilevel"/>
    <w:tmpl w:val="0409001F"/>
    <w:styleLink w:val="1ai1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9122E00"/>
    <w:multiLevelType w:val="hybridMultilevel"/>
    <w:tmpl w:val="FF4A4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DC385B"/>
    <w:multiLevelType w:val="hybridMultilevel"/>
    <w:tmpl w:val="D0FE4718"/>
    <w:lvl w:ilvl="0" w:tplc="FF68EDA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>
    <w:nsid w:val="3F333759"/>
    <w:multiLevelType w:val="hybridMultilevel"/>
    <w:tmpl w:val="9A9E4978"/>
    <w:lvl w:ilvl="0" w:tplc="10422C86">
      <w:start w:val="1"/>
      <w:numFmt w:val="decimal"/>
      <w:pStyle w:val="Picture"/>
      <w:lvlText w:val="Picture  %1-"/>
      <w:lvlJc w:val="center"/>
      <w:pPr>
        <w:ind w:left="159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CB5E4A"/>
    <w:multiLevelType w:val="hybridMultilevel"/>
    <w:tmpl w:val="148237AC"/>
    <w:lvl w:ilvl="0" w:tplc="454001EA">
      <w:start w:val="1"/>
      <w:numFmt w:val="bullet"/>
      <w:pStyle w:val="TextBolet"/>
      <w:lvlText w:val=""/>
      <w:lvlJc w:val="left"/>
      <w:pPr>
        <w:ind w:left="1004" w:hanging="360"/>
      </w:pPr>
      <w:rPr>
        <w:rFonts w:ascii="Symbol" w:hAnsi="Symbol" w:cs="Symbol" w:hint="default"/>
        <w:bCs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07376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62F3148"/>
    <w:multiLevelType w:val="multilevel"/>
    <w:tmpl w:val="7FAA32E6"/>
    <w:styleLink w:val="Style111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1620"/>
        </w:tabs>
        <w:ind w:left="1620" w:hanging="720"/>
      </w:pPr>
      <w:rPr>
        <w:rFonts w:ascii="B Zar" w:hAnsi="B Zar" w:hint="default"/>
        <w:b/>
        <w:sz w:val="24"/>
      </w:rPr>
    </w:lvl>
    <w:lvl w:ilvl="2">
      <w:start w:val="1"/>
      <w:numFmt w:val="decimal"/>
      <w:lvlText w:val="%1%2--%3."/>
      <w:lvlJc w:val="left"/>
      <w:pPr>
        <w:tabs>
          <w:tab w:val="num" w:pos="1172"/>
        </w:tabs>
        <w:ind w:left="1172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758"/>
        </w:tabs>
        <w:ind w:left="1758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984"/>
        </w:tabs>
        <w:ind w:left="1984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2570"/>
        </w:tabs>
        <w:ind w:left="2570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796"/>
        </w:tabs>
        <w:ind w:left="2796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3382"/>
        </w:tabs>
        <w:ind w:left="3382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3608"/>
        </w:tabs>
        <w:ind w:left="3608" w:hanging="1800"/>
      </w:pPr>
      <w:rPr>
        <w:rFonts w:hint="default"/>
        <w:sz w:val="28"/>
      </w:rPr>
    </w:lvl>
  </w:abstractNum>
  <w:abstractNum w:abstractNumId="27">
    <w:nsid w:val="4AAA32E7"/>
    <w:multiLevelType w:val="hybridMultilevel"/>
    <w:tmpl w:val="D2D6FB94"/>
    <w:lvl w:ilvl="0" w:tplc="1D3619A2">
      <w:start w:val="1"/>
      <w:numFmt w:val="bullet"/>
      <w:pStyle w:val="Bulleted2Norma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aps w:val="0"/>
        <w:strike w:val="0"/>
        <w:dstrike w:val="0"/>
        <w:vanish w:val="0"/>
        <w:color w:val="333399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59CA6D31"/>
    <w:multiLevelType w:val="hybridMultilevel"/>
    <w:tmpl w:val="B2ACE226"/>
    <w:lvl w:ilvl="0" w:tplc="77D0DDA6">
      <w:start w:val="1"/>
      <w:numFmt w:val="bullet"/>
      <w:pStyle w:val="Style4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31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5C77131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>
    <w:nsid w:val="5EC32016"/>
    <w:multiLevelType w:val="hybridMultilevel"/>
    <w:tmpl w:val="D0609010"/>
    <w:lvl w:ilvl="0" w:tplc="0BCE50B6">
      <w:start w:val="1"/>
      <w:numFmt w:val="bullet"/>
      <w:pStyle w:val="MainTex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4ECF5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EC44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260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40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1853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8FE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6636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EE0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D28B8"/>
    <w:multiLevelType w:val="hybridMultilevel"/>
    <w:tmpl w:val="2CD8AE00"/>
    <w:lvl w:ilvl="0" w:tplc="1A2EB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5C6D76"/>
    <w:multiLevelType w:val="multilevel"/>
    <w:tmpl w:val="21B69C76"/>
    <w:styleLink w:val="Style1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10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6">
    <w:nsid w:val="6106694D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>
    <w:nsid w:val="65831096"/>
    <w:multiLevelType w:val="hybridMultilevel"/>
    <w:tmpl w:val="B5E0C2D2"/>
    <w:lvl w:ilvl="0" w:tplc="9ECEC50A">
      <w:start w:val="1"/>
      <w:numFmt w:val="decimalZero"/>
      <w:lvlText w:val="%1-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56662A"/>
    <w:multiLevelType w:val="hybridMultilevel"/>
    <w:tmpl w:val="3A12319E"/>
    <w:lvl w:ilvl="0" w:tplc="DCB21B44">
      <w:start w:val="18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9">
    <w:nsid w:val="6A2603D7"/>
    <w:multiLevelType w:val="hybridMultilevel"/>
    <w:tmpl w:val="E65E666E"/>
    <w:styleLink w:val="11111111"/>
    <w:lvl w:ilvl="0" w:tplc="2AD0BAE8">
      <w:start w:val="1"/>
      <w:numFmt w:val="bullet"/>
      <w:pStyle w:val="List1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en-GB"/>
      </w:rPr>
    </w:lvl>
    <w:lvl w:ilvl="1" w:tplc="04090019">
      <w:start w:val="1"/>
      <w:numFmt w:val="bullet"/>
      <w:lvlText w:val=""/>
      <w:lvlJc w:val="left"/>
      <w:pPr>
        <w:tabs>
          <w:tab w:val="num" w:pos="1392"/>
        </w:tabs>
        <w:ind w:left="1392" w:firstLine="179"/>
      </w:pPr>
      <w:rPr>
        <w:rFonts w:ascii="Symbol" w:hAnsi="Symbol" w:hint="default"/>
      </w:rPr>
    </w:lvl>
    <w:lvl w:ilvl="2" w:tplc="0409001B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3" w:tplc="0409000F">
      <w:numFmt w:val="bullet"/>
      <w:lvlText w:val="-"/>
      <w:lvlJc w:val="left"/>
      <w:pPr>
        <w:tabs>
          <w:tab w:val="num" w:pos="3371"/>
        </w:tabs>
        <w:ind w:left="3371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0">
    <w:nsid w:val="6AEC3232"/>
    <w:multiLevelType w:val="multilevel"/>
    <w:tmpl w:val="EA2A1186"/>
    <w:lvl w:ilvl="0">
      <w:start w:val="1"/>
      <w:numFmt w:val="decimal"/>
      <w:pStyle w:val="H1"/>
      <w:suff w:val="space"/>
      <w:lvlText w:val="%1-"/>
      <w:lvlJc w:val="left"/>
      <w:pPr>
        <w:ind w:left="360" w:hanging="72"/>
      </w:pPr>
      <w:rPr>
        <w:rFonts w:ascii="Times New Roman Bold" w:hAnsi="Times New Roman Bold" w:cs="B Mitra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effect w:val="none"/>
        <w:vertAlign w:val="baseline"/>
        <w:em w:val="none"/>
      </w:rPr>
    </w:lvl>
    <w:lvl w:ilvl="1">
      <w:start w:val="1"/>
      <w:numFmt w:val="decimal"/>
      <w:pStyle w:val="H2"/>
      <w:suff w:val="space"/>
      <w:lvlText w:val="%1-%2-"/>
      <w:lvlJc w:val="left"/>
      <w:pPr>
        <w:ind w:left="567" w:hanging="279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</w:rPr>
    </w:lvl>
    <w:lvl w:ilvl="2">
      <w:start w:val="1"/>
      <w:numFmt w:val="decimal"/>
      <w:pStyle w:val="H3"/>
      <w:suff w:val="space"/>
      <w:lvlText w:val="%1-%2-%3-"/>
      <w:lvlJc w:val="left"/>
      <w:pPr>
        <w:ind w:left="720" w:hanging="432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3">
      <w:start w:val="1"/>
      <w:numFmt w:val="decimal"/>
      <w:pStyle w:val="H4"/>
      <w:suff w:val="space"/>
      <w:lvlText w:val="%1-%2-%3-%4-"/>
      <w:lvlJc w:val="left"/>
      <w:pPr>
        <w:ind w:left="864" w:hanging="576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auto"/>
        <w:sz w:val="18"/>
        <w:szCs w:val="22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C435FD4"/>
    <w:multiLevelType w:val="multilevel"/>
    <w:tmpl w:val="AC8055BC"/>
    <w:lvl w:ilvl="0">
      <w:start w:val="1"/>
      <w:numFmt w:val="bullet"/>
      <w:pStyle w:val="TextBulletE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8000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color w:val="333399"/>
        <w:sz w:val="28"/>
        <w:szCs w:val="24"/>
      </w:rPr>
    </w:lvl>
    <w:lvl w:ilvl="2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cs="Times New Roman" w:hint="default"/>
        <w:color w:val="00808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4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5">
    <w:nsid w:val="7F1E6988"/>
    <w:multiLevelType w:val="hybridMultilevel"/>
    <w:tmpl w:val="1C7076E8"/>
    <w:lvl w:ilvl="0" w:tplc="BB2AF1BA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num w:numId="1">
    <w:abstractNumId w:val="31"/>
  </w:num>
  <w:num w:numId="2">
    <w:abstractNumId w:val="44"/>
  </w:num>
  <w:num w:numId="3">
    <w:abstractNumId w:val="41"/>
  </w:num>
  <w:num w:numId="4">
    <w:abstractNumId w:val="42"/>
  </w:num>
  <w:num w:numId="5">
    <w:abstractNumId w:val="29"/>
  </w:num>
  <w:num w:numId="6">
    <w:abstractNumId w:val="28"/>
  </w:num>
  <w:num w:numId="7">
    <w:abstractNumId w:val="10"/>
  </w:num>
  <w:num w:numId="8">
    <w:abstractNumId w:val="31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1"/>
  </w:num>
  <w:num w:numId="12">
    <w:abstractNumId w:val="0"/>
  </w:num>
  <w:num w:numId="13">
    <w:abstractNumId w:val="14"/>
  </w:num>
  <w:num w:numId="14">
    <w:abstractNumId w:val="20"/>
  </w:num>
  <w:num w:numId="15">
    <w:abstractNumId w:val="39"/>
  </w:num>
  <w:num w:numId="16">
    <w:abstractNumId w:val="7"/>
  </w:num>
  <w:num w:numId="17">
    <w:abstractNumId w:val="35"/>
  </w:num>
  <w:num w:numId="18">
    <w:abstractNumId w:val="43"/>
  </w:num>
  <w:num w:numId="19">
    <w:abstractNumId w:val="27"/>
  </w:num>
  <w:num w:numId="20">
    <w:abstractNumId w:val="16"/>
  </w:num>
  <w:num w:numId="21">
    <w:abstractNumId w:val="36"/>
  </w:num>
  <w:num w:numId="22">
    <w:abstractNumId w:val="30"/>
  </w:num>
  <w:num w:numId="23">
    <w:abstractNumId w:val="4"/>
  </w:num>
  <w:num w:numId="24">
    <w:abstractNumId w:val="12"/>
  </w:num>
  <w:num w:numId="25">
    <w:abstractNumId w:val="25"/>
  </w:num>
  <w:num w:numId="26">
    <w:abstractNumId w:val="17"/>
  </w:num>
  <w:num w:numId="27">
    <w:abstractNumId w:val="26"/>
  </w:num>
  <w:num w:numId="28">
    <w:abstractNumId w:val="40"/>
  </w:num>
  <w:num w:numId="29">
    <w:abstractNumId w:val="24"/>
  </w:num>
  <w:num w:numId="30">
    <w:abstractNumId w:val="23"/>
  </w:num>
  <w:num w:numId="31">
    <w:abstractNumId w:val="19"/>
  </w:num>
  <w:num w:numId="32">
    <w:abstractNumId w:val="13"/>
  </w:num>
  <w:num w:numId="33">
    <w:abstractNumId w:val="33"/>
  </w:num>
  <w:num w:numId="34">
    <w:abstractNumId w:val="2"/>
  </w:num>
  <w:num w:numId="35">
    <w:abstractNumId w:val="18"/>
  </w:num>
  <w:num w:numId="36">
    <w:abstractNumId w:val="32"/>
  </w:num>
  <w:num w:numId="37">
    <w:abstractNumId w:val="6"/>
  </w:num>
  <w:num w:numId="38">
    <w:abstractNumId w:val="38"/>
  </w:num>
  <w:num w:numId="39">
    <w:abstractNumId w:val="37"/>
  </w:num>
  <w:num w:numId="40">
    <w:abstractNumId w:val="9"/>
  </w:num>
  <w:num w:numId="41">
    <w:abstractNumId w:val="5"/>
  </w:num>
  <w:num w:numId="42">
    <w:abstractNumId w:val="15"/>
  </w:num>
  <w:num w:numId="43">
    <w:abstractNumId w:val="8"/>
  </w:num>
  <w:num w:numId="44">
    <w:abstractNumId w:val="21"/>
  </w:num>
  <w:num w:numId="45">
    <w:abstractNumId w:val="3"/>
  </w:num>
  <w:num w:numId="46">
    <w:abstractNumId w:val="11"/>
  </w:num>
  <w:num w:numId="47">
    <w:abstractNumId w:val="45"/>
  </w:num>
  <w:num w:numId="48">
    <w:abstractNumId w:val="34"/>
  </w:num>
  <w:num w:numId="49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924"/>
    <w:rsid w:val="00014BDF"/>
    <w:rsid w:val="00015633"/>
    <w:rsid w:val="000208CE"/>
    <w:rsid w:val="000222DB"/>
    <w:rsid w:val="00024794"/>
    <w:rsid w:val="00024971"/>
    <w:rsid w:val="00025DE7"/>
    <w:rsid w:val="000333BE"/>
    <w:rsid w:val="0003381E"/>
    <w:rsid w:val="0003384E"/>
    <w:rsid w:val="000352E8"/>
    <w:rsid w:val="000406F2"/>
    <w:rsid w:val="00042BC4"/>
    <w:rsid w:val="000450FE"/>
    <w:rsid w:val="00046A73"/>
    <w:rsid w:val="00047BA3"/>
    <w:rsid w:val="00050550"/>
    <w:rsid w:val="00051547"/>
    <w:rsid w:val="00053F8D"/>
    <w:rsid w:val="000642A7"/>
    <w:rsid w:val="000648E7"/>
    <w:rsid w:val="00064A6F"/>
    <w:rsid w:val="000701F1"/>
    <w:rsid w:val="00070A5C"/>
    <w:rsid w:val="00071989"/>
    <w:rsid w:val="00076618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97B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5F03"/>
    <w:rsid w:val="00101984"/>
    <w:rsid w:val="00104E21"/>
    <w:rsid w:val="00110C11"/>
    <w:rsid w:val="00112D2E"/>
    <w:rsid w:val="00113474"/>
    <w:rsid w:val="00113941"/>
    <w:rsid w:val="00113CAD"/>
    <w:rsid w:val="00121A53"/>
    <w:rsid w:val="00123330"/>
    <w:rsid w:val="00126C3E"/>
    <w:rsid w:val="00130F25"/>
    <w:rsid w:val="00136C72"/>
    <w:rsid w:val="00144153"/>
    <w:rsid w:val="00144E3B"/>
    <w:rsid w:val="0014610C"/>
    <w:rsid w:val="00150794"/>
    <w:rsid w:val="00150A83"/>
    <w:rsid w:val="001531B5"/>
    <w:rsid w:val="00154E36"/>
    <w:rsid w:val="001553C2"/>
    <w:rsid w:val="001574C8"/>
    <w:rsid w:val="00163F18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29CD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E6D1B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1C20"/>
    <w:rsid w:val="00226297"/>
    <w:rsid w:val="00231A23"/>
    <w:rsid w:val="00236DB2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4CBA"/>
    <w:rsid w:val="00295345"/>
    <w:rsid w:val="00295A85"/>
    <w:rsid w:val="002B15CA"/>
    <w:rsid w:val="002B2368"/>
    <w:rsid w:val="002B2C10"/>
    <w:rsid w:val="002B325A"/>
    <w:rsid w:val="002B37E0"/>
    <w:rsid w:val="002C076E"/>
    <w:rsid w:val="002C5B46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27E6"/>
    <w:rsid w:val="00334B91"/>
    <w:rsid w:val="00350782"/>
    <w:rsid w:val="00352FCF"/>
    <w:rsid w:val="003655D9"/>
    <w:rsid w:val="00366E3B"/>
    <w:rsid w:val="0036768E"/>
    <w:rsid w:val="003715CB"/>
    <w:rsid w:val="00371D80"/>
    <w:rsid w:val="003730DF"/>
    <w:rsid w:val="00383301"/>
    <w:rsid w:val="0038577C"/>
    <w:rsid w:val="00387DEA"/>
    <w:rsid w:val="00394F1B"/>
    <w:rsid w:val="003B02ED"/>
    <w:rsid w:val="003B1A41"/>
    <w:rsid w:val="003B1B97"/>
    <w:rsid w:val="003B349B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D6F3A"/>
    <w:rsid w:val="003E0357"/>
    <w:rsid w:val="003E0454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596B"/>
    <w:rsid w:val="00426114"/>
    <w:rsid w:val="00426B75"/>
    <w:rsid w:val="00440102"/>
    <w:rsid w:val="0044624C"/>
    <w:rsid w:val="00446580"/>
    <w:rsid w:val="0044726A"/>
    <w:rsid w:val="00447CC2"/>
    <w:rsid w:val="00447F6C"/>
    <w:rsid w:val="00450002"/>
    <w:rsid w:val="0045046C"/>
    <w:rsid w:val="0045374C"/>
    <w:rsid w:val="00453B71"/>
    <w:rsid w:val="004633A9"/>
    <w:rsid w:val="00466FCC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D3A6F"/>
    <w:rsid w:val="004E3E87"/>
    <w:rsid w:val="004E424D"/>
    <w:rsid w:val="004E6108"/>
    <w:rsid w:val="004E6F25"/>
    <w:rsid w:val="004E757E"/>
    <w:rsid w:val="004F0595"/>
    <w:rsid w:val="004F59F1"/>
    <w:rsid w:val="0050312F"/>
    <w:rsid w:val="00506772"/>
    <w:rsid w:val="00506F7A"/>
    <w:rsid w:val="005110E0"/>
    <w:rsid w:val="00512A74"/>
    <w:rsid w:val="00513154"/>
    <w:rsid w:val="00520620"/>
    <w:rsid w:val="00521131"/>
    <w:rsid w:val="0052274F"/>
    <w:rsid w:val="0052522A"/>
    <w:rsid w:val="005259D7"/>
    <w:rsid w:val="00532ECB"/>
    <w:rsid w:val="00532F7D"/>
    <w:rsid w:val="0054275D"/>
    <w:rsid w:val="005429C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5E33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FCC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036D6"/>
    <w:rsid w:val="00612F70"/>
    <w:rsid w:val="00613A0C"/>
    <w:rsid w:val="00614CA8"/>
    <w:rsid w:val="006159C2"/>
    <w:rsid w:val="00617241"/>
    <w:rsid w:val="00623060"/>
    <w:rsid w:val="00623755"/>
    <w:rsid w:val="00626690"/>
    <w:rsid w:val="00627C8C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25C5"/>
    <w:rsid w:val="0066519A"/>
    <w:rsid w:val="00665EBE"/>
    <w:rsid w:val="00670C79"/>
    <w:rsid w:val="006717F7"/>
    <w:rsid w:val="0067377A"/>
    <w:rsid w:val="0067598D"/>
    <w:rsid w:val="0067672D"/>
    <w:rsid w:val="006800CB"/>
    <w:rsid w:val="00680EF0"/>
    <w:rsid w:val="00681424"/>
    <w:rsid w:val="00683764"/>
    <w:rsid w:val="006858E5"/>
    <w:rsid w:val="00687D7A"/>
    <w:rsid w:val="006913EA"/>
    <w:rsid w:val="00691751"/>
    <w:rsid w:val="006946F7"/>
    <w:rsid w:val="00696B26"/>
    <w:rsid w:val="00697B71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61A"/>
    <w:rsid w:val="00716DA1"/>
    <w:rsid w:val="007219C5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2EBC"/>
    <w:rsid w:val="007A413F"/>
    <w:rsid w:val="007A6BC2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4134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64FF5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C68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4348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8455D"/>
    <w:rsid w:val="00984CA6"/>
    <w:rsid w:val="009857EC"/>
    <w:rsid w:val="00985D2A"/>
    <w:rsid w:val="00986C1D"/>
    <w:rsid w:val="00992BB1"/>
    <w:rsid w:val="00993175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23BE1"/>
    <w:rsid w:val="00A31D47"/>
    <w:rsid w:val="00A330DE"/>
    <w:rsid w:val="00A33135"/>
    <w:rsid w:val="00A354C9"/>
    <w:rsid w:val="00A36189"/>
    <w:rsid w:val="00A37381"/>
    <w:rsid w:val="00A41585"/>
    <w:rsid w:val="00A51E75"/>
    <w:rsid w:val="00A528A6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982"/>
    <w:rsid w:val="00AD4840"/>
    <w:rsid w:val="00AD6457"/>
    <w:rsid w:val="00AE73B4"/>
    <w:rsid w:val="00AF0B9D"/>
    <w:rsid w:val="00AF0FA4"/>
    <w:rsid w:val="00AF14F9"/>
    <w:rsid w:val="00AF3FA8"/>
    <w:rsid w:val="00AF4D7D"/>
    <w:rsid w:val="00AF732C"/>
    <w:rsid w:val="00B00C7D"/>
    <w:rsid w:val="00B0523E"/>
    <w:rsid w:val="00B05255"/>
    <w:rsid w:val="00B07C89"/>
    <w:rsid w:val="00B11AC7"/>
    <w:rsid w:val="00B12A9D"/>
    <w:rsid w:val="00B138B1"/>
    <w:rsid w:val="00B1456B"/>
    <w:rsid w:val="00B22573"/>
    <w:rsid w:val="00B23D05"/>
    <w:rsid w:val="00B25C71"/>
    <w:rsid w:val="00B269B5"/>
    <w:rsid w:val="00B30C55"/>
    <w:rsid w:val="00B31A83"/>
    <w:rsid w:val="00B32575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35F"/>
    <w:rsid w:val="00B626EA"/>
    <w:rsid w:val="00B62C03"/>
    <w:rsid w:val="00B649D4"/>
    <w:rsid w:val="00B65197"/>
    <w:rsid w:val="00B700F7"/>
    <w:rsid w:val="00B720D2"/>
    <w:rsid w:val="00B7346A"/>
    <w:rsid w:val="00B76AD5"/>
    <w:rsid w:val="00B91F23"/>
    <w:rsid w:val="00B97347"/>
    <w:rsid w:val="00B97B4B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0558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B0C15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7E27"/>
    <w:rsid w:val="00D54D90"/>
    <w:rsid w:val="00D56045"/>
    <w:rsid w:val="00D602F7"/>
    <w:rsid w:val="00D61099"/>
    <w:rsid w:val="00D636EF"/>
    <w:rsid w:val="00D6606E"/>
    <w:rsid w:val="00D6623B"/>
    <w:rsid w:val="00D70889"/>
    <w:rsid w:val="00D71568"/>
    <w:rsid w:val="00D74F6F"/>
    <w:rsid w:val="00D76F37"/>
    <w:rsid w:val="00D813B2"/>
    <w:rsid w:val="00D82106"/>
    <w:rsid w:val="00D83877"/>
    <w:rsid w:val="00D8426A"/>
    <w:rsid w:val="00D843D0"/>
    <w:rsid w:val="00D87A7B"/>
    <w:rsid w:val="00D93BA2"/>
    <w:rsid w:val="00D97613"/>
    <w:rsid w:val="00DA04D8"/>
    <w:rsid w:val="00DA4101"/>
    <w:rsid w:val="00DA4DC9"/>
    <w:rsid w:val="00DA5D93"/>
    <w:rsid w:val="00DB1A99"/>
    <w:rsid w:val="00DC0A10"/>
    <w:rsid w:val="00DC1966"/>
    <w:rsid w:val="00DC2472"/>
    <w:rsid w:val="00DC3E9D"/>
    <w:rsid w:val="00DD1729"/>
    <w:rsid w:val="00DD2E19"/>
    <w:rsid w:val="00DD7807"/>
    <w:rsid w:val="00DE063F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1938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56DF1"/>
    <w:rsid w:val="00E64322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3A64"/>
    <w:rsid w:val="00EA4305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04B47"/>
    <w:rsid w:val="00F11041"/>
    <w:rsid w:val="00F1221B"/>
    <w:rsid w:val="00F12586"/>
    <w:rsid w:val="00F14B36"/>
    <w:rsid w:val="00F2203F"/>
    <w:rsid w:val="00F221EF"/>
    <w:rsid w:val="00F2379E"/>
    <w:rsid w:val="00F239AE"/>
    <w:rsid w:val="00F257E2"/>
    <w:rsid w:val="00F26A88"/>
    <w:rsid w:val="00F27C91"/>
    <w:rsid w:val="00F304F6"/>
    <w:rsid w:val="00F31045"/>
    <w:rsid w:val="00F33B35"/>
    <w:rsid w:val="00F33BFB"/>
    <w:rsid w:val="00F33E8E"/>
    <w:rsid w:val="00F40DF0"/>
    <w:rsid w:val="00F42723"/>
    <w:rsid w:val="00F55F7E"/>
    <w:rsid w:val="00F5641A"/>
    <w:rsid w:val="00F61F33"/>
    <w:rsid w:val="00F62877"/>
    <w:rsid w:val="00F62DD9"/>
    <w:rsid w:val="00F639EA"/>
    <w:rsid w:val="00F64E18"/>
    <w:rsid w:val="00F67109"/>
    <w:rsid w:val="00F67855"/>
    <w:rsid w:val="00F70D97"/>
    <w:rsid w:val="00F74555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6FEA"/>
    <w:rsid w:val="00FC42F4"/>
    <w:rsid w:val="00FC4809"/>
    <w:rsid w:val="00FC4BE1"/>
    <w:rsid w:val="00FD3BF7"/>
    <w:rsid w:val="00FD709B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3" w:uiPriority="0"/>
    <w:lsdException w:name="Table Classic 4" w:uiPriority="0"/>
    <w:lsdException w:name="Table Grid 7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,§1.,HE5"/>
    <w:basedOn w:val="Normal"/>
    <w:next w:val="Normal"/>
    <w:link w:val="Heading1Char"/>
    <w:autoRedefine/>
    <w:uiPriority w:val="9"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uiPriority w:val="9"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uiPriority w:val="9"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Port,Header1,h,header,subject head new,TEN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Port Char,Header1 Char,h Char,header Char,subject head new Char,TEN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aliases w:val="Footer1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Footer1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§1. Char,HE5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uiPriority w:val="9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uiPriority w:val="9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qFormat/>
    <w:rsid w:val="001A29CD"/>
    <w:pPr>
      <w:bidi w:val="0"/>
      <w:spacing w:before="120" w:after="120" w:line="360" w:lineRule="auto"/>
      <w:jc w:val="both"/>
    </w:pPr>
    <w:rPr>
      <w:rFonts w:cs="Courier New"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1A29CD"/>
    <w:rPr>
      <w:rFonts w:ascii="Times New Roman" w:eastAsia="Times New Roman" w:hAnsi="Times New Roman" w:cs="Courier New"/>
      <w:sz w:val="24"/>
      <w:szCs w:val="28"/>
    </w:rPr>
  </w:style>
  <w:style w:type="paragraph" w:styleId="BodyTextIndent2">
    <w:name w:val="Body Text Indent 2"/>
    <w:basedOn w:val="Normal"/>
    <w:link w:val="BodyTextIndent2Char"/>
    <w:rsid w:val="001A29CD"/>
    <w:pPr>
      <w:bidi w:val="0"/>
      <w:ind w:left="540"/>
      <w:jc w:val="both"/>
    </w:pPr>
    <w:rPr>
      <w:sz w:val="24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1A29CD"/>
    <w:rPr>
      <w:rFonts w:ascii="Times New Roman" w:eastAsia="Times New Roman" w:hAnsi="Times New Roman" w:cs="Traditional Arabic"/>
      <w:sz w:val="24"/>
      <w:szCs w:val="28"/>
    </w:rPr>
  </w:style>
  <w:style w:type="paragraph" w:styleId="BodyTextIndent3">
    <w:name w:val="Body Text Indent 3"/>
    <w:basedOn w:val="Normal"/>
    <w:link w:val="BodyTextIndent3Char"/>
    <w:rsid w:val="001A29CD"/>
    <w:pPr>
      <w:bidi w:val="0"/>
      <w:ind w:left="540"/>
      <w:jc w:val="both"/>
    </w:pPr>
    <w:rPr>
      <w:sz w:val="24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1A29CD"/>
    <w:rPr>
      <w:rFonts w:ascii="Times New Roman" w:eastAsia="Times New Roman" w:hAnsi="Times New Roman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1A29CD"/>
    <w:pPr>
      <w:bidi w:val="0"/>
      <w:jc w:val="both"/>
    </w:pPr>
    <w:rPr>
      <w:sz w:val="24"/>
      <w:szCs w:val="28"/>
    </w:rPr>
  </w:style>
  <w:style w:type="character" w:customStyle="1" w:styleId="BodyText2Char">
    <w:name w:val="Body Text 2 Char"/>
    <w:basedOn w:val="DefaultParagraphFont"/>
    <w:link w:val="BodyText2"/>
    <w:rsid w:val="001A29CD"/>
    <w:rPr>
      <w:rFonts w:ascii="Times New Roman" w:eastAsia="Times New Roman" w:hAnsi="Times New Roman" w:cs="Traditional Arabic"/>
      <w:sz w:val="24"/>
      <w:szCs w:val="28"/>
    </w:rPr>
  </w:style>
  <w:style w:type="paragraph" w:styleId="BlockText">
    <w:name w:val="Block Text"/>
    <w:basedOn w:val="Normal"/>
    <w:rsid w:val="001A29CD"/>
    <w:pPr>
      <w:bidi w:val="0"/>
      <w:ind w:left="900" w:right="-154"/>
      <w:jc w:val="both"/>
    </w:pPr>
    <w:rPr>
      <w:sz w:val="24"/>
      <w:szCs w:val="28"/>
    </w:rPr>
  </w:style>
  <w:style w:type="paragraph" w:styleId="BodyText3">
    <w:name w:val="Body Text 3"/>
    <w:basedOn w:val="Normal"/>
    <w:link w:val="BodyText3Char"/>
    <w:rsid w:val="001A29CD"/>
    <w:pPr>
      <w:bidi w:val="0"/>
      <w:jc w:val="both"/>
    </w:pPr>
    <w:rPr>
      <w:sz w:val="24"/>
      <w:szCs w:val="28"/>
    </w:rPr>
  </w:style>
  <w:style w:type="character" w:customStyle="1" w:styleId="BodyText3Char">
    <w:name w:val="Body Text 3 Char"/>
    <w:basedOn w:val="DefaultParagraphFont"/>
    <w:link w:val="BodyText3"/>
    <w:rsid w:val="001A29CD"/>
    <w:rPr>
      <w:rFonts w:ascii="Times New Roman" w:eastAsia="Times New Roman" w:hAnsi="Times New Roman" w:cs="Traditional Arabic"/>
      <w:sz w:val="24"/>
      <w:szCs w:val="28"/>
    </w:rPr>
  </w:style>
  <w:style w:type="paragraph" w:styleId="Title">
    <w:name w:val="Title"/>
    <w:basedOn w:val="Normal"/>
    <w:link w:val="TitleChar"/>
    <w:qFormat/>
    <w:rsid w:val="001A29CD"/>
    <w:pPr>
      <w:bidi w:val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1A29C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rsid w:val="001A29CD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1A29CD"/>
    <w:pPr>
      <w:bidi w:val="0"/>
    </w:pPr>
    <w:rPr>
      <w:b/>
      <w:bCs/>
      <w:szCs w:val="20"/>
      <w:u w:val="single"/>
      <w:lang w:val="fr-F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A29CD"/>
    <w:pPr>
      <w:tabs>
        <w:tab w:val="left" w:pos="1170"/>
        <w:tab w:val="right" w:leader="dot" w:pos="9808"/>
      </w:tabs>
      <w:bidi w:val="0"/>
      <w:spacing w:after="100" w:line="276" w:lineRule="auto"/>
      <w:ind w:left="440"/>
    </w:pPr>
    <w:rPr>
      <w:rFonts w:ascii="Calibri" w:hAnsi="Calibri" w:cs="Arial"/>
      <w:sz w:val="22"/>
      <w:szCs w:val="22"/>
    </w:rPr>
  </w:style>
  <w:style w:type="paragraph" w:styleId="ListBullet">
    <w:name w:val="List Bullet"/>
    <w:basedOn w:val="ListBullet2"/>
    <w:next w:val="Normaltext"/>
    <w:rsid w:val="001A29CD"/>
    <w:pPr>
      <w:numPr>
        <w:numId w:val="11"/>
      </w:numPr>
      <w:tabs>
        <w:tab w:val="clear" w:pos="360"/>
        <w:tab w:val="left" w:pos="1418"/>
      </w:tabs>
      <w:spacing w:before="120" w:line="288" w:lineRule="auto"/>
      <w:ind w:left="1418" w:hanging="284"/>
      <w:contextualSpacing w:val="0"/>
      <w:jc w:val="lowKashida"/>
    </w:pPr>
    <w:rPr>
      <w:rFonts w:ascii="Arial" w:hAnsi="Arial" w:cs="Arial"/>
      <w:sz w:val="20"/>
      <w:szCs w:val="20"/>
      <w:lang w:bidi="fa-IR"/>
    </w:rPr>
  </w:style>
  <w:style w:type="paragraph" w:customStyle="1" w:styleId="Normaltext">
    <w:name w:val="Normal text"/>
    <w:basedOn w:val="Normal"/>
    <w:autoRedefine/>
    <w:rsid w:val="001A29CD"/>
    <w:pPr>
      <w:tabs>
        <w:tab w:val="left" w:pos="851"/>
      </w:tabs>
      <w:bidi w:val="0"/>
      <w:spacing w:before="240" w:after="120" w:line="288" w:lineRule="auto"/>
      <w:ind w:left="835" w:firstLine="58"/>
      <w:jc w:val="lowKashida"/>
    </w:pPr>
    <w:rPr>
      <w:rFonts w:eastAsia="¹ÙÅÁÃ¼" w:cs="Times New Roman"/>
      <w:sz w:val="24"/>
      <w:lang w:eastAsia="ko-KR"/>
    </w:rPr>
  </w:style>
  <w:style w:type="paragraph" w:styleId="ListNumber2">
    <w:name w:val="List Number 2"/>
    <w:aliases w:val="List Number2"/>
    <w:basedOn w:val="Normal"/>
    <w:next w:val="Normaltext"/>
    <w:rsid w:val="001A29CD"/>
    <w:pPr>
      <w:numPr>
        <w:numId w:val="12"/>
      </w:numPr>
      <w:tabs>
        <w:tab w:val="clear" w:pos="720"/>
        <w:tab w:val="left" w:pos="1418"/>
      </w:tabs>
      <w:bidi w:val="0"/>
      <w:spacing w:before="120" w:line="288" w:lineRule="auto"/>
      <w:ind w:left="1418" w:hanging="284"/>
      <w:jc w:val="lowKashida"/>
    </w:pPr>
    <w:rPr>
      <w:rFonts w:ascii="Arial" w:hAnsi="Arial" w:cs="Arial"/>
      <w:szCs w:val="20"/>
      <w:lang w:bidi="fa-IR"/>
    </w:rPr>
  </w:style>
  <w:style w:type="paragraph" w:styleId="ListBullet3">
    <w:name w:val="List Bullet 3"/>
    <w:aliases w:val="List letter"/>
    <w:basedOn w:val="Normal"/>
    <w:next w:val="Normaltext"/>
    <w:rsid w:val="001A29CD"/>
    <w:pPr>
      <w:numPr>
        <w:numId w:val="13"/>
      </w:numPr>
      <w:bidi w:val="0"/>
      <w:spacing w:before="120" w:line="288" w:lineRule="auto"/>
      <w:jc w:val="lowKashida"/>
    </w:pPr>
    <w:rPr>
      <w:rFonts w:ascii="Arial" w:hAnsi="Arial" w:cs="Arial"/>
      <w:szCs w:val="20"/>
      <w:lang w:bidi="fa-IR"/>
    </w:rPr>
  </w:style>
  <w:style w:type="paragraph" w:styleId="ListBullet2">
    <w:name w:val="List Bullet 2"/>
    <w:basedOn w:val="Normal"/>
    <w:rsid w:val="001A29CD"/>
    <w:pPr>
      <w:bidi w:val="0"/>
      <w:ind w:left="720" w:hanging="360"/>
      <w:contextualSpacing/>
    </w:pPr>
    <w:rPr>
      <w:sz w:val="24"/>
      <w:szCs w:val="28"/>
    </w:rPr>
  </w:style>
  <w:style w:type="paragraph" w:customStyle="1" w:styleId="Tablecontent1">
    <w:name w:val="Table content1"/>
    <w:basedOn w:val="Normal"/>
    <w:next w:val="Normal"/>
    <w:autoRedefine/>
    <w:rsid w:val="001A29CD"/>
    <w:pPr>
      <w:widowControl w:val="0"/>
      <w:tabs>
        <w:tab w:val="left" w:pos="9000"/>
      </w:tabs>
      <w:bidi w:val="0"/>
      <w:spacing w:line="180" w:lineRule="atLeast"/>
      <w:jc w:val="center"/>
    </w:pPr>
    <w:rPr>
      <w:rFonts w:asciiTheme="minorBidi" w:hAnsiTheme="minorBidi" w:cstheme="minorBidi"/>
      <w:b/>
      <w:bCs/>
      <w:sz w:val="18"/>
      <w:szCs w:val="18"/>
      <w:lang w:bidi="fa-IR"/>
    </w:rPr>
  </w:style>
  <w:style w:type="paragraph" w:styleId="FootnoteText">
    <w:name w:val="footnote text"/>
    <w:basedOn w:val="Normal"/>
    <w:link w:val="FootnoteTextChar"/>
    <w:rsid w:val="001A29CD"/>
    <w:pPr>
      <w:bidi w:val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1A29CD"/>
    <w:rPr>
      <w:rFonts w:ascii="Times New Roman" w:eastAsia="Times New Roman" w:hAnsi="Times New Roman" w:cs="Traditional Arabic"/>
    </w:rPr>
  </w:style>
  <w:style w:type="character" w:styleId="FootnoteReference">
    <w:name w:val="footnote reference"/>
    <w:basedOn w:val="DefaultParagraphFont"/>
    <w:rsid w:val="001A29CD"/>
    <w:rPr>
      <w:vertAlign w:val="superscript"/>
    </w:rPr>
  </w:style>
  <w:style w:type="paragraph" w:customStyle="1" w:styleId="xl27">
    <w:name w:val="xl27"/>
    <w:basedOn w:val="Normal"/>
    <w:rsid w:val="001A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styleId="CommentText">
    <w:name w:val="annotation text"/>
    <w:basedOn w:val="Normal"/>
    <w:link w:val="CommentTextChar"/>
    <w:rsid w:val="001A29CD"/>
    <w:pPr>
      <w:bidi w:val="0"/>
    </w:pPr>
    <w:rPr>
      <w:rFonts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1A29CD"/>
    <w:rPr>
      <w:rFonts w:ascii="Times New Roman" w:eastAsia="Times New Roman" w:hAnsi="Times New Roman" w:cs="Times New Roman"/>
    </w:rPr>
  </w:style>
  <w:style w:type="paragraph" w:customStyle="1" w:styleId="xl24">
    <w:name w:val="xl24"/>
    <w:basedOn w:val="Normal"/>
    <w:rsid w:val="001A29CD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1A29C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6">
    <w:name w:val="xl26"/>
    <w:basedOn w:val="Normal"/>
    <w:rsid w:val="001A29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8">
    <w:name w:val="xl28"/>
    <w:basedOn w:val="Normal"/>
    <w:rsid w:val="001A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9">
    <w:name w:val="xl29"/>
    <w:basedOn w:val="Normal"/>
    <w:rsid w:val="001A29C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0">
    <w:name w:val="xl30"/>
    <w:basedOn w:val="Normal"/>
    <w:rsid w:val="001A29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1">
    <w:name w:val="xl31"/>
    <w:basedOn w:val="Normal"/>
    <w:rsid w:val="001A29C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2">
    <w:name w:val="xl32"/>
    <w:basedOn w:val="Normal"/>
    <w:rsid w:val="001A29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3">
    <w:name w:val="xl33"/>
    <w:basedOn w:val="Normal"/>
    <w:rsid w:val="001A29CD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4">
    <w:name w:val="xl34"/>
    <w:basedOn w:val="Normal"/>
    <w:rsid w:val="001A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5">
    <w:name w:val="xl35"/>
    <w:basedOn w:val="Normal"/>
    <w:rsid w:val="001A29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6">
    <w:name w:val="xl36"/>
    <w:basedOn w:val="Normal"/>
    <w:rsid w:val="001A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7">
    <w:name w:val="xl37"/>
    <w:basedOn w:val="Normal"/>
    <w:rsid w:val="001A29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8">
    <w:name w:val="xl38"/>
    <w:basedOn w:val="Normal"/>
    <w:rsid w:val="001A29CD"/>
    <w:pPr>
      <w:pBdr>
        <w:top w:val="single" w:sz="8" w:space="0" w:color="auto"/>
        <w:left w:val="single" w:sz="8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9">
    <w:name w:val="xl39"/>
    <w:basedOn w:val="Normal"/>
    <w:rsid w:val="001A29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0">
    <w:name w:val="xl40"/>
    <w:basedOn w:val="Normal"/>
    <w:rsid w:val="001A29CD"/>
    <w:pP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24"/>
    </w:rPr>
  </w:style>
  <w:style w:type="paragraph" w:customStyle="1" w:styleId="xl41">
    <w:name w:val="xl41"/>
    <w:basedOn w:val="Normal"/>
    <w:rsid w:val="001A29CD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2">
    <w:name w:val="xl42"/>
    <w:basedOn w:val="Normal"/>
    <w:rsid w:val="001A29CD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3">
    <w:name w:val="xl43"/>
    <w:basedOn w:val="Normal"/>
    <w:rsid w:val="001A29CD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4">
    <w:name w:val="xl44"/>
    <w:basedOn w:val="Normal"/>
    <w:rsid w:val="001A29CD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5">
    <w:name w:val="xl45"/>
    <w:basedOn w:val="Normal"/>
    <w:rsid w:val="001A29CD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6">
    <w:name w:val="xl46"/>
    <w:basedOn w:val="Normal"/>
    <w:rsid w:val="001A29CD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7">
    <w:name w:val="xl47"/>
    <w:basedOn w:val="Normal"/>
    <w:rsid w:val="001A29CD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8">
    <w:name w:val="xl48"/>
    <w:basedOn w:val="Normal"/>
    <w:rsid w:val="001A29CD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9">
    <w:name w:val="xl49"/>
    <w:basedOn w:val="Normal"/>
    <w:rsid w:val="001A29C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0">
    <w:name w:val="xl50"/>
    <w:basedOn w:val="Normal"/>
    <w:rsid w:val="001A29C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1">
    <w:name w:val="xl51"/>
    <w:basedOn w:val="Normal"/>
    <w:rsid w:val="001A29CD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2">
    <w:name w:val="xl52"/>
    <w:basedOn w:val="Normal"/>
    <w:rsid w:val="001A29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3">
    <w:name w:val="xl53"/>
    <w:basedOn w:val="Normal"/>
    <w:rsid w:val="001A29CD"/>
    <w:pPr>
      <w:pBdr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4">
    <w:name w:val="xl54"/>
    <w:basedOn w:val="Normal"/>
    <w:rsid w:val="001A29CD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5">
    <w:name w:val="xl55"/>
    <w:basedOn w:val="Normal"/>
    <w:rsid w:val="001A29CD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6">
    <w:name w:val="xl56"/>
    <w:basedOn w:val="Normal"/>
    <w:rsid w:val="001A29CD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7">
    <w:name w:val="xl57"/>
    <w:basedOn w:val="Normal"/>
    <w:rsid w:val="001A29CD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8">
    <w:name w:val="xl58"/>
    <w:basedOn w:val="Normal"/>
    <w:rsid w:val="001A29CD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59">
    <w:name w:val="xl59"/>
    <w:basedOn w:val="Normal"/>
    <w:rsid w:val="001A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60">
    <w:name w:val="xl60"/>
    <w:basedOn w:val="Normal"/>
    <w:rsid w:val="001A29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1">
    <w:name w:val="xl61"/>
    <w:basedOn w:val="Normal"/>
    <w:rsid w:val="001A29C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2">
    <w:name w:val="xl62"/>
    <w:basedOn w:val="Normal"/>
    <w:rsid w:val="001A29C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3">
    <w:name w:val="xl63"/>
    <w:basedOn w:val="Normal"/>
    <w:rsid w:val="001A29CD"/>
    <w:pPr>
      <w:pBdr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4">
    <w:name w:val="xl64"/>
    <w:basedOn w:val="Normal"/>
    <w:rsid w:val="001A29CD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5">
    <w:name w:val="xl65"/>
    <w:basedOn w:val="Normal"/>
    <w:rsid w:val="001A29CD"/>
    <w:pPr>
      <w:pBdr>
        <w:top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6">
    <w:name w:val="xl66"/>
    <w:basedOn w:val="Normal"/>
    <w:rsid w:val="001A29CD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7">
    <w:name w:val="xl67"/>
    <w:basedOn w:val="Normal"/>
    <w:rsid w:val="001A29CD"/>
    <w:pPr>
      <w:pBdr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8">
    <w:name w:val="xl68"/>
    <w:basedOn w:val="Normal"/>
    <w:rsid w:val="001A29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9">
    <w:name w:val="xl69"/>
    <w:basedOn w:val="Normal"/>
    <w:rsid w:val="001A29CD"/>
    <w:pPr>
      <w:pBdr>
        <w:top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0">
    <w:name w:val="xl70"/>
    <w:basedOn w:val="Normal"/>
    <w:rsid w:val="001A29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1">
    <w:name w:val="xl71"/>
    <w:basedOn w:val="Normal"/>
    <w:rsid w:val="001A29CD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2">
    <w:name w:val="xl72"/>
    <w:basedOn w:val="Normal"/>
    <w:rsid w:val="001A29CD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3">
    <w:name w:val="xl73"/>
    <w:basedOn w:val="Normal"/>
    <w:rsid w:val="001A29CD"/>
    <w:pPr>
      <w:pBdr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4">
    <w:name w:val="xl74"/>
    <w:basedOn w:val="Normal"/>
    <w:rsid w:val="001A29CD"/>
    <w:pPr>
      <w:pBdr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5">
    <w:name w:val="xl75"/>
    <w:basedOn w:val="Normal"/>
    <w:rsid w:val="001A29CD"/>
    <w:pPr>
      <w:pBdr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6">
    <w:name w:val="xl76"/>
    <w:basedOn w:val="Normal"/>
    <w:rsid w:val="001A29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7">
    <w:name w:val="xl77"/>
    <w:basedOn w:val="Normal"/>
    <w:rsid w:val="001A29CD"/>
    <w:pPr>
      <w:pBdr>
        <w:top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8">
    <w:name w:val="xl78"/>
    <w:basedOn w:val="Normal"/>
    <w:rsid w:val="001A29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9">
    <w:name w:val="xl79"/>
    <w:basedOn w:val="Normal"/>
    <w:rsid w:val="001A29CD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0">
    <w:name w:val="xl80"/>
    <w:basedOn w:val="Normal"/>
    <w:rsid w:val="001A29CD"/>
    <w:pPr>
      <w:pBdr>
        <w:left w:val="single" w:sz="8" w:space="0" w:color="auto"/>
      </w:pBdr>
      <w:shd w:val="clear" w:color="auto" w:fill="FF00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1">
    <w:name w:val="xl81"/>
    <w:basedOn w:val="Normal"/>
    <w:rsid w:val="001A29CD"/>
    <w:pPr>
      <w:shd w:val="clear" w:color="auto" w:fill="FF00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2">
    <w:name w:val="xl82"/>
    <w:basedOn w:val="Normal"/>
    <w:rsid w:val="001A29C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3">
    <w:name w:val="xl83"/>
    <w:basedOn w:val="Normal"/>
    <w:rsid w:val="001A29CD"/>
    <w:pPr>
      <w:pBdr>
        <w:left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4">
    <w:name w:val="xl84"/>
    <w:basedOn w:val="Normal"/>
    <w:rsid w:val="001A29C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5">
    <w:name w:val="xl85"/>
    <w:basedOn w:val="Normal"/>
    <w:rsid w:val="001A29CD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86">
    <w:name w:val="xl86"/>
    <w:basedOn w:val="Normal"/>
    <w:rsid w:val="001A29CD"/>
    <w:pPr>
      <w:pBdr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87">
    <w:name w:val="xl87"/>
    <w:basedOn w:val="Normal"/>
    <w:rsid w:val="001A29CD"/>
    <w:pPr>
      <w:pBdr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8">
    <w:name w:val="xl88"/>
    <w:basedOn w:val="Normal"/>
    <w:rsid w:val="001A29CD"/>
    <w:pPr>
      <w:pBdr>
        <w:left w:val="single" w:sz="8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9">
    <w:name w:val="xl89"/>
    <w:basedOn w:val="Normal"/>
    <w:rsid w:val="001A29CD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90">
    <w:name w:val="xl90"/>
    <w:basedOn w:val="Normal"/>
    <w:rsid w:val="001A29CD"/>
    <w:pPr>
      <w:pBdr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1">
    <w:name w:val="xl91"/>
    <w:basedOn w:val="Normal"/>
    <w:rsid w:val="001A29CD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2">
    <w:name w:val="xl92"/>
    <w:basedOn w:val="Normal"/>
    <w:rsid w:val="001A29CD"/>
    <w:pPr>
      <w:pBdr>
        <w:top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3">
    <w:name w:val="xl93"/>
    <w:basedOn w:val="Normal"/>
    <w:rsid w:val="001A29CD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4">
    <w:name w:val="xl94"/>
    <w:basedOn w:val="Normal"/>
    <w:rsid w:val="001A29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5">
    <w:name w:val="xl95"/>
    <w:basedOn w:val="Normal"/>
    <w:rsid w:val="001A29CD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6">
    <w:name w:val="xl96"/>
    <w:basedOn w:val="Normal"/>
    <w:rsid w:val="001A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7">
    <w:name w:val="xl97"/>
    <w:basedOn w:val="Normal"/>
    <w:rsid w:val="001A29C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8">
    <w:name w:val="xl98"/>
    <w:basedOn w:val="Normal"/>
    <w:rsid w:val="001A29CD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9">
    <w:name w:val="xl99"/>
    <w:basedOn w:val="Normal"/>
    <w:rsid w:val="001A29CD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0">
    <w:name w:val="xl100"/>
    <w:basedOn w:val="Normal"/>
    <w:rsid w:val="001A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1">
    <w:name w:val="xl101"/>
    <w:basedOn w:val="Normal"/>
    <w:rsid w:val="001A29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2">
    <w:name w:val="xl102"/>
    <w:basedOn w:val="Normal"/>
    <w:rsid w:val="001A29CD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font5">
    <w:name w:val="font5"/>
    <w:basedOn w:val="Normal"/>
    <w:rsid w:val="001A29CD"/>
    <w:pPr>
      <w:bidi w:val="0"/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font6">
    <w:name w:val="font6"/>
    <w:basedOn w:val="Normal"/>
    <w:rsid w:val="001A29CD"/>
    <w:pPr>
      <w:bidi w:val="0"/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A29CD"/>
    <w:pPr>
      <w:bidi w:val="0"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A29CD"/>
    <w:pPr>
      <w:bidi w:val="0"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A29CD"/>
    <w:pPr>
      <w:bidi w:val="0"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A29CD"/>
    <w:pPr>
      <w:bidi w:val="0"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A29CD"/>
    <w:pPr>
      <w:bidi w:val="0"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A29CD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NormalIndent">
    <w:name w:val="Normal Indent"/>
    <w:basedOn w:val="Normal"/>
    <w:uiPriority w:val="99"/>
    <w:rsid w:val="001A29CD"/>
    <w:pPr>
      <w:widowControl w:val="0"/>
      <w:autoSpaceDE w:val="0"/>
      <w:autoSpaceDN w:val="0"/>
      <w:bidi w:val="0"/>
      <w:adjustRightInd w:val="0"/>
      <w:ind w:left="1134" w:hanging="284"/>
      <w:jc w:val="both"/>
    </w:pPr>
    <w:rPr>
      <w:rFonts w:ascii="Arial" w:eastAsiaTheme="minorEastAsia" w:hAnsi="Arial" w:cs="Arial"/>
      <w:szCs w:val="20"/>
      <w:lang w:val="en-GB"/>
    </w:rPr>
  </w:style>
  <w:style w:type="paragraph" w:customStyle="1" w:styleId="Normal1">
    <w:name w:val="Normal1"/>
    <w:basedOn w:val="Normal"/>
    <w:link w:val="NormalChar"/>
    <w:qFormat/>
    <w:rsid w:val="001A29CD"/>
    <w:pPr>
      <w:widowControl w:val="0"/>
      <w:bidi w:val="0"/>
      <w:spacing w:after="120" w:line="360" w:lineRule="auto"/>
      <w:ind w:left="810" w:right="423"/>
      <w:jc w:val="both"/>
    </w:pPr>
    <w:rPr>
      <w:rFonts w:ascii="Arial" w:eastAsia="Calibri" w:hAnsi="Arial" w:cs="Arial"/>
      <w:sz w:val="22"/>
      <w:szCs w:val="22"/>
      <w:lang w:bidi="fa-IR"/>
    </w:rPr>
  </w:style>
  <w:style w:type="character" w:customStyle="1" w:styleId="NormalChar">
    <w:name w:val="Normal Char"/>
    <w:link w:val="Normal1"/>
    <w:rsid w:val="001A29CD"/>
    <w:rPr>
      <w:rFonts w:ascii="Arial" w:hAnsi="Arial"/>
      <w:sz w:val="22"/>
      <w:szCs w:val="22"/>
      <w:lang w:bidi="fa-IR"/>
    </w:rPr>
  </w:style>
  <w:style w:type="paragraph" w:customStyle="1" w:styleId="TEXT-NORMAL">
    <w:name w:val="TEXT-NORMAL"/>
    <w:basedOn w:val="Normal"/>
    <w:link w:val="TEXT-NORMALChar"/>
    <w:rsid w:val="001A29CD"/>
    <w:pPr>
      <w:keepLines/>
      <w:autoSpaceDE w:val="0"/>
      <w:autoSpaceDN w:val="0"/>
      <w:bidi w:val="0"/>
      <w:adjustRightInd w:val="0"/>
      <w:spacing w:before="120" w:after="120"/>
      <w:ind w:left="851"/>
      <w:jc w:val="both"/>
    </w:pPr>
    <w:rPr>
      <w:rFonts w:cs="Times New Roman"/>
      <w:sz w:val="24"/>
    </w:rPr>
  </w:style>
  <w:style w:type="character" w:customStyle="1" w:styleId="TEXT-NORMALChar">
    <w:name w:val="TEXT-NORMAL Char"/>
    <w:link w:val="TEXT-NORMAL"/>
    <w:rsid w:val="001A29CD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12">
    <w:name w:val="Style12"/>
    <w:uiPriority w:val="99"/>
    <w:rsid w:val="001A29CD"/>
  </w:style>
  <w:style w:type="paragraph" w:customStyle="1" w:styleId="List1">
    <w:name w:val="List1"/>
    <w:basedOn w:val="Normal"/>
    <w:link w:val="LISTChar"/>
    <w:rsid w:val="001A29CD"/>
    <w:pPr>
      <w:keepLines/>
      <w:numPr>
        <w:numId w:val="15"/>
      </w:numPr>
      <w:autoSpaceDE w:val="0"/>
      <w:autoSpaceDN w:val="0"/>
      <w:bidi w:val="0"/>
      <w:adjustRightInd w:val="0"/>
      <w:jc w:val="both"/>
    </w:pPr>
    <w:rPr>
      <w:rFonts w:cs="Times New Roman"/>
      <w:sz w:val="24"/>
    </w:rPr>
  </w:style>
  <w:style w:type="character" w:customStyle="1" w:styleId="LISTChar">
    <w:name w:val="LIST Char"/>
    <w:link w:val="List1"/>
    <w:rsid w:val="001A29CD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2">
    <w:name w:val="Style2"/>
    <w:uiPriority w:val="99"/>
    <w:rsid w:val="001A29CD"/>
  </w:style>
  <w:style w:type="numbering" w:customStyle="1" w:styleId="Style1">
    <w:name w:val="Style1"/>
    <w:uiPriority w:val="99"/>
    <w:rsid w:val="001A29CD"/>
    <w:pPr>
      <w:numPr>
        <w:numId w:val="17"/>
      </w:numPr>
    </w:pPr>
  </w:style>
  <w:style w:type="character" w:customStyle="1" w:styleId="apple-converted-space">
    <w:name w:val="apple-converted-space"/>
    <w:basedOn w:val="DefaultParagraphFont"/>
    <w:rsid w:val="001A29CD"/>
  </w:style>
  <w:style w:type="character" w:styleId="Emphasis">
    <w:name w:val="Emphasis"/>
    <w:basedOn w:val="DefaultParagraphFont"/>
    <w:uiPriority w:val="20"/>
    <w:qFormat/>
    <w:rsid w:val="001A29CD"/>
    <w:rPr>
      <w:i/>
      <w:iCs/>
    </w:rPr>
  </w:style>
  <w:style w:type="paragraph" w:customStyle="1" w:styleId="TextLevel1">
    <w:name w:val="Text Level 1"/>
    <w:basedOn w:val="Normal"/>
    <w:link w:val="TextLevel1Char"/>
    <w:qFormat/>
    <w:rsid w:val="001A29CD"/>
    <w:pPr>
      <w:bidi w:val="0"/>
      <w:spacing w:after="200" w:line="276" w:lineRule="auto"/>
      <w:ind w:left="397"/>
    </w:pPr>
    <w:rPr>
      <w:rFonts w:ascii="Calibri" w:hAnsi="Calibri" w:cs="Times New Roman"/>
      <w:sz w:val="22"/>
      <w:szCs w:val="22"/>
    </w:rPr>
  </w:style>
  <w:style w:type="character" w:customStyle="1" w:styleId="TextLevel1Char">
    <w:name w:val="Text Level 1 Char"/>
    <w:link w:val="TextLevel1"/>
    <w:rsid w:val="001A29CD"/>
    <w:rPr>
      <w:rFonts w:eastAsia="Times New Roman" w:cs="Times New Roman"/>
      <w:sz w:val="22"/>
      <w:szCs w:val="22"/>
    </w:rPr>
  </w:style>
  <w:style w:type="paragraph" w:customStyle="1" w:styleId="2-2">
    <w:name w:val="2-2 متن سطح دو"/>
    <w:qFormat/>
    <w:rsid w:val="001A29CD"/>
    <w:pPr>
      <w:bidi/>
      <w:spacing w:line="276" w:lineRule="auto"/>
      <w:ind w:left="284" w:firstLine="425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1A29CD"/>
    <w:pPr>
      <w:bidi w:val="0"/>
      <w:spacing w:before="100" w:beforeAutospacing="1" w:after="100" w:afterAutospacing="1"/>
    </w:pPr>
    <w:rPr>
      <w:rFonts w:eastAsiaTheme="minorEastAsia" w:cs="Times New Roman"/>
      <w:sz w:val="24"/>
    </w:rPr>
  </w:style>
  <w:style w:type="paragraph" w:customStyle="1" w:styleId="Indent3">
    <w:name w:val="Indent3"/>
    <w:basedOn w:val="Normal"/>
    <w:rsid w:val="001A29CD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Bulleted1Normal">
    <w:name w:val="Bulleted1 Normal"/>
    <w:basedOn w:val="Normal"/>
    <w:next w:val="Normal"/>
    <w:link w:val="Bulleted1NormalCharChar"/>
    <w:rsid w:val="001A29CD"/>
    <w:pPr>
      <w:widowControl w:val="0"/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1A29CD"/>
    <w:pPr>
      <w:widowControl w:val="0"/>
      <w:numPr>
        <w:numId w:val="19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1A29CD"/>
    <w:pPr>
      <w:widowControl w:val="0"/>
      <w:numPr>
        <w:numId w:val="20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1A29CD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1A29CD"/>
    <w:rPr>
      <w:rFonts w:ascii="Times New Roman" w:eastAsia="Times New Roman" w:hAnsi="Times New Roman" w:cs="Times New Roman"/>
      <w:sz w:val="22"/>
      <w:lang w:bidi="fa-IR"/>
    </w:rPr>
  </w:style>
  <w:style w:type="character" w:styleId="SubtleReference">
    <w:name w:val="Subtle Reference"/>
    <w:basedOn w:val="DefaultParagraphFont"/>
    <w:uiPriority w:val="31"/>
    <w:qFormat/>
    <w:rsid w:val="001A29CD"/>
    <w:rPr>
      <w:smallCaps/>
      <w:color w:val="C0504D" w:themeColor="accent2"/>
      <w:u w:val="single"/>
    </w:rPr>
  </w:style>
  <w:style w:type="character" w:customStyle="1" w:styleId="Style1Char">
    <w:name w:val="Style1 Char"/>
    <w:basedOn w:val="DefaultParagraphFont"/>
    <w:rsid w:val="001A29CD"/>
    <w:rPr>
      <w:rFonts w:asciiTheme="majorBidi" w:eastAsiaTheme="minorHAnsi" w:hAnsiTheme="majorBidi" w:cstheme="majorBidi"/>
      <w:sz w:val="22"/>
      <w:szCs w:val="22"/>
    </w:rPr>
  </w:style>
  <w:style w:type="paragraph" w:customStyle="1" w:styleId="Style4">
    <w:name w:val="Style4"/>
    <w:basedOn w:val="BodyTextIndent3"/>
    <w:qFormat/>
    <w:rsid w:val="001A29CD"/>
    <w:pPr>
      <w:numPr>
        <w:numId w:val="22"/>
      </w:numPr>
      <w:spacing w:before="120"/>
      <w:ind w:right="281"/>
    </w:pPr>
    <w:rPr>
      <w:rFonts w:asciiTheme="majorBidi" w:hAnsiTheme="majorBidi" w:cstheme="maj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A29CD"/>
    <w:rPr>
      <w:color w:val="808080"/>
    </w:rPr>
  </w:style>
  <w:style w:type="numbering" w:customStyle="1" w:styleId="NoList1">
    <w:name w:val="No List1"/>
    <w:next w:val="NoList"/>
    <w:uiPriority w:val="99"/>
    <w:semiHidden/>
    <w:rsid w:val="001A29CD"/>
  </w:style>
  <w:style w:type="paragraph" w:styleId="Index2">
    <w:name w:val="index 2"/>
    <w:basedOn w:val="Normal"/>
    <w:next w:val="Normal"/>
    <w:autoRedefine/>
    <w:semiHidden/>
    <w:rsid w:val="001A29CD"/>
    <w:pPr>
      <w:bidi w:val="0"/>
      <w:ind w:left="440" w:hanging="220"/>
    </w:pPr>
    <w:rPr>
      <w:rFonts w:cs="Zar"/>
      <w:sz w:val="22"/>
      <w:szCs w:val="28"/>
      <w:lang w:bidi="fa-IR"/>
    </w:rPr>
  </w:style>
  <w:style w:type="paragraph" w:styleId="Index1">
    <w:name w:val="index 1"/>
    <w:basedOn w:val="Normal"/>
    <w:next w:val="Normal"/>
    <w:autoRedefine/>
    <w:semiHidden/>
    <w:rsid w:val="001A29CD"/>
    <w:pPr>
      <w:ind w:left="220" w:hanging="220"/>
    </w:pPr>
    <w:rPr>
      <w:rFonts w:cs="Zar"/>
      <w:sz w:val="22"/>
      <w:szCs w:val="28"/>
      <w:lang w:bidi="fa-IR"/>
    </w:rPr>
  </w:style>
  <w:style w:type="paragraph" w:styleId="Index3">
    <w:name w:val="index 3"/>
    <w:basedOn w:val="Normal"/>
    <w:next w:val="Normal"/>
    <w:autoRedefine/>
    <w:semiHidden/>
    <w:rsid w:val="001A29CD"/>
    <w:pPr>
      <w:bidi w:val="0"/>
      <w:ind w:left="660" w:hanging="220"/>
    </w:pPr>
    <w:rPr>
      <w:rFonts w:cs="Zar"/>
      <w:sz w:val="22"/>
      <w:szCs w:val="28"/>
      <w:lang w:bidi="fa-IR"/>
    </w:rPr>
  </w:style>
  <w:style w:type="paragraph" w:styleId="Index4">
    <w:name w:val="index 4"/>
    <w:basedOn w:val="Normal"/>
    <w:next w:val="Normal"/>
    <w:autoRedefine/>
    <w:semiHidden/>
    <w:rsid w:val="001A29CD"/>
    <w:pPr>
      <w:bidi w:val="0"/>
      <w:ind w:left="880" w:hanging="220"/>
    </w:pPr>
    <w:rPr>
      <w:rFonts w:cs="Zar"/>
      <w:sz w:val="22"/>
      <w:szCs w:val="28"/>
      <w:lang w:bidi="fa-IR"/>
    </w:rPr>
  </w:style>
  <w:style w:type="paragraph" w:styleId="Index5">
    <w:name w:val="index 5"/>
    <w:basedOn w:val="Normal"/>
    <w:next w:val="Normal"/>
    <w:autoRedefine/>
    <w:semiHidden/>
    <w:rsid w:val="001A29CD"/>
    <w:pPr>
      <w:bidi w:val="0"/>
      <w:ind w:left="1100" w:hanging="220"/>
    </w:pPr>
    <w:rPr>
      <w:rFonts w:cs="Zar"/>
      <w:sz w:val="22"/>
      <w:szCs w:val="28"/>
      <w:lang w:bidi="fa-IR"/>
    </w:rPr>
  </w:style>
  <w:style w:type="paragraph" w:styleId="Index6">
    <w:name w:val="index 6"/>
    <w:basedOn w:val="Normal"/>
    <w:next w:val="Normal"/>
    <w:autoRedefine/>
    <w:semiHidden/>
    <w:rsid w:val="001A29CD"/>
    <w:pPr>
      <w:bidi w:val="0"/>
      <w:ind w:left="1320" w:hanging="220"/>
    </w:pPr>
    <w:rPr>
      <w:rFonts w:cs="Zar"/>
      <w:sz w:val="22"/>
      <w:szCs w:val="28"/>
      <w:lang w:bidi="fa-IR"/>
    </w:rPr>
  </w:style>
  <w:style w:type="paragraph" w:styleId="Index7">
    <w:name w:val="index 7"/>
    <w:basedOn w:val="Normal"/>
    <w:next w:val="Normal"/>
    <w:autoRedefine/>
    <w:semiHidden/>
    <w:rsid w:val="001A29CD"/>
    <w:pPr>
      <w:bidi w:val="0"/>
      <w:ind w:left="1540" w:hanging="220"/>
    </w:pPr>
    <w:rPr>
      <w:rFonts w:cs="Zar"/>
      <w:sz w:val="22"/>
      <w:szCs w:val="28"/>
      <w:lang w:bidi="fa-IR"/>
    </w:rPr>
  </w:style>
  <w:style w:type="paragraph" w:styleId="Index8">
    <w:name w:val="index 8"/>
    <w:basedOn w:val="Normal"/>
    <w:next w:val="Normal"/>
    <w:autoRedefine/>
    <w:semiHidden/>
    <w:rsid w:val="001A29CD"/>
    <w:pPr>
      <w:bidi w:val="0"/>
      <w:ind w:left="1760" w:hanging="220"/>
    </w:pPr>
    <w:rPr>
      <w:rFonts w:cs="Zar"/>
      <w:sz w:val="22"/>
      <w:szCs w:val="28"/>
      <w:lang w:bidi="fa-IR"/>
    </w:rPr>
  </w:style>
  <w:style w:type="paragraph" w:styleId="Index9">
    <w:name w:val="index 9"/>
    <w:basedOn w:val="Normal"/>
    <w:next w:val="Normal"/>
    <w:autoRedefine/>
    <w:semiHidden/>
    <w:rsid w:val="001A29CD"/>
    <w:pPr>
      <w:bidi w:val="0"/>
      <w:ind w:left="1980" w:hanging="220"/>
    </w:pPr>
    <w:rPr>
      <w:rFonts w:cs="Zar"/>
      <w:sz w:val="22"/>
      <w:szCs w:val="28"/>
      <w:lang w:bidi="fa-IR"/>
    </w:rPr>
  </w:style>
  <w:style w:type="paragraph" w:styleId="IndexHeading">
    <w:name w:val="index heading"/>
    <w:basedOn w:val="Normal"/>
    <w:next w:val="Index1"/>
    <w:semiHidden/>
    <w:rsid w:val="001A29CD"/>
    <w:pPr>
      <w:bidi w:val="0"/>
    </w:pPr>
    <w:rPr>
      <w:rFonts w:cs="Zar"/>
      <w:sz w:val="22"/>
      <w:szCs w:val="28"/>
      <w:lang w:bidi="fa-IR"/>
    </w:rPr>
  </w:style>
  <w:style w:type="paragraph" w:styleId="ListNumber3">
    <w:name w:val="List Number 3"/>
    <w:basedOn w:val="Normal"/>
    <w:rsid w:val="001A29CD"/>
    <w:pPr>
      <w:tabs>
        <w:tab w:val="left" w:pos="284"/>
        <w:tab w:val="right" w:pos="8505"/>
      </w:tabs>
      <w:ind w:firstLine="284"/>
      <w:jc w:val="both"/>
    </w:pPr>
    <w:rPr>
      <w:rFonts w:cs="Zar"/>
      <w:sz w:val="22"/>
      <w:szCs w:val="28"/>
      <w:lang w:bidi="fa-IR"/>
    </w:rPr>
  </w:style>
  <w:style w:type="table" w:customStyle="1" w:styleId="TableGrid1">
    <w:name w:val="Table Grid1"/>
    <w:basedOn w:val="TableNormal"/>
    <w:next w:val="TableGrid"/>
    <w:uiPriority w:val="59"/>
    <w:rsid w:val="001A29CD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rsid w:val="001A29CD"/>
    <w:pPr>
      <w:numPr>
        <w:numId w:val="23"/>
      </w:numPr>
    </w:pPr>
  </w:style>
  <w:style w:type="numbering" w:styleId="111111">
    <w:name w:val="Outline List 2"/>
    <w:basedOn w:val="NoList"/>
    <w:uiPriority w:val="99"/>
    <w:rsid w:val="001A29CD"/>
    <w:pPr>
      <w:numPr>
        <w:numId w:val="24"/>
      </w:numPr>
    </w:pPr>
  </w:style>
  <w:style w:type="numbering" w:styleId="1ai">
    <w:name w:val="Outline List 1"/>
    <w:basedOn w:val="NoList"/>
    <w:uiPriority w:val="99"/>
    <w:rsid w:val="001A29CD"/>
    <w:pPr>
      <w:numPr>
        <w:numId w:val="25"/>
      </w:numPr>
    </w:pPr>
  </w:style>
  <w:style w:type="numbering" w:styleId="ArticleSection">
    <w:name w:val="Outline List 3"/>
    <w:basedOn w:val="NoList"/>
    <w:rsid w:val="001A29CD"/>
    <w:pPr>
      <w:numPr>
        <w:numId w:val="36"/>
      </w:numPr>
    </w:pPr>
  </w:style>
  <w:style w:type="numbering" w:customStyle="1" w:styleId="Style11">
    <w:name w:val="Style11"/>
    <w:rsid w:val="001A29CD"/>
  </w:style>
  <w:style w:type="numbering" w:customStyle="1" w:styleId="Style111">
    <w:name w:val="Style111"/>
    <w:next w:val="Style1"/>
    <w:rsid w:val="001A29CD"/>
    <w:pPr>
      <w:numPr>
        <w:numId w:val="27"/>
      </w:numPr>
    </w:pPr>
  </w:style>
  <w:style w:type="paragraph" w:customStyle="1" w:styleId="Normal-TextChar">
    <w:name w:val="Normal-Text Char"/>
    <w:basedOn w:val="Normal"/>
    <w:autoRedefine/>
    <w:rsid w:val="001A29CD"/>
    <w:pPr>
      <w:spacing w:line="264" w:lineRule="auto"/>
      <w:ind w:left="3"/>
      <w:jc w:val="both"/>
    </w:pPr>
    <w:rPr>
      <w:rFonts w:cs="B Zar"/>
      <w:sz w:val="28"/>
      <w:szCs w:val="28"/>
      <w:lang w:bidi="fa-IR"/>
    </w:rPr>
  </w:style>
  <w:style w:type="paragraph" w:customStyle="1" w:styleId="Normal-Figure">
    <w:name w:val="Normal-Figure"/>
    <w:basedOn w:val="Normal"/>
    <w:link w:val="Normal-FigureChar"/>
    <w:autoRedefine/>
    <w:rsid w:val="001A29CD"/>
    <w:pPr>
      <w:spacing w:after="360"/>
      <w:jc w:val="center"/>
    </w:pPr>
    <w:rPr>
      <w:rFonts w:cs="B Zar"/>
      <w:b/>
      <w:bCs/>
      <w:sz w:val="22"/>
      <w:szCs w:val="22"/>
      <w:lang w:bidi="fa-IR"/>
    </w:rPr>
  </w:style>
  <w:style w:type="paragraph" w:customStyle="1" w:styleId="Normal-Table">
    <w:name w:val="Normal-Table"/>
    <w:basedOn w:val="Normal-Figure"/>
    <w:autoRedefine/>
    <w:rsid w:val="001A29CD"/>
    <w:pPr>
      <w:spacing w:before="120" w:after="0" w:line="220" w:lineRule="atLeast"/>
    </w:pPr>
  </w:style>
  <w:style w:type="paragraph" w:customStyle="1" w:styleId="Normal-TextCharChar">
    <w:name w:val="Normal-Text Char Char"/>
    <w:basedOn w:val="Normal"/>
    <w:link w:val="Normal-TextCharCharChar"/>
    <w:autoRedefine/>
    <w:rsid w:val="001A29CD"/>
    <w:pPr>
      <w:ind w:left="485" w:firstLine="709"/>
      <w:jc w:val="both"/>
    </w:pPr>
    <w:rPr>
      <w:rFonts w:cs="B Nazanin"/>
      <w:sz w:val="24"/>
      <w:szCs w:val="28"/>
      <w:lang w:bidi="fa-IR"/>
    </w:rPr>
  </w:style>
  <w:style w:type="character" w:customStyle="1" w:styleId="Normal-TextCharCharChar">
    <w:name w:val="Normal-Text Char Char Char"/>
    <w:link w:val="Normal-TextCharChar"/>
    <w:rsid w:val="001A29CD"/>
    <w:rPr>
      <w:rFonts w:ascii="Times New Roman" w:eastAsia="Times New Roman" w:hAnsi="Times New Roman" w:cs="B Nazanin"/>
      <w:sz w:val="24"/>
      <w:szCs w:val="28"/>
      <w:lang w:bidi="fa-IR"/>
    </w:rPr>
  </w:style>
  <w:style w:type="character" w:customStyle="1" w:styleId="Normal-FigureChar">
    <w:name w:val="Normal-Figure Char"/>
    <w:link w:val="Normal-Figure"/>
    <w:rsid w:val="001A29CD"/>
    <w:rPr>
      <w:rFonts w:ascii="Times New Roman" w:eastAsia="Times New Roman" w:hAnsi="Times New Roman" w:cs="B Zar"/>
      <w:b/>
      <w:bCs/>
      <w:sz w:val="22"/>
      <w:szCs w:val="22"/>
      <w:lang w:bidi="fa-IR"/>
    </w:rPr>
  </w:style>
  <w:style w:type="paragraph" w:customStyle="1" w:styleId="StyleStyletableaBefore-005cmFirstline075cm">
    <w:name w:val="Style Style table(a) + Before:  -0.05 cm First line:  0.75 cm +"/>
    <w:basedOn w:val="Normal"/>
    <w:rsid w:val="001A29CD"/>
    <w:pPr>
      <w:jc w:val="center"/>
    </w:pPr>
    <w:rPr>
      <w:rFonts w:cs="Yagut"/>
      <w:b/>
      <w:bCs/>
      <w:szCs w:val="20"/>
      <w:lang w:val="en-GB"/>
    </w:rPr>
  </w:style>
  <w:style w:type="paragraph" w:customStyle="1" w:styleId="StyletextaBefore-005cmFirstline075cm">
    <w:name w:val="Style text(a) + Before:  -0.05 cm First line:  0.75 cm"/>
    <w:basedOn w:val="Normal"/>
    <w:rsid w:val="001A29CD"/>
    <w:pPr>
      <w:spacing w:line="312" w:lineRule="auto"/>
      <w:ind w:left="-28" w:right="170" w:firstLine="425"/>
      <w:jc w:val="both"/>
    </w:pPr>
    <w:rPr>
      <w:rFonts w:cs="Yagut"/>
      <w:sz w:val="22"/>
      <w:szCs w:val="22"/>
      <w:lang w:val="en-GB"/>
    </w:rPr>
  </w:style>
  <w:style w:type="paragraph" w:customStyle="1" w:styleId="heading10">
    <w:name w:val="heading1"/>
    <w:basedOn w:val="Normal"/>
    <w:rsid w:val="001A29CD"/>
    <w:rPr>
      <w:rFonts w:cs="Zar"/>
      <w:b/>
      <w:bCs/>
      <w:sz w:val="30"/>
      <w:szCs w:val="28"/>
      <w:lang w:bidi="fa-IR"/>
    </w:rPr>
  </w:style>
  <w:style w:type="character" w:styleId="Strong">
    <w:name w:val="Strong"/>
    <w:uiPriority w:val="22"/>
    <w:qFormat/>
    <w:rsid w:val="001A29CD"/>
    <w:rPr>
      <w:b/>
      <w:bCs/>
    </w:rPr>
  </w:style>
  <w:style w:type="paragraph" w:styleId="PlainText">
    <w:name w:val="Plain Text"/>
    <w:basedOn w:val="Normal"/>
    <w:link w:val="PlainTextChar"/>
    <w:rsid w:val="001A29CD"/>
    <w:pPr>
      <w:bidi w:val="0"/>
      <w:spacing w:before="100" w:beforeAutospacing="1" w:after="100" w:afterAutospacing="1"/>
    </w:pPr>
    <w:rPr>
      <w:rFonts w:eastAsia="MS Mincho" w:cs="Times New Roman"/>
      <w:sz w:val="24"/>
      <w:lang w:eastAsia="ja-JP"/>
    </w:rPr>
  </w:style>
  <w:style w:type="character" w:customStyle="1" w:styleId="PlainTextChar">
    <w:name w:val="Plain Text Char"/>
    <w:basedOn w:val="DefaultParagraphFont"/>
    <w:link w:val="PlainText"/>
    <w:rsid w:val="001A29CD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tablehead">
    <w:name w:val="tablehead"/>
    <w:basedOn w:val="Normal"/>
    <w:rsid w:val="001A29CD"/>
    <w:pPr>
      <w:widowControl w:val="0"/>
      <w:bidi w:val="0"/>
      <w:spacing w:before="120" w:after="60"/>
      <w:jc w:val="center"/>
    </w:pPr>
    <w:rPr>
      <w:rFonts w:cs="Times New Roman"/>
      <w:b/>
      <w:bCs/>
      <w:snapToGrid w:val="0"/>
      <w:sz w:val="24"/>
    </w:rPr>
  </w:style>
  <w:style w:type="paragraph" w:customStyle="1" w:styleId="epgrafe">
    <w:name w:val="epígrafe"/>
    <w:basedOn w:val="Normal"/>
    <w:rsid w:val="001A29CD"/>
    <w:pPr>
      <w:bidi w:val="0"/>
    </w:pPr>
    <w:rPr>
      <w:rFonts w:ascii="CG Times" w:hAnsi="CG Times"/>
      <w:sz w:val="24"/>
      <w:szCs w:val="28"/>
      <w:lang w:val="es-ES_tradnl"/>
    </w:rPr>
  </w:style>
  <w:style w:type="paragraph" w:customStyle="1" w:styleId="Documento1">
    <w:name w:val="Documento 1"/>
    <w:rsid w:val="001A29CD"/>
    <w:pPr>
      <w:keepNext/>
      <w:keepLines/>
      <w:tabs>
        <w:tab w:val="left" w:pos="-720"/>
      </w:tabs>
      <w:suppressAutoHyphens/>
    </w:pPr>
    <w:rPr>
      <w:rFonts w:ascii="CG Times" w:eastAsia="Times New Roman" w:hAnsi="CG Times" w:cs="Traditional Arabic"/>
      <w:noProof/>
      <w:sz w:val="22"/>
      <w:szCs w:val="26"/>
    </w:rPr>
  </w:style>
  <w:style w:type="character" w:customStyle="1" w:styleId="Documento2">
    <w:name w:val="Documento 2"/>
    <w:rsid w:val="001A29CD"/>
    <w:rPr>
      <w:rFonts w:ascii="CG Times" w:hAnsi="CG Times"/>
      <w:noProof w:val="0"/>
      <w:sz w:val="22"/>
      <w:szCs w:val="26"/>
      <w:lang w:val="en-US"/>
    </w:rPr>
  </w:style>
  <w:style w:type="character" w:customStyle="1" w:styleId="Fuentedeencabezadopredeter">
    <w:name w:val="Fuente de encabezado predeter."/>
    <w:rsid w:val="001A29CD"/>
  </w:style>
  <w:style w:type="paragraph" w:customStyle="1" w:styleId="SPECIFICATION">
    <w:name w:val="SPECIFICATION"/>
    <w:basedOn w:val="Normal"/>
    <w:rsid w:val="001A29CD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cs="Times New Roman"/>
      <w:sz w:val="24"/>
    </w:rPr>
  </w:style>
  <w:style w:type="character" w:styleId="CommentReference">
    <w:name w:val="annotation reference"/>
    <w:semiHidden/>
    <w:rsid w:val="001A29CD"/>
    <w:rPr>
      <w:sz w:val="16"/>
      <w:szCs w:val="19"/>
    </w:rPr>
  </w:style>
  <w:style w:type="table" w:styleId="TableGrid7">
    <w:name w:val="Table Grid 7"/>
    <w:basedOn w:val="TableNormal"/>
    <w:rsid w:val="001A29CD"/>
    <w:pPr>
      <w:bidi/>
    </w:pPr>
    <w:rPr>
      <w:rFonts w:ascii="Times New Roman" w:eastAsia="Times New Roman" w:hAnsi="Times New Roman" w:cs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H2">
    <w:name w:val="H2"/>
    <w:basedOn w:val="Heading2"/>
    <w:qFormat/>
    <w:rsid w:val="001A29CD"/>
    <w:pPr>
      <w:keepNext w:val="0"/>
      <w:widowControl w:val="0"/>
      <w:numPr>
        <w:numId w:val="28"/>
      </w:numPr>
      <w:bidi/>
      <w:spacing w:before="120" w:after="60"/>
      <w:ind w:left="0" w:firstLine="0"/>
    </w:pPr>
    <w:rPr>
      <w:rFonts w:ascii="Times New Roman Bold" w:hAnsi="Times New Roman Bold" w:cs="B Mitra"/>
      <w:b w:val="0"/>
      <w:caps w:val="0"/>
      <w:noProof/>
      <w:sz w:val="24"/>
      <w:szCs w:val="28"/>
      <w:lang w:val="en-US" w:bidi="fa-IR"/>
    </w:rPr>
  </w:style>
  <w:style w:type="paragraph" w:customStyle="1" w:styleId="H1">
    <w:name w:val="H1"/>
    <w:basedOn w:val="Heading1"/>
    <w:qFormat/>
    <w:rsid w:val="001A29CD"/>
    <w:pPr>
      <w:keepNext w:val="0"/>
      <w:widowControl w:val="0"/>
      <w:numPr>
        <w:numId w:val="28"/>
      </w:numPr>
      <w:bidi/>
      <w:spacing w:after="60" w:line="240" w:lineRule="auto"/>
      <w:ind w:left="0" w:firstLine="0"/>
    </w:pPr>
    <w:rPr>
      <w:rFonts w:ascii="Times New Roman Bold" w:hAnsi="Times New Roman Bold" w:cs="B Mitra"/>
      <w:caps w:val="0"/>
      <w:noProof/>
      <w:kern w:val="0"/>
      <w:sz w:val="28"/>
      <w:szCs w:val="32"/>
      <w:lang w:bidi="fa-IR"/>
    </w:rPr>
  </w:style>
  <w:style w:type="paragraph" w:customStyle="1" w:styleId="H3">
    <w:name w:val="H3"/>
    <w:basedOn w:val="H2"/>
    <w:qFormat/>
    <w:rsid w:val="001A29CD"/>
    <w:pPr>
      <w:numPr>
        <w:ilvl w:val="2"/>
      </w:numPr>
      <w:ind w:left="0" w:firstLine="0"/>
      <w:outlineLvl w:val="2"/>
    </w:pPr>
    <w:rPr>
      <w:sz w:val="22"/>
      <w:szCs w:val="24"/>
    </w:rPr>
  </w:style>
  <w:style w:type="paragraph" w:customStyle="1" w:styleId="H4">
    <w:name w:val="H4"/>
    <w:basedOn w:val="H3"/>
    <w:qFormat/>
    <w:rsid w:val="001A29CD"/>
    <w:pPr>
      <w:numPr>
        <w:ilvl w:val="3"/>
      </w:numPr>
      <w:ind w:left="0" w:firstLine="0"/>
      <w:outlineLvl w:val="3"/>
    </w:pPr>
    <w:rPr>
      <w:sz w:val="20"/>
      <w:szCs w:val="22"/>
    </w:rPr>
  </w:style>
  <w:style w:type="paragraph" w:customStyle="1" w:styleId="Text">
    <w:name w:val="Text"/>
    <w:basedOn w:val="BlockText"/>
    <w:link w:val="TextChar"/>
    <w:qFormat/>
    <w:rsid w:val="001A29CD"/>
    <w:pPr>
      <w:bidi/>
      <w:spacing w:line="312" w:lineRule="auto"/>
      <w:ind w:left="0" w:right="0" w:firstLine="284"/>
      <w:jc w:val="lowKashida"/>
    </w:pPr>
    <w:rPr>
      <w:rFonts w:cs="B Mitra"/>
      <w:i/>
      <w:noProof/>
      <w:lang w:val="x-none" w:eastAsia="x-none" w:bidi="fa-IR"/>
    </w:rPr>
  </w:style>
  <w:style w:type="paragraph" w:customStyle="1" w:styleId="TextBold">
    <w:name w:val="Text Bold"/>
    <w:basedOn w:val="Text"/>
    <w:qFormat/>
    <w:rsid w:val="001A29CD"/>
    <w:rPr>
      <w:rFonts w:ascii="Times New Roman Bold" w:hAnsi="Times New Roman Bold"/>
      <w:b/>
      <w:bCs/>
      <w:sz w:val="20"/>
      <w:szCs w:val="24"/>
    </w:rPr>
  </w:style>
  <w:style w:type="paragraph" w:customStyle="1" w:styleId="TextBolet">
    <w:name w:val="Text Bolet"/>
    <w:basedOn w:val="Text"/>
    <w:qFormat/>
    <w:rsid w:val="001A29CD"/>
    <w:pPr>
      <w:numPr>
        <w:numId w:val="29"/>
      </w:numPr>
      <w:tabs>
        <w:tab w:val="num" w:pos="360"/>
        <w:tab w:val="num" w:pos="1440"/>
      </w:tabs>
      <w:ind w:left="568" w:hanging="284"/>
    </w:pPr>
  </w:style>
  <w:style w:type="paragraph" w:customStyle="1" w:styleId="Picture">
    <w:name w:val="Picture"/>
    <w:basedOn w:val="Text"/>
    <w:qFormat/>
    <w:rsid w:val="001A29CD"/>
    <w:pPr>
      <w:numPr>
        <w:numId w:val="30"/>
      </w:numPr>
      <w:tabs>
        <w:tab w:val="num" w:pos="851"/>
      </w:tabs>
      <w:spacing w:before="60" w:after="240" w:line="240" w:lineRule="auto"/>
      <w:ind w:left="1854" w:hanging="360"/>
      <w:jc w:val="center"/>
    </w:pPr>
  </w:style>
  <w:style w:type="paragraph" w:customStyle="1" w:styleId="Table">
    <w:name w:val="Table"/>
    <w:basedOn w:val="Text"/>
    <w:qFormat/>
    <w:rsid w:val="001A29CD"/>
    <w:pPr>
      <w:numPr>
        <w:numId w:val="31"/>
      </w:numPr>
      <w:spacing w:before="240" w:after="60" w:line="240" w:lineRule="auto"/>
      <w:ind w:left="1440" w:hanging="360"/>
      <w:jc w:val="center"/>
    </w:pPr>
  </w:style>
  <w:style w:type="character" w:customStyle="1" w:styleId="TextChar">
    <w:name w:val="Text Char"/>
    <w:link w:val="Text"/>
    <w:locked/>
    <w:rsid w:val="001A29CD"/>
    <w:rPr>
      <w:rFonts w:ascii="Times New Roman" w:eastAsia="Times New Roman" w:hAnsi="Times New Roman" w:cs="B Mitra"/>
      <w:i/>
      <w:noProof/>
      <w:sz w:val="24"/>
      <w:szCs w:val="28"/>
      <w:lang w:val="x-none" w:eastAsia="x-none" w:bidi="fa-IR"/>
    </w:rPr>
  </w:style>
  <w:style w:type="paragraph" w:customStyle="1" w:styleId="TableE">
    <w:name w:val="TableE"/>
    <w:basedOn w:val="Table"/>
    <w:qFormat/>
    <w:rsid w:val="001A29CD"/>
    <w:pPr>
      <w:numPr>
        <w:numId w:val="0"/>
      </w:numPr>
      <w:tabs>
        <w:tab w:val="num" w:pos="567"/>
      </w:tabs>
      <w:bidi w:val="0"/>
    </w:pPr>
  </w:style>
  <w:style w:type="paragraph" w:customStyle="1" w:styleId="HE1">
    <w:name w:val="HE1"/>
    <w:basedOn w:val="Normal"/>
    <w:qFormat/>
    <w:rsid w:val="001A29CD"/>
    <w:pPr>
      <w:widowControl w:val="0"/>
      <w:numPr>
        <w:numId w:val="32"/>
      </w:numPr>
      <w:tabs>
        <w:tab w:val="clear" w:pos="360"/>
        <w:tab w:val="left" w:pos="992"/>
      </w:tabs>
      <w:bidi w:val="0"/>
      <w:spacing w:before="240" w:after="60"/>
      <w:outlineLvl w:val="0"/>
    </w:pPr>
    <w:rPr>
      <w:rFonts w:ascii="Times New Roman Bold" w:hAnsi="Times New Roman Bold" w:cs="B Mitra"/>
      <w:b/>
      <w:bCs/>
      <w:noProof/>
      <w:spacing w:val="2"/>
      <w:sz w:val="28"/>
      <w:szCs w:val="32"/>
      <w:lang w:bidi="fa-IR"/>
    </w:rPr>
  </w:style>
  <w:style w:type="paragraph" w:customStyle="1" w:styleId="HE2">
    <w:name w:val="HE2"/>
    <w:basedOn w:val="Normal"/>
    <w:qFormat/>
    <w:rsid w:val="001A29CD"/>
    <w:pPr>
      <w:widowControl w:val="0"/>
      <w:numPr>
        <w:ilvl w:val="1"/>
        <w:numId w:val="32"/>
      </w:numPr>
      <w:tabs>
        <w:tab w:val="clear" w:pos="792"/>
        <w:tab w:val="left" w:pos="992"/>
      </w:tabs>
      <w:bidi w:val="0"/>
      <w:spacing w:before="120" w:after="60"/>
      <w:ind w:left="567" w:hanging="567"/>
      <w:outlineLvl w:val="1"/>
    </w:pPr>
    <w:rPr>
      <w:rFonts w:ascii="Times New Roman Bold" w:hAnsi="Times New Roman Bold" w:cs="B Mitra"/>
      <w:b/>
      <w:noProof/>
      <w:spacing w:val="2"/>
      <w:sz w:val="24"/>
      <w:lang w:bidi="fa-IR"/>
    </w:rPr>
  </w:style>
  <w:style w:type="paragraph" w:customStyle="1" w:styleId="HE3">
    <w:name w:val="HE3"/>
    <w:basedOn w:val="Normal"/>
    <w:qFormat/>
    <w:rsid w:val="001A29CD"/>
    <w:pPr>
      <w:numPr>
        <w:ilvl w:val="2"/>
        <w:numId w:val="32"/>
      </w:numPr>
      <w:tabs>
        <w:tab w:val="clear" w:pos="1440"/>
        <w:tab w:val="left" w:pos="992"/>
      </w:tabs>
      <w:ind w:left="709" w:hanging="709"/>
    </w:pPr>
    <w:rPr>
      <w:rFonts w:cs="Zar"/>
      <w:b/>
      <w:sz w:val="22"/>
      <w:lang w:bidi="fa-IR"/>
    </w:rPr>
  </w:style>
  <w:style w:type="paragraph" w:customStyle="1" w:styleId="HE4">
    <w:name w:val="HE4"/>
    <w:basedOn w:val="Normal"/>
    <w:qFormat/>
    <w:rsid w:val="001A29CD"/>
    <w:pPr>
      <w:widowControl w:val="0"/>
      <w:numPr>
        <w:ilvl w:val="3"/>
        <w:numId w:val="32"/>
      </w:numPr>
      <w:tabs>
        <w:tab w:val="clear" w:pos="2160"/>
        <w:tab w:val="left" w:pos="992"/>
      </w:tabs>
      <w:bidi w:val="0"/>
      <w:spacing w:before="120" w:after="60"/>
      <w:ind w:left="851" w:hanging="851"/>
      <w:outlineLvl w:val="3"/>
    </w:pPr>
    <w:rPr>
      <w:rFonts w:cs="Times New Roman"/>
      <w:b/>
      <w:bCs/>
      <w:noProof/>
      <w:spacing w:val="2"/>
      <w:szCs w:val="22"/>
      <w:lang w:bidi="fa-IR"/>
    </w:rPr>
  </w:style>
  <w:style w:type="paragraph" w:customStyle="1" w:styleId="TextE">
    <w:name w:val="TextE"/>
    <w:basedOn w:val="Text"/>
    <w:qFormat/>
    <w:rsid w:val="001A29CD"/>
    <w:pPr>
      <w:bidi w:val="0"/>
    </w:pPr>
    <w:rPr>
      <w:i w:val="0"/>
    </w:rPr>
  </w:style>
  <w:style w:type="paragraph" w:customStyle="1" w:styleId="TextBoldE">
    <w:name w:val="Text Bold E"/>
    <w:basedOn w:val="TextBold"/>
    <w:qFormat/>
    <w:rsid w:val="001A29CD"/>
    <w:pPr>
      <w:bidi w:val="0"/>
    </w:pPr>
  </w:style>
  <w:style w:type="paragraph" w:customStyle="1" w:styleId="TextBulletE">
    <w:name w:val="Text BulletE"/>
    <w:basedOn w:val="TextBolet"/>
    <w:qFormat/>
    <w:rsid w:val="001A29CD"/>
    <w:pPr>
      <w:numPr>
        <w:numId w:val="18"/>
      </w:numPr>
      <w:tabs>
        <w:tab w:val="clear" w:pos="284"/>
        <w:tab w:val="num" w:pos="720"/>
        <w:tab w:val="num" w:pos="1440"/>
      </w:tabs>
      <w:bidi w:val="0"/>
      <w:ind w:left="568" w:hanging="720"/>
    </w:pPr>
  </w:style>
  <w:style w:type="paragraph" w:customStyle="1" w:styleId="PictureE">
    <w:name w:val="PictureE"/>
    <w:basedOn w:val="Normal"/>
    <w:qFormat/>
    <w:rsid w:val="001A29CD"/>
    <w:pPr>
      <w:bidi w:val="0"/>
      <w:spacing w:before="60" w:after="240"/>
      <w:jc w:val="center"/>
    </w:pPr>
    <w:rPr>
      <w:rFonts w:cs="B Mitra"/>
      <w:i/>
      <w:noProof/>
      <w:sz w:val="24"/>
      <w:szCs w:val="28"/>
      <w:lang w:bidi="fa-IR"/>
    </w:rPr>
  </w:style>
  <w:style w:type="table" w:styleId="TableClassic4">
    <w:name w:val="Table Classic 4"/>
    <w:basedOn w:val="TableNormal"/>
    <w:rsid w:val="001A29CD"/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1A29CD"/>
    <w:pPr>
      <w:keepLines/>
      <w:spacing w:before="480" w:after="0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customStyle="1" w:styleId="CM3">
    <w:name w:val="CM3"/>
    <w:basedOn w:val="Default"/>
    <w:next w:val="Default"/>
    <w:rsid w:val="001A29CD"/>
    <w:pPr>
      <w:spacing w:after="265"/>
    </w:pPr>
    <w:rPr>
      <w:rFonts w:ascii="CDSEES+TTE14777B0t00" w:hAnsi="CDSEES+TTE14777B0t00" w:cs="Times New Roman"/>
      <w:color w:val="auto"/>
    </w:rPr>
  </w:style>
  <w:style w:type="paragraph" w:customStyle="1" w:styleId="CM1">
    <w:name w:val="CM1"/>
    <w:basedOn w:val="Default"/>
    <w:next w:val="Default"/>
    <w:rsid w:val="001A29CD"/>
    <w:pPr>
      <w:spacing w:line="276" w:lineRule="atLeast"/>
    </w:pPr>
    <w:rPr>
      <w:rFonts w:ascii="CDSEES+TTE14777B0t00" w:hAnsi="CDSEES+TTE14777B0t00" w:cs="Times New Roman"/>
      <w:color w:val="auto"/>
    </w:rPr>
  </w:style>
  <w:style w:type="paragraph" w:customStyle="1" w:styleId="t1">
    <w:name w:val="t1"/>
    <w:basedOn w:val="CM3"/>
    <w:next w:val="Normal"/>
    <w:rsid w:val="001A29CD"/>
    <w:pPr>
      <w:spacing w:line="273" w:lineRule="atLeast"/>
      <w:jc w:val="lowKashida"/>
    </w:pPr>
    <w:rPr>
      <w:rFonts w:ascii="Arial" w:hAnsi="Arial" w:cs="Arial"/>
      <w:b/>
      <w:bCs/>
      <w:sz w:val="28"/>
      <w:szCs w:val="28"/>
    </w:rPr>
  </w:style>
  <w:style w:type="paragraph" w:customStyle="1" w:styleId="t2">
    <w:name w:val="t2"/>
    <w:basedOn w:val="CM3"/>
    <w:rsid w:val="001A29CD"/>
    <w:pPr>
      <w:spacing w:line="276" w:lineRule="atLeast"/>
      <w:ind w:left="720"/>
      <w:jc w:val="lowKashida"/>
    </w:pPr>
    <w:rPr>
      <w:rFonts w:ascii="Arial" w:hAnsi="Arial" w:cs="Arial"/>
      <w:b/>
      <w:bCs/>
      <w:sz w:val="26"/>
      <w:szCs w:val="26"/>
    </w:rPr>
  </w:style>
  <w:style w:type="numbering" w:customStyle="1" w:styleId="NoList11">
    <w:name w:val="No List11"/>
    <w:next w:val="NoList"/>
    <w:uiPriority w:val="99"/>
    <w:semiHidden/>
    <w:unhideWhenUsed/>
    <w:rsid w:val="001A29CD"/>
  </w:style>
  <w:style w:type="table" w:customStyle="1" w:styleId="TableGrid11">
    <w:name w:val="Table Grid11"/>
    <w:basedOn w:val="TableNormal"/>
    <w:next w:val="TableGrid"/>
    <w:rsid w:val="001A29C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ComplexZar13ptRightFirstline10pxAfter19p">
    <w:name w:val="Style (Complex) Zar 13 pt Right First line:  10 px After:  19 p..."/>
    <w:basedOn w:val="Normal"/>
    <w:rsid w:val="001A29CD"/>
    <w:pPr>
      <w:spacing w:after="200" w:line="500" w:lineRule="exact"/>
      <w:ind w:right="272" w:firstLine="150"/>
      <w:jc w:val="right"/>
    </w:pPr>
    <w:rPr>
      <w:rFonts w:ascii="Zar" w:hAnsi="Zar" w:cs="Zar"/>
      <w:sz w:val="26"/>
      <w:szCs w:val="22"/>
    </w:rPr>
  </w:style>
  <w:style w:type="character" w:customStyle="1" w:styleId="shorttext">
    <w:name w:val="short_text"/>
    <w:rsid w:val="001A29CD"/>
  </w:style>
  <w:style w:type="character" w:customStyle="1" w:styleId="hps">
    <w:name w:val="hps"/>
    <w:rsid w:val="001A29CD"/>
  </w:style>
  <w:style w:type="paragraph" w:styleId="Subtitle">
    <w:name w:val="Subtitle"/>
    <w:basedOn w:val="Normal"/>
    <w:next w:val="Normal"/>
    <w:link w:val="SubtitleChar"/>
    <w:uiPriority w:val="11"/>
    <w:qFormat/>
    <w:rsid w:val="001A29CD"/>
    <w:pPr>
      <w:bidi w:val="0"/>
      <w:spacing w:after="200" w:line="276" w:lineRule="auto"/>
    </w:pPr>
    <w:rPr>
      <w:rFonts w:ascii="B Nazanin" w:hAnsi="B Nazanin" w:cs="Times New Roman"/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29CD"/>
    <w:rPr>
      <w:rFonts w:ascii="B Nazanin" w:eastAsia="Times New Roman" w:hAnsi="B Nazanin" w:cs="Times New Roman"/>
      <w:i/>
      <w:iCs/>
      <w:smallCaps/>
      <w:spacing w:val="10"/>
      <w:sz w:val="28"/>
      <w:szCs w:val="28"/>
    </w:rPr>
  </w:style>
  <w:style w:type="paragraph" w:styleId="NoSpacing">
    <w:name w:val="No Spacing"/>
    <w:basedOn w:val="Normal"/>
    <w:uiPriority w:val="1"/>
    <w:qFormat/>
    <w:rsid w:val="001A29CD"/>
    <w:pPr>
      <w:bidi w:val="0"/>
    </w:pPr>
    <w:rPr>
      <w:rFonts w:ascii="B Nazanin" w:hAnsi="B Nazanin" w:cs="Times New Roman"/>
      <w:sz w:val="26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1A29CD"/>
    <w:pPr>
      <w:bidi w:val="0"/>
      <w:spacing w:after="200" w:line="276" w:lineRule="auto"/>
    </w:pPr>
    <w:rPr>
      <w:rFonts w:ascii="B Nazanin" w:hAnsi="B Nazanin" w:cs="Times New Roman"/>
      <w:i/>
      <w:iCs/>
      <w:sz w:val="26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1A29CD"/>
    <w:rPr>
      <w:rFonts w:ascii="B Nazanin" w:eastAsia="Times New Roman" w:hAnsi="B Nazanin" w:cs="Times New Roman"/>
      <w:i/>
      <w:iCs/>
      <w:sz w:val="26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9CD"/>
    <w:pPr>
      <w:pBdr>
        <w:top w:val="single" w:sz="4" w:space="10" w:color="auto"/>
        <w:bottom w:val="single" w:sz="4" w:space="10" w:color="auto"/>
      </w:pBdr>
      <w:bidi w:val="0"/>
      <w:spacing w:before="240" w:after="240" w:line="300" w:lineRule="auto"/>
      <w:ind w:left="1152" w:right="1152"/>
      <w:jc w:val="both"/>
    </w:pPr>
    <w:rPr>
      <w:rFonts w:ascii="B Nazanin" w:hAnsi="B Nazanin" w:cs="Times New Roman"/>
      <w:i/>
      <w:iCs/>
      <w:sz w:val="26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9CD"/>
    <w:rPr>
      <w:rFonts w:ascii="B Nazanin" w:eastAsia="Times New Roman" w:hAnsi="B Nazanin" w:cs="Times New Roman"/>
      <w:i/>
      <w:iCs/>
      <w:sz w:val="26"/>
      <w:szCs w:val="22"/>
    </w:rPr>
  </w:style>
  <w:style w:type="character" w:styleId="SubtleEmphasis">
    <w:name w:val="Subtle Emphasis"/>
    <w:uiPriority w:val="19"/>
    <w:qFormat/>
    <w:rsid w:val="001A29CD"/>
    <w:rPr>
      <w:i/>
      <w:iCs/>
    </w:rPr>
  </w:style>
  <w:style w:type="character" w:styleId="IntenseEmphasis">
    <w:name w:val="Intense Emphasis"/>
    <w:uiPriority w:val="21"/>
    <w:qFormat/>
    <w:rsid w:val="001A29CD"/>
    <w:rPr>
      <w:b/>
      <w:bCs/>
      <w:i/>
      <w:iCs/>
    </w:rPr>
  </w:style>
  <w:style w:type="character" w:styleId="IntenseReference">
    <w:name w:val="Intense Reference"/>
    <w:uiPriority w:val="32"/>
    <w:qFormat/>
    <w:rsid w:val="001A29CD"/>
    <w:rPr>
      <w:b/>
      <w:bCs/>
      <w:smallCaps/>
    </w:rPr>
  </w:style>
  <w:style w:type="character" w:styleId="BookTitle">
    <w:name w:val="Book Title"/>
    <w:uiPriority w:val="33"/>
    <w:qFormat/>
    <w:rsid w:val="001A29CD"/>
    <w:rPr>
      <w:i/>
      <w:iCs/>
      <w:smallCaps/>
      <w:spacing w:val="5"/>
    </w:rPr>
  </w:style>
  <w:style w:type="paragraph" w:customStyle="1" w:styleId="Style3">
    <w:name w:val="Style3"/>
    <w:basedOn w:val="Subtitle"/>
    <w:link w:val="Style3Char"/>
    <w:qFormat/>
    <w:rsid w:val="001A29CD"/>
    <w:pPr>
      <w:bidi/>
    </w:pPr>
    <w:rPr>
      <w:rFonts w:cs="B Titr"/>
      <w:i w:val="0"/>
      <w:iCs w:val="0"/>
      <w:sz w:val="32"/>
      <w:szCs w:val="32"/>
    </w:rPr>
  </w:style>
  <w:style w:type="character" w:customStyle="1" w:styleId="Style3Char">
    <w:name w:val="Style3 Char"/>
    <w:link w:val="Style3"/>
    <w:rsid w:val="001A29CD"/>
    <w:rPr>
      <w:rFonts w:ascii="B Nazanin" w:eastAsia="Times New Roman" w:hAnsi="B Nazanin" w:cs="B Titr"/>
      <w:smallCaps/>
      <w:spacing w:val="10"/>
      <w:sz w:val="32"/>
      <w:szCs w:val="32"/>
    </w:rPr>
  </w:style>
  <w:style w:type="paragraph" w:customStyle="1" w:styleId="MainTextBullet">
    <w:name w:val="Main Text Bullet"/>
    <w:basedOn w:val="ListParagraph"/>
    <w:qFormat/>
    <w:rsid w:val="001A29CD"/>
    <w:pPr>
      <w:numPr>
        <w:numId w:val="33"/>
      </w:numPr>
      <w:bidi w:val="0"/>
      <w:spacing w:line="276" w:lineRule="auto"/>
    </w:pPr>
    <w:rPr>
      <w:rFonts w:ascii="Cambria" w:hAnsi="Cambria" w:cs="Arial"/>
      <w:sz w:val="22"/>
      <w:szCs w:val="22"/>
      <w:lang w:bidi="en-US"/>
    </w:rPr>
  </w:style>
  <w:style w:type="numbering" w:customStyle="1" w:styleId="1111111">
    <w:name w:val="1 / 1.1 / 1.1.11"/>
    <w:basedOn w:val="NoList"/>
    <w:next w:val="111111"/>
    <w:uiPriority w:val="99"/>
    <w:unhideWhenUsed/>
    <w:rsid w:val="001A29CD"/>
    <w:pPr>
      <w:numPr>
        <w:numId w:val="26"/>
      </w:numPr>
    </w:pPr>
  </w:style>
  <w:style w:type="paragraph" w:customStyle="1" w:styleId="Head1">
    <w:name w:val="Head 1"/>
    <w:basedOn w:val="Normal"/>
    <w:qFormat/>
    <w:rsid w:val="001A29CD"/>
    <w:pPr>
      <w:widowControl w:val="0"/>
      <w:tabs>
        <w:tab w:val="left" w:pos="992"/>
      </w:tabs>
      <w:bidi w:val="0"/>
      <w:spacing w:before="240" w:after="60"/>
      <w:ind w:left="360" w:hanging="360"/>
      <w:outlineLvl w:val="0"/>
    </w:pPr>
    <w:rPr>
      <w:rFonts w:ascii="B Zar" w:hAnsi="B Zar" w:cs="B Mitra"/>
      <w:b/>
      <w:bCs/>
      <w:noProof/>
      <w:spacing w:val="2"/>
      <w:sz w:val="24"/>
      <w:szCs w:val="32"/>
      <w:lang w:bidi="fa-IR"/>
    </w:rPr>
  </w:style>
  <w:style w:type="character" w:customStyle="1" w:styleId="st">
    <w:name w:val="st"/>
    <w:rsid w:val="001A29CD"/>
  </w:style>
  <w:style w:type="paragraph" w:customStyle="1" w:styleId="Simpletext">
    <w:name w:val="Simple text"/>
    <w:basedOn w:val="Normal"/>
    <w:link w:val="SimpletextChar"/>
    <w:qFormat/>
    <w:rsid w:val="001A29CD"/>
    <w:pPr>
      <w:bidi w:val="0"/>
      <w:spacing w:before="240" w:line="360" w:lineRule="auto"/>
      <w:jc w:val="both"/>
    </w:pPr>
    <w:rPr>
      <w:rFonts w:cs="Zar"/>
      <w:sz w:val="24"/>
      <w:lang w:bidi="fa-IR"/>
    </w:rPr>
  </w:style>
  <w:style w:type="character" w:customStyle="1" w:styleId="SimpletextChar">
    <w:name w:val="Simple text Char"/>
    <w:link w:val="Simpletext"/>
    <w:rsid w:val="001A29CD"/>
    <w:rPr>
      <w:rFonts w:ascii="Times New Roman" w:eastAsia="Times New Roman" w:hAnsi="Times New Roman" w:cs="Zar"/>
      <w:sz w:val="24"/>
      <w:szCs w:val="24"/>
      <w:lang w:bidi="fa-IR"/>
    </w:rPr>
  </w:style>
  <w:style w:type="paragraph" w:customStyle="1" w:styleId="Deffinition">
    <w:name w:val="Deffinition"/>
    <w:basedOn w:val="Simpletext"/>
    <w:link w:val="DeffinitionChar"/>
    <w:qFormat/>
    <w:rsid w:val="001A29CD"/>
    <w:pPr>
      <w:spacing w:line="240" w:lineRule="auto"/>
    </w:pPr>
  </w:style>
  <w:style w:type="character" w:customStyle="1" w:styleId="DeffinitionChar">
    <w:name w:val="Deffinition Char"/>
    <w:link w:val="Deffinition"/>
    <w:rsid w:val="001A29CD"/>
    <w:rPr>
      <w:rFonts w:ascii="Times New Roman" w:eastAsia="Times New Roman" w:hAnsi="Times New Roman" w:cs="Zar"/>
      <w:sz w:val="24"/>
      <w:szCs w:val="24"/>
      <w:lang w:bidi="fa-IR"/>
    </w:rPr>
  </w:style>
  <w:style w:type="paragraph" w:customStyle="1" w:styleId="text0">
    <w:name w:val="text"/>
    <w:basedOn w:val="Normal"/>
    <w:qFormat/>
    <w:rsid w:val="001A29CD"/>
    <w:pPr>
      <w:widowControl w:val="0"/>
      <w:bidi w:val="0"/>
      <w:spacing w:before="120" w:after="120" w:line="288" w:lineRule="auto"/>
      <w:ind w:left="964"/>
      <w:jc w:val="lowKashida"/>
    </w:pPr>
    <w:rPr>
      <w:rFonts w:ascii="Arial" w:hAnsi="Arial" w:cs="Times New Roman"/>
      <w:szCs w:val="20"/>
    </w:rPr>
  </w:style>
  <w:style w:type="numbering" w:customStyle="1" w:styleId="NoList2">
    <w:name w:val="No List2"/>
    <w:next w:val="NoList"/>
    <w:semiHidden/>
    <w:rsid w:val="001A29CD"/>
  </w:style>
  <w:style w:type="table" w:customStyle="1" w:styleId="TableGrid2">
    <w:name w:val="Table Grid2"/>
    <w:basedOn w:val="TableNormal"/>
    <w:next w:val="TableGrid"/>
    <w:uiPriority w:val="59"/>
    <w:rsid w:val="001A29CD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1">
    <w:name w:val="Current List11"/>
    <w:rsid w:val="001A29CD"/>
    <w:pPr>
      <w:numPr>
        <w:numId w:val="12"/>
      </w:numPr>
    </w:pPr>
  </w:style>
  <w:style w:type="numbering" w:customStyle="1" w:styleId="1111112">
    <w:name w:val="1 / 1.1 / 1.1.12"/>
    <w:basedOn w:val="NoList"/>
    <w:next w:val="111111"/>
    <w:uiPriority w:val="99"/>
    <w:rsid w:val="001A29CD"/>
    <w:pPr>
      <w:numPr>
        <w:numId w:val="13"/>
      </w:numPr>
    </w:pPr>
  </w:style>
  <w:style w:type="numbering" w:customStyle="1" w:styleId="1ai1">
    <w:name w:val="1 / a / i1"/>
    <w:basedOn w:val="NoList"/>
    <w:next w:val="1ai"/>
    <w:uiPriority w:val="99"/>
    <w:rsid w:val="001A29CD"/>
    <w:pPr>
      <w:numPr>
        <w:numId w:val="14"/>
      </w:numPr>
    </w:pPr>
  </w:style>
  <w:style w:type="numbering" w:customStyle="1" w:styleId="ArticleSection1">
    <w:name w:val="Article / Section1"/>
    <w:basedOn w:val="NoList"/>
    <w:next w:val="ArticleSection"/>
    <w:uiPriority w:val="99"/>
    <w:rsid w:val="001A29CD"/>
  </w:style>
  <w:style w:type="numbering" w:customStyle="1" w:styleId="Style13">
    <w:name w:val="Style13"/>
    <w:rsid w:val="001A29CD"/>
  </w:style>
  <w:style w:type="numbering" w:customStyle="1" w:styleId="Style112">
    <w:name w:val="Style112"/>
    <w:next w:val="Style1"/>
    <w:rsid w:val="001A29CD"/>
    <w:pPr>
      <w:numPr>
        <w:numId w:val="16"/>
      </w:numPr>
    </w:pPr>
  </w:style>
  <w:style w:type="numbering" w:customStyle="1" w:styleId="NoList12">
    <w:name w:val="No List12"/>
    <w:next w:val="NoList"/>
    <w:uiPriority w:val="99"/>
    <w:semiHidden/>
    <w:unhideWhenUsed/>
    <w:rsid w:val="001A29CD"/>
  </w:style>
  <w:style w:type="table" w:customStyle="1" w:styleId="TableGrid12">
    <w:name w:val="Table Grid12"/>
    <w:basedOn w:val="TableNormal"/>
    <w:next w:val="TableGrid"/>
    <w:rsid w:val="001A29C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">
    <w:name w:val="1 / 1.1 / 1.1.111"/>
    <w:basedOn w:val="NoList"/>
    <w:next w:val="111111"/>
    <w:uiPriority w:val="99"/>
    <w:unhideWhenUsed/>
    <w:rsid w:val="001A29CD"/>
    <w:pPr>
      <w:numPr>
        <w:numId w:val="15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9CD"/>
    <w:pPr>
      <w:bidi/>
    </w:pPr>
    <w:rPr>
      <w:rFonts w:cs="Traditional Arabic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9CD"/>
    <w:rPr>
      <w:rFonts w:ascii="Times New Roman" w:eastAsia="Times New Roman" w:hAnsi="Times New Roman" w:cs="Traditional Arabic"/>
      <w:b/>
      <w:bCs/>
    </w:rPr>
  </w:style>
  <w:style w:type="character" w:customStyle="1" w:styleId="fontstyle01">
    <w:name w:val="fontstyle01"/>
    <w:basedOn w:val="DefaultParagraphFont"/>
    <w:rsid w:val="001A29C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List1Char">
    <w:name w:val="List1 Char"/>
    <w:basedOn w:val="DefaultParagraphFont"/>
    <w:rsid w:val="001A29CD"/>
    <w:rPr>
      <w:rFonts w:eastAsia="BatangChe"/>
      <w:kern w:val="2"/>
      <w:lang w:eastAsia="ko-KR"/>
    </w:rPr>
  </w:style>
  <w:style w:type="paragraph" w:customStyle="1" w:styleId="StyleJustifyLowBefore247cm">
    <w:name w:val="Style Justify Low Before:  2.47 cm"/>
    <w:basedOn w:val="Normal"/>
    <w:link w:val="StyleJustifyLowBefore247cmChar"/>
    <w:rsid w:val="001A29CD"/>
    <w:pPr>
      <w:widowControl w:val="0"/>
      <w:wordWrap w:val="0"/>
      <w:bidi w:val="0"/>
      <w:ind w:left="1418"/>
      <w:jc w:val="lowKashida"/>
    </w:pPr>
    <w:rPr>
      <w:rFonts w:cs="Times New Roman"/>
      <w:kern w:val="2"/>
      <w:szCs w:val="20"/>
      <w:lang w:eastAsia="ko-KR"/>
    </w:rPr>
  </w:style>
  <w:style w:type="character" w:customStyle="1" w:styleId="StyleJustifyLowBefore247cmChar">
    <w:name w:val="Style Justify Low Before:  2.47 cm Char"/>
    <w:basedOn w:val="DefaultParagraphFont"/>
    <w:link w:val="StyleJustifyLowBefore247cm"/>
    <w:rsid w:val="001A29CD"/>
    <w:rPr>
      <w:rFonts w:ascii="Times New Roman" w:eastAsia="Times New Roman" w:hAnsi="Times New Roman" w:cs="Times New Roman"/>
      <w:kern w:val="2"/>
      <w:lang w:eastAsia="ko-KR"/>
    </w:rPr>
  </w:style>
  <w:style w:type="paragraph" w:customStyle="1" w:styleId="GMainText">
    <w:name w:val="G Main Text"/>
    <w:basedOn w:val="Normal"/>
    <w:link w:val="GMainTextChar"/>
    <w:qFormat/>
    <w:rsid w:val="001A29CD"/>
    <w:pPr>
      <w:bidi w:val="0"/>
      <w:spacing w:before="240" w:after="120"/>
      <w:ind w:left="446"/>
      <w:jc w:val="both"/>
    </w:pPr>
    <w:rPr>
      <w:rFonts w:asciiTheme="minorHAnsi" w:eastAsiaTheme="minorHAnsi" w:hAnsiTheme="minorHAnsi" w:cs="Times New Roman"/>
      <w:sz w:val="22"/>
      <w:shd w:val="clear" w:color="auto" w:fill="FFFFFF"/>
      <w:lang w:eastAsia="en-GB"/>
    </w:rPr>
  </w:style>
  <w:style w:type="character" w:customStyle="1" w:styleId="GMainTextChar">
    <w:name w:val="G Main Text Char"/>
    <w:basedOn w:val="DefaultParagraphFont"/>
    <w:link w:val="GMainText"/>
    <w:rsid w:val="001A29CD"/>
    <w:rPr>
      <w:rFonts w:asciiTheme="minorHAnsi" w:eastAsiaTheme="minorHAnsi" w:hAnsiTheme="minorHAnsi" w:cs="Times New Roman"/>
      <w:sz w:val="22"/>
      <w:szCs w:val="24"/>
      <w:lang w:eastAsia="en-GB"/>
    </w:rPr>
  </w:style>
  <w:style w:type="paragraph" w:customStyle="1" w:styleId="SPECIFICATIONChar">
    <w:name w:val="SPECIFICATION Char"/>
    <w:basedOn w:val="Normal"/>
    <w:link w:val="SPECIFICATIONCharChar"/>
    <w:rsid w:val="001A29CD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ascii="Arial" w:hAnsi="Arial" w:cs="Times New Roman"/>
      <w:sz w:val="24"/>
      <w:szCs w:val="28"/>
    </w:rPr>
  </w:style>
  <w:style w:type="character" w:customStyle="1" w:styleId="SPECIFICATIONCharChar">
    <w:name w:val="SPECIFICATION Char Char"/>
    <w:basedOn w:val="DefaultParagraphFont"/>
    <w:link w:val="SPECIFICATIONChar"/>
    <w:rsid w:val="001A29CD"/>
    <w:rPr>
      <w:rFonts w:ascii="Arial" w:eastAsia="Times New Roman" w:hAnsi="Arial" w:cs="Times New Roman"/>
      <w:sz w:val="24"/>
      <w:szCs w:val="28"/>
    </w:rPr>
  </w:style>
  <w:style w:type="paragraph" w:customStyle="1" w:styleId="NormalLatin9pt">
    <w:name w:val="Normal + (Latin) 9 pt"/>
    <w:aliases w:val="Centered,Before:  3 pt,After:  3 pt"/>
    <w:basedOn w:val="Normal"/>
    <w:rsid w:val="001A29CD"/>
    <w:pPr>
      <w:bidi w:val="0"/>
      <w:ind w:left="720" w:hanging="720"/>
      <w:jc w:val="center"/>
    </w:pPr>
    <w:rPr>
      <w:rFonts w:ascii="Univers" w:hAnsi="Univers" w:cs="Times New Roman"/>
      <w:b/>
      <w:sz w:val="18"/>
      <w:szCs w:val="18"/>
    </w:rPr>
  </w:style>
  <w:style w:type="paragraph" w:styleId="TOAHeading">
    <w:name w:val="toa heading"/>
    <w:basedOn w:val="Heading1"/>
    <w:next w:val="Normal"/>
    <w:rsid w:val="001A29CD"/>
    <w:pPr>
      <w:tabs>
        <w:tab w:val="num" w:pos="1440"/>
      </w:tabs>
      <w:spacing w:before="120" w:after="0" w:line="240" w:lineRule="auto"/>
      <w:ind w:left="1440" w:hanging="1440"/>
      <w:jc w:val="center"/>
    </w:pPr>
    <w:rPr>
      <w:rFonts w:ascii="Times New Roman" w:hAnsi="Times New Roman" w:cs="Times New Roman"/>
      <w:kern w:val="0"/>
    </w:rPr>
  </w:style>
  <w:style w:type="paragraph" w:customStyle="1" w:styleId="BodyTxt2">
    <w:name w:val="Body Txt2"/>
    <w:basedOn w:val="Normal"/>
    <w:rsid w:val="001A29CD"/>
    <w:pPr>
      <w:tabs>
        <w:tab w:val="left" w:pos="2665"/>
        <w:tab w:val="left" w:pos="3232"/>
        <w:tab w:val="left" w:pos="4440"/>
        <w:tab w:val="left" w:pos="7320"/>
        <w:tab w:val="right" w:pos="8880"/>
      </w:tabs>
      <w:spacing w:before="120"/>
      <w:ind w:left="3232" w:hanging="3232"/>
      <w:outlineLvl w:val="2"/>
    </w:pPr>
    <w:rPr>
      <w:rFonts w:ascii="Univers" w:hAnsi="Univers" w:cs="Times New Roman"/>
      <w:sz w:val="22"/>
      <w:szCs w:val="22"/>
    </w:rPr>
  </w:style>
  <w:style w:type="character" w:customStyle="1" w:styleId="Heading1Char1">
    <w:name w:val="Heading 1 Char1"/>
    <w:aliases w:val="§1. Char1,Gliederung1 Char1,ALK_K1 Char1,JANE Char1,PDS Head 04 Char1"/>
    <w:basedOn w:val="DefaultParagraphFont"/>
    <w:uiPriority w:val="9"/>
    <w:rsid w:val="001A29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aliases w:val="§1.1. Char1,Gliederung2 Char1,Heading 2(Hendijan) Char1"/>
    <w:basedOn w:val="DefaultParagraphFont"/>
    <w:uiPriority w:val="9"/>
    <w:semiHidden/>
    <w:rsid w:val="001A29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aliases w:val="Heading 3(Hendijan) Char1,§1.1.1. Char1"/>
    <w:basedOn w:val="DefaultParagraphFont"/>
    <w:uiPriority w:val="9"/>
    <w:semiHidden/>
    <w:rsid w:val="001A29C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character" w:customStyle="1" w:styleId="HeaderChar1">
    <w:name w:val="Header Char1"/>
    <w:aliases w:val="HeaderPort Char1,Header1 Char1"/>
    <w:basedOn w:val="DefaultParagraphFont"/>
    <w:uiPriority w:val="99"/>
    <w:semiHidden/>
    <w:rsid w:val="001A29CD"/>
    <w:rPr>
      <w:rFonts w:cs="Traditional Arabic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3" w:uiPriority="0"/>
    <w:lsdException w:name="Table Classic 4" w:uiPriority="0"/>
    <w:lsdException w:name="Table Grid 7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,§1.,HE5"/>
    <w:basedOn w:val="Normal"/>
    <w:next w:val="Normal"/>
    <w:link w:val="Heading1Char"/>
    <w:autoRedefine/>
    <w:uiPriority w:val="9"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uiPriority w:val="9"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uiPriority w:val="9"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Port,Header1,h,header,subject head new,TEN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Port Char,Header1 Char,h Char,header Char,subject head new Char,TEN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aliases w:val="Footer1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Footer1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§1. Char,HE5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uiPriority w:val="9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uiPriority w:val="9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qFormat/>
    <w:rsid w:val="001A29CD"/>
    <w:pPr>
      <w:bidi w:val="0"/>
      <w:spacing w:before="120" w:after="120" w:line="360" w:lineRule="auto"/>
      <w:jc w:val="both"/>
    </w:pPr>
    <w:rPr>
      <w:rFonts w:cs="Courier New"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1A29CD"/>
    <w:rPr>
      <w:rFonts w:ascii="Times New Roman" w:eastAsia="Times New Roman" w:hAnsi="Times New Roman" w:cs="Courier New"/>
      <w:sz w:val="24"/>
      <w:szCs w:val="28"/>
    </w:rPr>
  </w:style>
  <w:style w:type="paragraph" w:styleId="BodyTextIndent2">
    <w:name w:val="Body Text Indent 2"/>
    <w:basedOn w:val="Normal"/>
    <w:link w:val="BodyTextIndent2Char"/>
    <w:rsid w:val="001A29CD"/>
    <w:pPr>
      <w:bidi w:val="0"/>
      <w:ind w:left="540"/>
      <w:jc w:val="both"/>
    </w:pPr>
    <w:rPr>
      <w:sz w:val="24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1A29CD"/>
    <w:rPr>
      <w:rFonts w:ascii="Times New Roman" w:eastAsia="Times New Roman" w:hAnsi="Times New Roman" w:cs="Traditional Arabic"/>
      <w:sz w:val="24"/>
      <w:szCs w:val="28"/>
    </w:rPr>
  </w:style>
  <w:style w:type="paragraph" w:styleId="BodyTextIndent3">
    <w:name w:val="Body Text Indent 3"/>
    <w:basedOn w:val="Normal"/>
    <w:link w:val="BodyTextIndent3Char"/>
    <w:rsid w:val="001A29CD"/>
    <w:pPr>
      <w:bidi w:val="0"/>
      <w:ind w:left="540"/>
      <w:jc w:val="both"/>
    </w:pPr>
    <w:rPr>
      <w:sz w:val="24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1A29CD"/>
    <w:rPr>
      <w:rFonts w:ascii="Times New Roman" w:eastAsia="Times New Roman" w:hAnsi="Times New Roman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1A29CD"/>
    <w:pPr>
      <w:bidi w:val="0"/>
      <w:jc w:val="both"/>
    </w:pPr>
    <w:rPr>
      <w:sz w:val="24"/>
      <w:szCs w:val="28"/>
    </w:rPr>
  </w:style>
  <w:style w:type="character" w:customStyle="1" w:styleId="BodyText2Char">
    <w:name w:val="Body Text 2 Char"/>
    <w:basedOn w:val="DefaultParagraphFont"/>
    <w:link w:val="BodyText2"/>
    <w:rsid w:val="001A29CD"/>
    <w:rPr>
      <w:rFonts w:ascii="Times New Roman" w:eastAsia="Times New Roman" w:hAnsi="Times New Roman" w:cs="Traditional Arabic"/>
      <w:sz w:val="24"/>
      <w:szCs w:val="28"/>
    </w:rPr>
  </w:style>
  <w:style w:type="paragraph" w:styleId="BlockText">
    <w:name w:val="Block Text"/>
    <w:basedOn w:val="Normal"/>
    <w:rsid w:val="001A29CD"/>
    <w:pPr>
      <w:bidi w:val="0"/>
      <w:ind w:left="900" w:right="-154"/>
      <w:jc w:val="both"/>
    </w:pPr>
    <w:rPr>
      <w:sz w:val="24"/>
      <w:szCs w:val="28"/>
    </w:rPr>
  </w:style>
  <w:style w:type="paragraph" w:styleId="BodyText3">
    <w:name w:val="Body Text 3"/>
    <w:basedOn w:val="Normal"/>
    <w:link w:val="BodyText3Char"/>
    <w:rsid w:val="001A29CD"/>
    <w:pPr>
      <w:bidi w:val="0"/>
      <w:jc w:val="both"/>
    </w:pPr>
    <w:rPr>
      <w:sz w:val="24"/>
      <w:szCs w:val="28"/>
    </w:rPr>
  </w:style>
  <w:style w:type="character" w:customStyle="1" w:styleId="BodyText3Char">
    <w:name w:val="Body Text 3 Char"/>
    <w:basedOn w:val="DefaultParagraphFont"/>
    <w:link w:val="BodyText3"/>
    <w:rsid w:val="001A29CD"/>
    <w:rPr>
      <w:rFonts w:ascii="Times New Roman" w:eastAsia="Times New Roman" w:hAnsi="Times New Roman" w:cs="Traditional Arabic"/>
      <w:sz w:val="24"/>
      <w:szCs w:val="28"/>
    </w:rPr>
  </w:style>
  <w:style w:type="paragraph" w:styleId="Title">
    <w:name w:val="Title"/>
    <w:basedOn w:val="Normal"/>
    <w:link w:val="TitleChar"/>
    <w:qFormat/>
    <w:rsid w:val="001A29CD"/>
    <w:pPr>
      <w:bidi w:val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1A29C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rsid w:val="001A29CD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1A29CD"/>
    <w:pPr>
      <w:bidi w:val="0"/>
    </w:pPr>
    <w:rPr>
      <w:b/>
      <w:bCs/>
      <w:szCs w:val="20"/>
      <w:u w:val="single"/>
      <w:lang w:val="fr-F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A29CD"/>
    <w:pPr>
      <w:tabs>
        <w:tab w:val="left" w:pos="1170"/>
        <w:tab w:val="right" w:leader="dot" w:pos="9808"/>
      </w:tabs>
      <w:bidi w:val="0"/>
      <w:spacing w:after="100" w:line="276" w:lineRule="auto"/>
      <w:ind w:left="440"/>
    </w:pPr>
    <w:rPr>
      <w:rFonts w:ascii="Calibri" w:hAnsi="Calibri" w:cs="Arial"/>
      <w:sz w:val="22"/>
      <w:szCs w:val="22"/>
    </w:rPr>
  </w:style>
  <w:style w:type="paragraph" w:styleId="ListBullet">
    <w:name w:val="List Bullet"/>
    <w:basedOn w:val="ListBullet2"/>
    <w:next w:val="Normaltext"/>
    <w:rsid w:val="001A29CD"/>
    <w:pPr>
      <w:numPr>
        <w:numId w:val="11"/>
      </w:numPr>
      <w:tabs>
        <w:tab w:val="clear" w:pos="360"/>
        <w:tab w:val="left" w:pos="1418"/>
      </w:tabs>
      <w:spacing w:before="120" w:line="288" w:lineRule="auto"/>
      <w:ind w:left="1418" w:hanging="284"/>
      <w:contextualSpacing w:val="0"/>
      <w:jc w:val="lowKashida"/>
    </w:pPr>
    <w:rPr>
      <w:rFonts w:ascii="Arial" w:hAnsi="Arial" w:cs="Arial"/>
      <w:sz w:val="20"/>
      <w:szCs w:val="20"/>
      <w:lang w:bidi="fa-IR"/>
    </w:rPr>
  </w:style>
  <w:style w:type="paragraph" w:customStyle="1" w:styleId="Normaltext">
    <w:name w:val="Normal text"/>
    <w:basedOn w:val="Normal"/>
    <w:autoRedefine/>
    <w:rsid w:val="001A29CD"/>
    <w:pPr>
      <w:tabs>
        <w:tab w:val="left" w:pos="851"/>
      </w:tabs>
      <w:bidi w:val="0"/>
      <w:spacing w:before="240" w:after="120" w:line="288" w:lineRule="auto"/>
      <w:ind w:left="835" w:firstLine="58"/>
      <w:jc w:val="lowKashida"/>
    </w:pPr>
    <w:rPr>
      <w:rFonts w:eastAsia="¹ÙÅÁÃ¼" w:cs="Times New Roman"/>
      <w:sz w:val="24"/>
      <w:lang w:eastAsia="ko-KR"/>
    </w:rPr>
  </w:style>
  <w:style w:type="paragraph" w:styleId="ListNumber2">
    <w:name w:val="List Number 2"/>
    <w:aliases w:val="List Number2"/>
    <w:basedOn w:val="Normal"/>
    <w:next w:val="Normaltext"/>
    <w:rsid w:val="001A29CD"/>
    <w:pPr>
      <w:numPr>
        <w:numId w:val="12"/>
      </w:numPr>
      <w:tabs>
        <w:tab w:val="clear" w:pos="720"/>
        <w:tab w:val="left" w:pos="1418"/>
      </w:tabs>
      <w:bidi w:val="0"/>
      <w:spacing w:before="120" w:line="288" w:lineRule="auto"/>
      <w:ind w:left="1418" w:hanging="284"/>
      <w:jc w:val="lowKashida"/>
    </w:pPr>
    <w:rPr>
      <w:rFonts w:ascii="Arial" w:hAnsi="Arial" w:cs="Arial"/>
      <w:szCs w:val="20"/>
      <w:lang w:bidi="fa-IR"/>
    </w:rPr>
  </w:style>
  <w:style w:type="paragraph" w:styleId="ListBullet3">
    <w:name w:val="List Bullet 3"/>
    <w:aliases w:val="List letter"/>
    <w:basedOn w:val="Normal"/>
    <w:next w:val="Normaltext"/>
    <w:rsid w:val="001A29CD"/>
    <w:pPr>
      <w:numPr>
        <w:numId w:val="13"/>
      </w:numPr>
      <w:bidi w:val="0"/>
      <w:spacing w:before="120" w:line="288" w:lineRule="auto"/>
      <w:jc w:val="lowKashida"/>
    </w:pPr>
    <w:rPr>
      <w:rFonts w:ascii="Arial" w:hAnsi="Arial" w:cs="Arial"/>
      <w:szCs w:val="20"/>
      <w:lang w:bidi="fa-IR"/>
    </w:rPr>
  </w:style>
  <w:style w:type="paragraph" w:styleId="ListBullet2">
    <w:name w:val="List Bullet 2"/>
    <w:basedOn w:val="Normal"/>
    <w:rsid w:val="001A29CD"/>
    <w:pPr>
      <w:bidi w:val="0"/>
      <w:ind w:left="720" w:hanging="360"/>
      <w:contextualSpacing/>
    </w:pPr>
    <w:rPr>
      <w:sz w:val="24"/>
      <w:szCs w:val="28"/>
    </w:rPr>
  </w:style>
  <w:style w:type="paragraph" w:customStyle="1" w:styleId="Tablecontent1">
    <w:name w:val="Table content1"/>
    <w:basedOn w:val="Normal"/>
    <w:next w:val="Normal"/>
    <w:autoRedefine/>
    <w:rsid w:val="001A29CD"/>
    <w:pPr>
      <w:widowControl w:val="0"/>
      <w:tabs>
        <w:tab w:val="left" w:pos="9000"/>
      </w:tabs>
      <w:bidi w:val="0"/>
      <w:spacing w:line="180" w:lineRule="atLeast"/>
      <w:jc w:val="center"/>
    </w:pPr>
    <w:rPr>
      <w:rFonts w:asciiTheme="minorBidi" w:hAnsiTheme="minorBidi" w:cstheme="minorBidi"/>
      <w:b/>
      <w:bCs/>
      <w:sz w:val="18"/>
      <w:szCs w:val="18"/>
      <w:lang w:bidi="fa-IR"/>
    </w:rPr>
  </w:style>
  <w:style w:type="paragraph" w:styleId="FootnoteText">
    <w:name w:val="footnote text"/>
    <w:basedOn w:val="Normal"/>
    <w:link w:val="FootnoteTextChar"/>
    <w:rsid w:val="001A29CD"/>
    <w:pPr>
      <w:bidi w:val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1A29CD"/>
    <w:rPr>
      <w:rFonts w:ascii="Times New Roman" w:eastAsia="Times New Roman" w:hAnsi="Times New Roman" w:cs="Traditional Arabic"/>
    </w:rPr>
  </w:style>
  <w:style w:type="character" w:styleId="FootnoteReference">
    <w:name w:val="footnote reference"/>
    <w:basedOn w:val="DefaultParagraphFont"/>
    <w:rsid w:val="001A29CD"/>
    <w:rPr>
      <w:vertAlign w:val="superscript"/>
    </w:rPr>
  </w:style>
  <w:style w:type="paragraph" w:customStyle="1" w:styleId="xl27">
    <w:name w:val="xl27"/>
    <w:basedOn w:val="Normal"/>
    <w:rsid w:val="001A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styleId="CommentText">
    <w:name w:val="annotation text"/>
    <w:basedOn w:val="Normal"/>
    <w:link w:val="CommentTextChar"/>
    <w:rsid w:val="001A29CD"/>
    <w:pPr>
      <w:bidi w:val="0"/>
    </w:pPr>
    <w:rPr>
      <w:rFonts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1A29CD"/>
    <w:rPr>
      <w:rFonts w:ascii="Times New Roman" w:eastAsia="Times New Roman" w:hAnsi="Times New Roman" w:cs="Times New Roman"/>
    </w:rPr>
  </w:style>
  <w:style w:type="paragraph" w:customStyle="1" w:styleId="xl24">
    <w:name w:val="xl24"/>
    <w:basedOn w:val="Normal"/>
    <w:rsid w:val="001A29CD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1A29C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6">
    <w:name w:val="xl26"/>
    <w:basedOn w:val="Normal"/>
    <w:rsid w:val="001A29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8">
    <w:name w:val="xl28"/>
    <w:basedOn w:val="Normal"/>
    <w:rsid w:val="001A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9">
    <w:name w:val="xl29"/>
    <w:basedOn w:val="Normal"/>
    <w:rsid w:val="001A29C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0">
    <w:name w:val="xl30"/>
    <w:basedOn w:val="Normal"/>
    <w:rsid w:val="001A29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1">
    <w:name w:val="xl31"/>
    <w:basedOn w:val="Normal"/>
    <w:rsid w:val="001A29C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2">
    <w:name w:val="xl32"/>
    <w:basedOn w:val="Normal"/>
    <w:rsid w:val="001A29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3">
    <w:name w:val="xl33"/>
    <w:basedOn w:val="Normal"/>
    <w:rsid w:val="001A29CD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4">
    <w:name w:val="xl34"/>
    <w:basedOn w:val="Normal"/>
    <w:rsid w:val="001A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5">
    <w:name w:val="xl35"/>
    <w:basedOn w:val="Normal"/>
    <w:rsid w:val="001A29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6">
    <w:name w:val="xl36"/>
    <w:basedOn w:val="Normal"/>
    <w:rsid w:val="001A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7">
    <w:name w:val="xl37"/>
    <w:basedOn w:val="Normal"/>
    <w:rsid w:val="001A29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8">
    <w:name w:val="xl38"/>
    <w:basedOn w:val="Normal"/>
    <w:rsid w:val="001A29CD"/>
    <w:pPr>
      <w:pBdr>
        <w:top w:val="single" w:sz="8" w:space="0" w:color="auto"/>
        <w:left w:val="single" w:sz="8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9">
    <w:name w:val="xl39"/>
    <w:basedOn w:val="Normal"/>
    <w:rsid w:val="001A29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0">
    <w:name w:val="xl40"/>
    <w:basedOn w:val="Normal"/>
    <w:rsid w:val="001A29CD"/>
    <w:pP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24"/>
    </w:rPr>
  </w:style>
  <w:style w:type="paragraph" w:customStyle="1" w:styleId="xl41">
    <w:name w:val="xl41"/>
    <w:basedOn w:val="Normal"/>
    <w:rsid w:val="001A29CD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2">
    <w:name w:val="xl42"/>
    <w:basedOn w:val="Normal"/>
    <w:rsid w:val="001A29CD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3">
    <w:name w:val="xl43"/>
    <w:basedOn w:val="Normal"/>
    <w:rsid w:val="001A29CD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4">
    <w:name w:val="xl44"/>
    <w:basedOn w:val="Normal"/>
    <w:rsid w:val="001A29CD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5">
    <w:name w:val="xl45"/>
    <w:basedOn w:val="Normal"/>
    <w:rsid w:val="001A29CD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6">
    <w:name w:val="xl46"/>
    <w:basedOn w:val="Normal"/>
    <w:rsid w:val="001A29CD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7">
    <w:name w:val="xl47"/>
    <w:basedOn w:val="Normal"/>
    <w:rsid w:val="001A29CD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8">
    <w:name w:val="xl48"/>
    <w:basedOn w:val="Normal"/>
    <w:rsid w:val="001A29CD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9">
    <w:name w:val="xl49"/>
    <w:basedOn w:val="Normal"/>
    <w:rsid w:val="001A29C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0">
    <w:name w:val="xl50"/>
    <w:basedOn w:val="Normal"/>
    <w:rsid w:val="001A29C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1">
    <w:name w:val="xl51"/>
    <w:basedOn w:val="Normal"/>
    <w:rsid w:val="001A29CD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2">
    <w:name w:val="xl52"/>
    <w:basedOn w:val="Normal"/>
    <w:rsid w:val="001A29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3">
    <w:name w:val="xl53"/>
    <w:basedOn w:val="Normal"/>
    <w:rsid w:val="001A29CD"/>
    <w:pPr>
      <w:pBdr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4">
    <w:name w:val="xl54"/>
    <w:basedOn w:val="Normal"/>
    <w:rsid w:val="001A29CD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5">
    <w:name w:val="xl55"/>
    <w:basedOn w:val="Normal"/>
    <w:rsid w:val="001A29CD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6">
    <w:name w:val="xl56"/>
    <w:basedOn w:val="Normal"/>
    <w:rsid w:val="001A29CD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7">
    <w:name w:val="xl57"/>
    <w:basedOn w:val="Normal"/>
    <w:rsid w:val="001A29CD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8">
    <w:name w:val="xl58"/>
    <w:basedOn w:val="Normal"/>
    <w:rsid w:val="001A29CD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59">
    <w:name w:val="xl59"/>
    <w:basedOn w:val="Normal"/>
    <w:rsid w:val="001A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60">
    <w:name w:val="xl60"/>
    <w:basedOn w:val="Normal"/>
    <w:rsid w:val="001A29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1">
    <w:name w:val="xl61"/>
    <w:basedOn w:val="Normal"/>
    <w:rsid w:val="001A29C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2">
    <w:name w:val="xl62"/>
    <w:basedOn w:val="Normal"/>
    <w:rsid w:val="001A29C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3">
    <w:name w:val="xl63"/>
    <w:basedOn w:val="Normal"/>
    <w:rsid w:val="001A29CD"/>
    <w:pPr>
      <w:pBdr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4">
    <w:name w:val="xl64"/>
    <w:basedOn w:val="Normal"/>
    <w:rsid w:val="001A29CD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5">
    <w:name w:val="xl65"/>
    <w:basedOn w:val="Normal"/>
    <w:rsid w:val="001A29CD"/>
    <w:pPr>
      <w:pBdr>
        <w:top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6">
    <w:name w:val="xl66"/>
    <w:basedOn w:val="Normal"/>
    <w:rsid w:val="001A29CD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7">
    <w:name w:val="xl67"/>
    <w:basedOn w:val="Normal"/>
    <w:rsid w:val="001A29CD"/>
    <w:pPr>
      <w:pBdr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8">
    <w:name w:val="xl68"/>
    <w:basedOn w:val="Normal"/>
    <w:rsid w:val="001A29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9">
    <w:name w:val="xl69"/>
    <w:basedOn w:val="Normal"/>
    <w:rsid w:val="001A29CD"/>
    <w:pPr>
      <w:pBdr>
        <w:top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0">
    <w:name w:val="xl70"/>
    <w:basedOn w:val="Normal"/>
    <w:rsid w:val="001A29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1">
    <w:name w:val="xl71"/>
    <w:basedOn w:val="Normal"/>
    <w:rsid w:val="001A29CD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2">
    <w:name w:val="xl72"/>
    <w:basedOn w:val="Normal"/>
    <w:rsid w:val="001A29CD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3">
    <w:name w:val="xl73"/>
    <w:basedOn w:val="Normal"/>
    <w:rsid w:val="001A29CD"/>
    <w:pPr>
      <w:pBdr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4">
    <w:name w:val="xl74"/>
    <w:basedOn w:val="Normal"/>
    <w:rsid w:val="001A29CD"/>
    <w:pPr>
      <w:pBdr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5">
    <w:name w:val="xl75"/>
    <w:basedOn w:val="Normal"/>
    <w:rsid w:val="001A29CD"/>
    <w:pPr>
      <w:pBdr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6">
    <w:name w:val="xl76"/>
    <w:basedOn w:val="Normal"/>
    <w:rsid w:val="001A29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7">
    <w:name w:val="xl77"/>
    <w:basedOn w:val="Normal"/>
    <w:rsid w:val="001A29CD"/>
    <w:pPr>
      <w:pBdr>
        <w:top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8">
    <w:name w:val="xl78"/>
    <w:basedOn w:val="Normal"/>
    <w:rsid w:val="001A29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9">
    <w:name w:val="xl79"/>
    <w:basedOn w:val="Normal"/>
    <w:rsid w:val="001A29CD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0">
    <w:name w:val="xl80"/>
    <w:basedOn w:val="Normal"/>
    <w:rsid w:val="001A29CD"/>
    <w:pPr>
      <w:pBdr>
        <w:left w:val="single" w:sz="8" w:space="0" w:color="auto"/>
      </w:pBdr>
      <w:shd w:val="clear" w:color="auto" w:fill="FF00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1">
    <w:name w:val="xl81"/>
    <w:basedOn w:val="Normal"/>
    <w:rsid w:val="001A29CD"/>
    <w:pPr>
      <w:shd w:val="clear" w:color="auto" w:fill="FF00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2">
    <w:name w:val="xl82"/>
    <w:basedOn w:val="Normal"/>
    <w:rsid w:val="001A29C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3">
    <w:name w:val="xl83"/>
    <w:basedOn w:val="Normal"/>
    <w:rsid w:val="001A29CD"/>
    <w:pPr>
      <w:pBdr>
        <w:left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4">
    <w:name w:val="xl84"/>
    <w:basedOn w:val="Normal"/>
    <w:rsid w:val="001A29C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5">
    <w:name w:val="xl85"/>
    <w:basedOn w:val="Normal"/>
    <w:rsid w:val="001A29CD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86">
    <w:name w:val="xl86"/>
    <w:basedOn w:val="Normal"/>
    <w:rsid w:val="001A29CD"/>
    <w:pPr>
      <w:pBdr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87">
    <w:name w:val="xl87"/>
    <w:basedOn w:val="Normal"/>
    <w:rsid w:val="001A29CD"/>
    <w:pPr>
      <w:pBdr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8">
    <w:name w:val="xl88"/>
    <w:basedOn w:val="Normal"/>
    <w:rsid w:val="001A29CD"/>
    <w:pPr>
      <w:pBdr>
        <w:left w:val="single" w:sz="8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9">
    <w:name w:val="xl89"/>
    <w:basedOn w:val="Normal"/>
    <w:rsid w:val="001A29CD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90">
    <w:name w:val="xl90"/>
    <w:basedOn w:val="Normal"/>
    <w:rsid w:val="001A29CD"/>
    <w:pPr>
      <w:pBdr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1">
    <w:name w:val="xl91"/>
    <w:basedOn w:val="Normal"/>
    <w:rsid w:val="001A29CD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2">
    <w:name w:val="xl92"/>
    <w:basedOn w:val="Normal"/>
    <w:rsid w:val="001A29CD"/>
    <w:pPr>
      <w:pBdr>
        <w:top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3">
    <w:name w:val="xl93"/>
    <w:basedOn w:val="Normal"/>
    <w:rsid w:val="001A29CD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4">
    <w:name w:val="xl94"/>
    <w:basedOn w:val="Normal"/>
    <w:rsid w:val="001A29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5">
    <w:name w:val="xl95"/>
    <w:basedOn w:val="Normal"/>
    <w:rsid w:val="001A29CD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6">
    <w:name w:val="xl96"/>
    <w:basedOn w:val="Normal"/>
    <w:rsid w:val="001A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7">
    <w:name w:val="xl97"/>
    <w:basedOn w:val="Normal"/>
    <w:rsid w:val="001A29C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8">
    <w:name w:val="xl98"/>
    <w:basedOn w:val="Normal"/>
    <w:rsid w:val="001A29CD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9">
    <w:name w:val="xl99"/>
    <w:basedOn w:val="Normal"/>
    <w:rsid w:val="001A29CD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0">
    <w:name w:val="xl100"/>
    <w:basedOn w:val="Normal"/>
    <w:rsid w:val="001A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1">
    <w:name w:val="xl101"/>
    <w:basedOn w:val="Normal"/>
    <w:rsid w:val="001A29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2">
    <w:name w:val="xl102"/>
    <w:basedOn w:val="Normal"/>
    <w:rsid w:val="001A29CD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font5">
    <w:name w:val="font5"/>
    <w:basedOn w:val="Normal"/>
    <w:rsid w:val="001A29CD"/>
    <w:pPr>
      <w:bidi w:val="0"/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font6">
    <w:name w:val="font6"/>
    <w:basedOn w:val="Normal"/>
    <w:rsid w:val="001A29CD"/>
    <w:pPr>
      <w:bidi w:val="0"/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A29CD"/>
    <w:pPr>
      <w:bidi w:val="0"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A29CD"/>
    <w:pPr>
      <w:bidi w:val="0"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A29CD"/>
    <w:pPr>
      <w:bidi w:val="0"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A29CD"/>
    <w:pPr>
      <w:bidi w:val="0"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A29CD"/>
    <w:pPr>
      <w:bidi w:val="0"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A29CD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NormalIndent">
    <w:name w:val="Normal Indent"/>
    <w:basedOn w:val="Normal"/>
    <w:uiPriority w:val="99"/>
    <w:rsid w:val="001A29CD"/>
    <w:pPr>
      <w:widowControl w:val="0"/>
      <w:autoSpaceDE w:val="0"/>
      <w:autoSpaceDN w:val="0"/>
      <w:bidi w:val="0"/>
      <w:adjustRightInd w:val="0"/>
      <w:ind w:left="1134" w:hanging="284"/>
      <w:jc w:val="both"/>
    </w:pPr>
    <w:rPr>
      <w:rFonts w:ascii="Arial" w:eastAsiaTheme="minorEastAsia" w:hAnsi="Arial" w:cs="Arial"/>
      <w:szCs w:val="20"/>
      <w:lang w:val="en-GB"/>
    </w:rPr>
  </w:style>
  <w:style w:type="paragraph" w:customStyle="1" w:styleId="Normal1">
    <w:name w:val="Normal1"/>
    <w:basedOn w:val="Normal"/>
    <w:link w:val="NormalChar"/>
    <w:qFormat/>
    <w:rsid w:val="001A29CD"/>
    <w:pPr>
      <w:widowControl w:val="0"/>
      <w:bidi w:val="0"/>
      <w:spacing w:after="120" w:line="360" w:lineRule="auto"/>
      <w:ind w:left="810" w:right="423"/>
      <w:jc w:val="both"/>
    </w:pPr>
    <w:rPr>
      <w:rFonts w:ascii="Arial" w:eastAsia="Calibri" w:hAnsi="Arial" w:cs="Arial"/>
      <w:sz w:val="22"/>
      <w:szCs w:val="22"/>
      <w:lang w:bidi="fa-IR"/>
    </w:rPr>
  </w:style>
  <w:style w:type="character" w:customStyle="1" w:styleId="NormalChar">
    <w:name w:val="Normal Char"/>
    <w:link w:val="Normal1"/>
    <w:rsid w:val="001A29CD"/>
    <w:rPr>
      <w:rFonts w:ascii="Arial" w:hAnsi="Arial"/>
      <w:sz w:val="22"/>
      <w:szCs w:val="22"/>
      <w:lang w:bidi="fa-IR"/>
    </w:rPr>
  </w:style>
  <w:style w:type="paragraph" w:customStyle="1" w:styleId="TEXT-NORMAL">
    <w:name w:val="TEXT-NORMAL"/>
    <w:basedOn w:val="Normal"/>
    <w:link w:val="TEXT-NORMALChar"/>
    <w:rsid w:val="001A29CD"/>
    <w:pPr>
      <w:keepLines/>
      <w:autoSpaceDE w:val="0"/>
      <w:autoSpaceDN w:val="0"/>
      <w:bidi w:val="0"/>
      <w:adjustRightInd w:val="0"/>
      <w:spacing w:before="120" w:after="120"/>
      <w:ind w:left="851"/>
      <w:jc w:val="both"/>
    </w:pPr>
    <w:rPr>
      <w:rFonts w:cs="Times New Roman"/>
      <w:sz w:val="24"/>
    </w:rPr>
  </w:style>
  <w:style w:type="character" w:customStyle="1" w:styleId="TEXT-NORMALChar">
    <w:name w:val="TEXT-NORMAL Char"/>
    <w:link w:val="TEXT-NORMAL"/>
    <w:rsid w:val="001A29CD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12">
    <w:name w:val="Style12"/>
    <w:uiPriority w:val="99"/>
    <w:rsid w:val="001A29CD"/>
  </w:style>
  <w:style w:type="paragraph" w:customStyle="1" w:styleId="List1">
    <w:name w:val="List1"/>
    <w:basedOn w:val="Normal"/>
    <w:link w:val="LISTChar"/>
    <w:rsid w:val="001A29CD"/>
    <w:pPr>
      <w:keepLines/>
      <w:numPr>
        <w:numId w:val="15"/>
      </w:numPr>
      <w:autoSpaceDE w:val="0"/>
      <w:autoSpaceDN w:val="0"/>
      <w:bidi w:val="0"/>
      <w:adjustRightInd w:val="0"/>
      <w:jc w:val="both"/>
    </w:pPr>
    <w:rPr>
      <w:rFonts w:cs="Times New Roman"/>
      <w:sz w:val="24"/>
    </w:rPr>
  </w:style>
  <w:style w:type="character" w:customStyle="1" w:styleId="LISTChar">
    <w:name w:val="LIST Char"/>
    <w:link w:val="List1"/>
    <w:rsid w:val="001A29CD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2">
    <w:name w:val="Style2"/>
    <w:uiPriority w:val="99"/>
    <w:rsid w:val="001A29CD"/>
  </w:style>
  <w:style w:type="numbering" w:customStyle="1" w:styleId="Style1">
    <w:name w:val="Style1"/>
    <w:uiPriority w:val="99"/>
    <w:rsid w:val="001A29CD"/>
    <w:pPr>
      <w:numPr>
        <w:numId w:val="17"/>
      </w:numPr>
    </w:pPr>
  </w:style>
  <w:style w:type="character" w:customStyle="1" w:styleId="apple-converted-space">
    <w:name w:val="apple-converted-space"/>
    <w:basedOn w:val="DefaultParagraphFont"/>
    <w:rsid w:val="001A29CD"/>
  </w:style>
  <w:style w:type="character" w:styleId="Emphasis">
    <w:name w:val="Emphasis"/>
    <w:basedOn w:val="DefaultParagraphFont"/>
    <w:uiPriority w:val="20"/>
    <w:qFormat/>
    <w:rsid w:val="001A29CD"/>
    <w:rPr>
      <w:i/>
      <w:iCs/>
    </w:rPr>
  </w:style>
  <w:style w:type="paragraph" w:customStyle="1" w:styleId="TextLevel1">
    <w:name w:val="Text Level 1"/>
    <w:basedOn w:val="Normal"/>
    <w:link w:val="TextLevel1Char"/>
    <w:qFormat/>
    <w:rsid w:val="001A29CD"/>
    <w:pPr>
      <w:bidi w:val="0"/>
      <w:spacing w:after="200" w:line="276" w:lineRule="auto"/>
      <w:ind w:left="397"/>
    </w:pPr>
    <w:rPr>
      <w:rFonts w:ascii="Calibri" w:hAnsi="Calibri" w:cs="Times New Roman"/>
      <w:sz w:val="22"/>
      <w:szCs w:val="22"/>
    </w:rPr>
  </w:style>
  <w:style w:type="character" w:customStyle="1" w:styleId="TextLevel1Char">
    <w:name w:val="Text Level 1 Char"/>
    <w:link w:val="TextLevel1"/>
    <w:rsid w:val="001A29CD"/>
    <w:rPr>
      <w:rFonts w:eastAsia="Times New Roman" w:cs="Times New Roman"/>
      <w:sz w:val="22"/>
      <w:szCs w:val="22"/>
    </w:rPr>
  </w:style>
  <w:style w:type="paragraph" w:customStyle="1" w:styleId="2-2">
    <w:name w:val="2-2 متن سطح دو"/>
    <w:qFormat/>
    <w:rsid w:val="001A29CD"/>
    <w:pPr>
      <w:bidi/>
      <w:spacing w:line="276" w:lineRule="auto"/>
      <w:ind w:left="284" w:firstLine="425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1A29CD"/>
    <w:pPr>
      <w:bidi w:val="0"/>
      <w:spacing w:before="100" w:beforeAutospacing="1" w:after="100" w:afterAutospacing="1"/>
    </w:pPr>
    <w:rPr>
      <w:rFonts w:eastAsiaTheme="minorEastAsia" w:cs="Times New Roman"/>
      <w:sz w:val="24"/>
    </w:rPr>
  </w:style>
  <w:style w:type="paragraph" w:customStyle="1" w:styleId="Indent3">
    <w:name w:val="Indent3"/>
    <w:basedOn w:val="Normal"/>
    <w:rsid w:val="001A29CD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Bulleted1Normal">
    <w:name w:val="Bulleted1 Normal"/>
    <w:basedOn w:val="Normal"/>
    <w:next w:val="Normal"/>
    <w:link w:val="Bulleted1NormalCharChar"/>
    <w:rsid w:val="001A29CD"/>
    <w:pPr>
      <w:widowControl w:val="0"/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1A29CD"/>
    <w:pPr>
      <w:widowControl w:val="0"/>
      <w:numPr>
        <w:numId w:val="19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1A29CD"/>
    <w:pPr>
      <w:widowControl w:val="0"/>
      <w:numPr>
        <w:numId w:val="20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1A29CD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1A29CD"/>
    <w:rPr>
      <w:rFonts w:ascii="Times New Roman" w:eastAsia="Times New Roman" w:hAnsi="Times New Roman" w:cs="Times New Roman"/>
      <w:sz w:val="22"/>
      <w:lang w:bidi="fa-IR"/>
    </w:rPr>
  </w:style>
  <w:style w:type="character" w:styleId="SubtleReference">
    <w:name w:val="Subtle Reference"/>
    <w:basedOn w:val="DefaultParagraphFont"/>
    <w:uiPriority w:val="31"/>
    <w:qFormat/>
    <w:rsid w:val="001A29CD"/>
    <w:rPr>
      <w:smallCaps/>
      <w:color w:val="C0504D" w:themeColor="accent2"/>
      <w:u w:val="single"/>
    </w:rPr>
  </w:style>
  <w:style w:type="character" w:customStyle="1" w:styleId="Style1Char">
    <w:name w:val="Style1 Char"/>
    <w:basedOn w:val="DefaultParagraphFont"/>
    <w:rsid w:val="001A29CD"/>
    <w:rPr>
      <w:rFonts w:asciiTheme="majorBidi" w:eastAsiaTheme="minorHAnsi" w:hAnsiTheme="majorBidi" w:cstheme="majorBidi"/>
      <w:sz w:val="22"/>
      <w:szCs w:val="22"/>
    </w:rPr>
  </w:style>
  <w:style w:type="paragraph" w:customStyle="1" w:styleId="Style4">
    <w:name w:val="Style4"/>
    <w:basedOn w:val="BodyTextIndent3"/>
    <w:qFormat/>
    <w:rsid w:val="001A29CD"/>
    <w:pPr>
      <w:numPr>
        <w:numId w:val="22"/>
      </w:numPr>
      <w:spacing w:before="120"/>
      <w:ind w:right="281"/>
    </w:pPr>
    <w:rPr>
      <w:rFonts w:asciiTheme="majorBidi" w:hAnsiTheme="majorBidi" w:cstheme="maj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A29CD"/>
    <w:rPr>
      <w:color w:val="808080"/>
    </w:rPr>
  </w:style>
  <w:style w:type="numbering" w:customStyle="1" w:styleId="NoList1">
    <w:name w:val="No List1"/>
    <w:next w:val="NoList"/>
    <w:uiPriority w:val="99"/>
    <w:semiHidden/>
    <w:rsid w:val="001A29CD"/>
  </w:style>
  <w:style w:type="paragraph" w:styleId="Index2">
    <w:name w:val="index 2"/>
    <w:basedOn w:val="Normal"/>
    <w:next w:val="Normal"/>
    <w:autoRedefine/>
    <w:semiHidden/>
    <w:rsid w:val="001A29CD"/>
    <w:pPr>
      <w:bidi w:val="0"/>
      <w:ind w:left="440" w:hanging="220"/>
    </w:pPr>
    <w:rPr>
      <w:rFonts w:cs="Zar"/>
      <w:sz w:val="22"/>
      <w:szCs w:val="28"/>
      <w:lang w:bidi="fa-IR"/>
    </w:rPr>
  </w:style>
  <w:style w:type="paragraph" w:styleId="Index1">
    <w:name w:val="index 1"/>
    <w:basedOn w:val="Normal"/>
    <w:next w:val="Normal"/>
    <w:autoRedefine/>
    <w:semiHidden/>
    <w:rsid w:val="001A29CD"/>
    <w:pPr>
      <w:ind w:left="220" w:hanging="220"/>
    </w:pPr>
    <w:rPr>
      <w:rFonts w:cs="Zar"/>
      <w:sz w:val="22"/>
      <w:szCs w:val="28"/>
      <w:lang w:bidi="fa-IR"/>
    </w:rPr>
  </w:style>
  <w:style w:type="paragraph" w:styleId="Index3">
    <w:name w:val="index 3"/>
    <w:basedOn w:val="Normal"/>
    <w:next w:val="Normal"/>
    <w:autoRedefine/>
    <w:semiHidden/>
    <w:rsid w:val="001A29CD"/>
    <w:pPr>
      <w:bidi w:val="0"/>
      <w:ind w:left="660" w:hanging="220"/>
    </w:pPr>
    <w:rPr>
      <w:rFonts w:cs="Zar"/>
      <w:sz w:val="22"/>
      <w:szCs w:val="28"/>
      <w:lang w:bidi="fa-IR"/>
    </w:rPr>
  </w:style>
  <w:style w:type="paragraph" w:styleId="Index4">
    <w:name w:val="index 4"/>
    <w:basedOn w:val="Normal"/>
    <w:next w:val="Normal"/>
    <w:autoRedefine/>
    <w:semiHidden/>
    <w:rsid w:val="001A29CD"/>
    <w:pPr>
      <w:bidi w:val="0"/>
      <w:ind w:left="880" w:hanging="220"/>
    </w:pPr>
    <w:rPr>
      <w:rFonts w:cs="Zar"/>
      <w:sz w:val="22"/>
      <w:szCs w:val="28"/>
      <w:lang w:bidi="fa-IR"/>
    </w:rPr>
  </w:style>
  <w:style w:type="paragraph" w:styleId="Index5">
    <w:name w:val="index 5"/>
    <w:basedOn w:val="Normal"/>
    <w:next w:val="Normal"/>
    <w:autoRedefine/>
    <w:semiHidden/>
    <w:rsid w:val="001A29CD"/>
    <w:pPr>
      <w:bidi w:val="0"/>
      <w:ind w:left="1100" w:hanging="220"/>
    </w:pPr>
    <w:rPr>
      <w:rFonts w:cs="Zar"/>
      <w:sz w:val="22"/>
      <w:szCs w:val="28"/>
      <w:lang w:bidi="fa-IR"/>
    </w:rPr>
  </w:style>
  <w:style w:type="paragraph" w:styleId="Index6">
    <w:name w:val="index 6"/>
    <w:basedOn w:val="Normal"/>
    <w:next w:val="Normal"/>
    <w:autoRedefine/>
    <w:semiHidden/>
    <w:rsid w:val="001A29CD"/>
    <w:pPr>
      <w:bidi w:val="0"/>
      <w:ind w:left="1320" w:hanging="220"/>
    </w:pPr>
    <w:rPr>
      <w:rFonts w:cs="Zar"/>
      <w:sz w:val="22"/>
      <w:szCs w:val="28"/>
      <w:lang w:bidi="fa-IR"/>
    </w:rPr>
  </w:style>
  <w:style w:type="paragraph" w:styleId="Index7">
    <w:name w:val="index 7"/>
    <w:basedOn w:val="Normal"/>
    <w:next w:val="Normal"/>
    <w:autoRedefine/>
    <w:semiHidden/>
    <w:rsid w:val="001A29CD"/>
    <w:pPr>
      <w:bidi w:val="0"/>
      <w:ind w:left="1540" w:hanging="220"/>
    </w:pPr>
    <w:rPr>
      <w:rFonts w:cs="Zar"/>
      <w:sz w:val="22"/>
      <w:szCs w:val="28"/>
      <w:lang w:bidi="fa-IR"/>
    </w:rPr>
  </w:style>
  <w:style w:type="paragraph" w:styleId="Index8">
    <w:name w:val="index 8"/>
    <w:basedOn w:val="Normal"/>
    <w:next w:val="Normal"/>
    <w:autoRedefine/>
    <w:semiHidden/>
    <w:rsid w:val="001A29CD"/>
    <w:pPr>
      <w:bidi w:val="0"/>
      <w:ind w:left="1760" w:hanging="220"/>
    </w:pPr>
    <w:rPr>
      <w:rFonts w:cs="Zar"/>
      <w:sz w:val="22"/>
      <w:szCs w:val="28"/>
      <w:lang w:bidi="fa-IR"/>
    </w:rPr>
  </w:style>
  <w:style w:type="paragraph" w:styleId="Index9">
    <w:name w:val="index 9"/>
    <w:basedOn w:val="Normal"/>
    <w:next w:val="Normal"/>
    <w:autoRedefine/>
    <w:semiHidden/>
    <w:rsid w:val="001A29CD"/>
    <w:pPr>
      <w:bidi w:val="0"/>
      <w:ind w:left="1980" w:hanging="220"/>
    </w:pPr>
    <w:rPr>
      <w:rFonts w:cs="Zar"/>
      <w:sz w:val="22"/>
      <w:szCs w:val="28"/>
      <w:lang w:bidi="fa-IR"/>
    </w:rPr>
  </w:style>
  <w:style w:type="paragraph" w:styleId="IndexHeading">
    <w:name w:val="index heading"/>
    <w:basedOn w:val="Normal"/>
    <w:next w:val="Index1"/>
    <w:semiHidden/>
    <w:rsid w:val="001A29CD"/>
    <w:pPr>
      <w:bidi w:val="0"/>
    </w:pPr>
    <w:rPr>
      <w:rFonts w:cs="Zar"/>
      <w:sz w:val="22"/>
      <w:szCs w:val="28"/>
      <w:lang w:bidi="fa-IR"/>
    </w:rPr>
  </w:style>
  <w:style w:type="paragraph" w:styleId="ListNumber3">
    <w:name w:val="List Number 3"/>
    <w:basedOn w:val="Normal"/>
    <w:rsid w:val="001A29CD"/>
    <w:pPr>
      <w:tabs>
        <w:tab w:val="left" w:pos="284"/>
        <w:tab w:val="right" w:pos="8505"/>
      </w:tabs>
      <w:ind w:firstLine="284"/>
      <w:jc w:val="both"/>
    </w:pPr>
    <w:rPr>
      <w:rFonts w:cs="Zar"/>
      <w:sz w:val="22"/>
      <w:szCs w:val="28"/>
      <w:lang w:bidi="fa-IR"/>
    </w:rPr>
  </w:style>
  <w:style w:type="table" w:customStyle="1" w:styleId="TableGrid1">
    <w:name w:val="Table Grid1"/>
    <w:basedOn w:val="TableNormal"/>
    <w:next w:val="TableGrid"/>
    <w:uiPriority w:val="59"/>
    <w:rsid w:val="001A29CD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rsid w:val="001A29CD"/>
    <w:pPr>
      <w:numPr>
        <w:numId w:val="23"/>
      </w:numPr>
    </w:pPr>
  </w:style>
  <w:style w:type="numbering" w:styleId="111111">
    <w:name w:val="Outline List 2"/>
    <w:basedOn w:val="NoList"/>
    <w:uiPriority w:val="99"/>
    <w:rsid w:val="001A29CD"/>
    <w:pPr>
      <w:numPr>
        <w:numId w:val="24"/>
      </w:numPr>
    </w:pPr>
  </w:style>
  <w:style w:type="numbering" w:styleId="1ai">
    <w:name w:val="Outline List 1"/>
    <w:basedOn w:val="NoList"/>
    <w:uiPriority w:val="99"/>
    <w:rsid w:val="001A29CD"/>
    <w:pPr>
      <w:numPr>
        <w:numId w:val="25"/>
      </w:numPr>
    </w:pPr>
  </w:style>
  <w:style w:type="numbering" w:styleId="ArticleSection">
    <w:name w:val="Outline List 3"/>
    <w:basedOn w:val="NoList"/>
    <w:rsid w:val="001A29CD"/>
    <w:pPr>
      <w:numPr>
        <w:numId w:val="36"/>
      </w:numPr>
    </w:pPr>
  </w:style>
  <w:style w:type="numbering" w:customStyle="1" w:styleId="Style11">
    <w:name w:val="Style11"/>
    <w:rsid w:val="001A29CD"/>
  </w:style>
  <w:style w:type="numbering" w:customStyle="1" w:styleId="Style111">
    <w:name w:val="Style111"/>
    <w:next w:val="Style1"/>
    <w:rsid w:val="001A29CD"/>
    <w:pPr>
      <w:numPr>
        <w:numId w:val="27"/>
      </w:numPr>
    </w:pPr>
  </w:style>
  <w:style w:type="paragraph" w:customStyle="1" w:styleId="Normal-TextChar">
    <w:name w:val="Normal-Text Char"/>
    <w:basedOn w:val="Normal"/>
    <w:autoRedefine/>
    <w:rsid w:val="001A29CD"/>
    <w:pPr>
      <w:spacing w:line="264" w:lineRule="auto"/>
      <w:ind w:left="3"/>
      <w:jc w:val="both"/>
    </w:pPr>
    <w:rPr>
      <w:rFonts w:cs="B Zar"/>
      <w:sz w:val="28"/>
      <w:szCs w:val="28"/>
      <w:lang w:bidi="fa-IR"/>
    </w:rPr>
  </w:style>
  <w:style w:type="paragraph" w:customStyle="1" w:styleId="Normal-Figure">
    <w:name w:val="Normal-Figure"/>
    <w:basedOn w:val="Normal"/>
    <w:link w:val="Normal-FigureChar"/>
    <w:autoRedefine/>
    <w:rsid w:val="001A29CD"/>
    <w:pPr>
      <w:spacing w:after="360"/>
      <w:jc w:val="center"/>
    </w:pPr>
    <w:rPr>
      <w:rFonts w:cs="B Zar"/>
      <w:b/>
      <w:bCs/>
      <w:sz w:val="22"/>
      <w:szCs w:val="22"/>
      <w:lang w:bidi="fa-IR"/>
    </w:rPr>
  </w:style>
  <w:style w:type="paragraph" w:customStyle="1" w:styleId="Normal-Table">
    <w:name w:val="Normal-Table"/>
    <w:basedOn w:val="Normal-Figure"/>
    <w:autoRedefine/>
    <w:rsid w:val="001A29CD"/>
    <w:pPr>
      <w:spacing w:before="120" w:after="0" w:line="220" w:lineRule="atLeast"/>
    </w:pPr>
  </w:style>
  <w:style w:type="paragraph" w:customStyle="1" w:styleId="Normal-TextCharChar">
    <w:name w:val="Normal-Text Char Char"/>
    <w:basedOn w:val="Normal"/>
    <w:link w:val="Normal-TextCharCharChar"/>
    <w:autoRedefine/>
    <w:rsid w:val="001A29CD"/>
    <w:pPr>
      <w:ind w:left="485" w:firstLine="709"/>
      <w:jc w:val="both"/>
    </w:pPr>
    <w:rPr>
      <w:rFonts w:cs="B Nazanin"/>
      <w:sz w:val="24"/>
      <w:szCs w:val="28"/>
      <w:lang w:bidi="fa-IR"/>
    </w:rPr>
  </w:style>
  <w:style w:type="character" w:customStyle="1" w:styleId="Normal-TextCharCharChar">
    <w:name w:val="Normal-Text Char Char Char"/>
    <w:link w:val="Normal-TextCharChar"/>
    <w:rsid w:val="001A29CD"/>
    <w:rPr>
      <w:rFonts w:ascii="Times New Roman" w:eastAsia="Times New Roman" w:hAnsi="Times New Roman" w:cs="B Nazanin"/>
      <w:sz w:val="24"/>
      <w:szCs w:val="28"/>
      <w:lang w:bidi="fa-IR"/>
    </w:rPr>
  </w:style>
  <w:style w:type="character" w:customStyle="1" w:styleId="Normal-FigureChar">
    <w:name w:val="Normal-Figure Char"/>
    <w:link w:val="Normal-Figure"/>
    <w:rsid w:val="001A29CD"/>
    <w:rPr>
      <w:rFonts w:ascii="Times New Roman" w:eastAsia="Times New Roman" w:hAnsi="Times New Roman" w:cs="B Zar"/>
      <w:b/>
      <w:bCs/>
      <w:sz w:val="22"/>
      <w:szCs w:val="22"/>
      <w:lang w:bidi="fa-IR"/>
    </w:rPr>
  </w:style>
  <w:style w:type="paragraph" w:customStyle="1" w:styleId="StyleStyletableaBefore-005cmFirstline075cm">
    <w:name w:val="Style Style table(a) + Before:  -0.05 cm First line:  0.75 cm +"/>
    <w:basedOn w:val="Normal"/>
    <w:rsid w:val="001A29CD"/>
    <w:pPr>
      <w:jc w:val="center"/>
    </w:pPr>
    <w:rPr>
      <w:rFonts w:cs="Yagut"/>
      <w:b/>
      <w:bCs/>
      <w:szCs w:val="20"/>
      <w:lang w:val="en-GB"/>
    </w:rPr>
  </w:style>
  <w:style w:type="paragraph" w:customStyle="1" w:styleId="StyletextaBefore-005cmFirstline075cm">
    <w:name w:val="Style text(a) + Before:  -0.05 cm First line:  0.75 cm"/>
    <w:basedOn w:val="Normal"/>
    <w:rsid w:val="001A29CD"/>
    <w:pPr>
      <w:spacing w:line="312" w:lineRule="auto"/>
      <w:ind w:left="-28" w:right="170" w:firstLine="425"/>
      <w:jc w:val="both"/>
    </w:pPr>
    <w:rPr>
      <w:rFonts w:cs="Yagut"/>
      <w:sz w:val="22"/>
      <w:szCs w:val="22"/>
      <w:lang w:val="en-GB"/>
    </w:rPr>
  </w:style>
  <w:style w:type="paragraph" w:customStyle="1" w:styleId="heading10">
    <w:name w:val="heading1"/>
    <w:basedOn w:val="Normal"/>
    <w:rsid w:val="001A29CD"/>
    <w:rPr>
      <w:rFonts w:cs="Zar"/>
      <w:b/>
      <w:bCs/>
      <w:sz w:val="30"/>
      <w:szCs w:val="28"/>
      <w:lang w:bidi="fa-IR"/>
    </w:rPr>
  </w:style>
  <w:style w:type="character" w:styleId="Strong">
    <w:name w:val="Strong"/>
    <w:uiPriority w:val="22"/>
    <w:qFormat/>
    <w:rsid w:val="001A29CD"/>
    <w:rPr>
      <w:b/>
      <w:bCs/>
    </w:rPr>
  </w:style>
  <w:style w:type="paragraph" w:styleId="PlainText">
    <w:name w:val="Plain Text"/>
    <w:basedOn w:val="Normal"/>
    <w:link w:val="PlainTextChar"/>
    <w:rsid w:val="001A29CD"/>
    <w:pPr>
      <w:bidi w:val="0"/>
      <w:spacing w:before="100" w:beforeAutospacing="1" w:after="100" w:afterAutospacing="1"/>
    </w:pPr>
    <w:rPr>
      <w:rFonts w:eastAsia="MS Mincho" w:cs="Times New Roman"/>
      <w:sz w:val="24"/>
      <w:lang w:eastAsia="ja-JP"/>
    </w:rPr>
  </w:style>
  <w:style w:type="character" w:customStyle="1" w:styleId="PlainTextChar">
    <w:name w:val="Plain Text Char"/>
    <w:basedOn w:val="DefaultParagraphFont"/>
    <w:link w:val="PlainText"/>
    <w:rsid w:val="001A29CD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tablehead">
    <w:name w:val="tablehead"/>
    <w:basedOn w:val="Normal"/>
    <w:rsid w:val="001A29CD"/>
    <w:pPr>
      <w:widowControl w:val="0"/>
      <w:bidi w:val="0"/>
      <w:spacing w:before="120" w:after="60"/>
      <w:jc w:val="center"/>
    </w:pPr>
    <w:rPr>
      <w:rFonts w:cs="Times New Roman"/>
      <w:b/>
      <w:bCs/>
      <w:snapToGrid w:val="0"/>
      <w:sz w:val="24"/>
    </w:rPr>
  </w:style>
  <w:style w:type="paragraph" w:customStyle="1" w:styleId="epgrafe">
    <w:name w:val="epígrafe"/>
    <w:basedOn w:val="Normal"/>
    <w:rsid w:val="001A29CD"/>
    <w:pPr>
      <w:bidi w:val="0"/>
    </w:pPr>
    <w:rPr>
      <w:rFonts w:ascii="CG Times" w:hAnsi="CG Times"/>
      <w:sz w:val="24"/>
      <w:szCs w:val="28"/>
      <w:lang w:val="es-ES_tradnl"/>
    </w:rPr>
  </w:style>
  <w:style w:type="paragraph" w:customStyle="1" w:styleId="Documento1">
    <w:name w:val="Documento 1"/>
    <w:rsid w:val="001A29CD"/>
    <w:pPr>
      <w:keepNext/>
      <w:keepLines/>
      <w:tabs>
        <w:tab w:val="left" w:pos="-720"/>
      </w:tabs>
      <w:suppressAutoHyphens/>
    </w:pPr>
    <w:rPr>
      <w:rFonts w:ascii="CG Times" w:eastAsia="Times New Roman" w:hAnsi="CG Times" w:cs="Traditional Arabic"/>
      <w:noProof/>
      <w:sz w:val="22"/>
      <w:szCs w:val="26"/>
    </w:rPr>
  </w:style>
  <w:style w:type="character" w:customStyle="1" w:styleId="Documento2">
    <w:name w:val="Documento 2"/>
    <w:rsid w:val="001A29CD"/>
    <w:rPr>
      <w:rFonts w:ascii="CG Times" w:hAnsi="CG Times"/>
      <w:noProof w:val="0"/>
      <w:sz w:val="22"/>
      <w:szCs w:val="26"/>
      <w:lang w:val="en-US"/>
    </w:rPr>
  </w:style>
  <w:style w:type="character" w:customStyle="1" w:styleId="Fuentedeencabezadopredeter">
    <w:name w:val="Fuente de encabezado predeter."/>
    <w:rsid w:val="001A29CD"/>
  </w:style>
  <w:style w:type="paragraph" w:customStyle="1" w:styleId="SPECIFICATION">
    <w:name w:val="SPECIFICATION"/>
    <w:basedOn w:val="Normal"/>
    <w:rsid w:val="001A29CD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cs="Times New Roman"/>
      <w:sz w:val="24"/>
    </w:rPr>
  </w:style>
  <w:style w:type="character" w:styleId="CommentReference">
    <w:name w:val="annotation reference"/>
    <w:semiHidden/>
    <w:rsid w:val="001A29CD"/>
    <w:rPr>
      <w:sz w:val="16"/>
      <w:szCs w:val="19"/>
    </w:rPr>
  </w:style>
  <w:style w:type="table" w:styleId="TableGrid7">
    <w:name w:val="Table Grid 7"/>
    <w:basedOn w:val="TableNormal"/>
    <w:rsid w:val="001A29CD"/>
    <w:pPr>
      <w:bidi/>
    </w:pPr>
    <w:rPr>
      <w:rFonts w:ascii="Times New Roman" w:eastAsia="Times New Roman" w:hAnsi="Times New Roman" w:cs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H2">
    <w:name w:val="H2"/>
    <w:basedOn w:val="Heading2"/>
    <w:qFormat/>
    <w:rsid w:val="001A29CD"/>
    <w:pPr>
      <w:keepNext w:val="0"/>
      <w:widowControl w:val="0"/>
      <w:numPr>
        <w:numId w:val="28"/>
      </w:numPr>
      <w:bidi/>
      <w:spacing w:before="120" w:after="60"/>
      <w:ind w:left="0" w:firstLine="0"/>
    </w:pPr>
    <w:rPr>
      <w:rFonts w:ascii="Times New Roman Bold" w:hAnsi="Times New Roman Bold" w:cs="B Mitra"/>
      <w:b w:val="0"/>
      <w:caps w:val="0"/>
      <w:noProof/>
      <w:sz w:val="24"/>
      <w:szCs w:val="28"/>
      <w:lang w:val="en-US" w:bidi="fa-IR"/>
    </w:rPr>
  </w:style>
  <w:style w:type="paragraph" w:customStyle="1" w:styleId="H1">
    <w:name w:val="H1"/>
    <w:basedOn w:val="Heading1"/>
    <w:qFormat/>
    <w:rsid w:val="001A29CD"/>
    <w:pPr>
      <w:keepNext w:val="0"/>
      <w:widowControl w:val="0"/>
      <w:numPr>
        <w:numId w:val="28"/>
      </w:numPr>
      <w:bidi/>
      <w:spacing w:after="60" w:line="240" w:lineRule="auto"/>
      <w:ind w:left="0" w:firstLine="0"/>
    </w:pPr>
    <w:rPr>
      <w:rFonts w:ascii="Times New Roman Bold" w:hAnsi="Times New Roman Bold" w:cs="B Mitra"/>
      <w:caps w:val="0"/>
      <w:noProof/>
      <w:kern w:val="0"/>
      <w:sz w:val="28"/>
      <w:szCs w:val="32"/>
      <w:lang w:bidi="fa-IR"/>
    </w:rPr>
  </w:style>
  <w:style w:type="paragraph" w:customStyle="1" w:styleId="H3">
    <w:name w:val="H3"/>
    <w:basedOn w:val="H2"/>
    <w:qFormat/>
    <w:rsid w:val="001A29CD"/>
    <w:pPr>
      <w:numPr>
        <w:ilvl w:val="2"/>
      </w:numPr>
      <w:ind w:left="0" w:firstLine="0"/>
      <w:outlineLvl w:val="2"/>
    </w:pPr>
    <w:rPr>
      <w:sz w:val="22"/>
      <w:szCs w:val="24"/>
    </w:rPr>
  </w:style>
  <w:style w:type="paragraph" w:customStyle="1" w:styleId="H4">
    <w:name w:val="H4"/>
    <w:basedOn w:val="H3"/>
    <w:qFormat/>
    <w:rsid w:val="001A29CD"/>
    <w:pPr>
      <w:numPr>
        <w:ilvl w:val="3"/>
      </w:numPr>
      <w:ind w:left="0" w:firstLine="0"/>
      <w:outlineLvl w:val="3"/>
    </w:pPr>
    <w:rPr>
      <w:sz w:val="20"/>
      <w:szCs w:val="22"/>
    </w:rPr>
  </w:style>
  <w:style w:type="paragraph" w:customStyle="1" w:styleId="Text">
    <w:name w:val="Text"/>
    <w:basedOn w:val="BlockText"/>
    <w:link w:val="TextChar"/>
    <w:qFormat/>
    <w:rsid w:val="001A29CD"/>
    <w:pPr>
      <w:bidi/>
      <w:spacing w:line="312" w:lineRule="auto"/>
      <w:ind w:left="0" w:right="0" w:firstLine="284"/>
      <w:jc w:val="lowKashida"/>
    </w:pPr>
    <w:rPr>
      <w:rFonts w:cs="B Mitra"/>
      <w:i/>
      <w:noProof/>
      <w:lang w:val="x-none" w:eastAsia="x-none" w:bidi="fa-IR"/>
    </w:rPr>
  </w:style>
  <w:style w:type="paragraph" w:customStyle="1" w:styleId="TextBold">
    <w:name w:val="Text Bold"/>
    <w:basedOn w:val="Text"/>
    <w:qFormat/>
    <w:rsid w:val="001A29CD"/>
    <w:rPr>
      <w:rFonts w:ascii="Times New Roman Bold" w:hAnsi="Times New Roman Bold"/>
      <w:b/>
      <w:bCs/>
      <w:sz w:val="20"/>
      <w:szCs w:val="24"/>
    </w:rPr>
  </w:style>
  <w:style w:type="paragraph" w:customStyle="1" w:styleId="TextBolet">
    <w:name w:val="Text Bolet"/>
    <w:basedOn w:val="Text"/>
    <w:qFormat/>
    <w:rsid w:val="001A29CD"/>
    <w:pPr>
      <w:numPr>
        <w:numId w:val="29"/>
      </w:numPr>
      <w:tabs>
        <w:tab w:val="num" w:pos="360"/>
        <w:tab w:val="num" w:pos="1440"/>
      </w:tabs>
      <w:ind w:left="568" w:hanging="284"/>
    </w:pPr>
  </w:style>
  <w:style w:type="paragraph" w:customStyle="1" w:styleId="Picture">
    <w:name w:val="Picture"/>
    <w:basedOn w:val="Text"/>
    <w:qFormat/>
    <w:rsid w:val="001A29CD"/>
    <w:pPr>
      <w:numPr>
        <w:numId w:val="30"/>
      </w:numPr>
      <w:tabs>
        <w:tab w:val="num" w:pos="851"/>
      </w:tabs>
      <w:spacing w:before="60" w:after="240" w:line="240" w:lineRule="auto"/>
      <w:ind w:left="1854" w:hanging="360"/>
      <w:jc w:val="center"/>
    </w:pPr>
  </w:style>
  <w:style w:type="paragraph" w:customStyle="1" w:styleId="Table">
    <w:name w:val="Table"/>
    <w:basedOn w:val="Text"/>
    <w:qFormat/>
    <w:rsid w:val="001A29CD"/>
    <w:pPr>
      <w:numPr>
        <w:numId w:val="31"/>
      </w:numPr>
      <w:spacing w:before="240" w:after="60" w:line="240" w:lineRule="auto"/>
      <w:ind w:left="1440" w:hanging="360"/>
      <w:jc w:val="center"/>
    </w:pPr>
  </w:style>
  <w:style w:type="character" w:customStyle="1" w:styleId="TextChar">
    <w:name w:val="Text Char"/>
    <w:link w:val="Text"/>
    <w:locked/>
    <w:rsid w:val="001A29CD"/>
    <w:rPr>
      <w:rFonts w:ascii="Times New Roman" w:eastAsia="Times New Roman" w:hAnsi="Times New Roman" w:cs="B Mitra"/>
      <w:i/>
      <w:noProof/>
      <w:sz w:val="24"/>
      <w:szCs w:val="28"/>
      <w:lang w:val="x-none" w:eastAsia="x-none" w:bidi="fa-IR"/>
    </w:rPr>
  </w:style>
  <w:style w:type="paragraph" w:customStyle="1" w:styleId="TableE">
    <w:name w:val="TableE"/>
    <w:basedOn w:val="Table"/>
    <w:qFormat/>
    <w:rsid w:val="001A29CD"/>
    <w:pPr>
      <w:numPr>
        <w:numId w:val="0"/>
      </w:numPr>
      <w:tabs>
        <w:tab w:val="num" w:pos="567"/>
      </w:tabs>
      <w:bidi w:val="0"/>
    </w:pPr>
  </w:style>
  <w:style w:type="paragraph" w:customStyle="1" w:styleId="HE1">
    <w:name w:val="HE1"/>
    <w:basedOn w:val="Normal"/>
    <w:qFormat/>
    <w:rsid w:val="001A29CD"/>
    <w:pPr>
      <w:widowControl w:val="0"/>
      <w:numPr>
        <w:numId w:val="32"/>
      </w:numPr>
      <w:tabs>
        <w:tab w:val="clear" w:pos="360"/>
        <w:tab w:val="left" w:pos="992"/>
      </w:tabs>
      <w:bidi w:val="0"/>
      <w:spacing w:before="240" w:after="60"/>
      <w:outlineLvl w:val="0"/>
    </w:pPr>
    <w:rPr>
      <w:rFonts w:ascii="Times New Roman Bold" w:hAnsi="Times New Roman Bold" w:cs="B Mitra"/>
      <w:b/>
      <w:bCs/>
      <w:noProof/>
      <w:spacing w:val="2"/>
      <w:sz w:val="28"/>
      <w:szCs w:val="32"/>
      <w:lang w:bidi="fa-IR"/>
    </w:rPr>
  </w:style>
  <w:style w:type="paragraph" w:customStyle="1" w:styleId="HE2">
    <w:name w:val="HE2"/>
    <w:basedOn w:val="Normal"/>
    <w:qFormat/>
    <w:rsid w:val="001A29CD"/>
    <w:pPr>
      <w:widowControl w:val="0"/>
      <w:numPr>
        <w:ilvl w:val="1"/>
        <w:numId w:val="32"/>
      </w:numPr>
      <w:tabs>
        <w:tab w:val="clear" w:pos="792"/>
        <w:tab w:val="left" w:pos="992"/>
      </w:tabs>
      <w:bidi w:val="0"/>
      <w:spacing w:before="120" w:after="60"/>
      <w:ind w:left="567" w:hanging="567"/>
      <w:outlineLvl w:val="1"/>
    </w:pPr>
    <w:rPr>
      <w:rFonts w:ascii="Times New Roman Bold" w:hAnsi="Times New Roman Bold" w:cs="B Mitra"/>
      <w:b/>
      <w:noProof/>
      <w:spacing w:val="2"/>
      <w:sz w:val="24"/>
      <w:lang w:bidi="fa-IR"/>
    </w:rPr>
  </w:style>
  <w:style w:type="paragraph" w:customStyle="1" w:styleId="HE3">
    <w:name w:val="HE3"/>
    <w:basedOn w:val="Normal"/>
    <w:qFormat/>
    <w:rsid w:val="001A29CD"/>
    <w:pPr>
      <w:numPr>
        <w:ilvl w:val="2"/>
        <w:numId w:val="32"/>
      </w:numPr>
      <w:tabs>
        <w:tab w:val="clear" w:pos="1440"/>
        <w:tab w:val="left" w:pos="992"/>
      </w:tabs>
      <w:ind w:left="709" w:hanging="709"/>
    </w:pPr>
    <w:rPr>
      <w:rFonts w:cs="Zar"/>
      <w:b/>
      <w:sz w:val="22"/>
      <w:lang w:bidi="fa-IR"/>
    </w:rPr>
  </w:style>
  <w:style w:type="paragraph" w:customStyle="1" w:styleId="HE4">
    <w:name w:val="HE4"/>
    <w:basedOn w:val="Normal"/>
    <w:qFormat/>
    <w:rsid w:val="001A29CD"/>
    <w:pPr>
      <w:widowControl w:val="0"/>
      <w:numPr>
        <w:ilvl w:val="3"/>
        <w:numId w:val="32"/>
      </w:numPr>
      <w:tabs>
        <w:tab w:val="clear" w:pos="2160"/>
        <w:tab w:val="left" w:pos="992"/>
      </w:tabs>
      <w:bidi w:val="0"/>
      <w:spacing w:before="120" w:after="60"/>
      <w:ind w:left="851" w:hanging="851"/>
      <w:outlineLvl w:val="3"/>
    </w:pPr>
    <w:rPr>
      <w:rFonts w:cs="Times New Roman"/>
      <w:b/>
      <w:bCs/>
      <w:noProof/>
      <w:spacing w:val="2"/>
      <w:szCs w:val="22"/>
      <w:lang w:bidi="fa-IR"/>
    </w:rPr>
  </w:style>
  <w:style w:type="paragraph" w:customStyle="1" w:styleId="TextE">
    <w:name w:val="TextE"/>
    <w:basedOn w:val="Text"/>
    <w:qFormat/>
    <w:rsid w:val="001A29CD"/>
    <w:pPr>
      <w:bidi w:val="0"/>
    </w:pPr>
    <w:rPr>
      <w:i w:val="0"/>
    </w:rPr>
  </w:style>
  <w:style w:type="paragraph" w:customStyle="1" w:styleId="TextBoldE">
    <w:name w:val="Text Bold E"/>
    <w:basedOn w:val="TextBold"/>
    <w:qFormat/>
    <w:rsid w:val="001A29CD"/>
    <w:pPr>
      <w:bidi w:val="0"/>
    </w:pPr>
  </w:style>
  <w:style w:type="paragraph" w:customStyle="1" w:styleId="TextBulletE">
    <w:name w:val="Text BulletE"/>
    <w:basedOn w:val="TextBolet"/>
    <w:qFormat/>
    <w:rsid w:val="001A29CD"/>
    <w:pPr>
      <w:numPr>
        <w:numId w:val="18"/>
      </w:numPr>
      <w:tabs>
        <w:tab w:val="clear" w:pos="284"/>
        <w:tab w:val="num" w:pos="720"/>
        <w:tab w:val="num" w:pos="1440"/>
      </w:tabs>
      <w:bidi w:val="0"/>
      <w:ind w:left="568" w:hanging="720"/>
    </w:pPr>
  </w:style>
  <w:style w:type="paragraph" w:customStyle="1" w:styleId="PictureE">
    <w:name w:val="PictureE"/>
    <w:basedOn w:val="Normal"/>
    <w:qFormat/>
    <w:rsid w:val="001A29CD"/>
    <w:pPr>
      <w:bidi w:val="0"/>
      <w:spacing w:before="60" w:after="240"/>
      <w:jc w:val="center"/>
    </w:pPr>
    <w:rPr>
      <w:rFonts w:cs="B Mitra"/>
      <w:i/>
      <w:noProof/>
      <w:sz w:val="24"/>
      <w:szCs w:val="28"/>
      <w:lang w:bidi="fa-IR"/>
    </w:rPr>
  </w:style>
  <w:style w:type="table" w:styleId="TableClassic4">
    <w:name w:val="Table Classic 4"/>
    <w:basedOn w:val="TableNormal"/>
    <w:rsid w:val="001A29CD"/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1A29CD"/>
    <w:pPr>
      <w:keepLines/>
      <w:spacing w:before="480" w:after="0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customStyle="1" w:styleId="CM3">
    <w:name w:val="CM3"/>
    <w:basedOn w:val="Default"/>
    <w:next w:val="Default"/>
    <w:rsid w:val="001A29CD"/>
    <w:pPr>
      <w:spacing w:after="265"/>
    </w:pPr>
    <w:rPr>
      <w:rFonts w:ascii="CDSEES+TTE14777B0t00" w:hAnsi="CDSEES+TTE14777B0t00" w:cs="Times New Roman"/>
      <w:color w:val="auto"/>
    </w:rPr>
  </w:style>
  <w:style w:type="paragraph" w:customStyle="1" w:styleId="CM1">
    <w:name w:val="CM1"/>
    <w:basedOn w:val="Default"/>
    <w:next w:val="Default"/>
    <w:rsid w:val="001A29CD"/>
    <w:pPr>
      <w:spacing w:line="276" w:lineRule="atLeast"/>
    </w:pPr>
    <w:rPr>
      <w:rFonts w:ascii="CDSEES+TTE14777B0t00" w:hAnsi="CDSEES+TTE14777B0t00" w:cs="Times New Roman"/>
      <w:color w:val="auto"/>
    </w:rPr>
  </w:style>
  <w:style w:type="paragraph" w:customStyle="1" w:styleId="t1">
    <w:name w:val="t1"/>
    <w:basedOn w:val="CM3"/>
    <w:next w:val="Normal"/>
    <w:rsid w:val="001A29CD"/>
    <w:pPr>
      <w:spacing w:line="273" w:lineRule="atLeast"/>
      <w:jc w:val="lowKashida"/>
    </w:pPr>
    <w:rPr>
      <w:rFonts w:ascii="Arial" w:hAnsi="Arial" w:cs="Arial"/>
      <w:b/>
      <w:bCs/>
      <w:sz w:val="28"/>
      <w:szCs w:val="28"/>
    </w:rPr>
  </w:style>
  <w:style w:type="paragraph" w:customStyle="1" w:styleId="t2">
    <w:name w:val="t2"/>
    <w:basedOn w:val="CM3"/>
    <w:rsid w:val="001A29CD"/>
    <w:pPr>
      <w:spacing w:line="276" w:lineRule="atLeast"/>
      <w:ind w:left="720"/>
      <w:jc w:val="lowKashida"/>
    </w:pPr>
    <w:rPr>
      <w:rFonts w:ascii="Arial" w:hAnsi="Arial" w:cs="Arial"/>
      <w:b/>
      <w:bCs/>
      <w:sz w:val="26"/>
      <w:szCs w:val="26"/>
    </w:rPr>
  </w:style>
  <w:style w:type="numbering" w:customStyle="1" w:styleId="NoList11">
    <w:name w:val="No List11"/>
    <w:next w:val="NoList"/>
    <w:uiPriority w:val="99"/>
    <w:semiHidden/>
    <w:unhideWhenUsed/>
    <w:rsid w:val="001A29CD"/>
  </w:style>
  <w:style w:type="table" w:customStyle="1" w:styleId="TableGrid11">
    <w:name w:val="Table Grid11"/>
    <w:basedOn w:val="TableNormal"/>
    <w:next w:val="TableGrid"/>
    <w:rsid w:val="001A29C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ComplexZar13ptRightFirstline10pxAfter19p">
    <w:name w:val="Style (Complex) Zar 13 pt Right First line:  10 px After:  19 p..."/>
    <w:basedOn w:val="Normal"/>
    <w:rsid w:val="001A29CD"/>
    <w:pPr>
      <w:spacing w:after="200" w:line="500" w:lineRule="exact"/>
      <w:ind w:right="272" w:firstLine="150"/>
      <w:jc w:val="right"/>
    </w:pPr>
    <w:rPr>
      <w:rFonts w:ascii="Zar" w:hAnsi="Zar" w:cs="Zar"/>
      <w:sz w:val="26"/>
      <w:szCs w:val="22"/>
    </w:rPr>
  </w:style>
  <w:style w:type="character" w:customStyle="1" w:styleId="shorttext">
    <w:name w:val="short_text"/>
    <w:rsid w:val="001A29CD"/>
  </w:style>
  <w:style w:type="character" w:customStyle="1" w:styleId="hps">
    <w:name w:val="hps"/>
    <w:rsid w:val="001A29CD"/>
  </w:style>
  <w:style w:type="paragraph" w:styleId="Subtitle">
    <w:name w:val="Subtitle"/>
    <w:basedOn w:val="Normal"/>
    <w:next w:val="Normal"/>
    <w:link w:val="SubtitleChar"/>
    <w:uiPriority w:val="11"/>
    <w:qFormat/>
    <w:rsid w:val="001A29CD"/>
    <w:pPr>
      <w:bidi w:val="0"/>
      <w:spacing w:after="200" w:line="276" w:lineRule="auto"/>
    </w:pPr>
    <w:rPr>
      <w:rFonts w:ascii="B Nazanin" w:hAnsi="B Nazanin" w:cs="Times New Roman"/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29CD"/>
    <w:rPr>
      <w:rFonts w:ascii="B Nazanin" w:eastAsia="Times New Roman" w:hAnsi="B Nazanin" w:cs="Times New Roman"/>
      <w:i/>
      <w:iCs/>
      <w:smallCaps/>
      <w:spacing w:val="10"/>
      <w:sz w:val="28"/>
      <w:szCs w:val="28"/>
    </w:rPr>
  </w:style>
  <w:style w:type="paragraph" w:styleId="NoSpacing">
    <w:name w:val="No Spacing"/>
    <w:basedOn w:val="Normal"/>
    <w:uiPriority w:val="1"/>
    <w:qFormat/>
    <w:rsid w:val="001A29CD"/>
    <w:pPr>
      <w:bidi w:val="0"/>
    </w:pPr>
    <w:rPr>
      <w:rFonts w:ascii="B Nazanin" w:hAnsi="B Nazanin" w:cs="Times New Roman"/>
      <w:sz w:val="26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1A29CD"/>
    <w:pPr>
      <w:bidi w:val="0"/>
      <w:spacing w:after="200" w:line="276" w:lineRule="auto"/>
    </w:pPr>
    <w:rPr>
      <w:rFonts w:ascii="B Nazanin" w:hAnsi="B Nazanin" w:cs="Times New Roman"/>
      <w:i/>
      <w:iCs/>
      <w:sz w:val="26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1A29CD"/>
    <w:rPr>
      <w:rFonts w:ascii="B Nazanin" w:eastAsia="Times New Roman" w:hAnsi="B Nazanin" w:cs="Times New Roman"/>
      <w:i/>
      <w:iCs/>
      <w:sz w:val="26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9CD"/>
    <w:pPr>
      <w:pBdr>
        <w:top w:val="single" w:sz="4" w:space="10" w:color="auto"/>
        <w:bottom w:val="single" w:sz="4" w:space="10" w:color="auto"/>
      </w:pBdr>
      <w:bidi w:val="0"/>
      <w:spacing w:before="240" w:after="240" w:line="300" w:lineRule="auto"/>
      <w:ind w:left="1152" w:right="1152"/>
      <w:jc w:val="both"/>
    </w:pPr>
    <w:rPr>
      <w:rFonts w:ascii="B Nazanin" w:hAnsi="B Nazanin" w:cs="Times New Roman"/>
      <w:i/>
      <w:iCs/>
      <w:sz w:val="26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9CD"/>
    <w:rPr>
      <w:rFonts w:ascii="B Nazanin" w:eastAsia="Times New Roman" w:hAnsi="B Nazanin" w:cs="Times New Roman"/>
      <w:i/>
      <w:iCs/>
      <w:sz w:val="26"/>
      <w:szCs w:val="22"/>
    </w:rPr>
  </w:style>
  <w:style w:type="character" w:styleId="SubtleEmphasis">
    <w:name w:val="Subtle Emphasis"/>
    <w:uiPriority w:val="19"/>
    <w:qFormat/>
    <w:rsid w:val="001A29CD"/>
    <w:rPr>
      <w:i/>
      <w:iCs/>
    </w:rPr>
  </w:style>
  <w:style w:type="character" w:styleId="IntenseEmphasis">
    <w:name w:val="Intense Emphasis"/>
    <w:uiPriority w:val="21"/>
    <w:qFormat/>
    <w:rsid w:val="001A29CD"/>
    <w:rPr>
      <w:b/>
      <w:bCs/>
      <w:i/>
      <w:iCs/>
    </w:rPr>
  </w:style>
  <w:style w:type="character" w:styleId="IntenseReference">
    <w:name w:val="Intense Reference"/>
    <w:uiPriority w:val="32"/>
    <w:qFormat/>
    <w:rsid w:val="001A29CD"/>
    <w:rPr>
      <w:b/>
      <w:bCs/>
      <w:smallCaps/>
    </w:rPr>
  </w:style>
  <w:style w:type="character" w:styleId="BookTitle">
    <w:name w:val="Book Title"/>
    <w:uiPriority w:val="33"/>
    <w:qFormat/>
    <w:rsid w:val="001A29CD"/>
    <w:rPr>
      <w:i/>
      <w:iCs/>
      <w:smallCaps/>
      <w:spacing w:val="5"/>
    </w:rPr>
  </w:style>
  <w:style w:type="paragraph" w:customStyle="1" w:styleId="Style3">
    <w:name w:val="Style3"/>
    <w:basedOn w:val="Subtitle"/>
    <w:link w:val="Style3Char"/>
    <w:qFormat/>
    <w:rsid w:val="001A29CD"/>
    <w:pPr>
      <w:bidi/>
    </w:pPr>
    <w:rPr>
      <w:rFonts w:cs="B Titr"/>
      <w:i w:val="0"/>
      <w:iCs w:val="0"/>
      <w:sz w:val="32"/>
      <w:szCs w:val="32"/>
    </w:rPr>
  </w:style>
  <w:style w:type="character" w:customStyle="1" w:styleId="Style3Char">
    <w:name w:val="Style3 Char"/>
    <w:link w:val="Style3"/>
    <w:rsid w:val="001A29CD"/>
    <w:rPr>
      <w:rFonts w:ascii="B Nazanin" w:eastAsia="Times New Roman" w:hAnsi="B Nazanin" w:cs="B Titr"/>
      <w:smallCaps/>
      <w:spacing w:val="10"/>
      <w:sz w:val="32"/>
      <w:szCs w:val="32"/>
    </w:rPr>
  </w:style>
  <w:style w:type="paragraph" w:customStyle="1" w:styleId="MainTextBullet">
    <w:name w:val="Main Text Bullet"/>
    <w:basedOn w:val="ListParagraph"/>
    <w:qFormat/>
    <w:rsid w:val="001A29CD"/>
    <w:pPr>
      <w:numPr>
        <w:numId w:val="33"/>
      </w:numPr>
      <w:bidi w:val="0"/>
      <w:spacing w:line="276" w:lineRule="auto"/>
    </w:pPr>
    <w:rPr>
      <w:rFonts w:ascii="Cambria" w:hAnsi="Cambria" w:cs="Arial"/>
      <w:sz w:val="22"/>
      <w:szCs w:val="22"/>
      <w:lang w:bidi="en-US"/>
    </w:rPr>
  </w:style>
  <w:style w:type="numbering" w:customStyle="1" w:styleId="1111111">
    <w:name w:val="1 / 1.1 / 1.1.11"/>
    <w:basedOn w:val="NoList"/>
    <w:next w:val="111111"/>
    <w:uiPriority w:val="99"/>
    <w:unhideWhenUsed/>
    <w:rsid w:val="001A29CD"/>
    <w:pPr>
      <w:numPr>
        <w:numId w:val="26"/>
      </w:numPr>
    </w:pPr>
  </w:style>
  <w:style w:type="paragraph" w:customStyle="1" w:styleId="Head1">
    <w:name w:val="Head 1"/>
    <w:basedOn w:val="Normal"/>
    <w:qFormat/>
    <w:rsid w:val="001A29CD"/>
    <w:pPr>
      <w:widowControl w:val="0"/>
      <w:tabs>
        <w:tab w:val="left" w:pos="992"/>
      </w:tabs>
      <w:bidi w:val="0"/>
      <w:spacing w:before="240" w:after="60"/>
      <w:ind w:left="360" w:hanging="360"/>
      <w:outlineLvl w:val="0"/>
    </w:pPr>
    <w:rPr>
      <w:rFonts w:ascii="B Zar" w:hAnsi="B Zar" w:cs="B Mitra"/>
      <w:b/>
      <w:bCs/>
      <w:noProof/>
      <w:spacing w:val="2"/>
      <w:sz w:val="24"/>
      <w:szCs w:val="32"/>
      <w:lang w:bidi="fa-IR"/>
    </w:rPr>
  </w:style>
  <w:style w:type="character" w:customStyle="1" w:styleId="st">
    <w:name w:val="st"/>
    <w:rsid w:val="001A29CD"/>
  </w:style>
  <w:style w:type="paragraph" w:customStyle="1" w:styleId="Simpletext">
    <w:name w:val="Simple text"/>
    <w:basedOn w:val="Normal"/>
    <w:link w:val="SimpletextChar"/>
    <w:qFormat/>
    <w:rsid w:val="001A29CD"/>
    <w:pPr>
      <w:bidi w:val="0"/>
      <w:spacing w:before="240" w:line="360" w:lineRule="auto"/>
      <w:jc w:val="both"/>
    </w:pPr>
    <w:rPr>
      <w:rFonts w:cs="Zar"/>
      <w:sz w:val="24"/>
      <w:lang w:bidi="fa-IR"/>
    </w:rPr>
  </w:style>
  <w:style w:type="character" w:customStyle="1" w:styleId="SimpletextChar">
    <w:name w:val="Simple text Char"/>
    <w:link w:val="Simpletext"/>
    <w:rsid w:val="001A29CD"/>
    <w:rPr>
      <w:rFonts w:ascii="Times New Roman" w:eastAsia="Times New Roman" w:hAnsi="Times New Roman" w:cs="Zar"/>
      <w:sz w:val="24"/>
      <w:szCs w:val="24"/>
      <w:lang w:bidi="fa-IR"/>
    </w:rPr>
  </w:style>
  <w:style w:type="paragraph" w:customStyle="1" w:styleId="Deffinition">
    <w:name w:val="Deffinition"/>
    <w:basedOn w:val="Simpletext"/>
    <w:link w:val="DeffinitionChar"/>
    <w:qFormat/>
    <w:rsid w:val="001A29CD"/>
    <w:pPr>
      <w:spacing w:line="240" w:lineRule="auto"/>
    </w:pPr>
  </w:style>
  <w:style w:type="character" w:customStyle="1" w:styleId="DeffinitionChar">
    <w:name w:val="Deffinition Char"/>
    <w:link w:val="Deffinition"/>
    <w:rsid w:val="001A29CD"/>
    <w:rPr>
      <w:rFonts w:ascii="Times New Roman" w:eastAsia="Times New Roman" w:hAnsi="Times New Roman" w:cs="Zar"/>
      <w:sz w:val="24"/>
      <w:szCs w:val="24"/>
      <w:lang w:bidi="fa-IR"/>
    </w:rPr>
  </w:style>
  <w:style w:type="paragraph" w:customStyle="1" w:styleId="text0">
    <w:name w:val="text"/>
    <w:basedOn w:val="Normal"/>
    <w:qFormat/>
    <w:rsid w:val="001A29CD"/>
    <w:pPr>
      <w:widowControl w:val="0"/>
      <w:bidi w:val="0"/>
      <w:spacing w:before="120" w:after="120" w:line="288" w:lineRule="auto"/>
      <w:ind w:left="964"/>
      <w:jc w:val="lowKashida"/>
    </w:pPr>
    <w:rPr>
      <w:rFonts w:ascii="Arial" w:hAnsi="Arial" w:cs="Times New Roman"/>
      <w:szCs w:val="20"/>
    </w:rPr>
  </w:style>
  <w:style w:type="numbering" w:customStyle="1" w:styleId="NoList2">
    <w:name w:val="No List2"/>
    <w:next w:val="NoList"/>
    <w:semiHidden/>
    <w:rsid w:val="001A29CD"/>
  </w:style>
  <w:style w:type="table" w:customStyle="1" w:styleId="TableGrid2">
    <w:name w:val="Table Grid2"/>
    <w:basedOn w:val="TableNormal"/>
    <w:next w:val="TableGrid"/>
    <w:uiPriority w:val="59"/>
    <w:rsid w:val="001A29CD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1">
    <w:name w:val="Current List11"/>
    <w:rsid w:val="001A29CD"/>
    <w:pPr>
      <w:numPr>
        <w:numId w:val="12"/>
      </w:numPr>
    </w:pPr>
  </w:style>
  <w:style w:type="numbering" w:customStyle="1" w:styleId="1111112">
    <w:name w:val="1 / 1.1 / 1.1.12"/>
    <w:basedOn w:val="NoList"/>
    <w:next w:val="111111"/>
    <w:uiPriority w:val="99"/>
    <w:rsid w:val="001A29CD"/>
    <w:pPr>
      <w:numPr>
        <w:numId w:val="13"/>
      </w:numPr>
    </w:pPr>
  </w:style>
  <w:style w:type="numbering" w:customStyle="1" w:styleId="1ai1">
    <w:name w:val="1 / a / i1"/>
    <w:basedOn w:val="NoList"/>
    <w:next w:val="1ai"/>
    <w:uiPriority w:val="99"/>
    <w:rsid w:val="001A29CD"/>
    <w:pPr>
      <w:numPr>
        <w:numId w:val="14"/>
      </w:numPr>
    </w:pPr>
  </w:style>
  <w:style w:type="numbering" w:customStyle="1" w:styleId="ArticleSection1">
    <w:name w:val="Article / Section1"/>
    <w:basedOn w:val="NoList"/>
    <w:next w:val="ArticleSection"/>
    <w:uiPriority w:val="99"/>
    <w:rsid w:val="001A29CD"/>
  </w:style>
  <w:style w:type="numbering" w:customStyle="1" w:styleId="Style13">
    <w:name w:val="Style13"/>
    <w:rsid w:val="001A29CD"/>
  </w:style>
  <w:style w:type="numbering" w:customStyle="1" w:styleId="Style112">
    <w:name w:val="Style112"/>
    <w:next w:val="Style1"/>
    <w:rsid w:val="001A29CD"/>
    <w:pPr>
      <w:numPr>
        <w:numId w:val="16"/>
      </w:numPr>
    </w:pPr>
  </w:style>
  <w:style w:type="numbering" w:customStyle="1" w:styleId="NoList12">
    <w:name w:val="No List12"/>
    <w:next w:val="NoList"/>
    <w:uiPriority w:val="99"/>
    <w:semiHidden/>
    <w:unhideWhenUsed/>
    <w:rsid w:val="001A29CD"/>
  </w:style>
  <w:style w:type="table" w:customStyle="1" w:styleId="TableGrid12">
    <w:name w:val="Table Grid12"/>
    <w:basedOn w:val="TableNormal"/>
    <w:next w:val="TableGrid"/>
    <w:rsid w:val="001A29C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">
    <w:name w:val="1 / 1.1 / 1.1.111"/>
    <w:basedOn w:val="NoList"/>
    <w:next w:val="111111"/>
    <w:uiPriority w:val="99"/>
    <w:unhideWhenUsed/>
    <w:rsid w:val="001A29CD"/>
    <w:pPr>
      <w:numPr>
        <w:numId w:val="15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9CD"/>
    <w:pPr>
      <w:bidi/>
    </w:pPr>
    <w:rPr>
      <w:rFonts w:cs="Traditional Arabic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9CD"/>
    <w:rPr>
      <w:rFonts w:ascii="Times New Roman" w:eastAsia="Times New Roman" w:hAnsi="Times New Roman" w:cs="Traditional Arabic"/>
      <w:b/>
      <w:bCs/>
    </w:rPr>
  </w:style>
  <w:style w:type="character" w:customStyle="1" w:styleId="fontstyle01">
    <w:name w:val="fontstyle01"/>
    <w:basedOn w:val="DefaultParagraphFont"/>
    <w:rsid w:val="001A29C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List1Char">
    <w:name w:val="List1 Char"/>
    <w:basedOn w:val="DefaultParagraphFont"/>
    <w:rsid w:val="001A29CD"/>
    <w:rPr>
      <w:rFonts w:eastAsia="BatangChe"/>
      <w:kern w:val="2"/>
      <w:lang w:eastAsia="ko-KR"/>
    </w:rPr>
  </w:style>
  <w:style w:type="paragraph" w:customStyle="1" w:styleId="StyleJustifyLowBefore247cm">
    <w:name w:val="Style Justify Low Before:  2.47 cm"/>
    <w:basedOn w:val="Normal"/>
    <w:link w:val="StyleJustifyLowBefore247cmChar"/>
    <w:rsid w:val="001A29CD"/>
    <w:pPr>
      <w:widowControl w:val="0"/>
      <w:wordWrap w:val="0"/>
      <w:bidi w:val="0"/>
      <w:ind w:left="1418"/>
      <w:jc w:val="lowKashida"/>
    </w:pPr>
    <w:rPr>
      <w:rFonts w:cs="Times New Roman"/>
      <w:kern w:val="2"/>
      <w:szCs w:val="20"/>
      <w:lang w:eastAsia="ko-KR"/>
    </w:rPr>
  </w:style>
  <w:style w:type="character" w:customStyle="1" w:styleId="StyleJustifyLowBefore247cmChar">
    <w:name w:val="Style Justify Low Before:  2.47 cm Char"/>
    <w:basedOn w:val="DefaultParagraphFont"/>
    <w:link w:val="StyleJustifyLowBefore247cm"/>
    <w:rsid w:val="001A29CD"/>
    <w:rPr>
      <w:rFonts w:ascii="Times New Roman" w:eastAsia="Times New Roman" w:hAnsi="Times New Roman" w:cs="Times New Roman"/>
      <w:kern w:val="2"/>
      <w:lang w:eastAsia="ko-KR"/>
    </w:rPr>
  </w:style>
  <w:style w:type="paragraph" w:customStyle="1" w:styleId="GMainText">
    <w:name w:val="G Main Text"/>
    <w:basedOn w:val="Normal"/>
    <w:link w:val="GMainTextChar"/>
    <w:qFormat/>
    <w:rsid w:val="001A29CD"/>
    <w:pPr>
      <w:bidi w:val="0"/>
      <w:spacing w:before="240" w:after="120"/>
      <w:ind w:left="446"/>
      <w:jc w:val="both"/>
    </w:pPr>
    <w:rPr>
      <w:rFonts w:asciiTheme="minorHAnsi" w:eastAsiaTheme="minorHAnsi" w:hAnsiTheme="minorHAnsi" w:cs="Times New Roman"/>
      <w:sz w:val="22"/>
      <w:shd w:val="clear" w:color="auto" w:fill="FFFFFF"/>
      <w:lang w:eastAsia="en-GB"/>
    </w:rPr>
  </w:style>
  <w:style w:type="character" w:customStyle="1" w:styleId="GMainTextChar">
    <w:name w:val="G Main Text Char"/>
    <w:basedOn w:val="DefaultParagraphFont"/>
    <w:link w:val="GMainText"/>
    <w:rsid w:val="001A29CD"/>
    <w:rPr>
      <w:rFonts w:asciiTheme="minorHAnsi" w:eastAsiaTheme="minorHAnsi" w:hAnsiTheme="minorHAnsi" w:cs="Times New Roman"/>
      <w:sz w:val="22"/>
      <w:szCs w:val="24"/>
      <w:lang w:eastAsia="en-GB"/>
    </w:rPr>
  </w:style>
  <w:style w:type="paragraph" w:customStyle="1" w:styleId="SPECIFICATIONChar">
    <w:name w:val="SPECIFICATION Char"/>
    <w:basedOn w:val="Normal"/>
    <w:link w:val="SPECIFICATIONCharChar"/>
    <w:rsid w:val="001A29CD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ascii="Arial" w:hAnsi="Arial" w:cs="Times New Roman"/>
      <w:sz w:val="24"/>
      <w:szCs w:val="28"/>
    </w:rPr>
  </w:style>
  <w:style w:type="character" w:customStyle="1" w:styleId="SPECIFICATIONCharChar">
    <w:name w:val="SPECIFICATION Char Char"/>
    <w:basedOn w:val="DefaultParagraphFont"/>
    <w:link w:val="SPECIFICATIONChar"/>
    <w:rsid w:val="001A29CD"/>
    <w:rPr>
      <w:rFonts w:ascii="Arial" w:eastAsia="Times New Roman" w:hAnsi="Arial" w:cs="Times New Roman"/>
      <w:sz w:val="24"/>
      <w:szCs w:val="28"/>
    </w:rPr>
  </w:style>
  <w:style w:type="paragraph" w:customStyle="1" w:styleId="NormalLatin9pt">
    <w:name w:val="Normal + (Latin) 9 pt"/>
    <w:aliases w:val="Centered,Before:  3 pt,After:  3 pt"/>
    <w:basedOn w:val="Normal"/>
    <w:rsid w:val="001A29CD"/>
    <w:pPr>
      <w:bidi w:val="0"/>
      <w:ind w:left="720" w:hanging="720"/>
      <w:jc w:val="center"/>
    </w:pPr>
    <w:rPr>
      <w:rFonts w:ascii="Univers" w:hAnsi="Univers" w:cs="Times New Roman"/>
      <w:b/>
      <w:sz w:val="18"/>
      <w:szCs w:val="18"/>
    </w:rPr>
  </w:style>
  <w:style w:type="paragraph" w:styleId="TOAHeading">
    <w:name w:val="toa heading"/>
    <w:basedOn w:val="Heading1"/>
    <w:next w:val="Normal"/>
    <w:rsid w:val="001A29CD"/>
    <w:pPr>
      <w:tabs>
        <w:tab w:val="num" w:pos="1440"/>
      </w:tabs>
      <w:spacing w:before="120" w:after="0" w:line="240" w:lineRule="auto"/>
      <w:ind w:left="1440" w:hanging="1440"/>
      <w:jc w:val="center"/>
    </w:pPr>
    <w:rPr>
      <w:rFonts w:ascii="Times New Roman" w:hAnsi="Times New Roman" w:cs="Times New Roman"/>
      <w:kern w:val="0"/>
    </w:rPr>
  </w:style>
  <w:style w:type="paragraph" w:customStyle="1" w:styleId="BodyTxt2">
    <w:name w:val="Body Txt2"/>
    <w:basedOn w:val="Normal"/>
    <w:rsid w:val="001A29CD"/>
    <w:pPr>
      <w:tabs>
        <w:tab w:val="left" w:pos="2665"/>
        <w:tab w:val="left" w:pos="3232"/>
        <w:tab w:val="left" w:pos="4440"/>
        <w:tab w:val="left" w:pos="7320"/>
        <w:tab w:val="right" w:pos="8880"/>
      </w:tabs>
      <w:spacing w:before="120"/>
      <w:ind w:left="3232" w:hanging="3232"/>
      <w:outlineLvl w:val="2"/>
    </w:pPr>
    <w:rPr>
      <w:rFonts w:ascii="Univers" w:hAnsi="Univers" w:cs="Times New Roman"/>
      <w:sz w:val="22"/>
      <w:szCs w:val="22"/>
    </w:rPr>
  </w:style>
  <w:style w:type="character" w:customStyle="1" w:styleId="Heading1Char1">
    <w:name w:val="Heading 1 Char1"/>
    <w:aliases w:val="§1. Char1,Gliederung1 Char1,ALK_K1 Char1,JANE Char1,PDS Head 04 Char1"/>
    <w:basedOn w:val="DefaultParagraphFont"/>
    <w:uiPriority w:val="9"/>
    <w:rsid w:val="001A29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aliases w:val="§1.1. Char1,Gliederung2 Char1,Heading 2(Hendijan) Char1"/>
    <w:basedOn w:val="DefaultParagraphFont"/>
    <w:uiPriority w:val="9"/>
    <w:semiHidden/>
    <w:rsid w:val="001A29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aliases w:val="Heading 3(Hendijan) Char1,§1.1.1. Char1"/>
    <w:basedOn w:val="DefaultParagraphFont"/>
    <w:uiPriority w:val="9"/>
    <w:semiHidden/>
    <w:rsid w:val="001A29C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character" w:customStyle="1" w:styleId="HeaderChar1">
    <w:name w:val="Header Char1"/>
    <w:aliases w:val="HeaderPort Char1,Header1 Char1"/>
    <w:basedOn w:val="DefaultParagraphFont"/>
    <w:uiPriority w:val="99"/>
    <w:semiHidden/>
    <w:rsid w:val="001A29CD"/>
    <w:rPr>
      <w:rFonts w:cs="Traditional Arabic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0E942-C474-4CDD-88CA-73E1949A5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10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10839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Hamid Shakiba</cp:lastModifiedBy>
  <cp:revision>13</cp:revision>
  <cp:lastPrinted>2022-09-05T07:50:00Z</cp:lastPrinted>
  <dcterms:created xsi:type="dcterms:W3CDTF">2019-06-17T10:16:00Z</dcterms:created>
  <dcterms:modified xsi:type="dcterms:W3CDTF">2023-03-05T07:26:00Z</dcterms:modified>
</cp:coreProperties>
</file>