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4"/>
        <w:gridCol w:w="1401"/>
        <w:gridCol w:w="2162"/>
        <w:gridCol w:w="1533"/>
        <w:gridCol w:w="1350"/>
        <w:gridCol w:w="1461"/>
        <w:gridCol w:w="1828"/>
        <w:gridCol w:w="8"/>
      </w:tblGrid>
      <w:tr w:rsidR="008F7539" w:rsidRPr="00070ED8" w:rsidTr="00823557">
        <w:trPr>
          <w:trHeight w:val="3710"/>
          <w:jc w:val="center"/>
        </w:trPr>
        <w:tc>
          <w:tcPr>
            <w:tcW w:w="1072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7539" w:rsidRPr="00DF3C71" w:rsidRDefault="00DF3C71" w:rsidP="00CC666E">
            <w:pPr>
              <w:widowControl w:val="0"/>
              <w:jc w:val="center"/>
              <w:rPr>
                <w:rFonts w:ascii="Arial" w:hAnsi="Arial" w:cs="B Zar"/>
                <w:b/>
                <w:bCs/>
                <w:sz w:val="36"/>
                <w:szCs w:val="36"/>
                <w:rtl/>
                <w:lang w:bidi="fa-IR"/>
              </w:rPr>
            </w:pP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طرح نگهداشت و افزایش تولید 2</w:t>
            </w:r>
            <w:r w:rsidR="00CC66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7</w:t>
            </w: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 xml:space="preserve"> مخزن</w:t>
            </w:r>
          </w:p>
        </w:tc>
      </w:tr>
      <w:tr w:rsidR="00DF3C71" w:rsidRPr="00070ED8" w:rsidTr="00823557">
        <w:trPr>
          <w:trHeight w:val="3456"/>
          <w:jc w:val="center"/>
        </w:trPr>
        <w:tc>
          <w:tcPr>
            <w:tcW w:w="1072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6392" w:rsidRDefault="002E00A4" w:rsidP="00B80C34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2E00A4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TBE/TBA FOR </w:t>
            </w:r>
            <w:r w:rsidR="00B80C34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ESD SYSTEM  </w:t>
            </w:r>
            <w:r w:rsidRPr="002E00A4">
              <w:rPr>
                <w:rFonts w:ascii="Arial" w:hAnsi="Arial" w:cs="Arial"/>
                <w:b/>
                <w:bCs/>
                <w:sz w:val="32"/>
                <w:szCs w:val="32"/>
              </w:rPr>
              <w:t>- EXTENSION OF BINAK B/C MANIFOLD</w:t>
            </w:r>
          </w:p>
          <w:p w:rsidR="002E00A4" w:rsidRDefault="002E00A4" w:rsidP="00A97C27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:rsidR="006C2EA1" w:rsidRPr="00EA3057" w:rsidRDefault="006C2EA1" w:rsidP="00BA78D4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BB1E47">
              <w:rPr>
                <w:rFonts w:asciiTheme="majorBidi" w:hAnsiTheme="majorBidi" w:cs="B Nazanin" w:hint="cs"/>
                <w:b/>
                <w:bCs/>
                <w:color w:val="365F91"/>
                <w:sz w:val="32"/>
                <w:szCs w:val="32"/>
                <w:rtl/>
                <w:lang w:bidi="fa-IR"/>
              </w:rPr>
              <w:t>نگهداشت و افزایش تول</w:t>
            </w:r>
            <w:r w:rsidR="00BA78D4">
              <w:rPr>
                <w:rFonts w:asciiTheme="majorBidi" w:hAnsiTheme="majorBidi" w:cs="B Nazanin" w:hint="cs"/>
                <w:b/>
                <w:bCs/>
                <w:color w:val="365F91"/>
                <w:sz w:val="32"/>
                <w:szCs w:val="32"/>
                <w:rtl/>
                <w:lang w:bidi="fa-IR"/>
              </w:rPr>
              <w:t>ی</w:t>
            </w:r>
            <w:r w:rsidRPr="00BB1E47">
              <w:rPr>
                <w:rFonts w:asciiTheme="majorBidi" w:hAnsiTheme="majorBidi" w:cs="B Nazanin" w:hint="cs"/>
                <w:b/>
                <w:bCs/>
                <w:color w:val="365F91"/>
                <w:sz w:val="32"/>
                <w:szCs w:val="32"/>
                <w:rtl/>
                <w:lang w:bidi="fa-IR"/>
              </w:rPr>
              <w:t>د میدان نفتی بینک</w:t>
            </w:r>
          </w:p>
        </w:tc>
      </w:tr>
      <w:tr w:rsidR="00A26392" w:rsidRPr="000E2E1E" w:rsidTr="0079333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4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CD3973" w:rsidRDefault="00A26392" w:rsidP="00801AA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0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CD3973" w:rsidRDefault="00A26392" w:rsidP="00801AA9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216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CD3973" w:rsidRDefault="00A26392" w:rsidP="00801AA9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53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CD3973" w:rsidRDefault="00A26392" w:rsidP="00801AA9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CD3973" w:rsidRDefault="00A26392" w:rsidP="00801AA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6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CD3973" w:rsidRDefault="00A26392" w:rsidP="00801AA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828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A26392" w:rsidRPr="00CD3973" w:rsidRDefault="00A26392" w:rsidP="00801AA9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A26392" w:rsidRPr="000E2E1E" w:rsidTr="0079333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39"/>
          <w:jc w:val="center"/>
        </w:trPr>
        <w:tc>
          <w:tcPr>
            <w:tcW w:w="9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C66E37" w:rsidRDefault="00A26392" w:rsidP="00801AA9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2918D6" w:rsidRDefault="00A2639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A26392" w:rsidRPr="000E2E1E" w:rsidTr="0079333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39"/>
          <w:jc w:val="center"/>
        </w:trPr>
        <w:tc>
          <w:tcPr>
            <w:tcW w:w="9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ind w:left="-64" w:right="-115" w:hanging="18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793333" w:rsidRPr="000E2E1E" w:rsidTr="0079333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4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93333" w:rsidRPr="000E2E1E" w:rsidRDefault="00793333" w:rsidP="00793333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93333" w:rsidRPr="000E2E1E" w:rsidRDefault="00793333" w:rsidP="00793333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6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93333" w:rsidRPr="000E2E1E" w:rsidRDefault="00793333" w:rsidP="00793333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93333" w:rsidRPr="00C66E37" w:rsidRDefault="00793333" w:rsidP="00793333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93333" w:rsidRPr="000E2E1E" w:rsidRDefault="00793333" w:rsidP="00793333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93333" w:rsidRPr="002918D6" w:rsidRDefault="00793333" w:rsidP="00793333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82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793333" w:rsidRPr="00C9109A" w:rsidRDefault="00793333" w:rsidP="00793333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793333" w:rsidRPr="000E2E1E" w:rsidTr="0079333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4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93333" w:rsidRPr="000E2E1E" w:rsidRDefault="00793333" w:rsidP="00793333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D00</w:t>
            </w: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93333" w:rsidRPr="000E2E1E" w:rsidRDefault="00673907" w:rsidP="00673907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MAR</w:t>
            </w:r>
            <w:r w:rsidR="00793333">
              <w:rPr>
                <w:rFonts w:ascii="Arial" w:hAnsi="Arial" w:cs="Arial"/>
                <w:szCs w:val="20"/>
              </w:rPr>
              <w:t>. 202</w:t>
            </w:r>
            <w:r>
              <w:rPr>
                <w:rFonts w:ascii="Arial" w:hAnsi="Arial" w:cs="Arial"/>
                <w:szCs w:val="20"/>
              </w:rPr>
              <w:t>3</w:t>
            </w:r>
          </w:p>
        </w:tc>
        <w:tc>
          <w:tcPr>
            <w:tcW w:w="216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93333" w:rsidRPr="000E2E1E" w:rsidRDefault="00793333" w:rsidP="00793333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IFI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93333" w:rsidRPr="00C66E37" w:rsidRDefault="00793333" w:rsidP="00793333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P.Hajisadeghi</w:t>
            </w:r>
            <w:proofErr w:type="spellEnd"/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93333" w:rsidRPr="000E2E1E" w:rsidRDefault="00793333" w:rsidP="00793333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M.Fakharian</w:t>
            </w:r>
            <w:proofErr w:type="spellEnd"/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93333" w:rsidRPr="002918D6" w:rsidRDefault="00793333" w:rsidP="00793333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 w:rsidRPr="00CC77F6">
              <w:rPr>
                <w:rFonts w:ascii="Arial" w:hAnsi="Arial" w:cs="Arial"/>
                <w:szCs w:val="20"/>
              </w:rPr>
              <w:t>M.Mehrshad</w:t>
            </w:r>
            <w:proofErr w:type="spellEnd"/>
          </w:p>
        </w:tc>
        <w:tc>
          <w:tcPr>
            <w:tcW w:w="182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793333" w:rsidRPr="000E2E1E" w:rsidRDefault="00793333" w:rsidP="00793333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793333" w:rsidRPr="000E2E1E" w:rsidTr="0079333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4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93333" w:rsidRPr="00CD3973" w:rsidRDefault="00793333" w:rsidP="00793333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Rev.</w:t>
            </w: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93333" w:rsidRPr="00CD3973" w:rsidRDefault="00793333" w:rsidP="00793333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sz w:val="17"/>
                <w:szCs w:val="17"/>
              </w:rPr>
              <w:t>Date</w:t>
            </w:r>
          </w:p>
        </w:tc>
        <w:tc>
          <w:tcPr>
            <w:tcW w:w="216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93333" w:rsidRPr="00CD3973" w:rsidRDefault="00793333" w:rsidP="00793333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Purpose of Issue/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Status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93333" w:rsidRPr="00CD3973" w:rsidRDefault="00793333" w:rsidP="00793333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Prepared by: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93333" w:rsidRPr="00CD3973" w:rsidRDefault="00793333" w:rsidP="00793333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Checked by:</w:t>
            </w: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93333" w:rsidRPr="00CD3973" w:rsidRDefault="00793333" w:rsidP="00793333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Approved by:</w:t>
            </w:r>
          </w:p>
        </w:tc>
        <w:tc>
          <w:tcPr>
            <w:tcW w:w="182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793333" w:rsidRPr="00CD3973" w:rsidRDefault="00793333" w:rsidP="00793333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CLIENT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Approval</w:t>
            </w:r>
          </w:p>
        </w:tc>
      </w:tr>
      <w:tr w:rsidR="00793333" w:rsidRPr="00FB14E1" w:rsidTr="0079333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322"/>
          <w:jc w:val="center"/>
        </w:trPr>
        <w:tc>
          <w:tcPr>
            <w:tcW w:w="23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333" w:rsidRPr="00FB14E1" w:rsidRDefault="00793333" w:rsidP="00793333">
            <w:pPr>
              <w:widowControl w:val="0"/>
              <w:bidi w:val="0"/>
              <w:ind w:hanging="59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Class:3</w:t>
            </w:r>
          </w:p>
        </w:tc>
        <w:tc>
          <w:tcPr>
            <w:tcW w:w="83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3333" w:rsidRPr="0045129D" w:rsidRDefault="00793333" w:rsidP="0064330B">
            <w:pPr>
              <w:widowControl w:val="0"/>
              <w:bidi w:val="0"/>
              <w:ind w:hanging="59"/>
              <w:jc w:val="both"/>
              <w:rPr>
                <w:rFonts w:asciiTheme="minorBidi" w:hAnsiTheme="minorBidi" w:cstheme="minorBid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CLIENT</w:t>
            </w:r>
            <w:r w:rsidRPr="0045129D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 xml:space="preserve"> Doc. Number:</w:t>
            </w:r>
            <w:r>
              <w:t xml:space="preserve"> </w:t>
            </w:r>
            <w:r w:rsidR="0064330B">
              <w:t xml:space="preserve"> </w:t>
            </w:r>
            <w:r w:rsidR="0064330B" w:rsidRPr="0064330B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F0Z-708106</w:t>
            </w:r>
          </w:p>
        </w:tc>
      </w:tr>
      <w:tr w:rsidR="00793333" w:rsidRPr="00FB14E1" w:rsidTr="0079333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478"/>
          <w:jc w:val="center"/>
        </w:trPr>
        <w:tc>
          <w:tcPr>
            <w:tcW w:w="984" w:type="dxa"/>
            <w:tcBorders>
              <w:top w:val="single" w:sz="4" w:space="0" w:color="auto"/>
              <w:right w:val="nil"/>
            </w:tcBorders>
          </w:tcPr>
          <w:p w:rsidR="00793333" w:rsidRPr="00FB14E1" w:rsidRDefault="00793333" w:rsidP="00793333">
            <w:pPr>
              <w:widowControl w:val="0"/>
              <w:bidi w:val="0"/>
              <w:ind w:left="180" w:hanging="18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Status:</w:t>
            </w:r>
          </w:p>
        </w:tc>
        <w:tc>
          <w:tcPr>
            <w:tcW w:w="9735" w:type="dxa"/>
            <w:gridSpan w:val="6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793333" w:rsidRDefault="00793333" w:rsidP="00793333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bookmarkStart w:id="0" w:name="_GoBack"/>
            <w:bookmarkEnd w:id="0"/>
          </w:p>
          <w:p w:rsidR="00793333" w:rsidRPr="00C10E61" w:rsidRDefault="00793333" w:rsidP="00793333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IDC: Inter-Discipline Check</w:t>
            </w:r>
          </w:p>
          <w:p w:rsidR="00793333" w:rsidRPr="00C10E61" w:rsidRDefault="00793333" w:rsidP="00793333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IFC: Issued For Comment </w:t>
            </w:r>
          </w:p>
          <w:p w:rsidR="00793333" w:rsidRPr="00C10E61" w:rsidRDefault="00793333" w:rsidP="00793333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IFA: Issued For Approval</w:t>
            </w:r>
          </w:p>
          <w:p w:rsidR="00793333" w:rsidRPr="00C10E61" w:rsidRDefault="00793333" w:rsidP="00793333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AFD: Approved For Design </w:t>
            </w:r>
          </w:p>
          <w:p w:rsidR="00793333" w:rsidRPr="00C10E61" w:rsidRDefault="00793333" w:rsidP="00793333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AFC: Approved For Construction </w:t>
            </w:r>
          </w:p>
          <w:p w:rsidR="00793333" w:rsidRPr="00C10E61" w:rsidRDefault="00793333" w:rsidP="00793333">
            <w:pPr>
              <w:widowControl w:val="0"/>
              <w:tabs>
                <w:tab w:val="left" w:pos="3960"/>
              </w:tabs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AFP: Approved For Purchase</w:t>
            </w:r>
            <w:r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ab/>
            </w:r>
          </w:p>
          <w:p w:rsidR="00793333" w:rsidRPr="00C10E61" w:rsidRDefault="00793333" w:rsidP="00793333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sz w:val="14"/>
                <w:szCs w:val="14"/>
              </w:rPr>
              <w:t xml:space="preserve">AFQ: </w:t>
            </w:r>
            <w:r w:rsidRPr="00C10E61">
              <w:rPr>
                <w:rFonts w:asciiTheme="minorBidi" w:hAnsiTheme="minorBidi" w:cstheme="minorBidi"/>
                <w:sz w:val="14"/>
                <w:szCs w:val="14"/>
              </w:rPr>
              <w:t xml:space="preserve">Approved For Quotation </w:t>
            </w:r>
          </w:p>
          <w:p w:rsidR="00793333" w:rsidRPr="00C10E61" w:rsidRDefault="00793333" w:rsidP="00793333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IFI: Issued For Information</w:t>
            </w:r>
          </w:p>
          <w:p w:rsidR="00793333" w:rsidRPr="00C10E61" w:rsidRDefault="00793333" w:rsidP="00793333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AB-R: As-Built for </w:t>
            </w:r>
            <w:r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CLIENT</w:t>
            </w: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 Review </w:t>
            </w:r>
          </w:p>
          <w:p w:rsidR="00793333" w:rsidRPr="003B1A41" w:rsidRDefault="00793333" w:rsidP="00793333">
            <w:pPr>
              <w:widowControl w:val="0"/>
              <w:bidi w:val="0"/>
              <w:spacing w:before="60" w:after="60"/>
              <w:ind w:hanging="58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AB-A: As-Built –Approved</w:t>
            </w:r>
          </w:p>
        </w:tc>
      </w:tr>
    </w:tbl>
    <w:p w:rsidR="008F7539" w:rsidRDefault="008F7539" w:rsidP="00956369">
      <w:pPr>
        <w:widowControl w:val="0"/>
        <w:spacing w:line="360" w:lineRule="auto"/>
        <w:ind w:left="720" w:right="540"/>
        <w:jc w:val="center"/>
        <w:rPr>
          <w:rFonts w:ascii="Arial" w:hAnsi="Arial" w:cs="Arial"/>
          <w:sz w:val="4"/>
          <w:szCs w:val="4"/>
          <w:lang w:bidi="fa-IR"/>
        </w:rPr>
      </w:pPr>
    </w:p>
    <w:p w:rsidR="008F7539" w:rsidRDefault="008F7539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</w:p>
    <w:p w:rsidR="00ED6611" w:rsidRDefault="00ED6611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  <w:rtl/>
        </w:rPr>
      </w:pPr>
      <w:r>
        <w:rPr>
          <w:rFonts w:ascii="Arial" w:hAnsi="Arial" w:cs="Arial"/>
          <w:b/>
          <w:szCs w:val="20"/>
        </w:rPr>
        <w:lastRenderedPageBreak/>
        <w:t>REVISION</w:t>
      </w:r>
      <w:r w:rsidRPr="0090540C">
        <w:rPr>
          <w:rFonts w:ascii="Arial" w:hAnsi="Arial" w:cs="Arial"/>
          <w:b/>
          <w:szCs w:val="20"/>
        </w:rPr>
        <w:t xml:space="preserve"> RECORD SHEET</w:t>
      </w:r>
    </w:p>
    <w:tbl>
      <w:tblPr>
        <w:tblW w:w="9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540"/>
        <w:gridCol w:w="576"/>
        <w:gridCol w:w="678"/>
        <w:gridCol w:w="636"/>
        <w:gridCol w:w="636"/>
        <w:gridCol w:w="1149"/>
        <w:gridCol w:w="915"/>
        <w:gridCol w:w="630"/>
        <w:gridCol w:w="630"/>
        <w:gridCol w:w="562"/>
        <w:gridCol w:w="648"/>
        <w:gridCol w:w="649"/>
      </w:tblGrid>
      <w:tr w:rsidR="00737F90" w:rsidRPr="005F03BB" w:rsidTr="00B5542E">
        <w:trPr>
          <w:trHeight w:hRule="exact" w:val="359"/>
          <w:jc w:val="center"/>
        </w:trPr>
        <w:tc>
          <w:tcPr>
            <w:tcW w:w="951" w:type="dxa"/>
            <w:vAlign w:val="center"/>
          </w:tcPr>
          <w:p w:rsidR="00737F90" w:rsidRPr="0090540C" w:rsidRDefault="00737F90" w:rsidP="00956369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540" w:type="dxa"/>
            <w:vAlign w:val="center"/>
          </w:tcPr>
          <w:p w:rsidR="00737F90" w:rsidRPr="0090540C" w:rsidRDefault="00737F9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576" w:type="dxa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678" w:type="dxa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36" w:type="dxa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36" w:type="dxa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  <w:tc>
          <w:tcPr>
            <w:tcW w:w="1149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37F90" w:rsidRPr="005F03BB" w:rsidRDefault="00737F90" w:rsidP="00956369">
            <w:pPr>
              <w:widowControl w:val="0"/>
              <w:spacing w:line="160" w:lineRule="exact"/>
              <w:jc w:val="center"/>
              <w:rPr>
                <w:rFonts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37F90" w:rsidRPr="0090540C" w:rsidRDefault="00737F90" w:rsidP="00956369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37F90" w:rsidRPr="0090540C" w:rsidRDefault="00737F9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49" w:type="dxa"/>
            <w:shd w:val="clear" w:color="auto" w:fill="auto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</w:tr>
      <w:tr w:rsidR="00793333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  <w:rtl/>
                <w:lang w:bidi="fa-IR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540" w:type="dxa"/>
            <w:vAlign w:val="center"/>
          </w:tcPr>
          <w:p w:rsidR="00793333" w:rsidRPr="00290A48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793333" w:rsidRPr="00290A48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540" w:type="dxa"/>
            <w:vAlign w:val="center"/>
          </w:tcPr>
          <w:p w:rsidR="00793333" w:rsidRPr="00290A48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793333" w:rsidRPr="00290A48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93333" w:rsidRPr="00290A48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290A48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290A48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540" w:type="dxa"/>
            <w:vAlign w:val="center"/>
          </w:tcPr>
          <w:p w:rsidR="00793333" w:rsidRPr="00290A48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793333" w:rsidRPr="00290A48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93333" w:rsidRPr="00290A48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290A48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290A48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540" w:type="dxa"/>
            <w:vAlign w:val="center"/>
          </w:tcPr>
          <w:p w:rsidR="00793333" w:rsidRPr="00290A48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793333" w:rsidRPr="00290A48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93333" w:rsidRPr="00290A48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290A48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290A48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540" w:type="dxa"/>
            <w:vAlign w:val="center"/>
          </w:tcPr>
          <w:p w:rsidR="00793333" w:rsidRPr="00290A48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793333" w:rsidRPr="00290A48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540" w:type="dxa"/>
          </w:tcPr>
          <w:p w:rsidR="00793333" w:rsidRDefault="00793333" w:rsidP="00793333">
            <w:pPr>
              <w:jc w:val="center"/>
            </w:pPr>
          </w:p>
        </w:tc>
        <w:tc>
          <w:tcPr>
            <w:tcW w:w="576" w:type="dxa"/>
            <w:vAlign w:val="center"/>
          </w:tcPr>
          <w:p w:rsidR="00793333" w:rsidRPr="00B909F2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540" w:type="dxa"/>
          </w:tcPr>
          <w:p w:rsidR="00793333" w:rsidRDefault="00793333" w:rsidP="00793333">
            <w:pPr>
              <w:jc w:val="center"/>
            </w:pPr>
          </w:p>
        </w:tc>
        <w:tc>
          <w:tcPr>
            <w:tcW w:w="576" w:type="dxa"/>
            <w:vAlign w:val="center"/>
          </w:tcPr>
          <w:p w:rsidR="00793333" w:rsidRPr="00B909F2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:rsidR="00793333" w:rsidRDefault="00793333" w:rsidP="00793333">
            <w:pPr>
              <w:jc w:val="center"/>
            </w:pPr>
          </w:p>
        </w:tc>
        <w:tc>
          <w:tcPr>
            <w:tcW w:w="57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540" w:type="dxa"/>
          </w:tcPr>
          <w:p w:rsidR="00793333" w:rsidRDefault="00793333" w:rsidP="00793333">
            <w:pPr>
              <w:jc w:val="center"/>
            </w:pPr>
          </w:p>
        </w:tc>
        <w:tc>
          <w:tcPr>
            <w:tcW w:w="57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40" w:type="dxa"/>
          </w:tcPr>
          <w:p w:rsidR="00793333" w:rsidRDefault="00793333" w:rsidP="00793333">
            <w:pPr>
              <w:jc w:val="center"/>
            </w:pPr>
          </w:p>
        </w:tc>
        <w:tc>
          <w:tcPr>
            <w:tcW w:w="57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540" w:type="dxa"/>
          </w:tcPr>
          <w:p w:rsidR="00793333" w:rsidRDefault="00793333" w:rsidP="00793333">
            <w:pPr>
              <w:jc w:val="center"/>
            </w:pPr>
          </w:p>
        </w:tc>
        <w:tc>
          <w:tcPr>
            <w:tcW w:w="57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540" w:type="dxa"/>
          </w:tcPr>
          <w:p w:rsidR="00793333" w:rsidRDefault="00793333" w:rsidP="00793333">
            <w:pPr>
              <w:jc w:val="center"/>
            </w:pPr>
          </w:p>
        </w:tc>
        <w:tc>
          <w:tcPr>
            <w:tcW w:w="57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540" w:type="dxa"/>
          </w:tcPr>
          <w:p w:rsidR="00793333" w:rsidRDefault="00793333" w:rsidP="00793333">
            <w:pPr>
              <w:jc w:val="center"/>
            </w:pPr>
          </w:p>
        </w:tc>
        <w:tc>
          <w:tcPr>
            <w:tcW w:w="57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14</w:t>
            </w:r>
          </w:p>
        </w:tc>
        <w:tc>
          <w:tcPr>
            <w:tcW w:w="540" w:type="dxa"/>
          </w:tcPr>
          <w:p w:rsidR="00793333" w:rsidRDefault="00793333" w:rsidP="00793333">
            <w:pPr>
              <w:jc w:val="center"/>
            </w:pPr>
          </w:p>
        </w:tc>
        <w:tc>
          <w:tcPr>
            <w:tcW w:w="57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15</w:t>
            </w:r>
          </w:p>
        </w:tc>
        <w:tc>
          <w:tcPr>
            <w:tcW w:w="540" w:type="dxa"/>
          </w:tcPr>
          <w:p w:rsidR="00793333" w:rsidRDefault="00793333" w:rsidP="00793333">
            <w:pPr>
              <w:jc w:val="center"/>
            </w:pPr>
          </w:p>
        </w:tc>
        <w:tc>
          <w:tcPr>
            <w:tcW w:w="57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16</w:t>
            </w:r>
          </w:p>
        </w:tc>
        <w:tc>
          <w:tcPr>
            <w:tcW w:w="540" w:type="dxa"/>
          </w:tcPr>
          <w:p w:rsidR="00793333" w:rsidRDefault="00793333" w:rsidP="00793333">
            <w:pPr>
              <w:jc w:val="center"/>
            </w:pPr>
          </w:p>
        </w:tc>
        <w:tc>
          <w:tcPr>
            <w:tcW w:w="57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17</w:t>
            </w:r>
          </w:p>
        </w:tc>
        <w:tc>
          <w:tcPr>
            <w:tcW w:w="540" w:type="dxa"/>
          </w:tcPr>
          <w:p w:rsidR="00793333" w:rsidRDefault="00793333" w:rsidP="00793333">
            <w:pPr>
              <w:jc w:val="center"/>
            </w:pPr>
          </w:p>
        </w:tc>
        <w:tc>
          <w:tcPr>
            <w:tcW w:w="57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18</w:t>
            </w:r>
          </w:p>
        </w:tc>
        <w:tc>
          <w:tcPr>
            <w:tcW w:w="540" w:type="dxa"/>
          </w:tcPr>
          <w:p w:rsidR="00793333" w:rsidRDefault="00793333" w:rsidP="00793333">
            <w:pPr>
              <w:jc w:val="center"/>
            </w:pPr>
          </w:p>
        </w:tc>
        <w:tc>
          <w:tcPr>
            <w:tcW w:w="57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19</w:t>
            </w:r>
          </w:p>
        </w:tc>
        <w:tc>
          <w:tcPr>
            <w:tcW w:w="540" w:type="dxa"/>
          </w:tcPr>
          <w:p w:rsidR="00793333" w:rsidRDefault="00793333" w:rsidP="00793333">
            <w:pPr>
              <w:jc w:val="center"/>
            </w:pPr>
          </w:p>
        </w:tc>
        <w:tc>
          <w:tcPr>
            <w:tcW w:w="57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20</w:t>
            </w:r>
          </w:p>
        </w:tc>
        <w:tc>
          <w:tcPr>
            <w:tcW w:w="540" w:type="dxa"/>
          </w:tcPr>
          <w:p w:rsidR="00793333" w:rsidRDefault="00793333" w:rsidP="00793333">
            <w:pPr>
              <w:jc w:val="center"/>
            </w:pPr>
          </w:p>
        </w:tc>
        <w:tc>
          <w:tcPr>
            <w:tcW w:w="57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21</w:t>
            </w:r>
          </w:p>
        </w:tc>
        <w:tc>
          <w:tcPr>
            <w:tcW w:w="540" w:type="dxa"/>
          </w:tcPr>
          <w:p w:rsidR="00793333" w:rsidRDefault="00793333" w:rsidP="00793333">
            <w:pPr>
              <w:jc w:val="center"/>
            </w:pPr>
          </w:p>
        </w:tc>
        <w:tc>
          <w:tcPr>
            <w:tcW w:w="57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22</w:t>
            </w:r>
          </w:p>
        </w:tc>
        <w:tc>
          <w:tcPr>
            <w:tcW w:w="540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23</w:t>
            </w:r>
          </w:p>
        </w:tc>
        <w:tc>
          <w:tcPr>
            <w:tcW w:w="540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24</w:t>
            </w:r>
          </w:p>
        </w:tc>
        <w:tc>
          <w:tcPr>
            <w:tcW w:w="540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540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26</w:t>
            </w:r>
          </w:p>
        </w:tc>
        <w:tc>
          <w:tcPr>
            <w:tcW w:w="540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27</w:t>
            </w:r>
          </w:p>
        </w:tc>
        <w:tc>
          <w:tcPr>
            <w:tcW w:w="540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28</w:t>
            </w:r>
          </w:p>
        </w:tc>
        <w:tc>
          <w:tcPr>
            <w:tcW w:w="540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29</w:t>
            </w:r>
          </w:p>
        </w:tc>
        <w:tc>
          <w:tcPr>
            <w:tcW w:w="540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30</w:t>
            </w:r>
          </w:p>
        </w:tc>
        <w:tc>
          <w:tcPr>
            <w:tcW w:w="540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31</w:t>
            </w:r>
          </w:p>
        </w:tc>
        <w:tc>
          <w:tcPr>
            <w:tcW w:w="540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32</w:t>
            </w:r>
          </w:p>
        </w:tc>
        <w:tc>
          <w:tcPr>
            <w:tcW w:w="540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33</w:t>
            </w:r>
          </w:p>
        </w:tc>
        <w:tc>
          <w:tcPr>
            <w:tcW w:w="540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34</w:t>
            </w:r>
          </w:p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35</w:t>
            </w:r>
          </w:p>
        </w:tc>
        <w:tc>
          <w:tcPr>
            <w:tcW w:w="540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36</w:t>
            </w:r>
          </w:p>
        </w:tc>
        <w:tc>
          <w:tcPr>
            <w:tcW w:w="540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37</w:t>
            </w:r>
          </w:p>
        </w:tc>
        <w:tc>
          <w:tcPr>
            <w:tcW w:w="540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38</w:t>
            </w:r>
          </w:p>
        </w:tc>
        <w:tc>
          <w:tcPr>
            <w:tcW w:w="540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39</w:t>
            </w:r>
          </w:p>
        </w:tc>
        <w:tc>
          <w:tcPr>
            <w:tcW w:w="540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40</w:t>
            </w:r>
          </w:p>
        </w:tc>
        <w:tc>
          <w:tcPr>
            <w:tcW w:w="540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41</w:t>
            </w:r>
          </w:p>
        </w:tc>
        <w:tc>
          <w:tcPr>
            <w:tcW w:w="540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42</w:t>
            </w:r>
          </w:p>
        </w:tc>
        <w:tc>
          <w:tcPr>
            <w:tcW w:w="540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43</w:t>
            </w:r>
          </w:p>
        </w:tc>
        <w:tc>
          <w:tcPr>
            <w:tcW w:w="540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44</w:t>
            </w:r>
          </w:p>
        </w:tc>
        <w:tc>
          <w:tcPr>
            <w:tcW w:w="540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45</w:t>
            </w:r>
          </w:p>
        </w:tc>
        <w:tc>
          <w:tcPr>
            <w:tcW w:w="540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46</w:t>
            </w:r>
          </w:p>
        </w:tc>
        <w:tc>
          <w:tcPr>
            <w:tcW w:w="540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47</w:t>
            </w:r>
          </w:p>
        </w:tc>
        <w:tc>
          <w:tcPr>
            <w:tcW w:w="540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48</w:t>
            </w:r>
          </w:p>
        </w:tc>
        <w:tc>
          <w:tcPr>
            <w:tcW w:w="540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49</w:t>
            </w:r>
          </w:p>
        </w:tc>
        <w:tc>
          <w:tcPr>
            <w:tcW w:w="540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50</w:t>
            </w:r>
          </w:p>
        </w:tc>
        <w:tc>
          <w:tcPr>
            <w:tcW w:w="540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51</w:t>
            </w:r>
          </w:p>
        </w:tc>
        <w:tc>
          <w:tcPr>
            <w:tcW w:w="540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52</w:t>
            </w:r>
          </w:p>
        </w:tc>
        <w:tc>
          <w:tcPr>
            <w:tcW w:w="540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53</w:t>
            </w:r>
          </w:p>
        </w:tc>
        <w:tc>
          <w:tcPr>
            <w:tcW w:w="540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54</w:t>
            </w:r>
          </w:p>
        </w:tc>
        <w:tc>
          <w:tcPr>
            <w:tcW w:w="540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55</w:t>
            </w:r>
          </w:p>
        </w:tc>
        <w:tc>
          <w:tcPr>
            <w:tcW w:w="540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56</w:t>
            </w:r>
          </w:p>
        </w:tc>
        <w:tc>
          <w:tcPr>
            <w:tcW w:w="540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57</w:t>
            </w:r>
          </w:p>
        </w:tc>
        <w:tc>
          <w:tcPr>
            <w:tcW w:w="540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58</w:t>
            </w:r>
          </w:p>
        </w:tc>
        <w:tc>
          <w:tcPr>
            <w:tcW w:w="540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59</w:t>
            </w:r>
          </w:p>
        </w:tc>
        <w:tc>
          <w:tcPr>
            <w:tcW w:w="540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60</w:t>
            </w:r>
          </w:p>
        </w:tc>
        <w:tc>
          <w:tcPr>
            <w:tcW w:w="540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61</w:t>
            </w:r>
          </w:p>
        </w:tc>
        <w:tc>
          <w:tcPr>
            <w:tcW w:w="540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62</w:t>
            </w:r>
          </w:p>
        </w:tc>
        <w:tc>
          <w:tcPr>
            <w:tcW w:w="540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63</w:t>
            </w:r>
          </w:p>
        </w:tc>
        <w:tc>
          <w:tcPr>
            <w:tcW w:w="540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64</w:t>
            </w:r>
          </w:p>
        </w:tc>
        <w:tc>
          <w:tcPr>
            <w:tcW w:w="540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:rsidTr="00FF0DB1">
        <w:trPr>
          <w:trHeight w:hRule="exact" w:val="177"/>
          <w:jc w:val="center"/>
        </w:trPr>
        <w:tc>
          <w:tcPr>
            <w:tcW w:w="951" w:type="dxa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65</w:t>
            </w:r>
          </w:p>
        </w:tc>
        <w:tc>
          <w:tcPr>
            <w:tcW w:w="540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130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327126" w:rsidRDefault="008F7539" w:rsidP="00956369">
      <w:pPr>
        <w:widowControl w:val="0"/>
        <w:bidi w:val="0"/>
        <w:jc w:val="center"/>
        <w:rPr>
          <w:rFonts w:ascii="Arial" w:hAnsi="Arial" w:cs="Arial"/>
          <w:b/>
          <w:bCs/>
          <w:smallCaps/>
          <w:u w:val="single"/>
        </w:rPr>
      </w:pPr>
      <w:r>
        <w:rPr>
          <w:rFonts w:ascii="Calibri" w:hAnsi="Calibri" w:cs="B Zar"/>
          <w:b/>
          <w:bCs/>
          <w:caps/>
          <w:color w:val="000000"/>
          <w:sz w:val="28"/>
          <w:szCs w:val="28"/>
          <w:lang w:bidi="fa-IR"/>
        </w:rPr>
        <w:br w:type="page"/>
      </w:r>
      <w:r w:rsidR="00327126" w:rsidRPr="0057759A">
        <w:rPr>
          <w:rFonts w:ascii="Arial" w:hAnsi="Arial" w:cs="Arial"/>
          <w:b/>
          <w:bCs/>
          <w:smallCaps/>
          <w:sz w:val="24"/>
          <w:szCs w:val="32"/>
          <w:u w:val="single"/>
        </w:rPr>
        <w:lastRenderedPageBreak/>
        <w:t>CONTENTS</w:t>
      </w:r>
    </w:p>
    <w:p w:rsidR="00EB08A3" w:rsidRDefault="00BD2402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r w:rsidRPr="00126C3E">
        <w:fldChar w:fldCharType="begin"/>
      </w:r>
      <w:r w:rsidR="008F7539" w:rsidRPr="00126C3E">
        <w:instrText xml:space="preserve"> TOC \o "1-3" \h \z \u </w:instrText>
      </w:r>
      <w:r w:rsidRPr="00126C3E">
        <w:fldChar w:fldCharType="separate"/>
      </w:r>
      <w:hyperlink w:anchor="_Toc114070144" w:history="1">
        <w:r w:rsidR="00EB08A3" w:rsidRPr="00BC443A">
          <w:rPr>
            <w:rStyle w:val="Hyperlink"/>
            <w:rFonts w:asciiTheme="minorBidi" w:hAnsiTheme="minorBidi"/>
          </w:rPr>
          <w:t>1.0</w:t>
        </w:r>
        <w:r w:rsidR="00EB08A3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EB08A3" w:rsidRPr="00BC443A">
          <w:rPr>
            <w:rStyle w:val="Hyperlink"/>
          </w:rPr>
          <w:t>INTRODUCTION</w:t>
        </w:r>
        <w:r w:rsidR="00EB08A3">
          <w:rPr>
            <w:webHidden/>
          </w:rPr>
          <w:tab/>
        </w:r>
        <w:r w:rsidR="00EB08A3">
          <w:rPr>
            <w:webHidden/>
          </w:rPr>
          <w:fldChar w:fldCharType="begin"/>
        </w:r>
        <w:r w:rsidR="00EB08A3">
          <w:rPr>
            <w:webHidden/>
          </w:rPr>
          <w:instrText xml:space="preserve"> PAGEREF _Toc114070144 \h </w:instrText>
        </w:r>
        <w:r w:rsidR="00EB08A3">
          <w:rPr>
            <w:webHidden/>
          </w:rPr>
        </w:r>
        <w:r w:rsidR="00EB08A3">
          <w:rPr>
            <w:webHidden/>
          </w:rPr>
          <w:fldChar w:fldCharType="separate"/>
        </w:r>
        <w:r w:rsidR="00BA78D4">
          <w:rPr>
            <w:webHidden/>
          </w:rPr>
          <w:t>4</w:t>
        </w:r>
        <w:r w:rsidR="00EB08A3">
          <w:rPr>
            <w:webHidden/>
          </w:rPr>
          <w:fldChar w:fldCharType="end"/>
        </w:r>
      </w:hyperlink>
    </w:p>
    <w:p w:rsidR="00EB08A3" w:rsidRDefault="00BA78D4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114070145" w:history="1">
        <w:r w:rsidR="00EB08A3" w:rsidRPr="00BC443A">
          <w:rPr>
            <w:rStyle w:val="Hyperlink"/>
            <w:rFonts w:asciiTheme="minorBidi" w:hAnsiTheme="minorBidi"/>
          </w:rPr>
          <w:t>2.0</w:t>
        </w:r>
        <w:r w:rsidR="00EB08A3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EB08A3" w:rsidRPr="00BC443A">
          <w:rPr>
            <w:rStyle w:val="Hyperlink"/>
          </w:rPr>
          <w:t>Scope</w:t>
        </w:r>
        <w:r w:rsidR="00EB08A3">
          <w:rPr>
            <w:webHidden/>
          </w:rPr>
          <w:tab/>
        </w:r>
        <w:r w:rsidR="00EB08A3">
          <w:rPr>
            <w:webHidden/>
          </w:rPr>
          <w:fldChar w:fldCharType="begin"/>
        </w:r>
        <w:r w:rsidR="00EB08A3">
          <w:rPr>
            <w:webHidden/>
          </w:rPr>
          <w:instrText xml:space="preserve"> PAGEREF _Toc114070145 \h </w:instrText>
        </w:r>
        <w:r w:rsidR="00EB08A3">
          <w:rPr>
            <w:webHidden/>
          </w:rPr>
        </w:r>
        <w:r w:rsidR="00EB08A3">
          <w:rPr>
            <w:webHidden/>
          </w:rPr>
          <w:fldChar w:fldCharType="separate"/>
        </w:r>
        <w:r>
          <w:rPr>
            <w:webHidden/>
          </w:rPr>
          <w:t>5</w:t>
        </w:r>
        <w:r w:rsidR="00EB08A3">
          <w:rPr>
            <w:webHidden/>
          </w:rPr>
          <w:fldChar w:fldCharType="end"/>
        </w:r>
      </w:hyperlink>
    </w:p>
    <w:p w:rsidR="00EB08A3" w:rsidRDefault="00BA78D4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114070146" w:history="1">
        <w:r w:rsidR="00EB08A3" w:rsidRPr="00BC443A">
          <w:rPr>
            <w:rStyle w:val="Hyperlink"/>
            <w:rFonts w:asciiTheme="minorBidi" w:hAnsiTheme="minorBidi"/>
          </w:rPr>
          <w:t>3.0</w:t>
        </w:r>
        <w:r w:rsidR="00EB08A3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EB08A3" w:rsidRPr="00BC443A">
          <w:rPr>
            <w:rStyle w:val="Hyperlink"/>
          </w:rPr>
          <w:t>ATTACHMENTS</w:t>
        </w:r>
        <w:r w:rsidR="00EB08A3">
          <w:rPr>
            <w:webHidden/>
          </w:rPr>
          <w:tab/>
        </w:r>
        <w:r w:rsidR="00EB08A3">
          <w:rPr>
            <w:webHidden/>
          </w:rPr>
          <w:fldChar w:fldCharType="begin"/>
        </w:r>
        <w:r w:rsidR="00EB08A3">
          <w:rPr>
            <w:webHidden/>
          </w:rPr>
          <w:instrText xml:space="preserve"> PAGEREF _Toc114070146 \h </w:instrText>
        </w:r>
        <w:r w:rsidR="00EB08A3">
          <w:rPr>
            <w:webHidden/>
          </w:rPr>
        </w:r>
        <w:r w:rsidR="00EB08A3">
          <w:rPr>
            <w:webHidden/>
          </w:rPr>
          <w:fldChar w:fldCharType="separate"/>
        </w:r>
        <w:r>
          <w:rPr>
            <w:webHidden/>
          </w:rPr>
          <w:t>5</w:t>
        </w:r>
        <w:r w:rsidR="00EB08A3">
          <w:rPr>
            <w:webHidden/>
          </w:rPr>
          <w:fldChar w:fldCharType="end"/>
        </w:r>
      </w:hyperlink>
    </w:p>
    <w:p w:rsidR="00EB08A3" w:rsidRDefault="00BA78D4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14070147" w:history="1">
        <w:r w:rsidR="00EB08A3" w:rsidRPr="00BC443A">
          <w:rPr>
            <w:rStyle w:val="Hyperlink"/>
            <w:noProof/>
          </w:rPr>
          <w:t>3.1</w:t>
        </w:r>
        <w:r w:rsidR="00EB08A3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EB08A3" w:rsidRPr="00BC443A">
          <w:rPr>
            <w:rStyle w:val="Hyperlink"/>
            <w:noProof/>
          </w:rPr>
          <w:t>TBE TABLE</w:t>
        </w:r>
        <w:r w:rsidR="00EB08A3">
          <w:rPr>
            <w:noProof/>
            <w:webHidden/>
          </w:rPr>
          <w:tab/>
        </w:r>
        <w:r w:rsidR="00EB08A3">
          <w:rPr>
            <w:noProof/>
            <w:webHidden/>
          </w:rPr>
          <w:fldChar w:fldCharType="begin"/>
        </w:r>
        <w:r w:rsidR="00EB08A3">
          <w:rPr>
            <w:noProof/>
            <w:webHidden/>
          </w:rPr>
          <w:instrText xml:space="preserve"> PAGEREF _Toc114070147 \h </w:instrText>
        </w:r>
        <w:r w:rsidR="00EB08A3">
          <w:rPr>
            <w:noProof/>
            <w:webHidden/>
          </w:rPr>
        </w:r>
        <w:r w:rsidR="00EB08A3"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 w:rsidR="00EB08A3">
          <w:rPr>
            <w:noProof/>
            <w:webHidden/>
          </w:rPr>
          <w:fldChar w:fldCharType="end"/>
        </w:r>
      </w:hyperlink>
    </w:p>
    <w:p w:rsidR="00EB08A3" w:rsidRDefault="00BA78D4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14070148" w:history="1">
        <w:r w:rsidR="00EB08A3" w:rsidRPr="00BC443A">
          <w:rPr>
            <w:rStyle w:val="Hyperlink"/>
            <w:noProof/>
          </w:rPr>
          <w:t>3.2</w:t>
        </w:r>
        <w:r w:rsidR="00EB08A3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EB08A3" w:rsidRPr="00BC443A">
          <w:rPr>
            <w:rStyle w:val="Hyperlink"/>
            <w:noProof/>
          </w:rPr>
          <w:t>CLARIFICATION</w:t>
        </w:r>
        <w:r w:rsidR="00EB08A3">
          <w:rPr>
            <w:noProof/>
            <w:webHidden/>
          </w:rPr>
          <w:tab/>
        </w:r>
        <w:r w:rsidR="00EB08A3">
          <w:rPr>
            <w:noProof/>
            <w:webHidden/>
          </w:rPr>
          <w:fldChar w:fldCharType="begin"/>
        </w:r>
        <w:r w:rsidR="00EB08A3">
          <w:rPr>
            <w:noProof/>
            <w:webHidden/>
          </w:rPr>
          <w:instrText xml:space="preserve"> PAGEREF _Toc114070148 \h </w:instrText>
        </w:r>
        <w:r w:rsidR="00EB08A3">
          <w:rPr>
            <w:noProof/>
            <w:webHidden/>
          </w:rPr>
        </w:r>
        <w:r w:rsidR="00EB08A3"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 w:rsidR="00EB08A3">
          <w:rPr>
            <w:noProof/>
            <w:webHidden/>
          </w:rPr>
          <w:fldChar w:fldCharType="end"/>
        </w:r>
      </w:hyperlink>
    </w:p>
    <w:p w:rsidR="00EB08A3" w:rsidRDefault="00BA78D4">
      <w:pPr>
        <w:pStyle w:val="TOC3"/>
        <w:tabs>
          <w:tab w:val="left" w:pos="1200"/>
          <w:tab w:val="right" w:leader="dot" w:pos="10195"/>
        </w:tabs>
        <w:bidi w:val="0"/>
        <w:rPr>
          <w:rFonts w:eastAsiaTheme="minorEastAsia" w:cstheme="minorBidi"/>
          <w:i w:val="0"/>
          <w:iCs w:val="0"/>
          <w:noProof/>
          <w:sz w:val="22"/>
          <w:szCs w:val="22"/>
          <w:lang w:eastAsia="en-US"/>
        </w:rPr>
      </w:pPr>
      <w:hyperlink w:anchor="_Toc114070153" w:history="1">
        <w:r w:rsidR="00EB08A3" w:rsidRPr="00BC443A">
          <w:rPr>
            <w:rStyle w:val="Hyperlink"/>
            <w:noProof/>
          </w:rPr>
          <w:t>3.2.1</w:t>
        </w:r>
        <w:r w:rsidR="00EB08A3">
          <w:rPr>
            <w:rFonts w:eastAsiaTheme="minorEastAsia" w:cstheme="minorBidi"/>
            <w:i w:val="0"/>
            <w:iCs w:val="0"/>
            <w:noProof/>
            <w:sz w:val="22"/>
            <w:szCs w:val="22"/>
            <w:lang w:eastAsia="en-US"/>
          </w:rPr>
          <w:tab/>
        </w:r>
        <w:r w:rsidR="00EB08A3" w:rsidRPr="00BC443A">
          <w:rPr>
            <w:rStyle w:val="Hyperlink"/>
            <w:noProof/>
          </w:rPr>
          <w:t>CONTRACTOR COMMANDS</w:t>
        </w:r>
        <w:r w:rsidR="00EB08A3">
          <w:rPr>
            <w:noProof/>
            <w:webHidden/>
          </w:rPr>
          <w:tab/>
        </w:r>
        <w:r w:rsidR="00EB08A3">
          <w:rPr>
            <w:noProof/>
            <w:webHidden/>
          </w:rPr>
          <w:fldChar w:fldCharType="begin"/>
        </w:r>
        <w:r w:rsidR="00EB08A3">
          <w:rPr>
            <w:noProof/>
            <w:webHidden/>
          </w:rPr>
          <w:instrText xml:space="preserve"> PAGEREF _Toc114070153 \h </w:instrText>
        </w:r>
        <w:r w:rsidR="00EB08A3">
          <w:rPr>
            <w:noProof/>
            <w:webHidden/>
          </w:rPr>
        </w:r>
        <w:r w:rsidR="00EB08A3"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 w:rsidR="00EB08A3">
          <w:rPr>
            <w:noProof/>
            <w:webHidden/>
          </w:rPr>
          <w:fldChar w:fldCharType="end"/>
        </w:r>
      </w:hyperlink>
    </w:p>
    <w:p w:rsidR="00EB08A3" w:rsidRDefault="00BA78D4">
      <w:pPr>
        <w:pStyle w:val="TOC3"/>
        <w:tabs>
          <w:tab w:val="left" w:pos="1200"/>
          <w:tab w:val="right" w:leader="dot" w:pos="10195"/>
        </w:tabs>
        <w:bidi w:val="0"/>
        <w:rPr>
          <w:rFonts w:eastAsiaTheme="minorEastAsia" w:cstheme="minorBidi"/>
          <w:i w:val="0"/>
          <w:iCs w:val="0"/>
          <w:noProof/>
          <w:sz w:val="22"/>
          <w:szCs w:val="22"/>
          <w:lang w:eastAsia="en-US"/>
        </w:rPr>
      </w:pPr>
      <w:hyperlink w:anchor="_Toc114070154" w:history="1">
        <w:r w:rsidR="00EB08A3" w:rsidRPr="00BC443A">
          <w:rPr>
            <w:rStyle w:val="Hyperlink"/>
            <w:noProof/>
          </w:rPr>
          <w:t>3.2.2</w:t>
        </w:r>
        <w:r w:rsidR="00EB08A3">
          <w:rPr>
            <w:rFonts w:eastAsiaTheme="minorEastAsia" w:cstheme="minorBidi"/>
            <w:i w:val="0"/>
            <w:iCs w:val="0"/>
            <w:noProof/>
            <w:sz w:val="22"/>
            <w:szCs w:val="22"/>
            <w:lang w:eastAsia="en-US"/>
          </w:rPr>
          <w:tab/>
        </w:r>
        <w:r w:rsidR="00EB08A3" w:rsidRPr="00BC443A">
          <w:rPr>
            <w:rStyle w:val="Hyperlink"/>
            <w:noProof/>
          </w:rPr>
          <w:t>VENDOR REPLY</w:t>
        </w:r>
        <w:r w:rsidR="00EB08A3">
          <w:rPr>
            <w:noProof/>
            <w:webHidden/>
          </w:rPr>
          <w:tab/>
        </w:r>
        <w:r w:rsidR="00EB08A3">
          <w:rPr>
            <w:noProof/>
            <w:webHidden/>
          </w:rPr>
          <w:fldChar w:fldCharType="begin"/>
        </w:r>
        <w:r w:rsidR="00EB08A3">
          <w:rPr>
            <w:noProof/>
            <w:webHidden/>
          </w:rPr>
          <w:instrText xml:space="preserve"> PAGEREF _Toc114070154 \h </w:instrText>
        </w:r>
        <w:r w:rsidR="00EB08A3">
          <w:rPr>
            <w:noProof/>
            <w:webHidden/>
          </w:rPr>
        </w:r>
        <w:r w:rsidR="00EB08A3"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 w:rsidR="00EB08A3">
          <w:rPr>
            <w:noProof/>
            <w:webHidden/>
          </w:rPr>
          <w:fldChar w:fldCharType="end"/>
        </w:r>
      </w:hyperlink>
    </w:p>
    <w:p w:rsidR="0057759A" w:rsidRDefault="00BD2402" w:rsidP="00956369">
      <w:pPr>
        <w:widowControl w:val="0"/>
        <w:tabs>
          <w:tab w:val="right" w:leader="dot" w:pos="9356"/>
        </w:tabs>
        <w:bidi w:val="0"/>
        <w:mirrorIndents/>
      </w:pPr>
      <w:r w:rsidRPr="00126C3E">
        <w:rPr>
          <w:rFonts w:ascii="Calibri" w:hAnsi="Calibri" w:cs="Times New Roman"/>
          <w:szCs w:val="20"/>
        </w:rPr>
        <w:fldChar w:fldCharType="end"/>
      </w:r>
    </w:p>
    <w:p w:rsidR="008A3242" w:rsidRDefault="008A3242" w:rsidP="00956369">
      <w:pPr>
        <w:widowControl w:val="0"/>
        <w:bidi w:val="0"/>
        <w:rPr>
          <w:rFonts w:ascii="Arial" w:hAnsi="Arial" w:cs="Arial"/>
          <w:sz w:val="22"/>
          <w:szCs w:val="22"/>
          <w:lang w:bidi="fa-IR"/>
        </w:rPr>
      </w:pPr>
      <w:r>
        <w:rPr>
          <w:rFonts w:ascii="Arial" w:hAnsi="Arial" w:cs="Arial"/>
          <w:sz w:val="22"/>
          <w:szCs w:val="22"/>
          <w:lang w:bidi="fa-IR"/>
        </w:rPr>
        <w:br w:type="page"/>
      </w:r>
    </w:p>
    <w:p w:rsidR="00A26392" w:rsidRPr="004E686A" w:rsidRDefault="00A26392" w:rsidP="00A26392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1" w:name="_Toc343327774"/>
      <w:bookmarkStart w:id="2" w:name="_Toc518745777"/>
      <w:bookmarkStart w:id="3" w:name="_Toc325006571"/>
      <w:bookmarkStart w:id="4" w:name="_Toc328298189"/>
      <w:bookmarkStart w:id="5" w:name="_Toc114070144"/>
      <w:r w:rsidRPr="004E686A">
        <w:rPr>
          <w:rFonts w:ascii="Arial" w:hAnsi="Arial" w:cs="Arial"/>
          <w:b/>
          <w:bCs/>
          <w:caps/>
          <w:kern w:val="28"/>
          <w:sz w:val="24"/>
        </w:rPr>
        <w:lastRenderedPageBreak/>
        <w:t>INTRODUCTION</w:t>
      </w:r>
      <w:bookmarkEnd w:id="1"/>
      <w:bookmarkEnd w:id="2"/>
      <w:bookmarkEnd w:id="3"/>
      <w:bookmarkEnd w:id="4"/>
      <w:bookmarkEnd w:id="5"/>
    </w:p>
    <w:p w:rsidR="00A26392" w:rsidRDefault="00A26392" w:rsidP="00A26392">
      <w:pPr>
        <w:widowControl w:val="0"/>
        <w:bidi w:val="0"/>
        <w:snapToGrid w:val="0"/>
        <w:spacing w:before="240" w:after="240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proofErr w:type="spellStart"/>
      <w:r w:rsidRPr="00B516BA">
        <w:rPr>
          <w:rFonts w:asciiTheme="minorBidi" w:hAnsiTheme="minorBidi" w:cstheme="minorBidi"/>
          <w:sz w:val="22"/>
          <w:szCs w:val="22"/>
          <w:lang w:val="en-GB"/>
        </w:rPr>
        <w:t>Binak</w:t>
      </w:r>
      <w:proofErr w:type="spellEnd"/>
      <w:r w:rsidRPr="00B516BA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 w:rsidRPr="00924C28">
        <w:rPr>
          <w:rFonts w:asciiTheme="minorBidi" w:hAnsiTheme="minorBidi" w:cstheme="minorBidi"/>
          <w:sz w:val="22"/>
          <w:szCs w:val="22"/>
          <w:lang w:val="en-GB"/>
        </w:rPr>
        <w:t xml:space="preserve">oilfield </w:t>
      </w:r>
      <w:r w:rsidRPr="00B516BA">
        <w:rPr>
          <w:rFonts w:asciiTheme="minorBidi" w:hAnsiTheme="minorBidi" w:cstheme="minorBidi"/>
          <w:sz w:val="22"/>
          <w:szCs w:val="22"/>
          <w:lang w:val="en-GB"/>
        </w:rPr>
        <w:t xml:space="preserve">in </w:t>
      </w:r>
      <w:proofErr w:type="spellStart"/>
      <w:r w:rsidRPr="00B516BA">
        <w:rPr>
          <w:rFonts w:asciiTheme="minorBidi" w:hAnsiTheme="minorBidi" w:cstheme="minorBidi"/>
          <w:sz w:val="22"/>
          <w:szCs w:val="22"/>
          <w:lang w:val="en-GB"/>
        </w:rPr>
        <w:t>Bushehr</w:t>
      </w:r>
      <w:proofErr w:type="spellEnd"/>
      <w:r w:rsidRPr="00B516BA">
        <w:rPr>
          <w:rFonts w:asciiTheme="minorBidi" w:hAnsiTheme="minorBidi" w:cstheme="minorBidi"/>
          <w:sz w:val="22"/>
          <w:szCs w:val="22"/>
          <w:lang w:val="en-GB"/>
        </w:rPr>
        <w:t xml:space="preserve"> province </w:t>
      </w:r>
      <w:r w:rsidRPr="00924C28">
        <w:rPr>
          <w:rFonts w:asciiTheme="minorBidi" w:hAnsiTheme="minorBidi" w:cstheme="minorBidi"/>
          <w:sz w:val="22"/>
          <w:szCs w:val="22"/>
          <w:lang w:val="en-GB"/>
        </w:rPr>
        <w:t xml:space="preserve">is a part of the </w:t>
      </w:r>
      <w:r w:rsidRPr="007A48CD">
        <w:rPr>
          <w:rFonts w:asciiTheme="minorBidi" w:hAnsiTheme="minorBidi" w:cstheme="minorBidi"/>
          <w:sz w:val="22"/>
          <w:szCs w:val="22"/>
          <w:lang w:val="en-GB"/>
        </w:rPr>
        <w:t xml:space="preserve">southern oilfields of Iran, is located 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20 km northwest of </w:t>
      </w:r>
      <w:proofErr w:type="spellStart"/>
      <w:r>
        <w:rPr>
          <w:rFonts w:asciiTheme="minorBidi" w:hAnsiTheme="minorBidi" w:cstheme="minorBidi"/>
          <w:sz w:val="22"/>
          <w:szCs w:val="22"/>
          <w:lang w:val="en-GB"/>
        </w:rPr>
        <w:t>Genaveh</w:t>
      </w:r>
      <w:proofErr w:type="spellEnd"/>
      <w:r>
        <w:rPr>
          <w:rFonts w:asciiTheme="minorBidi" w:hAnsiTheme="minorBidi" w:cstheme="minorBidi"/>
          <w:sz w:val="22"/>
          <w:szCs w:val="22"/>
          <w:lang w:val="en-GB"/>
        </w:rPr>
        <w:t xml:space="preserve"> city</w:t>
      </w:r>
      <w:r w:rsidRPr="007A48CD">
        <w:rPr>
          <w:rFonts w:asciiTheme="minorBidi" w:hAnsiTheme="minorBidi" w:cstheme="minorBidi"/>
          <w:sz w:val="22"/>
          <w:szCs w:val="22"/>
          <w:lang w:val="en-GB"/>
        </w:rPr>
        <w:t xml:space="preserve">. </w:t>
      </w:r>
    </w:p>
    <w:p w:rsidR="00A26392" w:rsidRDefault="00A26392" w:rsidP="00A26392">
      <w:pPr>
        <w:widowControl w:val="0"/>
        <w:bidi w:val="0"/>
        <w:snapToGrid w:val="0"/>
        <w:spacing w:before="240" w:after="240" w:line="276" w:lineRule="auto"/>
        <w:ind w:left="709"/>
        <w:jc w:val="mediumKashida"/>
        <w:rPr>
          <w:rFonts w:asciiTheme="minorBidi" w:hAnsiTheme="minorBidi" w:cstheme="minorBidi"/>
          <w:sz w:val="22"/>
          <w:szCs w:val="22"/>
          <w:rtl/>
          <w:lang w:val="en-GB"/>
        </w:rPr>
      </w:pPr>
      <w:r w:rsidRPr="00184766">
        <w:rPr>
          <w:rFonts w:asciiTheme="minorBidi" w:hAnsiTheme="minorBidi" w:cstheme="minorBidi"/>
          <w:sz w:val="22"/>
          <w:szCs w:val="22"/>
          <w:lang w:val="en-GB"/>
        </w:rPr>
        <w:t xml:space="preserve">With the aim of increasing production of oil from </w:t>
      </w:r>
      <w:proofErr w:type="spellStart"/>
      <w:r w:rsidRPr="00184766">
        <w:rPr>
          <w:rFonts w:asciiTheme="minorBidi" w:hAnsiTheme="minorBidi" w:cstheme="minorBidi"/>
          <w:sz w:val="22"/>
          <w:szCs w:val="22"/>
          <w:lang w:val="en-GB"/>
        </w:rPr>
        <w:t>Binak</w:t>
      </w:r>
      <w:proofErr w:type="spellEnd"/>
      <w:r w:rsidRPr="00184766">
        <w:rPr>
          <w:rFonts w:asciiTheme="minorBidi" w:hAnsiTheme="minorBidi" w:cstheme="minorBidi"/>
          <w:sz w:val="22"/>
          <w:szCs w:val="22"/>
          <w:lang w:val="en-GB"/>
        </w:rPr>
        <w:t xml:space="preserve"> oilfield, an EPC/EPD </w:t>
      </w:r>
      <w:r>
        <w:rPr>
          <w:rFonts w:asciiTheme="minorBidi" w:hAnsiTheme="minorBidi" w:cstheme="minorBidi"/>
          <w:sz w:val="22"/>
          <w:szCs w:val="22"/>
          <w:lang w:val="en-GB"/>
        </w:rPr>
        <w:t>P</w:t>
      </w:r>
      <w:r w:rsidRPr="00184766">
        <w:rPr>
          <w:rFonts w:asciiTheme="minorBidi" w:hAnsiTheme="minorBidi" w:cstheme="minorBidi"/>
          <w:sz w:val="22"/>
          <w:szCs w:val="22"/>
          <w:lang w:val="en-GB"/>
        </w:rPr>
        <w:t xml:space="preserve">roject has been </w:t>
      </w:r>
      <w:r w:rsidRPr="00184766">
        <w:rPr>
          <w:rFonts w:asciiTheme="minorBidi" w:hAnsiTheme="minorBidi" w:cstheme="minorBidi"/>
          <w:sz w:val="22"/>
          <w:szCs w:val="22"/>
        </w:rPr>
        <w:t xml:space="preserve">defined </w:t>
      </w:r>
      <w:r w:rsidRPr="00184766">
        <w:rPr>
          <w:rFonts w:asciiTheme="minorBidi" w:hAnsiTheme="minorBidi" w:cstheme="minorBidi"/>
          <w:sz w:val="22"/>
          <w:szCs w:val="22"/>
          <w:lang w:val="en-GB"/>
        </w:rPr>
        <w:t>by NIOC/NISOC and awarded to Petro Iran Development Company (PEDCO).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 Also PEDCO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(as General Contractor) has </w:t>
      </w:r>
      <w:r>
        <w:rPr>
          <w:rFonts w:asciiTheme="minorBidi" w:hAnsiTheme="minorBidi" w:cstheme="minorBidi"/>
          <w:sz w:val="22"/>
          <w:szCs w:val="22"/>
          <w:lang w:val="en-GB"/>
        </w:rPr>
        <w:t>assigned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the </w:t>
      </w:r>
      <w:r>
        <w:rPr>
          <w:rFonts w:asciiTheme="minorBidi" w:hAnsiTheme="minorBidi" w:cstheme="minorBidi"/>
          <w:sz w:val="22"/>
          <w:szCs w:val="22"/>
          <w:lang w:val="en-GB"/>
        </w:rPr>
        <w:t>EPC-packages of the Project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to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"</w:t>
      </w:r>
      <w:proofErr w:type="spellStart"/>
      <w:r w:rsidRPr="00B85D19">
        <w:rPr>
          <w:rFonts w:asciiTheme="minorBidi" w:hAnsiTheme="minorBidi" w:cstheme="minorBidi"/>
          <w:sz w:val="22"/>
          <w:szCs w:val="22"/>
          <w:lang w:val="en-GB"/>
        </w:rPr>
        <w:t>Hirgan</w:t>
      </w:r>
      <w:proofErr w:type="spellEnd"/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Energy - Design and Inspection" JV.</w:t>
      </w:r>
    </w:p>
    <w:p w:rsidR="00A26392" w:rsidRPr="00847D0F" w:rsidRDefault="00A26392" w:rsidP="00A9045B">
      <w:pPr>
        <w:widowControl w:val="0"/>
        <w:bidi w:val="0"/>
        <w:snapToGrid w:val="0"/>
        <w:spacing w:before="240" w:after="240" w:line="276" w:lineRule="auto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r>
        <w:rPr>
          <w:rFonts w:asciiTheme="minorBidi" w:hAnsiTheme="minorBidi" w:cstheme="minorBidi"/>
          <w:sz w:val="22"/>
          <w:szCs w:val="22"/>
          <w:lang w:val="en-GB"/>
        </w:rPr>
        <w:t>As a part of the Project,</w:t>
      </w:r>
      <w:r>
        <w:rPr>
          <w:rFonts w:ascii="Arial" w:hAnsi="Arial" w:cs="Arial"/>
          <w:sz w:val="22"/>
          <w:szCs w:val="22"/>
          <w:lang w:val="en-GB"/>
        </w:rPr>
        <w:t xml:space="preserve"> construction of 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well location, 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 xml:space="preserve">access road, 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wellhead facilities for </w:t>
      </w:r>
      <w:r>
        <w:rPr>
          <w:rFonts w:asciiTheme="minorBidi" w:hAnsiTheme="minorBidi" w:cstheme="minorBidi"/>
          <w:sz w:val="22"/>
          <w:szCs w:val="22"/>
        </w:rPr>
        <w:t>W0</w:t>
      </w:r>
      <w:r w:rsidR="00A9045B">
        <w:rPr>
          <w:rFonts w:asciiTheme="minorBidi" w:hAnsiTheme="minorBidi" w:cstheme="minorBidi"/>
          <w:sz w:val="22"/>
          <w:szCs w:val="22"/>
        </w:rPr>
        <w:t>07S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 shall be done.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 xml:space="preserve"> In addition, 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construction of new </w:t>
      </w:r>
      <w:proofErr w:type="spellStart"/>
      <w:r>
        <w:rPr>
          <w:rFonts w:asciiTheme="minorBidi" w:hAnsiTheme="minorBidi" w:cstheme="minorBidi"/>
          <w:sz w:val="22"/>
          <w:szCs w:val="22"/>
          <w:lang w:val="en-GB"/>
        </w:rPr>
        <w:t>flowline</w:t>
      </w:r>
      <w:proofErr w:type="spellEnd"/>
      <w:r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 xml:space="preserve">from </w:t>
      </w:r>
      <w:r>
        <w:rPr>
          <w:rFonts w:asciiTheme="minorBidi" w:hAnsiTheme="minorBidi" w:cstheme="minorBidi"/>
          <w:sz w:val="22"/>
          <w:szCs w:val="22"/>
          <w:lang w:val="en-GB"/>
        </w:rPr>
        <w:t>aforementioned well location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 xml:space="preserve"> to </w:t>
      </w:r>
      <w:proofErr w:type="spellStart"/>
      <w:r w:rsidRPr="00847D0F">
        <w:rPr>
          <w:rFonts w:asciiTheme="minorBidi" w:hAnsiTheme="minorBidi" w:cstheme="minorBidi"/>
          <w:sz w:val="22"/>
          <w:szCs w:val="22"/>
          <w:lang w:val="en-GB"/>
        </w:rPr>
        <w:t>Binak</w:t>
      </w:r>
      <w:proofErr w:type="spellEnd"/>
      <w:r w:rsidRPr="00847D0F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B/C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unit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are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in the Project scope of work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>.</w:t>
      </w:r>
    </w:p>
    <w:p w:rsidR="00A26392" w:rsidRPr="0027058A" w:rsidRDefault="00A26392" w:rsidP="00A26392">
      <w:pPr>
        <w:widowControl w:val="0"/>
        <w:bidi w:val="0"/>
        <w:snapToGrid w:val="0"/>
        <w:spacing w:before="240" w:after="240"/>
        <w:ind w:left="709"/>
        <w:jc w:val="lowKashida"/>
        <w:rPr>
          <w:rFonts w:asciiTheme="minorBidi" w:hAnsiTheme="minorBidi" w:cstheme="minorBidi"/>
          <w:b/>
          <w:bCs/>
          <w:sz w:val="22"/>
          <w:szCs w:val="22"/>
          <w:u w:val="single"/>
          <w:lang w:val="en-GB"/>
        </w:rPr>
      </w:pPr>
      <w:bookmarkStart w:id="6" w:name="_Toc343001687"/>
      <w:bookmarkStart w:id="7" w:name="_Toc343327775"/>
      <w:r w:rsidRPr="0027058A">
        <w:rPr>
          <w:rFonts w:asciiTheme="minorBidi" w:hAnsiTheme="minorBidi" w:cstheme="minorBidi"/>
          <w:b/>
          <w:bCs/>
          <w:sz w:val="22"/>
          <w:szCs w:val="22"/>
          <w:u w:val="single"/>
          <w:lang w:val="en-GB"/>
        </w:rPr>
        <w:t>GENERAL DEFINITION</w:t>
      </w:r>
      <w:bookmarkEnd w:id="6"/>
      <w:bookmarkEnd w:id="7"/>
    </w:p>
    <w:p w:rsidR="00A26392" w:rsidRPr="00B516BA" w:rsidRDefault="00A26392" w:rsidP="00A26392">
      <w:pPr>
        <w:widowControl w:val="0"/>
        <w:bidi w:val="0"/>
        <w:snapToGrid w:val="0"/>
        <w:spacing w:before="240" w:after="240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r w:rsidRPr="00B516BA">
        <w:rPr>
          <w:rFonts w:asciiTheme="minorBidi" w:hAnsiTheme="minorBidi" w:cstheme="minorBidi"/>
          <w:sz w:val="22"/>
          <w:szCs w:val="22"/>
          <w:lang w:val="en-GB"/>
        </w:rPr>
        <w:t>The following terms shall be used in this document.</w:t>
      </w:r>
    </w:p>
    <w:tbl>
      <w:tblPr>
        <w:tblStyle w:val="TableGrid"/>
        <w:tblW w:w="0" w:type="auto"/>
        <w:tblInd w:w="1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06"/>
        <w:gridCol w:w="5491"/>
      </w:tblGrid>
      <w:tr w:rsidR="00A26392" w:rsidRPr="00922FD5" w:rsidTr="00801AA9">
        <w:trPr>
          <w:trHeight w:val="352"/>
        </w:trPr>
        <w:tc>
          <w:tcPr>
            <w:tcW w:w="3780" w:type="dxa"/>
          </w:tcPr>
          <w:p w:rsidR="00A26392" w:rsidRPr="00922FD5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CLIENT</w:t>
            </w:r>
            <w:r w:rsidRPr="00922FD5">
              <w:rPr>
                <w:rFonts w:asciiTheme="minorBidi" w:hAnsiTheme="minorBidi" w:cstheme="minorBidi"/>
                <w:sz w:val="22"/>
                <w:szCs w:val="22"/>
                <w:lang w:val="en-GB"/>
              </w:rPr>
              <w:t>:</w:t>
            </w:r>
            <w:r w:rsidRPr="00922FD5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National Iranian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South Oilfields Company (NISOC) </w:t>
            </w:r>
          </w:p>
        </w:tc>
      </w:tr>
      <w:tr w:rsidR="00A26392" w:rsidRPr="00B516BA" w:rsidTr="00801AA9">
        <w:tc>
          <w:tcPr>
            <w:tcW w:w="3780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PROJECT:</w:t>
            </w:r>
          </w:p>
        </w:tc>
        <w:tc>
          <w:tcPr>
            <w:tcW w:w="5633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proofErr w:type="spellStart"/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Binak</w:t>
            </w:r>
            <w:proofErr w:type="spellEnd"/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Oilfield Development – </w:t>
            </w:r>
            <w:r w:rsidRPr="00921C0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Construction of Well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Location</w:t>
            </w:r>
            <w:r w:rsidRPr="00921C0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,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Wellhead Facilities &amp; </w:t>
            </w:r>
            <w:proofErr w:type="spellStart"/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Flowline</w:t>
            </w:r>
            <w:proofErr w:type="spellEnd"/>
            <w:r w:rsidRPr="00921C0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for </w:t>
            </w:r>
            <w:r>
              <w:rPr>
                <w:rFonts w:asciiTheme="minorBidi" w:hAnsiTheme="minorBidi" w:cstheme="minorBidi"/>
                <w:sz w:val="22"/>
                <w:szCs w:val="22"/>
              </w:rPr>
              <w:t>W018S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</w:t>
            </w:r>
          </w:p>
        </w:tc>
      </w:tr>
      <w:tr w:rsidR="00A26392" w:rsidRPr="00B516BA" w:rsidTr="00801AA9">
        <w:tc>
          <w:tcPr>
            <w:tcW w:w="3780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EPD/EPC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CONTRACTOR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(GC):</w:t>
            </w:r>
          </w:p>
        </w:tc>
        <w:tc>
          <w:tcPr>
            <w:tcW w:w="5633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Petro Iran Development Company (PEDCO)</w:t>
            </w:r>
          </w:p>
        </w:tc>
      </w:tr>
      <w:tr w:rsidR="00A26392" w:rsidRPr="00B516BA" w:rsidTr="00801AA9">
        <w:tc>
          <w:tcPr>
            <w:tcW w:w="3780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EPC CONTRACTOR:</w:t>
            </w:r>
          </w:p>
        </w:tc>
        <w:tc>
          <w:tcPr>
            <w:tcW w:w="5633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Joint Venture of : </w:t>
            </w:r>
            <w:proofErr w:type="spellStart"/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Hirgan</w:t>
            </w:r>
            <w:proofErr w:type="spellEnd"/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Energy – Design &amp; Inspection(D&amp;I) Companies</w:t>
            </w:r>
          </w:p>
        </w:tc>
      </w:tr>
      <w:tr w:rsidR="00A26392" w:rsidRPr="00B516BA" w:rsidTr="00801AA9">
        <w:tc>
          <w:tcPr>
            <w:tcW w:w="3780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VENDOR:</w:t>
            </w:r>
          </w:p>
        </w:tc>
        <w:tc>
          <w:tcPr>
            <w:tcW w:w="5633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The firm or person who will fabricate the equipment or material.</w:t>
            </w:r>
          </w:p>
        </w:tc>
      </w:tr>
      <w:tr w:rsidR="00A26392" w:rsidRPr="00B516BA" w:rsidTr="00801AA9">
        <w:tc>
          <w:tcPr>
            <w:tcW w:w="3780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EXECUTOR: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Executor is the party which carries out all or part of construction and/or commissioning for the project.</w:t>
            </w:r>
          </w:p>
        </w:tc>
      </w:tr>
      <w:tr w:rsidR="00A26392" w:rsidRPr="00B516BA" w:rsidTr="00801AA9">
        <w:tc>
          <w:tcPr>
            <w:tcW w:w="3780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834A5C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THIRD PARTY INSPECTOR (TPI):</w:t>
            </w:r>
          </w:p>
        </w:tc>
        <w:tc>
          <w:tcPr>
            <w:tcW w:w="5633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The firm appointed by EPD/EPC CONTRACTOR (GC) and approved by CLIENT (in writing) for the inspection of goods</w:t>
            </w:r>
            <w:r>
              <w:rPr>
                <w:rFonts w:ascii="Arial" w:hAnsi="Arial" w:cs="Arial"/>
                <w:lang w:val="en-GB"/>
              </w:rPr>
              <w:t>.</w:t>
            </w:r>
          </w:p>
        </w:tc>
      </w:tr>
      <w:tr w:rsidR="00A26392" w:rsidRPr="00B516BA" w:rsidTr="00801AA9">
        <w:tc>
          <w:tcPr>
            <w:tcW w:w="3780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SHALL:</w:t>
            </w:r>
          </w:p>
        </w:tc>
        <w:tc>
          <w:tcPr>
            <w:tcW w:w="5633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used where a provision is mandatory.</w:t>
            </w:r>
          </w:p>
        </w:tc>
      </w:tr>
      <w:tr w:rsidR="00A26392" w:rsidRPr="00B516BA" w:rsidTr="00801AA9">
        <w:tc>
          <w:tcPr>
            <w:tcW w:w="3780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SHOULD:</w:t>
            </w:r>
          </w:p>
        </w:tc>
        <w:tc>
          <w:tcPr>
            <w:tcW w:w="5633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used where a provision is advisory only.</w:t>
            </w:r>
          </w:p>
        </w:tc>
      </w:tr>
      <w:tr w:rsidR="00A26392" w:rsidRPr="00B516BA" w:rsidTr="00801AA9">
        <w:tc>
          <w:tcPr>
            <w:tcW w:w="3780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WILL: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normally used in connect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ion with the action by CLIENT rather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than by an EPC/EPD CONTRACTOR, supplier or VENDOR.</w:t>
            </w:r>
          </w:p>
        </w:tc>
      </w:tr>
      <w:tr w:rsidR="00A26392" w:rsidRPr="00B516BA" w:rsidTr="00801AA9">
        <w:tc>
          <w:tcPr>
            <w:tcW w:w="3780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MAY: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Is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used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where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  <w:t>a provision is completely discretionary.</w:t>
            </w:r>
          </w:p>
        </w:tc>
      </w:tr>
    </w:tbl>
    <w:p w:rsidR="00855832" w:rsidRPr="004E686A" w:rsidRDefault="00855832" w:rsidP="00A26392">
      <w:pPr>
        <w:keepNext/>
        <w:widowControl w:val="0"/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</w:p>
    <w:tbl>
      <w:tblPr>
        <w:tblStyle w:val="TableGrid"/>
        <w:tblW w:w="0" w:type="auto"/>
        <w:tblInd w:w="1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94"/>
        <w:gridCol w:w="5503"/>
      </w:tblGrid>
      <w:tr w:rsidR="0071324C" w:rsidRPr="00B516BA" w:rsidTr="00EB2D46">
        <w:tc>
          <w:tcPr>
            <w:tcW w:w="3780" w:type="dxa"/>
          </w:tcPr>
          <w:p w:rsidR="0071324C" w:rsidRPr="00B516BA" w:rsidRDefault="0071324C" w:rsidP="00A26392">
            <w:pPr>
              <w:bidi w:val="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</w:p>
        </w:tc>
        <w:tc>
          <w:tcPr>
            <w:tcW w:w="5633" w:type="dxa"/>
          </w:tcPr>
          <w:p w:rsidR="0071324C" w:rsidRPr="00B516BA" w:rsidRDefault="0071324C" w:rsidP="00255456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</w:p>
        </w:tc>
      </w:tr>
    </w:tbl>
    <w:p w:rsidR="00F737E8" w:rsidRPr="00B32163" w:rsidRDefault="00F737E8" w:rsidP="00F737E8">
      <w:pPr>
        <w:widowControl w:val="0"/>
        <w:autoSpaceDE w:val="0"/>
        <w:autoSpaceDN w:val="0"/>
        <w:bidi w:val="0"/>
        <w:adjustRightInd w:val="0"/>
        <w:spacing w:before="240" w:after="240"/>
        <w:ind w:left="706"/>
        <w:jc w:val="both"/>
        <w:rPr>
          <w:rFonts w:ascii="Arial" w:hAnsi="Arial" w:cs="Arial"/>
          <w:sz w:val="22"/>
          <w:szCs w:val="22"/>
          <w:lang w:bidi="fa-IR"/>
        </w:rPr>
      </w:pPr>
      <w:bookmarkStart w:id="8" w:name="_Toc325006576"/>
    </w:p>
    <w:p w:rsidR="00EB2D46" w:rsidRPr="009A628B" w:rsidRDefault="00EB2D46" w:rsidP="00EB2D46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</w:pPr>
      <w:bookmarkStart w:id="9" w:name="_Toc40268785"/>
      <w:bookmarkStart w:id="10" w:name="_Toc40692152"/>
      <w:bookmarkStart w:id="11" w:name="_Toc62914027"/>
      <w:bookmarkStart w:id="12" w:name="_Toc114070145"/>
      <w:bookmarkEnd w:id="8"/>
      <w:r w:rsidRPr="00EB2D46">
        <w:rPr>
          <w:rFonts w:ascii="Arial" w:hAnsi="Arial" w:cs="Arial"/>
          <w:b/>
          <w:bCs/>
          <w:caps/>
          <w:kern w:val="28"/>
          <w:sz w:val="24"/>
        </w:rPr>
        <w:lastRenderedPageBreak/>
        <w:t>Scope</w:t>
      </w:r>
      <w:bookmarkEnd w:id="9"/>
      <w:bookmarkEnd w:id="10"/>
      <w:bookmarkEnd w:id="11"/>
      <w:bookmarkEnd w:id="12"/>
      <w:r w:rsidRPr="009A628B">
        <w:t xml:space="preserve"> </w:t>
      </w:r>
    </w:p>
    <w:p w:rsidR="005A1A17" w:rsidRPr="005A1A17" w:rsidRDefault="005A1A17" w:rsidP="00ED6611">
      <w:pPr>
        <w:bidi w:val="0"/>
        <w:spacing w:after="240" w:line="276" w:lineRule="auto"/>
        <w:ind w:left="720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5A1A17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This document is technical bid evaluation report for purchasing </w:t>
      </w:r>
      <w:r w:rsidR="002B471F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the </w:t>
      </w:r>
      <w:r w:rsidR="00ED6611">
        <w:rPr>
          <w:rFonts w:ascii="Arial" w:hAnsi="Arial" w:cs="Arial"/>
          <w:snapToGrid w:val="0"/>
          <w:sz w:val="22"/>
          <w:szCs w:val="20"/>
          <w:lang w:val="en-GB" w:eastAsia="en-GB"/>
        </w:rPr>
        <w:t>ESD System</w:t>
      </w:r>
      <w:r w:rsidR="00AF63A7" w:rsidRPr="00AF63A7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 </w:t>
      </w:r>
      <w:r w:rsidR="00C90F9A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for </w:t>
      </w:r>
      <w:proofErr w:type="spellStart"/>
      <w:r>
        <w:rPr>
          <w:rFonts w:ascii="Arial" w:hAnsi="Arial" w:cs="Arial"/>
          <w:snapToGrid w:val="0"/>
          <w:sz w:val="22"/>
          <w:szCs w:val="20"/>
          <w:lang w:val="en-GB" w:eastAsia="en-GB"/>
        </w:rPr>
        <w:t>Binak</w:t>
      </w:r>
      <w:proofErr w:type="spellEnd"/>
      <w:r w:rsidR="00EB08A3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 Extension of </w:t>
      </w:r>
      <w:r w:rsidR="00EB08A3" w:rsidRPr="005A1A17">
        <w:rPr>
          <w:rFonts w:ascii="Arial" w:hAnsi="Arial" w:cs="Arial"/>
          <w:snapToGrid w:val="0"/>
          <w:sz w:val="22"/>
          <w:szCs w:val="20"/>
          <w:lang w:val="en-GB" w:eastAsia="en-GB"/>
        </w:rPr>
        <w:t>Manifold</w:t>
      </w:r>
      <w:r w:rsidR="00EB08A3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 </w:t>
      </w:r>
      <w:r w:rsidRPr="005A1A17">
        <w:rPr>
          <w:rFonts w:ascii="Arial" w:hAnsi="Arial" w:cs="Arial"/>
          <w:snapToGrid w:val="0"/>
          <w:sz w:val="22"/>
          <w:szCs w:val="20"/>
          <w:lang w:val="en-GB" w:eastAsia="en-GB"/>
        </w:rPr>
        <w:t>based on “</w:t>
      </w:r>
      <w:r w:rsidR="00CA654C" w:rsidRPr="00CA654C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PMR </w:t>
      </w:r>
      <w:proofErr w:type="gramStart"/>
      <w:r w:rsidR="00CA654C" w:rsidRPr="00CA654C">
        <w:rPr>
          <w:rFonts w:ascii="Arial" w:hAnsi="Arial" w:cs="Arial"/>
          <w:snapToGrid w:val="0"/>
          <w:sz w:val="22"/>
          <w:szCs w:val="20"/>
          <w:lang w:val="en-GB" w:eastAsia="en-GB"/>
        </w:rPr>
        <w:t>For</w:t>
      </w:r>
      <w:proofErr w:type="gramEnd"/>
      <w:r w:rsidR="00CA654C" w:rsidRPr="00CA654C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 ESD System - Extension of </w:t>
      </w:r>
      <w:proofErr w:type="spellStart"/>
      <w:r w:rsidR="00CA654C" w:rsidRPr="00CA654C">
        <w:rPr>
          <w:rFonts w:ascii="Arial" w:hAnsi="Arial" w:cs="Arial"/>
          <w:snapToGrid w:val="0"/>
          <w:sz w:val="22"/>
          <w:szCs w:val="20"/>
          <w:lang w:val="en-GB" w:eastAsia="en-GB"/>
        </w:rPr>
        <w:t>Binak</w:t>
      </w:r>
      <w:proofErr w:type="spellEnd"/>
      <w:r w:rsidR="00CA654C" w:rsidRPr="00CA654C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 B/C Manifold</w:t>
      </w:r>
      <w:r w:rsidRPr="005A1A17">
        <w:rPr>
          <w:rFonts w:ascii="Arial" w:hAnsi="Arial" w:cs="Arial"/>
          <w:snapToGrid w:val="0"/>
          <w:sz w:val="22"/>
          <w:szCs w:val="20"/>
          <w:lang w:val="en-GB" w:eastAsia="en-GB"/>
        </w:rPr>
        <w:t>,</w:t>
      </w:r>
      <w:r w:rsidR="00AF63A7" w:rsidRPr="00AF63A7">
        <w:t xml:space="preserve"> </w:t>
      </w:r>
      <w:r w:rsidR="00AF63A7" w:rsidRPr="00AF63A7">
        <w:rPr>
          <w:rFonts w:ascii="Arial" w:hAnsi="Arial" w:cs="Arial"/>
          <w:snapToGrid w:val="0"/>
          <w:sz w:val="22"/>
          <w:szCs w:val="20"/>
          <w:lang w:val="en-GB" w:eastAsia="en-GB"/>
        </w:rPr>
        <w:t>BK-W007S-PEDCO-110-IN-MR-000</w:t>
      </w:r>
      <w:r w:rsidR="00CA654C">
        <w:rPr>
          <w:rFonts w:ascii="Arial" w:hAnsi="Arial" w:cs="Arial"/>
          <w:snapToGrid w:val="0"/>
          <w:sz w:val="22"/>
          <w:szCs w:val="20"/>
          <w:lang w:val="en-GB" w:eastAsia="en-GB"/>
        </w:rPr>
        <w:t>2</w:t>
      </w:r>
      <w:r w:rsidRPr="005A1A17">
        <w:rPr>
          <w:rFonts w:ascii="Arial" w:hAnsi="Arial" w:cs="Arial"/>
          <w:snapToGrid w:val="0"/>
          <w:sz w:val="22"/>
          <w:szCs w:val="20"/>
          <w:lang w:val="en-GB" w:eastAsia="en-GB"/>
        </w:rPr>
        <w:t>” and all related attachment.</w:t>
      </w:r>
    </w:p>
    <w:p w:rsidR="002B471F" w:rsidRDefault="002B471F" w:rsidP="002B471F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13" w:name="_Toc59126406"/>
      <w:bookmarkStart w:id="14" w:name="_Toc69733720"/>
      <w:bookmarkStart w:id="15" w:name="_Toc114070146"/>
      <w:r w:rsidRPr="002B471F">
        <w:rPr>
          <w:rFonts w:ascii="Arial" w:hAnsi="Arial" w:cs="Arial"/>
          <w:b/>
          <w:bCs/>
          <w:caps/>
          <w:kern w:val="28"/>
          <w:sz w:val="24"/>
        </w:rPr>
        <w:t>ATTACHMENTS</w:t>
      </w:r>
      <w:bookmarkEnd w:id="13"/>
      <w:bookmarkEnd w:id="14"/>
      <w:bookmarkEnd w:id="15"/>
    </w:p>
    <w:p w:rsidR="002B471F" w:rsidRPr="005A29B4" w:rsidRDefault="00A07696" w:rsidP="005A29B4">
      <w:pPr>
        <w:pStyle w:val="Heading2"/>
      </w:pPr>
      <w:bookmarkStart w:id="16" w:name="_Toc114070147"/>
      <w:r>
        <w:t>TBE TABLE</w:t>
      </w:r>
      <w:bookmarkStart w:id="17" w:name="_Toc66624129"/>
      <w:bookmarkStart w:id="18" w:name="_Toc69719297"/>
      <w:bookmarkStart w:id="19" w:name="_Toc69719491"/>
      <w:bookmarkStart w:id="20" w:name="_Toc69729728"/>
      <w:bookmarkStart w:id="21" w:name="_Toc69732136"/>
      <w:bookmarkStart w:id="22" w:name="_Toc69733721"/>
      <w:bookmarkStart w:id="23" w:name="_Toc89091330"/>
      <w:bookmarkStart w:id="24" w:name="_Toc66624130"/>
      <w:bookmarkStart w:id="25" w:name="_Toc69719298"/>
      <w:bookmarkStart w:id="26" w:name="_Toc69719492"/>
      <w:bookmarkStart w:id="27" w:name="_Toc69729729"/>
      <w:bookmarkStart w:id="28" w:name="_Toc69732137"/>
      <w:bookmarkStart w:id="29" w:name="_Toc69733722"/>
      <w:bookmarkStart w:id="30" w:name="_Toc89091331"/>
      <w:bookmarkStart w:id="31" w:name="_Toc59126407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</w:p>
    <w:p w:rsidR="002B471F" w:rsidRPr="006D65EE" w:rsidRDefault="002B471F" w:rsidP="00A07696">
      <w:pPr>
        <w:pStyle w:val="Heading2"/>
      </w:pPr>
      <w:bookmarkStart w:id="32" w:name="_Toc69733724"/>
      <w:bookmarkStart w:id="33" w:name="_Toc114070148"/>
      <w:bookmarkEnd w:id="31"/>
      <w:r>
        <w:t>CLARIFICATION</w:t>
      </w:r>
      <w:bookmarkEnd w:id="32"/>
      <w:bookmarkEnd w:id="33"/>
    </w:p>
    <w:p w:rsidR="005A29B4" w:rsidRPr="005A29B4" w:rsidRDefault="005A29B4" w:rsidP="005A29B4">
      <w:pPr>
        <w:pStyle w:val="ListParagraph"/>
        <w:keepNext/>
        <w:numPr>
          <w:ilvl w:val="0"/>
          <w:numId w:val="25"/>
        </w:numPr>
        <w:bidi w:val="0"/>
        <w:spacing w:before="240" w:after="240" w:line="276" w:lineRule="auto"/>
        <w:ind w:right="1440"/>
        <w:contextualSpacing w:val="0"/>
        <w:jc w:val="lowKashida"/>
        <w:outlineLvl w:val="2"/>
        <w:rPr>
          <w:rFonts w:asciiTheme="minorBidi" w:hAnsiTheme="minorBidi" w:cstheme="minorBidi"/>
          <w:b/>
          <w:bCs/>
          <w:caps/>
          <w:vanish/>
          <w:sz w:val="22"/>
          <w:szCs w:val="22"/>
          <w:lang w:val="en-GB"/>
        </w:rPr>
      </w:pPr>
      <w:bookmarkStart w:id="34" w:name="_Toc89092437"/>
      <w:bookmarkStart w:id="35" w:name="_Toc114070149"/>
      <w:bookmarkEnd w:id="34"/>
      <w:bookmarkEnd w:id="35"/>
    </w:p>
    <w:p w:rsidR="005A29B4" w:rsidRPr="005A29B4" w:rsidRDefault="005A29B4" w:rsidP="005A29B4">
      <w:pPr>
        <w:pStyle w:val="ListParagraph"/>
        <w:keepNext/>
        <w:numPr>
          <w:ilvl w:val="0"/>
          <w:numId w:val="25"/>
        </w:numPr>
        <w:bidi w:val="0"/>
        <w:spacing w:before="240" w:after="240" w:line="276" w:lineRule="auto"/>
        <w:ind w:right="1440"/>
        <w:contextualSpacing w:val="0"/>
        <w:jc w:val="lowKashida"/>
        <w:outlineLvl w:val="2"/>
        <w:rPr>
          <w:rFonts w:asciiTheme="minorBidi" w:hAnsiTheme="minorBidi" w:cstheme="minorBidi"/>
          <w:b/>
          <w:bCs/>
          <w:caps/>
          <w:vanish/>
          <w:sz w:val="22"/>
          <w:szCs w:val="22"/>
          <w:lang w:val="en-GB"/>
        </w:rPr>
      </w:pPr>
      <w:bookmarkStart w:id="36" w:name="_Toc89092438"/>
      <w:bookmarkStart w:id="37" w:name="_Toc114070150"/>
      <w:bookmarkEnd w:id="36"/>
      <w:bookmarkEnd w:id="37"/>
    </w:p>
    <w:p w:rsidR="005A29B4" w:rsidRPr="005A29B4" w:rsidRDefault="005A29B4" w:rsidP="005A29B4">
      <w:pPr>
        <w:pStyle w:val="ListParagraph"/>
        <w:keepNext/>
        <w:numPr>
          <w:ilvl w:val="1"/>
          <w:numId w:val="25"/>
        </w:numPr>
        <w:bidi w:val="0"/>
        <w:spacing w:before="240" w:after="240" w:line="276" w:lineRule="auto"/>
        <w:ind w:right="1440"/>
        <w:contextualSpacing w:val="0"/>
        <w:jc w:val="lowKashida"/>
        <w:outlineLvl w:val="2"/>
        <w:rPr>
          <w:rFonts w:asciiTheme="minorBidi" w:hAnsiTheme="minorBidi" w:cstheme="minorBidi"/>
          <w:b/>
          <w:bCs/>
          <w:caps/>
          <w:vanish/>
          <w:sz w:val="22"/>
          <w:szCs w:val="22"/>
          <w:lang w:val="en-GB"/>
        </w:rPr>
      </w:pPr>
      <w:bookmarkStart w:id="38" w:name="_Toc89092439"/>
      <w:bookmarkStart w:id="39" w:name="_Toc114070151"/>
      <w:bookmarkEnd w:id="38"/>
      <w:bookmarkEnd w:id="39"/>
    </w:p>
    <w:p w:rsidR="005A29B4" w:rsidRPr="005A29B4" w:rsidRDefault="005A29B4" w:rsidP="005A29B4">
      <w:pPr>
        <w:pStyle w:val="ListParagraph"/>
        <w:keepNext/>
        <w:numPr>
          <w:ilvl w:val="1"/>
          <w:numId w:val="25"/>
        </w:numPr>
        <w:bidi w:val="0"/>
        <w:spacing w:before="240" w:after="240" w:line="276" w:lineRule="auto"/>
        <w:ind w:right="1440"/>
        <w:contextualSpacing w:val="0"/>
        <w:jc w:val="lowKashida"/>
        <w:outlineLvl w:val="2"/>
        <w:rPr>
          <w:rFonts w:asciiTheme="minorBidi" w:hAnsiTheme="minorBidi" w:cstheme="minorBidi"/>
          <w:b/>
          <w:bCs/>
          <w:caps/>
          <w:vanish/>
          <w:sz w:val="22"/>
          <w:szCs w:val="22"/>
          <w:lang w:val="en-GB"/>
        </w:rPr>
      </w:pPr>
      <w:bookmarkStart w:id="40" w:name="_Toc89092440"/>
      <w:bookmarkStart w:id="41" w:name="_Toc114070152"/>
      <w:bookmarkEnd w:id="40"/>
      <w:bookmarkEnd w:id="41"/>
    </w:p>
    <w:p w:rsidR="002B471F" w:rsidRPr="006D65EE" w:rsidRDefault="00C90F9A" w:rsidP="005A29B4">
      <w:pPr>
        <w:pStyle w:val="Heading3"/>
        <w:ind w:firstLine="698"/>
      </w:pPr>
      <w:bookmarkStart w:id="42" w:name="_Toc114070153"/>
      <w:r w:rsidRPr="00C90F9A">
        <w:t>CONTRACTOR COMMANDS</w:t>
      </w:r>
      <w:bookmarkEnd w:id="42"/>
    </w:p>
    <w:p w:rsidR="002B471F" w:rsidRPr="0034480F" w:rsidRDefault="002B471F" w:rsidP="005A29B4">
      <w:pPr>
        <w:pStyle w:val="Heading3"/>
        <w:ind w:firstLine="698"/>
      </w:pPr>
      <w:bookmarkStart w:id="43" w:name="_Toc69733726"/>
      <w:bookmarkStart w:id="44" w:name="_Toc114070154"/>
      <w:r w:rsidRPr="006D65EE">
        <w:t>VENDOR REPLY</w:t>
      </w:r>
      <w:bookmarkEnd w:id="43"/>
      <w:bookmarkEnd w:id="44"/>
    </w:p>
    <w:p w:rsidR="00292627" w:rsidRPr="00855832" w:rsidRDefault="00292627" w:rsidP="00956369">
      <w:pPr>
        <w:widowControl w:val="0"/>
        <w:autoSpaceDE w:val="0"/>
        <w:autoSpaceDN w:val="0"/>
        <w:bidi w:val="0"/>
        <w:adjustRightInd w:val="0"/>
        <w:spacing w:before="240" w:after="240" w:line="276" w:lineRule="auto"/>
        <w:ind w:left="706"/>
        <w:jc w:val="both"/>
        <w:rPr>
          <w:rFonts w:asciiTheme="minorBidi" w:hAnsiTheme="minorBidi" w:cstheme="minorBidi"/>
          <w:sz w:val="22"/>
          <w:szCs w:val="22"/>
          <w:lang w:bidi="fa-IR"/>
        </w:rPr>
      </w:pPr>
    </w:p>
    <w:p w:rsidR="00B720D2" w:rsidRDefault="00B720D2" w:rsidP="00956369">
      <w:pPr>
        <w:widowControl w:val="0"/>
        <w:bidi w:val="0"/>
        <w:spacing w:line="360" w:lineRule="auto"/>
        <w:ind w:left="720" w:hanging="11"/>
        <w:jc w:val="both"/>
        <w:rPr>
          <w:rFonts w:ascii="Arial" w:hAnsi="Arial" w:cs="Arial"/>
          <w:color w:val="000000"/>
          <w:sz w:val="22"/>
          <w:szCs w:val="22"/>
          <w:lang w:val="en-GB"/>
        </w:rPr>
      </w:pPr>
    </w:p>
    <w:sectPr w:rsidR="00B720D2" w:rsidSect="00A031B5">
      <w:headerReference w:type="default" r:id="rId8"/>
      <w:pgSz w:w="11907" w:h="16840" w:code="9"/>
      <w:pgMar w:top="34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4F22" w:rsidRDefault="00F84F22" w:rsidP="00053F8D">
      <w:r>
        <w:separator/>
      </w:r>
    </w:p>
  </w:endnote>
  <w:endnote w:type="continuationSeparator" w:id="0">
    <w:p w:rsidR="00F84F22" w:rsidRDefault="00F84F22" w:rsidP="00053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RMVSIE+TTE1960528t0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zanin">
    <w:altName w:val="Courier New"/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raffic">
    <w:altName w:val="Courier New"/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WenQuanYi Zen Hei Sharp">
    <w:altName w:val="MS Gothic"/>
    <w:charset w:val="80"/>
    <w:family w:val="auto"/>
    <w:pitch w:val="variable"/>
  </w:font>
  <w:font w:name="Arial Bold">
    <w:altName w:val="Arial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 Zar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Courier New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4F22" w:rsidRDefault="00F84F22" w:rsidP="00053F8D">
      <w:r>
        <w:separator/>
      </w:r>
    </w:p>
  </w:footnote>
  <w:footnote w:type="continuationSeparator" w:id="0">
    <w:p w:rsidR="00F84F22" w:rsidRDefault="00F84F22" w:rsidP="00053F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1071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524"/>
      <w:gridCol w:w="567"/>
      <w:gridCol w:w="711"/>
      <w:gridCol w:w="900"/>
      <w:gridCol w:w="540"/>
      <w:gridCol w:w="720"/>
      <w:gridCol w:w="900"/>
      <w:gridCol w:w="810"/>
      <w:gridCol w:w="720"/>
      <w:gridCol w:w="2327"/>
    </w:tblGrid>
    <w:tr w:rsidR="00A97C27" w:rsidRPr="008C593B" w:rsidTr="00EB2D46">
      <w:trPr>
        <w:cantSplit/>
        <w:trHeight w:val="1843"/>
        <w:jc w:val="center"/>
      </w:trPr>
      <w:tc>
        <w:tcPr>
          <w:tcW w:w="2524" w:type="dxa"/>
          <w:tcBorders>
            <w:top w:val="single" w:sz="12" w:space="0" w:color="auto"/>
            <w:left w:val="single" w:sz="12" w:space="0" w:color="auto"/>
          </w:tcBorders>
        </w:tcPr>
        <w:p w:rsidR="00A97C27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</w:rPr>
          </w:pPr>
          <w:r w:rsidRPr="007B2E0C">
            <w:rPr>
              <w:rFonts w:ascii="Arial" w:hAnsi="Arial" w:cs="Arial"/>
              <w:b/>
              <w:bCs/>
              <w:noProof/>
              <w:sz w:val="16"/>
              <w:szCs w:val="16"/>
            </w:rPr>
            <w:drawing>
              <wp:anchor distT="0" distB="0" distL="114300" distR="114300" simplePos="0" relativeHeight="251662336" behindDoc="0" locked="0" layoutInCell="1" allowOverlap="1" wp14:anchorId="308B02AE" wp14:editId="5FF28DB9">
                <wp:simplePos x="0" y="0"/>
                <wp:positionH relativeFrom="column">
                  <wp:posOffset>475017</wp:posOffset>
                </wp:positionH>
                <wp:positionV relativeFrom="paragraph">
                  <wp:posOffset>164465</wp:posOffset>
                </wp:positionV>
                <wp:extent cx="512064" cy="485416"/>
                <wp:effectExtent l="0" t="0" r="2540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2064" cy="4854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A97C27" w:rsidRPr="00ED37F3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  <w:lang w:bidi="fa-IR"/>
            </w:rPr>
          </w:pP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58240" behindDoc="0" locked="0" layoutInCell="1" allowOverlap="1" wp14:anchorId="7733DB1B" wp14:editId="1B69800A">
                <wp:simplePos x="0" y="0"/>
                <wp:positionH relativeFrom="column">
                  <wp:posOffset>815340</wp:posOffset>
                </wp:positionH>
                <wp:positionV relativeFrom="paragraph">
                  <wp:posOffset>482600</wp:posOffset>
                </wp:positionV>
                <wp:extent cx="508635" cy="371475"/>
                <wp:effectExtent l="0" t="0" r="5715" b="9525"/>
                <wp:wrapNone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63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54144" behindDoc="0" locked="0" layoutInCell="1" allowOverlap="1" wp14:anchorId="3961C265" wp14:editId="766B7075">
                <wp:simplePos x="0" y="0"/>
                <wp:positionH relativeFrom="column">
                  <wp:posOffset>46355</wp:posOffset>
                </wp:positionH>
                <wp:positionV relativeFrom="paragraph">
                  <wp:posOffset>442595</wp:posOffset>
                </wp:positionV>
                <wp:extent cx="723900" cy="427231"/>
                <wp:effectExtent l="0" t="0" r="0" b="0"/>
                <wp:wrapNone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4767" cy="4277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868" w:type="dxa"/>
          <w:gridSpan w:val="8"/>
          <w:tcBorders>
            <w:top w:val="single" w:sz="12" w:space="0" w:color="auto"/>
          </w:tcBorders>
          <w:vAlign w:val="center"/>
        </w:tcPr>
        <w:p w:rsidR="00045881" w:rsidRPr="00FA21C4" w:rsidRDefault="00045881" w:rsidP="00045881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</w:pP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نگهداشت و افزا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ش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تول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م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دان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نفت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ب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نک</w:t>
          </w:r>
        </w:p>
        <w:p w:rsidR="00045881" w:rsidRDefault="00045881" w:rsidP="00045881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4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فعالیت های رو زمینی در بسته های کاری تحت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الارض</w:t>
          </w:r>
          <w:r w:rsidRPr="0000058B">
            <w:rPr>
              <w:rFonts w:ascii="Arial" w:hAnsi="Arial" w:cs="B Zar" w:hint="cs"/>
              <w:b/>
              <w:bCs/>
              <w:sz w:val="24"/>
              <w:rtl/>
              <w:lang w:bidi="fa-IR"/>
            </w:rPr>
            <w:t xml:space="preserve"> </w:t>
          </w:r>
        </w:p>
        <w:p w:rsidR="00045881" w:rsidRPr="0037207F" w:rsidRDefault="00045881" w:rsidP="00045881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12"/>
              <w:szCs w:val="12"/>
              <w:rtl/>
              <w:lang w:bidi="fa-IR"/>
            </w:rPr>
          </w:pPr>
        </w:p>
        <w:p w:rsidR="00A97C27" w:rsidRPr="002B2C10" w:rsidRDefault="00045881" w:rsidP="00A9045B">
          <w:pPr>
            <w:tabs>
              <w:tab w:val="right" w:pos="29"/>
            </w:tabs>
            <w:jc w:val="center"/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</w:pPr>
          <w:r w:rsidRPr="002B2C10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 xml:space="preserve">ساخت موقعیت چاه، </w:t>
          </w:r>
          <w:r w:rsidRPr="002B2C10"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  <w:t>تاس</w:t>
          </w:r>
          <w:r w:rsidRPr="002B2C10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>ی</w:t>
          </w:r>
          <w:r w:rsidRPr="002B2C10">
            <w:rPr>
              <w:rFonts w:ascii="Arial Bold" w:hAnsi="Arial Bold" w:cs="B Zar" w:hint="eastAsia"/>
              <w:b/>
              <w:bCs/>
              <w:sz w:val="22"/>
              <w:szCs w:val="26"/>
              <w:rtl/>
              <w:lang w:bidi="fa-IR"/>
            </w:rPr>
            <w:t>سات</w:t>
          </w:r>
          <w:r w:rsidRPr="002B2C10"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  <w:t xml:space="preserve"> سرچاه</w:t>
          </w:r>
          <w:r w:rsidRPr="002B2C10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>ی</w:t>
          </w:r>
          <w:r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 xml:space="preserve"> و</w:t>
          </w:r>
          <w:r w:rsidRPr="002B2C10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 xml:space="preserve"> </w:t>
          </w:r>
          <w:r w:rsidRPr="002B2C10"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  <w:t>خطوط جرياني</w:t>
          </w:r>
          <w:r w:rsidRPr="002B2C10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 xml:space="preserve"> مربوط به موقعیت </w:t>
          </w:r>
          <w:r>
            <w:rPr>
              <w:rFonts w:ascii="Arial Bold" w:hAnsi="Arial Bold" w:cs="B Zar"/>
              <w:b/>
              <w:bCs/>
              <w:sz w:val="22"/>
              <w:szCs w:val="26"/>
              <w:lang w:bidi="fa-IR"/>
            </w:rPr>
            <w:t>W</w:t>
          </w:r>
          <w:r w:rsidRPr="002B2C10">
            <w:rPr>
              <w:rFonts w:ascii="Arial Bold" w:hAnsi="Arial Bold" w:cs="B Zar"/>
              <w:b/>
              <w:bCs/>
              <w:sz w:val="22"/>
              <w:szCs w:val="26"/>
              <w:lang w:bidi="fa-IR"/>
            </w:rPr>
            <w:t>0</w:t>
          </w:r>
          <w:r>
            <w:rPr>
              <w:rFonts w:ascii="Arial Bold" w:hAnsi="Arial Bold" w:cs="B Zar"/>
              <w:b/>
              <w:bCs/>
              <w:sz w:val="22"/>
              <w:szCs w:val="26"/>
              <w:lang w:bidi="fa-IR"/>
            </w:rPr>
            <w:t>0</w:t>
          </w:r>
          <w:r w:rsidR="00A9045B">
            <w:rPr>
              <w:rFonts w:ascii="Arial Bold" w:hAnsi="Arial Bold" w:cs="B Zar"/>
              <w:b/>
              <w:bCs/>
              <w:sz w:val="22"/>
              <w:szCs w:val="26"/>
              <w:lang w:bidi="fa-IR"/>
            </w:rPr>
            <w:t>7S</w:t>
          </w:r>
        </w:p>
      </w:tc>
      <w:tc>
        <w:tcPr>
          <w:tcW w:w="2327" w:type="dxa"/>
          <w:tcBorders>
            <w:top w:val="single" w:sz="12" w:space="0" w:color="auto"/>
            <w:right w:val="single" w:sz="12" w:space="0" w:color="auto"/>
          </w:tcBorders>
          <w:vAlign w:val="center"/>
        </w:tcPr>
        <w:p w:rsidR="00A97C27" w:rsidRPr="0034040D" w:rsidRDefault="00A97C27" w:rsidP="00EB2D3E">
          <w:pPr>
            <w:bidi w:val="0"/>
            <w:jc w:val="center"/>
            <w:rPr>
              <w:noProof/>
              <w:sz w:val="24"/>
              <w:rtl/>
            </w:rPr>
          </w:pPr>
          <w:r w:rsidRPr="0034040D">
            <w:rPr>
              <w:rFonts w:ascii="Arial" w:hAnsi="Arial" w:cs="B Zar"/>
              <w:noProof/>
              <w:color w:val="000000"/>
              <w:sz w:val="24"/>
            </w:rPr>
            <w:drawing>
              <wp:inline distT="0" distB="0" distL="0" distR="0" wp14:anchorId="12C63B8E" wp14:editId="59E78496">
                <wp:extent cx="845634" cy="619125"/>
                <wp:effectExtent l="0" t="0" r="0" b="0"/>
                <wp:docPr id="7" name="Picture 7" descr="oil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il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352" cy="6284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A97C27" w:rsidRPr="0034040D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24"/>
            </w:rPr>
          </w:pPr>
          <w:r w:rsidRPr="0034040D">
            <w:rPr>
              <w:rFonts w:asciiTheme="majorBidi" w:hAnsiTheme="majorBidi" w:cstheme="majorBidi"/>
              <w:b/>
              <w:bCs/>
              <w:color w:val="000000"/>
              <w:sz w:val="24"/>
              <w:lang w:bidi="fa-IR"/>
            </w:rPr>
            <w:t>NISOC</w:t>
          </w:r>
        </w:p>
      </w:tc>
    </w:tr>
    <w:tr w:rsidR="00A97C27" w:rsidRPr="008C593B" w:rsidTr="00EB2D46">
      <w:trPr>
        <w:cantSplit/>
        <w:trHeight w:val="150"/>
        <w:jc w:val="center"/>
      </w:trPr>
      <w:tc>
        <w:tcPr>
          <w:tcW w:w="2524" w:type="dxa"/>
          <w:vMerge w:val="restart"/>
          <w:tcBorders>
            <w:left w:val="single" w:sz="12" w:space="0" w:color="auto"/>
          </w:tcBorders>
          <w:vAlign w:val="center"/>
        </w:tcPr>
        <w:p w:rsidR="00A97C27" w:rsidRPr="00F67855" w:rsidRDefault="00A97C27" w:rsidP="00EB2D3E">
          <w:pPr>
            <w:pStyle w:val="Header"/>
            <w:tabs>
              <w:tab w:val="left" w:pos="888"/>
              <w:tab w:val="right" w:pos="2730"/>
            </w:tabs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</w:rPr>
          </w:pP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>شماره صفحه</w:t>
          </w:r>
          <w:r w:rsidRPr="00EA3057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: </w:t>
          </w: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PAGE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BA78D4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5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F1221B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 از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NUMPAGES 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BA78D4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5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</w:p>
      </w:tc>
      <w:tc>
        <w:tcPr>
          <w:tcW w:w="5868" w:type="dxa"/>
          <w:gridSpan w:val="8"/>
          <w:vAlign w:val="center"/>
        </w:tcPr>
        <w:p w:rsidR="00A97C27" w:rsidRPr="00A26392" w:rsidRDefault="002E00A4" w:rsidP="00B80C34">
          <w:pPr>
            <w:pStyle w:val="Header"/>
            <w:jc w:val="center"/>
            <w:rPr>
              <w:rFonts w:asciiTheme="minorBidi" w:hAnsiTheme="minorBidi" w:cstheme="minorBidi"/>
              <w:b/>
              <w:bCs/>
              <w:color w:val="000000"/>
              <w:sz w:val="16"/>
              <w:szCs w:val="16"/>
              <w:lang w:bidi="fa-IR"/>
            </w:rPr>
          </w:pPr>
          <w:r w:rsidRPr="002E00A4">
            <w:rPr>
              <w:rFonts w:asciiTheme="minorBidi" w:hAnsiTheme="minorBidi" w:cstheme="minorBidi"/>
              <w:b/>
              <w:bCs/>
              <w:sz w:val="16"/>
              <w:szCs w:val="16"/>
            </w:rPr>
            <w:t xml:space="preserve">TBE/TBA FOR </w:t>
          </w:r>
          <w:r w:rsidR="00B80C34">
            <w:rPr>
              <w:rFonts w:asciiTheme="minorBidi" w:hAnsiTheme="minorBidi" w:cstheme="minorBidi"/>
              <w:b/>
              <w:bCs/>
              <w:sz w:val="16"/>
              <w:szCs w:val="16"/>
            </w:rPr>
            <w:t>ESD SYSTEM</w:t>
          </w:r>
          <w:r w:rsidRPr="002E00A4">
            <w:rPr>
              <w:rFonts w:asciiTheme="minorBidi" w:hAnsiTheme="minorBidi" w:cstheme="minorBidi"/>
              <w:b/>
              <w:bCs/>
              <w:sz w:val="16"/>
              <w:szCs w:val="16"/>
            </w:rPr>
            <w:t xml:space="preserve"> - EXTENSION OF BINAK B/C MANIFOLD</w:t>
          </w:r>
        </w:p>
      </w:tc>
      <w:tc>
        <w:tcPr>
          <w:tcW w:w="2327" w:type="dxa"/>
          <w:tcBorders>
            <w:bottom w:val="nil"/>
            <w:right w:val="single" w:sz="12" w:space="0" w:color="auto"/>
          </w:tcBorders>
          <w:vAlign w:val="center"/>
        </w:tcPr>
        <w:p w:rsidR="00A97C27" w:rsidRPr="007B6EBF" w:rsidRDefault="00A97C27" w:rsidP="00EB2D3E">
          <w:pPr>
            <w:pStyle w:val="Header"/>
            <w:spacing w:before="20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  <w:lang w:bidi="fa-IR"/>
            </w:rPr>
            <w:t>شماره پیمان</w:t>
          </w:r>
          <w:r w:rsidRPr="007B6EBF"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  <w:t>:</w:t>
          </w:r>
        </w:p>
      </w:tc>
    </w:tr>
    <w:tr w:rsidR="00A97C27" w:rsidRPr="008C593B" w:rsidTr="00EB2D46">
      <w:trPr>
        <w:cantSplit/>
        <w:trHeight w:val="207"/>
        <w:jc w:val="center"/>
      </w:trPr>
      <w:tc>
        <w:tcPr>
          <w:tcW w:w="2524" w:type="dxa"/>
          <w:vMerge/>
          <w:tcBorders>
            <w:left w:val="single" w:sz="12" w:space="0" w:color="auto"/>
          </w:tcBorders>
          <w:vAlign w:val="center"/>
        </w:tcPr>
        <w:p w:rsidR="00A97C27" w:rsidRPr="00F1221B" w:rsidRDefault="00A97C27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</w:p>
      </w:tc>
      <w:tc>
        <w:tcPr>
          <w:tcW w:w="567" w:type="dxa"/>
          <w:vAlign w:val="center"/>
        </w:tcPr>
        <w:p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نسخه</w:t>
          </w:r>
        </w:p>
      </w:tc>
      <w:tc>
        <w:tcPr>
          <w:tcW w:w="711" w:type="dxa"/>
          <w:vAlign w:val="center"/>
        </w:tcPr>
        <w:p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سریال</w:t>
          </w:r>
        </w:p>
      </w:tc>
      <w:tc>
        <w:tcPr>
          <w:tcW w:w="900" w:type="dxa"/>
          <w:vAlign w:val="center"/>
        </w:tcPr>
        <w:p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نوع مدرک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540" w:type="dxa"/>
          <w:vAlign w:val="center"/>
        </w:tcPr>
        <w:p w:rsidR="00A97C27" w:rsidRPr="00571B19" w:rsidRDefault="00A97C27" w:rsidP="00EB2D3E">
          <w:pPr>
            <w:pStyle w:val="Header"/>
            <w:bidi w:val="0"/>
            <w:ind w:left="-108" w:right="-108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رشته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720" w:type="dxa"/>
          <w:vAlign w:val="center"/>
        </w:tcPr>
        <w:p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تسهیلات</w:t>
          </w:r>
        </w:p>
      </w:tc>
      <w:tc>
        <w:tcPr>
          <w:tcW w:w="900" w:type="dxa"/>
          <w:vAlign w:val="center"/>
        </w:tcPr>
        <w:p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صادرکننده</w:t>
          </w:r>
        </w:p>
      </w:tc>
      <w:tc>
        <w:tcPr>
          <w:tcW w:w="810" w:type="dxa"/>
          <w:vAlign w:val="center"/>
        </w:tcPr>
        <w:p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بسته کاری</w:t>
          </w:r>
        </w:p>
      </w:tc>
      <w:tc>
        <w:tcPr>
          <w:tcW w:w="720" w:type="dxa"/>
          <w:vAlign w:val="center"/>
        </w:tcPr>
        <w:p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پروژه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2327" w:type="dxa"/>
          <w:vMerge w:val="restart"/>
          <w:tcBorders>
            <w:top w:val="nil"/>
            <w:bottom w:val="single" w:sz="12" w:space="0" w:color="auto"/>
            <w:right w:val="single" w:sz="12" w:space="0" w:color="auto"/>
          </w:tcBorders>
          <w:vAlign w:val="center"/>
        </w:tcPr>
        <w:p w:rsidR="00A97C27" w:rsidRPr="00470459" w:rsidRDefault="00A97C27" w:rsidP="00EB2D3E">
          <w:pPr>
            <w:jc w:val="center"/>
            <w:rPr>
              <w:rFonts w:ascii="Arial" w:hAnsi="Arial" w:cs="B Zar"/>
              <w:color w:val="000000"/>
              <w:sz w:val="22"/>
              <w:szCs w:val="22"/>
              <w:rtl/>
            </w:rPr>
          </w:pP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9184 </w:t>
          </w:r>
          <w:r>
            <w:rPr>
              <w:rFonts w:cs="Times New Roman" w:hint="cs"/>
              <w:color w:val="000000"/>
              <w:sz w:val="22"/>
              <w:szCs w:val="22"/>
              <w:rtl/>
            </w:rPr>
            <w:t>–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  <w:lang w:bidi="fa-IR"/>
            </w:rPr>
            <w:t xml:space="preserve">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073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 -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053</w:t>
          </w:r>
        </w:p>
      </w:tc>
    </w:tr>
    <w:tr w:rsidR="00A97C27" w:rsidRPr="008C593B" w:rsidTr="00EB2D46">
      <w:trPr>
        <w:cantSplit/>
        <w:trHeight w:val="206"/>
        <w:jc w:val="center"/>
      </w:trPr>
      <w:tc>
        <w:tcPr>
          <w:tcW w:w="2524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:rsidR="00A97C27" w:rsidRPr="008C593B" w:rsidRDefault="00A97C27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567" w:type="dxa"/>
          <w:tcBorders>
            <w:bottom w:val="single" w:sz="12" w:space="0" w:color="auto"/>
          </w:tcBorders>
          <w:vAlign w:val="center"/>
        </w:tcPr>
        <w:p w:rsidR="00A97C27" w:rsidRPr="007B6EBF" w:rsidRDefault="00A97C27" w:rsidP="00673907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D0</w:t>
          </w:r>
          <w:r w:rsidR="00673907">
            <w:rPr>
              <w:rFonts w:ascii="Arial" w:hAnsi="Arial" w:cs="B Zar"/>
              <w:color w:val="000000"/>
              <w:sz w:val="16"/>
              <w:szCs w:val="16"/>
            </w:rPr>
            <w:t>0</w:t>
          </w:r>
        </w:p>
      </w:tc>
      <w:tc>
        <w:tcPr>
          <w:tcW w:w="711" w:type="dxa"/>
          <w:tcBorders>
            <w:bottom w:val="single" w:sz="12" w:space="0" w:color="auto"/>
          </w:tcBorders>
          <w:vAlign w:val="center"/>
        </w:tcPr>
        <w:p w:rsidR="00A97C27" w:rsidRPr="007B6EBF" w:rsidRDefault="00A97C27" w:rsidP="0064330B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00</w:t>
          </w:r>
          <w:r w:rsidR="002E00A4">
            <w:rPr>
              <w:rFonts w:ascii="Arial" w:hAnsi="Arial" w:cs="B Zar"/>
              <w:color w:val="000000"/>
              <w:sz w:val="16"/>
              <w:szCs w:val="16"/>
            </w:rPr>
            <w:t>0</w:t>
          </w:r>
          <w:r w:rsidR="0064330B">
            <w:rPr>
              <w:rFonts w:ascii="Arial" w:hAnsi="Arial" w:cs="B Zar"/>
              <w:color w:val="000000"/>
              <w:sz w:val="16"/>
              <w:szCs w:val="16"/>
            </w:rPr>
            <w:t>2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:rsidR="00A97C27" w:rsidRPr="007B6EBF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TB</w:t>
          </w:r>
        </w:p>
      </w:tc>
      <w:tc>
        <w:tcPr>
          <w:tcW w:w="540" w:type="dxa"/>
          <w:tcBorders>
            <w:bottom w:val="single" w:sz="12" w:space="0" w:color="auto"/>
          </w:tcBorders>
          <w:vAlign w:val="center"/>
        </w:tcPr>
        <w:p w:rsidR="00A97C27" w:rsidRPr="007B6EBF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IN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:rsidR="00A97C27" w:rsidRPr="007B6EBF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110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:rsidR="00A97C27" w:rsidRPr="007B6EBF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PEDCO</w:t>
          </w:r>
        </w:p>
      </w:tc>
      <w:tc>
        <w:tcPr>
          <w:tcW w:w="810" w:type="dxa"/>
          <w:tcBorders>
            <w:bottom w:val="single" w:sz="12" w:space="0" w:color="auto"/>
          </w:tcBorders>
          <w:vAlign w:val="center"/>
        </w:tcPr>
        <w:p w:rsidR="00A97C27" w:rsidRPr="007B6EBF" w:rsidRDefault="00A9045B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W007S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:rsidR="00A97C27" w:rsidRPr="007B6EBF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BK</w:t>
          </w:r>
        </w:p>
      </w:tc>
      <w:tc>
        <w:tcPr>
          <w:tcW w:w="2327" w:type="dxa"/>
          <w:vMerge/>
          <w:tcBorders>
            <w:bottom w:val="single" w:sz="12" w:space="0" w:color="auto"/>
            <w:right w:val="single" w:sz="12" w:space="0" w:color="auto"/>
          </w:tcBorders>
          <w:vAlign w:val="center"/>
        </w:tcPr>
        <w:p w:rsidR="00A97C27" w:rsidRPr="008C593B" w:rsidRDefault="00A97C27" w:rsidP="00EB2D3E">
          <w:pPr>
            <w:bidi w:val="0"/>
            <w:jc w:val="center"/>
            <w:rPr>
              <w:rFonts w:ascii="Arial" w:hAnsi="Arial" w:cs="Arial"/>
              <w:b/>
              <w:bCs/>
              <w:rtl/>
              <w:lang w:bidi="fa-IR"/>
            </w:rPr>
          </w:pPr>
        </w:p>
      </w:tc>
    </w:tr>
  </w:tbl>
  <w:p w:rsidR="00A97C27" w:rsidRPr="00CE0376" w:rsidRDefault="00A97C27" w:rsidP="00C879FF">
    <w:pPr>
      <w:pStyle w:val="Header"/>
      <w:bidi w:val="0"/>
      <w:jc w:val="center"/>
      <w:rPr>
        <w:rFonts w:ascii="Arial" w:hAnsi="Arial" w:cs="Arial"/>
        <w:b/>
        <w:bCs/>
        <w:sz w:val="16"/>
        <w:szCs w:val="16"/>
        <w:lang w:bidi="fa-IR"/>
      </w:rPr>
    </w:pPr>
    <w:r w:rsidRPr="00C879FF">
      <w:rPr>
        <w:rFonts w:ascii="Arial" w:hAnsi="Arial" w:cs="B Zar"/>
        <w:b/>
        <w:bCs/>
        <w:color w:val="000000"/>
        <w:sz w:val="16"/>
        <w:szCs w:val="16"/>
        <w:lang w:bidi="fa-IR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B6582"/>
    <w:multiLevelType w:val="hybridMultilevel"/>
    <w:tmpl w:val="23D2946C"/>
    <w:lvl w:ilvl="0" w:tplc="7292E896">
      <w:start w:val="1"/>
      <w:numFmt w:val="bullet"/>
      <w:pStyle w:val="Bulleted1-1"/>
      <w:lvlText w:val=""/>
      <w:lvlJc w:val="left"/>
      <w:pPr>
        <w:ind w:left="1911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2631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35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07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791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51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23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951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671" w:hanging="360"/>
      </w:pPr>
      <w:rPr>
        <w:rFonts w:ascii="Wingdings" w:hAnsi="Wingdings" w:hint="default"/>
      </w:rPr>
    </w:lvl>
  </w:abstractNum>
  <w:abstractNum w:abstractNumId="1" w15:restartNumberingAfterBreak="0">
    <w:nsid w:val="04A96B48"/>
    <w:multiLevelType w:val="hybridMultilevel"/>
    <w:tmpl w:val="CC94CCD0"/>
    <w:lvl w:ilvl="0" w:tplc="04090005">
      <w:start w:val="1"/>
      <w:numFmt w:val="bullet"/>
      <w:pStyle w:val="Para2BoldNotesBullets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F05B51"/>
    <w:multiLevelType w:val="hybridMultilevel"/>
    <w:tmpl w:val="F320BD80"/>
    <w:lvl w:ilvl="0" w:tplc="380A1E9E">
      <w:start w:val="1"/>
      <w:numFmt w:val="lowerLetter"/>
      <w:pStyle w:val="Numberinga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C80350D"/>
    <w:multiLevelType w:val="hybridMultilevel"/>
    <w:tmpl w:val="BEBCA6DC"/>
    <w:lvl w:ilvl="0" w:tplc="B1582C56">
      <w:start w:val="1"/>
      <w:numFmt w:val="decimal"/>
      <w:pStyle w:val="Heading3"/>
      <w:lvlText w:val="3.2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5F348C"/>
    <w:multiLevelType w:val="hybridMultilevel"/>
    <w:tmpl w:val="D56626E0"/>
    <w:lvl w:ilvl="0" w:tplc="0A18921A">
      <w:start w:val="1"/>
      <w:numFmt w:val="decimal"/>
      <w:pStyle w:val="titr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D6F19D3"/>
    <w:multiLevelType w:val="hybridMultilevel"/>
    <w:tmpl w:val="E5E64444"/>
    <w:lvl w:ilvl="0" w:tplc="9B16366C">
      <w:start w:val="1"/>
      <w:numFmt w:val="decimal"/>
      <w:pStyle w:val="Numbering2"/>
      <w:lvlText w:val="%1"/>
      <w:lvlJc w:val="left"/>
      <w:pPr>
        <w:ind w:left="1854" w:hanging="360"/>
      </w:pPr>
      <w:rPr>
        <w:rFonts w:ascii="Arial" w:hAnsi="Arial" w:cs="Arial" w:hint="default"/>
        <w:color w:val="auto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257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29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401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73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45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17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89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614" w:hanging="180"/>
      </w:pPr>
      <w:rPr>
        <w:rFonts w:cs="Times New Roman"/>
      </w:rPr>
    </w:lvl>
  </w:abstractNum>
  <w:abstractNum w:abstractNumId="6" w15:restartNumberingAfterBreak="0">
    <w:nsid w:val="16742164"/>
    <w:multiLevelType w:val="multilevel"/>
    <w:tmpl w:val="2D34AF1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1B3A2DD1"/>
    <w:multiLevelType w:val="multilevel"/>
    <w:tmpl w:val="91003A12"/>
    <w:lvl w:ilvl="0">
      <w:start w:val="1"/>
      <w:numFmt w:val="bullet"/>
      <w:pStyle w:val="Bulleted12"/>
      <w:lvlText w:val=""/>
      <w:lvlJc w:val="left"/>
      <w:pPr>
        <w:tabs>
          <w:tab w:val="num" w:pos="1304"/>
        </w:tabs>
        <w:ind w:left="1304" w:hanging="453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291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63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35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7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79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51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23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954" w:hanging="360"/>
      </w:pPr>
      <w:rPr>
        <w:rFonts w:ascii="Wingdings" w:hAnsi="Wingdings" w:hint="default"/>
      </w:rPr>
    </w:lvl>
  </w:abstractNum>
  <w:abstractNum w:abstractNumId="8" w15:restartNumberingAfterBreak="0">
    <w:nsid w:val="1DE34FAF"/>
    <w:multiLevelType w:val="hybridMultilevel"/>
    <w:tmpl w:val="89B8FB78"/>
    <w:lvl w:ilvl="0" w:tplc="FAE248AC">
      <w:start w:val="1"/>
      <w:numFmt w:val="bullet"/>
      <w:pStyle w:val="Bulleted5"/>
      <w:lvlText w:val="o"/>
      <w:lvlJc w:val="left"/>
      <w:pPr>
        <w:ind w:left="2138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9" w15:restartNumberingAfterBreak="0">
    <w:nsid w:val="22BA66D0"/>
    <w:multiLevelType w:val="hybridMultilevel"/>
    <w:tmpl w:val="27400722"/>
    <w:lvl w:ilvl="0" w:tplc="09DCB138">
      <w:start w:val="1"/>
      <w:numFmt w:val="bullet"/>
      <w:pStyle w:val="Bulleted8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2C244F"/>
    <w:multiLevelType w:val="multilevel"/>
    <w:tmpl w:val="7C682348"/>
    <w:styleLink w:val="Test-Style-Templatereza"/>
    <w:lvl w:ilvl="0">
      <w:start w:val="1"/>
      <w:numFmt w:val="decimal"/>
      <w:pStyle w:val="Titreniveau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Titreniveau2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pStyle w:val="Titreniveau4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pStyle w:val="Titreniveau5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pStyle w:val="Titreniveau6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pStyle w:val="Titreniveau7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pStyle w:val="Titreniveau8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pStyle w:val="Titreniveau9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1" w15:restartNumberingAfterBreak="0">
    <w:nsid w:val="325E7CB3"/>
    <w:multiLevelType w:val="hybridMultilevel"/>
    <w:tmpl w:val="77687180"/>
    <w:lvl w:ilvl="0" w:tplc="3932B22A">
      <w:start w:val="1"/>
      <w:numFmt w:val="decimal"/>
      <w:pStyle w:val="Numbering1"/>
      <w:lvlText w:val="%1."/>
      <w:lvlJc w:val="left"/>
      <w:pPr>
        <w:ind w:left="1080" w:hanging="360"/>
      </w:pPr>
      <w:rPr>
        <w:rFonts w:cs="Times New Roman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 w15:restartNumberingAfterBreak="0">
    <w:nsid w:val="39925F10"/>
    <w:multiLevelType w:val="hybridMultilevel"/>
    <w:tmpl w:val="ECB470AA"/>
    <w:lvl w:ilvl="0" w:tplc="1E68BFE2">
      <w:start w:val="1"/>
      <w:numFmt w:val="bullet"/>
      <w:pStyle w:val="Bulleted7"/>
      <w:lvlText w:val=""/>
      <w:lvlJc w:val="left"/>
      <w:pPr>
        <w:ind w:left="2138" w:hanging="360"/>
      </w:pPr>
      <w:rPr>
        <w:rFonts w:ascii="Symbol" w:hAnsi="Symbol" w:hint="default"/>
        <w:b/>
        <w:i w:val="0"/>
        <w:sz w:val="20"/>
      </w:rPr>
    </w:lvl>
    <w:lvl w:ilvl="1" w:tplc="0409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3" w15:restartNumberingAfterBreak="0">
    <w:nsid w:val="403C09E4"/>
    <w:multiLevelType w:val="hybridMultilevel"/>
    <w:tmpl w:val="677A3FCE"/>
    <w:lvl w:ilvl="0" w:tplc="08DEB13C">
      <w:start w:val="1"/>
      <w:numFmt w:val="bullet"/>
      <w:pStyle w:val="BulletList"/>
      <w:lvlText w:val=""/>
      <w:lvlJc w:val="left"/>
      <w:pPr>
        <w:tabs>
          <w:tab w:val="num" w:pos="747"/>
        </w:tabs>
        <w:ind w:left="747" w:hanging="567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3864F0"/>
    <w:multiLevelType w:val="hybridMultilevel"/>
    <w:tmpl w:val="AD3A0EDC"/>
    <w:lvl w:ilvl="0" w:tplc="6D4A42C8">
      <w:start w:val="1"/>
      <w:numFmt w:val="bullet"/>
      <w:pStyle w:val="Bulleted4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EA7EDF"/>
    <w:multiLevelType w:val="hybridMultilevel"/>
    <w:tmpl w:val="0D141DCA"/>
    <w:lvl w:ilvl="0" w:tplc="491E88CE">
      <w:start w:val="1"/>
      <w:numFmt w:val="bullet"/>
      <w:pStyle w:val="List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  <w:color w:val="0000F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063B91"/>
    <w:multiLevelType w:val="hybridMultilevel"/>
    <w:tmpl w:val="719291B4"/>
    <w:lvl w:ilvl="0" w:tplc="5E820106">
      <w:start w:val="1"/>
      <w:numFmt w:val="bullet"/>
      <w:pStyle w:val="BulletedTex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518C3283"/>
    <w:multiLevelType w:val="hybridMultilevel"/>
    <w:tmpl w:val="0276BCDE"/>
    <w:lvl w:ilvl="0" w:tplc="8E62B97A">
      <w:start w:val="1"/>
      <w:numFmt w:val="decimal"/>
      <w:pStyle w:val="NumberedText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7D834F3"/>
    <w:multiLevelType w:val="hybridMultilevel"/>
    <w:tmpl w:val="353A6546"/>
    <w:lvl w:ilvl="0" w:tplc="DF0090C4">
      <w:start w:val="1"/>
      <w:numFmt w:val="bullet"/>
      <w:pStyle w:val="ListBullet2"/>
      <w:lvlText w:val=""/>
      <w:lvlJc w:val="left"/>
      <w:pPr>
        <w:tabs>
          <w:tab w:val="num" w:pos="1152"/>
        </w:tabs>
        <w:ind w:left="1152" w:hanging="432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F20CBB"/>
    <w:multiLevelType w:val="hybridMultilevel"/>
    <w:tmpl w:val="EEA016BA"/>
    <w:lvl w:ilvl="0" w:tplc="5EEE6D2C">
      <w:start w:val="1"/>
      <w:numFmt w:val="bullet"/>
      <w:pStyle w:val="Bulleted2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2A3D55"/>
    <w:multiLevelType w:val="multilevel"/>
    <w:tmpl w:val="336C0864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asciiTheme="minorBidi" w:hAnsiTheme="minorBidi" w:cstheme="minorBidi" w:hint="default"/>
        <w:b/>
        <w:bCs/>
        <w:sz w:val="24"/>
        <w:szCs w:val="24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  <w:bCs/>
        <w:sz w:val="24"/>
        <w:szCs w:val="24"/>
      </w:rPr>
    </w:lvl>
    <w:lvl w:ilvl="2">
      <w:start w:val="1"/>
      <w:numFmt w:val="decimal"/>
      <w:lvlText w:val="3.%3"/>
      <w:lvlJc w:val="left"/>
      <w:pPr>
        <w:tabs>
          <w:tab w:val="num" w:pos="2160"/>
        </w:tabs>
        <w:ind w:left="2160" w:hanging="720"/>
      </w:pPr>
      <w:rPr>
        <w:rFonts w:hint="default"/>
        <w:b/>
        <w:bCs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1" w15:restartNumberingAfterBreak="0">
    <w:nsid w:val="5E967978"/>
    <w:multiLevelType w:val="multilevel"/>
    <w:tmpl w:val="133C551E"/>
    <w:lvl w:ilvl="0">
      <w:start w:val="1"/>
      <w:numFmt w:val="bullet"/>
      <w:pStyle w:val="Bulleted1"/>
      <w:lvlText w:val=""/>
      <w:lvlJc w:val="left"/>
      <w:pPr>
        <w:tabs>
          <w:tab w:val="num" w:pos="964"/>
        </w:tabs>
        <w:ind w:left="964" w:hanging="397"/>
      </w:pPr>
      <w:rPr>
        <w:rFonts w:ascii="Symbol" w:hAnsi="Symbol" w:hint="default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vertAlign w:val="baseline"/>
      </w:rPr>
    </w:lvl>
    <w:lvl w:ilvl="1">
      <w:start w:val="1"/>
      <w:numFmt w:val="bullet"/>
      <w:lvlText w:val="o"/>
      <w:lvlJc w:val="left"/>
      <w:pPr>
        <w:ind w:left="208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24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0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2" w15:restartNumberingAfterBreak="0">
    <w:nsid w:val="671A153E"/>
    <w:multiLevelType w:val="hybridMultilevel"/>
    <w:tmpl w:val="271478BA"/>
    <w:lvl w:ilvl="0" w:tplc="0409000D">
      <w:start w:val="1"/>
      <w:numFmt w:val="bullet"/>
      <w:pStyle w:val="Bulleted6"/>
      <w:lvlText w:val=""/>
      <w:lvlJc w:val="left"/>
      <w:pPr>
        <w:ind w:left="12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6F0C6864"/>
    <w:multiLevelType w:val="hybridMultilevel"/>
    <w:tmpl w:val="135E816A"/>
    <w:lvl w:ilvl="0" w:tplc="04090001">
      <w:start w:val="1"/>
      <w:numFmt w:val="bullet"/>
      <w:pStyle w:val="Para2-Numbered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D115313"/>
    <w:multiLevelType w:val="multilevel"/>
    <w:tmpl w:val="9894060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lang w:val="en-US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954"/>
        </w:tabs>
        <w:ind w:left="95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5" w15:restartNumberingAfterBreak="0">
    <w:nsid w:val="7EBD6413"/>
    <w:multiLevelType w:val="hybridMultilevel"/>
    <w:tmpl w:val="8CA4D426"/>
    <w:lvl w:ilvl="0" w:tplc="5FC44E0C">
      <w:start w:val="1"/>
      <w:numFmt w:val="bullet"/>
      <w:pStyle w:val="Bulleted3"/>
      <w:lvlText w:val="o"/>
      <w:lvlJc w:val="left"/>
      <w:pPr>
        <w:ind w:left="1040" w:hanging="360"/>
      </w:pPr>
      <w:rPr>
        <w:rFonts w:ascii="Courier New" w:hAnsi="Courier New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4"/>
  </w:num>
  <w:num w:numId="3">
    <w:abstractNumId w:val="10"/>
  </w:num>
  <w:num w:numId="4">
    <w:abstractNumId w:val="19"/>
  </w:num>
  <w:num w:numId="5">
    <w:abstractNumId w:val="25"/>
  </w:num>
  <w:num w:numId="6">
    <w:abstractNumId w:val="14"/>
  </w:num>
  <w:num w:numId="7">
    <w:abstractNumId w:val="8"/>
  </w:num>
  <w:num w:numId="8">
    <w:abstractNumId w:val="5"/>
  </w:num>
  <w:num w:numId="9">
    <w:abstractNumId w:val="22"/>
  </w:num>
  <w:num w:numId="10">
    <w:abstractNumId w:val="0"/>
  </w:num>
  <w:num w:numId="11">
    <w:abstractNumId w:val="2"/>
  </w:num>
  <w:num w:numId="12">
    <w:abstractNumId w:val="12"/>
  </w:num>
  <w:num w:numId="13">
    <w:abstractNumId w:val="9"/>
  </w:num>
  <w:num w:numId="14">
    <w:abstractNumId w:val="11"/>
  </w:num>
  <w:num w:numId="15">
    <w:abstractNumId w:val="7"/>
  </w:num>
  <w:num w:numId="16">
    <w:abstractNumId w:val="21"/>
  </w:num>
  <w:num w:numId="17">
    <w:abstractNumId w:val="23"/>
  </w:num>
  <w:num w:numId="18">
    <w:abstractNumId w:val="1"/>
  </w:num>
  <w:num w:numId="19">
    <w:abstractNumId w:val="4"/>
  </w:num>
  <w:num w:numId="20">
    <w:abstractNumId w:val="17"/>
    <w:lvlOverride w:ilvl="0">
      <w:startOverride w:val="1"/>
    </w:lvlOverride>
  </w:num>
  <w:num w:numId="21">
    <w:abstractNumId w:val="16"/>
  </w:num>
  <w:num w:numId="22">
    <w:abstractNumId w:val="18"/>
  </w:num>
  <w:num w:numId="23">
    <w:abstractNumId w:val="15"/>
  </w:num>
  <w:num w:numId="24">
    <w:abstractNumId w:val="13"/>
  </w:num>
  <w:num w:numId="25">
    <w:abstractNumId w:val="6"/>
    <w:lvlOverride w:ilvl="0">
      <w:startOverride w:val="2"/>
    </w:lvlOverride>
    <w:lvlOverride w:ilvl="1">
      <w:startOverride w:val="3"/>
    </w:lvlOverride>
    <w:lvlOverride w:ilvl="2">
      <w:startOverride w:val="1"/>
    </w:lvlOverride>
  </w:num>
  <w:num w:numId="26">
    <w:abstractNumId w:val="3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F8D"/>
    <w:rsid w:val="00001EAD"/>
    <w:rsid w:val="0001269C"/>
    <w:rsid w:val="00013924"/>
    <w:rsid w:val="00015633"/>
    <w:rsid w:val="000208CE"/>
    <w:rsid w:val="000222DB"/>
    <w:rsid w:val="00024794"/>
    <w:rsid w:val="000255FA"/>
    <w:rsid w:val="00025DE7"/>
    <w:rsid w:val="0002637F"/>
    <w:rsid w:val="000333BE"/>
    <w:rsid w:val="0003381E"/>
    <w:rsid w:val="0003384E"/>
    <w:rsid w:val="000352E8"/>
    <w:rsid w:val="0003715D"/>
    <w:rsid w:val="00042BC4"/>
    <w:rsid w:val="000450FE"/>
    <w:rsid w:val="00045881"/>
    <w:rsid w:val="00046A73"/>
    <w:rsid w:val="00050550"/>
    <w:rsid w:val="00051547"/>
    <w:rsid w:val="00053F8D"/>
    <w:rsid w:val="0006299C"/>
    <w:rsid w:val="000648E7"/>
    <w:rsid w:val="00064A6F"/>
    <w:rsid w:val="00067C2F"/>
    <w:rsid w:val="000701F1"/>
    <w:rsid w:val="00070A5C"/>
    <w:rsid w:val="00071989"/>
    <w:rsid w:val="00080BDD"/>
    <w:rsid w:val="00087D8D"/>
    <w:rsid w:val="00090AC4"/>
    <w:rsid w:val="000913D5"/>
    <w:rsid w:val="00091822"/>
    <w:rsid w:val="0009491A"/>
    <w:rsid w:val="00095DDD"/>
    <w:rsid w:val="000967D6"/>
    <w:rsid w:val="00097E0E"/>
    <w:rsid w:val="000A23E4"/>
    <w:rsid w:val="000A33BC"/>
    <w:rsid w:val="000A44D4"/>
    <w:rsid w:val="000A4E5E"/>
    <w:rsid w:val="000A6A96"/>
    <w:rsid w:val="000A6B82"/>
    <w:rsid w:val="000B027C"/>
    <w:rsid w:val="000B6582"/>
    <w:rsid w:val="000B7B46"/>
    <w:rsid w:val="000C0C3C"/>
    <w:rsid w:val="000C38B1"/>
    <w:rsid w:val="000C3C86"/>
    <w:rsid w:val="000C4EAB"/>
    <w:rsid w:val="000C7433"/>
    <w:rsid w:val="000D588B"/>
    <w:rsid w:val="000D719F"/>
    <w:rsid w:val="000D7763"/>
    <w:rsid w:val="000E2DDE"/>
    <w:rsid w:val="000E5C72"/>
    <w:rsid w:val="000F4831"/>
    <w:rsid w:val="000F5F03"/>
    <w:rsid w:val="00104E21"/>
    <w:rsid w:val="00110C11"/>
    <w:rsid w:val="00112D2E"/>
    <w:rsid w:val="00113474"/>
    <w:rsid w:val="00113941"/>
    <w:rsid w:val="00123330"/>
    <w:rsid w:val="00126C3E"/>
    <w:rsid w:val="00130F25"/>
    <w:rsid w:val="00132839"/>
    <w:rsid w:val="001335DF"/>
    <w:rsid w:val="00136C72"/>
    <w:rsid w:val="00144153"/>
    <w:rsid w:val="0014610C"/>
    <w:rsid w:val="00150794"/>
    <w:rsid w:val="00150A83"/>
    <w:rsid w:val="001531B5"/>
    <w:rsid w:val="00154E36"/>
    <w:rsid w:val="001553C2"/>
    <w:rsid w:val="001574C8"/>
    <w:rsid w:val="00164186"/>
    <w:rsid w:val="0016777A"/>
    <w:rsid w:val="00174739"/>
    <w:rsid w:val="00174C8D"/>
    <w:rsid w:val="001751D5"/>
    <w:rsid w:val="001752C8"/>
    <w:rsid w:val="00177BB0"/>
    <w:rsid w:val="00180D86"/>
    <w:rsid w:val="0018275F"/>
    <w:rsid w:val="0019579A"/>
    <w:rsid w:val="00196407"/>
    <w:rsid w:val="001A324D"/>
    <w:rsid w:val="001A4127"/>
    <w:rsid w:val="001A64FC"/>
    <w:rsid w:val="001B77A3"/>
    <w:rsid w:val="001C2BE4"/>
    <w:rsid w:val="001C55B5"/>
    <w:rsid w:val="001C7B0A"/>
    <w:rsid w:val="001D3D57"/>
    <w:rsid w:val="001D4C9F"/>
    <w:rsid w:val="001D4D80"/>
    <w:rsid w:val="001D5B7F"/>
    <w:rsid w:val="001D692B"/>
    <w:rsid w:val="001E3690"/>
    <w:rsid w:val="001E3946"/>
    <w:rsid w:val="001E4809"/>
    <w:rsid w:val="001E4C59"/>
    <w:rsid w:val="001E5B5F"/>
    <w:rsid w:val="001F0228"/>
    <w:rsid w:val="001F20FC"/>
    <w:rsid w:val="001F310F"/>
    <w:rsid w:val="001F47C8"/>
    <w:rsid w:val="001F7F5E"/>
    <w:rsid w:val="00202F81"/>
    <w:rsid w:val="00206A35"/>
    <w:rsid w:val="00212E1D"/>
    <w:rsid w:val="0022151F"/>
    <w:rsid w:val="00226297"/>
    <w:rsid w:val="00231A23"/>
    <w:rsid w:val="00236DB2"/>
    <w:rsid w:val="00236EC4"/>
    <w:rsid w:val="002539AC"/>
    <w:rsid w:val="002545B8"/>
    <w:rsid w:val="00255456"/>
    <w:rsid w:val="00257A8D"/>
    <w:rsid w:val="00260743"/>
    <w:rsid w:val="00265187"/>
    <w:rsid w:val="0027058A"/>
    <w:rsid w:val="00280952"/>
    <w:rsid w:val="00291A41"/>
    <w:rsid w:val="00292627"/>
    <w:rsid w:val="00293484"/>
    <w:rsid w:val="00293BB3"/>
    <w:rsid w:val="00294CBA"/>
    <w:rsid w:val="00295345"/>
    <w:rsid w:val="00295A85"/>
    <w:rsid w:val="002A1C5D"/>
    <w:rsid w:val="002B15CA"/>
    <w:rsid w:val="002B2368"/>
    <w:rsid w:val="002B2C10"/>
    <w:rsid w:val="002B37E0"/>
    <w:rsid w:val="002B471F"/>
    <w:rsid w:val="002C076E"/>
    <w:rsid w:val="002C47A8"/>
    <w:rsid w:val="002C5B46"/>
    <w:rsid w:val="002C737E"/>
    <w:rsid w:val="002C78AC"/>
    <w:rsid w:val="002D05AE"/>
    <w:rsid w:val="002D0A01"/>
    <w:rsid w:val="002D111E"/>
    <w:rsid w:val="002D33E4"/>
    <w:rsid w:val="002E00A4"/>
    <w:rsid w:val="002E0372"/>
    <w:rsid w:val="002E3B0C"/>
    <w:rsid w:val="002E3D3D"/>
    <w:rsid w:val="002E4A3F"/>
    <w:rsid w:val="002E54D9"/>
    <w:rsid w:val="002E5CFC"/>
    <w:rsid w:val="002F7477"/>
    <w:rsid w:val="002F7868"/>
    <w:rsid w:val="002F7B4E"/>
    <w:rsid w:val="003006B8"/>
    <w:rsid w:val="00300EB6"/>
    <w:rsid w:val="00301D2B"/>
    <w:rsid w:val="00302048"/>
    <w:rsid w:val="003039C9"/>
    <w:rsid w:val="0030566B"/>
    <w:rsid w:val="00306040"/>
    <w:rsid w:val="003147B4"/>
    <w:rsid w:val="00314BD5"/>
    <w:rsid w:val="0031550C"/>
    <w:rsid w:val="003223A8"/>
    <w:rsid w:val="00327126"/>
    <w:rsid w:val="00327C1C"/>
    <w:rsid w:val="00330C3E"/>
    <w:rsid w:val="0033267C"/>
    <w:rsid w:val="003326A4"/>
    <w:rsid w:val="003327BF"/>
    <w:rsid w:val="00334B91"/>
    <w:rsid w:val="00352FCF"/>
    <w:rsid w:val="003655D9"/>
    <w:rsid w:val="00366E3B"/>
    <w:rsid w:val="0036768E"/>
    <w:rsid w:val="003715CB"/>
    <w:rsid w:val="00371D80"/>
    <w:rsid w:val="003779A1"/>
    <w:rsid w:val="00383301"/>
    <w:rsid w:val="0038577C"/>
    <w:rsid w:val="00387396"/>
    <w:rsid w:val="00387DEA"/>
    <w:rsid w:val="00392A58"/>
    <w:rsid w:val="00394F1B"/>
    <w:rsid w:val="003960FA"/>
    <w:rsid w:val="003A6D83"/>
    <w:rsid w:val="003B02ED"/>
    <w:rsid w:val="003B0F20"/>
    <w:rsid w:val="003B1A41"/>
    <w:rsid w:val="003B1B97"/>
    <w:rsid w:val="003B4B38"/>
    <w:rsid w:val="003C1063"/>
    <w:rsid w:val="003C208B"/>
    <w:rsid w:val="003C2E3B"/>
    <w:rsid w:val="003C369B"/>
    <w:rsid w:val="003C54A9"/>
    <w:rsid w:val="003C740A"/>
    <w:rsid w:val="003D061E"/>
    <w:rsid w:val="003D14D0"/>
    <w:rsid w:val="003D3CF7"/>
    <w:rsid w:val="003D3FDF"/>
    <w:rsid w:val="003D5293"/>
    <w:rsid w:val="003D61D1"/>
    <w:rsid w:val="003E0357"/>
    <w:rsid w:val="003E261A"/>
    <w:rsid w:val="003F3138"/>
    <w:rsid w:val="003F4ED4"/>
    <w:rsid w:val="003F6F9C"/>
    <w:rsid w:val="004007D5"/>
    <w:rsid w:val="00401B85"/>
    <w:rsid w:val="00411071"/>
    <w:rsid w:val="004138B9"/>
    <w:rsid w:val="0041786C"/>
    <w:rsid w:val="00417C20"/>
    <w:rsid w:val="0042473D"/>
    <w:rsid w:val="00424830"/>
    <w:rsid w:val="00426114"/>
    <w:rsid w:val="00426B75"/>
    <w:rsid w:val="0044624C"/>
    <w:rsid w:val="00446580"/>
    <w:rsid w:val="0044726A"/>
    <w:rsid w:val="00447CC2"/>
    <w:rsid w:val="00447F6C"/>
    <w:rsid w:val="00450002"/>
    <w:rsid w:val="0045046C"/>
    <w:rsid w:val="0045104F"/>
    <w:rsid w:val="0045195F"/>
    <w:rsid w:val="0045374C"/>
    <w:rsid w:val="004578EC"/>
    <w:rsid w:val="004633A9"/>
    <w:rsid w:val="00470459"/>
    <w:rsid w:val="00472C85"/>
    <w:rsid w:val="004822FE"/>
    <w:rsid w:val="00482674"/>
    <w:rsid w:val="00487F42"/>
    <w:rsid w:val="004929C4"/>
    <w:rsid w:val="00495A5D"/>
    <w:rsid w:val="004A2C4F"/>
    <w:rsid w:val="004A3F9E"/>
    <w:rsid w:val="004A659F"/>
    <w:rsid w:val="004B04D8"/>
    <w:rsid w:val="004B1238"/>
    <w:rsid w:val="004B22FE"/>
    <w:rsid w:val="004B5BE6"/>
    <w:rsid w:val="004C0007"/>
    <w:rsid w:val="004C3241"/>
    <w:rsid w:val="004C3BCD"/>
    <w:rsid w:val="004D3A6F"/>
    <w:rsid w:val="004E3E87"/>
    <w:rsid w:val="004E424D"/>
    <w:rsid w:val="004E6108"/>
    <w:rsid w:val="004E6F25"/>
    <w:rsid w:val="004E757E"/>
    <w:rsid w:val="004F0595"/>
    <w:rsid w:val="0050312F"/>
    <w:rsid w:val="00506772"/>
    <w:rsid w:val="00506F7A"/>
    <w:rsid w:val="005110E0"/>
    <w:rsid w:val="00512A74"/>
    <w:rsid w:val="0051789B"/>
    <w:rsid w:val="00521131"/>
    <w:rsid w:val="0052274F"/>
    <w:rsid w:val="0052522A"/>
    <w:rsid w:val="005259D7"/>
    <w:rsid w:val="00532ECB"/>
    <w:rsid w:val="00532F7D"/>
    <w:rsid w:val="005429CA"/>
    <w:rsid w:val="005444FB"/>
    <w:rsid w:val="00552B8A"/>
    <w:rsid w:val="00552E71"/>
    <w:rsid w:val="005533F0"/>
    <w:rsid w:val="0055514A"/>
    <w:rsid w:val="005563BA"/>
    <w:rsid w:val="00557362"/>
    <w:rsid w:val="005618E7"/>
    <w:rsid w:val="00561E6D"/>
    <w:rsid w:val="00565CDC"/>
    <w:rsid w:val="005670FD"/>
    <w:rsid w:val="00571B19"/>
    <w:rsid w:val="00572507"/>
    <w:rsid w:val="00573345"/>
    <w:rsid w:val="005742DF"/>
    <w:rsid w:val="00574B8F"/>
    <w:rsid w:val="0057759A"/>
    <w:rsid w:val="00584CF5"/>
    <w:rsid w:val="00586CB8"/>
    <w:rsid w:val="00593B76"/>
    <w:rsid w:val="005976FC"/>
    <w:rsid w:val="005A075B"/>
    <w:rsid w:val="005A1A17"/>
    <w:rsid w:val="005A29B4"/>
    <w:rsid w:val="005A3DD9"/>
    <w:rsid w:val="005A57BF"/>
    <w:rsid w:val="005A683B"/>
    <w:rsid w:val="005B6A7C"/>
    <w:rsid w:val="005B6FAD"/>
    <w:rsid w:val="005C0591"/>
    <w:rsid w:val="005C0B0A"/>
    <w:rsid w:val="005C2A36"/>
    <w:rsid w:val="005C3434"/>
    <w:rsid w:val="005C363F"/>
    <w:rsid w:val="005C3D3F"/>
    <w:rsid w:val="005C682E"/>
    <w:rsid w:val="005D2E2B"/>
    <w:rsid w:val="005D34AA"/>
    <w:rsid w:val="005D4379"/>
    <w:rsid w:val="005D5D4F"/>
    <w:rsid w:val="005E062F"/>
    <w:rsid w:val="005E1155"/>
    <w:rsid w:val="005E1A4E"/>
    <w:rsid w:val="005E2BA9"/>
    <w:rsid w:val="005E3DDA"/>
    <w:rsid w:val="005E4E9A"/>
    <w:rsid w:val="005E63BA"/>
    <w:rsid w:val="005E7A61"/>
    <w:rsid w:val="005F64DD"/>
    <w:rsid w:val="005F6504"/>
    <w:rsid w:val="006018FB"/>
    <w:rsid w:val="0060299C"/>
    <w:rsid w:val="00612F70"/>
    <w:rsid w:val="00613A0C"/>
    <w:rsid w:val="00614CA8"/>
    <w:rsid w:val="006159C2"/>
    <w:rsid w:val="00615CFD"/>
    <w:rsid w:val="00617241"/>
    <w:rsid w:val="00623060"/>
    <w:rsid w:val="00623755"/>
    <w:rsid w:val="00626690"/>
    <w:rsid w:val="00627C82"/>
    <w:rsid w:val="00630525"/>
    <w:rsid w:val="00632ED4"/>
    <w:rsid w:val="00641A0B"/>
    <w:rsid w:val="006424D6"/>
    <w:rsid w:val="0064330B"/>
    <w:rsid w:val="0064338E"/>
    <w:rsid w:val="0064421D"/>
    <w:rsid w:val="00644F74"/>
    <w:rsid w:val="00650180"/>
    <w:rsid w:val="006506F4"/>
    <w:rsid w:val="00654E93"/>
    <w:rsid w:val="0065552A"/>
    <w:rsid w:val="00657313"/>
    <w:rsid w:val="00660B2F"/>
    <w:rsid w:val="0066103F"/>
    <w:rsid w:val="006616C3"/>
    <w:rsid w:val="0066519A"/>
    <w:rsid w:val="00665EBE"/>
    <w:rsid w:val="00670C79"/>
    <w:rsid w:val="0067377A"/>
    <w:rsid w:val="00673907"/>
    <w:rsid w:val="0067598D"/>
    <w:rsid w:val="0067672D"/>
    <w:rsid w:val="006800CB"/>
    <w:rsid w:val="00680EF0"/>
    <w:rsid w:val="00681424"/>
    <w:rsid w:val="006858E5"/>
    <w:rsid w:val="00687D7A"/>
    <w:rsid w:val="006913EA"/>
    <w:rsid w:val="0069427A"/>
    <w:rsid w:val="006946F7"/>
    <w:rsid w:val="00696B26"/>
    <w:rsid w:val="006A2F9B"/>
    <w:rsid w:val="006A5BD3"/>
    <w:rsid w:val="006A71F7"/>
    <w:rsid w:val="006B3415"/>
    <w:rsid w:val="006B3F9C"/>
    <w:rsid w:val="006B6A69"/>
    <w:rsid w:val="006B7CE7"/>
    <w:rsid w:val="006C1D9F"/>
    <w:rsid w:val="006C2EA1"/>
    <w:rsid w:val="006C3483"/>
    <w:rsid w:val="006C4D8F"/>
    <w:rsid w:val="006D4B08"/>
    <w:rsid w:val="006D4E25"/>
    <w:rsid w:val="006D59C2"/>
    <w:rsid w:val="006E2505"/>
    <w:rsid w:val="006E2C22"/>
    <w:rsid w:val="006E48FE"/>
    <w:rsid w:val="006E7645"/>
    <w:rsid w:val="006F7F7B"/>
    <w:rsid w:val="007031D7"/>
    <w:rsid w:val="007040A4"/>
    <w:rsid w:val="0071324C"/>
    <w:rsid w:val="0071361A"/>
    <w:rsid w:val="00723BE6"/>
    <w:rsid w:val="00724C3D"/>
    <w:rsid w:val="00726DDE"/>
    <w:rsid w:val="00727098"/>
    <w:rsid w:val="00730A4D"/>
    <w:rsid w:val="007310CB"/>
    <w:rsid w:val="00732F2F"/>
    <w:rsid w:val="00735B02"/>
    <w:rsid w:val="00735D0E"/>
    <w:rsid w:val="00736740"/>
    <w:rsid w:val="00736C4F"/>
    <w:rsid w:val="00737635"/>
    <w:rsid w:val="00737F90"/>
    <w:rsid w:val="007402E7"/>
    <w:rsid w:val="007440EB"/>
    <w:rsid w:val="007463F1"/>
    <w:rsid w:val="0074659C"/>
    <w:rsid w:val="007504AD"/>
    <w:rsid w:val="00750665"/>
    <w:rsid w:val="00751ED1"/>
    <w:rsid w:val="00753466"/>
    <w:rsid w:val="00755958"/>
    <w:rsid w:val="00762975"/>
    <w:rsid w:val="00764739"/>
    <w:rsid w:val="0077060E"/>
    <w:rsid w:val="00775E6A"/>
    <w:rsid w:val="00776586"/>
    <w:rsid w:val="00783158"/>
    <w:rsid w:val="0078450A"/>
    <w:rsid w:val="00791741"/>
    <w:rsid w:val="007919D8"/>
    <w:rsid w:val="00792323"/>
    <w:rsid w:val="00793333"/>
    <w:rsid w:val="0079477B"/>
    <w:rsid w:val="007A0299"/>
    <w:rsid w:val="007A1BA6"/>
    <w:rsid w:val="007A413F"/>
    <w:rsid w:val="007B048F"/>
    <w:rsid w:val="007B13B6"/>
    <w:rsid w:val="007B1F32"/>
    <w:rsid w:val="007B200D"/>
    <w:rsid w:val="007B33C6"/>
    <w:rsid w:val="007B6EBF"/>
    <w:rsid w:val="007B792A"/>
    <w:rsid w:val="007C3EA8"/>
    <w:rsid w:val="007C46E3"/>
    <w:rsid w:val="007C5044"/>
    <w:rsid w:val="007D2451"/>
    <w:rsid w:val="007D4304"/>
    <w:rsid w:val="007D6811"/>
    <w:rsid w:val="007E5134"/>
    <w:rsid w:val="007F1FA7"/>
    <w:rsid w:val="007F4D95"/>
    <w:rsid w:val="007F50DE"/>
    <w:rsid w:val="007F6E88"/>
    <w:rsid w:val="008006D0"/>
    <w:rsid w:val="00800F3C"/>
    <w:rsid w:val="0080257D"/>
    <w:rsid w:val="00804237"/>
    <w:rsid w:val="0080489A"/>
    <w:rsid w:val="008054B6"/>
    <w:rsid w:val="0080562C"/>
    <w:rsid w:val="00805D91"/>
    <w:rsid w:val="008157B8"/>
    <w:rsid w:val="00815865"/>
    <w:rsid w:val="00816B86"/>
    <w:rsid w:val="008208C2"/>
    <w:rsid w:val="0082104D"/>
    <w:rsid w:val="00821229"/>
    <w:rsid w:val="0082197D"/>
    <w:rsid w:val="00821E84"/>
    <w:rsid w:val="00821E8D"/>
    <w:rsid w:val="00822FF3"/>
    <w:rsid w:val="00823557"/>
    <w:rsid w:val="0082436C"/>
    <w:rsid w:val="00825126"/>
    <w:rsid w:val="008313BE"/>
    <w:rsid w:val="00831481"/>
    <w:rsid w:val="00835FA6"/>
    <w:rsid w:val="00836F8B"/>
    <w:rsid w:val="008422AA"/>
    <w:rsid w:val="0084580C"/>
    <w:rsid w:val="00847D72"/>
    <w:rsid w:val="00855832"/>
    <w:rsid w:val="0086453D"/>
    <w:rsid w:val="008649B1"/>
    <w:rsid w:val="00870BE7"/>
    <w:rsid w:val="008760A3"/>
    <w:rsid w:val="00887B5C"/>
    <w:rsid w:val="00890A2D"/>
    <w:rsid w:val="008921D7"/>
    <w:rsid w:val="00897F48"/>
    <w:rsid w:val="008A3242"/>
    <w:rsid w:val="008A3EC7"/>
    <w:rsid w:val="008A575D"/>
    <w:rsid w:val="008A7ACE"/>
    <w:rsid w:val="008B5738"/>
    <w:rsid w:val="008B5B8A"/>
    <w:rsid w:val="008C2A59"/>
    <w:rsid w:val="008C2D58"/>
    <w:rsid w:val="008C3B32"/>
    <w:rsid w:val="008C425D"/>
    <w:rsid w:val="008C6D69"/>
    <w:rsid w:val="008D1B77"/>
    <w:rsid w:val="008D201C"/>
    <w:rsid w:val="008D2BBD"/>
    <w:rsid w:val="008D3067"/>
    <w:rsid w:val="008D34BA"/>
    <w:rsid w:val="008D6AC8"/>
    <w:rsid w:val="008D7A70"/>
    <w:rsid w:val="008E3268"/>
    <w:rsid w:val="008F7539"/>
    <w:rsid w:val="00914E3E"/>
    <w:rsid w:val="00915C34"/>
    <w:rsid w:val="009204DD"/>
    <w:rsid w:val="00922FD5"/>
    <w:rsid w:val="009230C2"/>
    <w:rsid w:val="00923245"/>
    <w:rsid w:val="009242FA"/>
    <w:rsid w:val="00924C28"/>
    <w:rsid w:val="00925993"/>
    <w:rsid w:val="00933641"/>
    <w:rsid w:val="00936754"/>
    <w:rsid w:val="009375CB"/>
    <w:rsid w:val="00943759"/>
    <w:rsid w:val="00945D84"/>
    <w:rsid w:val="00947E1D"/>
    <w:rsid w:val="00950DD4"/>
    <w:rsid w:val="00952079"/>
    <w:rsid w:val="00953B13"/>
    <w:rsid w:val="00956369"/>
    <w:rsid w:val="0095738C"/>
    <w:rsid w:val="00960D1A"/>
    <w:rsid w:val="0096616D"/>
    <w:rsid w:val="00970DAE"/>
    <w:rsid w:val="009727C3"/>
    <w:rsid w:val="00977A66"/>
    <w:rsid w:val="00977FC9"/>
    <w:rsid w:val="0098455D"/>
    <w:rsid w:val="00984CA6"/>
    <w:rsid w:val="009857EC"/>
    <w:rsid w:val="00986C1D"/>
    <w:rsid w:val="00992BB1"/>
    <w:rsid w:val="00993175"/>
    <w:rsid w:val="009A0E93"/>
    <w:rsid w:val="009A190D"/>
    <w:rsid w:val="009A320C"/>
    <w:rsid w:val="009A3B1B"/>
    <w:rsid w:val="009A47E8"/>
    <w:rsid w:val="009B328B"/>
    <w:rsid w:val="009B350E"/>
    <w:rsid w:val="009B6BE8"/>
    <w:rsid w:val="009B70B5"/>
    <w:rsid w:val="009C1887"/>
    <w:rsid w:val="009C3981"/>
    <w:rsid w:val="009C410A"/>
    <w:rsid w:val="009C51B9"/>
    <w:rsid w:val="009C534A"/>
    <w:rsid w:val="009D165C"/>
    <w:rsid w:val="009D22BE"/>
    <w:rsid w:val="009D29E7"/>
    <w:rsid w:val="009F2D00"/>
    <w:rsid w:val="009F7162"/>
    <w:rsid w:val="009F7400"/>
    <w:rsid w:val="00A01AC8"/>
    <w:rsid w:val="00A031B5"/>
    <w:rsid w:val="00A052FF"/>
    <w:rsid w:val="00A07696"/>
    <w:rsid w:val="00A07C1F"/>
    <w:rsid w:val="00A07CE6"/>
    <w:rsid w:val="00A10E0D"/>
    <w:rsid w:val="00A11DA4"/>
    <w:rsid w:val="00A26392"/>
    <w:rsid w:val="00A31D47"/>
    <w:rsid w:val="00A33135"/>
    <w:rsid w:val="00A36189"/>
    <w:rsid w:val="00A37381"/>
    <w:rsid w:val="00A41585"/>
    <w:rsid w:val="00A502CA"/>
    <w:rsid w:val="00A51E75"/>
    <w:rsid w:val="00A528A6"/>
    <w:rsid w:val="00A56D12"/>
    <w:rsid w:val="00A573DC"/>
    <w:rsid w:val="00A61ED6"/>
    <w:rsid w:val="00A62638"/>
    <w:rsid w:val="00A651D7"/>
    <w:rsid w:val="00A70B42"/>
    <w:rsid w:val="00A72152"/>
    <w:rsid w:val="00A73566"/>
    <w:rsid w:val="00A745E1"/>
    <w:rsid w:val="00A74996"/>
    <w:rsid w:val="00A860D1"/>
    <w:rsid w:val="00A9045B"/>
    <w:rsid w:val="00A93C6A"/>
    <w:rsid w:val="00A97C27"/>
    <w:rsid w:val="00AA1BB9"/>
    <w:rsid w:val="00AA4462"/>
    <w:rsid w:val="00AA474B"/>
    <w:rsid w:val="00AA60FC"/>
    <w:rsid w:val="00AA725F"/>
    <w:rsid w:val="00AB0C14"/>
    <w:rsid w:val="00AB5FF3"/>
    <w:rsid w:val="00AC0600"/>
    <w:rsid w:val="00AC0648"/>
    <w:rsid w:val="00AC13F9"/>
    <w:rsid w:val="00AC2306"/>
    <w:rsid w:val="00AC3817"/>
    <w:rsid w:val="00AC3CD1"/>
    <w:rsid w:val="00AC3CF2"/>
    <w:rsid w:val="00AC5741"/>
    <w:rsid w:val="00AC5831"/>
    <w:rsid w:val="00AC79DC"/>
    <w:rsid w:val="00AD1748"/>
    <w:rsid w:val="00AD2581"/>
    <w:rsid w:val="00AD4840"/>
    <w:rsid w:val="00AD6457"/>
    <w:rsid w:val="00AE73B4"/>
    <w:rsid w:val="00AF0B9D"/>
    <w:rsid w:val="00AF0FA4"/>
    <w:rsid w:val="00AF14F9"/>
    <w:rsid w:val="00AF4D7D"/>
    <w:rsid w:val="00AF63A7"/>
    <w:rsid w:val="00AF732C"/>
    <w:rsid w:val="00B00C7D"/>
    <w:rsid w:val="00B0523E"/>
    <w:rsid w:val="00B05255"/>
    <w:rsid w:val="00B07C89"/>
    <w:rsid w:val="00B11AC7"/>
    <w:rsid w:val="00B12A9D"/>
    <w:rsid w:val="00B1456B"/>
    <w:rsid w:val="00B22573"/>
    <w:rsid w:val="00B23D05"/>
    <w:rsid w:val="00B25C71"/>
    <w:rsid w:val="00B269B5"/>
    <w:rsid w:val="00B30C55"/>
    <w:rsid w:val="00B31A83"/>
    <w:rsid w:val="00B37004"/>
    <w:rsid w:val="00B4053D"/>
    <w:rsid w:val="00B43748"/>
    <w:rsid w:val="00B43C03"/>
    <w:rsid w:val="00B43EBD"/>
    <w:rsid w:val="00B44536"/>
    <w:rsid w:val="00B459C5"/>
    <w:rsid w:val="00B524AA"/>
    <w:rsid w:val="00B52776"/>
    <w:rsid w:val="00B55398"/>
    <w:rsid w:val="00B5542E"/>
    <w:rsid w:val="00B56598"/>
    <w:rsid w:val="00B6232E"/>
    <w:rsid w:val="00B626EA"/>
    <w:rsid w:val="00B62C03"/>
    <w:rsid w:val="00B700F7"/>
    <w:rsid w:val="00B720D2"/>
    <w:rsid w:val="00B7346A"/>
    <w:rsid w:val="00B76AD5"/>
    <w:rsid w:val="00B80C34"/>
    <w:rsid w:val="00B91F23"/>
    <w:rsid w:val="00B9243A"/>
    <w:rsid w:val="00B97347"/>
    <w:rsid w:val="00B97B4B"/>
    <w:rsid w:val="00BA78D4"/>
    <w:rsid w:val="00BA7996"/>
    <w:rsid w:val="00BB0118"/>
    <w:rsid w:val="00BB64C1"/>
    <w:rsid w:val="00BC1743"/>
    <w:rsid w:val="00BC7AC4"/>
    <w:rsid w:val="00BD2402"/>
    <w:rsid w:val="00BD3793"/>
    <w:rsid w:val="00BD3EA5"/>
    <w:rsid w:val="00BD4215"/>
    <w:rsid w:val="00BD451F"/>
    <w:rsid w:val="00BD4713"/>
    <w:rsid w:val="00BD7937"/>
    <w:rsid w:val="00BE0A4A"/>
    <w:rsid w:val="00BE259C"/>
    <w:rsid w:val="00BE401A"/>
    <w:rsid w:val="00BE6B87"/>
    <w:rsid w:val="00BE7407"/>
    <w:rsid w:val="00BF7B75"/>
    <w:rsid w:val="00C0112E"/>
    <w:rsid w:val="00C01458"/>
    <w:rsid w:val="00C02308"/>
    <w:rsid w:val="00C10E61"/>
    <w:rsid w:val="00C13831"/>
    <w:rsid w:val="00C165CD"/>
    <w:rsid w:val="00C1695E"/>
    <w:rsid w:val="00C210D8"/>
    <w:rsid w:val="00C2188B"/>
    <w:rsid w:val="00C24789"/>
    <w:rsid w:val="00C31165"/>
    <w:rsid w:val="00C32458"/>
    <w:rsid w:val="00C33210"/>
    <w:rsid w:val="00C332EE"/>
    <w:rsid w:val="00C369B5"/>
    <w:rsid w:val="00C36DDE"/>
    <w:rsid w:val="00C36E94"/>
    <w:rsid w:val="00C37927"/>
    <w:rsid w:val="00C41454"/>
    <w:rsid w:val="00C426A5"/>
    <w:rsid w:val="00C4732D"/>
    <w:rsid w:val="00C4767B"/>
    <w:rsid w:val="00C53C22"/>
    <w:rsid w:val="00C5721E"/>
    <w:rsid w:val="00C57D6F"/>
    <w:rsid w:val="00C605FB"/>
    <w:rsid w:val="00C633DD"/>
    <w:rsid w:val="00C67515"/>
    <w:rsid w:val="00C7134C"/>
    <w:rsid w:val="00C71535"/>
    <w:rsid w:val="00C71831"/>
    <w:rsid w:val="00C7494E"/>
    <w:rsid w:val="00C74CA3"/>
    <w:rsid w:val="00C74CE8"/>
    <w:rsid w:val="00C82D74"/>
    <w:rsid w:val="00C84168"/>
    <w:rsid w:val="00C8760D"/>
    <w:rsid w:val="00C879FF"/>
    <w:rsid w:val="00C90F9A"/>
    <w:rsid w:val="00C9109A"/>
    <w:rsid w:val="00C946AB"/>
    <w:rsid w:val="00CA0F62"/>
    <w:rsid w:val="00CA3C89"/>
    <w:rsid w:val="00CA654C"/>
    <w:rsid w:val="00CB0C15"/>
    <w:rsid w:val="00CC666E"/>
    <w:rsid w:val="00CC6969"/>
    <w:rsid w:val="00CC77F6"/>
    <w:rsid w:val="00CD240F"/>
    <w:rsid w:val="00CD37D7"/>
    <w:rsid w:val="00CD3973"/>
    <w:rsid w:val="00CD5D2A"/>
    <w:rsid w:val="00CE0376"/>
    <w:rsid w:val="00CE3C27"/>
    <w:rsid w:val="00CE599A"/>
    <w:rsid w:val="00CF0266"/>
    <w:rsid w:val="00CF4EB9"/>
    <w:rsid w:val="00CF4F91"/>
    <w:rsid w:val="00D00287"/>
    <w:rsid w:val="00D009AE"/>
    <w:rsid w:val="00D022BF"/>
    <w:rsid w:val="00D04174"/>
    <w:rsid w:val="00D053D5"/>
    <w:rsid w:val="00D10A86"/>
    <w:rsid w:val="00D20F66"/>
    <w:rsid w:val="00D22C39"/>
    <w:rsid w:val="00D26BCE"/>
    <w:rsid w:val="00D27443"/>
    <w:rsid w:val="00D27F8C"/>
    <w:rsid w:val="00D3759F"/>
    <w:rsid w:val="00D37E27"/>
    <w:rsid w:val="00D54D90"/>
    <w:rsid w:val="00D55DEB"/>
    <w:rsid w:val="00D56045"/>
    <w:rsid w:val="00D602F7"/>
    <w:rsid w:val="00D60CD3"/>
    <w:rsid w:val="00D61099"/>
    <w:rsid w:val="00D636EF"/>
    <w:rsid w:val="00D6606E"/>
    <w:rsid w:val="00D6623B"/>
    <w:rsid w:val="00D70889"/>
    <w:rsid w:val="00D74F6F"/>
    <w:rsid w:val="00D76F37"/>
    <w:rsid w:val="00D813B2"/>
    <w:rsid w:val="00D82106"/>
    <w:rsid w:val="00D83877"/>
    <w:rsid w:val="00D843D0"/>
    <w:rsid w:val="00D87A7B"/>
    <w:rsid w:val="00D93BA2"/>
    <w:rsid w:val="00DA04D8"/>
    <w:rsid w:val="00DA4101"/>
    <w:rsid w:val="00DA4DC9"/>
    <w:rsid w:val="00DA5D93"/>
    <w:rsid w:val="00DB1A99"/>
    <w:rsid w:val="00DC0A10"/>
    <w:rsid w:val="00DC2472"/>
    <w:rsid w:val="00DC3E9D"/>
    <w:rsid w:val="00DD069F"/>
    <w:rsid w:val="00DD13AA"/>
    <w:rsid w:val="00DD1729"/>
    <w:rsid w:val="00DD2E19"/>
    <w:rsid w:val="00DD7807"/>
    <w:rsid w:val="00DE1759"/>
    <w:rsid w:val="00DE185F"/>
    <w:rsid w:val="00DE2526"/>
    <w:rsid w:val="00DE79DB"/>
    <w:rsid w:val="00DF3C71"/>
    <w:rsid w:val="00DF5BA9"/>
    <w:rsid w:val="00E00CE8"/>
    <w:rsid w:val="00E04619"/>
    <w:rsid w:val="00E06F93"/>
    <w:rsid w:val="00E10D1B"/>
    <w:rsid w:val="00E10EE7"/>
    <w:rsid w:val="00E11CFB"/>
    <w:rsid w:val="00E12AAD"/>
    <w:rsid w:val="00E12DFD"/>
    <w:rsid w:val="00E136C6"/>
    <w:rsid w:val="00E153D7"/>
    <w:rsid w:val="00E20E0A"/>
    <w:rsid w:val="00E23C70"/>
    <w:rsid w:val="00E26A7D"/>
    <w:rsid w:val="00E27AF3"/>
    <w:rsid w:val="00E33279"/>
    <w:rsid w:val="00E335AF"/>
    <w:rsid w:val="00E34FDE"/>
    <w:rsid w:val="00E378FE"/>
    <w:rsid w:val="00E41370"/>
    <w:rsid w:val="00E42337"/>
    <w:rsid w:val="00E4347A"/>
    <w:rsid w:val="00E47028"/>
    <w:rsid w:val="00E56DF1"/>
    <w:rsid w:val="00E63560"/>
    <w:rsid w:val="00E64322"/>
    <w:rsid w:val="00E654D7"/>
    <w:rsid w:val="00E65AE1"/>
    <w:rsid w:val="00E66D90"/>
    <w:rsid w:val="00E72C45"/>
    <w:rsid w:val="00E82848"/>
    <w:rsid w:val="00E860F5"/>
    <w:rsid w:val="00E8781D"/>
    <w:rsid w:val="00E90109"/>
    <w:rsid w:val="00E9342E"/>
    <w:rsid w:val="00E96CDD"/>
    <w:rsid w:val="00EA009D"/>
    <w:rsid w:val="00EA3057"/>
    <w:rsid w:val="00EA58B4"/>
    <w:rsid w:val="00EA6AD5"/>
    <w:rsid w:val="00EB08A3"/>
    <w:rsid w:val="00EB2106"/>
    <w:rsid w:val="00EB2A77"/>
    <w:rsid w:val="00EB2D3E"/>
    <w:rsid w:val="00EB2D46"/>
    <w:rsid w:val="00EB7C80"/>
    <w:rsid w:val="00EC0630"/>
    <w:rsid w:val="00EC0BE1"/>
    <w:rsid w:val="00EC217E"/>
    <w:rsid w:val="00EC392A"/>
    <w:rsid w:val="00EC5CDC"/>
    <w:rsid w:val="00ED0DFE"/>
    <w:rsid w:val="00ED1066"/>
    <w:rsid w:val="00ED2F17"/>
    <w:rsid w:val="00ED37F3"/>
    <w:rsid w:val="00ED4061"/>
    <w:rsid w:val="00ED6036"/>
    <w:rsid w:val="00ED6252"/>
    <w:rsid w:val="00ED6611"/>
    <w:rsid w:val="00EE1412"/>
    <w:rsid w:val="00EE3DFE"/>
    <w:rsid w:val="00EE410D"/>
    <w:rsid w:val="00EF480F"/>
    <w:rsid w:val="00EF6B3F"/>
    <w:rsid w:val="00F002AE"/>
    <w:rsid w:val="00F00C50"/>
    <w:rsid w:val="00F10B96"/>
    <w:rsid w:val="00F11041"/>
    <w:rsid w:val="00F1221B"/>
    <w:rsid w:val="00F12586"/>
    <w:rsid w:val="00F14B36"/>
    <w:rsid w:val="00F2203F"/>
    <w:rsid w:val="00F221EF"/>
    <w:rsid w:val="00F2379E"/>
    <w:rsid w:val="00F239AE"/>
    <w:rsid w:val="00F249C7"/>
    <w:rsid w:val="00F257E2"/>
    <w:rsid w:val="00F26A88"/>
    <w:rsid w:val="00F27C91"/>
    <w:rsid w:val="00F31045"/>
    <w:rsid w:val="00F33BFB"/>
    <w:rsid w:val="00F33E8E"/>
    <w:rsid w:val="00F40DAE"/>
    <w:rsid w:val="00F40DF0"/>
    <w:rsid w:val="00F42723"/>
    <w:rsid w:val="00F51C16"/>
    <w:rsid w:val="00F55F7E"/>
    <w:rsid w:val="00F5641A"/>
    <w:rsid w:val="00F5767E"/>
    <w:rsid w:val="00F61F33"/>
    <w:rsid w:val="00F62DD9"/>
    <w:rsid w:val="00F639EA"/>
    <w:rsid w:val="00F64E18"/>
    <w:rsid w:val="00F67855"/>
    <w:rsid w:val="00F70D97"/>
    <w:rsid w:val="00F737E8"/>
    <w:rsid w:val="00F7463B"/>
    <w:rsid w:val="00F74B12"/>
    <w:rsid w:val="00F752BA"/>
    <w:rsid w:val="00F82018"/>
    <w:rsid w:val="00F82556"/>
    <w:rsid w:val="00F83C38"/>
    <w:rsid w:val="00F84F22"/>
    <w:rsid w:val="00FA21C4"/>
    <w:rsid w:val="00FA3E65"/>
    <w:rsid w:val="00FA3F45"/>
    <w:rsid w:val="00FA442D"/>
    <w:rsid w:val="00FA4FB6"/>
    <w:rsid w:val="00FB14E1"/>
    <w:rsid w:val="00FB21FE"/>
    <w:rsid w:val="00FB6FEA"/>
    <w:rsid w:val="00FC4809"/>
    <w:rsid w:val="00FC4BE1"/>
    <w:rsid w:val="00FD3BF7"/>
    <w:rsid w:val="00FE25FB"/>
    <w:rsid w:val="00FE2723"/>
    <w:rsid w:val="00FE3FB9"/>
    <w:rsid w:val="00FE7D09"/>
    <w:rsid w:val="00FF0DB1"/>
    <w:rsid w:val="00FF1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docId w15:val="{2C11F8F3-8532-4174-88FA-B9E6F60D9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3F8D"/>
    <w:pPr>
      <w:bidi/>
    </w:pPr>
    <w:rPr>
      <w:rFonts w:ascii="Times New Roman" w:eastAsia="Times New Roman" w:hAnsi="Times New Roman" w:cs="Traditional Arabic"/>
      <w:szCs w:val="24"/>
    </w:rPr>
  </w:style>
  <w:style w:type="paragraph" w:styleId="Heading1">
    <w:name w:val="heading 1"/>
    <w:aliases w:val="Gliederung1,ALK_K1,JANE,PDS Head 04"/>
    <w:basedOn w:val="Normal"/>
    <w:next w:val="Normal"/>
    <w:link w:val="Heading1Char"/>
    <w:autoRedefine/>
    <w:qFormat/>
    <w:rsid w:val="00D22C39"/>
    <w:pPr>
      <w:keepNext/>
      <w:bidi w:val="0"/>
      <w:spacing w:before="240" w:after="240" w:line="276" w:lineRule="auto"/>
      <w:outlineLvl w:val="0"/>
    </w:pPr>
    <w:rPr>
      <w:rFonts w:ascii="Arial" w:hAnsi="Arial" w:cs="Arial"/>
      <w:b/>
      <w:bCs/>
      <w:caps/>
      <w:kern w:val="28"/>
      <w:sz w:val="24"/>
    </w:rPr>
  </w:style>
  <w:style w:type="paragraph" w:styleId="Heading2">
    <w:name w:val="heading 2"/>
    <w:aliases w:val="Gliederung2,Heading 2(Hendijan),§1.1.,ALK_K2,ITTHEADER2"/>
    <w:basedOn w:val="Normal"/>
    <w:next w:val="Normal"/>
    <w:link w:val="Heading2Char"/>
    <w:autoRedefine/>
    <w:qFormat/>
    <w:rsid w:val="00A07696"/>
    <w:pPr>
      <w:keepNext/>
      <w:numPr>
        <w:ilvl w:val="1"/>
        <w:numId w:val="1"/>
      </w:numPr>
      <w:bidi w:val="0"/>
      <w:spacing w:before="240" w:after="240" w:line="276" w:lineRule="auto"/>
      <w:contextualSpacing/>
      <w:outlineLvl w:val="1"/>
    </w:pPr>
    <w:rPr>
      <w:rFonts w:ascii="Arial" w:hAnsi="Arial" w:cs="Arial"/>
      <w:b/>
      <w:bCs/>
      <w:caps/>
      <w:sz w:val="22"/>
      <w:szCs w:val="22"/>
      <w:lang w:val="en-GB"/>
    </w:rPr>
  </w:style>
  <w:style w:type="paragraph" w:styleId="Heading3">
    <w:name w:val="heading 3"/>
    <w:aliases w:val="Heading 3(Hendijan),§1.1.1."/>
    <w:basedOn w:val="Normal"/>
    <w:next w:val="Normal"/>
    <w:link w:val="Heading3Char"/>
    <w:autoRedefine/>
    <w:qFormat/>
    <w:rsid w:val="005A29B4"/>
    <w:pPr>
      <w:keepNext/>
      <w:numPr>
        <w:numId w:val="26"/>
      </w:numPr>
      <w:bidi w:val="0"/>
      <w:spacing w:before="240" w:after="240" w:line="276" w:lineRule="auto"/>
      <w:ind w:right="1440"/>
      <w:jc w:val="lowKashida"/>
      <w:outlineLvl w:val="2"/>
    </w:pPr>
    <w:rPr>
      <w:rFonts w:asciiTheme="minorBidi" w:hAnsiTheme="minorBidi" w:cstheme="minorBidi"/>
      <w:b/>
      <w:bCs/>
      <w:caps/>
      <w:sz w:val="22"/>
      <w:szCs w:val="22"/>
      <w:lang w:val="en-GB"/>
    </w:rPr>
  </w:style>
  <w:style w:type="paragraph" w:styleId="Heading4">
    <w:name w:val="heading 4"/>
    <w:aliases w:val="§1.1.1.1."/>
    <w:basedOn w:val="Normal"/>
    <w:next w:val="Normal"/>
    <w:link w:val="Heading4Char"/>
    <w:qFormat/>
    <w:rsid w:val="00630525"/>
    <w:pPr>
      <w:keepNext/>
      <w:widowControl w:val="0"/>
      <w:numPr>
        <w:ilvl w:val="3"/>
        <w:numId w:val="2"/>
      </w:numPr>
      <w:bidi w:val="0"/>
      <w:spacing w:before="240" w:after="60"/>
      <w:jc w:val="lowKashida"/>
      <w:outlineLvl w:val="3"/>
    </w:pPr>
    <w:rPr>
      <w:rFonts w:ascii="CG Times" w:hAnsi="CG Times"/>
      <w:b/>
      <w:bCs/>
      <w:caps/>
      <w:sz w:val="24"/>
      <w:szCs w:val="28"/>
      <w:lang w:val="en-GB"/>
    </w:rPr>
  </w:style>
  <w:style w:type="paragraph" w:styleId="Heading5">
    <w:name w:val="heading 5"/>
    <w:basedOn w:val="Normal"/>
    <w:next w:val="Normal"/>
    <w:link w:val="Heading5Char"/>
    <w:qFormat/>
    <w:rsid w:val="00630525"/>
    <w:pPr>
      <w:widowControl w:val="0"/>
      <w:numPr>
        <w:ilvl w:val="4"/>
        <w:numId w:val="2"/>
      </w:numPr>
      <w:bidi w:val="0"/>
      <w:spacing w:before="240" w:after="60"/>
      <w:jc w:val="lowKashida"/>
      <w:outlineLvl w:val="4"/>
    </w:pPr>
    <w:rPr>
      <w:rFonts w:ascii="CG Times" w:hAnsi="CG Times"/>
      <w:sz w:val="22"/>
      <w:szCs w:val="26"/>
      <w:lang w:val="en-GB"/>
    </w:rPr>
  </w:style>
  <w:style w:type="paragraph" w:styleId="Heading6">
    <w:name w:val="heading 6"/>
    <w:basedOn w:val="Normal"/>
    <w:next w:val="Normal"/>
    <w:link w:val="Heading6Char"/>
    <w:qFormat/>
    <w:rsid w:val="00630525"/>
    <w:pPr>
      <w:widowControl w:val="0"/>
      <w:numPr>
        <w:ilvl w:val="5"/>
        <w:numId w:val="2"/>
      </w:numPr>
      <w:bidi w:val="0"/>
      <w:spacing w:before="240" w:after="60"/>
      <w:jc w:val="lowKashida"/>
      <w:outlineLvl w:val="5"/>
    </w:pPr>
    <w:rPr>
      <w:i/>
      <w:iCs/>
      <w:sz w:val="22"/>
      <w:szCs w:val="26"/>
      <w:lang w:val="en-GB"/>
    </w:rPr>
  </w:style>
  <w:style w:type="paragraph" w:styleId="Heading7">
    <w:name w:val="heading 7"/>
    <w:basedOn w:val="Normal"/>
    <w:next w:val="Normal"/>
    <w:link w:val="Heading7Char"/>
    <w:qFormat/>
    <w:rsid w:val="00630525"/>
    <w:pPr>
      <w:widowControl w:val="0"/>
      <w:numPr>
        <w:ilvl w:val="6"/>
        <w:numId w:val="2"/>
      </w:numPr>
      <w:bidi w:val="0"/>
      <w:spacing w:before="240" w:after="60"/>
      <w:jc w:val="lowKashida"/>
      <w:outlineLvl w:val="6"/>
    </w:pPr>
    <w:rPr>
      <w:rFonts w:ascii="Arial" w:hAnsi="Arial"/>
      <w:lang w:val="en-GB"/>
    </w:rPr>
  </w:style>
  <w:style w:type="paragraph" w:styleId="Heading8">
    <w:name w:val="heading 8"/>
    <w:basedOn w:val="Normal"/>
    <w:next w:val="Normal"/>
    <w:link w:val="Heading8Char"/>
    <w:qFormat/>
    <w:rsid w:val="00630525"/>
    <w:pPr>
      <w:widowControl w:val="0"/>
      <w:numPr>
        <w:ilvl w:val="7"/>
        <w:numId w:val="2"/>
      </w:numPr>
      <w:bidi w:val="0"/>
      <w:spacing w:before="240" w:after="60"/>
      <w:jc w:val="lowKashida"/>
      <w:outlineLvl w:val="7"/>
    </w:pPr>
    <w:rPr>
      <w:rFonts w:ascii="Arial" w:hAnsi="Arial"/>
      <w:i/>
      <w:iCs/>
      <w:lang w:val="en-GB"/>
    </w:rPr>
  </w:style>
  <w:style w:type="paragraph" w:styleId="Heading9">
    <w:name w:val="heading 9"/>
    <w:basedOn w:val="Normal"/>
    <w:next w:val="Normal"/>
    <w:link w:val="Heading9Char"/>
    <w:qFormat/>
    <w:rsid w:val="00630525"/>
    <w:pPr>
      <w:widowControl w:val="0"/>
      <w:numPr>
        <w:ilvl w:val="8"/>
        <w:numId w:val="2"/>
      </w:numPr>
      <w:bidi w:val="0"/>
      <w:spacing w:before="240" w:after="60"/>
      <w:jc w:val="lowKashida"/>
      <w:outlineLvl w:val="8"/>
    </w:pPr>
    <w:rPr>
      <w:rFonts w:ascii="Arial" w:hAnsi="Arial"/>
      <w:b/>
      <w:bCs/>
      <w:i/>
      <w:iCs/>
      <w:sz w:val="18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1"/>
    <w:basedOn w:val="Normal"/>
    <w:link w:val="HeaderChar"/>
    <w:uiPriority w:val="99"/>
    <w:rsid w:val="00053F8D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Header1 Char"/>
    <w:basedOn w:val="DefaultParagraphFont"/>
    <w:link w:val="Head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053F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character" w:styleId="PageNumber">
    <w:name w:val="page number"/>
    <w:basedOn w:val="DefaultParagraphFont"/>
    <w:rsid w:val="003F4ED4"/>
  </w:style>
  <w:style w:type="paragraph" w:styleId="TOC1">
    <w:name w:val="toc 1"/>
    <w:aliases w:val="Reza TOC"/>
    <w:basedOn w:val="Normal"/>
    <w:next w:val="Normal"/>
    <w:autoRedefine/>
    <w:uiPriority w:val="39"/>
    <w:qFormat/>
    <w:rsid w:val="00126C3E"/>
    <w:pPr>
      <w:tabs>
        <w:tab w:val="left" w:pos="720"/>
        <w:tab w:val="right" w:leader="dot" w:pos="10206"/>
      </w:tabs>
      <w:bidi w:val="0"/>
      <w:spacing w:before="120" w:after="120"/>
    </w:pPr>
    <w:rPr>
      <w:rFonts w:ascii="Arial" w:hAnsi="Arial" w:cs="Arial"/>
      <w:b/>
      <w:bCs/>
      <w:caps/>
      <w:noProof/>
      <w:kern w:val="28"/>
      <w:szCs w:val="20"/>
    </w:rPr>
  </w:style>
  <w:style w:type="paragraph" w:styleId="TOC2">
    <w:name w:val="toc 2"/>
    <w:basedOn w:val="Normal"/>
    <w:next w:val="Normal"/>
    <w:autoRedefine/>
    <w:uiPriority w:val="39"/>
    <w:qFormat/>
    <w:rsid w:val="008F7539"/>
    <w:pPr>
      <w:tabs>
        <w:tab w:val="left" w:pos="900"/>
        <w:tab w:val="right" w:leader="dot" w:pos="10206"/>
      </w:tabs>
      <w:bidi w:val="0"/>
      <w:ind w:left="240"/>
    </w:pPr>
    <w:rPr>
      <w:rFonts w:ascii="Calibri" w:hAnsi="Calibri" w:cs="Times New Roman"/>
      <w:smallCaps/>
    </w:rPr>
  </w:style>
  <w:style w:type="character" w:styleId="Hyperlink">
    <w:name w:val="Hyperlink"/>
    <w:basedOn w:val="DefaultParagraphFont"/>
    <w:uiPriority w:val="99"/>
    <w:rsid w:val="00327126"/>
    <w:rPr>
      <w:color w:val="0000FF"/>
      <w:u w:val="single"/>
    </w:rPr>
  </w:style>
  <w:style w:type="character" w:customStyle="1" w:styleId="Heading1Char">
    <w:name w:val="Heading 1 Char"/>
    <w:aliases w:val="Gliederung1 Char,ALK_K1 Char,JANE Char,PDS Head 04 Char"/>
    <w:basedOn w:val="DefaultParagraphFont"/>
    <w:link w:val="Heading1"/>
    <w:uiPriority w:val="9"/>
    <w:rsid w:val="00D22C39"/>
    <w:rPr>
      <w:rFonts w:ascii="Arial" w:eastAsia="Times New Roman" w:hAnsi="Arial"/>
      <w:b/>
      <w:bCs/>
      <w:caps/>
      <w:kern w:val="28"/>
      <w:sz w:val="24"/>
      <w:szCs w:val="24"/>
    </w:rPr>
  </w:style>
  <w:style w:type="character" w:customStyle="1" w:styleId="Heading2Char">
    <w:name w:val="Heading 2 Char"/>
    <w:aliases w:val="Gliederung2 Char,Heading 2(Hendijan) Char,§1.1. Char,ALK_K2 Char,ITTHEADER2 Char"/>
    <w:basedOn w:val="DefaultParagraphFont"/>
    <w:link w:val="Heading2"/>
    <w:rsid w:val="00A07696"/>
    <w:rPr>
      <w:rFonts w:ascii="Arial" w:eastAsia="Times New Roman" w:hAnsi="Arial"/>
      <w:b/>
      <w:bCs/>
      <w:caps/>
      <w:sz w:val="22"/>
      <w:szCs w:val="22"/>
      <w:lang w:val="en-GB"/>
    </w:rPr>
  </w:style>
  <w:style w:type="paragraph" w:customStyle="1" w:styleId="CM4">
    <w:name w:val="CM4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5">
    <w:name w:val="CM5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6">
    <w:name w:val="CM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26">
    <w:name w:val="CM2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</w:pPr>
    <w:rPr>
      <w:rFonts w:ascii="RMVSIE+TTE1960528t00" w:hAnsi="RMVSIE+TTE1960528t00" w:cs="Arial"/>
      <w:sz w:val="24"/>
    </w:rPr>
  </w:style>
  <w:style w:type="paragraph" w:styleId="ListParagraph">
    <w:name w:val="List Paragraph"/>
    <w:aliases w:val="Numbered Items"/>
    <w:basedOn w:val="Normal"/>
    <w:link w:val="ListParagraphChar"/>
    <w:uiPriority w:val="34"/>
    <w:qFormat/>
    <w:rsid w:val="00D37E27"/>
    <w:pPr>
      <w:ind w:left="720"/>
      <w:contextualSpacing/>
    </w:pPr>
  </w:style>
  <w:style w:type="paragraph" w:customStyle="1" w:styleId="Default">
    <w:name w:val="Default"/>
    <w:rsid w:val="006506F4"/>
    <w:pPr>
      <w:widowControl w:val="0"/>
      <w:autoSpaceDE w:val="0"/>
      <w:autoSpaceDN w:val="0"/>
      <w:adjustRightInd w:val="0"/>
    </w:pPr>
    <w:rPr>
      <w:rFonts w:ascii="RMVSIE+TTE1960528t00" w:eastAsia="Times New Roman" w:hAnsi="RMVSIE+TTE1960528t00" w:cs="RMVSIE+TTE1960528t00"/>
      <w:color w:val="000000"/>
      <w:sz w:val="24"/>
      <w:szCs w:val="24"/>
    </w:rPr>
  </w:style>
  <w:style w:type="paragraph" w:customStyle="1" w:styleId="CM27">
    <w:name w:val="CM27"/>
    <w:basedOn w:val="Default"/>
    <w:next w:val="Default"/>
    <w:uiPriority w:val="99"/>
    <w:rsid w:val="006506F4"/>
    <w:rPr>
      <w:rFonts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6506F4"/>
    <w:pPr>
      <w:spacing w:line="406" w:lineRule="atLeast"/>
    </w:pPr>
    <w:rPr>
      <w:rFonts w:cs="Arial"/>
      <w:color w:val="auto"/>
    </w:rPr>
  </w:style>
  <w:style w:type="paragraph" w:customStyle="1" w:styleId="CM30">
    <w:name w:val="CM30"/>
    <w:basedOn w:val="Default"/>
    <w:next w:val="Default"/>
    <w:uiPriority w:val="99"/>
    <w:rsid w:val="00D6623B"/>
    <w:rPr>
      <w:rFonts w:ascii="Times New Roman" w:hAnsi="Times New Roman"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unhideWhenUsed/>
    <w:rsid w:val="006B6A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B6A69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aliases w:val="Heading 3(Hendijan) Char,§1.1.1. Char"/>
    <w:basedOn w:val="DefaultParagraphFont"/>
    <w:link w:val="Heading3"/>
    <w:rsid w:val="005A29B4"/>
    <w:rPr>
      <w:rFonts w:asciiTheme="minorBidi" w:eastAsia="Times New Roman" w:hAnsiTheme="minorBidi" w:cstheme="minorBidi"/>
      <w:b/>
      <w:bCs/>
      <w:caps/>
      <w:sz w:val="22"/>
      <w:szCs w:val="22"/>
      <w:lang w:val="en-GB"/>
    </w:rPr>
  </w:style>
  <w:style w:type="character" w:customStyle="1" w:styleId="Heading4Char">
    <w:name w:val="Heading 4 Char"/>
    <w:aliases w:val="§1.1.1.1. Char"/>
    <w:basedOn w:val="DefaultParagraphFont"/>
    <w:link w:val="Heading4"/>
    <w:rsid w:val="00630525"/>
    <w:rPr>
      <w:rFonts w:ascii="CG Times" w:eastAsia="Times New Roman" w:hAnsi="CG Times" w:cs="Traditional Arabic"/>
      <w:b/>
      <w:bCs/>
      <w:caps/>
      <w:sz w:val="24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630525"/>
    <w:rPr>
      <w:rFonts w:ascii="CG Times" w:eastAsia="Times New Roman" w:hAnsi="CG Times" w:cs="Traditional Arabic"/>
      <w:sz w:val="22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630525"/>
    <w:rPr>
      <w:rFonts w:ascii="Times New Roman" w:eastAsia="Times New Roman" w:hAnsi="Times New Roman" w:cs="Traditional Arabic"/>
      <w:i/>
      <w:iCs/>
      <w:sz w:val="22"/>
      <w:szCs w:val="26"/>
      <w:lang w:val="en-GB"/>
    </w:rPr>
  </w:style>
  <w:style w:type="character" w:customStyle="1" w:styleId="Heading7Char">
    <w:name w:val="Heading 7 Char"/>
    <w:basedOn w:val="DefaultParagraphFont"/>
    <w:link w:val="Heading7"/>
    <w:rsid w:val="00630525"/>
    <w:rPr>
      <w:rFonts w:ascii="Arial" w:eastAsia="Times New Roman" w:hAnsi="Arial" w:cs="Traditional Arabic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630525"/>
    <w:rPr>
      <w:rFonts w:ascii="Arial" w:eastAsia="Times New Roman" w:hAnsi="Arial" w:cs="Traditional Arabic"/>
      <w:i/>
      <w:iCs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630525"/>
    <w:rPr>
      <w:rFonts w:ascii="Arial" w:eastAsia="Times New Roman" w:hAnsi="Arial" w:cs="Traditional Arabic"/>
      <w:b/>
      <w:bCs/>
      <w:i/>
      <w:iCs/>
      <w:sz w:val="18"/>
      <w:szCs w:val="21"/>
      <w:lang w:val="en-GB"/>
    </w:rPr>
  </w:style>
  <w:style w:type="paragraph" w:customStyle="1" w:styleId="Contents">
    <w:name w:val="Contents"/>
    <w:rsid w:val="009A47E8"/>
    <w:pPr>
      <w:ind w:left="720"/>
      <w:jc w:val="both"/>
    </w:pPr>
    <w:rPr>
      <w:rFonts w:ascii="Times New Roman" w:eastAsia="Times New Roman" w:hAnsi="Times New Roman" w:cs="Times New Roman"/>
      <w:sz w:val="22"/>
      <w:lang w:val="en-GB"/>
    </w:rPr>
  </w:style>
  <w:style w:type="paragraph" w:styleId="BodyTextIndent">
    <w:name w:val="Body Text Indent"/>
    <w:basedOn w:val="Normal"/>
    <w:link w:val="BodyTextIndentChar"/>
    <w:rsid w:val="00C57D6F"/>
    <w:pPr>
      <w:widowControl w:val="0"/>
      <w:bidi w:val="0"/>
      <w:ind w:left="2835" w:hanging="2835"/>
      <w:jc w:val="both"/>
    </w:pPr>
    <w:rPr>
      <w:rFonts w:ascii="CG Times" w:hAnsi="CG Times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C57D6F"/>
    <w:rPr>
      <w:rFonts w:ascii="CG Times" w:eastAsia="Times New Roman" w:hAnsi="CG Times" w:cs="Times New Roman"/>
      <w:sz w:val="24"/>
      <w:lang w:val="en-GB"/>
    </w:rPr>
  </w:style>
  <w:style w:type="table" w:styleId="TableGrid">
    <w:name w:val="Table Grid"/>
    <w:basedOn w:val="TableNormal"/>
    <w:uiPriority w:val="59"/>
    <w:rsid w:val="00D93BA2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eading20">
    <w:name w:val="heading 2."/>
    <w:basedOn w:val="Normal"/>
    <w:rsid w:val="00D022BF"/>
    <w:pPr>
      <w:bidi w:val="0"/>
      <w:jc w:val="both"/>
    </w:pPr>
    <w:rPr>
      <w:rFonts w:ascii="Arial" w:hAnsi="Arial" w:cs="Times New Roman"/>
      <w:sz w:val="22"/>
      <w:szCs w:val="20"/>
    </w:rPr>
  </w:style>
  <w:style w:type="paragraph" w:customStyle="1" w:styleId="TableParagraph">
    <w:name w:val="Table Paragraph"/>
    <w:basedOn w:val="Normal"/>
    <w:uiPriority w:val="1"/>
    <w:qFormat/>
    <w:rsid w:val="000C3C86"/>
    <w:pPr>
      <w:widowControl w:val="0"/>
      <w:autoSpaceDE w:val="0"/>
      <w:autoSpaceDN w:val="0"/>
      <w:bidi w:val="0"/>
      <w:adjustRightInd w:val="0"/>
    </w:pPr>
    <w:rPr>
      <w:rFonts w:eastAsiaTheme="minorEastAsia" w:cs="Times New Roman"/>
      <w:sz w:val="24"/>
    </w:rPr>
  </w:style>
  <w:style w:type="character" w:customStyle="1" w:styleId="ListParagraphChar">
    <w:name w:val="List Paragraph Char"/>
    <w:aliases w:val="Numbered Items Char"/>
    <w:link w:val="ListParagraph"/>
    <w:uiPriority w:val="34"/>
    <w:locked/>
    <w:rsid w:val="00CF4F91"/>
    <w:rPr>
      <w:rFonts w:ascii="Times New Roman" w:eastAsia="Times New Roman" w:hAnsi="Times New Roman" w:cs="Traditional Arabic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F4F9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F4F9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character" w:customStyle="1" w:styleId="tlid-translation">
    <w:name w:val="tlid-translation"/>
    <w:basedOn w:val="DefaultParagraphFont"/>
    <w:rsid w:val="006B3F9C"/>
  </w:style>
  <w:style w:type="paragraph" w:styleId="Title">
    <w:name w:val="Title"/>
    <w:basedOn w:val="Normal"/>
    <w:link w:val="TitleChar"/>
    <w:qFormat/>
    <w:rsid w:val="00EB2D46"/>
    <w:pPr>
      <w:jc w:val="center"/>
    </w:pPr>
    <w:rPr>
      <w:rFonts w:asciiTheme="minorHAnsi" w:hAnsiTheme="minorHAnsi"/>
      <w:sz w:val="24"/>
      <w:lang w:eastAsia="zh-CN"/>
    </w:rPr>
  </w:style>
  <w:style w:type="character" w:customStyle="1" w:styleId="TitleChar">
    <w:name w:val="Title Char"/>
    <w:basedOn w:val="DefaultParagraphFont"/>
    <w:link w:val="Title"/>
    <w:rsid w:val="00EB2D46"/>
    <w:rPr>
      <w:rFonts w:asciiTheme="minorHAnsi" w:eastAsia="Times New Roman" w:hAnsiTheme="minorHAnsi" w:cs="Traditional Arabic"/>
      <w:sz w:val="24"/>
      <w:szCs w:val="24"/>
      <w:lang w:eastAsia="zh-CN"/>
    </w:rPr>
  </w:style>
  <w:style w:type="paragraph" w:styleId="BodyText">
    <w:name w:val="Body Text"/>
    <w:basedOn w:val="Normal"/>
    <w:link w:val="BodyTextChar"/>
    <w:uiPriority w:val="99"/>
    <w:rsid w:val="00EB2D46"/>
    <w:pPr>
      <w:jc w:val="right"/>
    </w:pPr>
    <w:rPr>
      <w:rFonts w:asciiTheme="minorHAnsi" w:hAnsiTheme="minorHAnsi"/>
      <w:sz w:val="24"/>
      <w:lang w:eastAsia="zh-CN"/>
    </w:rPr>
  </w:style>
  <w:style w:type="character" w:customStyle="1" w:styleId="BodyTextChar">
    <w:name w:val="Body Text Char"/>
    <w:basedOn w:val="DefaultParagraphFont"/>
    <w:link w:val="BodyText"/>
    <w:uiPriority w:val="99"/>
    <w:rsid w:val="00EB2D46"/>
    <w:rPr>
      <w:rFonts w:asciiTheme="minorHAnsi" w:eastAsia="Times New Roman" w:hAnsiTheme="minorHAnsi" w:cs="Traditional Arabic"/>
      <w:sz w:val="24"/>
      <w:szCs w:val="24"/>
      <w:lang w:eastAsia="zh-CN"/>
    </w:rPr>
  </w:style>
  <w:style w:type="paragraph" w:styleId="BodyText2">
    <w:name w:val="Body Text 2"/>
    <w:basedOn w:val="Normal"/>
    <w:link w:val="BodyText2Char"/>
    <w:rsid w:val="00EB2D46"/>
    <w:pPr>
      <w:jc w:val="lowKashida"/>
    </w:pPr>
    <w:rPr>
      <w:rFonts w:asciiTheme="minorHAnsi" w:hAnsiTheme="minorHAnsi"/>
      <w:snapToGrid w:val="0"/>
      <w:sz w:val="24"/>
      <w:lang w:eastAsia="zh-CN"/>
    </w:rPr>
  </w:style>
  <w:style w:type="character" w:customStyle="1" w:styleId="BodyText2Char">
    <w:name w:val="Body Text 2 Char"/>
    <w:basedOn w:val="DefaultParagraphFont"/>
    <w:link w:val="BodyText2"/>
    <w:rsid w:val="00EB2D46"/>
    <w:rPr>
      <w:rFonts w:asciiTheme="minorHAnsi" w:eastAsia="Times New Roman" w:hAnsiTheme="minorHAnsi" w:cs="Traditional Arabic"/>
      <w:snapToGrid w:val="0"/>
      <w:sz w:val="24"/>
      <w:szCs w:val="24"/>
      <w:lang w:eastAsia="zh-CN"/>
    </w:rPr>
  </w:style>
  <w:style w:type="paragraph" w:styleId="Subtitle">
    <w:name w:val="Subtitle"/>
    <w:basedOn w:val="Normal"/>
    <w:link w:val="SubtitleChar"/>
    <w:qFormat/>
    <w:rsid w:val="00EB2D46"/>
    <w:pPr>
      <w:jc w:val="center"/>
    </w:pPr>
    <w:rPr>
      <w:rFonts w:asciiTheme="minorHAnsi" w:hAnsiTheme="minorHAnsi"/>
      <w:b/>
      <w:bCs/>
      <w:sz w:val="22"/>
      <w:szCs w:val="26"/>
      <w:u w:val="single"/>
      <w:lang w:eastAsia="zh-CN"/>
    </w:rPr>
  </w:style>
  <w:style w:type="character" w:customStyle="1" w:styleId="SubtitleChar">
    <w:name w:val="Subtitle Char"/>
    <w:basedOn w:val="DefaultParagraphFont"/>
    <w:link w:val="Subtitle"/>
    <w:rsid w:val="00EB2D46"/>
    <w:rPr>
      <w:rFonts w:asciiTheme="minorHAnsi" w:eastAsia="Times New Roman" w:hAnsiTheme="minorHAnsi" w:cs="Traditional Arabic"/>
      <w:b/>
      <w:bCs/>
      <w:sz w:val="22"/>
      <w:szCs w:val="26"/>
      <w:u w:val="single"/>
      <w:lang w:eastAsia="zh-CN"/>
    </w:rPr>
  </w:style>
  <w:style w:type="paragraph" w:styleId="BlockText">
    <w:name w:val="Block Text"/>
    <w:basedOn w:val="Normal"/>
    <w:uiPriority w:val="99"/>
    <w:rsid w:val="00EB2D46"/>
    <w:pPr>
      <w:ind w:left="720" w:right="720"/>
      <w:jc w:val="lowKashida"/>
    </w:pPr>
    <w:rPr>
      <w:rFonts w:asciiTheme="minorHAnsi" w:hAnsiTheme="minorHAnsi"/>
      <w:sz w:val="24"/>
      <w:szCs w:val="28"/>
      <w:lang w:eastAsia="zh-CN"/>
    </w:rPr>
  </w:style>
  <w:style w:type="paragraph" w:styleId="TOC3">
    <w:name w:val="toc 3"/>
    <w:basedOn w:val="Normal"/>
    <w:next w:val="Normal"/>
    <w:autoRedefine/>
    <w:uiPriority w:val="39"/>
    <w:qFormat/>
    <w:rsid w:val="00EB2D46"/>
    <w:pPr>
      <w:ind w:left="400" w:right="400"/>
      <w:jc w:val="right"/>
    </w:pPr>
    <w:rPr>
      <w:rFonts w:asciiTheme="minorHAnsi" w:hAnsiTheme="minorHAnsi"/>
      <w:i/>
      <w:iCs/>
      <w:sz w:val="24"/>
      <w:lang w:eastAsia="zh-CN"/>
    </w:rPr>
  </w:style>
  <w:style w:type="paragraph" w:styleId="TOC4">
    <w:name w:val="toc 4"/>
    <w:basedOn w:val="Normal"/>
    <w:next w:val="Normal"/>
    <w:autoRedefine/>
    <w:qFormat/>
    <w:rsid w:val="00EB2D46"/>
    <w:pPr>
      <w:ind w:left="600" w:right="6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5">
    <w:name w:val="toc 5"/>
    <w:basedOn w:val="Normal"/>
    <w:next w:val="Normal"/>
    <w:autoRedefine/>
    <w:uiPriority w:val="39"/>
    <w:rsid w:val="00EB2D46"/>
    <w:pPr>
      <w:ind w:left="800" w:right="8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6">
    <w:name w:val="toc 6"/>
    <w:basedOn w:val="Normal"/>
    <w:next w:val="Normal"/>
    <w:autoRedefine/>
    <w:uiPriority w:val="39"/>
    <w:rsid w:val="00EB2D46"/>
    <w:pPr>
      <w:ind w:left="1000" w:right="10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7">
    <w:name w:val="toc 7"/>
    <w:basedOn w:val="Normal"/>
    <w:next w:val="Normal"/>
    <w:autoRedefine/>
    <w:uiPriority w:val="39"/>
    <w:rsid w:val="00EB2D46"/>
    <w:pPr>
      <w:ind w:left="1200" w:right="12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8">
    <w:name w:val="toc 8"/>
    <w:basedOn w:val="Normal"/>
    <w:next w:val="Normal"/>
    <w:autoRedefine/>
    <w:uiPriority w:val="39"/>
    <w:rsid w:val="00EB2D46"/>
    <w:pPr>
      <w:ind w:left="1400" w:right="14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9">
    <w:name w:val="toc 9"/>
    <w:basedOn w:val="Normal"/>
    <w:next w:val="Normal"/>
    <w:autoRedefine/>
    <w:uiPriority w:val="39"/>
    <w:rsid w:val="00EB2D46"/>
    <w:pPr>
      <w:ind w:left="1600" w:right="16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BodyText3">
    <w:name w:val="Body Text 3"/>
    <w:basedOn w:val="Normal"/>
    <w:link w:val="BodyText3Char"/>
    <w:uiPriority w:val="99"/>
    <w:rsid w:val="00EB2D46"/>
    <w:pPr>
      <w:jc w:val="lowKashida"/>
    </w:pPr>
    <w:rPr>
      <w:rFonts w:asciiTheme="minorHAnsi" w:hAnsiTheme="minorHAnsi"/>
      <w:snapToGrid w:val="0"/>
      <w:sz w:val="24"/>
      <w:lang w:eastAsia="zh-CN"/>
    </w:rPr>
  </w:style>
  <w:style w:type="character" w:customStyle="1" w:styleId="BodyText3Char">
    <w:name w:val="Body Text 3 Char"/>
    <w:basedOn w:val="DefaultParagraphFont"/>
    <w:link w:val="BodyText3"/>
    <w:uiPriority w:val="99"/>
    <w:rsid w:val="00EB2D46"/>
    <w:rPr>
      <w:rFonts w:asciiTheme="minorHAnsi" w:eastAsia="Times New Roman" w:hAnsiTheme="minorHAnsi" w:cs="Traditional Arabic"/>
      <w:snapToGrid w:val="0"/>
      <w:sz w:val="24"/>
      <w:szCs w:val="24"/>
      <w:lang w:eastAsia="zh-CN"/>
    </w:rPr>
  </w:style>
  <w:style w:type="character" w:styleId="CommentReference">
    <w:name w:val="annotation reference"/>
    <w:uiPriority w:val="99"/>
    <w:semiHidden/>
    <w:rsid w:val="00EB2D46"/>
    <w:rPr>
      <w:sz w:val="16"/>
      <w:szCs w:val="19"/>
    </w:rPr>
  </w:style>
  <w:style w:type="paragraph" w:styleId="CommentText">
    <w:name w:val="annotation text"/>
    <w:basedOn w:val="Normal"/>
    <w:link w:val="CommentTextChar"/>
    <w:uiPriority w:val="99"/>
    <w:rsid w:val="00EB2D46"/>
    <w:pPr>
      <w:jc w:val="right"/>
    </w:pPr>
    <w:rPr>
      <w:rFonts w:asciiTheme="minorHAnsi" w:hAnsiTheme="minorHAnsi"/>
      <w:sz w:val="24"/>
      <w:lang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B2D46"/>
    <w:rPr>
      <w:rFonts w:asciiTheme="minorHAnsi" w:eastAsia="Times New Roman" w:hAnsiTheme="minorHAnsi" w:cs="Traditional Arabic"/>
      <w:sz w:val="24"/>
      <w:szCs w:val="24"/>
      <w:lang w:eastAsia="zh-CN"/>
    </w:rPr>
  </w:style>
  <w:style w:type="paragraph" w:styleId="Caption">
    <w:name w:val="caption"/>
    <w:basedOn w:val="Normal"/>
    <w:next w:val="Normal"/>
    <w:uiPriority w:val="35"/>
    <w:qFormat/>
    <w:rsid w:val="00EB2D46"/>
    <w:pPr>
      <w:jc w:val="right"/>
    </w:pPr>
    <w:rPr>
      <w:rFonts w:asciiTheme="minorHAnsi" w:hAnsiTheme="minorHAnsi" w:cs="Nazanin"/>
      <w:sz w:val="24"/>
      <w:szCs w:val="28"/>
    </w:rPr>
  </w:style>
  <w:style w:type="paragraph" w:styleId="BodyTextIndent2">
    <w:name w:val="Body Text Indent 2"/>
    <w:basedOn w:val="Normal"/>
    <w:link w:val="BodyTextIndent2Char"/>
    <w:rsid w:val="00EB2D46"/>
    <w:pPr>
      <w:spacing w:after="120" w:line="480" w:lineRule="auto"/>
      <w:ind w:left="360"/>
      <w:jc w:val="right"/>
    </w:pPr>
    <w:rPr>
      <w:rFonts w:asciiTheme="minorHAnsi" w:hAnsiTheme="minorHAnsi"/>
      <w:sz w:val="24"/>
      <w:lang w:eastAsia="zh-CN"/>
    </w:rPr>
  </w:style>
  <w:style w:type="character" w:customStyle="1" w:styleId="BodyTextIndent2Char">
    <w:name w:val="Body Text Indent 2 Char"/>
    <w:basedOn w:val="DefaultParagraphFont"/>
    <w:link w:val="BodyTextIndent2"/>
    <w:rsid w:val="00EB2D46"/>
    <w:rPr>
      <w:rFonts w:asciiTheme="minorHAnsi" w:eastAsia="Times New Roman" w:hAnsiTheme="minorHAnsi" w:cs="Traditional Arabic"/>
      <w:sz w:val="24"/>
      <w:szCs w:val="24"/>
      <w:lang w:eastAsia="zh-CN"/>
    </w:rPr>
  </w:style>
  <w:style w:type="paragraph" w:styleId="BodyTextIndent3">
    <w:name w:val="Body Text Indent 3"/>
    <w:basedOn w:val="Normal"/>
    <w:link w:val="BodyTextIndent3Char"/>
    <w:rsid w:val="00EB2D46"/>
    <w:pPr>
      <w:tabs>
        <w:tab w:val="left" w:pos="374"/>
      </w:tabs>
      <w:spacing w:line="360" w:lineRule="auto"/>
      <w:ind w:left="1366" w:hanging="799"/>
      <w:jc w:val="mediumKashida"/>
    </w:pPr>
    <w:rPr>
      <w:rFonts w:asciiTheme="minorHAnsi" w:hAnsiTheme="minorHAnsi"/>
      <w:sz w:val="26"/>
      <w:szCs w:val="31"/>
    </w:rPr>
  </w:style>
  <w:style w:type="character" w:customStyle="1" w:styleId="BodyTextIndent3Char">
    <w:name w:val="Body Text Indent 3 Char"/>
    <w:basedOn w:val="DefaultParagraphFont"/>
    <w:link w:val="BodyTextIndent3"/>
    <w:rsid w:val="00EB2D46"/>
    <w:rPr>
      <w:rFonts w:asciiTheme="minorHAnsi" w:eastAsia="Times New Roman" w:hAnsiTheme="minorHAnsi" w:cs="Traditional Arabic"/>
      <w:sz w:val="26"/>
      <w:szCs w:val="31"/>
    </w:rPr>
  </w:style>
  <w:style w:type="paragraph" w:styleId="FootnoteText">
    <w:name w:val="footnote text"/>
    <w:basedOn w:val="Normal"/>
    <w:link w:val="FootnoteTextChar"/>
    <w:uiPriority w:val="99"/>
    <w:semiHidden/>
    <w:rsid w:val="00EB2D46"/>
    <w:pPr>
      <w:jc w:val="right"/>
    </w:pPr>
    <w:rPr>
      <w:rFonts w:asciiTheme="minorHAnsi" w:hAnsiTheme="minorHAnsi"/>
      <w:sz w:val="24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B2D46"/>
    <w:rPr>
      <w:rFonts w:asciiTheme="minorHAnsi" w:eastAsia="Times New Roman" w:hAnsiTheme="minorHAnsi" w:cs="Traditional Arabic"/>
      <w:sz w:val="24"/>
    </w:rPr>
  </w:style>
  <w:style w:type="character" w:styleId="FootnoteReference">
    <w:name w:val="footnote reference"/>
    <w:uiPriority w:val="99"/>
    <w:rsid w:val="00EB2D46"/>
    <w:rPr>
      <w:vertAlign w:val="superscript"/>
    </w:rPr>
  </w:style>
  <w:style w:type="paragraph" w:customStyle="1" w:styleId="Style1">
    <w:name w:val="Style1"/>
    <w:basedOn w:val="Normal"/>
    <w:rsid w:val="00EB2D46"/>
    <w:pPr>
      <w:tabs>
        <w:tab w:val="left" w:leader="dot" w:pos="1169"/>
      </w:tabs>
      <w:bidi w:val="0"/>
      <w:spacing w:after="160" w:line="264" w:lineRule="auto"/>
      <w:ind w:left="1168" w:right="567" w:hanging="601"/>
      <w:jc w:val="right"/>
    </w:pPr>
    <w:rPr>
      <w:rFonts w:asciiTheme="minorHAnsi" w:hAnsiTheme="minorHAnsi" w:cs="Times New Roman"/>
      <w:snapToGrid w:val="0"/>
      <w:sz w:val="22"/>
      <w:szCs w:val="20"/>
    </w:rPr>
  </w:style>
  <w:style w:type="character" w:styleId="FollowedHyperlink">
    <w:name w:val="FollowedHyperlink"/>
    <w:uiPriority w:val="99"/>
    <w:rsid w:val="00EB2D46"/>
    <w:rPr>
      <w:color w:val="800080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EB2D46"/>
    <w:pPr>
      <w:keepLines/>
      <w:bidi/>
      <w:spacing w:before="480" w:after="0" w:line="240" w:lineRule="auto"/>
      <w:ind w:left="432" w:hanging="432"/>
      <w:outlineLvl w:val="9"/>
    </w:pPr>
    <w:rPr>
      <w:rFonts w:ascii="Cambria" w:hAnsi="Cambria" w:cs="Times New Roman"/>
      <w:b w:val="0"/>
      <w:color w:val="365F91"/>
      <w:kern w:val="0"/>
      <w:sz w:val="28"/>
      <w:szCs w:val="28"/>
      <w:lang w:eastAsia="zh-CN"/>
    </w:rPr>
  </w:style>
  <w:style w:type="paragraph" w:customStyle="1" w:styleId="Style">
    <w:name w:val="Style"/>
    <w:rsid w:val="00EB2D46"/>
    <w:pPr>
      <w:widowControl w:val="0"/>
      <w:autoSpaceDE w:val="0"/>
      <w:autoSpaceDN w:val="0"/>
      <w:adjustRightInd w:val="0"/>
    </w:pPr>
    <w:rPr>
      <w:rFonts w:ascii="Arial" w:eastAsia="Times New Roman" w:hAnsi="Arial"/>
      <w:sz w:val="24"/>
      <w:szCs w:val="24"/>
    </w:rPr>
  </w:style>
  <w:style w:type="paragraph" w:styleId="NormalWeb">
    <w:name w:val="Normal (Web)"/>
    <w:basedOn w:val="Normal"/>
    <w:uiPriority w:val="99"/>
    <w:unhideWhenUsed/>
    <w:rsid w:val="00EB2D46"/>
    <w:pPr>
      <w:bidi w:val="0"/>
      <w:spacing w:before="100" w:beforeAutospacing="1" w:after="100" w:afterAutospacing="1"/>
      <w:jc w:val="right"/>
    </w:pPr>
    <w:rPr>
      <w:rFonts w:asciiTheme="minorHAnsi" w:hAnsiTheme="minorHAnsi" w:cs="Times New Roman"/>
      <w:sz w:val="24"/>
      <w:lang w:bidi="fa-IR"/>
    </w:rPr>
  </w:style>
  <w:style w:type="numbering" w:customStyle="1" w:styleId="NoList1">
    <w:name w:val="No List1"/>
    <w:next w:val="NoList"/>
    <w:uiPriority w:val="99"/>
    <w:semiHidden/>
    <w:unhideWhenUsed/>
    <w:rsid w:val="00EB2D46"/>
  </w:style>
  <w:style w:type="table" w:customStyle="1" w:styleId="TableGrid1">
    <w:name w:val="Table Grid1"/>
    <w:basedOn w:val="TableNormal"/>
    <w:next w:val="TableGrid"/>
    <w:uiPriority w:val="59"/>
    <w:rsid w:val="00EB2D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gureorTable">
    <w:name w:val="Figure or Table"/>
    <w:basedOn w:val="Normal"/>
    <w:next w:val="Normal"/>
    <w:uiPriority w:val="99"/>
    <w:rsid w:val="00EB2D46"/>
    <w:pPr>
      <w:keepNext/>
      <w:bidi w:val="0"/>
      <w:spacing w:before="180" w:after="240" w:line="360" w:lineRule="atLeast"/>
      <w:jc w:val="center"/>
    </w:pPr>
    <w:rPr>
      <w:rFonts w:asciiTheme="minorBidi" w:hAnsiTheme="minorBidi" w:cstheme="minorBidi"/>
      <w:b/>
      <w:bCs/>
      <w:sz w:val="22"/>
      <w:szCs w:val="22"/>
      <w:lang w:eastAsia="fr-FR"/>
    </w:rPr>
  </w:style>
  <w:style w:type="paragraph" w:customStyle="1" w:styleId="Titrethese">
    <w:name w:val="Titre_these"/>
    <w:next w:val="Sous-titrethese"/>
    <w:uiPriority w:val="99"/>
    <w:rsid w:val="00EB2D46"/>
    <w:pPr>
      <w:spacing w:before="600" w:after="400"/>
      <w:jc w:val="center"/>
    </w:pPr>
    <w:rPr>
      <w:rFonts w:ascii="Times New Roman" w:eastAsia="Times New Roman" w:hAnsi="Times New Roman" w:cs="Times New Roman"/>
      <w:b/>
      <w:sz w:val="32"/>
      <w:szCs w:val="52"/>
      <w:lang w:eastAsia="fr-FR"/>
    </w:rPr>
  </w:style>
  <w:style w:type="paragraph" w:customStyle="1" w:styleId="Sous-titrethese">
    <w:name w:val="Sous-titre_these"/>
    <w:next w:val="Normal"/>
    <w:uiPriority w:val="99"/>
    <w:rsid w:val="00EB2D46"/>
    <w:pPr>
      <w:jc w:val="center"/>
    </w:pPr>
    <w:rPr>
      <w:rFonts w:ascii="Times New Roman" w:eastAsia="Times New Roman" w:hAnsi="Times New Roman" w:cs="Times New Roman"/>
      <w:b/>
      <w:sz w:val="28"/>
      <w:szCs w:val="24"/>
      <w:lang w:eastAsia="fr-FR"/>
    </w:rPr>
  </w:style>
  <w:style w:type="paragraph" w:customStyle="1" w:styleId="Jury">
    <w:name w:val="Jury"/>
    <w:uiPriority w:val="99"/>
    <w:rsid w:val="00EB2D46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DocumentMap">
    <w:name w:val="Document Map"/>
    <w:basedOn w:val="Normal"/>
    <w:link w:val="DocumentMapChar"/>
    <w:uiPriority w:val="99"/>
    <w:semiHidden/>
    <w:rsid w:val="00EB2D46"/>
    <w:pPr>
      <w:shd w:val="clear" w:color="auto" w:fill="000080"/>
      <w:bidi w:val="0"/>
      <w:spacing w:before="60" w:after="60" w:line="360" w:lineRule="auto"/>
      <w:jc w:val="both"/>
    </w:pPr>
    <w:rPr>
      <w:rFonts w:ascii="Tahoma" w:hAnsi="Tahoma" w:cs="Tahoma"/>
      <w:sz w:val="22"/>
      <w:szCs w:val="22"/>
      <w:lang w:eastAsia="fr-FR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B2D46"/>
    <w:rPr>
      <w:rFonts w:ascii="Tahoma" w:eastAsia="Times New Roman" w:hAnsi="Tahoma" w:cs="Tahoma"/>
      <w:sz w:val="22"/>
      <w:szCs w:val="22"/>
      <w:shd w:val="clear" w:color="auto" w:fill="000080"/>
      <w:lang w:eastAsia="fr-FR"/>
    </w:rPr>
  </w:style>
  <w:style w:type="paragraph" w:customStyle="1" w:styleId="Annexetitre1">
    <w:name w:val="Annexe_titre1"/>
    <w:next w:val="Normal"/>
    <w:uiPriority w:val="99"/>
    <w:rsid w:val="00EB2D46"/>
    <w:pPr>
      <w:pageBreakBefore/>
      <w:suppressAutoHyphens/>
      <w:spacing w:before="320" w:after="320" w:line="360" w:lineRule="auto"/>
      <w:outlineLvl w:val="0"/>
    </w:pPr>
    <w:rPr>
      <w:rFonts w:ascii="Times New Roman" w:eastAsia="Times New Roman" w:hAnsi="Times New Roman" w:cs="Times New Roman"/>
      <w:b/>
      <w:sz w:val="36"/>
      <w:szCs w:val="32"/>
      <w:lang w:eastAsia="fr-FR"/>
    </w:rPr>
  </w:style>
  <w:style w:type="paragraph" w:customStyle="1" w:styleId="Figure">
    <w:name w:val="Figure"/>
    <w:next w:val="Normal"/>
    <w:uiPriority w:val="99"/>
    <w:rsid w:val="00EB2D46"/>
    <w:pPr>
      <w:spacing w:before="160" w:after="160" w:line="360" w:lineRule="auto"/>
      <w:jc w:val="center"/>
    </w:pPr>
    <w:rPr>
      <w:rFonts w:ascii="Times New Roman" w:eastAsia="Times New Roman" w:hAnsi="Times New Roman" w:cs="Times New Roman"/>
      <w:sz w:val="24"/>
      <w:lang w:eastAsia="fr-FR"/>
    </w:rPr>
  </w:style>
  <w:style w:type="paragraph" w:customStyle="1" w:styleId="Titreniveau1">
    <w:name w:val="Titre_niveau1"/>
    <w:basedOn w:val="Heading1"/>
    <w:next w:val="Normal"/>
    <w:uiPriority w:val="99"/>
    <w:rsid w:val="00EB2D46"/>
    <w:pPr>
      <w:pageBreakBefore/>
      <w:numPr>
        <w:numId w:val="3"/>
      </w:numPr>
      <w:spacing w:before="320" w:after="320" w:line="360" w:lineRule="auto"/>
    </w:pPr>
    <w:rPr>
      <w:rFonts w:asciiTheme="minorBidi" w:eastAsia="Batang" w:hAnsiTheme="minorBidi"/>
      <w:b w:val="0"/>
      <w:kern w:val="32"/>
      <w:sz w:val="28"/>
      <w:szCs w:val="48"/>
      <w:lang w:eastAsia="fr-FR"/>
    </w:rPr>
  </w:style>
  <w:style w:type="paragraph" w:customStyle="1" w:styleId="Titreniveau2">
    <w:name w:val="Titre_niveau2"/>
    <w:basedOn w:val="Heading2"/>
    <w:next w:val="Normal"/>
    <w:link w:val="Titreniveau2CarCar"/>
    <w:uiPriority w:val="99"/>
    <w:rsid w:val="00EB2D46"/>
    <w:pPr>
      <w:numPr>
        <w:numId w:val="3"/>
      </w:numPr>
      <w:tabs>
        <w:tab w:val="left" w:pos="1170"/>
      </w:tabs>
      <w:spacing w:before="320" w:after="320" w:line="360" w:lineRule="auto"/>
    </w:pPr>
    <w:rPr>
      <w:rFonts w:asciiTheme="minorHAnsi" w:hAnsiTheme="minorHAnsi"/>
      <w:b w:val="0"/>
      <w:iCs/>
      <w:caps w:val="0"/>
      <w:sz w:val="32"/>
      <w:szCs w:val="44"/>
      <w:lang w:val="en-US" w:eastAsia="fr-FR"/>
    </w:rPr>
  </w:style>
  <w:style w:type="paragraph" w:customStyle="1" w:styleId="Titreniveau3">
    <w:name w:val="Titre_niveau3"/>
    <w:basedOn w:val="Heading3"/>
    <w:next w:val="Normal"/>
    <w:uiPriority w:val="99"/>
    <w:rsid w:val="00EB2D46"/>
    <w:pPr>
      <w:numPr>
        <w:numId w:val="0"/>
      </w:numPr>
      <w:tabs>
        <w:tab w:val="num" w:pos="360"/>
      </w:tabs>
      <w:spacing w:before="280" w:after="280" w:line="360" w:lineRule="auto"/>
      <w:ind w:left="360" w:hanging="360"/>
    </w:pPr>
    <w:rPr>
      <w:rFonts w:asciiTheme="minorHAnsi" w:eastAsia="Batang" w:hAnsiTheme="minorHAnsi" w:cs="Arial"/>
      <w:b w:val="0"/>
      <w:bCs w:val="0"/>
      <w:caps w:val="0"/>
      <w:kern w:val="32"/>
      <w:sz w:val="28"/>
      <w:szCs w:val="26"/>
      <w:lang w:val="en-US" w:eastAsia="fr-FR"/>
    </w:rPr>
  </w:style>
  <w:style w:type="paragraph" w:customStyle="1" w:styleId="Titreniveau4">
    <w:name w:val="Titre_niveau4"/>
    <w:basedOn w:val="Heading4"/>
    <w:next w:val="Normal"/>
    <w:uiPriority w:val="99"/>
    <w:rsid w:val="00EB2D46"/>
    <w:pPr>
      <w:widowControl/>
      <w:numPr>
        <w:numId w:val="3"/>
      </w:numPr>
      <w:spacing w:after="240" w:line="360" w:lineRule="auto"/>
      <w:jc w:val="left"/>
    </w:pPr>
    <w:rPr>
      <w:rFonts w:asciiTheme="minorHAnsi" w:hAnsiTheme="minorHAnsi" w:cstheme="minorBidi"/>
      <w:caps w:val="0"/>
      <w:lang w:val="en-US" w:eastAsia="fr-FR"/>
    </w:rPr>
  </w:style>
  <w:style w:type="paragraph" w:customStyle="1" w:styleId="Titreniveau5">
    <w:name w:val="Titre_niveau5"/>
    <w:basedOn w:val="Heading5"/>
    <w:uiPriority w:val="99"/>
    <w:rsid w:val="00EB2D46"/>
    <w:pPr>
      <w:widowControl/>
      <w:numPr>
        <w:numId w:val="3"/>
      </w:numPr>
      <w:spacing w:after="120" w:line="360" w:lineRule="auto"/>
      <w:jc w:val="right"/>
    </w:pPr>
    <w:rPr>
      <w:rFonts w:ascii="Arial" w:hAnsi="Arial" w:cstheme="minorBidi"/>
      <w:b/>
      <w:bCs/>
      <w:i/>
      <w:iCs/>
      <w:sz w:val="24"/>
      <w:lang w:val="en-US" w:eastAsia="fr-FR"/>
    </w:rPr>
  </w:style>
  <w:style w:type="paragraph" w:customStyle="1" w:styleId="Titreniveau6">
    <w:name w:val="Titre_niveau6"/>
    <w:basedOn w:val="Heading6"/>
    <w:uiPriority w:val="99"/>
    <w:rsid w:val="00EB2D46"/>
    <w:pPr>
      <w:widowControl/>
      <w:numPr>
        <w:numId w:val="3"/>
      </w:numPr>
      <w:spacing w:before="120" w:line="360" w:lineRule="auto"/>
      <w:jc w:val="left"/>
    </w:pPr>
    <w:rPr>
      <w:rFonts w:ascii="Courier New" w:hAnsi="Courier New" w:cstheme="minorBidi"/>
      <w:bCs/>
      <w:iCs w:val="0"/>
      <w:szCs w:val="22"/>
      <w:lang w:val="en-US" w:eastAsia="fr-FR"/>
    </w:rPr>
  </w:style>
  <w:style w:type="paragraph" w:customStyle="1" w:styleId="Titreniveau7">
    <w:name w:val="Titre_niveau7"/>
    <w:basedOn w:val="Heading7"/>
    <w:uiPriority w:val="99"/>
    <w:rsid w:val="00EB2D46"/>
    <w:pPr>
      <w:widowControl/>
      <w:numPr>
        <w:numId w:val="3"/>
      </w:numPr>
      <w:spacing w:before="120" w:line="360" w:lineRule="auto"/>
      <w:jc w:val="left"/>
    </w:pPr>
    <w:rPr>
      <w:rFonts w:ascii="Courier New" w:hAnsi="Courier New" w:cstheme="minorBidi"/>
      <w:sz w:val="22"/>
      <w:szCs w:val="22"/>
      <w:lang w:val="en-US" w:eastAsia="fr-FR"/>
    </w:rPr>
  </w:style>
  <w:style w:type="paragraph" w:customStyle="1" w:styleId="Titreniveau8">
    <w:name w:val="Titre_niveau8"/>
    <w:basedOn w:val="Heading8"/>
    <w:uiPriority w:val="99"/>
    <w:rsid w:val="00EB2D46"/>
    <w:pPr>
      <w:widowControl/>
      <w:numPr>
        <w:numId w:val="3"/>
      </w:numPr>
      <w:spacing w:before="120" w:line="360" w:lineRule="auto"/>
      <w:jc w:val="right"/>
    </w:pPr>
    <w:rPr>
      <w:rFonts w:ascii="Courier New" w:hAnsi="Courier New" w:cstheme="minorBidi"/>
      <w:i w:val="0"/>
      <w:sz w:val="22"/>
      <w:szCs w:val="22"/>
      <w:lang w:val="en-US" w:eastAsia="fr-FR"/>
    </w:rPr>
  </w:style>
  <w:style w:type="paragraph" w:customStyle="1" w:styleId="Titreniveau9">
    <w:name w:val="Titre_niveau9"/>
    <w:basedOn w:val="Heading9"/>
    <w:uiPriority w:val="99"/>
    <w:rsid w:val="00EB2D46"/>
    <w:pPr>
      <w:widowControl/>
      <w:numPr>
        <w:numId w:val="3"/>
      </w:numPr>
      <w:spacing w:before="120" w:line="360" w:lineRule="auto"/>
      <w:jc w:val="left"/>
    </w:pPr>
    <w:rPr>
      <w:rFonts w:ascii="Courier New" w:hAnsi="Courier New" w:cs="Arial"/>
      <w:b w:val="0"/>
      <w:bCs w:val="0"/>
      <w:iCs w:val="0"/>
      <w:sz w:val="22"/>
      <w:szCs w:val="22"/>
      <w:lang w:val="en-US" w:eastAsia="fr-FR"/>
    </w:rPr>
  </w:style>
  <w:style w:type="character" w:customStyle="1" w:styleId="Titreniveau2CarCar">
    <w:name w:val="Titre_niveau2 Car Car"/>
    <w:link w:val="Titreniveau2"/>
    <w:uiPriority w:val="99"/>
    <w:locked/>
    <w:rsid w:val="00EB2D46"/>
    <w:rPr>
      <w:rFonts w:asciiTheme="minorHAnsi" w:eastAsia="Times New Roman" w:hAnsiTheme="minorHAnsi"/>
      <w:bCs/>
      <w:iCs/>
      <w:sz w:val="32"/>
      <w:szCs w:val="44"/>
      <w:lang w:eastAsia="fr-FR"/>
    </w:rPr>
  </w:style>
  <w:style w:type="paragraph" w:customStyle="1" w:styleId="RESUME">
    <w:name w:val="RESUME"/>
    <w:basedOn w:val="Normal"/>
    <w:uiPriority w:val="99"/>
    <w:rsid w:val="00EB2D46"/>
    <w:pPr>
      <w:bidi w:val="0"/>
      <w:spacing w:before="60" w:after="60" w:line="360" w:lineRule="auto"/>
      <w:jc w:val="right"/>
    </w:pPr>
    <w:rPr>
      <w:rFonts w:asciiTheme="minorBidi" w:hAnsiTheme="minorBidi" w:cstheme="minorBidi"/>
      <w:b/>
      <w:sz w:val="22"/>
      <w:szCs w:val="22"/>
      <w:lang w:eastAsia="fr-FR"/>
    </w:rPr>
  </w:style>
  <w:style w:type="paragraph" w:styleId="TableofFigures">
    <w:name w:val="table of figures"/>
    <w:aliases w:val="Table des annexes"/>
    <w:basedOn w:val="Normal"/>
    <w:next w:val="Normal"/>
    <w:link w:val="TableofFiguresChar"/>
    <w:autoRedefine/>
    <w:uiPriority w:val="99"/>
    <w:qFormat/>
    <w:rsid w:val="00EB2D46"/>
    <w:pPr>
      <w:bidi w:val="0"/>
      <w:spacing w:before="60" w:after="60" w:line="360" w:lineRule="auto"/>
      <w:jc w:val="both"/>
    </w:pPr>
    <w:rPr>
      <w:rFonts w:asciiTheme="minorBidi" w:hAnsiTheme="minorBidi" w:cstheme="minorBidi"/>
      <w:sz w:val="22"/>
      <w:szCs w:val="22"/>
      <w:lang w:eastAsia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2D46"/>
    <w:pPr>
      <w:bidi w:val="0"/>
      <w:spacing w:before="60" w:after="60" w:line="360" w:lineRule="auto"/>
      <w:jc w:val="both"/>
    </w:pPr>
    <w:rPr>
      <w:rFonts w:asciiTheme="minorBidi" w:hAnsiTheme="minorBidi" w:cstheme="minorBidi"/>
      <w:b/>
      <w:bCs/>
      <w:szCs w:val="20"/>
      <w:lang w:eastAsia="fr-FR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2D46"/>
    <w:rPr>
      <w:rFonts w:asciiTheme="minorBidi" w:eastAsia="Times New Roman" w:hAnsiTheme="minorBidi" w:cstheme="minorBidi"/>
      <w:b/>
      <w:bCs/>
      <w:sz w:val="24"/>
      <w:szCs w:val="24"/>
      <w:lang w:eastAsia="fr-FR"/>
    </w:rPr>
  </w:style>
  <w:style w:type="numbering" w:customStyle="1" w:styleId="Test-Style-Templatereza">
    <w:name w:val="Test-Style-Template_reza"/>
    <w:uiPriority w:val="99"/>
    <w:rsid w:val="00EB2D46"/>
    <w:pPr>
      <w:numPr>
        <w:numId w:val="3"/>
      </w:numPr>
    </w:pPr>
  </w:style>
  <w:style w:type="character" w:customStyle="1" w:styleId="BoldItallic">
    <w:name w:val="Bold&amp;Itallic"/>
    <w:uiPriority w:val="1"/>
    <w:qFormat/>
    <w:rsid w:val="00EB2D46"/>
    <w:rPr>
      <w:rFonts w:asciiTheme="minorHAnsi" w:hAnsiTheme="minorHAnsi"/>
      <w:b/>
      <w:bCs/>
      <w:i w:val="0"/>
      <w:iCs/>
      <w:sz w:val="26"/>
    </w:rPr>
  </w:style>
  <w:style w:type="paragraph" w:customStyle="1" w:styleId="EndNoteBibliography">
    <w:name w:val="EndNote Bibliography"/>
    <w:basedOn w:val="Normal"/>
    <w:link w:val="EndNoteBibliographyChar"/>
    <w:rsid w:val="00EB2D46"/>
    <w:pPr>
      <w:bidi w:val="0"/>
      <w:spacing w:after="200"/>
      <w:jc w:val="right"/>
    </w:pPr>
    <w:rPr>
      <w:rFonts w:asciiTheme="minorBidi" w:eastAsia="Calibri" w:hAnsiTheme="minorBidi" w:cstheme="minorBidi"/>
      <w:noProof/>
      <w:sz w:val="22"/>
      <w:szCs w:val="22"/>
    </w:rPr>
  </w:style>
  <w:style w:type="character" w:customStyle="1" w:styleId="EndNoteBibliographyChar">
    <w:name w:val="EndNote Bibliography Char"/>
    <w:link w:val="EndNoteBibliography"/>
    <w:rsid w:val="00EB2D46"/>
    <w:rPr>
      <w:rFonts w:asciiTheme="minorBidi" w:hAnsiTheme="minorBidi" w:cstheme="minorBidi"/>
      <w:noProof/>
      <w:sz w:val="22"/>
      <w:szCs w:val="22"/>
    </w:rPr>
  </w:style>
  <w:style w:type="paragraph" w:customStyle="1" w:styleId="TableOfContentsTitle">
    <w:name w:val="Table Of Contents' Title"/>
    <w:basedOn w:val="Normal"/>
    <w:qFormat/>
    <w:rsid w:val="00EB2D46"/>
    <w:pPr>
      <w:bidi w:val="0"/>
      <w:spacing w:before="60" w:after="60" w:line="360" w:lineRule="auto"/>
      <w:jc w:val="right"/>
    </w:pPr>
    <w:rPr>
      <w:rFonts w:asciiTheme="minorBidi" w:hAnsiTheme="minorBidi" w:cstheme="minorBidi"/>
      <w:b/>
      <w:sz w:val="28"/>
      <w:szCs w:val="22"/>
      <w:lang w:eastAsia="fr-FR"/>
    </w:rPr>
  </w:style>
  <w:style w:type="paragraph" w:styleId="Revision">
    <w:name w:val="Revision"/>
    <w:hidden/>
    <w:uiPriority w:val="99"/>
    <w:semiHidden/>
    <w:rsid w:val="00EB2D46"/>
    <w:rPr>
      <w:rFonts w:ascii="Times New Roman" w:eastAsia="Times New Roman" w:hAnsi="Times New Roman" w:cs="Times New Roman"/>
      <w:sz w:val="24"/>
      <w:szCs w:val="24"/>
      <w:lang w:eastAsia="fr-FR"/>
    </w:rPr>
  </w:style>
  <w:style w:type="table" w:customStyle="1" w:styleId="GridTable5Dark-Accent11">
    <w:name w:val="Grid Table 5 Dark - Accent 11"/>
    <w:basedOn w:val="TableNormal"/>
    <w:uiPriority w:val="50"/>
    <w:rsid w:val="00EB2D46"/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5F1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B8CCE4"/>
      </w:tcPr>
    </w:tblStylePr>
  </w:style>
  <w:style w:type="table" w:customStyle="1" w:styleId="GridTable5Dark-Accent51">
    <w:name w:val="Grid Table 5 Dark - Accent 51"/>
    <w:basedOn w:val="TableNormal"/>
    <w:uiPriority w:val="50"/>
    <w:rsid w:val="00EB2D46"/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AEE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BACC6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B6DDE8"/>
      </w:tcPr>
    </w:tblStylePr>
  </w:style>
  <w:style w:type="paragraph" w:customStyle="1" w:styleId="EndNoteBibliographyTitle">
    <w:name w:val="EndNote Bibliography Title"/>
    <w:basedOn w:val="Normal"/>
    <w:link w:val="EndNoteBibliographyTitleChar"/>
    <w:rsid w:val="00EB2D46"/>
    <w:pPr>
      <w:bidi w:val="0"/>
      <w:spacing w:before="60" w:line="360" w:lineRule="auto"/>
      <w:jc w:val="center"/>
    </w:pPr>
    <w:rPr>
      <w:rFonts w:asciiTheme="minorBidi" w:hAnsiTheme="minorBidi" w:cstheme="minorBidi"/>
      <w:noProof/>
      <w:sz w:val="22"/>
      <w:szCs w:val="22"/>
      <w:lang w:val="fr-FR" w:eastAsia="fr-FR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EB2D46"/>
    <w:rPr>
      <w:rFonts w:asciiTheme="minorBidi" w:eastAsia="Times New Roman" w:hAnsiTheme="minorBidi" w:cstheme="minorBidi"/>
      <w:noProof/>
      <w:sz w:val="22"/>
      <w:szCs w:val="22"/>
      <w:lang w:val="fr-FR" w:eastAsia="fr-FR"/>
    </w:rPr>
  </w:style>
  <w:style w:type="character" w:customStyle="1" w:styleId="FactorName">
    <w:name w:val="FactorName"/>
    <w:aliases w:val="Itallic"/>
    <w:basedOn w:val="DefaultParagraphFont"/>
    <w:uiPriority w:val="1"/>
    <w:qFormat/>
    <w:rsid w:val="00EB2D46"/>
    <w:rPr>
      <w:i/>
    </w:rPr>
  </w:style>
  <w:style w:type="paragraph" w:customStyle="1" w:styleId="BulletedText">
    <w:name w:val="Bulleted_Text"/>
    <w:basedOn w:val="Normal"/>
    <w:uiPriority w:val="4"/>
    <w:qFormat/>
    <w:rsid w:val="00EB2D46"/>
    <w:pPr>
      <w:numPr>
        <w:numId w:val="21"/>
      </w:numPr>
      <w:bidi w:val="0"/>
      <w:spacing w:line="360" w:lineRule="atLeast"/>
      <w:jc w:val="both"/>
    </w:pPr>
    <w:rPr>
      <w:rFonts w:ascii="Arial" w:eastAsia="Calibri" w:hAnsi="Arial" w:cs="Arial"/>
      <w:sz w:val="22"/>
      <w:szCs w:val="28"/>
    </w:rPr>
  </w:style>
  <w:style w:type="paragraph" w:customStyle="1" w:styleId="CaptFigure">
    <w:name w:val="Capt_Figure"/>
    <w:basedOn w:val="BodyText"/>
    <w:uiPriority w:val="5"/>
    <w:qFormat/>
    <w:rsid w:val="00EB2D46"/>
    <w:pPr>
      <w:widowControl w:val="0"/>
      <w:suppressAutoHyphens/>
      <w:bidi w:val="0"/>
      <w:spacing w:after="360" w:line="360" w:lineRule="atLeast"/>
      <w:jc w:val="center"/>
    </w:pPr>
    <w:rPr>
      <w:rFonts w:ascii="Arial" w:eastAsia="Calibri" w:hAnsi="Arial" w:cs="Arial"/>
      <w:b/>
      <w:bCs/>
      <w:sz w:val="18"/>
      <w:szCs w:val="20"/>
      <w:lang w:eastAsia="en-US"/>
    </w:rPr>
  </w:style>
  <w:style w:type="paragraph" w:customStyle="1" w:styleId="CaptTable">
    <w:name w:val="Capt_Table"/>
    <w:basedOn w:val="Caption"/>
    <w:uiPriority w:val="5"/>
    <w:qFormat/>
    <w:rsid w:val="00EB2D46"/>
    <w:pPr>
      <w:keepNext/>
      <w:bidi w:val="0"/>
      <w:spacing w:before="360" w:line="360" w:lineRule="atLeast"/>
      <w:jc w:val="center"/>
    </w:pPr>
    <w:rPr>
      <w:rFonts w:ascii="Arial" w:eastAsia="Calibri" w:hAnsi="Arial" w:cs="Arial"/>
      <w:b/>
      <w:sz w:val="18"/>
      <w:szCs w:val="20"/>
    </w:rPr>
  </w:style>
  <w:style w:type="paragraph" w:customStyle="1" w:styleId="FigNormal">
    <w:name w:val="Fig_Normal"/>
    <w:basedOn w:val="BodyText"/>
    <w:uiPriority w:val="2"/>
    <w:qFormat/>
    <w:rsid w:val="00EB2D46"/>
    <w:pPr>
      <w:keepNext/>
      <w:bidi w:val="0"/>
      <w:spacing w:before="480" w:line="360" w:lineRule="atLeast"/>
      <w:jc w:val="center"/>
    </w:pPr>
    <w:rPr>
      <w:rFonts w:ascii="Calibri" w:eastAsia="Calibri" w:hAnsi="Calibri" w:cs="Arial"/>
      <w:sz w:val="22"/>
      <w:szCs w:val="28"/>
      <w:lang w:eastAsia="en-US"/>
    </w:rPr>
  </w:style>
  <w:style w:type="paragraph" w:customStyle="1" w:styleId="TableText">
    <w:name w:val="Table_Text"/>
    <w:basedOn w:val="Normal"/>
    <w:uiPriority w:val="3"/>
    <w:qFormat/>
    <w:rsid w:val="00EB2D46"/>
    <w:pPr>
      <w:bidi w:val="0"/>
      <w:spacing w:before="60" w:after="60"/>
      <w:ind w:left="28"/>
      <w:jc w:val="right"/>
    </w:pPr>
    <w:rPr>
      <w:rFonts w:ascii="Arial" w:hAnsi="Arial" w:cs="Traffic"/>
      <w:noProof/>
      <w:sz w:val="24"/>
      <w:szCs w:val="20"/>
    </w:rPr>
  </w:style>
  <w:style w:type="paragraph" w:customStyle="1" w:styleId="TableHeader">
    <w:name w:val="Table_Header"/>
    <w:basedOn w:val="Normal"/>
    <w:uiPriority w:val="3"/>
    <w:qFormat/>
    <w:rsid w:val="00EB2D46"/>
    <w:pPr>
      <w:bidi w:val="0"/>
      <w:spacing w:before="60" w:after="60"/>
      <w:ind w:left="28"/>
      <w:jc w:val="center"/>
    </w:pPr>
    <w:rPr>
      <w:rFonts w:ascii="Arial" w:hAnsi="Arial" w:cs="Traffic"/>
      <w:b/>
      <w:noProof/>
      <w:sz w:val="18"/>
      <w:szCs w:val="20"/>
    </w:rPr>
  </w:style>
  <w:style w:type="paragraph" w:customStyle="1" w:styleId="NumberedText">
    <w:name w:val="Numbered_Text"/>
    <w:basedOn w:val="BodyText"/>
    <w:uiPriority w:val="4"/>
    <w:qFormat/>
    <w:rsid w:val="00EB2D46"/>
    <w:pPr>
      <w:numPr>
        <w:numId w:val="20"/>
      </w:numPr>
      <w:bidi w:val="0"/>
      <w:spacing w:line="360" w:lineRule="atLeast"/>
      <w:jc w:val="both"/>
    </w:pPr>
    <w:rPr>
      <w:rFonts w:ascii="Arial" w:eastAsia="Calibri" w:hAnsi="Arial" w:cs="Arial"/>
      <w:sz w:val="22"/>
      <w:szCs w:val="28"/>
      <w:lang w:eastAsia="en-US"/>
    </w:rPr>
  </w:style>
  <w:style w:type="paragraph" w:customStyle="1" w:styleId="BeforeH1">
    <w:name w:val="Before H1"/>
    <w:basedOn w:val="Heading1"/>
    <w:link w:val="BeforeH1Char"/>
    <w:uiPriority w:val="1"/>
    <w:qFormat/>
    <w:rsid w:val="00EB2D46"/>
    <w:pPr>
      <w:widowControl w:val="0"/>
      <w:suppressAutoHyphens/>
      <w:spacing w:before="480" w:after="120" w:line="240" w:lineRule="atLeast"/>
      <w:ind w:left="432" w:hanging="432"/>
      <w:jc w:val="both"/>
    </w:pPr>
    <w:rPr>
      <w:rFonts w:asciiTheme="minorBidi" w:eastAsia="WenQuanYi Zen Hei Sharp" w:hAnsiTheme="minorBidi" w:cstheme="minorBidi"/>
      <w:b w:val="0"/>
      <w:color w:val="000099"/>
      <w:spacing w:val="20"/>
      <w:kern w:val="22"/>
      <w:sz w:val="28"/>
      <w:lang w:eastAsia="zh-CN" w:bidi="hi-IN"/>
    </w:rPr>
  </w:style>
  <w:style w:type="character" w:customStyle="1" w:styleId="BeforeH1Char">
    <w:name w:val="Before H1 Char"/>
    <w:basedOn w:val="Heading1Char"/>
    <w:link w:val="BeforeH1"/>
    <w:uiPriority w:val="1"/>
    <w:rsid w:val="00EB2D46"/>
    <w:rPr>
      <w:rFonts w:asciiTheme="minorBidi" w:eastAsia="WenQuanYi Zen Hei Sharp" w:hAnsiTheme="minorBidi" w:cstheme="minorBidi"/>
      <w:b w:val="0"/>
      <w:bCs/>
      <w:caps/>
      <w:color w:val="000099"/>
      <w:spacing w:val="20"/>
      <w:kern w:val="22"/>
      <w:sz w:val="28"/>
      <w:szCs w:val="24"/>
      <w:lang w:eastAsia="zh-CN" w:bidi="hi-IN"/>
    </w:rPr>
  </w:style>
  <w:style w:type="paragraph" w:customStyle="1" w:styleId="noraml">
    <w:name w:val="noraml"/>
    <w:basedOn w:val="Normal"/>
    <w:uiPriority w:val="99"/>
    <w:rsid w:val="00EB2D46"/>
    <w:pPr>
      <w:bidi w:val="0"/>
      <w:spacing w:before="120" w:after="120" w:line="360" w:lineRule="atLeast"/>
      <w:jc w:val="both"/>
    </w:pPr>
    <w:rPr>
      <w:rFonts w:ascii="Arial" w:eastAsia="Calibri" w:hAnsi="Arial" w:cs="Arial"/>
      <w:bCs/>
      <w:sz w:val="22"/>
      <w:szCs w:val="22"/>
    </w:rPr>
  </w:style>
  <w:style w:type="paragraph" w:customStyle="1" w:styleId="normal1">
    <w:name w:val="normal 1"/>
    <w:basedOn w:val="noraml"/>
    <w:uiPriority w:val="99"/>
    <w:rsid w:val="00EB2D46"/>
    <w:pPr>
      <w:spacing w:before="0"/>
    </w:pPr>
  </w:style>
  <w:style w:type="paragraph" w:customStyle="1" w:styleId="Bulleted1">
    <w:name w:val="Bulleted 1"/>
    <w:basedOn w:val="Normal"/>
    <w:uiPriority w:val="99"/>
    <w:rsid w:val="00EB2D46"/>
    <w:pPr>
      <w:numPr>
        <w:numId w:val="16"/>
      </w:numPr>
      <w:bidi w:val="0"/>
      <w:spacing w:before="120" w:after="120" w:line="360" w:lineRule="atLeast"/>
      <w:jc w:val="both"/>
    </w:pPr>
    <w:rPr>
      <w:rFonts w:ascii="Arial" w:eastAsia="Calibri" w:hAnsi="Arial" w:cs="Arial"/>
      <w:sz w:val="22"/>
      <w:szCs w:val="28"/>
    </w:rPr>
  </w:style>
  <w:style w:type="paragraph" w:customStyle="1" w:styleId="normalline">
    <w:name w:val="normal line"/>
    <w:basedOn w:val="Normal"/>
    <w:uiPriority w:val="99"/>
    <w:rsid w:val="00EB2D46"/>
    <w:pPr>
      <w:bidi w:val="0"/>
      <w:spacing w:before="120" w:after="120" w:line="360" w:lineRule="atLeast"/>
      <w:jc w:val="both"/>
    </w:pPr>
    <w:rPr>
      <w:rFonts w:ascii="Arial" w:eastAsia="Calibri" w:hAnsi="Arial" w:cs="Arial"/>
      <w:b/>
      <w:sz w:val="22"/>
      <w:szCs w:val="28"/>
      <w:u w:val="single"/>
    </w:rPr>
  </w:style>
  <w:style w:type="paragraph" w:customStyle="1" w:styleId="nameofGod">
    <w:name w:val="name of God"/>
    <w:basedOn w:val="Normal"/>
    <w:uiPriority w:val="99"/>
    <w:rsid w:val="00EB2D46"/>
    <w:pPr>
      <w:bidi w:val="0"/>
      <w:spacing w:before="120" w:after="120" w:line="360" w:lineRule="atLeast"/>
      <w:jc w:val="center"/>
    </w:pPr>
    <w:rPr>
      <w:rFonts w:ascii="Arial Bold" w:eastAsia="Calibri" w:hAnsi="Arial Bold" w:cs="Arial"/>
      <w:b/>
      <w:sz w:val="22"/>
      <w:szCs w:val="28"/>
    </w:rPr>
  </w:style>
  <w:style w:type="paragraph" w:customStyle="1" w:styleId="onvan">
    <w:name w:val="onvan"/>
    <w:basedOn w:val="nameofGod"/>
    <w:qFormat/>
    <w:rsid w:val="00EB2D46"/>
    <w:rPr>
      <w:sz w:val="32"/>
    </w:rPr>
  </w:style>
  <w:style w:type="paragraph" w:customStyle="1" w:styleId="Numbering1">
    <w:name w:val="Numbering 1"/>
    <w:basedOn w:val="Normal"/>
    <w:uiPriority w:val="99"/>
    <w:rsid w:val="00EB2D46"/>
    <w:pPr>
      <w:numPr>
        <w:numId w:val="14"/>
      </w:numPr>
      <w:bidi w:val="0"/>
      <w:spacing w:before="120" w:after="120" w:line="360" w:lineRule="atLeast"/>
      <w:jc w:val="both"/>
    </w:pPr>
    <w:rPr>
      <w:rFonts w:ascii="Arial" w:eastAsia="Calibri" w:hAnsi="Arial" w:cs="Arial"/>
      <w:sz w:val="22"/>
      <w:szCs w:val="28"/>
    </w:rPr>
  </w:style>
  <w:style w:type="paragraph" w:customStyle="1" w:styleId="FigureCaption">
    <w:name w:val="Figure Caption"/>
    <w:basedOn w:val="Normal"/>
    <w:uiPriority w:val="99"/>
    <w:rsid w:val="00EB2D46"/>
    <w:pPr>
      <w:bidi w:val="0"/>
      <w:spacing w:before="120" w:after="120" w:line="360" w:lineRule="atLeast"/>
      <w:jc w:val="center"/>
    </w:pPr>
    <w:rPr>
      <w:rFonts w:ascii="Arial" w:eastAsia="Calibri" w:hAnsi="Arial" w:cs="Arial"/>
      <w:b/>
      <w:sz w:val="18"/>
      <w:szCs w:val="28"/>
    </w:rPr>
  </w:style>
  <w:style w:type="paragraph" w:customStyle="1" w:styleId="Bulleted2">
    <w:name w:val="Bulleted 2"/>
    <w:basedOn w:val="noraml"/>
    <w:uiPriority w:val="99"/>
    <w:rsid w:val="00EB2D46"/>
    <w:pPr>
      <w:numPr>
        <w:numId w:val="4"/>
      </w:numPr>
      <w:spacing w:before="0"/>
      <w:ind w:left="714" w:hanging="357"/>
    </w:pPr>
  </w:style>
  <w:style w:type="paragraph" w:customStyle="1" w:styleId="Bulleted3">
    <w:name w:val="Bulleted 3"/>
    <w:basedOn w:val="Normal"/>
    <w:uiPriority w:val="99"/>
    <w:rsid w:val="00EB2D46"/>
    <w:pPr>
      <w:numPr>
        <w:numId w:val="5"/>
      </w:numPr>
      <w:bidi w:val="0"/>
      <w:spacing w:before="120" w:after="120" w:line="360" w:lineRule="atLeast"/>
      <w:ind w:left="1264" w:hanging="357"/>
      <w:jc w:val="both"/>
    </w:pPr>
    <w:rPr>
      <w:rFonts w:ascii="Arial" w:eastAsia="Calibri" w:hAnsi="Arial" w:cs="Arial"/>
      <w:sz w:val="22"/>
      <w:szCs w:val="28"/>
    </w:rPr>
  </w:style>
  <w:style w:type="paragraph" w:customStyle="1" w:styleId="Bulleted4">
    <w:name w:val="Bulleted 4"/>
    <w:basedOn w:val="Normal"/>
    <w:uiPriority w:val="99"/>
    <w:rsid w:val="00EB2D46"/>
    <w:pPr>
      <w:numPr>
        <w:numId w:val="6"/>
      </w:numPr>
      <w:bidi w:val="0"/>
      <w:spacing w:before="120" w:after="120" w:line="360" w:lineRule="atLeast"/>
      <w:ind w:left="1434" w:hanging="357"/>
      <w:jc w:val="both"/>
    </w:pPr>
    <w:rPr>
      <w:rFonts w:ascii="Arial" w:eastAsia="Calibri" w:hAnsi="Arial" w:cs="Arial"/>
      <w:sz w:val="22"/>
      <w:szCs w:val="28"/>
    </w:rPr>
  </w:style>
  <w:style w:type="paragraph" w:customStyle="1" w:styleId="normalbulleted">
    <w:name w:val="normal bulleted"/>
    <w:basedOn w:val="noraml"/>
    <w:uiPriority w:val="99"/>
    <w:rsid w:val="00EB2D46"/>
    <w:pPr>
      <w:spacing w:before="0"/>
      <w:ind w:left="851"/>
    </w:pPr>
  </w:style>
  <w:style w:type="paragraph" w:customStyle="1" w:styleId="Bulleted5">
    <w:name w:val="Bulleted 5"/>
    <w:basedOn w:val="Bulleted4"/>
    <w:uiPriority w:val="99"/>
    <w:rsid w:val="00EB2D46"/>
    <w:pPr>
      <w:numPr>
        <w:numId w:val="7"/>
      </w:numPr>
      <w:ind w:left="1775"/>
    </w:pPr>
  </w:style>
  <w:style w:type="paragraph" w:customStyle="1" w:styleId="Numbering2">
    <w:name w:val="Numbering 2"/>
    <w:basedOn w:val="Numbering1"/>
    <w:uiPriority w:val="99"/>
    <w:rsid w:val="00EB2D46"/>
    <w:pPr>
      <w:numPr>
        <w:numId w:val="8"/>
      </w:numPr>
      <w:ind w:left="1775" w:hanging="357"/>
    </w:pPr>
    <w:rPr>
      <w:rFonts w:eastAsia="Batang"/>
    </w:rPr>
  </w:style>
  <w:style w:type="paragraph" w:customStyle="1" w:styleId="Bulleted6">
    <w:name w:val="Bulleted 6"/>
    <w:basedOn w:val="Bulleted2"/>
    <w:uiPriority w:val="99"/>
    <w:rsid w:val="00EB2D46"/>
    <w:pPr>
      <w:numPr>
        <w:numId w:val="9"/>
      </w:numPr>
      <w:ind w:left="1945"/>
    </w:pPr>
  </w:style>
  <w:style w:type="paragraph" w:customStyle="1" w:styleId="Bulleted1-1">
    <w:name w:val="Bulleted 1-1"/>
    <w:basedOn w:val="Bulleted1"/>
    <w:uiPriority w:val="99"/>
    <w:rsid w:val="00EB2D46"/>
    <w:pPr>
      <w:numPr>
        <w:numId w:val="10"/>
      </w:numPr>
      <w:ind w:left="1548" w:hanging="357"/>
    </w:pPr>
  </w:style>
  <w:style w:type="paragraph" w:customStyle="1" w:styleId="Bulleted12">
    <w:name w:val="Bulleted 1.2"/>
    <w:basedOn w:val="Bulleted1-1"/>
    <w:uiPriority w:val="99"/>
    <w:rsid w:val="00EB2D46"/>
    <w:pPr>
      <w:numPr>
        <w:numId w:val="15"/>
      </w:numPr>
    </w:pPr>
  </w:style>
  <w:style w:type="paragraph" w:customStyle="1" w:styleId="Numberinga">
    <w:name w:val="Numbering a"/>
    <w:basedOn w:val="Normal"/>
    <w:uiPriority w:val="99"/>
    <w:rsid w:val="00EB2D46"/>
    <w:pPr>
      <w:numPr>
        <w:numId w:val="11"/>
      </w:numPr>
      <w:bidi w:val="0"/>
      <w:spacing w:before="120" w:after="120" w:line="360" w:lineRule="atLeast"/>
      <w:ind w:left="1775" w:hanging="357"/>
      <w:jc w:val="both"/>
    </w:pPr>
    <w:rPr>
      <w:rFonts w:ascii="Arial" w:eastAsia="Calibri" w:hAnsi="Arial" w:cs="Arial"/>
      <w:sz w:val="22"/>
      <w:szCs w:val="28"/>
    </w:rPr>
  </w:style>
  <w:style w:type="paragraph" w:customStyle="1" w:styleId="BulletedHeader">
    <w:name w:val="Bulleted Header"/>
    <w:basedOn w:val="Bulleted1-1"/>
    <w:uiPriority w:val="99"/>
    <w:rsid w:val="00EB2D46"/>
    <w:pPr>
      <w:ind w:left="1775"/>
    </w:pPr>
  </w:style>
  <w:style w:type="paragraph" w:customStyle="1" w:styleId="Bulleted7">
    <w:name w:val="Bulleted 7"/>
    <w:basedOn w:val="normalbulleted"/>
    <w:uiPriority w:val="99"/>
    <w:rsid w:val="00EB2D46"/>
    <w:pPr>
      <w:numPr>
        <w:numId w:val="12"/>
      </w:numPr>
      <w:ind w:left="1831" w:hanging="357"/>
    </w:pPr>
  </w:style>
  <w:style w:type="paragraph" w:customStyle="1" w:styleId="Bulleted8">
    <w:name w:val="Bulleted 8"/>
    <w:basedOn w:val="Normal"/>
    <w:uiPriority w:val="99"/>
    <w:rsid w:val="00EB2D46"/>
    <w:pPr>
      <w:numPr>
        <w:numId w:val="13"/>
      </w:numPr>
      <w:bidi w:val="0"/>
      <w:spacing w:before="120" w:after="120" w:line="360" w:lineRule="atLeast"/>
      <w:jc w:val="both"/>
    </w:pPr>
    <w:rPr>
      <w:rFonts w:ascii="Arial" w:eastAsia="Calibri" w:hAnsi="Arial" w:cs="Arial"/>
      <w:sz w:val="22"/>
      <w:szCs w:val="28"/>
    </w:rPr>
  </w:style>
  <w:style w:type="paragraph" w:customStyle="1" w:styleId="TableCaption">
    <w:name w:val="Table Caption"/>
    <w:basedOn w:val="Normal"/>
    <w:uiPriority w:val="99"/>
    <w:rsid w:val="00EB2D46"/>
    <w:pPr>
      <w:bidi w:val="0"/>
      <w:spacing w:before="120" w:after="120" w:line="360" w:lineRule="atLeast"/>
      <w:jc w:val="center"/>
    </w:pPr>
    <w:rPr>
      <w:rFonts w:ascii="Arial" w:eastAsia="Calibri" w:hAnsi="Arial" w:cs="Arial"/>
      <w:b/>
      <w:sz w:val="18"/>
      <w:szCs w:val="28"/>
    </w:rPr>
  </w:style>
  <w:style w:type="character" w:customStyle="1" w:styleId="TableofFiguresChar">
    <w:name w:val="Table of Figures Char"/>
    <w:aliases w:val="Table des annexes Char"/>
    <w:basedOn w:val="DefaultParagraphFont"/>
    <w:link w:val="TableofFigures"/>
    <w:uiPriority w:val="99"/>
    <w:locked/>
    <w:rsid w:val="00EB2D46"/>
    <w:rPr>
      <w:rFonts w:asciiTheme="minorBidi" w:eastAsia="Times New Roman" w:hAnsiTheme="minorBidi" w:cstheme="minorBidi"/>
      <w:sz w:val="22"/>
      <w:szCs w:val="22"/>
      <w:lang w:eastAsia="fr-FR"/>
    </w:rPr>
  </w:style>
  <w:style w:type="paragraph" w:customStyle="1" w:styleId="Appendix">
    <w:name w:val="Appendix"/>
    <w:basedOn w:val="Normal"/>
    <w:qFormat/>
    <w:rsid w:val="00EB2D46"/>
    <w:pPr>
      <w:bidi w:val="0"/>
      <w:spacing w:before="120" w:after="120" w:line="360" w:lineRule="atLeast"/>
      <w:jc w:val="center"/>
    </w:pPr>
    <w:rPr>
      <w:rFonts w:ascii="Arial" w:eastAsia="Calibri" w:hAnsi="Arial" w:cs="Arial"/>
      <w:b/>
      <w:bCs/>
      <w:sz w:val="80"/>
      <w:szCs w:val="80"/>
    </w:rPr>
  </w:style>
  <w:style w:type="paragraph" w:customStyle="1" w:styleId="Appendix-1">
    <w:name w:val="Appendix -1"/>
    <w:basedOn w:val="Normal"/>
    <w:qFormat/>
    <w:rsid w:val="00EB2D46"/>
    <w:pPr>
      <w:bidi w:val="0"/>
      <w:spacing w:before="120" w:after="120" w:line="360" w:lineRule="atLeast"/>
      <w:jc w:val="center"/>
    </w:pPr>
    <w:rPr>
      <w:rFonts w:ascii="Arial" w:eastAsia="Calibri" w:hAnsi="Arial" w:cs="Arial"/>
      <w:b/>
      <w:bCs/>
      <w:sz w:val="40"/>
      <w:szCs w:val="40"/>
    </w:rPr>
  </w:style>
  <w:style w:type="paragraph" w:customStyle="1" w:styleId="matn">
    <w:name w:val="matn"/>
    <w:basedOn w:val="noraml"/>
    <w:qFormat/>
    <w:rsid w:val="00EB2D46"/>
    <w:rPr>
      <w:b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22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44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3">
    <w:name w:val="index 3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66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4">
    <w:name w:val="index 4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88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5">
    <w:name w:val="index 5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10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6">
    <w:name w:val="index 6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32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7">
    <w:name w:val="index 7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54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8">
    <w:name w:val="index 8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76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9">
    <w:name w:val="index 9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98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Heading">
    <w:name w:val="index heading"/>
    <w:basedOn w:val="Normal"/>
    <w:next w:val="Index1"/>
    <w:uiPriority w:val="99"/>
    <w:semiHidden/>
    <w:unhideWhenUsed/>
    <w:rsid w:val="00EB2D46"/>
    <w:pPr>
      <w:pBdr>
        <w:top w:val="single" w:sz="12" w:space="0" w:color="auto"/>
      </w:pBdr>
      <w:bidi w:val="0"/>
      <w:spacing w:before="360" w:after="240" w:line="276" w:lineRule="auto"/>
      <w:jc w:val="right"/>
    </w:pPr>
    <w:rPr>
      <w:rFonts w:asciiTheme="minorBidi" w:eastAsiaTheme="minorHAnsi" w:hAnsiTheme="minorBidi" w:cs="Arial"/>
      <w:b/>
      <w:bCs/>
      <w:i/>
      <w:iCs/>
      <w:sz w:val="26"/>
      <w:szCs w:val="31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EB2D46"/>
    <w:rPr>
      <w:rFonts w:eastAsiaTheme="minorHAnsi"/>
    </w:rPr>
  </w:style>
  <w:style w:type="paragraph" w:styleId="NoSpacing">
    <w:name w:val="No Spacing"/>
    <w:link w:val="NoSpacingChar"/>
    <w:uiPriority w:val="99"/>
    <w:qFormat/>
    <w:rsid w:val="00EB2D46"/>
    <w:rPr>
      <w:rFonts w:eastAsiaTheme="minorHAnsi"/>
    </w:rPr>
  </w:style>
  <w:style w:type="paragraph" w:styleId="Quote">
    <w:name w:val="Quote"/>
    <w:basedOn w:val="Normal"/>
    <w:next w:val="Normal"/>
    <w:link w:val="QuoteChar"/>
    <w:uiPriority w:val="29"/>
    <w:qFormat/>
    <w:rsid w:val="00EB2D46"/>
    <w:pPr>
      <w:bidi w:val="0"/>
      <w:spacing w:before="120" w:after="200" w:line="276" w:lineRule="auto"/>
      <w:jc w:val="right"/>
    </w:pPr>
    <w:rPr>
      <w:rFonts w:asciiTheme="minorBidi" w:eastAsiaTheme="minorEastAsia" w:hAnsiTheme="minorBidi" w:cstheme="minorBidi"/>
      <w:i/>
      <w:iCs/>
      <w:color w:val="000000" w:themeColor="text1"/>
      <w:sz w:val="22"/>
      <w:szCs w:val="22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rsid w:val="00EB2D46"/>
    <w:rPr>
      <w:rFonts w:asciiTheme="minorBidi" w:eastAsiaTheme="minorEastAsia" w:hAnsiTheme="minorBidi" w:cstheme="minorBidi"/>
      <w:i/>
      <w:iCs/>
      <w:color w:val="000000" w:themeColor="text1"/>
      <w:sz w:val="22"/>
      <w:szCs w:val="22"/>
      <w:lang w:eastAsia="ja-JP"/>
    </w:rPr>
  </w:style>
  <w:style w:type="paragraph" w:customStyle="1" w:styleId="8660412C4D884999B44DBF3481676D47">
    <w:name w:val="8660412C4D884999B44DBF3481676D47"/>
    <w:rsid w:val="00EB2D46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HeaderOdd">
    <w:name w:val="Header Odd"/>
    <w:basedOn w:val="NoSpacing"/>
    <w:qFormat/>
    <w:rsid w:val="00EB2D46"/>
    <w:pPr>
      <w:pBdr>
        <w:bottom w:val="single" w:sz="4" w:space="1" w:color="4F81BD" w:themeColor="accent1"/>
      </w:pBdr>
      <w:jc w:val="right"/>
    </w:pPr>
    <w:rPr>
      <w:b/>
      <w:color w:val="1F497D" w:themeColor="text2"/>
      <w:lang w:eastAsia="ja-JP"/>
    </w:rPr>
  </w:style>
  <w:style w:type="paragraph" w:customStyle="1" w:styleId="FooterOdd">
    <w:name w:val="Footer Odd"/>
    <w:basedOn w:val="Normal"/>
    <w:qFormat/>
    <w:rsid w:val="00EB2D46"/>
    <w:pPr>
      <w:pBdr>
        <w:top w:val="single" w:sz="4" w:space="1" w:color="4F81BD" w:themeColor="accent1"/>
      </w:pBdr>
      <w:bidi w:val="0"/>
      <w:spacing w:before="120" w:after="180" w:line="264" w:lineRule="auto"/>
      <w:jc w:val="right"/>
    </w:pPr>
    <w:rPr>
      <w:rFonts w:asciiTheme="minorBidi" w:eastAsiaTheme="minorHAnsi" w:hAnsiTheme="minorBidi" w:cs="Arial"/>
      <w:color w:val="1F497D" w:themeColor="text2"/>
      <w:sz w:val="22"/>
      <w:szCs w:val="28"/>
      <w:lang w:eastAsia="ja-JP"/>
    </w:rPr>
  </w:style>
  <w:style w:type="paragraph" w:customStyle="1" w:styleId="LO-Normal">
    <w:name w:val="LO-Normal"/>
    <w:rsid w:val="00EB2D46"/>
    <w:pPr>
      <w:widowControl w:val="0"/>
      <w:suppressAutoHyphens/>
    </w:pPr>
    <w:rPr>
      <w:rFonts w:ascii="Arial" w:eastAsia="Arial Unicode MS" w:hAnsi="Arial" w:cs="Mangal"/>
      <w:kern w:val="2"/>
      <w:sz w:val="24"/>
      <w:szCs w:val="24"/>
      <w:lang w:eastAsia="ar-SA" w:bidi="hi-IN"/>
    </w:rPr>
  </w:style>
  <w:style w:type="paragraph" w:customStyle="1" w:styleId="Para2-Numbered">
    <w:name w:val="Para 2 - Numbered"/>
    <w:basedOn w:val="Normal"/>
    <w:rsid w:val="00EB2D46"/>
    <w:pPr>
      <w:widowControl w:val="0"/>
      <w:numPr>
        <w:numId w:val="17"/>
      </w:numPr>
      <w:tabs>
        <w:tab w:val="left" w:pos="-567"/>
        <w:tab w:val="left" w:pos="0"/>
      </w:tabs>
      <w:suppressAutoHyphens/>
      <w:bidi w:val="0"/>
      <w:spacing w:before="120" w:after="120"/>
      <w:jc w:val="both"/>
    </w:pPr>
    <w:rPr>
      <w:rFonts w:ascii="Arial" w:eastAsia="Arial Unicode MS" w:hAnsi="Arial" w:cs="Arial"/>
      <w:spacing w:val="-2"/>
      <w:kern w:val="2"/>
      <w:sz w:val="22"/>
      <w:szCs w:val="22"/>
      <w:lang w:eastAsia="ar-SA" w:bidi="hi-IN"/>
    </w:rPr>
  </w:style>
  <w:style w:type="paragraph" w:customStyle="1" w:styleId="Para2BoldNotesHead">
    <w:name w:val="Para 2 Bold Notes Head"/>
    <w:basedOn w:val="Normal"/>
    <w:rsid w:val="00EB2D46"/>
    <w:pPr>
      <w:widowControl w:val="0"/>
      <w:suppressAutoHyphens/>
      <w:bidi w:val="0"/>
      <w:spacing w:before="120" w:after="120" w:line="240" w:lineRule="atLeast"/>
      <w:ind w:left="1080" w:hanging="540"/>
      <w:jc w:val="both"/>
    </w:pPr>
    <w:rPr>
      <w:rFonts w:ascii="Arial" w:eastAsia="Arial Unicode MS" w:hAnsi="Arial" w:cs="Mangal"/>
      <w:b/>
      <w:bCs/>
      <w:i/>
      <w:iCs/>
      <w:spacing w:val="-2"/>
      <w:kern w:val="2"/>
      <w:sz w:val="22"/>
      <w:szCs w:val="28"/>
      <w:lang w:eastAsia="ar-SA" w:bidi="hi-IN"/>
    </w:rPr>
  </w:style>
  <w:style w:type="paragraph" w:customStyle="1" w:styleId="Para2BoldNotesBullets">
    <w:name w:val="Para 2 Bold Notes Bullets"/>
    <w:basedOn w:val="Normal"/>
    <w:rsid w:val="00EB2D46"/>
    <w:pPr>
      <w:widowControl w:val="0"/>
      <w:numPr>
        <w:numId w:val="18"/>
      </w:numPr>
      <w:tabs>
        <w:tab w:val="left" w:pos="0"/>
      </w:tabs>
      <w:suppressAutoHyphens/>
      <w:bidi w:val="0"/>
      <w:spacing w:before="120" w:after="120" w:line="240" w:lineRule="atLeast"/>
      <w:ind w:left="0" w:hanging="540"/>
      <w:jc w:val="both"/>
    </w:pPr>
    <w:rPr>
      <w:rFonts w:ascii="Arial" w:eastAsia="Arial Unicode MS" w:hAnsi="Arial" w:cs="Mangal"/>
      <w:b/>
      <w:bCs/>
      <w:i/>
      <w:iCs/>
      <w:spacing w:val="-2"/>
      <w:kern w:val="2"/>
      <w:sz w:val="22"/>
      <w:szCs w:val="28"/>
      <w:lang w:eastAsia="ar-SA" w:bidi="hi-IN"/>
    </w:rPr>
  </w:style>
  <w:style w:type="paragraph" w:customStyle="1" w:styleId="Titr0">
    <w:name w:val="Titr"/>
    <w:basedOn w:val="Normal"/>
    <w:qFormat/>
    <w:rsid w:val="00EB2D46"/>
    <w:pPr>
      <w:bidi w:val="0"/>
      <w:spacing w:before="120" w:after="120" w:line="360" w:lineRule="atLeast"/>
      <w:jc w:val="both"/>
    </w:pPr>
    <w:rPr>
      <w:rFonts w:ascii="Arial Bold" w:eastAsia="Calibri" w:hAnsi="Arial Bold" w:cs="Arial"/>
      <w:b/>
      <w:bCs/>
      <w:sz w:val="22"/>
      <w:szCs w:val="22"/>
    </w:rPr>
  </w:style>
  <w:style w:type="paragraph" w:customStyle="1" w:styleId="Titr1">
    <w:name w:val="Titr 1"/>
    <w:basedOn w:val="Normal"/>
    <w:qFormat/>
    <w:rsid w:val="00EB2D46"/>
    <w:pPr>
      <w:tabs>
        <w:tab w:val="left" w:pos="5775"/>
      </w:tabs>
      <w:bidi w:val="0"/>
      <w:spacing w:before="120" w:after="120" w:line="360" w:lineRule="atLeast"/>
      <w:jc w:val="both"/>
    </w:pPr>
    <w:rPr>
      <w:rFonts w:ascii="Arial" w:eastAsia="Calibri" w:hAnsi="Arial" w:cs="Arial"/>
      <w:sz w:val="22"/>
      <w:szCs w:val="22"/>
    </w:rPr>
  </w:style>
  <w:style w:type="paragraph" w:customStyle="1" w:styleId="Note">
    <w:name w:val="Note"/>
    <w:basedOn w:val="matn"/>
    <w:qFormat/>
    <w:rsid w:val="00EB2D46"/>
    <w:pPr>
      <w:spacing w:line="276" w:lineRule="auto"/>
    </w:pPr>
  </w:style>
  <w:style w:type="paragraph" w:customStyle="1" w:styleId="Body">
    <w:name w:val="Body"/>
    <w:basedOn w:val="Normal"/>
    <w:link w:val="BodyChar"/>
    <w:uiPriority w:val="99"/>
    <w:rsid w:val="00EB2D46"/>
    <w:pPr>
      <w:bidi w:val="0"/>
      <w:spacing w:before="240"/>
      <w:ind w:left="720"/>
      <w:jc w:val="both"/>
    </w:pPr>
    <w:rPr>
      <w:rFonts w:asciiTheme="minorBidi" w:hAnsiTheme="minorBidi" w:cstheme="minorBidi"/>
      <w:sz w:val="24"/>
      <w:szCs w:val="20"/>
    </w:rPr>
  </w:style>
  <w:style w:type="character" w:customStyle="1" w:styleId="BodyChar">
    <w:name w:val="Body Char"/>
    <w:link w:val="Body"/>
    <w:uiPriority w:val="99"/>
    <w:rsid w:val="00EB2D46"/>
    <w:rPr>
      <w:rFonts w:asciiTheme="minorBidi" w:eastAsia="Times New Roman" w:hAnsiTheme="minorBidi" w:cstheme="minorBidi"/>
      <w:sz w:val="24"/>
    </w:rPr>
  </w:style>
  <w:style w:type="table" w:styleId="MediumGrid3-Accent5">
    <w:name w:val="Medium Grid 3 Accent 5"/>
    <w:basedOn w:val="TableNormal"/>
    <w:uiPriority w:val="69"/>
    <w:rsid w:val="00EB2D46"/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0DBF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472C4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472C4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472C4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472C4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1B8E1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1B8E1"/>
      </w:tcPr>
    </w:tblStylePr>
  </w:style>
  <w:style w:type="paragraph" w:styleId="TOAHeading">
    <w:name w:val="toa heading"/>
    <w:basedOn w:val="Normal"/>
    <w:next w:val="Normal"/>
    <w:rsid w:val="00EB2D46"/>
    <w:pPr>
      <w:tabs>
        <w:tab w:val="right" w:pos="9360"/>
      </w:tabs>
      <w:suppressAutoHyphens/>
      <w:bidi w:val="0"/>
      <w:jc w:val="right"/>
    </w:pPr>
    <w:rPr>
      <w:rFonts w:ascii="CG Times" w:hAnsi="CG Times" w:cstheme="minorBidi"/>
      <w:sz w:val="22"/>
      <w:szCs w:val="20"/>
    </w:rPr>
  </w:style>
  <w:style w:type="paragraph" w:customStyle="1" w:styleId="Paragraph">
    <w:name w:val="Paragraph"/>
    <w:basedOn w:val="Normal"/>
    <w:rsid w:val="00EB2D46"/>
    <w:pPr>
      <w:tabs>
        <w:tab w:val="left" w:pos="3140"/>
      </w:tabs>
      <w:bidi w:val="0"/>
      <w:spacing w:before="120" w:line="300" w:lineRule="exact"/>
      <w:ind w:left="2160"/>
      <w:jc w:val="both"/>
    </w:pPr>
    <w:rPr>
      <w:rFonts w:asciiTheme="minorBidi" w:hAnsiTheme="minorBidi" w:cstheme="minorBidi"/>
      <w:color w:val="000000"/>
      <w:sz w:val="22"/>
      <w:szCs w:val="20"/>
    </w:rPr>
  </w:style>
  <w:style w:type="character" w:styleId="PlaceholderText">
    <w:name w:val="Placeholder Text"/>
    <w:basedOn w:val="DefaultParagraphFont"/>
    <w:uiPriority w:val="99"/>
    <w:semiHidden/>
    <w:rsid w:val="00EB2D46"/>
    <w:rPr>
      <w:color w:val="808080"/>
    </w:rPr>
  </w:style>
  <w:style w:type="paragraph" w:customStyle="1" w:styleId="Appendix-">
    <w:name w:val="Appendix-"/>
    <w:basedOn w:val="Heading1"/>
    <w:qFormat/>
    <w:rsid w:val="00EB2D46"/>
    <w:pPr>
      <w:widowControl w:val="0"/>
      <w:suppressAutoHyphens/>
      <w:spacing w:before="480" w:after="120" w:line="240" w:lineRule="atLeast"/>
      <w:ind w:left="432" w:hanging="432"/>
      <w:jc w:val="center"/>
    </w:pPr>
    <w:rPr>
      <w:rFonts w:asciiTheme="minorBidi" w:eastAsia="WenQuanYi Zen Hei Sharp" w:hAnsiTheme="minorBidi" w:cstheme="minorBidi"/>
      <w:b w:val="0"/>
      <w:color w:val="000099"/>
      <w:kern w:val="22"/>
      <w:sz w:val="48"/>
      <w:szCs w:val="48"/>
      <w:lang w:eastAsia="zh-CN" w:bidi="hi-IN"/>
    </w:rPr>
  </w:style>
  <w:style w:type="paragraph" w:styleId="NormalIndent">
    <w:name w:val="Normal Indent"/>
    <w:basedOn w:val="Normal"/>
    <w:uiPriority w:val="99"/>
    <w:rsid w:val="00EB2D46"/>
    <w:pPr>
      <w:bidi w:val="0"/>
      <w:ind w:left="851"/>
      <w:jc w:val="right"/>
    </w:pPr>
    <w:rPr>
      <w:rFonts w:asciiTheme="minorBidi" w:hAnsiTheme="minorBidi" w:cstheme="minorBidi"/>
      <w:sz w:val="22"/>
      <w:szCs w:val="22"/>
    </w:rPr>
  </w:style>
  <w:style w:type="paragraph" w:customStyle="1" w:styleId="titr">
    <w:name w:val="titr"/>
    <w:basedOn w:val="Heading1"/>
    <w:uiPriority w:val="99"/>
    <w:rsid w:val="00EB2D46"/>
    <w:pPr>
      <w:numPr>
        <w:numId w:val="19"/>
      </w:numPr>
      <w:spacing w:before="140" w:after="0" w:line="280" w:lineRule="atLeast"/>
      <w:jc w:val="both"/>
    </w:pPr>
    <w:rPr>
      <w:b w:val="0"/>
      <w:bCs w:val="0"/>
      <w:caps w:val="0"/>
      <w:sz w:val="28"/>
      <w:szCs w:val="20"/>
      <w:lang w:bidi="fa-IR"/>
    </w:rPr>
  </w:style>
  <w:style w:type="table" w:customStyle="1" w:styleId="LightShading1">
    <w:name w:val="Light Shading1"/>
    <w:basedOn w:val="TableNormal"/>
    <w:uiPriority w:val="60"/>
    <w:rsid w:val="00EB2D46"/>
    <w:rPr>
      <w:rFonts w:asciiTheme="minorHAnsi" w:eastAsiaTheme="minorHAnsi" w:hAnsiTheme="minorHAnsi" w:cstheme="minorBidi"/>
      <w:color w:val="000000" w:themeColor="text1" w:themeShade="BF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apple-converted-space">
    <w:name w:val="apple-converted-space"/>
    <w:basedOn w:val="DefaultParagraphFont"/>
    <w:rsid w:val="00EB2D46"/>
  </w:style>
  <w:style w:type="character" w:styleId="Emphasis">
    <w:name w:val="Emphasis"/>
    <w:basedOn w:val="DefaultParagraphFont"/>
    <w:uiPriority w:val="20"/>
    <w:qFormat/>
    <w:rsid w:val="00EB2D46"/>
    <w:rPr>
      <w:i/>
      <w:iCs/>
    </w:rPr>
  </w:style>
  <w:style w:type="paragraph" w:customStyle="1" w:styleId="table">
    <w:name w:val="table"/>
    <w:basedOn w:val="Normal"/>
    <w:rsid w:val="00EB2D46"/>
    <w:pPr>
      <w:keepLines/>
      <w:bidi w:val="0"/>
      <w:spacing w:before="60" w:after="60"/>
      <w:jc w:val="right"/>
    </w:pPr>
    <w:rPr>
      <w:rFonts w:ascii="Arial" w:eastAsia="MS Mincho" w:hAnsi="Arial" w:cs="Arial"/>
      <w:sz w:val="24"/>
      <w:szCs w:val="20"/>
      <w:lang w:val="en-GB"/>
    </w:rPr>
  </w:style>
  <w:style w:type="paragraph" w:customStyle="1" w:styleId="tabtit">
    <w:name w:val="tabtit"/>
    <w:basedOn w:val="table"/>
    <w:rsid w:val="00EB2D46"/>
    <w:pPr>
      <w:jc w:val="center"/>
    </w:pPr>
    <w:rPr>
      <w:b/>
      <w:sz w:val="16"/>
    </w:rPr>
  </w:style>
  <w:style w:type="table" w:customStyle="1" w:styleId="TableGrid2">
    <w:name w:val="Table Grid2"/>
    <w:basedOn w:val="TableNormal"/>
    <w:next w:val="TableGrid"/>
    <w:uiPriority w:val="59"/>
    <w:rsid w:val="00EB2D46"/>
    <w:pPr>
      <w:spacing w:before="120" w:after="60" w:line="288" w:lineRule="auto"/>
      <w:ind w:left="720"/>
    </w:pPr>
    <w:rPr>
      <w:rFonts w:ascii="Times New Roman" w:eastAsia="Times New Roman" w:hAnsi="Times New Roman" w:cs="Times New Roman"/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rsid w:val="00EB2D46"/>
    <w:pPr>
      <w:numPr>
        <w:numId w:val="23"/>
      </w:numPr>
      <w:bidi w:val="0"/>
      <w:spacing w:before="120" w:after="120" w:line="340" w:lineRule="exact"/>
      <w:ind w:left="1152"/>
      <w:jc w:val="right"/>
    </w:pPr>
    <w:rPr>
      <w:rFonts w:ascii="Garamond" w:hAnsi="Garamond" w:cs="Times New Roman"/>
      <w:sz w:val="24"/>
      <w:lang w:bidi="fa-IR"/>
    </w:rPr>
  </w:style>
  <w:style w:type="paragraph" w:styleId="ListBullet2">
    <w:name w:val="List Bullet 2"/>
    <w:basedOn w:val="Normal"/>
    <w:link w:val="ListBullet2Char"/>
    <w:rsid w:val="00EB2D46"/>
    <w:pPr>
      <w:numPr>
        <w:numId w:val="22"/>
      </w:numPr>
      <w:bidi w:val="0"/>
      <w:spacing w:before="120" w:after="60" w:line="288" w:lineRule="auto"/>
      <w:jc w:val="right"/>
    </w:pPr>
    <w:rPr>
      <w:rFonts w:ascii="Garamond" w:hAnsi="Garamond" w:cs="Times New Roman"/>
      <w:sz w:val="24"/>
      <w:lang w:bidi="fa-IR"/>
    </w:rPr>
  </w:style>
  <w:style w:type="character" w:customStyle="1" w:styleId="ListBullet2Char">
    <w:name w:val="List Bullet 2 Char"/>
    <w:link w:val="ListBullet2"/>
    <w:rsid w:val="00EB2D46"/>
    <w:rPr>
      <w:rFonts w:ascii="Garamond" w:eastAsia="Times New Roman" w:hAnsi="Garamond" w:cs="Times New Roman"/>
      <w:sz w:val="24"/>
      <w:szCs w:val="24"/>
      <w:lang w:bidi="fa-IR"/>
    </w:rPr>
  </w:style>
  <w:style w:type="paragraph" w:customStyle="1" w:styleId="Testoparagrafo">
    <w:name w:val="Testo paragrafo"/>
    <w:rsid w:val="00EB2D46"/>
    <w:pPr>
      <w:spacing w:after="120"/>
      <w:ind w:left="709" w:right="284"/>
      <w:jc w:val="both"/>
    </w:pPr>
    <w:rPr>
      <w:rFonts w:ascii="Arial" w:eastAsia="Times New Roman" w:hAnsi="Arial"/>
      <w:noProof/>
      <w:lang w:val="it-IT" w:eastAsia="it-IT"/>
    </w:rPr>
  </w:style>
  <w:style w:type="paragraph" w:styleId="Date">
    <w:name w:val="Date"/>
    <w:basedOn w:val="Normal"/>
    <w:next w:val="Normal"/>
    <w:link w:val="DateChar"/>
    <w:rsid w:val="00EB2D46"/>
    <w:pPr>
      <w:bidi w:val="0"/>
      <w:spacing w:before="120" w:after="60" w:line="288" w:lineRule="auto"/>
      <w:ind w:left="720"/>
    </w:pPr>
    <w:rPr>
      <w:rFonts w:asciiTheme="minorHAnsi" w:hAnsiTheme="minorHAnsi" w:cs="Times New Roman"/>
      <w:sz w:val="24"/>
      <w:lang w:bidi="fa-IR"/>
    </w:rPr>
  </w:style>
  <w:style w:type="character" w:customStyle="1" w:styleId="DateChar">
    <w:name w:val="Date Char"/>
    <w:basedOn w:val="DefaultParagraphFont"/>
    <w:link w:val="Date"/>
    <w:rsid w:val="00EB2D46"/>
    <w:rPr>
      <w:rFonts w:asciiTheme="minorHAnsi" w:eastAsia="Times New Roman" w:hAnsiTheme="minorHAnsi" w:cs="Times New Roman"/>
      <w:sz w:val="24"/>
      <w:szCs w:val="24"/>
      <w:lang w:bidi="fa-IR"/>
    </w:rPr>
  </w:style>
  <w:style w:type="paragraph" w:styleId="ListBullet3">
    <w:name w:val="List Bullet 3"/>
    <w:basedOn w:val="Normal"/>
    <w:rsid w:val="00EB2D46"/>
    <w:pPr>
      <w:tabs>
        <w:tab w:val="num" w:pos="1080"/>
      </w:tabs>
      <w:bidi w:val="0"/>
      <w:spacing w:before="120" w:after="60" w:line="288" w:lineRule="auto"/>
      <w:ind w:left="1080" w:hanging="360"/>
    </w:pPr>
    <w:rPr>
      <w:rFonts w:asciiTheme="minorHAnsi" w:hAnsiTheme="minorHAnsi" w:cs="Times New Roman"/>
      <w:sz w:val="24"/>
      <w:lang w:bidi="fa-IR"/>
    </w:rPr>
  </w:style>
  <w:style w:type="paragraph" w:customStyle="1" w:styleId="RevisionRecordTable">
    <w:name w:val="Revision Record Table"/>
    <w:basedOn w:val="Normal"/>
    <w:semiHidden/>
    <w:rsid w:val="00EB2D46"/>
    <w:pPr>
      <w:bidi w:val="0"/>
      <w:spacing w:beforeAutospacing="1" w:afterAutospacing="1"/>
      <w:jc w:val="center"/>
    </w:pPr>
    <w:rPr>
      <w:sz w:val="16"/>
      <w:szCs w:val="20"/>
      <w:lang w:bidi="fa-IR"/>
    </w:rPr>
  </w:style>
  <w:style w:type="paragraph" w:customStyle="1" w:styleId="BulletList">
    <w:name w:val="Bullet List"/>
    <w:basedOn w:val="BodyText"/>
    <w:rsid w:val="00EB2D46"/>
    <w:pPr>
      <w:numPr>
        <w:numId w:val="24"/>
      </w:numPr>
      <w:tabs>
        <w:tab w:val="clear" w:pos="747"/>
      </w:tabs>
      <w:bidi w:val="0"/>
      <w:spacing w:before="60" w:after="120" w:line="300" w:lineRule="auto"/>
      <w:ind w:left="480" w:hanging="480"/>
      <w:jc w:val="both"/>
    </w:pPr>
    <w:rPr>
      <w:rFonts w:ascii="Arial" w:hAnsi="Arial" w:cs="Times New Roman"/>
      <w:sz w:val="22"/>
      <w:szCs w:val="22"/>
      <w:lang w:val="en-GB" w:eastAsia="en-GB"/>
    </w:rPr>
  </w:style>
  <w:style w:type="paragraph" w:customStyle="1" w:styleId="Style10">
    <w:name w:val="Style 1"/>
    <w:uiPriority w:val="99"/>
    <w:rsid w:val="00EB2D46"/>
    <w:pPr>
      <w:widowControl w:val="0"/>
      <w:autoSpaceDE w:val="0"/>
      <w:autoSpaceDN w:val="0"/>
    </w:pPr>
    <w:rPr>
      <w:rFonts w:ascii="Times New Roman" w:eastAsia="Times New Roman" w:hAnsi="Times New Roman" w:cs="Times New Roman"/>
    </w:rPr>
  </w:style>
  <w:style w:type="character" w:customStyle="1" w:styleId="CharacterStyle5">
    <w:name w:val="Character Style 5"/>
    <w:rsid w:val="00EB2D46"/>
    <w:rPr>
      <w:rFonts w:ascii="Arial" w:hAnsi="Arial" w:cs="Arial" w:hint="default"/>
      <w:color w:val="000000"/>
      <w:sz w:val="16"/>
      <w:szCs w:val="16"/>
    </w:rPr>
  </w:style>
  <w:style w:type="paragraph" w:customStyle="1" w:styleId="Style6">
    <w:name w:val="Style 6"/>
    <w:rsid w:val="00EB2D46"/>
    <w:pPr>
      <w:widowControl w:val="0"/>
      <w:autoSpaceDE w:val="0"/>
      <w:autoSpaceDN w:val="0"/>
      <w:ind w:right="324"/>
      <w:jc w:val="right"/>
    </w:pPr>
    <w:rPr>
      <w:rFonts w:ascii="Arial" w:eastAsia="Times New Roman" w:hAnsi="Arial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8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06320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461295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10199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89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83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4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12473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3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97655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67768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16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0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8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99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43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396308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7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320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8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7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578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6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3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92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9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828059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538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942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3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6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3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67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A57066-E252-465A-8FE7-7BBF5783B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678</Words>
  <Characters>3868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Computer5</Company>
  <LinksUpToDate>false</LinksUpToDate>
  <CharactersWithSpaces>4537</CharactersWithSpaces>
  <SharedDoc>false</SharedDoc>
  <HLinks>
    <vt:vector size="12" baseType="variant">
      <vt:variant>
        <vt:i4>1114169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_Toc324677957</vt:lpwstr>
      </vt:variant>
      <vt:variant>
        <vt:i4>1114169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_Toc324677956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Niloofar Ayati</dc:creator>
  <cp:lastModifiedBy>Parisa HajiSadeghi</cp:lastModifiedBy>
  <cp:revision>13</cp:revision>
  <cp:lastPrinted>2023-03-18T11:27:00Z</cp:lastPrinted>
  <dcterms:created xsi:type="dcterms:W3CDTF">2022-10-10T04:15:00Z</dcterms:created>
  <dcterms:modified xsi:type="dcterms:W3CDTF">2023-03-18T11:28:00Z</dcterms:modified>
</cp:coreProperties>
</file>