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1401"/>
        <w:gridCol w:w="2162"/>
        <w:gridCol w:w="1533"/>
        <w:gridCol w:w="1350"/>
        <w:gridCol w:w="1461"/>
        <w:gridCol w:w="1828"/>
        <w:gridCol w:w="8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2EA1" w:rsidRDefault="00A97C27" w:rsidP="00A97C27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97C27">
              <w:rPr>
                <w:rFonts w:ascii="Arial" w:hAnsi="Arial" w:cs="Arial"/>
                <w:b/>
                <w:bCs/>
                <w:sz w:val="32"/>
                <w:szCs w:val="32"/>
              </w:rPr>
              <w:t>TBE/TBA For WHCP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/</w:t>
            </w:r>
            <w:r w:rsidRPr="00A97C27">
              <w:rPr>
                <w:rFonts w:ascii="Arial" w:hAnsi="Arial" w:cs="Arial"/>
                <w:b/>
                <w:bCs/>
                <w:sz w:val="32"/>
                <w:szCs w:val="32"/>
              </w:rPr>
              <w:t>HPU</w:t>
            </w:r>
            <w:r w:rsidR="00EB2D46" w:rsidRPr="00EB2D4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A26392" w:rsidRDefault="00A26392" w:rsidP="00A97C27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6C2EA1" w:rsidRPr="00EA3057" w:rsidRDefault="006C2EA1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A26392" w:rsidRPr="000E2E1E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28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8A79B0" w:rsidRPr="000E2E1E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79B0" w:rsidRPr="000E2E1E" w:rsidRDefault="008A79B0" w:rsidP="008A79B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D03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79B0" w:rsidRPr="000E2E1E" w:rsidRDefault="008A79B0" w:rsidP="008A79B0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APR. 2023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79B0" w:rsidRPr="000E2E1E" w:rsidRDefault="008A79B0" w:rsidP="008A79B0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79B0" w:rsidRPr="00C66E37" w:rsidRDefault="008A79B0" w:rsidP="008A79B0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P.Hajisadeghi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79B0" w:rsidRPr="000E2E1E" w:rsidRDefault="008A79B0" w:rsidP="008A79B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79B0" w:rsidRPr="002918D6" w:rsidRDefault="00090ED8" w:rsidP="008A79B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A.M.M</w:t>
            </w:r>
            <w:bookmarkStart w:id="0" w:name="_GoBack"/>
            <w:r w:rsidR="00D4634A">
              <w:rPr>
                <w:rFonts w:ascii="Arial" w:hAnsi="Arial" w:cs="Arial"/>
                <w:szCs w:val="20"/>
              </w:rPr>
              <w:t>ohseni</w:t>
            </w:r>
            <w:bookmarkEnd w:id="0"/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A79B0" w:rsidRPr="000E2E1E" w:rsidRDefault="008A79B0" w:rsidP="008A79B0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FA6303" w:rsidRPr="000E2E1E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6303" w:rsidRPr="000E2E1E" w:rsidRDefault="00FA6303" w:rsidP="001D103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D02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6303" w:rsidRPr="000E2E1E" w:rsidRDefault="00FA6303" w:rsidP="001D103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JUL. 2022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6303" w:rsidRPr="000E2E1E" w:rsidRDefault="00FA6303" w:rsidP="001D103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6303" w:rsidRPr="00C66E37" w:rsidRDefault="00FA6303" w:rsidP="001D103F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P.Hajisadeghi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6303" w:rsidRPr="000E2E1E" w:rsidRDefault="00FA6303" w:rsidP="001D103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6303" w:rsidRPr="002918D6" w:rsidRDefault="00FA6303" w:rsidP="001D103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CC77F6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A6303" w:rsidRPr="00C9109A" w:rsidRDefault="00FA6303" w:rsidP="001D103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A6303" w:rsidRPr="000E2E1E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6303" w:rsidRPr="000E2E1E" w:rsidRDefault="00FA6303" w:rsidP="00EC5BF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6303" w:rsidRPr="000E2E1E" w:rsidRDefault="00FA6303" w:rsidP="00691D5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FEB. 2022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6303" w:rsidRPr="000E2E1E" w:rsidRDefault="00FA6303" w:rsidP="006A6A10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6303" w:rsidRPr="00C66E37" w:rsidRDefault="00FA6303" w:rsidP="00EC5BF2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P.Hajisadeghi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6303" w:rsidRPr="000E2E1E" w:rsidRDefault="00FA6303" w:rsidP="00EC5BF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6303" w:rsidRPr="002918D6" w:rsidRDefault="00FA6303" w:rsidP="00EC5BF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CC77F6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A6303" w:rsidRPr="00C9109A" w:rsidRDefault="00FA6303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A6303" w:rsidRPr="000E2E1E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6303" w:rsidRPr="000E2E1E" w:rsidRDefault="00FA6303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6303" w:rsidRPr="000E2E1E" w:rsidRDefault="00FA6303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NOV. 2021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6303" w:rsidRPr="000E2E1E" w:rsidRDefault="00FA6303" w:rsidP="006A6A10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6303" w:rsidRPr="00C66E37" w:rsidRDefault="00FA6303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P.Hajisadeghi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6303" w:rsidRPr="000E2E1E" w:rsidRDefault="00FA6303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6303" w:rsidRPr="002918D6" w:rsidRDefault="00FA6303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CC77F6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A6303" w:rsidRPr="000E2E1E" w:rsidRDefault="00FA6303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FA6303" w:rsidRPr="000E2E1E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6303" w:rsidRPr="00CD3973" w:rsidRDefault="00FA6303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6303" w:rsidRPr="00CD3973" w:rsidRDefault="00FA6303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6303" w:rsidRPr="00CD3973" w:rsidRDefault="00FA6303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6303" w:rsidRPr="00CD3973" w:rsidRDefault="00FA6303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6303" w:rsidRPr="00CD3973" w:rsidRDefault="00FA6303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6303" w:rsidRPr="00CD3973" w:rsidRDefault="00FA6303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A6303" w:rsidRPr="00CD3973" w:rsidRDefault="00FA6303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FA6303" w:rsidRPr="00FB14E1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03" w:rsidRPr="00FB14E1" w:rsidRDefault="008A79B0" w:rsidP="00801AA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Class:3</w:t>
            </w:r>
          </w:p>
        </w:tc>
        <w:tc>
          <w:tcPr>
            <w:tcW w:w="8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6303" w:rsidRPr="0045129D" w:rsidRDefault="00FA6303" w:rsidP="00801AA9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F0Z-707895</w:t>
            </w:r>
          </w:p>
        </w:tc>
      </w:tr>
      <w:tr w:rsidR="00FA6303" w:rsidRPr="00FB14E1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4" w:type="dxa"/>
            <w:tcBorders>
              <w:top w:val="single" w:sz="4" w:space="0" w:color="auto"/>
              <w:right w:val="nil"/>
            </w:tcBorders>
          </w:tcPr>
          <w:p w:rsidR="00FA6303" w:rsidRPr="00FB14E1" w:rsidRDefault="00FA6303" w:rsidP="00801AA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5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FA6303" w:rsidRDefault="00FA6303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FA6303" w:rsidRPr="00C10E61" w:rsidRDefault="00FA6303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FA6303" w:rsidRPr="00C10E61" w:rsidRDefault="00FA6303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FA6303" w:rsidRPr="00C10E61" w:rsidRDefault="00FA6303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FA6303" w:rsidRPr="00C10E61" w:rsidRDefault="00FA6303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FA6303" w:rsidRPr="00C10E61" w:rsidRDefault="00FA6303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FA6303" w:rsidRPr="00C10E61" w:rsidRDefault="00FA6303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FA6303" w:rsidRPr="00C10E61" w:rsidRDefault="00FA6303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:rsidR="00FA6303" w:rsidRPr="00C10E61" w:rsidRDefault="00FA6303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FA6303" w:rsidRPr="00C10E61" w:rsidRDefault="00FA6303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FA6303" w:rsidRPr="003B1A41" w:rsidRDefault="00FA6303" w:rsidP="00801AA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F249C7" w:rsidRDefault="00F249C7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8A79B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A79B0" w:rsidRPr="00A54E86" w:rsidRDefault="008A79B0" w:rsidP="008A79B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8A79B0" w:rsidRPr="00290A48" w:rsidRDefault="008A79B0" w:rsidP="008A79B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8A79B0" w:rsidRPr="00290A48" w:rsidRDefault="008A79B0" w:rsidP="008A79B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8A79B0" w:rsidRPr="00290A48" w:rsidRDefault="008A79B0" w:rsidP="008A79B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8A79B0" w:rsidRPr="00290A48" w:rsidRDefault="008A79B0" w:rsidP="008A79B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8A79B0" w:rsidRPr="0090540C" w:rsidRDefault="008A79B0" w:rsidP="008A79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A79B0" w:rsidRPr="005F03BB" w:rsidRDefault="008A79B0" w:rsidP="008A79B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A79B0" w:rsidRPr="00A54E86" w:rsidRDefault="008A79B0" w:rsidP="008A79B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A79B0" w:rsidRPr="0090540C" w:rsidRDefault="008A79B0" w:rsidP="008A79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A79B0" w:rsidRPr="0090540C" w:rsidRDefault="008A79B0" w:rsidP="008A79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A79B0" w:rsidRPr="0090540C" w:rsidRDefault="008A79B0" w:rsidP="008A79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A79B0" w:rsidRPr="0090540C" w:rsidRDefault="008A79B0" w:rsidP="008A79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A79B0" w:rsidRPr="0090540C" w:rsidRDefault="008A79B0" w:rsidP="008A79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A79B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A79B0" w:rsidRPr="00A54E86" w:rsidRDefault="008A79B0" w:rsidP="008A79B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8A79B0" w:rsidRPr="00290A48" w:rsidRDefault="008A79B0" w:rsidP="008A79B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8A79B0" w:rsidRPr="00290A48" w:rsidRDefault="008A79B0" w:rsidP="008A79B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8A79B0" w:rsidRPr="00290A48" w:rsidRDefault="008A79B0" w:rsidP="008A79B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8A79B0" w:rsidRPr="00290A48" w:rsidRDefault="008A79B0" w:rsidP="008A79B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8A79B0" w:rsidRPr="00290A48" w:rsidRDefault="008A79B0" w:rsidP="008A79B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A79B0" w:rsidRPr="005F03BB" w:rsidRDefault="008A79B0" w:rsidP="008A79B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A79B0" w:rsidRPr="00A54E86" w:rsidRDefault="008A79B0" w:rsidP="008A79B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A79B0" w:rsidRPr="0090540C" w:rsidRDefault="008A79B0" w:rsidP="008A79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A79B0" w:rsidRPr="0090540C" w:rsidRDefault="008A79B0" w:rsidP="008A79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A79B0" w:rsidRPr="0090540C" w:rsidRDefault="008A79B0" w:rsidP="008A79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A79B0" w:rsidRPr="0090540C" w:rsidRDefault="008A79B0" w:rsidP="008A79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A79B0" w:rsidRPr="0090540C" w:rsidRDefault="008A79B0" w:rsidP="008A79B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30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FA6303" w:rsidRPr="00290A48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FA6303" w:rsidRPr="00290A48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303" w:rsidRPr="00290A48" w:rsidRDefault="00FA6303" w:rsidP="001D103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290A48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290A48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303" w:rsidRPr="005F03BB" w:rsidRDefault="00FA6303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30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FA6303" w:rsidRPr="00290A48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FA6303" w:rsidRPr="00290A48" w:rsidRDefault="00FA6303" w:rsidP="00A12B6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FA6303" w:rsidRPr="00290A48" w:rsidRDefault="00FA6303" w:rsidP="001D103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290A48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290A48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303" w:rsidRPr="005F03BB" w:rsidRDefault="00FA6303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30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FA6303" w:rsidRPr="00290A48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FA6303" w:rsidRPr="00B909F2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303" w:rsidRPr="0090540C" w:rsidRDefault="008E39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303" w:rsidRPr="005F03BB" w:rsidRDefault="00FA6303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303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:rsidR="00FA6303" w:rsidRDefault="00FA6303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FA6303" w:rsidRPr="00B909F2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303" w:rsidRPr="005F03BB" w:rsidRDefault="00FA6303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303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:rsidR="00FA6303" w:rsidRDefault="00FA6303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FA6303" w:rsidRPr="00B909F2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303" w:rsidRPr="005F03BB" w:rsidRDefault="00FA6303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303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FA6303" w:rsidRDefault="00FA6303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303" w:rsidRPr="005F03BB" w:rsidRDefault="00FA6303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303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:rsidR="00FA6303" w:rsidRDefault="00FA6303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303" w:rsidRPr="005F03BB" w:rsidRDefault="00FA6303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303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FA6303" w:rsidRDefault="00FA6303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303" w:rsidRPr="005F03BB" w:rsidRDefault="00FA6303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303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FA6303" w:rsidRDefault="00FA6303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303" w:rsidRPr="005F03BB" w:rsidRDefault="00FA6303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303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:rsidR="00FA6303" w:rsidRDefault="00FA6303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303" w:rsidRPr="005F03BB" w:rsidRDefault="00FA6303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303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:rsidR="00FA6303" w:rsidRDefault="00FA6303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303" w:rsidRPr="005F03BB" w:rsidRDefault="00FA6303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303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:rsidR="00FA6303" w:rsidRDefault="00FA6303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303" w:rsidRPr="005F03BB" w:rsidRDefault="00FA6303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303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FA6303" w:rsidRDefault="00FA6303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303" w:rsidRPr="005F03BB" w:rsidRDefault="00FA6303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303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:rsidR="00FA6303" w:rsidRDefault="00FA6303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303" w:rsidRPr="005F03BB" w:rsidRDefault="00FA6303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303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:rsidR="00FA6303" w:rsidRDefault="00FA6303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303" w:rsidRPr="005F03BB" w:rsidRDefault="00FA6303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303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:rsidR="00FA6303" w:rsidRDefault="00FA6303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303" w:rsidRPr="005F03BB" w:rsidRDefault="00FA6303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303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:rsidR="00FA6303" w:rsidRDefault="00FA6303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303" w:rsidRPr="005F03BB" w:rsidRDefault="00FA6303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303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:rsidR="00FA6303" w:rsidRDefault="00FA6303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303" w:rsidRPr="005F03BB" w:rsidRDefault="00FA6303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303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:rsidR="00FA6303" w:rsidRDefault="00FA6303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303" w:rsidRPr="005F03BB" w:rsidRDefault="00FA6303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30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303" w:rsidRPr="005F03BB" w:rsidRDefault="00FA6303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30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303" w:rsidRPr="005F03BB" w:rsidRDefault="00FA6303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30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303" w:rsidRPr="005F03BB" w:rsidRDefault="00FA6303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30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303" w:rsidRPr="005F03BB" w:rsidRDefault="00FA6303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30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303" w:rsidRPr="005F03BB" w:rsidRDefault="00FA6303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30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303" w:rsidRPr="005F03BB" w:rsidRDefault="00FA6303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30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303" w:rsidRPr="005F03BB" w:rsidRDefault="00FA6303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30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303" w:rsidRPr="005F03BB" w:rsidRDefault="00FA6303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30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303" w:rsidRPr="005F03BB" w:rsidRDefault="00FA6303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30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303" w:rsidRPr="005F03BB" w:rsidRDefault="00FA6303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30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303" w:rsidRPr="005F03BB" w:rsidRDefault="00FA6303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30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303" w:rsidRPr="005F03BB" w:rsidRDefault="00FA6303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30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303" w:rsidRPr="005F03BB" w:rsidRDefault="00FA6303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30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303" w:rsidRPr="005F03BB" w:rsidRDefault="00FA6303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30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303" w:rsidRPr="005F03BB" w:rsidRDefault="00FA6303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30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303" w:rsidRPr="005F03BB" w:rsidRDefault="00FA6303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30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303" w:rsidRPr="005F03BB" w:rsidRDefault="00FA6303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30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303" w:rsidRPr="005F03BB" w:rsidRDefault="00FA6303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30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303" w:rsidRPr="005F03BB" w:rsidRDefault="00FA6303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30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303" w:rsidRPr="005F03BB" w:rsidRDefault="00FA6303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30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303" w:rsidRPr="005F03BB" w:rsidRDefault="00FA6303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30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303" w:rsidRPr="005F03BB" w:rsidRDefault="00FA6303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30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303" w:rsidRPr="005F03BB" w:rsidRDefault="00FA6303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30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303" w:rsidRPr="005F03BB" w:rsidRDefault="00FA6303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30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303" w:rsidRPr="005F03BB" w:rsidRDefault="00FA6303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30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303" w:rsidRPr="005F03BB" w:rsidRDefault="00FA6303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30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303" w:rsidRPr="005F03BB" w:rsidRDefault="00FA6303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30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303" w:rsidRPr="005F03BB" w:rsidRDefault="00FA6303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30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303" w:rsidRPr="005F03BB" w:rsidRDefault="00FA6303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30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303" w:rsidRPr="005F03BB" w:rsidRDefault="00FA6303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30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303" w:rsidRPr="005F03BB" w:rsidRDefault="00FA6303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30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303" w:rsidRPr="005F03BB" w:rsidRDefault="00FA6303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30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303" w:rsidRPr="005F03BB" w:rsidRDefault="00FA6303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30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303" w:rsidRPr="005F03BB" w:rsidRDefault="00FA6303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30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303" w:rsidRPr="005F03BB" w:rsidRDefault="00FA6303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30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303" w:rsidRPr="005F03BB" w:rsidRDefault="00FA6303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30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303" w:rsidRPr="005F03BB" w:rsidRDefault="00FA6303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30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303" w:rsidRPr="005F03BB" w:rsidRDefault="00FA6303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30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303" w:rsidRPr="005F03BB" w:rsidRDefault="00FA6303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30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303" w:rsidRPr="005F03BB" w:rsidRDefault="00FA6303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30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303" w:rsidRPr="005F03BB" w:rsidRDefault="00FA6303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30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303" w:rsidRPr="005F03BB" w:rsidRDefault="00FA6303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30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303" w:rsidRPr="005F03BB" w:rsidRDefault="00FA6303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303" w:rsidRPr="005F03BB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303" w:rsidRPr="005F03BB" w:rsidRDefault="00FA6303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:rsidR="00EA79A0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94713671" w:history="1">
        <w:r w:rsidR="00EA79A0" w:rsidRPr="005606A0">
          <w:rPr>
            <w:rStyle w:val="Hyperlink"/>
            <w:rFonts w:asciiTheme="minorBidi" w:hAnsiTheme="minorBidi"/>
            <w:rtl/>
          </w:rPr>
          <w:t>1.0</w:t>
        </w:r>
        <w:r w:rsidR="00EA79A0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A79A0" w:rsidRPr="005606A0">
          <w:rPr>
            <w:rStyle w:val="Hyperlink"/>
          </w:rPr>
          <w:t>INTRODUCTION</w:t>
        </w:r>
        <w:r w:rsidR="00EA79A0">
          <w:rPr>
            <w:webHidden/>
          </w:rPr>
          <w:tab/>
        </w:r>
        <w:r w:rsidR="00EA79A0">
          <w:rPr>
            <w:webHidden/>
          </w:rPr>
          <w:fldChar w:fldCharType="begin"/>
        </w:r>
        <w:r w:rsidR="00EA79A0">
          <w:rPr>
            <w:webHidden/>
          </w:rPr>
          <w:instrText xml:space="preserve"> PAGEREF _Toc94713671 \h </w:instrText>
        </w:r>
        <w:r w:rsidR="00EA79A0">
          <w:rPr>
            <w:webHidden/>
          </w:rPr>
        </w:r>
        <w:r w:rsidR="00EA79A0">
          <w:rPr>
            <w:webHidden/>
          </w:rPr>
          <w:fldChar w:fldCharType="separate"/>
        </w:r>
        <w:r w:rsidR="005B5E4A">
          <w:rPr>
            <w:webHidden/>
          </w:rPr>
          <w:t>4</w:t>
        </w:r>
        <w:r w:rsidR="00EA79A0">
          <w:rPr>
            <w:webHidden/>
          </w:rPr>
          <w:fldChar w:fldCharType="end"/>
        </w:r>
      </w:hyperlink>
    </w:p>
    <w:p w:rsidR="00EA79A0" w:rsidRDefault="00BC2DA3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94713672" w:history="1">
        <w:r w:rsidR="00EA79A0" w:rsidRPr="005606A0">
          <w:rPr>
            <w:rStyle w:val="Hyperlink"/>
            <w:rFonts w:asciiTheme="minorBidi" w:hAnsiTheme="minorBidi"/>
          </w:rPr>
          <w:t>2.0</w:t>
        </w:r>
        <w:r w:rsidR="00EA79A0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A79A0" w:rsidRPr="005606A0">
          <w:rPr>
            <w:rStyle w:val="Hyperlink"/>
          </w:rPr>
          <w:t>Scope</w:t>
        </w:r>
        <w:r w:rsidR="00EA79A0">
          <w:rPr>
            <w:webHidden/>
          </w:rPr>
          <w:tab/>
        </w:r>
        <w:r w:rsidR="00EA79A0">
          <w:rPr>
            <w:webHidden/>
          </w:rPr>
          <w:fldChar w:fldCharType="begin"/>
        </w:r>
        <w:r w:rsidR="00EA79A0">
          <w:rPr>
            <w:webHidden/>
          </w:rPr>
          <w:instrText xml:space="preserve"> PAGEREF _Toc94713672 \h </w:instrText>
        </w:r>
        <w:r w:rsidR="00EA79A0">
          <w:rPr>
            <w:webHidden/>
          </w:rPr>
        </w:r>
        <w:r w:rsidR="00EA79A0">
          <w:rPr>
            <w:webHidden/>
          </w:rPr>
          <w:fldChar w:fldCharType="separate"/>
        </w:r>
        <w:r w:rsidR="005B5E4A">
          <w:rPr>
            <w:webHidden/>
          </w:rPr>
          <w:t>4</w:t>
        </w:r>
        <w:r w:rsidR="00EA79A0">
          <w:rPr>
            <w:webHidden/>
          </w:rPr>
          <w:fldChar w:fldCharType="end"/>
        </w:r>
      </w:hyperlink>
    </w:p>
    <w:p w:rsidR="00EA79A0" w:rsidRDefault="00BC2DA3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94713673" w:history="1">
        <w:r w:rsidR="00EA79A0" w:rsidRPr="005606A0">
          <w:rPr>
            <w:rStyle w:val="Hyperlink"/>
            <w:rFonts w:asciiTheme="minorBidi" w:hAnsiTheme="minorBidi"/>
          </w:rPr>
          <w:t>3.0</w:t>
        </w:r>
        <w:r w:rsidR="00EA79A0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A79A0" w:rsidRPr="005606A0">
          <w:rPr>
            <w:rStyle w:val="Hyperlink"/>
          </w:rPr>
          <w:t>ATTACHMENTS</w:t>
        </w:r>
        <w:r w:rsidR="00EA79A0">
          <w:rPr>
            <w:webHidden/>
          </w:rPr>
          <w:tab/>
        </w:r>
        <w:r w:rsidR="00EA79A0">
          <w:rPr>
            <w:webHidden/>
          </w:rPr>
          <w:fldChar w:fldCharType="begin"/>
        </w:r>
        <w:r w:rsidR="00EA79A0">
          <w:rPr>
            <w:webHidden/>
          </w:rPr>
          <w:instrText xml:space="preserve"> PAGEREF _Toc94713673 \h </w:instrText>
        </w:r>
        <w:r w:rsidR="00EA79A0">
          <w:rPr>
            <w:webHidden/>
          </w:rPr>
        </w:r>
        <w:r w:rsidR="00EA79A0">
          <w:rPr>
            <w:webHidden/>
          </w:rPr>
          <w:fldChar w:fldCharType="separate"/>
        </w:r>
        <w:r w:rsidR="005B5E4A">
          <w:rPr>
            <w:webHidden/>
          </w:rPr>
          <w:t>5</w:t>
        </w:r>
        <w:r w:rsidR="00EA79A0">
          <w:rPr>
            <w:webHidden/>
          </w:rPr>
          <w:fldChar w:fldCharType="end"/>
        </w:r>
      </w:hyperlink>
    </w:p>
    <w:p w:rsidR="00EA79A0" w:rsidRDefault="00BC2DA3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4713674" w:history="1">
        <w:r w:rsidR="00EA79A0" w:rsidRPr="005606A0">
          <w:rPr>
            <w:rStyle w:val="Hyperlink"/>
            <w:noProof/>
          </w:rPr>
          <w:t>3.1</w:t>
        </w:r>
        <w:r w:rsidR="00EA79A0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A79A0" w:rsidRPr="005606A0">
          <w:rPr>
            <w:rStyle w:val="Hyperlink"/>
            <w:noProof/>
          </w:rPr>
          <w:t>TBE TABLE</w:t>
        </w:r>
        <w:r w:rsidR="00EA79A0">
          <w:rPr>
            <w:noProof/>
            <w:webHidden/>
          </w:rPr>
          <w:tab/>
        </w:r>
        <w:r w:rsidR="00EA79A0">
          <w:rPr>
            <w:noProof/>
            <w:webHidden/>
          </w:rPr>
          <w:fldChar w:fldCharType="begin"/>
        </w:r>
        <w:r w:rsidR="00EA79A0">
          <w:rPr>
            <w:noProof/>
            <w:webHidden/>
          </w:rPr>
          <w:instrText xml:space="preserve"> PAGEREF _Toc94713674 \h </w:instrText>
        </w:r>
        <w:r w:rsidR="00EA79A0">
          <w:rPr>
            <w:noProof/>
            <w:webHidden/>
          </w:rPr>
        </w:r>
        <w:r w:rsidR="00EA79A0">
          <w:rPr>
            <w:noProof/>
            <w:webHidden/>
          </w:rPr>
          <w:fldChar w:fldCharType="separate"/>
        </w:r>
        <w:r w:rsidR="005B5E4A">
          <w:rPr>
            <w:noProof/>
            <w:webHidden/>
          </w:rPr>
          <w:t>5</w:t>
        </w:r>
        <w:r w:rsidR="00EA79A0">
          <w:rPr>
            <w:noProof/>
            <w:webHidden/>
          </w:rPr>
          <w:fldChar w:fldCharType="end"/>
        </w:r>
      </w:hyperlink>
    </w:p>
    <w:p w:rsidR="00EA79A0" w:rsidRDefault="00BC2DA3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4713675" w:history="1">
        <w:r w:rsidR="00EA79A0" w:rsidRPr="005606A0">
          <w:rPr>
            <w:rStyle w:val="Hyperlink"/>
            <w:noProof/>
          </w:rPr>
          <w:t>3.2</w:t>
        </w:r>
        <w:r w:rsidR="00EA79A0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A79A0" w:rsidRPr="005606A0">
          <w:rPr>
            <w:rStyle w:val="Hyperlink"/>
            <w:noProof/>
          </w:rPr>
          <w:t>VENDOR PROPOSAL/CLARIFICATION</w:t>
        </w:r>
        <w:r w:rsidR="00EA79A0">
          <w:rPr>
            <w:noProof/>
            <w:webHidden/>
          </w:rPr>
          <w:tab/>
        </w:r>
        <w:r w:rsidR="00EA79A0">
          <w:rPr>
            <w:noProof/>
            <w:webHidden/>
          </w:rPr>
          <w:fldChar w:fldCharType="begin"/>
        </w:r>
        <w:r w:rsidR="00EA79A0">
          <w:rPr>
            <w:noProof/>
            <w:webHidden/>
          </w:rPr>
          <w:instrText xml:space="preserve"> PAGEREF _Toc94713675 \h </w:instrText>
        </w:r>
        <w:r w:rsidR="00EA79A0">
          <w:rPr>
            <w:noProof/>
            <w:webHidden/>
          </w:rPr>
        </w:r>
        <w:r w:rsidR="00EA79A0">
          <w:rPr>
            <w:noProof/>
            <w:webHidden/>
          </w:rPr>
          <w:fldChar w:fldCharType="separate"/>
        </w:r>
        <w:r w:rsidR="005B5E4A">
          <w:rPr>
            <w:noProof/>
            <w:webHidden/>
          </w:rPr>
          <w:t>5</w:t>
        </w:r>
        <w:r w:rsidR="00EA79A0">
          <w:rPr>
            <w:noProof/>
            <w:webHidden/>
          </w:rPr>
          <w:fldChar w:fldCharType="end"/>
        </w:r>
      </w:hyperlink>
    </w:p>
    <w:p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:rsidR="00160310" w:rsidRPr="00160310" w:rsidRDefault="00A26392" w:rsidP="00160310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  <w:rtl/>
        </w:rPr>
      </w:pPr>
      <w:bookmarkStart w:id="1" w:name="_Toc343327774"/>
      <w:bookmarkStart w:id="2" w:name="_Toc518745777"/>
      <w:bookmarkStart w:id="3" w:name="_Toc325006571"/>
      <w:bookmarkStart w:id="4" w:name="_Toc328298189"/>
      <w:bookmarkStart w:id="5" w:name="_Toc94713671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1"/>
      <w:bookmarkEnd w:id="2"/>
      <w:bookmarkEnd w:id="3"/>
      <w:bookmarkEnd w:id="4"/>
      <w:bookmarkEnd w:id="5"/>
    </w:p>
    <w:p w:rsidR="00160310" w:rsidRDefault="00160310" w:rsidP="00160310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>20 km northwest of Genaveh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:rsidR="00160310" w:rsidRDefault="00160310" w:rsidP="00160310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rtl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"Hirgan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  <w:r w:rsidRPr="00160310">
        <w:rPr>
          <w:rFonts w:ascii="Arial" w:hAnsi="Arial" w:cs="Arial"/>
          <w:noProof/>
          <w:snapToGrid w:val="0"/>
          <w:sz w:val="22"/>
          <w:szCs w:val="22"/>
        </w:rPr>
        <w:t xml:space="preserve"> </w:t>
      </w:r>
    </w:p>
    <w:p w:rsidR="00160310" w:rsidRPr="00847D0F" w:rsidRDefault="00160310" w:rsidP="00160310">
      <w:pPr>
        <w:widowControl w:val="0"/>
        <w:bidi w:val="0"/>
        <w:snapToGrid w:val="0"/>
        <w:spacing w:before="240" w:after="240" w:line="276" w:lineRule="auto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>As a part of the Project,</w:t>
      </w:r>
      <w:r>
        <w:rPr>
          <w:rFonts w:ascii="Arial" w:hAnsi="Arial" w:cs="Arial"/>
          <w:sz w:val="22"/>
          <w:szCs w:val="22"/>
          <w:lang w:val="en-GB"/>
        </w:rPr>
        <w:t xml:space="preserve"> construction of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 location,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access road,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wellhead facilities for </w:t>
      </w:r>
      <w:r>
        <w:rPr>
          <w:rFonts w:asciiTheme="minorBidi" w:hAnsiTheme="minorBidi" w:cstheme="minorBidi"/>
          <w:sz w:val="22"/>
          <w:szCs w:val="22"/>
        </w:rPr>
        <w:t>W008N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shall be done.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In addition,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construction of new flowline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from </w:t>
      </w:r>
      <w:r>
        <w:rPr>
          <w:rFonts w:asciiTheme="minorBidi" w:hAnsiTheme="minorBidi" w:cstheme="minorBidi"/>
          <w:sz w:val="22"/>
          <w:szCs w:val="22"/>
          <w:lang w:val="en-GB"/>
        </w:rPr>
        <w:t>aforementioned well location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to Binak </w:t>
      </w:r>
      <w:r>
        <w:rPr>
          <w:rFonts w:asciiTheme="minorBidi" w:hAnsiTheme="minorBidi" w:cstheme="minorBidi"/>
          <w:sz w:val="22"/>
          <w:szCs w:val="22"/>
          <w:lang w:val="en-GB"/>
        </w:rPr>
        <w:t>B/C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unit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are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in the Project scope of work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>.</w:t>
      </w:r>
    </w:p>
    <w:p w:rsidR="00160310" w:rsidRPr="0027058A" w:rsidRDefault="00160310" w:rsidP="00160310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</w:p>
    <w:p w:rsidR="00160310" w:rsidRPr="00B516BA" w:rsidRDefault="00160310" w:rsidP="00160310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160310" w:rsidRPr="00B516BA" w:rsidTr="00A12B6F">
        <w:trPr>
          <w:trHeight w:val="352"/>
        </w:trPr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Construction of Well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Location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,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Wellhead Facilities &amp; Flowline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for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W008N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EPD/EPC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Joint Venture of : Hirgan Energy – Design &amp; Inspection(D&amp;I) Companies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</w:t>
            </w:r>
            <w:r>
              <w:rPr>
                <w:rFonts w:ascii="Arial" w:hAnsi="Arial" w:cs="Arial" w:hint="cs"/>
                <w:sz w:val="22"/>
                <w:szCs w:val="22"/>
                <w:rtl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(GC) and approved by CLIENT (in writing) for the inspection of goods.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CLIENT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:rsidR="00EB2D46" w:rsidRPr="009A628B" w:rsidRDefault="00EB2D46" w:rsidP="00EB2D46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</w:pPr>
      <w:bookmarkStart w:id="6" w:name="_Toc40268785"/>
      <w:bookmarkStart w:id="7" w:name="_Toc40692152"/>
      <w:bookmarkStart w:id="8" w:name="_Toc62914027"/>
      <w:bookmarkStart w:id="9" w:name="_Toc94713672"/>
      <w:r w:rsidRPr="00EB2D46">
        <w:rPr>
          <w:rFonts w:ascii="Arial" w:hAnsi="Arial" w:cs="Arial"/>
          <w:b/>
          <w:bCs/>
          <w:caps/>
          <w:kern w:val="28"/>
          <w:sz w:val="24"/>
        </w:rPr>
        <w:t>Scope</w:t>
      </w:r>
      <w:bookmarkEnd w:id="6"/>
      <w:bookmarkEnd w:id="7"/>
      <w:bookmarkEnd w:id="8"/>
      <w:bookmarkEnd w:id="9"/>
      <w:r w:rsidRPr="009A628B">
        <w:t xml:space="preserve"> </w:t>
      </w:r>
    </w:p>
    <w:p w:rsidR="005A1A17" w:rsidRPr="005A1A17" w:rsidRDefault="005A1A17" w:rsidP="001D4D80">
      <w:pPr>
        <w:bidi w:val="0"/>
        <w:spacing w:after="240" w:line="276" w:lineRule="auto"/>
        <w:ind w:left="7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This document is technical bid evaluation report for purchasing </w:t>
      </w:r>
      <w:r w:rsidR="002B471F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the 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WHCP</w:t>
      </w:r>
      <w:r w:rsidR="002B471F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(</w:t>
      </w:r>
      <w:r>
        <w:rPr>
          <w:rFonts w:ascii="Arial" w:hAnsi="Arial" w:cs="Arial"/>
          <w:snapToGrid w:val="0"/>
          <w:sz w:val="22"/>
          <w:szCs w:val="20"/>
          <w:lang w:val="en-GB" w:eastAsia="en-GB"/>
        </w:rPr>
        <w:t>5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000 # wellhead Control Panel)</w:t>
      </w:r>
      <w:r w:rsidR="00C90F9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for W0</w:t>
      </w:r>
      <w:r w:rsidR="004C3BCD">
        <w:rPr>
          <w:rFonts w:ascii="Arial" w:hAnsi="Arial" w:cs="Arial"/>
          <w:snapToGrid w:val="0"/>
          <w:sz w:val="22"/>
          <w:szCs w:val="20"/>
          <w:lang w:val="en-GB" w:eastAsia="en-GB"/>
        </w:rPr>
        <w:t>0</w:t>
      </w:r>
      <w:r w:rsidR="00C90F9A">
        <w:rPr>
          <w:rFonts w:ascii="Arial" w:hAnsi="Arial" w:cs="Arial"/>
          <w:snapToGrid w:val="0"/>
          <w:sz w:val="22"/>
          <w:szCs w:val="20"/>
          <w:lang w:val="en-GB" w:eastAsia="en-GB"/>
        </w:rPr>
        <w:t>8S of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>
        <w:rPr>
          <w:rFonts w:ascii="Arial" w:hAnsi="Arial" w:cs="Arial"/>
          <w:snapToGrid w:val="0"/>
          <w:sz w:val="22"/>
          <w:szCs w:val="20"/>
          <w:lang w:val="en-GB" w:eastAsia="en-GB"/>
        </w:rPr>
        <w:t>Binak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DD13AA">
        <w:rPr>
          <w:rFonts w:ascii="Arial" w:hAnsi="Arial" w:cs="Arial"/>
          <w:snapToGrid w:val="0"/>
          <w:sz w:val="22"/>
          <w:szCs w:val="20"/>
          <w:lang w:val="en-GB" w:eastAsia="en-GB"/>
        </w:rPr>
        <w:t>oil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field based on “</w:t>
      </w:r>
      <w:r w:rsidR="00DD13AA" w:rsidRPr="00DD13AA">
        <w:rPr>
          <w:rFonts w:ascii="Arial" w:hAnsi="Arial" w:cs="Arial"/>
          <w:snapToGrid w:val="0"/>
          <w:sz w:val="22"/>
          <w:szCs w:val="20"/>
          <w:lang w:val="en-GB" w:eastAsia="en-GB"/>
        </w:rPr>
        <w:t>PMR For WHCPHPU - W</w:t>
      </w:r>
      <w:r w:rsidR="004C3BCD">
        <w:rPr>
          <w:rFonts w:ascii="Arial" w:hAnsi="Arial" w:cs="Arial"/>
          <w:snapToGrid w:val="0"/>
          <w:sz w:val="22"/>
          <w:szCs w:val="20"/>
          <w:lang w:val="en-GB" w:eastAsia="en-GB"/>
        </w:rPr>
        <w:t>00</w:t>
      </w:r>
      <w:r w:rsidR="00DD13AA" w:rsidRPr="00DD13AA">
        <w:rPr>
          <w:rFonts w:ascii="Arial" w:hAnsi="Arial" w:cs="Arial"/>
          <w:snapToGrid w:val="0"/>
          <w:sz w:val="22"/>
          <w:szCs w:val="20"/>
          <w:lang w:val="en-GB" w:eastAsia="en-GB"/>
        </w:rPr>
        <w:t>8S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, </w:t>
      </w:r>
      <w:r w:rsidR="00DD13AA" w:rsidRPr="00DD13AA">
        <w:rPr>
          <w:rFonts w:ascii="Arial" w:hAnsi="Arial" w:cs="Arial"/>
          <w:snapToGrid w:val="0"/>
          <w:sz w:val="22"/>
          <w:szCs w:val="20"/>
          <w:lang w:val="en-GB" w:eastAsia="en-GB"/>
        </w:rPr>
        <w:t>B</w:t>
      </w:r>
      <w:r w:rsidR="00DD13AA">
        <w:rPr>
          <w:rFonts w:ascii="Arial" w:hAnsi="Arial" w:cs="Arial"/>
          <w:snapToGrid w:val="0"/>
          <w:sz w:val="22"/>
          <w:szCs w:val="20"/>
          <w:lang w:val="en-GB" w:eastAsia="en-GB"/>
        </w:rPr>
        <w:t>K-W0</w:t>
      </w:r>
      <w:r w:rsidR="004C3BCD">
        <w:rPr>
          <w:rFonts w:ascii="Arial" w:hAnsi="Arial" w:cs="Arial"/>
          <w:snapToGrid w:val="0"/>
          <w:sz w:val="22"/>
          <w:szCs w:val="20"/>
          <w:lang w:val="en-GB" w:eastAsia="en-GB"/>
        </w:rPr>
        <w:t>0</w:t>
      </w:r>
      <w:r w:rsidR="00DD13AA">
        <w:rPr>
          <w:rFonts w:ascii="Arial" w:hAnsi="Arial" w:cs="Arial"/>
          <w:snapToGrid w:val="0"/>
          <w:sz w:val="22"/>
          <w:szCs w:val="20"/>
          <w:lang w:val="en-GB" w:eastAsia="en-GB"/>
        </w:rPr>
        <w:t>8S-PEDCO-110-IN-MR-0001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” and all related attachment.</w:t>
      </w:r>
    </w:p>
    <w:p w:rsidR="002B471F" w:rsidRDefault="002B471F" w:rsidP="002B471F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0" w:name="_Toc59126406"/>
      <w:bookmarkStart w:id="11" w:name="_Toc69733720"/>
      <w:bookmarkStart w:id="12" w:name="_Toc94713673"/>
      <w:r w:rsidRPr="002B471F">
        <w:rPr>
          <w:rFonts w:ascii="Arial" w:hAnsi="Arial" w:cs="Arial"/>
          <w:b/>
          <w:bCs/>
          <w:caps/>
          <w:kern w:val="28"/>
          <w:sz w:val="24"/>
        </w:rPr>
        <w:lastRenderedPageBreak/>
        <w:t>ATTACHMENTS</w:t>
      </w:r>
      <w:bookmarkEnd w:id="10"/>
      <w:bookmarkEnd w:id="11"/>
      <w:bookmarkEnd w:id="12"/>
    </w:p>
    <w:p w:rsidR="002B471F" w:rsidRPr="005A29B4" w:rsidRDefault="00A07696" w:rsidP="005A29B4">
      <w:pPr>
        <w:pStyle w:val="Heading2"/>
      </w:pPr>
      <w:bookmarkStart w:id="13" w:name="_Toc94713674"/>
      <w:r>
        <w:t>TBE TABLE</w:t>
      </w:r>
      <w:bookmarkStart w:id="14" w:name="_Toc66624129"/>
      <w:bookmarkStart w:id="15" w:name="_Toc69719297"/>
      <w:bookmarkStart w:id="16" w:name="_Toc69719491"/>
      <w:bookmarkStart w:id="17" w:name="_Toc69729728"/>
      <w:bookmarkStart w:id="18" w:name="_Toc69732136"/>
      <w:bookmarkStart w:id="19" w:name="_Toc69733721"/>
      <w:bookmarkStart w:id="20" w:name="_Toc89091330"/>
      <w:bookmarkStart w:id="21" w:name="_Toc66624130"/>
      <w:bookmarkStart w:id="22" w:name="_Toc69719298"/>
      <w:bookmarkStart w:id="23" w:name="_Toc69719492"/>
      <w:bookmarkStart w:id="24" w:name="_Toc69729729"/>
      <w:bookmarkStart w:id="25" w:name="_Toc69732137"/>
      <w:bookmarkStart w:id="26" w:name="_Toc69733722"/>
      <w:bookmarkStart w:id="27" w:name="_Toc89091331"/>
      <w:bookmarkStart w:id="28" w:name="_Toc59126407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:rsidR="002B471F" w:rsidRPr="006D65EE" w:rsidRDefault="006C0915" w:rsidP="00A07696">
      <w:pPr>
        <w:pStyle w:val="Heading2"/>
      </w:pPr>
      <w:bookmarkStart w:id="29" w:name="_Toc69733724"/>
      <w:bookmarkStart w:id="30" w:name="_Toc94713675"/>
      <w:bookmarkEnd w:id="28"/>
      <w:r>
        <w:t>VENDOR PROPOSAL/</w:t>
      </w:r>
      <w:r w:rsidR="002B471F">
        <w:t>CLARIFICATION</w:t>
      </w:r>
      <w:bookmarkEnd w:id="29"/>
      <w:bookmarkEnd w:id="30"/>
    </w:p>
    <w:p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1" w:name="_Toc89092437"/>
      <w:bookmarkStart w:id="32" w:name="_Toc94708860"/>
      <w:bookmarkStart w:id="33" w:name="_Toc94713676"/>
      <w:bookmarkEnd w:id="31"/>
      <w:bookmarkEnd w:id="32"/>
      <w:bookmarkEnd w:id="33"/>
    </w:p>
    <w:p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4" w:name="_Toc89092438"/>
      <w:bookmarkStart w:id="35" w:name="_Toc94708861"/>
      <w:bookmarkStart w:id="36" w:name="_Toc94713677"/>
      <w:bookmarkEnd w:id="34"/>
      <w:bookmarkEnd w:id="35"/>
      <w:bookmarkEnd w:id="36"/>
    </w:p>
    <w:p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7" w:name="_Toc89092439"/>
      <w:bookmarkStart w:id="38" w:name="_Toc94708862"/>
      <w:bookmarkStart w:id="39" w:name="_Toc94713678"/>
      <w:bookmarkEnd w:id="37"/>
      <w:bookmarkEnd w:id="38"/>
      <w:bookmarkEnd w:id="39"/>
    </w:p>
    <w:p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40" w:name="_Toc89092440"/>
      <w:bookmarkStart w:id="41" w:name="_Toc94708863"/>
      <w:bookmarkStart w:id="42" w:name="_Toc94713679"/>
      <w:bookmarkEnd w:id="40"/>
      <w:bookmarkEnd w:id="41"/>
      <w:bookmarkEnd w:id="42"/>
    </w:p>
    <w:p w:rsidR="002B471F" w:rsidRPr="006D65EE" w:rsidRDefault="00C90F9A" w:rsidP="005A29B4">
      <w:pPr>
        <w:pStyle w:val="Heading3"/>
        <w:ind w:firstLine="698"/>
      </w:pPr>
      <w:bookmarkStart w:id="43" w:name="_Toc94713680"/>
      <w:r w:rsidRPr="00C90F9A">
        <w:t>CONTRACTOR COMMANDS</w:t>
      </w:r>
      <w:bookmarkEnd w:id="43"/>
    </w:p>
    <w:p w:rsidR="002B471F" w:rsidRPr="0034480F" w:rsidRDefault="002B471F" w:rsidP="005A29B4">
      <w:pPr>
        <w:pStyle w:val="Heading3"/>
        <w:ind w:firstLine="698"/>
      </w:pPr>
      <w:bookmarkStart w:id="44" w:name="_Toc69733726"/>
      <w:bookmarkStart w:id="45" w:name="_Toc94713681"/>
      <w:r w:rsidRPr="006D65EE">
        <w:t>VENDOR</w:t>
      </w:r>
      <w:r w:rsidR="00AB2F70">
        <w:t xml:space="preserve"> pROPOSAL/</w:t>
      </w:r>
      <w:r w:rsidRPr="006D65EE">
        <w:t xml:space="preserve"> REPLY</w:t>
      </w:r>
      <w:bookmarkEnd w:id="44"/>
      <w:bookmarkEnd w:id="45"/>
    </w:p>
    <w:p w:rsidR="00292627" w:rsidRPr="00855832" w:rsidRDefault="00292627" w:rsidP="0095636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6"/>
        <w:jc w:val="both"/>
        <w:rPr>
          <w:rFonts w:asciiTheme="minorBidi" w:hAnsiTheme="minorBidi" w:cstheme="minorBidi"/>
          <w:sz w:val="22"/>
          <w:szCs w:val="22"/>
          <w:lang w:bidi="fa-IR"/>
        </w:rPr>
      </w:pPr>
    </w:p>
    <w:p w:rsidR="00B720D2" w:rsidRDefault="00B720D2" w:rsidP="00956369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B720D2" w:rsidSect="00A031B5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DA3" w:rsidRDefault="00BC2DA3" w:rsidP="00053F8D">
      <w:r>
        <w:separator/>
      </w:r>
    </w:p>
  </w:endnote>
  <w:endnote w:type="continuationSeparator" w:id="0">
    <w:p w:rsidR="00BC2DA3" w:rsidRDefault="00BC2DA3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affic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WenQuanYi Zen Hei Sharp">
    <w:altName w:val="MS Gothic"/>
    <w:charset w:val="80"/>
    <w:family w:val="auto"/>
    <w:pitch w:val="variable"/>
  </w:font>
  <w:font w:name="Arial Bold">
    <w:altName w:val="Arial"/>
    <w:panose1 w:val="020B07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DA3" w:rsidRDefault="00BC2DA3" w:rsidP="00053F8D">
      <w:r>
        <w:separator/>
      </w:r>
    </w:p>
  </w:footnote>
  <w:footnote w:type="continuationSeparator" w:id="0">
    <w:p w:rsidR="00BC2DA3" w:rsidRDefault="00BC2DA3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A97C27" w:rsidRPr="008C593B" w:rsidTr="00EB2D46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A97C27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2336" behindDoc="0" locked="0" layoutInCell="1" allowOverlap="1" wp14:anchorId="353D1606" wp14:editId="0382C657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A97C27" w:rsidRPr="00ED37F3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9264" behindDoc="0" locked="0" layoutInCell="1" allowOverlap="1" wp14:anchorId="4AFFA922" wp14:editId="4D0859AA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5168" behindDoc="0" locked="0" layoutInCell="1" allowOverlap="1" wp14:anchorId="5464A034" wp14:editId="3362D5BD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045881" w:rsidRPr="00FA21C4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045881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فعالیت های رو زمینی در بسته های کاری تحت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045881" w:rsidRPr="0037207F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A97C27" w:rsidRPr="002B2C10" w:rsidRDefault="00045881" w:rsidP="00045881">
          <w:pPr>
            <w:tabs>
              <w:tab w:val="right" w:pos="29"/>
            </w:tabs>
            <w:jc w:val="center"/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</w:pP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ساخت موقعیت چاه،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تاس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سات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سرچاه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و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خطوط جرياني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مربوط به موقعیت </w:t>
          </w:r>
          <w:r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W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0</w:t>
          </w:r>
          <w:r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08N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A97C27" w:rsidRPr="0034040D" w:rsidRDefault="00A97C27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71AE8E3F" wp14:editId="5093F7E1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97C27" w:rsidRPr="0034040D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A97C27" w:rsidRPr="008C593B" w:rsidTr="00EB2D46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A97C27" w:rsidRPr="00F67855" w:rsidRDefault="00A97C27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D4634A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D4634A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A97C27" w:rsidRPr="00A26392" w:rsidRDefault="00A97C27" w:rsidP="00EB2D3E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 w:rsidRPr="00A26392">
            <w:rPr>
              <w:rFonts w:asciiTheme="minorBidi" w:hAnsiTheme="minorBidi" w:cstheme="minorBidi"/>
              <w:b/>
              <w:bCs/>
              <w:sz w:val="16"/>
              <w:szCs w:val="16"/>
            </w:rPr>
            <w:t>TBE/TBA For WHCP/HPU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A97C27" w:rsidRPr="008C593B" w:rsidTr="00EB2D46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A97C27" w:rsidRPr="00F1221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A97C27" w:rsidRPr="00571B19" w:rsidRDefault="00A97C27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A97C27" w:rsidRPr="00470459" w:rsidRDefault="00A97C27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A97C27" w:rsidRPr="008C593B" w:rsidTr="00EB2D46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A97C27" w:rsidRPr="008C593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FB0FCA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8A79B0">
            <w:rPr>
              <w:rFonts w:ascii="Arial" w:hAnsi="Arial" w:cs="B Zar"/>
              <w:color w:val="000000"/>
              <w:sz w:val="16"/>
              <w:szCs w:val="16"/>
            </w:rPr>
            <w:t>3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IN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A97C27" w:rsidRPr="007B6EBF" w:rsidRDefault="00045881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W008N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A97C27" w:rsidRPr="008C593B" w:rsidRDefault="00A97C27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A97C27" w:rsidRPr="00CE0376" w:rsidRDefault="00A97C2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B6582"/>
    <w:multiLevelType w:val="hybridMultilevel"/>
    <w:tmpl w:val="23D2946C"/>
    <w:lvl w:ilvl="0" w:tplc="7292E896">
      <w:start w:val="1"/>
      <w:numFmt w:val="bullet"/>
      <w:pStyle w:val="Bulleted1-1"/>
      <w:lvlText w:val=""/>
      <w:lvlJc w:val="left"/>
      <w:pPr>
        <w:ind w:left="1911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263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9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5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" w15:restartNumberingAfterBreak="0">
    <w:nsid w:val="04A96B48"/>
    <w:multiLevelType w:val="hybridMultilevel"/>
    <w:tmpl w:val="CC94CCD0"/>
    <w:lvl w:ilvl="0" w:tplc="04090005">
      <w:start w:val="1"/>
      <w:numFmt w:val="bullet"/>
      <w:pStyle w:val="Para2BoldNotes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F05B51"/>
    <w:multiLevelType w:val="hybridMultilevel"/>
    <w:tmpl w:val="F320BD80"/>
    <w:lvl w:ilvl="0" w:tplc="380A1E9E">
      <w:start w:val="1"/>
      <w:numFmt w:val="lowerLetter"/>
      <w:pStyle w:val="Numberinga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80350D"/>
    <w:multiLevelType w:val="hybridMultilevel"/>
    <w:tmpl w:val="BEBCA6DC"/>
    <w:lvl w:ilvl="0" w:tplc="B1582C56">
      <w:start w:val="1"/>
      <w:numFmt w:val="decimal"/>
      <w:pStyle w:val="Heading3"/>
      <w:lvlText w:val="3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F348C"/>
    <w:multiLevelType w:val="hybridMultilevel"/>
    <w:tmpl w:val="D56626E0"/>
    <w:lvl w:ilvl="0" w:tplc="0A18921A">
      <w:start w:val="1"/>
      <w:numFmt w:val="decimal"/>
      <w:pStyle w:val="tit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6F19D3"/>
    <w:multiLevelType w:val="hybridMultilevel"/>
    <w:tmpl w:val="E5E64444"/>
    <w:lvl w:ilvl="0" w:tplc="9B16366C">
      <w:start w:val="1"/>
      <w:numFmt w:val="decimal"/>
      <w:pStyle w:val="Numbering2"/>
      <w:lvlText w:val="%1"/>
      <w:lvlJc w:val="left"/>
      <w:pPr>
        <w:ind w:left="1854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6" w15:restartNumberingAfterBreak="0">
    <w:nsid w:val="16742164"/>
    <w:multiLevelType w:val="multilevel"/>
    <w:tmpl w:val="2D34AF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B3A2DD1"/>
    <w:multiLevelType w:val="multilevel"/>
    <w:tmpl w:val="91003A12"/>
    <w:lvl w:ilvl="0">
      <w:start w:val="1"/>
      <w:numFmt w:val="bullet"/>
      <w:pStyle w:val="Bulleted12"/>
      <w:lvlText w:val=""/>
      <w:lvlJc w:val="left"/>
      <w:pPr>
        <w:tabs>
          <w:tab w:val="num" w:pos="1304"/>
        </w:tabs>
        <w:ind w:left="1304" w:hanging="453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29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8" w15:restartNumberingAfterBreak="0">
    <w:nsid w:val="1DE34FAF"/>
    <w:multiLevelType w:val="hybridMultilevel"/>
    <w:tmpl w:val="89B8FB78"/>
    <w:lvl w:ilvl="0" w:tplc="FAE248AC">
      <w:start w:val="1"/>
      <w:numFmt w:val="bullet"/>
      <w:pStyle w:val="Bulleted5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22BA66D0"/>
    <w:multiLevelType w:val="hybridMultilevel"/>
    <w:tmpl w:val="27400722"/>
    <w:lvl w:ilvl="0" w:tplc="09DCB138">
      <w:start w:val="1"/>
      <w:numFmt w:val="bullet"/>
      <w:pStyle w:val="Bulleted8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C244F"/>
    <w:multiLevelType w:val="multilevel"/>
    <w:tmpl w:val="7C682348"/>
    <w:styleLink w:val="Test-Style-Templatereza"/>
    <w:lvl w:ilvl="0">
      <w:start w:val="1"/>
      <w:numFmt w:val="decimal"/>
      <w:pStyle w:val="Titreniveau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reniveau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pStyle w:val="Titreniveau4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pStyle w:val="Titreniveau5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pStyle w:val="Titreniveau6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pStyle w:val="Titreniveau7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pStyle w:val="Titreniveau8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pStyle w:val="Titreniveau9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25E7CB3"/>
    <w:multiLevelType w:val="hybridMultilevel"/>
    <w:tmpl w:val="77687180"/>
    <w:lvl w:ilvl="0" w:tplc="3932B22A">
      <w:start w:val="1"/>
      <w:numFmt w:val="decimal"/>
      <w:pStyle w:val="Numbering1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9925F10"/>
    <w:multiLevelType w:val="hybridMultilevel"/>
    <w:tmpl w:val="ECB470AA"/>
    <w:lvl w:ilvl="0" w:tplc="1E68BFE2">
      <w:start w:val="1"/>
      <w:numFmt w:val="bullet"/>
      <w:pStyle w:val="Bulleted7"/>
      <w:lvlText w:val=""/>
      <w:lvlJc w:val="left"/>
      <w:pPr>
        <w:ind w:left="2138" w:hanging="360"/>
      </w:pPr>
      <w:rPr>
        <w:rFonts w:ascii="Symbol" w:hAnsi="Symbol" w:hint="default"/>
        <w:b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403C09E4"/>
    <w:multiLevelType w:val="hybridMultilevel"/>
    <w:tmpl w:val="677A3FCE"/>
    <w:lvl w:ilvl="0" w:tplc="08DEB13C">
      <w:start w:val="1"/>
      <w:numFmt w:val="bullet"/>
      <w:pStyle w:val="BulletList"/>
      <w:lvlText w:val=""/>
      <w:lvlJc w:val="left"/>
      <w:pPr>
        <w:tabs>
          <w:tab w:val="num" w:pos="747"/>
        </w:tabs>
        <w:ind w:left="74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864F0"/>
    <w:multiLevelType w:val="hybridMultilevel"/>
    <w:tmpl w:val="AD3A0EDC"/>
    <w:lvl w:ilvl="0" w:tplc="6D4A42C8">
      <w:start w:val="1"/>
      <w:numFmt w:val="bullet"/>
      <w:pStyle w:val="Bulleted4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EA7EDF"/>
    <w:multiLevelType w:val="hybridMultilevel"/>
    <w:tmpl w:val="0D141DCA"/>
    <w:lvl w:ilvl="0" w:tplc="491E88CE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63B91"/>
    <w:multiLevelType w:val="hybridMultilevel"/>
    <w:tmpl w:val="719291B4"/>
    <w:lvl w:ilvl="0" w:tplc="5E820106">
      <w:start w:val="1"/>
      <w:numFmt w:val="bullet"/>
      <w:pStyle w:val="BulletedTex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18C3283"/>
    <w:multiLevelType w:val="hybridMultilevel"/>
    <w:tmpl w:val="0276BCDE"/>
    <w:lvl w:ilvl="0" w:tplc="8E62B97A">
      <w:start w:val="1"/>
      <w:numFmt w:val="decimal"/>
      <w:pStyle w:val="NumberedText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D834F3"/>
    <w:multiLevelType w:val="hybridMultilevel"/>
    <w:tmpl w:val="353A6546"/>
    <w:lvl w:ilvl="0" w:tplc="DF0090C4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F20CBB"/>
    <w:multiLevelType w:val="hybridMultilevel"/>
    <w:tmpl w:val="EEA016BA"/>
    <w:lvl w:ilvl="0" w:tplc="5EEE6D2C">
      <w:start w:val="1"/>
      <w:numFmt w:val="bullet"/>
      <w:pStyle w:val="Bulleted2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A3D55"/>
    <w:multiLevelType w:val="multilevel"/>
    <w:tmpl w:val="336C086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5E967978"/>
    <w:multiLevelType w:val="multilevel"/>
    <w:tmpl w:val="133C551E"/>
    <w:lvl w:ilvl="0">
      <w:start w:val="1"/>
      <w:numFmt w:val="bullet"/>
      <w:pStyle w:val="Bulleted1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671A153E"/>
    <w:multiLevelType w:val="hybridMultilevel"/>
    <w:tmpl w:val="271478BA"/>
    <w:lvl w:ilvl="0" w:tplc="0409000D">
      <w:start w:val="1"/>
      <w:numFmt w:val="bullet"/>
      <w:pStyle w:val="Bulleted6"/>
      <w:lvlText w:val="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F0C6864"/>
    <w:multiLevelType w:val="hybridMultilevel"/>
    <w:tmpl w:val="135E816A"/>
    <w:lvl w:ilvl="0" w:tplc="04090001">
      <w:start w:val="1"/>
      <w:numFmt w:val="bullet"/>
      <w:pStyle w:val="Para2-Numbered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7EBD6413"/>
    <w:multiLevelType w:val="hybridMultilevel"/>
    <w:tmpl w:val="8CA4D426"/>
    <w:lvl w:ilvl="0" w:tplc="5FC44E0C">
      <w:start w:val="1"/>
      <w:numFmt w:val="bullet"/>
      <w:pStyle w:val="Bulleted3"/>
      <w:lvlText w:val="o"/>
      <w:lvlJc w:val="left"/>
      <w:pPr>
        <w:ind w:left="1040" w:hanging="360"/>
      </w:pPr>
      <w:rPr>
        <w:rFonts w:ascii="Courier New" w:hAnsi="Courier New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10"/>
  </w:num>
  <w:num w:numId="4">
    <w:abstractNumId w:val="19"/>
  </w:num>
  <w:num w:numId="5">
    <w:abstractNumId w:val="25"/>
  </w:num>
  <w:num w:numId="6">
    <w:abstractNumId w:val="14"/>
  </w:num>
  <w:num w:numId="7">
    <w:abstractNumId w:val="8"/>
  </w:num>
  <w:num w:numId="8">
    <w:abstractNumId w:val="5"/>
  </w:num>
  <w:num w:numId="9">
    <w:abstractNumId w:val="22"/>
  </w:num>
  <w:num w:numId="10">
    <w:abstractNumId w:val="0"/>
  </w:num>
  <w:num w:numId="11">
    <w:abstractNumId w:val="2"/>
  </w:num>
  <w:num w:numId="12">
    <w:abstractNumId w:val="12"/>
  </w:num>
  <w:num w:numId="13">
    <w:abstractNumId w:val="9"/>
  </w:num>
  <w:num w:numId="14">
    <w:abstractNumId w:val="11"/>
  </w:num>
  <w:num w:numId="15">
    <w:abstractNumId w:val="7"/>
  </w:num>
  <w:num w:numId="16">
    <w:abstractNumId w:val="21"/>
  </w:num>
  <w:num w:numId="17">
    <w:abstractNumId w:val="23"/>
  </w:num>
  <w:num w:numId="18">
    <w:abstractNumId w:val="1"/>
  </w:num>
  <w:num w:numId="19">
    <w:abstractNumId w:val="4"/>
  </w:num>
  <w:num w:numId="20">
    <w:abstractNumId w:val="17"/>
    <w:lvlOverride w:ilvl="0">
      <w:startOverride w:val="1"/>
    </w:lvlOverride>
  </w:num>
  <w:num w:numId="21">
    <w:abstractNumId w:val="16"/>
  </w:num>
  <w:num w:numId="22">
    <w:abstractNumId w:val="18"/>
  </w:num>
  <w:num w:numId="23">
    <w:abstractNumId w:val="15"/>
  </w:num>
  <w:num w:numId="24">
    <w:abstractNumId w:val="13"/>
  </w:num>
  <w:num w:numId="25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</w:num>
  <w:num w:numId="26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22DB"/>
    <w:rsid w:val="00024794"/>
    <w:rsid w:val="00025DE7"/>
    <w:rsid w:val="0002637F"/>
    <w:rsid w:val="000333BE"/>
    <w:rsid w:val="0003381E"/>
    <w:rsid w:val="0003384E"/>
    <w:rsid w:val="000352E8"/>
    <w:rsid w:val="0003715D"/>
    <w:rsid w:val="00042BC4"/>
    <w:rsid w:val="000450FE"/>
    <w:rsid w:val="00045881"/>
    <w:rsid w:val="00046A73"/>
    <w:rsid w:val="00050550"/>
    <w:rsid w:val="00051547"/>
    <w:rsid w:val="00053F8D"/>
    <w:rsid w:val="0006299C"/>
    <w:rsid w:val="000648E7"/>
    <w:rsid w:val="00064A6F"/>
    <w:rsid w:val="00067C2F"/>
    <w:rsid w:val="000701F1"/>
    <w:rsid w:val="00070A5C"/>
    <w:rsid w:val="00071989"/>
    <w:rsid w:val="00080BDD"/>
    <w:rsid w:val="00087D8D"/>
    <w:rsid w:val="00090AC4"/>
    <w:rsid w:val="00090ED8"/>
    <w:rsid w:val="000913D5"/>
    <w:rsid w:val="00091822"/>
    <w:rsid w:val="0009491A"/>
    <w:rsid w:val="00095DDD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7433"/>
    <w:rsid w:val="000D4B76"/>
    <w:rsid w:val="000D719F"/>
    <w:rsid w:val="000D7763"/>
    <w:rsid w:val="000E2DDE"/>
    <w:rsid w:val="000E5C72"/>
    <w:rsid w:val="000F4831"/>
    <w:rsid w:val="000F5F03"/>
    <w:rsid w:val="00104E21"/>
    <w:rsid w:val="00110C11"/>
    <w:rsid w:val="00112D2E"/>
    <w:rsid w:val="00113474"/>
    <w:rsid w:val="00113941"/>
    <w:rsid w:val="00123330"/>
    <w:rsid w:val="00126C3E"/>
    <w:rsid w:val="00130F25"/>
    <w:rsid w:val="00132839"/>
    <w:rsid w:val="001335DF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0310"/>
    <w:rsid w:val="00164186"/>
    <w:rsid w:val="0016777A"/>
    <w:rsid w:val="00174739"/>
    <w:rsid w:val="00174C8D"/>
    <w:rsid w:val="001751D5"/>
    <w:rsid w:val="001752C8"/>
    <w:rsid w:val="00177BB0"/>
    <w:rsid w:val="00180D86"/>
    <w:rsid w:val="0018275F"/>
    <w:rsid w:val="0019579A"/>
    <w:rsid w:val="00196407"/>
    <w:rsid w:val="001A324D"/>
    <w:rsid w:val="001A4127"/>
    <w:rsid w:val="001A64FC"/>
    <w:rsid w:val="001B77A3"/>
    <w:rsid w:val="001C2BE4"/>
    <w:rsid w:val="001C55B5"/>
    <w:rsid w:val="001C7B0A"/>
    <w:rsid w:val="001D3D57"/>
    <w:rsid w:val="001D4C9F"/>
    <w:rsid w:val="001D4D80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2FC6"/>
    <w:rsid w:val="001F310F"/>
    <w:rsid w:val="001F47C8"/>
    <w:rsid w:val="001F7F5E"/>
    <w:rsid w:val="00202F81"/>
    <w:rsid w:val="00206A35"/>
    <w:rsid w:val="00212E1D"/>
    <w:rsid w:val="0022151F"/>
    <w:rsid w:val="00226297"/>
    <w:rsid w:val="00231A23"/>
    <w:rsid w:val="00236DB2"/>
    <w:rsid w:val="00236EC4"/>
    <w:rsid w:val="002539AC"/>
    <w:rsid w:val="002545B8"/>
    <w:rsid w:val="00255456"/>
    <w:rsid w:val="00257A8D"/>
    <w:rsid w:val="00260743"/>
    <w:rsid w:val="00265187"/>
    <w:rsid w:val="0027058A"/>
    <w:rsid w:val="00280952"/>
    <w:rsid w:val="00291A41"/>
    <w:rsid w:val="00292627"/>
    <w:rsid w:val="00293484"/>
    <w:rsid w:val="00293951"/>
    <w:rsid w:val="00293BB3"/>
    <w:rsid w:val="00294CBA"/>
    <w:rsid w:val="00295345"/>
    <w:rsid w:val="00295A85"/>
    <w:rsid w:val="002A1C5D"/>
    <w:rsid w:val="002B15CA"/>
    <w:rsid w:val="002B2368"/>
    <w:rsid w:val="002B2C10"/>
    <w:rsid w:val="002B37E0"/>
    <w:rsid w:val="002B471F"/>
    <w:rsid w:val="002C076E"/>
    <w:rsid w:val="002C47A8"/>
    <w:rsid w:val="002C5B46"/>
    <w:rsid w:val="002C737E"/>
    <w:rsid w:val="002C78AC"/>
    <w:rsid w:val="002D05AE"/>
    <w:rsid w:val="002D0A01"/>
    <w:rsid w:val="002D111E"/>
    <w:rsid w:val="002D33E4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52FCF"/>
    <w:rsid w:val="003655D9"/>
    <w:rsid w:val="00366E3B"/>
    <w:rsid w:val="0036768E"/>
    <w:rsid w:val="003715CB"/>
    <w:rsid w:val="00371D80"/>
    <w:rsid w:val="003779A1"/>
    <w:rsid w:val="00383301"/>
    <w:rsid w:val="0038577C"/>
    <w:rsid w:val="00387396"/>
    <w:rsid w:val="00387DEA"/>
    <w:rsid w:val="00392A58"/>
    <w:rsid w:val="00394F1B"/>
    <w:rsid w:val="003960FA"/>
    <w:rsid w:val="003A6D83"/>
    <w:rsid w:val="003B02ED"/>
    <w:rsid w:val="003B0F20"/>
    <w:rsid w:val="003B1A41"/>
    <w:rsid w:val="003B1B97"/>
    <w:rsid w:val="003C1063"/>
    <w:rsid w:val="003C208B"/>
    <w:rsid w:val="003C2E3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01B85"/>
    <w:rsid w:val="00411071"/>
    <w:rsid w:val="004138B9"/>
    <w:rsid w:val="0041786C"/>
    <w:rsid w:val="00417C20"/>
    <w:rsid w:val="0042473D"/>
    <w:rsid w:val="00424830"/>
    <w:rsid w:val="00426114"/>
    <w:rsid w:val="00426B75"/>
    <w:rsid w:val="0044624C"/>
    <w:rsid w:val="00446580"/>
    <w:rsid w:val="0044726A"/>
    <w:rsid w:val="00447CC2"/>
    <w:rsid w:val="00447F6C"/>
    <w:rsid w:val="00450002"/>
    <w:rsid w:val="0045046C"/>
    <w:rsid w:val="0045104F"/>
    <w:rsid w:val="0045195F"/>
    <w:rsid w:val="0045374C"/>
    <w:rsid w:val="004633A9"/>
    <w:rsid w:val="00470459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22FE"/>
    <w:rsid w:val="004B5BE6"/>
    <w:rsid w:val="004C0007"/>
    <w:rsid w:val="004C3241"/>
    <w:rsid w:val="004C3BCD"/>
    <w:rsid w:val="004D3A6F"/>
    <w:rsid w:val="004D502A"/>
    <w:rsid w:val="004E3E87"/>
    <w:rsid w:val="004E424D"/>
    <w:rsid w:val="004E6108"/>
    <w:rsid w:val="004E6F25"/>
    <w:rsid w:val="004E757E"/>
    <w:rsid w:val="004F0595"/>
    <w:rsid w:val="0050312F"/>
    <w:rsid w:val="00506772"/>
    <w:rsid w:val="00506F7A"/>
    <w:rsid w:val="005110E0"/>
    <w:rsid w:val="00512A74"/>
    <w:rsid w:val="0051789B"/>
    <w:rsid w:val="00521131"/>
    <w:rsid w:val="0052274F"/>
    <w:rsid w:val="0052522A"/>
    <w:rsid w:val="005259D7"/>
    <w:rsid w:val="00532ECB"/>
    <w:rsid w:val="00532F7D"/>
    <w:rsid w:val="005429CA"/>
    <w:rsid w:val="005444FB"/>
    <w:rsid w:val="00552B8A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1A17"/>
    <w:rsid w:val="005A29B4"/>
    <w:rsid w:val="005A3DD9"/>
    <w:rsid w:val="005A57BF"/>
    <w:rsid w:val="005A683B"/>
    <w:rsid w:val="005B5E4A"/>
    <w:rsid w:val="005B6A7C"/>
    <w:rsid w:val="005B6FAD"/>
    <w:rsid w:val="005C0591"/>
    <w:rsid w:val="005C0B0A"/>
    <w:rsid w:val="005C2A36"/>
    <w:rsid w:val="005C3434"/>
    <w:rsid w:val="005C363F"/>
    <w:rsid w:val="005C3D3F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0C62"/>
    <w:rsid w:val="00612F70"/>
    <w:rsid w:val="00613A0C"/>
    <w:rsid w:val="00614CA8"/>
    <w:rsid w:val="006159C2"/>
    <w:rsid w:val="00617241"/>
    <w:rsid w:val="00623060"/>
    <w:rsid w:val="00623755"/>
    <w:rsid w:val="00626690"/>
    <w:rsid w:val="00627C82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13EA"/>
    <w:rsid w:val="00691D52"/>
    <w:rsid w:val="0069427A"/>
    <w:rsid w:val="006946F7"/>
    <w:rsid w:val="00696B26"/>
    <w:rsid w:val="006A2F9B"/>
    <w:rsid w:val="006A5BD3"/>
    <w:rsid w:val="006A6A10"/>
    <w:rsid w:val="006A71F7"/>
    <w:rsid w:val="006B3415"/>
    <w:rsid w:val="006B3F9C"/>
    <w:rsid w:val="006B6A69"/>
    <w:rsid w:val="006B7CE7"/>
    <w:rsid w:val="006C0915"/>
    <w:rsid w:val="006C1D9F"/>
    <w:rsid w:val="006C2EA1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324C"/>
    <w:rsid w:val="0071361A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4AD"/>
    <w:rsid w:val="00750665"/>
    <w:rsid w:val="00751ED1"/>
    <w:rsid w:val="00753466"/>
    <w:rsid w:val="00755958"/>
    <w:rsid w:val="00762975"/>
    <w:rsid w:val="00764739"/>
    <w:rsid w:val="0077060E"/>
    <w:rsid w:val="00775E6A"/>
    <w:rsid w:val="00776586"/>
    <w:rsid w:val="0078450A"/>
    <w:rsid w:val="00791741"/>
    <w:rsid w:val="007919D8"/>
    <w:rsid w:val="00792323"/>
    <w:rsid w:val="0079477B"/>
    <w:rsid w:val="007A0299"/>
    <w:rsid w:val="007A1BA6"/>
    <w:rsid w:val="007A413F"/>
    <w:rsid w:val="007B048F"/>
    <w:rsid w:val="007B13B6"/>
    <w:rsid w:val="007B1F32"/>
    <w:rsid w:val="007B200D"/>
    <w:rsid w:val="007B33C6"/>
    <w:rsid w:val="007B6EBF"/>
    <w:rsid w:val="007B792A"/>
    <w:rsid w:val="007C3EA8"/>
    <w:rsid w:val="007C46E3"/>
    <w:rsid w:val="007C5044"/>
    <w:rsid w:val="007D234E"/>
    <w:rsid w:val="007D2451"/>
    <w:rsid w:val="007D4304"/>
    <w:rsid w:val="007D6811"/>
    <w:rsid w:val="007E5134"/>
    <w:rsid w:val="007F1FA7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16B86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70BE7"/>
    <w:rsid w:val="008760A3"/>
    <w:rsid w:val="00887B5C"/>
    <w:rsid w:val="00890A2D"/>
    <w:rsid w:val="008921D7"/>
    <w:rsid w:val="00897F48"/>
    <w:rsid w:val="008A3242"/>
    <w:rsid w:val="008A3EC7"/>
    <w:rsid w:val="008A575D"/>
    <w:rsid w:val="008A79B0"/>
    <w:rsid w:val="008A7ACE"/>
    <w:rsid w:val="008B5738"/>
    <w:rsid w:val="008B5B8A"/>
    <w:rsid w:val="008C2A59"/>
    <w:rsid w:val="008C2D58"/>
    <w:rsid w:val="008C3B32"/>
    <w:rsid w:val="008C425D"/>
    <w:rsid w:val="008C6D69"/>
    <w:rsid w:val="008D1B77"/>
    <w:rsid w:val="008D2BBD"/>
    <w:rsid w:val="008D3067"/>
    <w:rsid w:val="008D34BA"/>
    <w:rsid w:val="008D6AC8"/>
    <w:rsid w:val="008D7A70"/>
    <w:rsid w:val="008E3268"/>
    <w:rsid w:val="008E3937"/>
    <w:rsid w:val="008F7539"/>
    <w:rsid w:val="00914E3E"/>
    <w:rsid w:val="00915C34"/>
    <w:rsid w:val="009204DD"/>
    <w:rsid w:val="00922FD5"/>
    <w:rsid w:val="009230C2"/>
    <w:rsid w:val="00923245"/>
    <w:rsid w:val="009242FA"/>
    <w:rsid w:val="00924C28"/>
    <w:rsid w:val="00925993"/>
    <w:rsid w:val="00933641"/>
    <w:rsid w:val="00936754"/>
    <w:rsid w:val="009375CB"/>
    <w:rsid w:val="00943759"/>
    <w:rsid w:val="00945D84"/>
    <w:rsid w:val="00947E1D"/>
    <w:rsid w:val="00950DD4"/>
    <w:rsid w:val="00952079"/>
    <w:rsid w:val="00953B13"/>
    <w:rsid w:val="00956369"/>
    <w:rsid w:val="0095738C"/>
    <w:rsid w:val="00960D1A"/>
    <w:rsid w:val="0096616D"/>
    <w:rsid w:val="00970DAE"/>
    <w:rsid w:val="009727C3"/>
    <w:rsid w:val="00977FC9"/>
    <w:rsid w:val="009820FD"/>
    <w:rsid w:val="0098455D"/>
    <w:rsid w:val="00984CA6"/>
    <w:rsid w:val="009857EC"/>
    <w:rsid w:val="00986C1D"/>
    <w:rsid w:val="00992BB1"/>
    <w:rsid w:val="00993175"/>
    <w:rsid w:val="009A0E93"/>
    <w:rsid w:val="009A190D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696"/>
    <w:rsid w:val="00A07C1F"/>
    <w:rsid w:val="00A07CE6"/>
    <w:rsid w:val="00A10E0D"/>
    <w:rsid w:val="00A11DA4"/>
    <w:rsid w:val="00A26392"/>
    <w:rsid w:val="00A31D47"/>
    <w:rsid w:val="00A33135"/>
    <w:rsid w:val="00A36189"/>
    <w:rsid w:val="00A37381"/>
    <w:rsid w:val="00A41585"/>
    <w:rsid w:val="00A502CA"/>
    <w:rsid w:val="00A51E75"/>
    <w:rsid w:val="00A528A6"/>
    <w:rsid w:val="00A56D12"/>
    <w:rsid w:val="00A573DC"/>
    <w:rsid w:val="00A61ED6"/>
    <w:rsid w:val="00A62638"/>
    <w:rsid w:val="00A651D7"/>
    <w:rsid w:val="00A70B42"/>
    <w:rsid w:val="00A72152"/>
    <w:rsid w:val="00A73566"/>
    <w:rsid w:val="00A745E1"/>
    <w:rsid w:val="00A74996"/>
    <w:rsid w:val="00A860D1"/>
    <w:rsid w:val="00A93C6A"/>
    <w:rsid w:val="00A97C27"/>
    <w:rsid w:val="00AA1BB9"/>
    <w:rsid w:val="00AA4462"/>
    <w:rsid w:val="00AA474B"/>
    <w:rsid w:val="00AA60FC"/>
    <w:rsid w:val="00AA725F"/>
    <w:rsid w:val="00AB0C14"/>
    <w:rsid w:val="00AB2F70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2581"/>
    <w:rsid w:val="00AD4840"/>
    <w:rsid w:val="00AD6457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30C55"/>
    <w:rsid w:val="00B31A83"/>
    <w:rsid w:val="00B37004"/>
    <w:rsid w:val="00B4053D"/>
    <w:rsid w:val="00B43748"/>
    <w:rsid w:val="00B43C03"/>
    <w:rsid w:val="00B43EBD"/>
    <w:rsid w:val="00B44536"/>
    <w:rsid w:val="00B459C5"/>
    <w:rsid w:val="00B524AA"/>
    <w:rsid w:val="00B52776"/>
    <w:rsid w:val="00B5447A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91F23"/>
    <w:rsid w:val="00B9243A"/>
    <w:rsid w:val="00B97347"/>
    <w:rsid w:val="00B97B4B"/>
    <w:rsid w:val="00BA7996"/>
    <w:rsid w:val="00BB0118"/>
    <w:rsid w:val="00BB64C1"/>
    <w:rsid w:val="00BC1743"/>
    <w:rsid w:val="00BC2DA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140A"/>
    <w:rsid w:val="00BE259C"/>
    <w:rsid w:val="00BE401A"/>
    <w:rsid w:val="00BE6B87"/>
    <w:rsid w:val="00BE7407"/>
    <w:rsid w:val="00BF7B75"/>
    <w:rsid w:val="00C0112E"/>
    <w:rsid w:val="00C01458"/>
    <w:rsid w:val="00C02308"/>
    <w:rsid w:val="00C10E61"/>
    <w:rsid w:val="00C13831"/>
    <w:rsid w:val="00C165CD"/>
    <w:rsid w:val="00C1695E"/>
    <w:rsid w:val="00C210D8"/>
    <w:rsid w:val="00C2188B"/>
    <w:rsid w:val="00C24789"/>
    <w:rsid w:val="00C306F3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26A5"/>
    <w:rsid w:val="00C4732D"/>
    <w:rsid w:val="00C4767B"/>
    <w:rsid w:val="00C53C22"/>
    <w:rsid w:val="00C562A9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4168"/>
    <w:rsid w:val="00C879FF"/>
    <w:rsid w:val="00C90F9A"/>
    <w:rsid w:val="00C9109A"/>
    <w:rsid w:val="00C946AB"/>
    <w:rsid w:val="00CA0F62"/>
    <w:rsid w:val="00CA3C89"/>
    <w:rsid w:val="00CB0C15"/>
    <w:rsid w:val="00CC666E"/>
    <w:rsid w:val="00CC6969"/>
    <w:rsid w:val="00CC77F6"/>
    <w:rsid w:val="00CD240F"/>
    <w:rsid w:val="00CD37D7"/>
    <w:rsid w:val="00CD3973"/>
    <w:rsid w:val="00CD5D2A"/>
    <w:rsid w:val="00CE0376"/>
    <w:rsid w:val="00CE3C27"/>
    <w:rsid w:val="00CE599A"/>
    <w:rsid w:val="00CF0266"/>
    <w:rsid w:val="00CF4F91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27F8C"/>
    <w:rsid w:val="00D3759F"/>
    <w:rsid w:val="00D37E27"/>
    <w:rsid w:val="00D4634A"/>
    <w:rsid w:val="00D54D90"/>
    <w:rsid w:val="00D55DEB"/>
    <w:rsid w:val="00D56045"/>
    <w:rsid w:val="00D602F7"/>
    <w:rsid w:val="00D60CD3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A04D8"/>
    <w:rsid w:val="00DA4101"/>
    <w:rsid w:val="00DA4DC9"/>
    <w:rsid w:val="00DA5D93"/>
    <w:rsid w:val="00DB1A99"/>
    <w:rsid w:val="00DB7CF1"/>
    <w:rsid w:val="00DC0A10"/>
    <w:rsid w:val="00DC2472"/>
    <w:rsid w:val="00DC3E9D"/>
    <w:rsid w:val="00DD069F"/>
    <w:rsid w:val="00DD13AA"/>
    <w:rsid w:val="00DD1729"/>
    <w:rsid w:val="00DD2E19"/>
    <w:rsid w:val="00DD7807"/>
    <w:rsid w:val="00DE1759"/>
    <w:rsid w:val="00DE185F"/>
    <w:rsid w:val="00DE2526"/>
    <w:rsid w:val="00DE79DB"/>
    <w:rsid w:val="00DF3C71"/>
    <w:rsid w:val="00DF5BA9"/>
    <w:rsid w:val="00E00CE8"/>
    <w:rsid w:val="00E04619"/>
    <w:rsid w:val="00E06F93"/>
    <w:rsid w:val="00E10D1B"/>
    <w:rsid w:val="00E10EE7"/>
    <w:rsid w:val="00E11CFB"/>
    <w:rsid w:val="00E12AAD"/>
    <w:rsid w:val="00E12DFD"/>
    <w:rsid w:val="00E136C6"/>
    <w:rsid w:val="00E153D7"/>
    <w:rsid w:val="00E20E0A"/>
    <w:rsid w:val="00E23C70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47028"/>
    <w:rsid w:val="00E56DF1"/>
    <w:rsid w:val="00E63560"/>
    <w:rsid w:val="00E64322"/>
    <w:rsid w:val="00E654D7"/>
    <w:rsid w:val="00E65AE1"/>
    <w:rsid w:val="00E66D90"/>
    <w:rsid w:val="00E72C45"/>
    <w:rsid w:val="00E82848"/>
    <w:rsid w:val="00E860F5"/>
    <w:rsid w:val="00E8781D"/>
    <w:rsid w:val="00E90109"/>
    <w:rsid w:val="00E9342E"/>
    <w:rsid w:val="00EA009D"/>
    <w:rsid w:val="00EA3057"/>
    <w:rsid w:val="00EA58B4"/>
    <w:rsid w:val="00EA6AD5"/>
    <w:rsid w:val="00EA79A0"/>
    <w:rsid w:val="00EB2106"/>
    <w:rsid w:val="00EB2A77"/>
    <w:rsid w:val="00EB2D3E"/>
    <w:rsid w:val="00EB2D46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480F"/>
    <w:rsid w:val="00EF6B3F"/>
    <w:rsid w:val="00F002AE"/>
    <w:rsid w:val="00F00C50"/>
    <w:rsid w:val="00F10B96"/>
    <w:rsid w:val="00F11041"/>
    <w:rsid w:val="00F1221B"/>
    <w:rsid w:val="00F12586"/>
    <w:rsid w:val="00F14B36"/>
    <w:rsid w:val="00F2203F"/>
    <w:rsid w:val="00F221EF"/>
    <w:rsid w:val="00F2379E"/>
    <w:rsid w:val="00F239AE"/>
    <w:rsid w:val="00F249C7"/>
    <w:rsid w:val="00F257E2"/>
    <w:rsid w:val="00F26A88"/>
    <w:rsid w:val="00F27C91"/>
    <w:rsid w:val="00F31045"/>
    <w:rsid w:val="00F33BFB"/>
    <w:rsid w:val="00F33E8E"/>
    <w:rsid w:val="00F40DAE"/>
    <w:rsid w:val="00F40DF0"/>
    <w:rsid w:val="00F42723"/>
    <w:rsid w:val="00F55F7E"/>
    <w:rsid w:val="00F5641A"/>
    <w:rsid w:val="00F5767E"/>
    <w:rsid w:val="00F61F33"/>
    <w:rsid w:val="00F62DD9"/>
    <w:rsid w:val="00F639EA"/>
    <w:rsid w:val="00F64E18"/>
    <w:rsid w:val="00F67855"/>
    <w:rsid w:val="00F70D97"/>
    <w:rsid w:val="00F737E8"/>
    <w:rsid w:val="00F7463B"/>
    <w:rsid w:val="00F74B12"/>
    <w:rsid w:val="00F82018"/>
    <w:rsid w:val="00F82556"/>
    <w:rsid w:val="00F83C38"/>
    <w:rsid w:val="00FA21C4"/>
    <w:rsid w:val="00FA3E65"/>
    <w:rsid w:val="00FA3F45"/>
    <w:rsid w:val="00FA442D"/>
    <w:rsid w:val="00FA4FB6"/>
    <w:rsid w:val="00FA6303"/>
    <w:rsid w:val="00FB0FCA"/>
    <w:rsid w:val="00FB14E1"/>
    <w:rsid w:val="00FB21FE"/>
    <w:rsid w:val="00FB6FEA"/>
    <w:rsid w:val="00FC4809"/>
    <w:rsid w:val="00FC4BE1"/>
    <w:rsid w:val="00FD3BF7"/>
    <w:rsid w:val="00FE25FB"/>
    <w:rsid w:val="00FE2723"/>
    <w:rsid w:val="00FE3FB9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EB7593-F370-4BEC-8864-756B52BB2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"/>
    <w:basedOn w:val="Normal"/>
    <w:next w:val="Normal"/>
    <w:link w:val="Heading2Char"/>
    <w:autoRedefine/>
    <w:qFormat/>
    <w:rsid w:val="00A07696"/>
    <w:pPr>
      <w:keepNext/>
      <w:numPr>
        <w:ilvl w:val="1"/>
        <w:numId w:val="1"/>
      </w:numPr>
      <w:bidi w:val="0"/>
      <w:spacing w:before="240" w:after="240" w:line="276" w:lineRule="auto"/>
      <w:contextualSpacing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5A29B4"/>
    <w:pPr>
      <w:keepNext/>
      <w:numPr>
        <w:numId w:val="26"/>
      </w:numPr>
      <w:bidi w:val="0"/>
      <w:spacing w:before="240" w:after="240" w:line="276" w:lineRule="auto"/>
      <w:ind w:right="1440"/>
      <w:jc w:val="lowKashida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aliases w:val="Reza TOC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"/>
    <w:basedOn w:val="DefaultParagraphFont"/>
    <w:link w:val="Heading2"/>
    <w:rsid w:val="00A07696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5A29B4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Title">
    <w:name w:val="Title"/>
    <w:basedOn w:val="Normal"/>
    <w:link w:val="TitleChar"/>
    <w:qFormat/>
    <w:rsid w:val="00EB2D46"/>
    <w:pPr>
      <w:jc w:val="center"/>
    </w:pPr>
    <w:rPr>
      <w:rFonts w:asciiTheme="minorHAnsi" w:hAnsiTheme="minorHAnsi"/>
      <w:sz w:val="24"/>
      <w:lang w:eastAsia="zh-CN"/>
    </w:rPr>
  </w:style>
  <w:style w:type="character" w:customStyle="1" w:styleId="TitleChar">
    <w:name w:val="Title Char"/>
    <w:basedOn w:val="DefaultParagraphFont"/>
    <w:link w:val="Title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paragraph" w:styleId="Subtitle">
    <w:name w:val="Subtitle"/>
    <w:basedOn w:val="Normal"/>
    <w:link w:val="SubtitleChar"/>
    <w:qFormat/>
    <w:rsid w:val="00EB2D46"/>
    <w:pPr>
      <w:jc w:val="center"/>
    </w:pPr>
    <w:rPr>
      <w:rFonts w:asciiTheme="minorHAnsi" w:hAnsiTheme="minorHAnsi"/>
      <w:b/>
      <w:bCs/>
      <w:sz w:val="22"/>
      <w:szCs w:val="26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EB2D46"/>
    <w:rPr>
      <w:rFonts w:asciiTheme="minorHAnsi" w:eastAsia="Times New Roman" w:hAnsiTheme="minorHAnsi" w:cs="Traditional Arabic"/>
      <w:b/>
      <w:bCs/>
      <w:sz w:val="22"/>
      <w:szCs w:val="26"/>
      <w:u w:val="single"/>
      <w:lang w:eastAsia="zh-CN"/>
    </w:rPr>
  </w:style>
  <w:style w:type="paragraph" w:styleId="BlockText">
    <w:name w:val="Block Text"/>
    <w:basedOn w:val="Normal"/>
    <w:uiPriority w:val="99"/>
    <w:rsid w:val="00EB2D46"/>
    <w:pPr>
      <w:ind w:left="720" w:right="720"/>
      <w:jc w:val="lowKashida"/>
    </w:pPr>
    <w:rPr>
      <w:rFonts w:asciiTheme="minorHAnsi" w:hAnsiTheme="minorHAnsi"/>
      <w:sz w:val="24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qFormat/>
    <w:rsid w:val="00EB2D46"/>
    <w:pPr>
      <w:ind w:left="400" w:right="400"/>
      <w:jc w:val="right"/>
    </w:pPr>
    <w:rPr>
      <w:rFonts w:asciiTheme="minorHAnsi" w:hAnsiTheme="minorHAnsi"/>
      <w:i/>
      <w:iCs/>
      <w:sz w:val="24"/>
      <w:lang w:eastAsia="zh-CN"/>
    </w:rPr>
  </w:style>
  <w:style w:type="paragraph" w:styleId="TOC4">
    <w:name w:val="toc 4"/>
    <w:basedOn w:val="Normal"/>
    <w:next w:val="Normal"/>
    <w:autoRedefine/>
    <w:qFormat/>
    <w:rsid w:val="00EB2D46"/>
    <w:pPr>
      <w:ind w:left="600" w:right="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5">
    <w:name w:val="toc 5"/>
    <w:basedOn w:val="Normal"/>
    <w:next w:val="Normal"/>
    <w:autoRedefine/>
    <w:uiPriority w:val="39"/>
    <w:rsid w:val="00EB2D46"/>
    <w:pPr>
      <w:ind w:left="800" w:right="8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6">
    <w:name w:val="toc 6"/>
    <w:basedOn w:val="Normal"/>
    <w:next w:val="Normal"/>
    <w:autoRedefine/>
    <w:uiPriority w:val="39"/>
    <w:rsid w:val="00EB2D46"/>
    <w:pPr>
      <w:ind w:left="1000" w:right="10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7">
    <w:name w:val="toc 7"/>
    <w:basedOn w:val="Normal"/>
    <w:next w:val="Normal"/>
    <w:autoRedefine/>
    <w:uiPriority w:val="39"/>
    <w:rsid w:val="00EB2D46"/>
    <w:pPr>
      <w:ind w:left="1200" w:right="12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8">
    <w:name w:val="toc 8"/>
    <w:basedOn w:val="Normal"/>
    <w:next w:val="Normal"/>
    <w:autoRedefine/>
    <w:uiPriority w:val="39"/>
    <w:rsid w:val="00EB2D46"/>
    <w:pPr>
      <w:ind w:left="1400" w:right="14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9">
    <w:name w:val="toc 9"/>
    <w:basedOn w:val="Normal"/>
    <w:next w:val="Normal"/>
    <w:autoRedefine/>
    <w:uiPriority w:val="39"/>
    <w:rsid w:val="00EB2D46"/>
    <w:pPr>
      <w:ind w:left="1600" w:right="1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BodyText3">
    <w:name w:val="Body Text 3"/>
    <w:basedOn w:val="Normal"/>
    <w:link w:val="BodyText3Char"/>
    <w:uiPriority w:val="99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character" w:styleId="CommentReference">
    <w:name w:val="annotation reference"/>
    <w:uiPriority w:val="99"/>
    <w:semiHidden/>
    <w:rsid w:val="00EB2D46"/>
    <w:rPr>
      <w:sz w:val="16"/>
      <w:szCs w:val="19"/>
    </w:rPr>
  </w:style>
  <w:style w:type="paragraph" w:styleId="CommentText">
    <w:name w:val="annotation text"/>
    <w:basedOn w:val="Normal"/>
    <w:link w:val="Comment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Caption">
    <w:name w:val="caption"/>
    <w:basedOn w:val="Normal"/>
    <w:next w:val="Normal"/>
    <w:uiPriority w:val="35"/>
    <w:qFormat/>
    <w:rsid w:val="00EB2D46"/>
    <w:pPr>
      <w:jc w:val="right"/>
    </w:pPr>
    <w:rPr>
      <w:rFonts w:asciiTheme="minorHAnsi" w:hAnsiTheme="minorHAnsi" w:cs="Nazanin"/>
      <w:sz w:val="24"/>
      <w:szCs w:val="28"/>
    </w:rPr>
  </w:style>
  <w:style w:type="paragraph" w:styleId="BodyTextIndent2">
    <w:name w:val="Body Text Indent 2"/>
    <w:basedOn w:val="Normal"/>
    <w:link w:val="BodyTextIndent2Char"/>
    <w:rsid w:val="00EB2D46"/>
    <w:pPr>
      <w:spacing w:after="120" w:line="480" w:lineRule="auto"/>
      <w:ind w:left="360"/>
      <w:jc w:val="right"/>
    </w:pPr>
    <w:rPr>
      <w:rFonts w:asciiTheme="minorHAnsi" w:hAnsiTheme="minorHAnsi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EB2D46"/>
    <w:pPr>
      <w:tabs>
        <w:tab w:val="left" w:pos="374"/>
      </w:tabs>
      <w:spacing w:line="360" w:lineRule="auto"/>
      <w:ind w:left="1366" w:hanging="799"/>
      <w:jc w:val="mediumKashida"/>
    </w:pPr>
    <w:rPr>
      <w:rFonts w:asciiTheme="minorHAnsi" w:hAnsiTheme="minorHAnsi"/>
      <w:sz w:val="26"/>
      <w:szCs w:val="31"/>
    </w:rPr>
  </w:style>
  <w:style w:type="character" w:customStyle="1" w:styleId="BodyTextIndent3Char">
    <w:name w:val="Body Text Indent 3 Char"/>
    <w:basedOn w:val="DefaultParagraphFont"/>
    <w:link w:val="BodyTextIndent3"/>
    <w:rsid w:val="00EB2D46"/>
    <w:rPr>
      <w:rFonts w:asciiTheme="minorHAnsi" w:eastAsia="Times New Roman" w:hAnsiTheme="minorHAnsi" w:cs="Traditional Arabic"/>
      <w:sz w:val="26"/>
      <w:szCs w:val="31"/>
    </w:rPr>
  </w:style>
  <w:style w:type="paragraph" w:styleId="FootnoteText">
    <w:name w:val="footnote text"/>
    <w:basedOn w:val="Normal"/>
    <w:link w:val="FootnoteTextChar"/>
    <w:uiPriority w:val="99"/>
    <w:semiHidden/>
    <w:rsid w:val="00EB2D46"/>
    <w:pPr>
      <w:jc w:val="right"/>
    </w:pPr>
    <w:rPr>
      <w:rFonts w:asciiTheme="minorHAnsi" w:hAnsiTheme="minorHAnsi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D46"/>
    <w:rPr>
      <w:rFonts w:asciiTheme="minorHAnsi" w:eastAsia="Times New Roman" w:hAnsiTheme="minorHAnsi" w:cs="Traditional Arabic"/>
      <w:sz w:val="24"/>
    </w:rPr>
  </w:style>
  <w:style w:type="character" w:styleId="FootnoteReference">
    <w:name w:val="footnote reference"/>
    <w:uiPriority w:val="99"/>
    <w:rsid w:val="00EB2D46"/>
    <w:rPr>
      <w:vertAlign w:val="superscript"/>
    </w:rPr>
  </w:style>
  <w:style w:type="paragraph" w:customStyle="1" w:styleId="Style1">
    <w:name w:val="Style1"/>
    <w:basedOn w:val="Normal"/>
    <w:rsid w:val="00EB2D46"/>
    <w:pPr>
      <w:tabs>
        <w:tab w:val="left" w:leader="dot" w:pos="1169"/>
      </w:tabs>
      <w:bidi w:val="0"/>
      <w:spacing w:after="160" w:line="264" w:lineRule="auto"/>
      <w:ind w:left="1168" w:right="567" w:hanging="601"/>
      <w:jc w:val="right"/>
    </w:pPr>
    <w:rPr>
      <w:rFonts w:asciiTheme="minorHAnsi" w:hAnsiTheme="minorHAnsi" w:cs="Times New Roman"/>
      <w:snapToGrid w:val="0"/>
      <w:sz w:val="22"/>
      <w:szCs w:val="20"/>
    </w:rPr>
  </w:style>
  <w:style w:type="character" w:styleId="FollowedHyperlink">
    <w:name w:val="FollowedHyperlink"/>
    <w:uiPriority w:val="99"/>
    <w:rsid w:val="00EB2D46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2D46"/>
    <w:pPr>
      <w:keepLines/>
      <w:bidi/>
      <w:spacing w:before="480" w:after="0" w:line="240" w:lineRule="auto"/>
      <w:ind w:left="432" w:hanging="432"/>
      <w:outlineLvl w:val="9"/>
    </w:pPr>
    <w:rPr>
      <w:rFonts w:ascii="Cambria" w:hAnsi="Cambria" w:cs="Times New Roman"/>
      <w:b w:val="0"/>
      <w:color w:val="365F91"/>
      <w:kern w:val="0"/>
      <w:sz w:val="28"/>
      <w:szCs w:val="28"/>
      <w:lang w:eastAsia="zh-CN"/>
    </w:rPr>
  </w:style>
  <w:style w:type="paragraph" w:customStyle="1" w:styleId="Style">
    <w:name w:val="Style"/>
    <w:rsid w:val="00EB2D4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2D46"/>
    <w:pPr>
      <w:bidi w:val="0"/>
      <w:spacing w:before="100" w:beforeAutospacing="1" w:after="100" w:afterAutospacing="1"/>
      <w:jc w:val="right"/>
    </w:pPr>
    <w:rPr>
      <w:rFonts w:asciiTheme="minorHAnsi" w:hAnsiTheme="minorHAnsi" w:cs="Times New Roman"/>
      <w:sz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EB2D46"/>
  </w:style>
  <w:style w:type="table" w:customStyle="1" w:styleId="TableGrid1">
    <w:name w:val="Table Grid1"/>
    <w:basedOn w:val="TableNormal"/>
    <w:next w:val="TableGrid"/>
    <w:uiPriority w:val="59"/>
    <w:rsid w:val="00EB2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orTable">
    <w:name w:val="Figure or Table"/>
    <w:basedOn w:val="Normal"/>
    <w:next w:val="Normal"/>
    <w:uiPriority w:val="99"/>
    <w:rsid w:val="00EB2D46"/>
    <w:pPr>
      <w:keepNext/>
      <w:bidi w:val="0"/>
      <w:spacing w:before="180" w:after="240" w:line="360" w:lineRule="atLeast"/>
      <w:jc w:val="center"/>
    </w:pPr>
    <w:rPr>
      <w:rFonts w:asciiTheme="minorBidi" w:hAnsiTheme="minorBidi" w:cstheme="minorBidi"/>
      <w:b/>
      <w:bCs/>
      <w:sz w:val="22"/>
      <w:szCs w:val="22"/>
      <w:lang w:eastAsia="fr-FR"/>
    </w:rPr>
  </w:style>
  <w:style w:type="paragraph" w:customStyle="1" w:styleId="Titrethese">
    <w:name w:val="Titre_these"/>
    <w:next w:val="Sous-titrethese"/>
    <w:uiPriority w:val="99"/>
    <w:rsid w:val="00EB2D46"/>
    <w:pPr>
      <w:spacing w:before="600" w:after="400"/>
      <w:jc w:val="center"/>
    </w:pPr>
    <w:rPr>
      <w:rFonts w:ascii="Times New Roman" w:eastAsia="Times New Roman" w:hAnsi="Times New Roman" w:cs="Times New Roman"/>
      <w:b/>
      <w:sz w:val="32"/>
      <w:szCs w:val="52"/>
      <w:lang w:eastAsia="fr-FR"/>
    </w:rPr>
  </w:style>
  <w:style w:type="paragraph" w:customStyle="1" w:styleId="Sous-titrethese">
    <w:name w:val="Sous-titre_these"/>
    <w:next w:val="Normal"/>
    <w:uiPriority w:val="99"/>
    <w:rsid w:val="00EB2D46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paragraph" w:customStyle="1" w:styleId="Jury">
    <w:name w:val="Jury"/>
    <w:uiPriority w:val="99"/>
    <w:rsid w:val="00EB2D4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DocumentMap">
    <w:name w:val="Document Map"/>
    <w:basedOn w:val="Normal"/>
    <w:link w:val="DocumentMapChar"/>
    <w:uiPriority w:val="99"/>
    <w:semiHidden/>
    <w:rsid w:val="00EB2D46"/>
    <w:pPr>
      <w:shd w:val="clear" w:color="auto" w:fill="000080"/>
      <w:bidi w:val="0"/>
      <w:spacing w:before="60" w:after="60" w:line="360" w:lineRule="auto"/>
      <w:jc w:val="both"/>
    </w:pPr>
    <w:rPr>
      <w:rFonts w:ascii="Tahoma" w:hAnsi="Tahoma" w:cs="Tahoma"/>
      <w:sz w:val="22"/>
      <w:szCs w:val="22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2D46"/>
    <w:rPr>
      <w:rFonts w:ascii="Tahoma" w:eastAsia="Times New Roman" w:hAnsi="Tahoma" w:cs="Tahoma"/>
      <w:sz w:val="22"/>
      <w:szCs w:val="22"/>
      <w:shd w:val="clear" w:color="auto" w:fill="000080"/>
      <w:lang w:eastAsia="fr-FR"/>
    </w:rPr>
  </w:style>
  <w:style w:type="paragraph" w:customStyle="1" w:styleId="Annexetitre1">
    <w:name w:val="Annexe_titre1"/>
    <w:next w:val="Normal"/>
    <w:uiPriority w:val="99"/>
    <w:rsid w:val="00EB2D46"/>
    <w:pPr>
      <w:pageBreakBefore/>
      <w:suppressAutoHyphens/>
      <w:spacing w:before="320" w:after="320" w:line="360" w:lineRule="auto"/>
      <w:outlineLvl w:val="0"/>
    </w:pPr>
    <w:rPr>
      <w:rFonts w:ascii="Times New Roman" w:eastAsia="Times New Roman" w:hAnsi="Times New Roman" w:cs="Times New Roman"/>
      <w:b/>
      <w:sz w:val="36"/>
      <w:szCs w:val="32"/>
      <w:lang w:eastAsia="fr-FR"/>
    </w:rPr>
  </w:style>
  <w:style w:type="paragraph" w:customStyle="1" w:styleId="Figure">
    <w:name w:val="Figure"/>
    <w:next w:val="Normal"/>
    <w:uiPriority w:val="99"/>
    <w:rsid w:val="00EB2D46"/>
    <w:pPr>
      <w:spacing w:before="160" w:after="160" w:line="360" w:lineRule="auto"/>
      <w:jc w:val="center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Titreniveau1">
    <w:name w:val="Titre_niveau1"/>
    <w:basedOn w:val="Heading1"/>
    <w:next w:val="Normal"/>
    <w:uiPriority w:val="99"/>
    <w:rsid w:val="00EB2D46"/>
    <w:pPr>
      <w:pageBreakBefore/>
      <w:numPr>
        <w:numId w:val="3"/>
      </w:numPr>
      <w:spacing w:before="320" w:after="320" w:line="360" w:lineRule="auto"/>
    </w:pPr>
    <w:rPr>
      <w:rFonts w:asciiTheme="minorBidi" w:eastAsia="Batang" w:hAnsiTheme="minorBidi"/>
      <w:b w:val="0"/>
      <w:kern w:val="32"/>
      <w:sz w:val="28"/>
      <w:szCs w:val="48"/>
      <w:lang w:eastAsia="fr-FR"/>
    </w:rPr>
  </w:style>
  <w:style w:type="paragraph" w:customStyle="1" w:styleId="Titreniveau2">
    <w:name w:val="Titre_niveau2"/>
    <w:basedOn w:val="Heading2"/>
    <w:next w:val="Normal"/>
    <w:link w:val="Titreniveau2CarCar"/>
    <w:uiPriority w:val="99"/>
    <w:rsid w:val="00EB2D46"/>
    <w:pPr>
      <w:numPr>
        <w:numId w:val="3"/>
      </w:numPr>
      <w:tabs>
        <w:tab w:val="left" w:pos="1170"/>
      </w:tabs>
      <w:spacing w:before="320" w:after="320" w:line="360" w:lineRule="auto"/>
    </w:pPr>
    <w:rPr>
      <w:rFonts w:asciiTheme="minorHAnsi" w:hAnsiTheme="minorHAnsi"/>
      <w:b w:val="0"/>
      <w:iCs/>
      <w:caps w:val="0"/>
      <w:sz w:val="32"/>
      <w:szCs w:val="44"/>
      <w:lang w:val="en-US" w:eastAsia="fr-FR"/>
    </w:rPr>
  </w:style>
  <w:style w:type="paragraph" w:customStyle="1" w:styleId="Titreniveau3">
    <w:name w:val="Titre_niveau3"/>
    <w:basedOn w:val="Heading3"/>
    <w:next w:val="Normal"/>
    <w:uiPriority w:val="99"/>
    <w:rsid w:val="00EB2D46"/>
    <w:pPr>
      <w:numPr>
        <w:numId w:val="0"/>
      </w:numPr>
      <w:tabs>
        <w:tab w:val="num" w:pos="360"/>
      </w:tabs>
      <w:spacing w:before="280" w:after="280" w:line="360" w:lineRule="auto"/>
      <w:ind w:left="360" w:hanging="360"/>
    </w:pPr>
    <w:rPr>
      <w:rFonts w:asciiTheme="minorHAnsi" w:eastAsia="Batang" w:hAnsiTheme="minorHAnsi" w:cs="Arial"/>
      <w:b w:val="0"/>
      <w:bCs w:val="0"/>
      <w:caps w:val="0"/>
      <w:kern w:val="32"/>
      <w:sz w:val="28"/>
      <w:szCs w:val="26"/>
      <w:lang w:val="en-US" w:eastAsia="fr-FR"/>
    </w:rPr>
  </w:style>
  <w:style w:type="paragraph" w:customStyle="1" w:styleId="Titreniveau4">
    <w:name w:val="Titre_niveau4"/>
    <w:basedOn w:val="Heading4"/>
    <w:next w:val="Normal"/>
    <w:uiPriority w:val="99"/>
    <w:rsid w:val="00EB2D46"/>
    <w:pPr>
      <w:widowControl/>
      <w:numPr>
        <w:numId w:val="3"/>
      </w:numPr>
      <w:spacing w:after="240" w:line="360" w:lineRule="auto"/>
      <w:jc w:val="left"/>
    </w:pPr>
    <w:rPr>
      <w:rFonts w:asciiTheme="minorHAnsi" w:hAnsiTheme="minorHAnsi" w:cstheme="minorBidi"/>
      <w:caps w:val="0"/>
      <w:lang w:val="en-US" w:eastAsia="fr-FR"/>
    </w:rPr>
  </w:style>
  <w:style w:type="paragraph" w:customStyle="1" w:styleId="Titreniveau5">
    <w:name w:val="Titre_niveau5"/>
    <w:basedOn w:val="Heading5"/>
    <w:uiPriority w:val="99"/>
    <w:rsid w:val="00EB2D46"/>
    <w:pPr>
      <w:widowControl/>
      <w:numPr>
        <w:numId w:val="3"/>
      </w:numPr>
      <w:spacing w:after="120" w:line="360" w:lineRule="auto"/>
      <w:jc w:val="right"/>
    </w:pPr>
    <w:rPr>
      <w:rFonts w:ascii="Arial" w:hAnsi="Arial" w:cstheme="minorBidi"/>
      <w:b/>
      <w:bCs/>
      <w:i/>
      <w:iCs/>
      <w:sz w:val="24"/>
      <w:lang w:val="en-US" w:eastAsia="fr-FR"/>
    </w:rPr>
  </w:style>
  <w:style w:type="paragraph" w:customStyle="1" w:styleId="Titreniveau6">
    <w:name w:val="Titre_niveau6"/>
    <w:basedOn w:val="Heading6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bCs/>
      <w:iCs w:val="0"/>
      <w:szCs w:val="22"/>
      <w:lang w:val="en-US" w:eastAsia="fr-FR"/>
    </w:rPr>
  </w:style>
  <w:style w:type="paragraph" w:customStyle="1" w:styleId="Titreniveau7">
    <w:name w:val="Titre_niveau7"/>
    <w:basedOn w:val="Heading7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sz w:val="22"/>
      <w:szCs w:val="22"/>
      <w:lang w:val="en-US" w:eastAsia="fr-FR"/>
    </w:rPr>
  </w:style>
  <w:style w:type="paragraph" w:customStyle="1" w:styleId="Titreniveau8">
    <w:name w:val="Titre_niveau8"/>
    <w:basedOn w:val="Heading8"/>
    <w:uiPriority w:val="99"/>
    <w:rsid w:val="00EB2D46"/>
    <w:pPr>
      <w:widowControl/>
      <w:numPr>
        <w:numId w:val="3"/>
      </w:numPr>
      <w:spacing w:before="120" w:line="360" w:lineRule="auto"/>
      <w:jc w:val="right"/>
    </w:pPr>
    <w:rPr>
      <w:rFonts w:ascii="Courier New" w:hAnsi="Courier New" w:cstheme="minorBidi"/>
      <w:i w:val="0"/>
      <w:sz w:val="22"/>
      <w:szCs w:val="22"/>
      <w:lang w:val="en-US" w:eastAsia="fr-FR"/>
    </w:rPr>
  </w:style>
  <w:style w:type="paragraph" w:customStyle="1" w:styleId="Titreniveau9">
    <w:name w:val="Titre_niveau9"/>
    <w:basedOn w:val="Heading9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="Arial"/>
      <w:b w:val="0"/>
      <w:bCs w:val="0"/>
      <w:iCs w:val="0"/>
      <w:sz w:val="22"/>
      <w:szCs w:val="22"/>
      <w:lang w:val="en-US" w:eastAsia="fr-FR"/>
    </w:rPr>
  </w:style>
  <w:style w:type="character" w:customStyle="1" w:styleId="Titreniveau2CarCar">
    <w:name w:val="Titre_niveau2 Car Car"/>
    <w:link w:val="Titreniveau2"/>
    <w:uiPriority w:val="99"/>
    <w:locked/>
    <w:rsid w:val="00EB2D46"/>
    <w:rPr>
      <w:rFonts w:asciiTheme="minorHAnsi" w:eastAsia="Times New Roman" w:hAnsiTheme="minorHAnsi"/>
      <w:bCs/>
      <w:iCs/>
      <w:sz w:val="32"/>
      <w:szCs w:val="44"/>
      <w:lang w:eastAsia="fr-FR"/>
    </w:rPr>
  </w:style>
  <w:style w:type="paragraph" w:customStyle="1" w:styleId="RESUME">
    <w:name w:val="RESUME"/>
    <w:basedOn w:val="Normal"/>
    <w:uiPriority w:val="99"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2"/>
      <w:szCs w:val="22"/>
      <w:lang w:eastAsia="fr-FR"/>
    </w:rPr>
  </w:style>
  <w:style w:type="paragraph" w:styleId="TableofFigures">
    <w:name w:val="table of figures"/>
    <w:aliases w:val="Table des annexes"/>
    <w:basedOn w:val="Normal"/>
    <w:next w:val="Normal"/>
    <w:link w:val="TableofFiguresChar"/>
    <w:autoRedefine/>
    <w:uiPriority w:val="99"/>
    <w:qFormat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sz w:val="22"/>
      <w:szCs w:val="22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b/>
      <w:bCs/>
      <w:szCs w:val="20"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D46"/>
    <w:rPr>
      <w:rFonts w:asciiTheme="minorBidi" w:eastAsia="Times New Roman" w:hAnsiTheme="minorBidi" w:cstheme="minorBidi"/>
      <w:b/>
      <w:bCs/>
      <w:sz w:val="24"/>
      <w:szCs w:val="24"/>
      <w:lang w:eastAsia="fr-FR"/>
    </w:rPr>
  </w:style>
  <w:style w:type="numbering" w:customStyle="1" w:styleId="Test-Style-Templatereza">
    <w:name w:val="Test-Style-Template_reza"/>
    <w:uiPriority w:val="99"/>
    <w:rsid w:val="00EB2D46"/>
    <w:pPr>
      <w:numPr>
        <w:numId w:val="3"/>
      </w:numPr>
    </w:pPr>
  </w:style>
  <w:style w:type="character" w:customStyle="1" w:styleId="BoldItallic">
    <w:name w:val="Bold&amp;Itallic"/>
    <w:uiPriority w:val="1"/>
    <w:qFormat/>
    <w:rsid w:val="00EB2D46"/>
    <w:rPr>
      <w:rFonts w:asciiTheme="minorHAnsi" w:hAnsiTheme="minorHAnsi"/>
      <w:b/>
      <w:bCs/>
      <w:i w:val="0"/>
      <w:iCs/>
      <w:sz w:val="26"/>
    </w:rPr>
  </w:style>
  <w:style w:type="paragraph" w:customStyle="1" w:styleId="EndNoteBibliography">
    <w:name w:val="EndNote Bibliography"/>
    <w:basedOn w:val="Normal"/>
    <w:link w:val="EndNoteBibliographyChar"/>
    <w:rsid w:val="00EB2D46"/>
    <w:pPr>
      <w:bidi w:val="0"/>
      <w:spacing w:after="200"/>
      <w:jc w:val="right"/>
    </w:pPr>
    <w:rPr>
      <w:rFonts w:asciiTheme="minorBidi" w:eastAsia="Calibri" w:hAnsiTheme="minorBidi" w:cstheme="minorBid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EB2D46"/>
    <w:rPr>
      <w:rFonts w:asciiTheme="minorBidi" w:hAnsiTheme="minorBidi" w:cstheme="minorBidi"/>
      <w:noProof/>
      <w:sz w:val="22"/>
      <w:szCs w:val="22"/>
    </w:rPr>
  </w:style>
  <w:style w:type="paragraph" w:customStyle="1" w:styleId="TableOfContentsTitle">
    <w:name w:val="Table Of Contents' Title"/>
    <w:basedOn w:val="Normal"/>
    <w:qFormat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8"/>
      <w:szCs w:val="22"/>
      <w:lang w:eastAsia="fr-FR"/>
    </w:rPr>
  </w:style>
  <w:style w:type="paragraph" w:styleId="Revision">
    <w:name w:val="Revision"/>
    <w:hidden/>
    <w:uiPriority w:val="99"/>
    <w:semiHidden/>
    <w:rsid w:val="00EB2D4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dTable5Dark-Accent11">
    <w:name w:val="Grid Table 5 Dark - Accent 1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51">
    <w:name w:val="Grid Table 5 Dark - Accent 5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B2D46"/>
    <w:pPr>
      <w:bidi w:val="0"/>
      <w:spacing w:before="60" w:line="360" w:lineRule="auto"/>
      <w:jc w:val="center"/>
    </w:pPr>
    <w:rPr>
      <w:rFonts w:asciiTheme="minorBidi" w:hAnsiTheme="minorBidi" w:cstheme="minorBidi"/>
      <w:noProof/>
      <w:sz w:val="22"/>
      <w:szCs w:val="22"/>
      <w:lang w:val="fr-FR" w:eastAsia="fr-F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B2D46"/>
    <w:rPr>
      <w:rFonts w:asciiTheme="minorBidi" w:eastAsia="Times New Roman" w:hAnsiTheme="minorBidi" w:cstheme="minorBidi"/>
      <w:noProof/>
      <w:sz w:val="22"/>
      <w:szCs w:val="22"/>
      <w:lang w:val="fr-FR" w:eastAsia="fr-FR"/>
    </w:rPr>
  </w:style>
  <w:style w:type="character" w:customStyle="1" w:styleId="FactorName">
    <w:name w:val="FactorName"/>
    <w:aliases w:val="Itallic"/>
    <w:basedOn w:val="DefaultParagraphFont"/>
    <w:uiPriority w:val="1"/>
    <w:qFormat/>
    <w:rsid w:val="00EB2D46"/>
    <w:rPr>
      <w:i/>
    </w:rPr>
  </w:style>
  <w:style w:type="paragraph" w:customStyle="1" w:styleId="BulletedText">
    <w:name w:val="Bulleted_Text"/>
    <w:basedOn w:val="Normal"/>
    <w:uiPriority w:val="4"/>
    <w:qFormat/>
    <w:rsid w:val="00EB2D46"/>
    <w:pPr>
      <w:numPr>
        <w:numId w:val="21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CaptFigure">
    <w:name w:val="Capt_Figure"/>
    <w:basedOn w:val="BodyText"/>
    <w:uiPriority w:val="5"/>
    <w:qFormat/>
    <w:rsid w:val="00EB2D46"/>
    <w:pPr>
      <w:widowControl w:val="0"/>
      <w:suppressAutoHyphens/>
      <w:bidi w:val="0"/>
      <w:spacing w:after="360" w:line="360" w:lineRule="atLeast"/>
      <w:jc w:val="center"/>
    </w:pPr>
    <w:rPr>
      <w:rFonts w:ascii="Arial" w:eastAsia="Calibri" w:hAnsi="Arial" w:cs="Arial"/>
      <w:b/>
      <w:bCs/>
      <w:sz w:val="18"/>
      <w:szCs w:val="20"/>
      <w:lang w:eastAsia="en-US"/>
    </w:rPr>
  </w:style>
  <w:style w:type="paragraph" w:customStyle="1" w:styleId="CaptTable">
    <w:name w:val="Capt_Table"/>
    <w:basedOn w:val="Caption"/>
    <w:uiPriority w:val="5"/>
    <w:qFormat/>
    <w:rsid w:val="00EB2D46"/>
    <w:pPr>
      <w:keepNext/>
      <w:bidi w:val="0"/>
      <w:spacing w:before="360" w:line="360" w:lineRule="atLeast"/>
      <w:jc w:val="center"/>
    </w:pPr>
    <w:rPr>
      <w:rFonts w:ascii="Arial" w:eastAsia="Calibri" w:hAnsi="Arial" w:cs="Arial"/>
      <w:b/>
      <w:sz w:val="18"/>
      <w:szCs w:val="20"/>
    </w:rPr>
  </w:style>
  <w:style w:type="paragraph" w:customStyle="1" w:styleId="FigNormal">
    <w:name w:val="Fig_Normal"/>
    <w:basedOn w:val="BodyText"/>
    <w:uiPriority w:val="2"/>
    <w:qFormat/>
    <w:rsid w:val="00EB2D46"/>
    <w:pPr>
      <w:keepNext/>
      <w:bidi w:val="0"/>
      <w:spacing w:before="480" w:line="360" w:lineRule="atLeast"/>
      <w:jc w:val="center"/>
    </w:pPr>
    <w:rPr>
      <w:rFonts w:ascii="Calibri" w:eastAsia="Calibri" w:hAnsi="Calibri" w:cs="Arial"/>
      <w:sz w:val="22"/>
      <w:szCs w:val="28"/>
      <w:lang w:eastAsia="en-US"/>
    </w:rPr>
  </w:style>
  <w:style w:type="paragraph" w:customStyle="1" w:styleId="TableText">
    <w:name w:val="Table_Text"/>
    <w:basedOn w:val="Normal"/>
    <w:uiPriority w:val="3"/>
    <w:qFormat/>
    <w:rsid w:val="00EB2D46"/>
    <w:pPr>
      <w:bidi w:val="0"/>
      <w:spacing w:before="60" w:after="60"/>
      <w:ind w:left="28"/>
      <w:jc w:val="right"/>
    </w:pPr>
    <w:rPr>
      <w:rFonts w:ascii="Arial" w:hAnsi="Arial" w:cs="Traffic"/>
      <w:noProof/>
      <w:sz w:val="24"/>
      <w:szCs w:val="20"/>
    </w:rPr>
  </w:style>
  <w:style w:type="paragraph" w:customStyle="1" w:styleId="TableHeader">
    <w:name w:val="Table_Header"/>
    <w:basedOn w:val="Normal"/>
    <w:uiPriority w:val="3"/>
    <w:qFormat/>
    <w:rsid w:val="00EB2D46"/>
    <w:pPr>
      <w:bidi w:val="0"/>
      <w:spacing w:before="60" w:after="60"/>
      <w:ind w:left="28"/>
      <w:jc w:val="center"/>
    </w:pPr>
    <w:rPr>
      <w:rFonts w:ascii="Arial" w:hAnsi="Arial" w:cs="Traffic"/>
      <w:b/>
      <w:noProof/>
      <w:sz w:val="18"/>
      <w:szCs w:val="20"/>
    </w:rPr>
  </w:style>
  <w:style w:type="paragraph" w:customStyle="1" w:styleId="NumberedText">
    <w:name w:val="Numbered_Text"/>
    <w:basedOn w:val="BodyText"/>
    <w:uiPriority w:val="4"/>
    <w:qFormat/>
    <w:rsid w:val="00EB2D46"/>
    <w:pPr>
      <w:numPr>
        <w:numId w:val="20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  <w:lang w:eastAsia="en-US"/>
    </w:rPr>
  </w:style>
  <w:style w:type="paragraph" w:customStyle="1" w:styleId="BeforeH1">
    <w:name w:val="Before H1"/>
    <w:basedOn w:val="Heading1"/>
    <w:link w:val="BeforeH1Char"/>
    <w:uiPriority w:val="1"/>
    <w:qFormat/>
    <w:rsid w:val="00EB2D46"/>
    <w:pPr>
      <w:widowControl w:val="0"/>
      <w:suppressAutoHyphens/>
      <w:spacing w:before="480" w:after="120" w:line="240" w:lineRule="atLeast"/>
      <w:ind w:left="432" w:hanging="432"/>
      <w:jc w:val="both"/>
    </w:pPr>
    <w:rPr>
      <w:rFonts w:asciiTheme="minorBidi" w:eastAsia="WenQuanYi Zen Hei Sharp" w:hAnsiTheme="minorBidi" w:cstheme="minorBidi"/>
      <w:b w:val="0"/>
      <w:color w:val="000099"/>
      <w:spacing w:val="20"/>
      <w:kern w:val="22"/>
      <w:sz w:val="28"/>
      <w:lang w:eastAsia="zh-CN" w:bidi="hi-IN"/>
    </w:rPr>
  </w:style>
  <w:style w:type="character" w:customStyle="1" w:styleId="BeforeH1Char">
    <w:name w:val="Before H1 Char"/>
    <w:basedOn w:val="Heading1Char"/>
    <w:link w:val="BeforeH1"/>
    <w:uiPriority w:val="1"/>
    <w:rsid w:val="00EB2D46"/>
    <w:rPr>
      <w:rFonts w:asciiTheme="minorBidi" w:eastAsia="WenQuanYi Zen Hei Sharp" w:hAnsiTheme="minorBidi" w:cstheme="minorBidi"/>
      <w:b w:val="0"/>
      <w:bCs/>
      <w:caps/>
      <w:color w:val="000099"/>
      <w:spacing w:val="20"/>
      <w:kern w:val="22"/>
      <w:sz w:val="28"/>
      <w:szCs w:val="24"/>
      <w:lang w:eastAsia="zh-CN" w:bidi="hi-IN"/>
    </w:rPr>
  </w:style>
  <w:style w:type="paragraph" w:customStyle="1" w:styleId="noraml">
    <w:name w:val="noraml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Cs/>
      <w:sz w:val="22"/>
      <w:szCs w:val="22"/>
    </w:rPr>
  </w:style>
  <w:style w:type="paragraph" w:customStyle="1" w:styleId="normal1">
    <w:name w:val="normal 1"/>
    <w:basedOn w:val="noraml"/>
    <w:uiPriority w:val="99"/>
    <w:rsid w:val="00EB2D46"/>
    <w:pPr>
      <w:spacing w:before="0"/>
    </w:pPr>
  </w:style>
  <w:style w:type="paragraph" w:customStyle="1" w:styleId="Bulleted1">
    <w:name w:val="Bulleted 1"/>
    <w:basedOn w:val="Normal"/>
    <w:uiPriority w:val="99"/>
    <w:rsid w:val="00EB2D46"/>
    <w:pPr>
      <w:numPr>
        <w:numId w:val="16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line">
    <w:name w:val="normal line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/>
      <w:sz w:val="22"/>
      <w:szCs w:val="28"/>
      <w:u w:val="single"/>
    </w:rPr>
  </w:style>
  <w:style w:type="paragraph" w:customStyle="1" w:styleId="nameofGod">
    <w:name w:val="name of God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 Bold" w:eastAsia="Calibri" w:hAnsi="Arial Bold" w:cs="Arial"/>
      <w:b/>
      <w:sz w:val="22"/>
      <w:szCs w:val="28"/>
    </w:rPr>
  </w:style>
  <w:style w:type="paragraph" w:customStyle="1" w:styleId="onvan">
    <w:name w:val="onvan"/>
    <w:basedOn w:val="nameofGod"/>
    <w:qFormat/>
    <w:rsid w:val="00EB2D46"/>
    <w:rPr>
      <w:sz w:val="32"/>
    </w:rPr>
  </w:style>
  <w:style w:type="paragraph" w:customStyle="1" w:styleId="Numbering1">
    <w:name w:val="Numbering 1"/>
    <w:basedOn w:val="Normal"/>
    <w:uiPriority w:val="99"/>
    <w:rsid w:val="00EB2D46"/>
    <w:pPr>
      <w:numPr>
        <w:numId w:val="14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FigureCaption">
    <w:name w:val="Figur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paragraph" w:customStyle="1" w:styleId="Bulleted2">
    <w:name w:val="Bulleted 2"/>
    <w:basedOn w:val="noraml"/>
    <w:uiPriority w:val="99"/>
    <w:rsid w:val="00EB2D46"/>
    <w:pPr>
      <w:numPr>
        <w:numId w:val="4"/>
      </w:numPr>
      <w:spacing w:before="0"/>
      <w:ind w:left="714" w:hanging="357"/>
    </w:pPr>
  </w:style>
  <w:style w:type="paragraph" w:customStyle="1" w:styleId="Bulleted3">
    <w:name w:val="Bulleted 3"/>
    <w:basedOn w:val="Normal"/>
    <w:uiPriority w:val="99"/>
    <w:rsid w:val="00EB2D46"/>
    <w:pPr>
      <w:numPr>
        <w:numId w:val="5"/>
      </w:numPr>
      <w:bidi w:val="0"/>
      <w:spacing w:before="120" w:after="120" w:line="360" w:lineRule="atLeast"/>
      <w:ind w:left="126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4">
    <w:name w:val="Bulleted 4"/>
    <w:basedOn w:val="Normal"/>
    <w:uiPriority w:val="99"/>
    <w:rsid w:val="00EB2D46"/>
    <w:pPr>
      <w:numPr>
        <w:numId w:val="6"/>
      </w:numPr>
      <w:bidi w:val="0"/>
      <w:spacing w:before="120" w:after="120" w:line="360" w:lineRule="atLeast"/>
      <w:ind w:left="143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bulleted">
    <w:name w:val="normal bulleted"/>
    <w:basedOn w:val="noraml"/>
    <w:uiPriority w:val="99"/>
    <w:rsid w:val="00EB2D46"/>
    <w:pPr>
      <w:spacing w:before="0"/>
      <w:ind w:left="851"/>
    </w:pPr>
  </w:style>
  <w:style w:type="paragraph" w:customStyle="1" w:styleId="Bulleted5">
    <w:name w:val="Bulleted 5"/>
    <w:basedOn w:val="Bulleted4"/>
    <w:uiPriority w:val="99"/>
    <w:rsid w:val="00EB2D46"/>
    <w:pPr>
      <w:numPr>
        <w:numId w:val="7"/>
      </w:numPr>
      <w:ind w:left="1775"/>
    </w:pPr>
  </w:style>
  <w:style w:type="paragraph" w:customStyle="1" w:styleId="Numbering2">
    <w:name w:val="Numbering 2"/>
    <w:basedOn w:val="Numbering1"/>
    <w:uiPriority w:val="99"/>
    <w:rsid w:val="00EB2D46"/>
    <w:pPr>
      <w:numPr>
        <w:numId w:val="8"/>
      </w:numPr>
      <w:ind w:left="1775" w:hanging="357"/>
    </w:pPr>
    <w:rPr>
      <w:rFonts w:eastAsia="Batang"/>
    </w:rPr>
  </w:style>
  <w:style w:type="paragraph" w:customStyle="1" w:styleId="Bulleted6">
    <w:name w:val="Bulleted 6"/>
    <w:basedOn w:val="Bulleted2"/>
    <w:uiPriority w:val="99"/>
    <w:rsid w:val="00EB2D46"/>
    <w:pPr>
      <w:numPr>
        <w:numId w:val="9"/>
      </w:numPr>
      <w:ind w:left="1945"/>
    </w:pPr>
  </w:style>
  <w:style w:type="paragraph" w:customStyle="1" w:styleId="Bulleted1-1">
    <w:name w:val="Bulleted 1-1"/>
    <w:basedOn w:val="Bulleted1"/>
    <w:uiPriority w:val="99"/>
    <w:rsid w:val="00EB2D46"/>
    <w:pPr>
      <w:numPr>
        <w:numId w:val="10"/>
      </w:numPr>
      <w:ind w:left="1548" w:hanging="357"/>
    </w:pPr>
  </w:style>
  <w:style w:type="paragraph" w:customStyle="1" w:styleId="Bulleted12">
    <w:name w:val="Bulleted 1.2"/>
    <w:basedOn w:val="Bulleted1-1"/>
    <w:uiPriority w:val="99"/>
    <w:rsid w:val="00EB2D46"/>
    <w:pPr>
      <w:numPr>
        <w:numId w:val="15"/>
      </w:numPr>
    </w:pPr>
  </w:style>
  <w:style w:type="paragraph" w:customStyle="1" w:styleId="Numberinga">
    <w:name w:val="Numbering a"/>
    <w:basedOn w:val="Normal"/>
    <w:uiPriority w:val="99"/>
    <w:rsid w:val="00EB2D46"/>
    <w:pPr>
      <w:numPr>
        <w:numId w:val="11"/>
      </w:numPr>
      <w:bidi w:val="0"/>
      <w:spacing w:before="120" w:after="120" w:line="360" w:lineRule="atLeast"/>
      <w:ind w:left="1775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Header">
    <w:name w:val="Bulleted Header"/>
    <w:basedOn w:val="Bulleted1-1"/>
    <w:uiPriority w:val="99"/>
    <w:rsid w:val="00EB2D46"/>
    <w:pPr>
      <w:ind w:left="1775"/>
    </w:pPr>
  </w:style>
  <w:style w:type="paragraph" w:customStyle="1" w:styleId="Bulleted7">
    <w:name w:val="Bulleted 7"/>
    <w:basedOn w:val="normalbulleted"/>
    <w:uiPriority w:val="99"/>
    <w:rsid w:val="00EB2D46"/>
    <w:pPr>
      <w:numPr>
        <w:numId w:val="12"/>
      </w:numPr>
      <w:ind w:left="1831" w:hanging="357"/>
    </w:pPr>
  </w:style>
  <w:style w:type="paragraph" w:customStyle="1" w:styleId="Bulleted8">
    <w:name w:val="Bulleted 8"/>
    <w:basedOn w:val="Normal"/>
    <w:uiPriority w:val="99"/>
    <w:rsid w:val="00EB2D46"/>
    <w:pPr>
      <w:numPr>
        <w:numId w:val="13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TableCaption">
    <w:name w:val="Tabl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character" w:customStyle="1" w:styleId="TableofFiguresChar">
    <w:name w:val="Table of Figures Char"/>
    <w:aliases w:val="Table des annexes Char"/>
    <w:basedOn w:val="DefaultParagraphFont"/>
    <w:link w:val="TableofFigures"/>
    <w:uiPriority w:val="99"/>
    <w:locked/>
    <w:rsid w:val="00EB2D46"/>
    <w:rPr>
      <w:rFonts w:asciiTheme="minorBidi" w:eastAsia="Times New Roman" w:hAnsiTheme="minorBidi" w:cstheme="minorBidi"/>
      <w:sz w:val="22"/>
      <w:szCs w:val="22"/>
      <w:lang w:eastAsia="fr-FR"/>
    </w:rPr>
  </w:style>
  <w:style w:type="paragraph" w:customStyle="1" w:styleId="Appendix">
    <w:name w:val="Appendix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80"/>
      <w:szCs w:val="80"/>
    </w:rPr>
  </w:style>
  <w:style w:type="paragraph" w:customStyle="1" w:styleId="Appendix-1">
    <w:name w:val="Appendix -1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matn">
    <w:name w:val="matn"/>
    <w:basedOn w:val="noraml"/>
    <w:qFormat/>
    <w:rsid w:val="00EB2D46"/>
    <w:rPr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2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4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6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8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10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3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5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7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9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Heading">
    <w:name w:val="index heading"/>
    <w:basedOn w:val="Normal"/>
    <w:next w:val="Index1"/>
    <w:uiPriority w:val="99"/>
    <w:semiHidden/>
    <w:unhideWhenUsed/>
    <w:rsid w:val="00EB2D46"/>
    <w:pPr>
      <w:pBdr>
        <w:top w:val="single" w:sz="12" w:space="0" w:color="auto"/>
      </w:pBdr>
      <w:bidi w:val="0"/>
      <w:spacing w:before="360" w:after="240" w:line="276" w:lineRule="auto"/>
      <w:jc w:val="right"/>
    </w:pPr>
    <w:rPr>
      <w:rFonts w:asciiTheme="minorBidi" w:eastAsiaTheme="minorHAnsi" w:hAnsiTheme="minorBidi" w:cs="Arial"/>
      <w:b/>
      <w:bCs/>
      <w:i/>
      <w:iCs/>
      <w:sz w:val="26"/>
      <w:szCs w:val="3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B2D46"/>
    <w:rPr>
      <w:rFonts w:eastAsiaTheme="minorHAnsi"/>
    </w:rPr>
  </w:style>
  <w:style w:type="paragraph" w:styleId="NoSpacing">
    <w:name w:val="No Spacing"/>
    <w:link w:val="NoSpacingChar"/>
    <w:uiPriority w:val="99"/>
    <w:qFormat/>
    <w:rsid w:val="00EB2D46"/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EB2D46"/>
    <w:pPr>
      <w:bidi w:val="0"/>
      <w:spacing w:before="120" w:after="200" w:line="276" w:lineRule="auto"/>
      <w:jc w:val="right"/>
    </w:pPr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B2D46"/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8660412C4D884999B44DBF3481676D47">
    <w:name w:val="8660412C4D884999B44DBF3481676D47"/>
    <w:rsid w:val="00EB2D4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Odd">
    <w:name w:val="Header Odd"/>
    <w:basedOn w:val="NoSpacing"/>
    <w:qFormat/>
    <w:rsid w:val="00EB2D46"/>
    <w:pPr>
      <w:pBdr>
        <w:bottom w:val="single" w:sz="4" w:space="1" w:color="4F81BD" w:themeColor="accent1"/>
      </w:pBdr>
      <w:jc w:val="right"/>
    </w:pPr>
    <w:rPr>
      <w:b/>
      <w:color w:val="1F497D" w:themeColor="text2"/>
      <w:lang w:eastAsia="ja-JP"/>
    </w:rPr>
  </w:style>
  <w:style w:type="paragraph" w:customStyle="1" w:styleId="FooterOdd">
    <w:name w:val="Footer Odd"/>
    <w:basedOn w:val="Normal"/>
    <w:qFormat/>
    <w:rsid w:val="00EB2D46"/>
    <w:pPr>
      <w:pBdr>
        <w:top w:val="single" w:sz="4" w:space="1" w:color="4F81BD" w:themeColor="accent1"/>
      </w:pBdr>
      <w:bidi w:val="0"/>
      <w:spacing w:before="120" w:after="180" w:line="264" w:lineRule="auto"/>
      <w:jc w:val="right"/>
    </w:pPr>
    <w:rPr>
      <w:rFonts w:asciiTheme="minorBidi" w:eastAsiaTheme="minorHAnsi" w:hAnsiTheme="minorBidi" w:cs="Arial"/>
      <w:color w:val="1F497D" w:themeColor="text2"/>
      <w:sz w:val="22"/>
      <w:szCs w:val="28"/>
      <w:lang w:eastAsia="ja-JP"/>
    </w:rPr>
  </w:style>
  <w:style w:type="paragraph" w:customStyle="1" w:styleId="LO-Normal">
    <w:name w:val="LO-Normal"/>
    <w:rsid w:val="00EB2D46"/>
    <w:pPr>
      <w:widowControl w:val="0"/>
      <w:suppressAutoHyphens/>
    </w:pPr>
    <w:rPr>
      <w:rFonts w:ascii="Arial" w:eastAsia="Arial Unicode MS" w:hAnsi="Arial" w:cs="Mangal"/>
      <w:kern w:val="2"/>
      <w:sz w:val="24"/>
      <w:szCs w:val="24"/>
      <w:lang w:eastAsia="ar-SA" w:bidi="hi-IN"/>
    </w:rPr>
  </w:style>
  <w:style w:type="paragraph" w:customStyle="1" w:styleId="Para2-Numbered">
    <w:name w:val="Para 2 - Numbered"/>
    <w:basedOn w:val="Normal"/>
    <w:rsid w:val="00EB2D46"/>
    <w:pPr>
      <w:widowControl w:val="0"/>
      <w:numPr>
        <w:numId w:val="17"/>
      </w:numPr>
      <w:tabs>
        <w:tab w:val="left" w:pos="-567"/>
        <w:tab w:val="left" w:pos="0"/>
      </w:tabs>
      <w:suppressAutoHyphens/>
      <w:bidi w:val="0"/>
      <w:spacing w:before="120" w:after="120"/>
      <w:jc w:val="both"/>
    </w:pPr>
    <w:rPr>
      <w:rFonts w:ascii="Arial" w:eastAsia="Arial Unicode MS" w:hAnsi="Arial" w:cs="Arial"/>
      <w:spacing w:val="-2"/>
      <w:kern w:val="2"/>
      <w:sz w:val="22"/>
      <w:szCs w:val="22"/>
      <w:lang w:eastAsia="ar-SA" w:bidi="hi-IN"/>
    </w:rPr>
  </w:style>
  <w:style w:type="paragraph" w:customStyle="1" w:styleId="Para2BoldNotesHead">
    <w:name w:val="Para 2 Bold Notes Head"/>
    <w:basedOn w:val="Normal"/>
    <w:rsid w:val="00EB2D46"/>
    <w:pPr>
      <w:widowControl w:val="0"/>
      <w:suppressAutoHyphens/>
      <w:bidi w:val="0"/>
      <w:spacing w:before="120" w:after="120" w:line="240" w:lineRule="atLeast"/>
      <w:ind w:left="108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Para2BoldNotesBullets">
    <w:name w:val="Para 2 Bold Notes Bullets"/>
    <w:basedOn w:val="Normal"/>
    <w:rsid w:val="00EB2D46"/>
    <w:pPr>
      <w:widowControl w:val="0"/>
      <w:numPr>
        <w:numId w:val="18"/>
      </w:numPr>
      <w:tabs>
        <w:tab w:val="left" w:pos="0"/>
      </w:tabs>
      <w:suppressAutoHyphens/>
      <w:bidi w:val="0"/>
      <w:spacing w:before="120" w:after="120" w:line="240" w:lineRule="atLeast"/>
      <w:ind w:left="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Titr0">
    <w:name w:val="Titr"/>
    <w:basedOn w:val="Normal"/>
    <w:qFormat/>
    <w:rsid w:val="00EB2D46"/>
    <w:pPr>
      <w:bidi w:val="0"/>
      <w:spacing w:before="120" w:after="120" w:line="360" w:lineRule="atLeast"/>
      <w:jc w:val="both"/>
    </w:pPr>
    <w:rPr>
      <w:rFonts w:ascii="Arial Bold" w:eastAsia="Calibri" w:hAnsi="Arial Bold" w:cs="Arial"/>
      <w:b/>
      <w:bCs/>
      <w:sz w:val="22"/>
      <w:szCs w:val="22"/>
    </w:rPr>
  </w:style>
  <w:style w:type="paragraph" w:customStyle="1" w:styleId="Titr1">
    <w:name w:val="Titr 1"/>
    <w:basedOn w:val="Normal"/>
    <w:qFormat/>
    <w:rsid w:val="00EB2D46"/>
    <w:pPr>
      <w:tabs>
        <w:tab w:val="left" w:pos="5775"/>
      </w:tabs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2"/>
    </w:rPr>
  </w:style>
  <w:style w:type="paragraph" w:customStyle="1" w:styleId="Note">
    <w:name w:val="Note"/>
    <w:basedOn w:val="matn"/>
    <w:qFormat/>
    <w:rsid w:val="00EB2D46"/>
    <w:pPr>
      <w:spacing w:line="276" w:lineRule="auto"/>
    </w:pPr>
  </w:style>
  <w:style w:type="paragraph" w:customStyle="1" w:styleId="Body">
    <w:name w:val="Body"/>
    <w:basedOn w:val="Normal"/>
    <w:link w:val="BodyChar"/>
    <w:uiPriority w:val="99"/>
    <w:rsid w:val="00EB2D46"/>
    <w:pPr>
      <w:bidi w:val="0"/>
      <w:spacing w:before="240"/>
      <w:ind w:left="720"/>
      <w:jc w:val="both"/>
    </w:pPr>
    <w:rPr>
      <w:rFonts w:asciiTheme="minorBidi" w:hAnsiTheme="minorBidi" w:cstheme="minorBidi"/>
      <w:sz w:val="24"/>
      <w:szCs w:val="20"/>
    </w:rPr>
  </w:style>
  <w:style w:type="character" w:customStyle="1" w:styleId="BodyChar">
    <w:name w:val="Body Char"/>
    <w:link w:val="Body"/>
    <w:uiPriority w:val="99"/>
    <w:rsid w:val="00EB2D46"/>
    <w:rPr>
      <w:rFonts w:asciiTheme="minorBidi" w:eastAsia="Times New Roman" w:hAnsiTheme="minorBidi" w:cstheme="minorBidi"/>
      <w:sz w:val="24"/>
    </w:rPr>
  </w:style>
  <w:style w:type="table" w:styleId="MediumGrid3-Accent5">
    <w:name w:val="Medium Grid 3 Accent 5"/>
    <w:basedOn w:val="TableNormal"/>
    <w:uiPriority w:val="69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styleId="TOAHeading">
    <w:name w:val="toa heading"/>
    <w:basedOn w:val="Normal"/>
    <w:next w:val="Normal"/>
    <w:rsid w:val="00EB2D46"/>
    <w:pPr>
      <w:tabs>
        <w:tab w:val="right" w:pos="9360"/>
      </w:tabs>
      <w:suppressAutoHyphens/>
      <w:bidi w:val="0"/>
      <w:jc w:val="right"/>
    </w:pPr>
    <w:rPr>
      <w:rFonts w:ascii="CG Times" w:hAnsi="CG Times" w:cstheme="minorBidi"/>
      <w:sz w:val="22"/>
      <w:szCs w:val="20"/>
    </w:rPr>
  </w:style>
  <w:style w:type="paragraph" w:customStyle="1" w:styleId="Paragraph">
    <w:name w:val="Paragraph"/>
    <w:basedOn w:val="Normal"/>
    <w:rsid w:val="00EB2D46"/>
    <w:pPr>
      <w:tabs>
        <w:tab w:val="left" w:pos="3140"/>
      </w:tabs>
      <w:bidi w:val="0"/>
      <w:spacing w:before="120" w:line="300" w:lineRule="exact"/>
      <w:ind w:left="2160"/>
      <w:jc w:val="both"/>
    </w:pPr>
    <w:rPr>
      <w:rFonts w:asciiTheme="minorBidi" w:hAnsiTheme="minorBidi" w:cstheme="minorBidi"/>
      <w:color w:val="000000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EB2D46"/>
    <w:rPr>
      <w:color w:val="808080"/>
    </w:rPr>
  </w:style>
  <w:style w:type="paragraph" w:customStyle="1" w:styleId="Appendix-">
    <w:name w:val="Appendix-"/>
    <w:basedOn w:val="Heading1"/>
    <w:qFormat/>
    <w:rsid w:val="00EB2D46"/>
    <w:pPr>
      <w:widowControl w:val="0"/>
      <w:suppressAutoHyphens/>
      <w:spacing w:before="480" w:after="120" w:line="240" w:lineRule="atLeast"/>
      <w:ind w:left="432" w:hanging="432"/>
      <w:jc w:val="center"/>
    </w:pPr>
    <w:rPr>
      <w:rFonts w:asciiTheme="minorBidi" w:eastAsia="WenQuanYi Zen Hei Sharp" w:hAnsiTheme="minorBidi" w:cstheme="minorBidi"/>
      <w:b w:val="0"/>
      <w:color w:val="000099"/>
      <w:kern w:val="22"/>
      <w:sz w:val="48"/>
      <w:szCs w:val="48"/>
      <w:lang w:eastAsia="zh-CN" w:bidi="hi-IN"/>
    </w:rPr>
  </w:style>
  <w:style w:type="paragraph" w:styleId="NormalIndent">
    <w:name w:val="Normal Indent"/>
    <w:basedOn w:val="Normal"/>
    <w:uiPriority w:val="99"/>
    <w:rsid w:val="00EB2D46"/>
    <w:pPr>
      <w:bidi w:val="0"/>
      <w:ind w:left="851"/>
      <w:jc w:val="right"/>
    </w:pPr>
    <w:rPr>
      <w:rFonts w:asciiTheme="minorBidi" w:hAnsiTheme="minorBidi" w:cstheme="minorBidi"/>
      <w:sz w:val="22"/>
      <w:szCs w:val="22"/>
    </w:rPr>
  </w:style>
  <w:style w:type="paragraph" w:customStyle="1" w:styleId="titr">
    <w:name w:val="titr"/>
    <w:basedOn w:val="Heading1"/>
    <w:uiPriority w:val="99"/>
    <w:rsid w:val="00EB2D46"/>
    <w:pPr>
      <w:numPr>
        <w:numId w:val="19"/>
      </w:numPr>
      <w:spacing w:before="140" w:after="0" w:line="280" w:lineRule="atLeast"/>
      <w:jc w:val="both"/>
    </w:pPr>
    <w:rPr>
      <w:b w:val="0"/>
      <w:bCs w:val="0"/>
      <w:caps w:val="0"/>
      <w:sz w:val="28"/>
      <w:szCs w:val="20"/>
      <w:lang w:bidi="fa-IR"/>
    </w:rPr>
  </w:style>
  <w:style w:type="table" w:customStyle="1" w:styleId="LightShading1">
    <w:name w:val="Light Shading1"/>
    <w:basedOn w:val="TableNormal"/>
    <w:uiPriority w:val="60"/>
    <w:rsid w:val="00EB2D46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EB2D46"/>
  </w:style>
  <w:style w:type="character" w:styleId="Emphasis">
    <w:name w:val="Emphasis"/>
    <w:basedOn w:val="DefaultParagraphFont"/>
    <w:uiPriority w:val="20"/>
    <w:qFormat/>
    <w:rsid w:val="00EB2D46"/>
    <w:rPr>
      <w:i/>
      <w:iCs/>
    </w:rPr>
  </w:style>
  <w:style w:type="paragraph" w:customStyle="1" w:styleId="table">
    <w:name w:val="table"/>
    <w:basedOn w:val="Normal"/>
    <w:rsid w:val="00EB2D46"/>
    <w:pPr>
      <w:keepLines/>
      <w:bidi w:val="0"/>
      <w:spacing w:before="60" w:after="60"/>
      <w:jc w:val="right"/>
    </w:pPr>
    <w:rPr>
      <w:rFonts w:ascii="Arial" w:eastAsia="MS Mincho" w:hAnsi="Arial" w:cs="Arial"/>
      <w:sz w:val="24"/>
      <w:szCs w:val="20"/>
      <w:lang w:val="en-GB"/>
    </w:rPr>
  </w:style>
  <w:style w:type="paragraph" w:customStyle="1" w:styleId="tabtit">
    <w:name w:val="tabtit"/>
    <w:basedOn w:val="table"/>
    <w:rsid w:val="00EB2D46"/>
    <w:pPr>
      <w:jc w:val="center"/>
    </w:pPr>
    <w:rPr>
      <w:b/>
      <w:sz w:val="16"/>
    </w:rPr>
  </w:style>
  <w:style w:type="table" w:customStyle="1" w:styleId="TableGrid2">
    <w:name w:val="Table Grid2"/>
    <w:basedOn w:val="TableNormal"/>
    <w:next w:val="TableGrid"/>
    <w:uiPriority w:val="59"/>
    <w:rsid w:val="00EB2D46"/>
    <w:pPr>
      <w:spacing w:before="120" w:after="60" w:line="288" w:lineRule="auto"/>
      <w:ind w:left="720"/>
    </w:pPr>
    <w:rPr>
      <w:rFonts w:ascii="Times New Roman" w:eastAsia="Times New Roman" w:hAnsi="Times New Roman" w:cs="Times New Roman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EB2D46"/>
    <w:pPr>
      <w:numPr>
        <w:numId w:val="23"/>
      </w:numPr>
      <w:bidi w:val="0"/>
      <w:spacing w:before="120" w:after="120" w:line="340" w:lineRule="exact"/>
      <w:ind w:left="1152"/>
      <w:jc w:val="right"/>
    </w:pPr>
    <w:rPr>
      <w:rFonts w:ascii="Garamond" w:hAnsi="Garamond"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EB2D46"/>
    <w:pPr>
      <w:numPr>
        <w:numId w:val="22"/>
      </w:numPr>
      <w:bidi w:val="0"/>
      <w:spacing w:before="120" w:after="60" w:line="288" w:lineRule="auto"/>
      <w:jc w:val="right"/>
    </w:pPr>
    <w:rPr>
      <w:rFonts w:ascii="Garamond" w:hAnsi="Garamond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EB2D46"/>
    <w:rPr>
      <w:rFonts w:ascii="Garamond" w:eastAsia="Times New Roman" w:hAnsi="Garamond" w:cs="Times New Roman"/>
      <w:sz w:val="24"/>
      <w:szCs w:val="24"/>
      <w:lang w:bidi="fa-IR"/>
    </w:rPr>
  </w:style>
  <w:style w:type="paragraph" w:customStyle="1" w:styleId="Testoparagrafo">
    <w:name w:val="Testo paragrafo"/>
    <w:rsid w:val="00EB2D46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EB2D46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EB2D46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EB2D46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paragraph" w:customStyle="1" w:styleId="RevisionRecordTable">
    <w:name w:val="Revision Record Table"/>
    <w:basedOn w:val="Normal"/>
    <w:semiHidden/>
    <w:rsid w:val="00EB2D46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paragraph" w:customStyle="1" w:styleId="BulletList">
    <w:name w:val="Bullet List"/>
    <w:basedOn w:val="BodyText"/>
    <w:rsid w:val="00EB2D46"/>
    <w:pPr>
      <w:numPr>
        <w:numId w:val="24"/>
      </w:numPr>
      <w:tabs>
        <w:tab w:val="clear" w:pos="747"/>
      </w:tabs>
      <w:bidi w:val="0"/>
      <w:spacing w:before="60" w:after="120" w:line="300" w:lineRule="auto"/>
      <w:ind w:left="480" w:hanging="480"/>
      <w:jc w:val="both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Style10">
    <w:name w:val="Style 1"/>
    <w:uiPriority w:val="99"/>
    <w:rsid w:val="00EB2D4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acterStyle5">
    <w:name w:val="Character Style 5"/>
    <w:rsid w:val="00EB2D46"/>
    <w:rPr>
      <w:rFonts w:ascii="Arial" w:hAnsi="Arial" w:cs="Arial" w:hint="default"/>
      <w:color w:val="000000"/>
      <w:sz w:val="16"/>
      <w:szCs w:val="16"/>
    </w:rPr>
  </w:style>
  <w:style w:type="paragraph" w:customStyle="1" w:styleId="Style6">
    <w:name w:val="Style 6"/>
    <w:rsid w:val="00EB2D46"/>
    <w:pPr>
      <w:widowControl w:val="0"/>
      <w:autoSpaceDE w:val="0"/>
      <w:autoSpaceDN w:val="0"/>
      <w:ind w:right="324"/>
      <w:jc w:val="right"/>
    </w:pPr>
    <w:rPr>
      <w:rFonts w:ascii="Arial" w:eastAsia="Times New Roman" w:hAnsi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B7DBF-E865-464B-A30A-35A53C313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5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4501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Nasrin Aghajani</cp:lastModifiedBy>
  <cp:revision>7</cp:revision>
  <cp:lastPrinted>2023-04-25T06:29:00Z</cp:lastPrinted>
  <dcterms:created xsi:type="dcterms:W3CDTF">2021-11-13T13:24:00Z</dcterms:created>
  <dcterms:modified xsi:type="dcterms:W3CDTF">2023-04-30T04:56:00Z</dcterms:modified>
</cp:coreProperties>
</file>