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1"/>
        <w:gridCol w:w="1531"/>
        <w:gridCol w:w="1350"/>
        <w:gridCol w:w="1458"/>
        <w:gridCol w:w="1840"/>
        <w:gridCol w:w="8"/>
      </w:tblGrid>
      <w:tr w:rsidR="008F7539" w:rsidRPr="00070ED8" w:rsidTr="00280C78">
        <w:trPr>
          <w:trHeight w:val="3710"/>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280C78">
        <w:trPr>
          <w:trHeight w:val="3456"/>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A44E38" w:rsidRDefault="00B9629B" w:rsidP="00902952">
            <w:pPr>
              <w:widowControl w:val="0"/>
              <w:jc w:val="center"/>
              <w:rPr>
                <w:rFonts w:ascii="Arial" w:hAnsi="Arial" w:cs="Arial"/>
                <w:b/>
                <w:bCs/>
                <w:sz w:val="32"/>
                <w:szCs w:val="32"/>
              </w:rPr>
            </w:pPr>
            <w:r w:rsidRPr="00B9629B">
              <w:rPr>
                <w:rFonts w:ascii="Arial" w:hAnsi="Arial" w:cs="Arial"/>
                <w:b/>
                <w:bCs/>
                <w:sz w:val="32"/>
                <w:szCs w:val="32"/>
              </w:rPr>
              <w:t>PMR FOR FLARE PACKAGES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280C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0"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280C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0"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280C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0"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80C78" w:rsidRPr="000E2E1E" w:rsidTr="00280C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280C78" w:rsidRPr="000E2E1E" w:rsidRDefault="00280C78" w:rsidP="00280C78">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4" w:space="0" w:color="auto"/>
              <w:right w:val="single" w:sz="2" w:space="0" w:color="auto"/>
            </w:tcBorders>
            <w:vAlign w:val="center"/>
          </w:tcPr>
          <w:p w:rsidR="00280C78" w:rsidRPr="000E2E1E" w:rsidRDefault="00280C78" w:rsidP="00280C78">
            <w:pPr>
              <w:widowControl w:val="0"/>
              <w:bidi w:val="0"/>
              <w:spacing w:before="20" w:after="20"/>
              <w:ind w:left="-64" w:right="-115"/>
              <w:jc w:val="center"/>
              <w:rPr>
                <w:rFonts w:ascii="Arial" w:hAnsi="Arial" w:cs="Arial"/>
                <w:szCs w:val="20"/>
              </w:rPr>
            </w:pPr>
          </w:p>
        </w:tc>
        <w:tc>
          <w:tcPr>
            <w:tcW w:w="2151" w:type="dxa"/>
            <w:tcBorders>
              <w:top w:val="single" w:sz="2" w:space="0" w:color="auto"/>
              <w:left w:val="single" w:sz="2" w:space="0" w:color="auto"/>
              <w:bottom w:val="single" w:sz="4" w:space="0" w:color="auto"/>
              <w:right w:val="single" w:sz="2" w:space="0" w:color="auto"/>
            </w:tcBorders>
            <w:vAlign w:val="center"/>
          </w:tcPr>
          <w:p w:rsidR="00280C78" w:rsidRPr="000E2E1E" w:rsidRDefault="00280C78" w:rsidP="00280C78">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4" w:space="0" w:color="auto"/>
              <w:right w:val="single" w:sz="2" w:space="0" w:color="auto"/>
            </w:tcBorders>
            <w:vAlign w:val="center"/>
          </w:tcPr>
          <w:p w:rsidR="00280C78" w:rsidRPr="00C66E37" w:rsidRDefault="00280C78" w:rsidP="00280C78">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80C78" w:rsidRPr="000E2E1E" w:rsidRDefault="00280C78" w:rsidP="00280C78">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80C78" w:rsidRPr="002918D6" w:rsidRDefault="00280C78" w:rsidP="00280C78">
            <w:pPr>
              <w:widowControl w:val="0"/>
              <w:bidi w:val="0"/>
              <w:spacing w:before="20" w:after="20"/>
              <w:jc w:val="center"/>
              <w:rPr>
                <w:rFonts w:ascii="Arial" w:hAnsi="Arial" w:cs="Arial"/>
                <w:szCs w:val="20"/>
              </w:rPr>
            </w:pPr>
          </w:p>
        </w:tc>
        <w:tc>
          <w:tcPr>
            <w:tcW w:w="1840" w:type="dxa"/>
            <w:tcBorders>
              <w:top w:val="single" w:sz="2" w:space="0" w:color="auto"/>
              <w:left w:val="single" w:sz="2" w:space="0" w:color="auto"/>
              <w:bottom w:val="single" w:sz="4" w:space="0" w:color="auto"/>
            </w:tcBorders>
            <w:vAlign w:val="center"/>
          </w:tcPr>
          <w:p w:rsidR="00280C78" w:rsidRPr="00C9109A" w:rsidRDefault="00280C78" w:rsidP="00956369">
            <w:pPr>
              <w:widowControl w:val="0"/>
              <w:bidi w:val="0"/>
              <w:spacing w:before="20" w:after="20"/>
              <w:jc w:val="center"/>
              <w:rPr>
                <w:rFonts w:ascii="Arial" w:hAnsi="Arial" w:cs="Arial"/>
                <w:szCs w:val="20"/>
              </w:rPr>
            </w:pPr>
          </w:p>
        </w:tc>
      </w:tr>
      <w:tr w:rsidR="00F173A3" w:rsidRPr="000E2E1E" w:rsidTr="00280C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F173A3" w:rsidRPr="000E2E1E" w:rsidRDefault="00CF744D"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F173A3" w:rsidRPr="000E2E1E" w:rsidRDefault="00235491" w:rsidP="00235491">
            <w:pPr>
              <w:widowControl w:val="0"/>
              <w:bidi w:val="0"/>
              <w:spacing w:before="20" w:after="20"/>
              <w:ind w:left="-64" w:right="-115"/>
              <w:jc w:val="center"/>
              <w:rPr>
                <w:rFonts w:ascii="Arial" w:hAnsi="Arial" w:cs="Arial"/>
                <w:szCs w:val="20"/>
              </w:rPr>
            </w:pPr>
            <w:r>
              <w:rPr>
                <w:rFonts w:ascii="Arial" w:hAnsi="Arial" w:cs="Arial"/>
                <w:szCs w:val="20"/>
              </w:rPr>
              <w:t>APR</w:t>
            </w:r>
            <w:r w:rsidR="00F173A3">
              <w:rPr>
                <w:rFonts w:ascii="Arial" w:hAnsi="Arial" w:cs="Arial"/>
                <w:szCs w:val="20"/>
              </w:rPr>
              <w:t>. 202</w:t>
            </w:r>
            <w:r>
              <w:rPr>
                <w:rFonts w:ascii="Arial" w:hAnsi="Arial" w:cs="Arial"/>
                <w:szCs w:val="20"/>
              </w:rPr>
              <w:t>3</w:t>
            </w:r>
          </w:p>
        </w:tc>
        <w:tc>
          <w:tcPr>
            <w:tcW w:w="2151" w:type="dxa"/>
            <w:tcBorders>
              <w:top w:val="single" w:sz="2" w:space="0" w:color="auto"/>
              <w:left w:val="single" w:sz="2" w:space="0" w:color="auto"/>
              <w:bottom w:val="single" w:sz="4" w:space="0" w:color="auto"/>
              <w:right w:val="single" w:sz="2" w:space="0" w:color="auto"/>
            </w:tcBorders>
            <w:vAlign w:val="center"/>
          </w:tcPr>
          <w:p w:rsidR="00F173A3" w:rsidRPr="000E2E1E" w:rsidRDefault="00CF744D" w:rsidP="00AF0C6C">
            <w:pPr>
              <w:widowControl w:val="0"/>
              <w:bidi w:val="0"/>
              <w:spacing w:before="20" w:after="20"/>
              <w:ind w:left="-64" w:right="-115"/>
              <w:jc w:val="center"/>
              <w:rPr>
                <w:rFonts w:ascii="Arial" w:hAnsi="Arial" w:cs="Arial"/>
                <w:szCs w:val="20"/>
              </w:rPr>
            </w:pPr>
            <w:r>
              <w:rPr>
                <w:rFonts w:ascii="Arial" w:hAnsi="Arial" w:cs="Arial"/>
                <w:szCs w:val="20"/>
              </w:rPr>
              <w:t>IF</w:t>
            </w:r>
            <w:r w:rsidR="00AF0C6C">
              <w:rPr>
                <w:rFonts w:ascii="Arial" w:hAnsi="Arial" w:cs="Arial"/>
                <w:szCs w:val="20"/>
              </w:rPr>
              <w:t>I</w:t>
            </w:r>
          </w:p>
        </w:tc>
        <w:tc>
          <w:tcPr>
            <w:tcW w:w="1531" w:type="dxa"/>
            <w:tcBorders>
              <w:top w:val="single" w:sz="2" w:space="0" w:color="auto"/>
              <w:left w:val="single" w:sz="2" w:space="0" w:color="auto"/>
              <w:bottom w:val="single" w:sz="4" w:space="0" w:color="auto"/>
              <w:right w:val="single" w:sz="2" w:space="0" w:color="auto"/>
            </w:tcBorders>
            <w:vAlign w:val="center"/>
          </w:tcPr>
          <w:p w:rsidR="00F173A3" w:rsidRPr="00C66E37" w:rsidRDefault="00CF744D" w:rsidP="00124FB9">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8E31B2" w:rsidP="00124FB9">
            <w:pPr>
              <w:widowControl w:val="0"/>
              <w:bidi w:val="0"/>
              <w:spacing w:before="20" w:after="20"/>
              <w:jc w:val="center"/>
              <w:rPr>
                <w:rFonts w:ascii="Arial" w:hAnsi="Arial" w:cs="Arial"/>
                <w:szCs w:val="20"/>
              </w:rPr>
            </w:pPr>
            <w:r>
              <w:rPr>
                <w:rFonts w:ascii="Arial" w:hAnsi="Arial" w:cs="Arial"/>
                <w:szCs w:val="20"/>
              </w:rPr>
              <w:t>A.M.Mohseni</w:t>
            </w:r>
            <w:bookmarkStart w:id="0" w:name="_GoBack"/>
            <w:bookmarkEnd w:id="0"/>
          </w:p>
        </w:tc>
        <w:tc>
          <w:tcPr>
            <w:tcW w:w="1840"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280C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1"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1"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0"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280C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F173A3" w:rsidRPr="00FB14E1" w:rsidRDefault="00F173A3" w:rsidP="00FC76CD">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E0474C">
              <w:rPr>
                <w:rFonts w:ascii="Arial" w:hAnsi="Arial" w:cs="Arial"/>
                <w:b/>
                <w:bCs/>
                <w:sz w:val="18"/>
                <w:szCs w:val="18"/>
              </w:rPr>
              <w:t xml:space="preserve"> </w:t>
            </w:r>
            <w:r w:rsidR="00FC76CD">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rsidR="00F173A3" w:rsidRPr="00FB14E1" w:rsidRDefault="008D2FFC" w:rsidP="00B9629B">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E0474C">
              <w:rPr>
                <w:rFonts w:asciiTheme="minorBidi" w:hAnsiTheme="minorBidi" w:cstheme="minorBidi"/>
                <w:b/>
                <w:bCs/>
                <w:color w:val="000000"/>
                <w:sz w:val="17"/>
                <w:szCs w:val="17"/>
              </w:rPr>
              <w:t xml:space="preserve"> </w:t>
            </w:r>
            <w:r w:rsidR="00B9629B" w:rsidRPr="00B9629B">
              <w:rPr>
                <w:rFonts w:asciiTheme="minorBidi" w:hAnsiTheme="minorBidi" w:cstheme="minorBidi"/>
                <w:b/>
                <w:bCs/>
                <w:color w:val="000000"/>
                <w:sz w:val="17"/>
                <w:szCs w:val="17"/>
              </w:rPr>
              <w:t>F0Z-709237</w:t>
            </w:r>
          </w:p>
        </w:tc>
      </w:tr>
      <w:tr w:rsidR="003B1A41" w:rsidRPr="00FB14E1" w:rsidTr="00280C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B909F2" w:rsidRDefault="007D6D55" w:rsidP="007D6D55">
            <w:pPr>
              <w:widowControl w:val="0"/>
              <w:spacing w:line="192" w:lineRule="auto"/>
              <w:jc w:val="center"/>
              <w:rPr>
                <w:rFonts w:ascii="Arial" w:hAnsi="Arial" w:cs="Arial"/>
                <w:bCs/>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B909F2" w:rsidRDefault="007D6D55" w:rsidP="007D6D55">
            <w:pPr>
              <w:widowControl w:val="0"/>
              <w:spacing w:line="192" w:lineRule="auto"/>
              <w:jc w:val="center"/>
              <w:rPr>
                <w:rFonts w:ascii="Arial" w:hAnsi="Arial" w:cs="Arial"/>
                <w:bCs/>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28</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29</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EA3873" w:rsidRPr="005F03BB" w:rsidTr="007D6D55">
        <w:trPr>
          <w:trHeight w:hRule="exact" w:val="170"/>
          <w:jc w:val="center"/>
        </w:trPr>
        <w:tc>
          <w:tcPr>
            <w:tcW w:w="951" w:type="dxa"/>
            <w:vAlign w:val="center"/>
          </w:tcPr>
          <w:p w:rsidR="00EA3873" w:rsidRPr="00A54E86" w:rsidRDefault="00EA3873" w:rsidP="007D6D55">
            <w:pPr>
              <w:widowControl w:val="0"/>
              <w:jc w:val="center"/>
              <w:rPr>
                <w:rFonts w:ascii="Arial" w:hAnsi="Arial" w:cs="Arial"/>
                <w:b/>
                <w:sz w:val="16"/>
                <w:szCs w:val="16"/>
              </w:rPr>
            </w:pPr>
            <w:r w:rsidRPr="00A54E86">
              <w:rPr>
                <w:rFonts w:ascii="Arial" w:hAnsi="Arial" w:cs="Arial"/>
                <w:b/>
                <w:sz w:val="16"/>
                <w:szCs w:val="16"/>
              </w:rPr>
              <w:t>30</w:t>
            </w:r>
          </w:p>
        </w:tc>
        <w:tc>
          <w:tcPr>
            <w:tcW w:w="540" w:type="dxa"/>
          </w:tcPr>
          <w:p w:rsidR="00EA3873" w:rsidRDefault="00EA3873" w:rsidP="00DA26BB">
            <w:pPr>
              <w:jc w:val="center"/>
            </w:pPr>
            <w:r w:rsidRPr="00AC3676">
              <w:rPr>
                <w:rFonts w:ascii="Arial" w:hAnsi="Arial" w:cs="Arial"/>
                <w:bCs/>
                <w:sz w:val="16"/>
                <w:szCs w:val="16"/>
              </w:rPr>
              <w:t>X</w:t>
            </w:r>
          </w:p>
        </w:tc>
        <w:tc>
          <w:tcPr>
            <w:tcW w:w="576" w:type="dxa"/>
            <w:vAlign w:val="center"/>
          </w:tcPr>
          <w:p w:rsidR="00EA3873" w:rsidRPr="0090540C" w:rsidRDefault="00EA3873" w:rsidP="007D6D55">
            <w:pPr>
              <w:widowControl w:val="0"/>
              <w:spacing w:line="192" w:lineRule="auto"/>
              <w:jc w:val="center"/>
              <w:rPr>
                <w:rFonts w:ascii="Arial" w:hAnsi="Arial" w:cs="Arial"/>
                <w:b/>
                <w:sz w:val="16"/>
                <w:szCs w:val="16"/>
              </w:rPr>
            </w:pPr>
          </w:p>
        </w:tc>
        <w:tc>
          <w:tcPr>
            <w:tcW w:w="678" w:type="dxa"/>
            <w:vAlign w:val="center"/>
          </w:tcPr>
          <w:p w:rsidR="00EA3873" w:rsidRPr="0090540C" w:rsidRDefault="00EA3873" w:rsidP="007D6D55">
            <w:pPr>
              <w:widowControl w:val="0"/>
              <w:spacing w:line="192" w:lineRule="auto"/>
              <w:jc w:val="center"/>
              <w:rPr>
                <w:rFonts w:ascii="Arial" w:hAnsi="Arial" w:cs="Arial"/>
                <w:b/>
                <w:sz w:val="16"/>
                <w:szCs w:val="16"/>
              </w:rPr>
            </w:pPr>
          </w:p>
        </w:tc>
        <w:tc>
          <w:tcPr>
            <w:tcW w:w="636" w:type="dxa"/>
            <w:vAlign w:val="center"/>
          </w:tcPr>
          <w:p w:rsidR="00EA3873" w:rsidRPr="0090540C" w:rsidRDefault="00EA3873" w:rsidP="007D6D55">
            <w:pPr>
              <w:widowControl w:val="0"/>
              <w:spacing w:line="192" w:lineRule="auto"/>
              <w:jc w:val="center"/>
              <w:rPr>
                <w:rFonts w:ascii="Arial" w:hAnsi="Arial" w:cs="Arial"/>
                <w:b/>
                <w:sz w:val="16"/>
                <w:szCs w:val="16"/>
              </w:rPr>
            </w:pPr>
          </w:p>
        </w:tc>
        <w:tc>
          <w:tcPr>
            <w:tcW w:w="636" w:type="dxa"/>
            <w:vAlign w:val="center"/>
          </w:tcPr>
          <w:p w:rsidR="00EA3873" w:rsidRPr="0090540C" w:rsidRDefault="00EA3873"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3873" w:rsidRPr="005F03BB" w:rsidRDefault="00EA3873" w:rsidP="007D6D55">
            <w:pPr>
              <w:widowControl w:val="0"/>
              <w:spacing w:line="192" w:lineRule="auto"/>
              <w:jc w:val="center"/>
              <w:rPr>
                <w:rFonts w:cs="Arial"/>
                <w:b/>
                <w:sz w:val="16"/>
                <w:szCs w:val="16"/>
              </w:rPr>
            </w:pPr>
          </w:p>
        </w:tc>
        <w:tc>
          <w:tcPr>
            <w:tcW w:w="915" w:type="dxa"/>
            <w:shd w:val="clear" w:color="auto" w:fill="auto"/>
            <w:vAlign w:val="center"/>
          </w:tcPr>
          <w:p w:rsidR="00EA3873" w:rsidRPr="00A54E86" w:rsidRDefault="00EA3873" w:rsidP="007D6D55">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EA3873" w:rsidRPr="0090540C" w:rsidRDefault="00EA3873"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EA3873" w:rsidRPr="0090540C" w:rsidRDefault="00EA3873"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EA3873" w:rsidRPr="0090540C" w:rsidRDefault="00EA3873"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EA3873" w:rsidRPr="0090540C" w:rsidRDefault="00EA3873"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EA3873" w:rsidRPr="0090540C" w:rsidRDefault="00EA3873" w:rsidP="007D6D55">
            <w:pPr>
              <w:widowControl w:val="0"/>
              <w:spacing w:line="192" w:lineRule="auto"/>
              <w:jc w:val="center"/>
              <w:rPr>
                <w:rFonts w:ascii="Arial" w:hAnsi="Arial" w:cs="Arial"/>
                <w:b/>
                <w:sz w:val="16"/>
                <w:szCs w:val="16"/>
              </w:rPr>
            </w:pPr>
          </w:p>
        </w:tc>
      </w:tr>
      <w:tr w:rsidR="00EA3873" w:rsidRPr="005F03BB" w:rsidTr="003C77AF">
        <w:trPr>
          <w:trHeight w:hRule="exact" w:val="170"/>
          <w:jc w:val="center"/>
        </w:trPr>
        <w:tc>
          <w:tcPr>
            <w:tcW w:w="951" w:type="dxa"/>
            <w:vAlign w:val="center"/>
          </w:tcPr>
          <w:p w:rsidR="00EA3873" w:rsidRPr="00A54E86" w:rsidRDefault="00EA3873" w:rsidP="00114227">
            <w:pPr>
              <w:widowControl w:val="0"/>
              <w:jc w:val="center"/>
              <w:rPr>
                <w:rFonts w:ascii="Arial" w:hAnsi="Arial" w:cs="Arial"/>
                <w:b/>
                <w:sz w:val="16"/>
                <w:szCs w:val="16"/>
              </w:rPr>
            </w:pPr>
            <w:r w:rsidRPr="00A54E86">
              <w:rPr>
                <w:rFonts w:ascii="Arial" w:hAnsi="Arial" w:cs="Arial"/>
                <w:b/>
                <w:sz w:val="16"/>
                <w:szCs w:val="16"/>
              </w:rPr>
              <w:t>31</w:t>
            </w:r>
          </w:p>
        </w:tc>
        <w:tc>
          <w:tcPr>
            <w:tcW w:w="540" w:type="dxa"/>
          </w:tcPr>
          <w:p w:rsidR="00EA3873" w:rsidRDefault="00EA3873" w:rsidP="00DA26BB">
            <w:pPr>
              <w:jc w:val="center"/>
            </w:pPr>
            <w:r w:rsidRPr="00AC3676">
              <w:rPr>
                <w:rFonts w:ascii="Arial" w:hAnsi="Arial" w:cs="Arial"/>
                <w:bCs/>
                <w:sz w:val="16"/>
                <w:szCs w:val="16"/>
              </w:rPr>
              <w:t>X</w:t>
            </w:r>
          </w:p>
        </w:tc>
        <w:tc>
          <w:tcPr>
            <w:tcW w:w="576" w:type="dxa"/>
            <w:vAlign w:val="center"/>
          </w:tcPr>
          <w:p w:rsidR="00EA3873" w:rsidRPr="0090540C" w:rsidRDefault="00EA3873" w:rsidP="00114227">
            <w:pPr>
              <w:widowControl w:val="0"/>
              <w:spacing w:line="192" w:lineRule="auto"/>
              <w:jc w:val="center"/>
              <w:rPr>
                <w:rFonts w:ascii="Arial" w:hAnsi="Arial" w:cs="Arial"/>
                <w:b/>
                <w:sz w:val="16"/>
                <w:szCs w:val="16"/>
              </w:rPr>
            </w:pPr>
          </w:p>
        </w:tc>
        <w:tc>
          <w:tcPr>
            <w:tcW w:w="678" w:type="dxa"/>
            <w:vAlign w:val="center"/>
          </w:tcPr>
          <w:p w:rsidR="00EA3873" w:rsidRPr="0090540C" w:rsidRDefault="00EA3873" w:rsidP="00114227">
            <w:pPr>
              <w:widowControl w:val="0"/>
              <w:spacing w:line="192" w:lineRule="auto"/>
              <w:jc w:val="center"/>
              <w:rPr>
                <w:rFonts w:ascii="Arial" w:hAnsi="Arial" w:cs="Arial"/>
                <w:b/>
                <w:sz w:val="16"/>
                <w:szCs w:val="16"/>
              </w:rPr>
            </w:pPr>
          </w:p>
        </w:tc>
        <w:tc>
          <w:tcPr>
            <w:tcW w:w="636" w:type="dxa"/>
            <w:vAlign w:val="center"/>
          </w:tcPr>
          <w:p w:rsidR="00EA3873" w:rsidRPr="0090540C" w:rsidRDefault="00EA3873" w:rsidP="00114227">
            <w:pPr>
              <w:widowControl w:val="0"/>
              <w:spacing w:line="192" w:lineRule="auto"/>
              <w:jc w:val="center"/>
              <w:rPr>
                <w:rFonts w:ascii="Arial" w:hAnsi="Arial" w:cs="Arial"/>
                <w:b/>
                <w:sz w:val="16"/>
                <w:szCs w:val="16"/>
              </w:rPr>
            </w:pPr>
          </w:p>
        </w:tc>
        <w:tc>
          <w:tcPr>
            <w:tcW w:w="636" w:type="dxa"/>
            <w:vAlign w:val="center"/>
          </w:tcPr>
          <w:p w:rsidR="00EA3873" w:rsidRPr="0090540C" w:rsidRDefault="00EA3873"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3873" w:rsidRPr="005F03BB" w:rsidRDefault="00EA3873" w:rsidP="00114227">
            <w:pPr>
              <w:widowControl w:val="0"/>
              <w:spacing w:line="192" w:lineRule="auto"/>
              <w:jc w:val="center"/>
              <w:rPr>
                <w:rFonts w:cs="Arial"/>
                <w:b/>
                <w:sz w:val="16"/>
                <w:szCs w:val="16"/>
              </w:rPr>
            </w:pPr>
          </w:p>
        </w:tc>
        <w:tc>
          <w:tcPr>
            <w:tcW w:w="915" w:type="dxa"/>
            <w:shd w:val="clear" w:color="auto" w:fill="auto"/>
            <w:vAlign w:val="center"/>
          </w:tcPr>
          <w:p w:rsidR="00EA3873" w:rsidRPr="00A54E86" w:rsidRDefault="00EA3873" w:rsidP="00114227">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EA3873" w:rsidRPr="0090540C" w:rsidRDefault="00EA3873"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EA3873" w:rsidRPr="0090540C" w:rsidRDefault="00EA3873"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EA3873" w:rsidRPr="0090540C" w:rsidRDefault="00EA3873"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EA3873" w:rsidRPr="0090540C" w:rsidRDefault="00EA3873"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EA3873" w:rsidRPr="0090540C" w:rsidRDefault="00EA3873" w:rsidP="00114227">
            <w:pPr>
              <w:widowControl w:val="0"/>
              <w:spacing w:line="192" w:lineRule="auto"/>
              <w:jc w:val="center"/>
              <w:rPr>
                <w:rFonts w:ascii="Arial" w:hAnsi="Arial" w:cs="Arial"/>
                <w:b/>
                <w:sz w:val="16"/>
                <w:szCs w:val="16"/>
              </w:rPr>
            </w:pPr>
          </w:p>
        </w:tc>
      </w:tr>
      <w:tr w:rsidR="00EA3873" w:rsidRPr="005F03BB" w:rsidTr="003C77AF">
        <w:trPr>
          <w:trHeight w:hRule="exact" w:val="170"/>
          <w:jc w:val="center"/>
        </w:trPr>
        <w:tc>
          <w:tcPr>
            <w:tcW w:w="951" w:type="dxa"/>
            <w:vAlign w:val="center"/>
          </w:tcPr>
          <w:p w:rsidR="00EA3873" w:rsidRPr="00A54E86" w:rsidRDefault="00EA3873" w:rsidP="00114227">
            <w:pPr>
              <w:widowControl w:val="0"/>
              <w:jc w:val="center"/>
              <w:rPr>
                <w:rFonts w:ascii="Arial" w:hAnsi="Arial" w:cs="Arial"/>
                <w:b/>
                <w:sz w:val="16"/>
                <w:szCs w:val="16"/>
              </w:rPr>
            </w:pPr>
            <w:r w:rsidRPr="00A54E86">
              <w:rPr>
                <w:rFonts w:ascii="Arial" w:hAnsi="Arial" w:cs="Arial"/>
                <w:b/>
                <w:sz w:val="16"/>
                <w:szCs w:val="16"/>
              </w:rPr>
              <w:t>32</w:t>
            </w:r>
          </w:p>
        </w:tc>
        <w:tc>
          <w:tcPr>
            <w:tcW w:w="540" w:type="dxa"/>
          </w:tcPr>
          <w:p w:rsidR="00EA3873" w:rsidRDefault="00EA3873" w:rsidP="00DA26BB">
            <w:pPr>
              <w:jc w:val="center"/>
            </w:pPr>
            <w:r w:rsidRPr="00AC3676">
              <w:rPr>
                <w:rFonts w:ascii="Arial" w:hAnsi="Arial" w:cs="Arial"/>
                <w:bCs/>
                <w:sz w:val="16"/>
                <w:szCs w:val="16"/>
              </w:rPr>
              <w:t>X</w:t>
            </w:r>
          </w:p>
        </w:tc>
        <w:tc>
          <w:tcPr>
            <w:tcW w:w="576" w:type="dxa"/>
            <w:vAlign w:val="center"/>
          </w:tcPr>
          <w:p w:rsidR="00EA3873" w:rsidRPr="0090540C" w:rsidRDefault="00EA3873" w:rsidP="00114227">
            <w:pPr>
              <w:widowControl w:val="0"/>
              <w:spacing w:line="192" w:lineRule="auto"/>
              <w:jc w:val="center"/>
              <w:rPr>
                <w:rFonts w:ascii="Arial" w:hAnsi="Arial" w:cs="Arial"/>
                <w:b/>
                <w:sz w:val="16"/>
                <w:szCs w:val="16"/>
              </w:rPr>
            </w:pPr>
          </w:p>
        </w:tc>
        <w:tc>
          <w:tcPr>
            <w:tcW w:w="678" w:type="dxa"/>
            <w:vAlign w:val="center"/>
          </w:tcPr>
          <w:p w:rsidR="00EA3873" w:rsidRPr="0090540C" w:rsidRDefault="00EA3873" w:rsidP="00114227">
            <w:pPr>
              <w:widowControl w:val="0"/>
              <w:spacing w:line="192" w:lineRule="auto"/>
              <w:jc w:val="center"/>
              <w:rPr>
                <w:rFonts w:ascii="Arial" w:hAnsi="Arial" w:cs="Arial"/>
                <w:b/>
                <w:sz w:val="16"/>
                <w:szCs w:val="16"/>
              </w:rPr>
            </w:pPr>
          </w:p>
        </w:tc>
        <w:tc>
          <w:tcPr>
            <w:tcW w:w="636" w:type="dxa"/>
            <w:vAlign w:val="center"/>
          </w:tcPr>
          <w:p w:rsidR="00EA3873" w:rsidRPr="0090540C" w:rsidRDefault="00EA3873" w:rsidP="00114227">
            <w:pPr>
              <w:widowControl w:val="0"/>
              <w:spacing w:line="192" w:lineRule="auto"/>
              <w:jc w:val="center"/>
              <w:rPr>
                <w:rFonts w:ascii="Arial" w:hAnsi="Arial" w:cs="Arial"/>
                <w:b/>
                <w:sz w:val="16"/>
                <w:szCs w:val="16"/>
              </w:rPr>
            </w:pPr>
          </w:p>
        </w:tc>
        <w:tc>
          <w:tcPr>
            <w:tcW w:w="636" w:type="dxa"/>
            <w:vAlign w:val="center"/>
          </w:tcPr>
          <w:p w:rsidR="00EA3873" w:rsidRPr="0090540C" w:rsidRDefault="00EA3873"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3873" w:rsidRPr="005F03BB" w:rsidRDefault="00EA3873" w:rsidP="00114227">
            <w:pPr>
              <w:widowControl w:val="0"/>
              <w:spacing w:line="192" w:lineRule="auto"/>
              <w:jc w:val="center"/>
              <w:rPr>
                <w:rFonts w:cs="Arial"/>
                <w:b/>
                <w:sz w:val="16"/>
                <w:szCs w:val="16"/>
              </w:rPr>
            </w:pPr>
          </w:p>
        </w:tc>
        <w:tc>
          <w:tcPr>
            <w:tcW w:w="915" w:type="dxa"/>
            <w:shd w:val="clear" w:color="auto" w:fill="auto"/>
            <w:vAlign w:val="center"/>
          </w:tcPr>
          <w:p w:rsidR="00EA3873" w:rsidRPr="00A54E86" w:rsidRDefault="00EA3873" w:rsidP="00114227">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EA3873" w:rsidRPr="0090540C" w:rsidRDefault="00EA3873"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EA3873" w:rsidRPr="0090540C" w:rsidRDefault="00EA3873"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EA3873" w:rsidRPr="0090540C" w:rsidRDefault="00EA3873"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EA3873" w:rsidRPr="0090540C" w:rsidRDefault="00EA3873"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EA3873" w:rsidRPr="0090540C" w:rsidRDefault="00EA3873" w:rsidP="00114227">
            <w:pPr>
              <w:widowControl w:val="0"/>
              <w:spacing w:line="192" w:lineRule="auto"/>
              <w:jc w:val="center"/>
              <w:rPr>
                <w:rFonts w:ascii="Arial" w:hAnsi="Arial" w:cs="Arial"/>
                <w:b/>
                <w:sz w:val="16"/>
                <w:szCs w:val="16"/>
              </w:rPr>
            </w:pPr>
          </w:p>
        </w:tc>
      </w:tr>
      <w:tr w:rsidR="00114227" w:rsidRPr="005F03BB" w:rsidTr="003C77AF">
        <w:trPr>
          <w:trHeight w:hRule="exact" w:val="170"/>
          <w:jc w:val="center"/>
        </w:trPr>
        <w:tc>
          <w:tcPr>
            <w:tcW w:w="951" w:type="dxa"/>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33</w:t>
            </w:r>
          </w:p>
        </w:tc>
        <w:tc>
          <w:tcPr>
            <w:tcW w:w="540" w:type="dxa"/>
          </w:tcPr>
          <w:p w:rsidR="00114227" w:rsidRDefault="00114227" w:rsidP="00114227">
            <w:pPr>
              <w:jc w:val="center"/>
            </w:pPr>
          </w:p>
        </w:tc>
        <w:tc>
          <w:tcPr>
            <w:tcW w:w="5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114227" w:rsidRPr="005F03BB" w:rsidTr="003C77AF">
        <w:trPr>
          <w:trHeight w:hRule="exact" w:val="170"/>
          <w:jc w:val="center"/>
        </w:trPr>
        <w:tc>
          <w:tcPr>
            <w:tcW w:w="951" w:type="dxa"/>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34</w:t>
            </w:r>
          </w:p>
          <w:p w:rsidR="00114227" w:rsidRPr="00A54E86" w:rsidRDefault="00114227" w:rsidP="00114227">
            <w:pPr>
              <w:widowControl w:val="0"/>
              <w:jc w:val="center"/>
              <w:rPr>
                <w:rFonts w:ascii="Arial" w:hAnsi="Arial" w:cs="Arial"/>
                <w:b/>
                <w:sz w:val="16"/>
                <w:szCs w:val="16"/>
              </w:rPr>
            </w:pPr>
          </w:p>
        </w:tc>
        <w:tc>
          <w:tcPr>
            <w:tcW w:w="540" w:type="dxa"/>
          </w:tcPr>
          <w:p w:rsidR="00114227" w:rsidRDefault="00114227" w:rsidP="00114227">
            <w:pPr>
              <w:jc w:val="center"/>
            </w:pPr>
          </w:p>
        </w:tc>
        <w:tc>
          <w:tcPr>
            <w:tcW w:w="5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114227" w:rsidRPr="005F03BB" w:rsidTr="003C77AF">
        <w:trPr>
          <w:trHeight w:hRule="exact" w:val="170"/>
          <w:jc w:val="center"/>
        </w:trPr>
        <w:tc>
          <w:tcPr>
            <w:tcW w:w="951" w:type="dxa"/>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35</w:t>
            </w:r>
          </w:p>
        </w:tc>
        <w:tc>
          <w:tcPr>
            <w:tcW w:w="540" w:type="dxa"/>
          </w:tcPr>
          <w:p w:rsidR="00114227" w:rsidRDefault="00114227" w:rsidP="00114227">
            <w:pPr>
              <w:jc w:val="center"/>
            </w:pPr>
          </w:p>
        </w:tc>
        <w:tc>
          <w:tcPr>
            <w:tcW w:w="5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lastRenderedPageBreak/>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EA3873" w:rsidRDefault="00BD2402" w:rsidP="00EA3873">
      <w:pPr>
        <w:pStyle w:val="TOC1"/>
        <w:rPr>
          <w:rFonts w:asciiTheme="minorHAnsi" w:eastAsiaTheme="minorEastAsia" w:hAnsiTheme="minorHAnsi" w:cstheme="minorBidi"/>
          <w:kern w:val="0"/>
          <w:sz w:val="22"/>
          <w:szCs w:val="22"/>
          <w:lang w:bidi="ar-SA"/>
        </w:rPr>
      </w:pPr>
      <w:r w:rsidRPr="00687E14">
        <w:rPr>
          <w:b/>
          <w:bCs/>
          <w:sz w:val="18"/>
          <w:szCs w:val="18"/>
        </w:rPr>
        <w:fldChar w:fldCharType="begin"/>
      </w:r>
      <w:r w:rsidR="008F7539" w:rsidRPr="00687E14">
        <w:rPr>
          <w:sz w:val="18"/>
          <w:szCs w:val="18"/>
        </w:rPr>
        <w:instrText xml:space="preserve"> TOC \o "1-3" \h \z \u </w:instrText>
      </w:r>
      <w:r w:rsidRPr="00687E14">
        <w:rPr>
          <w:b/>
          <w:bCs/>
          <w:sz w:val="18"/>
          <w:szCs w:val="18"/>
        </w:rPr>
        <w:fldChar w:fldCharType="separate"/>
      </w:r>
      <w:hyperlink w:anchor="_Toc108853552" w:history="1">
        <w:r w:rsidR="00EA3873" w:rsidRPr="00385CAE">
          <w:rPr>
            <w:rStyle w:val="Hyperlink"/>
            <w:b/>
            <w:bCs/>
          </w:rPr>
          <w:t>1.0</w:t>
        </w:r>
        <w:r w:rsidR="00EA3873">
          <w:rPr>
            <w:rFonts w:asciiTheme="minorHAnsi" w:eastAsiaTheme="minorEastAsia" w:hAnsiTheme="minorHAnsi" w:cstheme="minorBidi"/>
            <w:kern w:val="0"/>
            <w:sz w:val="22"/>
            <w:szCs w:val="22"/>
            <w:lang w:bidi="ar-SA"/>
          </w:rPr>
          <w:tab/>
        </w:r>
        <w:r w:rsidR="00EA3873" w:rsidRPr="00385CAE">
          <w:rPr>
            <w:rStyle w:val="Hyperlink"/>
            <w:b/>
            <w:bCs/>
          </w:rPr>
          <w:t>INTRODUCTION</w:t>
        </w:r>
        <w:r w:rsidR="00EA3873">
          <w:rPr>
            <w:webHidden/>
          </w:rPr>
          <w:tab/>
        </w:r>
        <w:r w:rsidR="00EA3873">
          <w:rPr>
            <w:webHidden/>
          </w:rPr>
          <w:fldChar w:fldCharType="begin"/>
        </w:r>
        <w:r w:rsidR="00EA3873">
          <w:rPr>
            <w:webHidden/>
          </w:rPr>
          <w:instrText xml:space="preserve"> PAGEREF _Toc108853552 \h </w:instrText>
        </w:r>
        <w:r w:rsidR="00EA3873">
          <w:rPr>
            <w:webHidden/>
          </w:rPr>
        </w:r>
        <w:r w:rsidR="00EA3873">
          <w:rPr>
            <w:webHidden/>
          </w:rPr>
          <w:fldChar w:fldCharType="separate"/>
        </w:r>
        <w:r w:rsidR="008C4D34">
          <w:rPr>
            <w:webHidden/>
          </w:rPr>
          <w:t>4</w:t>
        </w:r>
        <w:r w:rsidR="00EA3873">
          <w:rPr>
            <w:webHidden/>
          </w:rPr>
          <w:fldChar w:fldCharType="end"/>
        </w:r>
      </w:hyperlink>
    </w:p>
    <w:p w:rsidR="00EA3873" w:rsidRDefault="00782B2B" w:rsidP="00EA3873">
      <w:pPr>
        <w:pStyle w:val="TOC1"/>
        <w:rPr>
          <w:rFonts w:asciiTheme="minorHAnsi" w:eastAsiaTheme="minorEastAsia" w:hAnsiTheme="minorHAnsi" w:cstheme="minorBidi"/>
          <w:kern w:val="0"/>
          <w:sz w:val="22"/>
          <w:szCs w:val="22"/>
          <w:lang w:bidi="ar-SA"/>
        </w:rPr>
      </w:pPr>
      <w:hyperlink w:anchor="_Toc108853553" w:history="1">
        <w:r w:rsidR="00EA3873" w:rsidRPr="00385CAE">
          <w:rPr>
            <w:rStyle w:val="Hyperlink"/>
            <w:b/>
            <w:bCs/>
          </w:rPr>
          <w:t>2.0</w:t>
        </w:r>
        <w:r w:rsidR="00EA3873">
          <w:rPr>
            <w:rFonts w:asciiTheme="minorHAnsi" w:eastAsiaTheme="minorEastAsia" w:hAnsiTheme="minorHAnsi" w:cstheme="minorBidi"/>
            <w:kern w:val="0"/>
            <w:sz w:val="22"/>
            <w:szCs w:val="22"/>
            <w:lang w:bidi="ar-SA"/>
          </w:rPr>
          <w:tab/>
        </w:r>
        <w:r w:rsidR="00EA3873" w:rsidRPr="00385CAE">
          <w:rPr>
            <w:rStyle w:val="Hyperlink"/>
            <w:b/>
            <w:bCs/>
          </w:rPr>
          <w:t>GENERAL</w:t>
        </w:r>
        <w:r w:rsidR="00EA3873">
          <w:rPr>
            <w:webHidden/>
          </w:rPr>
          <w:tab/>
        </w:r>
        <w:r w:rsidR="00EA3873">
          <w:rPr>
            <w:webHidden/>
          </w:rPr>
          <w:fldChar w:fldCharType="begin"/>
        </w:r>
        <w:r w:rsidR="00EA3873">
          <w:rPr>
            <w:webHidden/>
          </w:rPr>
          <w:instrText xml:space="preserve"> PAGEREF _Toc108853553 \h </w:instrText>
        </w:r>
        <w:r w:rsidR="00EA3873">
          <w:rPr>
            <w:webHidden/>
          </w:rPr>
        </w:r>
        <w:r w:rsidR="00EA3873">
          <w:rPr>
            <w:webHidden/>
          </w:rPr>
          <w:fldChar w:fldCharType="separate"/>
        </w:r>
        <w:r w:rsidR="008C4D34">
          <w:rPr>
            <w:webHidden/>
          </w:rPr>
          <w:t>5</w:t>
        </w:r>
        <w:r w:rsidR="00EA3873">
          <w:rPr>
            <w:webHidden/>
          </w:rPr>
          <w:fldChar w:fldCharType="end"/>
        </w:r>
      </w:hyperlink>
    </w:p>
    <w:p w:rsidR="00EA3873" w:rsidRDefault="00782B2B" w:rsidP="00EA3873">
      <w:pPr>
        <w:pStyle w:val="TOC1"/>
        <w:rPr>
          <w:rFonts w:asciiTheme="minorHAnsi" w:eastAsiaTheme="minorEastAsia" w:hAnsiTheme="minorHAnsi" w:cstheme="minorBidi"/>
          <w:kern w:val="0"/>
          <w:sz w:val="22"/>
          <w:szCs w:val="22"/>
          <w:lang w:bidi="ar-SA"/>
        </w:rPr>
      </w:pPr>
      <w:hyperlink w:anchor="_Toc108853554" w:history="1">
        <w:r w:rsidR="00EA3873" w:rsidRPr="00385CAE">
          <w:rPr>
            <w:rStyle w:val="Hyperlink"/>
            <w:b/>
            <w:bCs/>
          </w:rPr>
          <w:t>3.0</w:t>
        </w:r>
        <w:r w:rsidR="00EA3873">
          <w:rPr>
            <w:rFonts w:asciiTheme="minorHAnsi" w:eastAsiaTheme="minorEastAsia" w:hAnsiTheme="minorHAnsi" w:cstheme="minorBidi"/>
            <w:kern w:val="0"/>
            <w:sz w:val="22"/>
            <w:szCs w:val="22"/>
            <w:lang w:bidi="ar-SA"/>
          </w:rPr>
          <w:tab/>
        </w:r>
        <w:r w:rsidR="00EA3873" w:rsidRPr="00385CAE">
          <w:rPr>
            <w:rStyle w:val="Hyperlink"/>
            <w:b/>
            <w:bCs/>
          </w:rPr>
          <w:t>reference / ATTACHED DOCUMENTS</w:t>
        </w:r>
        <w:r w:rsidR="00EA3873">
          <w:rPr>
            <w:webHidden/>
          </w:rPr>
          <w:tab/>
        </w:r>
        <w:r w:rsidR="00EA3873">
          <w:rPr>
            <w:webHidden/>
          </w:rPr>
          <w:fldChar w:fldCharType="begin"/>
        </w:r>
        <w:r w:rsidR="00EA3873">
          <w:rPr>
            <w:webHidden/>
          </w:rPr>
          <w:instrText xml:space="preserve"> PAGEREF _Toc108853554 \h </w:instrText>
        </w:r>
        <w:r w:rsidR="00EA3873">
          <w:rPr>
            <w:webHidden/>
          </w:rPr>
        </w:r>
        <w:r w:rsidR="00EA3873">
          <w:rPr>
            <w:webHidden/>
          </w:rPr>
          <w:fldChar w:fldCharType="separate"/>
        </w:r>
        <w:r w:rsidR="008C4D34">
          <w:rPr>
            <w:webHidden/>
          </w:rPr>
          <w:t>5</w:t>
        </w:r>
        <w:r w:rsidR="00EA3873">
          <w:rPr>
            <w:webHidden/>
          </w:rPr>
          <w:fldChar w:fldCharType="end"/>
        </w:r>
      </w:hyperlink>
    </w:p>
    <w:p w:rsidR="00EA3873" w:rsidRDefault="00782B2B" w:rsidP="00EA3873">
      <w:pPr>
        <w:pStyle w:val="TOC1"/>
        <w:rPr>
          <w:rFonts w:asciiTheme="minorHAnsi" w:eastAsiaTheme="minorEastAsia" w:hAnsiTheme="minorHAnsi" w:cstheme="minorBidi"/>
          <w:kern w:val="0"/>
          <w:sz w:val="22"/>
          <w:szCs w:val="22"/>
          <w:lang w:bidi="ar-SA"/>
        </w:rPr>
      </w:pPr>
      <w:hyperlink w:anchor="_Toc108853555" w:history="1">
        <w:r w:rsidR="00EA3873" w:rsidRPr="00385CAE">
          <w:rPr>
            <w:rStyle w:val="Hyperlink"/>
            <w:b/>
            <w:bCs/>
          </w:rPr>
          <w:t>4.0</w:t>
        </w:r>
        <w:r w:rsidR="00EA3873">
          <w:rPr>
            <w:rFonts w:asciiTheme="minorHAnsi" w:eastAsiaTheme="minorEastAsia" w:hAnsiTheme="minorHAnsi" w:cstheme="minorBidi"/>
            <w:kern w:val="0"/>
            <w:sz w:val="22"/>
            <w:szCs w:val="22"/>
            <w:lang w:bidi="ar-SA"/>
          </w:rPr>
          <w:tab/>
        </w:r>
        <w:r w:rsidR="00EA3873" w:rsidRPr="00385CAE">
          <w:rPr>
            <w:rStyle w:val="Hyperlink"/>
            <w:b/>
            <w:bCs/>
          </w:rPr>
          <w:t>SUBJECT OF THE SUPPLY</w:t>
        </w:r>
        <w:r w:rsidR="00EA3873">
          <w:rPr>
            <w:webHidden/>
          </w:rPr>
          <w:tab/>
        </w:r>
        <w:r w:rsidR="00EA3873">
          <w:rPr>
            <w:webHidden/>
          </w:rPr>
          <w:fldChar w:fldCharType="begin"/>
        </w:r>
        <w:r w:rsidR="00EA3873">
          <w:rPr>
            <w:webHidden/>
          </w:rPr>
          <w:instrText xml:space="preserve"> PAGEREF _Toc108853555 \h </w:instrText>
        </w:r>
        <w:r w:rsidR="00EA3873">
          <w:rPr>
            <w:webHidden/>
          </w:rPr>
        </w:r>
        <w:r w:rsidR="00EA3873">
          <w:rPr>
            <w:webHidden/>
          </w:rPr>
          <w:fldChar w:fldCharType="separate"/>
        </w:r>
        <w:r w:rsidR="008C4D34">
          <w:rPr>
            <w:webHidden/>
          </w:rPr>
          <w:t>6</w:t>
        </w:r>
        <w:r w:rsidR="00EA3873">
          <w:rPr>
            <w:webHidden/>
          </w:rPr>
          <w:fldChar w:fldCharType="end"/>
        </w:r>
      </w:hyperlink>
    </w:p>
    <w:p w:rsidR="00EA3873" w:rsidRDefault="00782B2B" w:rsidP="00EA3873">
      <w:pPr>
        <w:pStyle w:val="TOC1"/>
        <w:rPr>
          <w:rFonts w:asciiTheme="minorHAnsi" w:eastAsiaTheme="minorEastAsia" w:hAnsiTheme="minorHAnsi" w:cstheme="minorBidi"/>
          <w:kern w:val="0"/>
          <w:sz w:val="22"/>
          <w:szCs w:val="22"/>
          <w:lang w:bidi="ar-SA"/>
        </w:rPr>
      </w:pPr>
      <w:hyperlink w:anchor="_Toc108853556" w:history="1">
        <w:r w:rsidR="00EA3873" w:rsidRPr="00385CAE">
          <w:rPr>
            <w:rStyle w:val="Hyperlink"/>
            <w:b/>
            <w:bCs/>
          </w:rPr>
          <w:t>5.0</w:t>
        </w:r>
        <w:r w:rsidR="00EA3873">
          <w:rPr>
            <w:rFonts w:asciiTheme="minorHAnsi" w:eastAsiaTheme="minorEastAsia" w:hAnsiTheme="minorHAnsi" w:cstheme="minorBidi"/>
            <w:kern w:val="0"/>
            <w:sz w:val="22"/>
            <w:szCs w:val="22"/>
            <w:lang w:bidi="ar-SA"/>
          </w:rPr>
          <w:tab/>
        </w:r>
        <w:r w:rsidR="00EA3873" w:rsidRPr="00385CAE">
          <w:rPr>
            <w:rStyle w:val="Hyperlink"/>
            <w:b/>
            <w:bCs/>
          </w:rPr>
          <w:t>LIMITS OF SUPPLY</w:t>
        </w:r>
        <w:r w:rsidR="00EA3873">
          <w:rPr>
            <w:webHidden/>
          </w:rPr>
          <w:tab/>
        </w:r>
        <w:r w:rsidR="00EA3873">
          <w:rPr>
            <w:webHidden/>
          </w:rPr>
          <w:fldChar w:fldCharType="begin"/>
        </w:r>
        <w:r w:rsidR="00EA3873">
          <w:rPr>
            <w:webHidden/>
          </w:rPr>
          <w:instrText xml:space="preserve"> PAGEREF _Toc108853556 \h </w:instrText>
        </w:r>
        <w:r w:rsidR="00EA3873">
          <w:rPr>
            <w:webHidden/>
          </w:rPr>
        </w:r>
        <w:r w:rsidR="00EA3873">
          <w:rPr>
            <w:webHidden/>
          </w:rPr>
          <w:fldChar w:fldCharType="separate"/>
        </w:r>
        <w:r w:rsidR="008C4D34">
          <w:rPr>
            <w:webHidden/>
          </w:rPr>
          <w:t>6</w:t>
        </w:r>
        <w:r w:rsidR="00EA3873">
          <w:rPr>
            <w:webHidden/>
          </w:rPr>
          <w:fldChar w:fldCharType="end"/>
        </w:r>
      </w:hyperlink>
    </w:p>
    <w:p w:rsidR="00EA3873" w:rsidRDefault="00782B2B" w:rsidP="00EA3873">
      <w:pPr>
        <w:pStyle w:val="TOC1"/>
        <w:rPr>
          <w:rFonts w:asciiTheme="minorHAnsi" w:eastAsiaTheme="minorEastAsia" w:hAnsiTheme="minorHAnsi" w:cstheme="minorBidi"/>
          <w:kern w:val="0"/>
          <w:sz w:val="22"/>
          <w:szCs w:val="22"/>
          <w:lang w:bidi="ar-SA"/>
        </w:rPr>
      </w:pPr>
      <w:hyperlink w:anchor="_Toc108853557" w:history="1">
        <w:r w:rsidR="00EA3873" w:rsidRPr="00385CAE">
          <w:rPr>
            <w:rStyle w:val="Hyperlink"/>
            <w:b/>
            <w:bCs/>
          </w:rPr>
          <w:t>5.1</w:t>
        </w:r>
        <w:r w:rsidR="00EA3873">
          <w:rPr>
            <w:rFonts w:asciiTheme="minorHAnsi" w:eastAsiaTheme="minorEastAsia" w:hAnsiTheme="minorHAnsi" w:cstheme="minorBidi"/>
            <w:kern w:val="0"/>
            <w:sz w:val="22"/>
            <w:szCs w:val="22"/>
            <w:lang w:bidi="ar-SA"/>
          </w:rPr>
          <w:tab/>
        </w:r>
        <w:r w:rsidR="00EA3873" w:rsidRPr="00385CAE">
          <w:rPr>
            <w:rStyle w:val="Hyperlink"/>
            <w:b/>
            <w:bCs/>
          </w:rPr>
          <w:t>scope of supply</w:t>
        </w:r>
        <w:r w:rsidR="00EA3873">
          <w:rPr>
            <w:webHidden/>
          </w:rPr>
          <w:tab/>
        </w:r>
        <w:r w:rsidR="00EA3873">
          <w:rPr>
            <w:webHidden/>
          </w:rPr>
          <w:fldChar w:fldCharType="begin"/>
        </w:r>
        <w:r w:rsidR="00EA3873">
          <w:rPr>
            <w:webHidden/>
          </w:rPr>
          <w:instrText xml:space="preserve"> PAGEREF _Toc108853557 \h </w:instrText>
        </w:r>
        <w:r w:rsidR="00EA3873">
          <w:rPr>
            <w:webHidden/>
          </w:rPr>
        </w:r>
        <w:r w:rsidR="00EA3873">
          <w:rPr>
            <w:webHidden/>
          </w:rPr>
          <w:fldChar w:fldCharType="separate"/>
        </w:r>
        <w:r w:rsidR="008C4D34">
          <w:rPr>
            <w:webHidden/>
          </w:rPr>
          <w:t>6</w:t>
        </w:r>
        <w:r w:rsidR="00EA3873">
          <w:rPr>
            <w:webHidden/>
          </w:rPr>
          <w:fldChar w:fldCharType="end"/>
        </w:r>
      </w:hyperlink>
    </w:p>
    <w:p w:rsidR="00EA3873" w:rsidRDefault="00782B2B" w:rsidP="00EA3873">
      <w:pPr>
        <w:pStyle w:val="TOC1"/>
        <w:rPr>
          <w:rFonts w:asciiTheme="minorHAnsi" w:eastAsiaTheme="minorEastAsia" w:hAnsiTheme="minorHAnsi" w:cstheme="minorBidi"/>
          <w:kern w:val="0"/>
          <w:sz w:val="22"/>
          <w:szCs w:val="22"/>
          <w:lang w:bidi="ar-SA"/>
        </w:rPr>
      </w:pPr>
      <w:hyperlink w:anchor="_Toc108853558" w:history="1">
        <w:r w:rsidR="00EA3873" w:rsidRPr="00385CAE">
          <w:rPr>
            <w:rStyle w:val="Hyperlink"/>
            <w:b/>
            <w:bCs/>
          </w:rPr>
          <w:t>5.2</w:t>
        </w:r>
        <w:r w:rsidR="00EA3873">
          <w:rPr>
            <w:rFonts w:asciiTheme="minorHAnsi" w:eastAsiaTheme="minorEastAsia" w:hAnsiTheme="minorHAnsi" w:cstheme="minorBidi"/>
            <w:kern w:val="0"/>
            <w:sz w:val="22"/>
            <w:szCs w:val="22"/>
            <w:lang w:bidi="ar-SA"/>
          </w:rPr>
          <w:tab/>
        </w:r>
        <w:r w:rsidR="00EA3873" w:rsidRPr="00385CAE">
          <w:rPr>
            <w:rStyle w:val="Hyperlink"/>
            <w:b/>
            <w:bCs/>
          </w:rPr>
          <w:t>SCOPE OF WORK</w:t>
        </w:r>
        <w:r w:rsidR="00EA3873">
          <w:rPr>
            <w:webHidden/>
          </w:rPr>
          <w:tab/>
        </w:r>
        <w:r w:rsidR="00EA3873">
          <w:rPr>
            <w:webHidden/>
          </w:rPr>
          <w:fldChar w:fldCharType="begin"/>
        </w:r>
        <w:r w:rsidR="00EA3873">
          <w:rPr>
            <w:webHidden/>
          </w:rPr>
          <w:instrText xml:space="preserve"> PAGEREF _Toc108853558 \h </w:instrText>
        </w:r>
        <w:r w:rsidR="00EA3873">
          <w:rPr>
            <w:webHidden/>
          </w:rPr>
        </w:r>
        <w:r w:rsidR="00EA3873">
          <w:rPr>
            <w:webHidden/>
          </w:rPr>
          <w:fldChar w:fldCharType="separate"/>
        </w:r>
        <w:r w:rsidR="008C4D34">
          <w:rPr>
            <w:webHidden/>
          </w:rPr>
          <w:t>10</w:t>
        </w:r>
        <w:r w:rsidR="00EA3873">
          <w:rPr>
            <w:webHidden/>
          </w:rPr>
          <w:fldChar w:fldCharType="end"/>
        </w:r>
      </w:hyperlink>
    </w:p>
    <w:p w:rsidR="00EA3873" w:rsidRDefault="00782B2B" w:rsidP="00EA3873">
      <w:pPr>
        <w:pStyle w:val="TOC1"/>
        <w:rPr>
          <w:rFonts w:asciiTheme="minorHAnsi" w:eastAsiaTheme="minorEastAsia" w:hAnsiTheme="minorHAnsi" w:cstheme="minorBidi"/>
          <w:kern w:val="0"/>
          <w:sz w:val="22"/>
          <w:szCs w:val="22"/>
          <w:lang w:bidi="ar-SA"/>
        </w:rPr>
      </w:pPr>
      <w:hyperlink w:anchor="_Toc108853559" w:history="1">
        <w:r w:rsidR="00EA3873" w:rsidRPr="00385CAE">
          <w:rPr>
            <w:rStyle w:val="Hyperlink"/>
            <w:b/>
            <w:bCs/>
          </w:rPr>
          <w:t>5.3</w:t>
        </w:r>
        <w:r w:rsidR="00EA3873">
          <w:rPr>
            <w:rFonts w:asciiTheme="minorHAnsi" w:eastAsiaTheme="minorEastAsia" w:hAnsiTheme="minorHAnsi" w:cstheme="minorBidi"/>
            <w:kern w:val="0"/>
            <w:sz w:val="22"/>
            <w:szCs w:val="22"/>
            <w:lang w:bidi="ar-SA"/>
          </w:rPr>
          <w:tab/>
        </w:r>
        <w:r w:rsidR="00EA3873" w:rsidRPr="00385CAE">
          <w:rPr>
            <w:rStyle w:val="Hyperlink"/>
            <w:b/>
            <w:bCs/>
          </w:rPr>
          <w:t>Spare parts</w:t>
        </w:r>
        <w:r w:rsidR="00EA3873">
          <w:rPr>
            <w:webHidden/>
          </w:rPr>
          <w:tab/>
        </w:r>
        <w:r w:rsidR="00EA3873">
          <w:rPr>
            <w:webHidden/>
          </w:rPr>
          <w:fldChar w:fldCharType="begin"/>
        </w:r>
        <w:r w:rsidR="00EA3873">
          <w:rPr>
            <w:webHidden/>
          </w:rPr>
          <w:instrText xml:space="preserve"> PAGEREF _Toc108853559 \h </w:instrText>
        </w:r>
        <w:r w:rsidR="00EA3873">
          <w:rPr>
            <w:webHidden/>
          </w:rPr>
        </w:r>
        <w:r w:rsidR="00EA3873">
          <w:rPr>
            <w:webHidden/>
          </w:rPr>
          <w:fldChar w:fldCharType="separate"/>
        </w:r>
        <w:r w:rsidR="008C4D34">
          <w:rPr>
            <w:webHidden/>
          </w:rPr>
          <w:t>12</w:t>
        </w:r>
        <w:r w:rsidR="00EA3873">
          <w:rPr>
            <w:webHidden/>
          </w:rPr>
          <w:fldChar w:fldCharType="end"/>
        </w:r>
      </w:hyperlink>
    </w:p>
    <w:p w:rsidR="00EA3873" w:rsidRDefault="00782B2B" w:rsidP="00EA3873">
      <w:pPr>
        <w:pStyle w:val="TOC1"/>
        <w:rPr>
          <w:rFonts w:asciiTheme="minorHAnsi" w:eastAsiaTheme="minorEastAsia" w:hAnsiTheme="minorHAnsi" w:cstheme="minorBidi"/>
          <w:kern w:val="0"/>
          <w:sz w:val="22"/>
          <w:szCs w:val="22"/>
          <w:lang w:bidi="ar-SA"/>
        </w:rPr>
      </w:pPr>
      <w:hyperlink w:anchor="_Toc108853560" w:history="1">
        <w:r w:rsidR="00EA3873" w:rsidRPr="00385CAE">
          <w:rPr>
            <w:rStyle w:val="Hyperlink"/>
            <w:b/>
            <w:bCs/>
          </w:rPr>
          <w:t>5.4</w:t>
        </w:r>
        <w:r w:rsidR="00EA3873">
          <w:rPr>
            <w:rFonts w:asciiTheme="minorHAnsi" w:eastAsiaTheme="minorEastAsia" w:hAnsiTheme="minorHAnsi" w:cstheme="minorBidi"/>
            <w:kern w:val="0"/>
            <w:sz w:val="22"/>
            <w:szCs w:val="22"/>
            <w:lang w:bidi="ar-SA"/>
          </w:rPr>
          <w:tab/>
        </w:r>
        <w:r w:rsidR="00EA3873" w:rsidRPr="00385CAE">
          <w:rPr>
            <w:rStyle w:val="Hyperlink"/>
            <w:b/>
            <w:bCs/>
          </w:rPr>
          <w:t>exclusion</w:t>
        </w:r>
        <w:r w:rsidR="00EA3873">
          <w:rPr>
            <w:webHidden/>
          </w:rPr>
          <w:tab/>
        </w:r>
        <w:r w:rsidR="00EA3873">
          <w:rPr>
            <w:webHidden/>
          </w:rPr>
          <w:fldChar w:fldCharType="begin"/>
        </w:r>
        <w:r w:rsidR="00EA3873">
          <w:rPr>
            <w:webHidden/>
          </w:rPr>
          <w:instrText xml:space="preserve"> PAGEREF _Toc108853560 \h </w:instrText>
        </w:r>
        <w:r w:rsidR="00EA3873">
          <w:rPr>
            <w:webHidden/>
          </w:rPr>
        </w:r>
        <w:r w:rsidR="00EA3873">
          <w:rPr>
            <w:webHidden/>
          </w:rPr>
          <w:fldChar w:fldCharType="separate"/>
        </w:r>
        <w:r w:rsidR="008C4D34">
          <w:rPr>
            <w:webHidden/>
          </w:rPr>
          <w:t>12</w:t>
        </w:r>
        <w:r w:rsidR="00EA3873">
          <w:rPr>
            <w:webHidden/>
          </w:rPr>
          <w:fldChar w:fldCharType="end"/>
        </w:r>
      </w:hyperlink>
    </w:p>
    <w:p w:rsidR="00EA3873" w:rsidRDefault="00782B2B" w:rsidP="00EA3873">
      <w:pPr>
        <w:pStyle w:val="TOC1"/>
        <w:rPr>
          <w:rFonts w:asciiTheme="minorHAnsi" w:eastAsiaTheme="minorEastAsia" w:hAnsiTheme="minorHAnsi" w:cstheme="minorBidi"/>
          <w:kern w:val="0"/>
          <w:sz w:val="22"/>
          <w:szCs w:val="22"/>
          <w:lang w:bidi="ar-SA"/>
        </w:rPr>
      </w:pPr>
      <w:hyperlink w:anchor="_Toc108853561" w:history="1">
        <w:r w:rsidR="00EA3873" w:rsidRPr="00385CAE">
          <w:rPr>
            <w:rStyle w:val="Hyperlink"/>
            <w:b/>
            <w:bCs/>
          </w:rPr>
          <w:t>6.0</w:t>
        </w:r>
        <w:r w:rsidR="00EA3873">
          <w:rPr>
            <w:rFonts w:asciiTheme="minorHAnsi" w:eastAsiaTheme="minorEastAsia" w:hAnsiTheme="minorHAnsi" w:cstheme="minorBidi"/>
            <w:kern w:val="0"/>
            <w:sz w:val="22"/>
            <w:szCs w:val="22"/>
            <w:lang w:bidi="ar-SA"/>
          </w:rPr>
          <w:tab/>
        </w:r>
        <w:r w:rsidR="00EA3873" w:rsidRPr="00385CAE">
          <w:rPr>
            <w:rStyle w:val="Hyperlink"/>
            <w:b/>
            <w:bCs/>
          </w:rPr>
          <w:t>INSPECTION AND TESTS</w:t>
        </w:r>
        <w:r w:rsidR="00EA3873">
          <w:rPr>
            <w:webHidden/>
          </w:rPr>
          <w:tab/>
        </w:r>
        <w:r w:rsidR="00EA3873">
          <w:rPr>
            <w:webHidden/>
          </w:rPr>
          <w:fldChar w:fldCharType="begin"/>
        </w:r>
        <w:r w:rsidR="00EA3873">
          <w:rPr>
            <w:webHidden/>
          </w:rPr>
          <w:instrText xml:space="preserve"> PAGEREF _Toc108853561 \h </w:instrText>
        </w:r>
        <w:r w:rsidR="00EA3873">
          <w:rPr>
            <w:webHidden/>
          </w:rPr>
        </w:r>
        <w:r w:rsidR="00EA3873">
          <w:rPr>
            <w:webHidden/>
          </w:rPr>
          <w:fldChar w:fldCharType="separate"/>
        </w:r>
        <w:r w:rsidR="008C4D34">
          <w:rPr>
            <w:webHidden/>
          </w:rPr>
          <w:t>12</w:t>
        </w:r>
        <w:r w:rsidR="00EA3873">
          <w:rPr>
            <w:webHidden/>
          </w:rPr>
          <w:fldChar w:fldCharType="end"/>
        </w:r>
      </w:hyperlink>
    </w:p>
    <w:p w:rsidR="00EA3873" w:rsidRDefault="00782B2B" w:rsidP="00EA3873">
      <w:pPr>
        <w:pStyle w:val="TOC1"/>
        <w:rPr>
          <w:rFonts w:asciiTheme="minorHAnsi" w:eastAsiaTheme="minorEastAsia" w:hAnsiTheme="minorHAnsi" w:cstheme="minorBidi"/>
          <w:kern w:val="0"/>
          <w:sz w:val="22"/>
          <w:szCs w:val="22"/>
          <w:lang w:bidi="ar-SA"/>
        </w:rPr>
      </w:pPr>
      <w:hyperlink w:anchor="_Toc108853562" w:history="1">
        <w:r w:rsidR="00EA3873" w:rsidRPr="00385CAE">
          <w:rPr>
            <w:rStyle w:val="Hyperlink"/>
            <w:b/>
            <w:bCs/>
          </w:rPr>
          <w:t>7.0</w:t>
        </w:r>
        <w:r w:rsidR="00EA3873">
          <w:rPr>
            <w:rFonts w:asciiTheme="minorHAnsi" w:eastAsiaTheme="minorEastAsia" w:hAnsiTheme="minorHAnsi" w:cstheme="minorBidi"/>
            <w:kern w:val="0"/>
            <w:sz w:val="22"/>
            <w:szCs w:val="22"/>
            <w:lang w:bidi="ar-SA"/>
          </w:rPr>
          <w:tab/>
        </w:r>
        <w:r w:rsidR="00EA3873" w:rsidRPr="00385CAE">
          <w:rPr>
            <w:rStyle w:val="Hyperlink"/>
            <w:b/>
            <w:bCs/>
          </w:rPr>
          <w:t>VENDOR DOCUMENTATION REQUIREMENTS &amp; SCHEDULE</w:t>
        </w:r>
        <w:r w:rsidR="00EA3873">
          <w:rPr>
            <w:webHidden/>
          </w:rPr>
          <w:tab/>
        </w:r>
        <w:r w:rsidR="00EA3873">
          <w:rPr>
            <w:webHidden/>
          </w:rPr>
          <w:fldChar w:fldCharType="begin"/>
        </w:r>
        <w:r w:rsidR="00EA3873">
          <w:rPr>
            <w:webHidden/>
          </w:rPr>
          <w:instrText xml:space="preserve"> PAGEREF _Toc108853562 \h </w:instrText>
        </w:r>
        <w:r w:rsidR="00EA3873">
          <w:rPr>
            <w:webHidden/>
          </w:rPr>
        </w:r>
        <w:r w:rsidR="00EA3873">
          <w:rPr>
            <w:webHidden/>
          </w:rPr>
          <w:fldChar w:fldCharType="separate"/>
        </w:r>
        <w:r w:rsidR="008C4D34">
          <w:rPr>
            <w:webHidden/>
          </w:rPr>
          <w:t>12</w:t>
        </w:r>
        <w:r w:rsidR="00EA3873">
          <w:rPr>
            <w:webHidden/>
          </w:rPr>
          <w:fldChar w:fldCharType="end"/>
        </w:r>
      </w:hyperlink>
    </w:p>
    <w:p w:rsidR="00EA3873" w:rsidRDefault="00782B2B" w:rsidP="00EA3873">
      <w:pPr>
        <w:pStyle w:val="TOC1"/>
        <w:rPr>
          <w:rFonts w:asciiTheme="minorHAnsi" w:eastAsiaTheme="minorEastAsia" w:hAnsiTheme="minorHAnsi" w:cstheme="minorBidi"/>
          <w:kern w:val="0"/>
          <w:sz w:val="22"/>
          <w:szCs w:val="22"/>
          <w:lang w:bidi="ar-SA"/>
        </w:rPr>
      </w:pPr>
      <w:hyperlink w:anchor="_Toc108853563" w:history="1">
        <w:r w:rsidR="00EA3873" w:rsidRPr="00385CAE">
          <w:rPr>
            <w:rStyle w:val="Hyperlink"/>
            <w:b/>
            <w:bCs/>
          </w:rPr>
          <w:t>8.0</w:t>
        </w:r>
        <w:r w:rsidR="00EA3873">
          <w:rPr>
            <w:rFonts w:asciiTheme="minorHAnsi" w:eastAsiaTheme="minorEastAsia" w:hAnsiTheme="minorHAnsi" w:cstheme="minorBidi"/>
            <w:kern w:val="0"/>
            <w:sz w:val="22"/>
            <w:szCs w:val="22"/>
            <w:lang w:bidi="ar-SA"/>
          </w:rPr>
          <w:tab/>
        </w:r>
        <w:r w:rsidR="00EA3873" w:rsidRPr="00385CAE">
          <w:rPr>
            <w:rStyle w:val="Hyperlink"/>
            <w:b/>
            <w:bCs/>
          </w:rPr>
          <w:t>UNIT RESPONSIBILITY</w:t>
        </w:r>
        <w:r w:rsidR="00EA3873">
          <w:rPr>
            <w:webHidden/>
          </w:rPr>
          <w:tab/>
        </w:r>
        <w:r w:rsidR="00EA3873">
          <w:rPr>
            <w:webHidden/>
          </w:rPr>
          <w:fldChar w:fldCharType="begin"/>
        </w:r>
        <w:r w:rsidR="00EA3873">
          <w:rPr>
            <w:webHidden/>
          </w:rPr>
          <w:instrText xml:space="preserve"> PAGEREF _Toc108853563 \h </w:instrText>
        </w:r>
        <w:r w:rsidR="00EA3873">
          <w:rPr>
            <w:webHidden/>
          </w:rPr>
        </w:r>
        <w:r w:rsidR="00EA3873">
          <w:rPr>
            <w:webHidden/>
          </w:rPr>
          <w:fldChar w:fldCharType="separate"/>
        </w:r>
        <w:r w:rsidR="008C4D34">
          <w:rPr>
            <w:webHidden/>
          </w:rPr>
          <w:t>13</w:t>
        </w:r>
        <w:r w:rsidR="00EA3873">
          <w:rPr>
            <w:webHidden/>
          </w:rPr>
          <w:fldChar w:fldCharType="end"/>
        </w:r>
      </w:hyperlink>
    </w:p>
    <w:p w:rsidR="00EA3873" w:rsidRDefault="00782B2B" w:rsidP="00EA3873">
      <w:pPr>
        <w:pStyle w:val="TOC1"/>
        <w:rPr>
          <w:rFonts w:asciiTheme="minorHAnsi" w:eastAsiaTheme="minorEastAsia" w:hAnsiTheme="minorHAnsi" w:cstheme="minorBidi"/>
          <w:kern w:val="0"/>
          <w:sz w:val="22"/>
          <w:szCs w:val="22"/>
          <w:lang w:bidi="ar-SA"/>
        </w:rPr>
      </w:pPr>
      <w:hyperlink w:anchor="_Toc108853564" w:history="1">
        <w:r w:rsidR="00EA3873" w:rsidRPr="00385CAE">
          <w:rPr>
            <w:rStyle w:val="Hyperlink"/>
            <w:b/>
            <w:bCs/>
          </w:rPr>
          <w:t>9.0</w:t>
        </w:r>
        <w:r w:rsidR="00EA3873">
          <w:rPr>
            <w:rFonts w:asciiTheme="minorHAnsi" w:eastAsiaTheme="minorEastAsia" w:hAnsiTheme="minorHAnsi" w:cstheme="minorBidi"/>
            <w:kern w:val="0"/>
            <w:sz w:val="22"/>
            <w:szCs w:val="22"/>
            <w:lang w:bidi="ar-SA"/>
          </w:rPr>
          <w:tab/>
        </w:r>
        <w:r w:rsidR="00EA3873" w:rsidRPr="00385CAE">
          <w:rPr>
            <w:rStyle w:val="Hyperlink"/>
            <w:b/>
            <w:bCs/>
          </w:rPr>
          <w:t>GUARANTEE AND WARRANTY</w:t>
        </w:r>
        <w:r w:rsidR="00EA3873">
          <w:rPr>
            <w:webHidden/>
          </w:rPr>
          <w:tab/>
        </w:r>
        <w:r w:rsidR="00EA3873">
          <w:rPr>
            <w:webHidden/>
          </w:rPr>
          <w:fldChar w:fldCharType="begin"/>
        </w:r>
        <w:r w:rsidR="00EA3873">
          <w:rPr>
            <w:webHidden/>
          </w:rPr>
          <w:instrText xml:space="preserve"> PAGEREF _Toc108853564 \h </w:instrText>
        </w:r>
        <w:r w:rsidR="00EA3873">
          <w:rPr>
            <w:webHidden/>
          </w:rPr>
        </w:r>
        <w:r w:rsidR="00EA3873">
          <w:rPr>
            <w:webHidden/>
          </w:rPr>
          <w:fldChar w:fldCharType="separate"/>
        </w:r>
        <w:r w:rsidR="008C4D34">
          <w:rPr>
            <w:webHidden/>
          </w:rPr>
          <w:t>13</w:t>
        </w:r>
        <w:r w:rsidR="00EA3873">
          <w:rPr>
            <w:webHidden/>
          </w:rPr>
          <w:fldChar w:fldCharType="end"/>
        </w:r>
      </w:hyperlink>
    </w:p>
    <w:p w:rsidR="00EA3873" w:rsidRDefault="00782B2B" w:rsidP="00EA3873">
      <w:pPr>
        <w:pStyle w:val="TOC1"/>
        <w:rPr>
          <w:rFonts w:asciiTheme="minorHAnsi" w:eastAsiaTheme="minorEastAsia" w:hAnsiTheme="minorHAnsi" w:cstheme="minorBidi"/>
          <w:kern w:val="0"/>
          <w:sz w:val="22"/>
          <w:szCs w:val="22"/>
          <w:lang w:bidi="ar-SA"/>
        </w:rPr>
      </w:pPr>
      <w:hyperlink w:anchor="_Toc108853565" w:history="1">
        <w:r w:rsidR="00EA3873" w:rsidRPr="00385CAE">
          <w:rPr>
            <w:rStyle w:val="Hyperlink"/>
            <w:b/>
            <w:bCs/>
          </w:rPr>
          <w:t>10.0</w:t>
        </w:r>
        <w:r w:rsidR="00EA3873">
          <w:rPr>
            <w:rFonts w:asciiTheme="minorHAnsi" w:eastAsiaTheme="minorEastAsia" w:hAnsiTheme="minorHAnsi" w:cstheme="minorBidi"/>
            <w:kern w:val="0"/>
            <w:sz w:val="22"/>
            <w:szCs w:val="22"/>
            <w:lang w:bidi="ar-SA"/>
          </w:rPr>
          <w:tab/>
        </w:r>
        <w:r w:rsidR="00EA3873" w:rsidRPr="00385CAE">
          <w:rPr>
            <w:rStyle w:val="Hyperlink"/>
            <w:b/>
            <w:bCs/>
          </w:rPr>
          <w:t>DEVIATION</w:t>
        </w:r>
        <w:r w:rsidR="00EA3873">
          <w:rPr>
            <w:webHidden/>
          </w:rPr>
          <w:tab/>
        </w:r>
        <w:r w:rsidR="00EA3873">
          <w:rPr>
            <w:webHidden/>
          </w:rPr>
          <w:fldChar w:fldCharType="begin"/>
        </w:r>
        <w:r w:rsidR="00EA3873">
          <w:rPr>
            <w:webHidden/>
          </w:rPr>
          <w:instrText xml:space="preserve"> PAGEREF _Toc108853565 \h </w:instrText>
        </w:r>
        <w:r w:rsidR="00EA3873">
          <w:rPr>
            <w:webHidden/>
          </w:rPr>
        </w:r>
        <w:r w:rsidR="00EA3873">
          <w:rPr>
            <w:webHidden/>
          </w:rPr>
          <w:fldChar w:fldCharType="separate"/>
        </w:r>
        <w:r w:rsidR="008C4D34">
          <w:rPr>
            <w:webHidden/>
          </w:rPr>
          <w:t>14</w:t>
        </w:r>
        <w:r w:rsidR="00EA3873">
          <w:rPr>
            <w:webHidden/>
          </w:rPr>
          <w:fldChar w:fldCharType="end"/>
        </w:r>
      </w:hyperlink>
    </w:p>
    <w:p w:rsidR="00EA3873" w:rsidRDefault="00782B2B" w:rsidP="00EA3873">
      <w:pPr>
        <w:pStyle w:val="TOC1"/>
        <w:rPr>
          <w:rFonts w:asciiTheme="minorHAnsi" w:eastAsiaTheme="minorEastAsia" w:hAnsiTheme="minorHAnsi" w:cstheme="minorBidi"/>
          <w:kern w:val="0"/>
          <w:sz w:val="22"/>
          <w:szCs w:val="22"/>
          <w:lang w:bidi="ar-SA"/>
        </w:rPr>
      </w:pPr>
      <w:hyperlink w:anchor="_Toc108853566" w:history="1">
        <w:r w:rsidR="00EA3873" w:rsidRPr="00385CAE">
          <w:rPr>
            <w:rStyle w:val="Hyperlink"/>
            <w:b/>
            <w:bCs/>
          </w:rPr>
          <w:t>11.0</w:t>
        </w:r>
        <w:r w:rsidR="00EA3873">
          <w:rPr>
            <w:rFonts w:asciiTheme="minorHAnsi" w:eastAsiaTheme="minorEastAsia" w:hAnsiTheme="minorHAnsi" w:cstheme="minorBidi"/>
            <w:kern w:val="0"/>
            <w:sz w:val="22"/>
            <w:szCs w:val="22"/>
            <w:lang w:bidi="ar-SA"/>
          </w:rPr>
          <w:tab/>
        </w:r>
        <w:r w:rsidR="00EA3873" w:rsidRPr="00385CAE">
          <w:rPr>
            <w:rStyle w:val="Hyperlink"/>
            <w:b/>
            <w:bCs/>
          </w:rPr>
          <w:t>PRICE BREAKDOWN</w:t>
        </w:r>
        <w:r w:rsidR="00EA3873">
          <w:rPr>
            <w:webHidden/>
          </w:rPr>
          <w:tab/>
        </w:r>
        <w:r w:rsidR="00EA3873">
          <w:rPr>
            <w:webHidden/>
          </w:rPr>
          <w:fldChar w:fldCharType="begin"/>
        </w:r>
        <w:r w:rsidR="00EA3873">
          <w:rPr>
            <w:webHidden/>
          </w:rPr>
          <w:instrText xml:space="preserve"> PAGEREF _Toc108853566 \h </w:instrText>
        </w:r>
        <w:r w:rsidR="00EA3873">
          <w:rPr>
            <w:webHidden/>
          </w:rPr>
        </w:r>
        <w:r w:rsidR="00EA3873">
          <w:rPr>
            <w:webHidden/>
          </w:rPr>
          <w:fldChar w:fldCharType="separate"/>
        </w:r>
        <w:r w:rsidR="008C4D34">
          <w:rPr>
            <w:webHidden/>
          </w:rPr>
          <w:t>14</w:t>
        </w:r>
        <w:r w:rsidR="00EA3873">
          <w:rPr>
            <w:webHidden/>
          </w:rPr>
          <w:fldChar w:fldCharType="end"/>
        </w:r>
      </w:hyperlink>
    </w:p>
    <w:p w:rsidR="00EA3873" w:rsidRDefault="00782B2B" w:rsidP="00EA3873">
      <w:pPr>
        <w:pStyle w:val="TOC1"/>
        <w:rPr>
          <w:rFonts w:asciiTheme="minorHAnsi" w:eastAsiaTheme="minorEastAsia" w:hAnsiTheme="minorHAnsi" w:cstheme="minorBidi"/>
          <w:kern w:val="0"/>
          <w:sz w:val="22"/>
          <w:szCs w:val="22"/>
          <w:lang w:bidi="ar-SA"/>
        </w:rPr>
      </w:pPr>
      <w:hyperlink w:anchor="_Toc108853567" w:history="1">
        <w:r w:rsidR="00EA3873" w:rsidRPr="00385CAE">
          <w:rPr>
            <w:rStyle w:val="Hyperlink"/>
            <w:b/>
            <w:bCs/>
          </w:rPr>
          <w:t>12.0</w:t>
        </w:r>
        <w:r w:rsidR="00EA3873">
          <w:rPr>
            <w:rFonts w:asciiTheme="minorHAnsi" w:eastAsiaTheme="minorEastAsia" w:hAnsiTheme="minorHAnsi" w:cstheme="minorBidi"/>
            <w:kern w:val="0"/>
            <w:sz w:val="22"/>
            <w:szCs w:val="22"/>
            <w:lang w:bidi="ar-SA"/>
          </w:rPr>
          <w:tab/>
        </w:r>
        <w:r w:rsidR="00EA3873" w:rsidRPr="00385CAE">
          <w:rPr>
            <w:rStyle w:val="Hyperlink"/>
            <w:b/>
            <w:bCs/>
          </w:rPr>
          <w:t>SPECIAL Notes</w:t>
        </w:r>
        <w:r w:rsidR="00EA3873">
          <w:rPr>
            <w:webHidden/>
          </w:rPr>
          <w:tab/>
        </w:r>
        <w:r w:rsidR="00EA3873">
          <w:rPr>
            <w:webHidden/>
          </w:rPr>
          <w:fldChar w:fldCharType="begin"/>
        </w:r>
        <w:r w:rsidR="00EA3873">
          <w:rPr>
            <w:webHidden/>
          </w:rPr>
          <w:instrText xml:space="preserve"> PAGEREF _Toc108853567 \h </w:instrText>
        </w:r>
        <w:r w:rsidR="00EA3873">
          <w:rPr>
            <w:webHidden/>
          </w:rPr>
        </w:r>
        <w:r w:rsidR="00EA3873">
          <w:rPr>
            <w:webHidden/>
          </w:rPr>
          <w:fldChar w:fldCharType="separate"/>
        </w:r>
        <w:r w:rsidR="008C4D34">
          <w:rPr>
            <w:webHidden/>
          </w:rPr>
          <w:t>15</w:t>
        </w:r>
        <w:r w:rsidR="00EA3873">
          <w:rPr>
            <w:webHidden/>
          </w:rPr>
          <w:fldChar w:fldCharType="end"/>
        </w:r>
      </w:hyperlink>
    </w:p>
    <w:p w:rsidR="00EA3873" w:rsidRDefault="00782B2B" w:rsidP="00EA3873">
      <w:pPr>
        <w:pStyle w:val="TOC1"/>
        <w:rPr>
          <w:rFonts w:asciiTheme="minorHAnsi" w:eastAsiaTheme="minorEastAsia" w:hAnsiTheme="minorHAnsi" w:cstheme="minorBidi"/>
          <w:kern w:val="0"/>
          <w:sz w:val="22"/>
          <w:szCs w:val="22"/>
          <w:lang w:bidi="ar-SA"/>
        </w:rPr>
      </w:pPr>
      <w:hyperlink w:anchor="_Toc108853568" w:history="1">
        <w:r w:rsidR="00EA3873" w:rsidRPr="00385CAE">
          <w:rPr>
            <w:rStyle w:val="Hyperlink"/>
            <w:b/>
            <w:bCs/>
          </w:rPr>
          <w:t>12.1</w:t>
        </w:r>
        <w:r w:rsidR="00EA3873">
          <w:rPr>
            <w:rFonts w:asciiTheme="minorHAnsi" w:eastAsiaTheme="minorEastAsia" w:hAnsiTheme="minorHAnsi" w:cstheme="minorBidi"/>
            <w:kern w:val="0"/>
            <w:sz w:val="22"/>
            <w:szCs w:val="22"/>
            <w:lang w:bidi="ar-SA"/>
          </w:rPr>
          <w:tab/>
        </w:r>
        <w:r w:rsidR="00EA3873" w:rsidRPr="00385CAE">
          <w:rPr>
            <w:rStyle w:val="Hyperlink"/>
            <w:b/>
            <w:bCs/>
          </w:rPr>
          <w:t>Kick-Off Meeting (KOM)</w:t>
        </w:r>
        <w:r w:rsidR="00EA3873">
          <w:rPr>
            <w:webHidden/>
          </w:rPr>
          <w:tab/>
        </w:r>
        <w:r w:rsidR="00EA3873">
          <w:rPr>
            <w:webHidden/>
          </w:rPr>
          <w:fldChar w:fldCharType="begin"/>
        </w:r>
        <w:r w:rsidR="00EA3873">
          <w:rPr>
            <w:webHidden/>
          </w:rPr>
          <w:instrText xml:space="preserve"> PAGEREF _Toc108853568 \h </w:instrText>
        </w:r>
        <w:r w:rsidR="00EA3873">
          <w:rPr>
            <w:webHidden/>
          </w:rPr>
        </w:r>
        <w:r w:rsidR="00EA3873">
          <w:rPr>
            <w:webHidden/>
          </w:rPr>
          <w:fldChar w:fldCharType="separate"/>
        </w:r>
        <w:r w:rsidR="008C4D34">
          <w:rPr>
            <w:webHidden/>
          </w:rPr>
          <w:t>15</w:t>
        </w:r>
        <w:r w:rsidR="00EA3873">
          <w:rPr>
            <w:webHidden/>
          </w:rPr>
          <w:fldChar w:fldCharType="end"/>
        </w:r>
      </w:hyperlink>
    </w:p>
    <w:p w:rsidR="00EA3873" w:rsidRDefault="00782B2B" w:rsidP="00EA3873">
      <w:pPr>
        <w:pStyle w:val="TOC1"/>
        <w:rPr>
          <w:rFonts w:asciiTheme="minorHAnsi" w:eastAsiaTheme="minorEastAsia" w:hAnsiTheme="minorHAnsi" w:cstheme="minorBidi"/>
          <w:kern w:val="0"/>
          <w:sz w:val="22"/>
          <w:szCs w:val="22"/>
          <w:lang w:bidi="ar-SA"/>
        </w:rPr>
      </w:pPr>
      <w:hyperlink w:anchor="_Toc108853569" w:history="1">
        <w:r w:rsidR="00EA3873" w:rsidRPr="00385CAE">
          <w:rPr>
            <w:rStyle w:val="Hyperlink"/>
            <w:b/>
            <w:bCs/>
          </w:rPr>
          <w:t>12.2</w:t>
        </w:r>
        <w:r w:rsidR="00EA3873">
          <w:rPr>
            <w:rFonts w:asciiTheme="minorHAnsi" w:eastAsiaTheme="minorEastAsia" w:hAnsiTheme="minorHAnsi" w:cstheme="minorBidi"/>
            <w:kern w:val="0"/>
            <w:sz w:val="22"/>
            <w:szCs w:val="22"/>
            <w:lang w:bidi="ar-SA"/>
          </w:rPr>
          <w:tab/>
        </w:r>
        <w:r w:rsidR="00EA3873" w:rsidRPr="00385CAE">
          <w:rPr>
            <w:rStyle w:val="Hyperlink"/>
            <w:b/>
            <w:bCs/>
          </w:rPr>
          <w:t>Pre-Inspection Meeting (PIM)</w:t>
        </w:r>
        <w:r w:rsidR="00EA3873">
          <w:rPr>
            <w:webHidden/>
          </w:rPr>
          <w:tab/>
        </w:r>
        <w:r w:rsidR="00EA3873">
          <w:rPr>
            <w:webHidden/>
          </w:rPr>
          <w:fldChar w:fldCharType="begin"/>
        </w:r>
        <w:r w:rsidR="00EA3873">
          <w:rPr>
            <w:webHidden/>
          </w:rPr>
          <w:instrText xml:space="preserve"> PAGEREF _Toc108853569 \h </w:instrText>
        </w:r>
        <w:r w:rsidR="00EA3873">
          <w:rPr>
            <w:webHidden/>
          </w:rPr>
        </w:r>
        <w:r w:rsidR="00EA3873">
          <w:rPr>
            <w:webHidden/>
          </w:rPr>
          <w:fldChar w:fldCharType="separate"/>
        </w:r>
        <w:r w:rsidR="008C4D34">
          <w:rPr>
            <w:webHidden/>
          </w:rPr>
          <w:t>15</w:t>
        </w:r>
        <w:r w:rsidR="00EA3873">
          <w:rPr>
            <w:webHidden/>
          </w:rPr>
          <w:fldChar w:fldCharType="end"/>
        </w:r>
      </w:hyperlink>
    </w:p>
    <w:p w:rsidR="00EA3873" w:rsidRDefault="00782B2B" w:rsidP="00EA3873">
      <w:pPr>
        <w:pStyle w:val="TOC1"/>
        <w:rPr>
          <w:rFonts w:asciiTheme="minorHAnsi" w:eastAsiaTheme="minorEastAsia" w:hAnsiTheme="minorHAnsi" w:cstheme="minorBidi"/>
          <w:kern w:val="0"/>
          <w:sz w:val="22"/>
          <w:szCs w:val="22"/>
          <w:lang w:bidi="ar-SA"/>
        </w:rPr>
      </w:pPr>
      <w:hyperlink w:anchor="_Toc108853570" w:history="1">
        <w:r w:rsidR="00EA3873" w:rsidRPr="00385CAE">
          <w:rPr>
            <w:rStyle w:val="Hyperlink"/>
            <w:b/>
            <w:bCs/>
          </w:rPr>
          <w:t>12.3</w:t>
        </w:r>
        <w:r w:rsidR="00EA3873">
          <w:rPr>
            <w:rFonts w:asciiTheme="minorHAnsi" w:eastAsiaTheme="minorEastAsia" w:hAnsiTheme="minorHAnsi" w:cstheme="minorBidi"/>
            <w:kern w:val="0"/>
            <w:sz w:val="22"/>
            <w:szCs w:val="22"/>
            <w:lang w:bidi="ar-SA"/>
          </w:rPr>
          <w:tab/>
        </w:r>
        <w:r w:rsidR="00EA3873" w:rsidRPr="00385CAE">
          <w:rPr>
            <w:rStyle w:val="Hyperlink"/>
            <w:b/>
            <w:bCs/>
          </w:rPr>
          <w:t>Technical Quotation shall include the following items as a minimum:</w:t>
        </w:r>
        <w:r w:rsidR="00EA3873">
          <w:rPr>
            <w:webHidden/>
          </w:rPr>
          <w:tab/>
        </w:r>
        <w:r w:rsidR="00EA3873">
          <w:rPr>
            <w:webHidden/>
          </w:rPr>
          <w:fldChar w:fldCharType="begin"/>
        </w:r>
        <w:r w:rsidR="00EA3873">
          <w:rPr>
            <w:webHidden/>
          </w:rPr>
          <w:instrText xml:space="preserve"> PAGEREF _Toc108853570 \h </w:instrText>
        </w:r>
        <w:r w:rsidR="00EA3873">
          <w:rPr>
            <w:webHidden/>
          </w:rPr>
        </w:r>
        <w:r w:rsidR="00EA3873">
          <w:rPr>
            <w:webHidden/>
          </w:rPr>
          <w:fldChar w:fldCharType="separate"/>
        </w:r>
        <w:r w:rsidR="008C4D34">
          <w:rPr>
            <w:webHidden/>
          </w:rPr>
          <w:t>15</w:t>
        </w:r>
        <w:r w:rsidR="00EA3873">
          <w:rPr>
            <w:webHidden/>
          </w:rPr>
          <w:fldChar w:fldCharType="end"/>
        </w:r>
      </w:hyperlink>
    </w:p>
    <w:p w:rsidR="00EA3873" w:rsidRDefault="00782B2B" w:rsidP="00EA3873">
      <w:pPr>
        <w:pStyle w:val="TOC1"/>
        <w:rPr>
          <w:rFonts w:asciiTheme="minorHAnsi" w:eastAsiaTheme="minorEastAsia" w:hAnsiTheme="minorHAnsi" w:cstheme="minorBidi"/>
          <w:kern w:val="0"/>
          <w:sz w:val="22"/>
          <w:szCs w:val="22"/>
          <w:lang w:bidi="ar-SA"/>
        </w:rPr>
      </w:pPr>
      <w:hyperlink w:anchor="_Toc108853571" w:history="1">
        <w:r w:rsidR="00EA3873" w:rsidRPr="00385CAE">
          <w:rPr>
            <w:rStyle w:val="Hyperlink"/>
          </w:rPr>
          <w:t>ATTACHMENT #1</w:t>
        </w:r>
        <w:r w:rsidR="00EA3873">
          <w:rPr>
            <w:webHidden/>
          </w:rPr>
          <w:tab/>
        </w:r>
        <w:r w:rsidR="00EA3873">
          <w:rPr>
            <w:webHidden/>
          </w:rPr>
          <w:fldChar w:fldCharType="begin"/>
        </w:r>
        <w:r w:rsidR="00EA3873">
          <w:rPr>
            <w:webHidden/>
          </w:rPr>
          <w:instrText xml:space="preserve"> PAGEREF _Toc108853571 \h </w:instrText>
        </w:r>
        <w:r w:rsidR="00EA3873">
          <w:rPr>
            <w:webHidden/>
          </w:rPr>
        </w:r>
        <w:r w:rsidR="00EA3873">
          <w:rPr>
            <w:webHidden/>
          </w:rPr>
          <w:fldChar w:fldCharType="separate"/>
        </w:r>
        <w:r w:rsidR="008C4D34">
          <w:rPr>
            <w:webHidden/>
          </w:rPr>
          <w:t>21</w:t>
        </w:r>
        <w:r w:rsidR="00EA3873">
          <w:rPr>
            <w:webHidden/>
          </w:rPr>
          <w:fldChar w:fldCharType="end"/>
        </w:r>
      </w:hyperlink>
    </w:p>
    <w:p w:rsidR="00EA3873" w:rsidRDefault="00782B2B" w:rsidP="00EA3873">
      <w:pPr>
        <w:pStyle w:val="TOC1"/>
        <w:rPr>
          <w:rFonts w:asciiTheme="minorHAnsi" w:eastAsiaTheme="minorEastAsia" w:hAnsiTheme="minorHAnsi" w:cstheme="minorBidi"/>
          <w:kern w:val="0"/>
          <w:sz w:val="22"/>
          <w:szCs w:val="22"/>
          <w:lang w:bidi="ar-SA"/>
        </w:rPr>
      </w:pPr>
      <w:hyperlink w:anchor="_Toc108853573" w:history="1">
        <w:r w:rsidR="00EA3873" w:rsidRPr="00385CAE">
          <w:rPr>
            <w:rStyle w:val="Hyperlink"/>
          </w:rPr>
          <w:t>ATTACHMENT #2</w:t>
        </w:r>
        <w:r w:rsidR="00EA3873">
          <w:rPr>
            <w:webHidden/>
          </w:rPr>
          <w:tab/>
        </w:r>
        <w:r w:rsidR="00EA3873">
          <w:rPr>
            <w:webHidden/>
          </w:rPr>
          <w:fldChar w:fldCharType="begin"/>
        </w:r>
        <w:r w:rsidR="00EA3873">
          <w:rPr>
            <w:webHidden/>
          </w:rPr>
          <w:instrText xml:space="preserve"> PAGEREF _Toc108853573 \h </w:instrText>
        </w:r>
        <w:r w:rsidR="00EA3873">
          <w:rPr>
            <w:webHidden/>
          </w:rPr>
        </w:r>
        <w:r w:rsidR="00EA3873">
          <w:rPr>
            <w:webHidden/>
          </w:rPr>
          <w:fldChar w:fldCharType="separate"/>
        </w:r>
        <w:r w:rsidR="008C4D34">
          <w:rPr>
            <w:webHidden/>
          </w:rPr>
          <w:t>23</w:t>
        </w:r>
        <w:r w:rsidR="00EA3873">
          <w:rPr>
            <w:webHidden/>
          </w:rPr>
          <w:fldChar w:fldCharType="end"/>
        </w:r>
      </w:hyperlink>
    </w:p>
    <w:p w:rsidR="00EA3873" w:rsidRDefault="00782B2B" w:rsidP="00EA3873">
      <w:pPr>
        <w:pStyle w:val="TOC1"/>
        <w:rPr>
          <w:rFonts w:asciiTheme="minorHAnsi" w:eastAsiaTheme="minorEastAsia" w:hAnsiTheme="minorHAnsi" w:cstheme="minorBidi"/>
          <w:kern w:val="0"/>
          <w:sz w:val="22"/>
          <w:szCs w:val="22"/>
          <w:lang w:bidi="ar-SA"/>
        </w:rPr>
      </w:pPr>
      <w:hyperlink w:anchor="_Toc108853575" w:history="1">
        <w:r w:rsidR="00EA3873" w:rsidRPr="00385CAE">
          <w:rPr>
            <w:rStyle w:val="Hyperlink"/>
          </w:rPr>
          <w:t>ATTACHMENT #3</w:t>
        </w:r>
        <w:r w:rsidR="00EA3873">
          <w:rPr>
            <w:webHidden/>
          </w:rPr>
          <w:tab/>
        </w:r>
        <w:r w:rsidR="00EA3873">
          <w:rPr>
            <w:webHidden/>
          </w:rPr>
          <w:fldChar w:fldCharType="begin"/>
        </w:r>
        <w:r w:rsidR="00EA3873">
          <w:rPr>
            <w:webHidden/>
          </w:rPr>
          <w:instrText xml:space="preserve"> PAGEREF _Toc108853575 \h </w:instrText>
        </w:r>
        <w:r w:rsidR="00EA3873">
          <w:rPr>
            <w:webHidden/>
          </w:rPr>
        </w:r>
        <w:r w:rsidR="00EA3873">
          <w:rPr>
            <w:webHidden/>
          </w:rPr>
          <w:fldChar w:fldCharType="separate"/>
        </w:r>
        <w:r w:rsidR="008C4D34">
          <w:rPr>
            <w:webHidden/>
          </w:rPr>
          <w:t>30</w:t>
        </w:r>
        <w:r w:rsidR="00EA3873">
          <w:rPr>
            <w:webHidden/>
          </w:rPr>
          <w:fldChar w:fldCharType="end"/>
        </w:r>
      </w:hyperlink>
    </w:p>
    <w:p w:rsidR="00EA3873" w:rsidRPr="00EA3873" w:rsidRDefault="00782B2B" w:rsidP="00EA3873">
      <w:pPr>
        <w:pStyle w:val="TOC1"/>
        <w:rPr>
          <w:rFonts w:asciiTheme="minorHAnsi" w:eastAsiaTheme="minorEastAsia" w:hAnsiTheme="minorHAnsi" w:cstheme="minorBidi"/>
          <w:kern w:val="0"/>
          <w:sz w:val="22"/>
          <w:szCs w:val="22"/>
          <w:lang w:bidi="ar-SA"/>
        </w:rPr>
      </w:pPr>
      <w:hyperlink w:anchor="_Toc108853577" w:history="1">
        <w:r w:rsidR="00EA3873" w:rsidRPr="00EA3873">
          <w:rPr>
            <w:rStyle w:val="Hyperlink"/>
          </w:rPr>
          <w:t>Attachment #4</w:t>
        </w:r>
        <w:r w:rsidR="00EA3873" w:rsidRPr="00EA3873">
          <w:rPr>
            <w:webHidden/>
          </w:rPr>
          <w:tab/>
        </w:r>
        <w:r w:rsidR="00EA3873" w:rsidRPr="00EA3873">
          <w:rPr>
            <w:webHidden/>
          </w:rPr>
          <w:fldChar w:fldCharType="begin"/>
        </w:r>
        <w:r w:rsidR="00EA3873" w:rsidRPr="00EA3873">
          <w:rPr>
            <w:webHidden/>
          </w:rPr>
          <w:instrText xml:space="preserve"> PAGEREF _Toc108853577 \h </w:instrText>
        </w:r>
        <w:r w:rsidR="00EA3873" w:rsidRPr="00EA3873">
          <w:rPr>
            <w:webHidden/>
          </w:rPr>
        </w:r>
        <w:r w:rsidR="00EA3873" w:rsidRPr="00EA3873">
          <w:rPr>
            <w:webHidden/>
          </w:rPr>
          <w:fldChar w:fldCharType="separate"/>
        </w:r>
        <w:r w:rsidR="008C4D34">
          <w:rPr>
            <w:webHidden/>
          </w:rPr>
          <w:t>31</w:t>
        </w:r>
        <w:r w:rsidR="00EA3873" w:rsidRPr="00EA3873">
          <w:rPr>
            <w:webHidden/>
          </w:rPr>
          <w:fldChar w:fldCharType="end"/>
        </w:r>
      </w:hyperlink>
    </w:p>
    <w:p w:rsidR="00EA3873" w:rsidRDefault="00782B2B" w:rsidP="00EA3873">
      <w:pPr>
        <w:pStyle w:val="TOC1"/>
        <w:rPr>
          <w:rFonts w:asciiTheme="minorHAnsi" w:eastAsiaTheme="minorEastAsia" w:hAnsiTheme="minorHAnsi" w:cstheme="minorBidi"/>
          <w:kern w:val="0"/>
          <w:sz w:val="22"/>
          <w:szCs w:val="22"/>
          <w:lang w:bidi="ar-SA"/>
        </w:rPr>
      </w:pPr>
      <w:hyperlink w:anchor="_Toc108853583" w:history="1">
        <w:r w:rsidR="00EA3873" w:rsidRPr="00385CAE">
          <w:rPr>
            <w:rStyle w:val="Hyperlink"/>
          </w:rPr>
          <w:t>Attachment #5</w:t>
        </w:r>
        <w:r w:rsidR="00EA3873">
          <w:rPr>
            <w:webHidden/>
          </w:rPr>
          <w:tab/>
        </w:r>
        <w:r w:rsidR="00EA3873">
          <w:rPr>
            <w:webHidden/>
          </w:rPr>
          <w:fldChar w:fldCharType="begin"/>
        </w:r>
        <w:r w:rsidR="00EA3873">
          <w:rPr>
            <w:webHidden/>
          </w:rPr>
          <w:instrText xml:space="preserve"> PAGEREF _Toc108853583 \h </w:instrText>
        </w:r>
        <w:r w:rsidR="00EA3873">
          <w:rPr>
            <w:webHidden/>
          </w:rPr>
        </w:r>
        <w:r w:rsidR="00EA3873">
          <w:rPr>
            <w:webHidden/>
          </w:rPr>
          <w:fldChar w:fldCharType="separate"/>
        </w:r>
        <w:r w:rsidR="008C4D34">
          <w:rPr>
            <w:webHidden/>
          </w:rPr>
          <w:t>32</w:t>
        </w:r>
        <w:r w:rsidR="00EA3873">
          <w:rPr>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55832" w:rsidRPr="004E686A" w:rsidRDefault="008A3242" w:rsidP="00EB15F0">
      <w:pPr>
        <w:keepNext/>
        <w:widowControl w:val="0"/>
        <w:numPr>
          <w:ilvl w:val="0"/>
          <w:numId w:val="1"/>
        </w:numPr>
        <w:bidi w:val="0"/>
        <w:spacing w:before="240" w:after="240" w:line="276" w:lineRule="auto"/>
        <w:jc w:val="both"/>
        <w:outlineLvl w:val="0"/>
        <w:rPr>
          <w:rFonts w:ascii="Arial" w:hAnsi="Arial" w:cs="Arial"/>
          <w:b/>
          <w:bCs/>
          <w:caps/>
          <w:kern w:val="28"/>
          <w:sz w:val="24"/>
        </w:rPr>
      </w:pPr>
      <w:r>
        <w:rPr>
          <w:rFonts w:ascii="Arial" w:hAnsi="Arial" w:cs="Arial"/>
          <w:sz w:val="22"/>
          <w:szCs w:val="22"/>
          <w:lang w:bidi="fa-IR"/>
        </w:rPr>
        <w:br w:type="page"/>
      </w:r>
      <w:bookmarkStart w:id="1" w:name="_Toc343327774"/>
      <w:bookmarkStart w:id="2" w:name="_Toc325006571"/>
      <w:bookmarkStart w:id="3" w:name="_Toc328298189"/>
      <w:bookmarkStart w:id="4" w:name="_Toc108853552"/>
      <w:r w:rsidR="00855832" w:rsidRPr="004E686A">
        <w:rPr>
          <w:rFonts w:ascii="Arial" w:hAnsi="Arial" w:cs="Arial"/>
          <w:b/>
          <w:bCs/>
          <w:caps/>
          <w:kern w:val="28"/>
          <w:sz w:val="24"/>
        </w:rPr>
        <w:lastRenderedPageBreak/>
        <w:t>INTRODUCTION</w:t>
      </w:r>
      <w:bookmarkEnd w:id="1"/>
      <w:bookmarkEnd w:id="2"/>
      <w:bookmarkEnd w:id="3"/>
      <w:bookmarkEnd w:id="4"/>
    </w:p>
    <w:p w:rsidR="00DE1759" w:rsidRDefault="00EB2D3E" w:rsidP="00F82B59">
      <w:pPr>
        <w:widowControl w:val="0"/>
        <w:bidi w:val="0"/>
        <w:snapToGrid w:val="0"/>
        <w:spacing w:before="240" w:after="240"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F82B59">
      <w:pPr>
        <w:widowControl w:val="0"/>
        <w:bidi w:val="0"/>
        <w:snapToGrid w:val="0"/>
        <w:spacing w:before="240" w:after="240"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F82B59">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FE0B81">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F21DC7">
              <w:rPr>
                <w:rFonts w:asciiTheme="minorBidi" w:hAnsiTheme="minorBidi" w:cstheme="minorBidi"/>
                <w:sz w:val="22"/>
                <w:szCs w:val="22"/>
                <w:lang w:val="en-GB"/>
              </w:rPr>
              <w:t xml:space="preserve"> /PURCHASER</w:t>
            </w:r>
            <w:r w:rsidRPr="00B516BA">
              <w:rPr>
                <w:rFonts w:asciiTheme="minorBidi" w:hAnsiTheme="minorBidi" w:cstheme="minorBidi"/>
                <w:sz w:val="22"/>
                <w:szCs w:val="22"/>
                <w:lang w:val="en-GB"/>
              </w:rPr>
              <w:t>:</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w:t>
            </w:r>
            <w:r w:rsidR="00CA76BF">
              <w:rPr>
                <w:rFonts w:asciiTheme="minorBidi" w:hAnsiTheme="minorBidi" w:cstheme="minorBidi"/>
                <w:sz w:val="22"/>
                <w:szCs w:val="22"/>
                <w:lang w:val="en-GB"/>
              </w:rPr>
              <w:t>/supply</w:t>
            </w:r>
            <w:r w:rsidRPr="00B516BA">
              <w:rPr>
                <w:rFonts w:asciiTheme="minorBidi" w:hAnsiTheme="minorBidi" w:cstheme="minorBidi"/>
                <w:sz w:val="22"/>
                <w:szCs w:val="22"/>
                <w:lang w:val="en-GB"/>
              </w:rPr>
              <w:t xml:space="preserv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 xml:space="preserve">than by an EPC/EPD CONTRACTOR, </w:t>
            </w:r>
            <w:r w:rsidRPr="00B516BA">
              <w:rPr>
                <w:rFonts w:asciiTheme="minorBidi" w:hAnsiTheme="minorBidi" w:cstheme="minorBidi"/>
                <w:sz w:val="22"/>
                <w:szCs w:val="22"/>
                <w:lang w:val="en-GB"/>
              </w:rPr>
              <w:lastRenderedPageBreak/>
              <w:t>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108853553"/>
      <w:r w:rsidRPr="00CE2D90">
        <w:rPr>
          <w:rFonts w:ascii="Arial" w:hAnsi="Arial" w:cs="Arial"/>
          <w:b/>
          <w:bCs/>
          <w:caps/>
          <w:kern w:val="28"/>
          <w:sz w:val="24"/>
        </w:rPr>
        <w:t>GENERAL</w:t>
      </w:r>
      <w:bookmarkEnd w:id="7"/>
      <w:bookmarkEnd w:id="8"/>
      <w:bookmarkEnd w:id="9"/>
      <w:bookmarkEnd w:id="10"/>
    </w:p>
    <w:p w:rsidR="00137A59" w:rsidRPr="002B5E11" w:rsidRDefault="00137A59" w:rsidP="00BA41B2">
      <w:pPr>
        <w:pStyle w:val="ListParagraph"/>
        <w:numPr>
          <w:ilvl w:val="0"/>
          <w:numId w:val="9"/>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137A59" w:rsidRPr="002B5E11" w:rsidRDefault="00137A59" w:rsidP="00BA41B2">
      <w:pPr>
        <w:pStyle w:val="ListParagraph"/>
        <w:numPr>
          <w:ilvl w:val="0"/>
          <w:numId w:val="9"/>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Pr="0009099B">
        <w:rPr>
          <w:rFonts w:asciiTheme="minorBidi" w:eastAsiaTheme="minorHAnsi" w:hAnsiTheme="minorBidi" w:cstheme="minorBidi"/>
          <w:sz w:val="22"/>
          <w:szCs w:val="28"/>
        </w:rPr>
        <w:t xml:space="preserve">flare packages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w:t>
      </w:r>
      <w:r>
        <w:rPr>
          <w:rFonts w:asciiTheme="minorBidi" w:eastAsiaTheme="minorHAnsi" w:hAnsiTheme="minorBidi" w:cstheme="minorBidi"/>
          <w:sz w:val="22"/>
          <w:szCs w:val="28"/>
        </w:rPr>
        <w:t>A</w:t>
      </w:r>
      <w:r w:rsidRPr="002B5E11">
        <w:rPr>
          <w:rFonts w:asciiTheme="minorBidi" w:eastAsiaTheme="minorHAnsi" w:hAnsiTheme="minorBidi" w:cstheme="minorBidi"/>
          <w:sz w:val="22"/>
          <w:szCs w:val="28"/>
        </w:rPr>
        <w:t>ttachment 1 of this material requisition.</w:t>
      </w:r>
    </w:p>
    <w:p w:rsidR="00137A59" w:rsidRDefault="00137A59" w:rsidP="00BA41B2">
      <w:pPr>
        <w:pStyle w:val="ListParagraph"/>
        <w:numPr>
          <w:ilvl w:val="0"/>
          <w:numId w:val="9"/>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137A59" w:rsidRPr="00137A59" w:rsidRDefault="00137A59" w:rsidP="00137A59">
      <w:pPr>
        <w:bidi w:val="0"/>
        <w:spacing w:line="360" w:lineRule="auto"/>
        <w:ind w:left="720"/>
        <w:jc w:val="both"/>
        <w:rPr>
          <w:rFonts w:asciiTheme="minorBidi" w:eastAsiaTheme="minorHAnsi" w:hAnsiTheme="minorBidi" w:cstheme="minorBidi"/>
          <w:sz w:val="22"/>
          <w:szCs w:val="28"/>
        </w:rPr>
      </w:pP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572"/>
        <w:gridCol w:w="1462"/>
        <w:gridCol w:w="4410"/>
        <w:gridCol w:w="1711"/>
      </w:tblGrid>
      <w:tr w:rsidR="00137A59" w:rsidRPr="002B5E11" w:rsidTr="00137A59">
        <w:trPr>
          <w:trHeight w:val="602"/>
          <w:jc w:val="center"/>
        </w:trPr>
        <w:tc>
          <w:tcPr>
            <w:tcW w:w="572" w:type="dxa"/>
            <w:shd w:val="clear" w:color="auto" w:fill="FBD4B4" w:themeFill="accent6" w:themeFillTint="66"/>
            <w:vAlign w:val="center"/>
          </w:tcPr>
          <w:p w:rsidR="00137A59" w:rsidRPr="002B5E11" w:rsidRDefault="00137A59"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462" w:type="dxa"/>
            <w:shd w:val="clear" w:color="auto" w:fill="FBD4B4" w:themeFill="accent6" w:themeFillTint="66"/>
            <w:vAlign w:val="center"/>
          </w:tcPr>
          <w:p w:rsidR="00137A59" w:rsidRPr="002B5E11" w:rsidRDefault="00137A59"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410" w:type="dxa"/>
            <w:shd w:val="clear" w:color="auto" w:fill="FBD4B4" w:themeFill="accent6" w:themeFillTint="66"/>
            <w:vAlign w:val="center"/>
          </w:tcPr>
          <w:p w:rsidR="00137A59" w:rsidRPr="002B5E11" w:rsidRDefault="00137A59"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711" w:type="dxa"/>
            <w:shd w:val="clear" w:color="auto" w:fill="FBD4B4" w:themeFill="accent6" w:themeFillTint="66"/>
            <w:vAlign w:val="center"/>
          </w:tcPr>
          <w:p w:rsidR="00137A59" w:rsidRPr="002B5E11" w:rsidRDefault="00137A59" w:rsidP="00124FB9">
            <w:pPr>
              <w:bidi w:val="0"/>
              <w:spacing w:line="360" w:lineRule="auto"/>
              <w:jc w:val="center"/>
              <w:rPr>
                <w:rFonts w:asciiTheme="minorBidi" w:hAnsiTheme="minorBidi" w:cstheme="minorBidi"/>
              </w:rPr>
            </w:pPr>
            <w:r w:rsidRPr="002B5E11">
              <w:rPr>
                <w:rFonts w:asciiTheme="minorBidi" w:hAnsiTheme="minorBidi" w:cstheme="minorBidi"/>
                <w:b/>
                <w:bCs/>
              </w:rPr>
              <w:t>QTY.</w:t>
            </w:r>
          </w:p>
        </w:tc>
      </w:tr>
      <w:tr w:rsidR="00137A59" w:rsidRPr="002B5E11" w:rsidTr="00137A59">
        <w:trPr>
          <w:trHeight w:val="530"/>
          <w:jc w:val="center"/>
        </w:trPr>
        <w:tc>
          <w:tcPr>
            <w:tcW w:w="572" w:type="dxa"/>
            <w:vAlign w:val="center"/>
          </w:tcPr>
          <w:p w:rsidR="00137A59" w:rsidRPr="00B030C7" w:rsidRDefault="00137A59" w:rsidP="00CA76BF">
            <w:pPr>
              <w:bidi w:val="0"/>
              <w:jc w:val="center"/>
              <w:rPr>
                <w:rFonts w:asciiTheme="minorBidi" w:hAnsiTheme="minorBidi" w:cstheme="minorBidi"/>
              </w:rPr>
            </w:pPr>
            <w:r w:rsidRPr="00B030C7">
              <w:rPr>
                <w:rFonts w:asciiTheme="minorBidi" w:hAnsiTheme="minorBidi" w:cstheme="minorBidi"/>
              </w:rPr>
              <w:t>1</w:t>
            </w:r>
          </w:p>
        </w:tc>
        <w:tc>
          <w:tcPr>
            <w:tcW w:w="1462" w:type="dxa"/>
            <w:vAlign w:val="center"/>
          </w:tcPr>
          <w:p w:rsidR="00137A59" w:rsidRPr="00B030C7" w:rsidRDefault="00137A59" w:rsidP="00CA76BF">
            <w:pPr>
              <w:bidi w:val="0"/>
              <w:jc w:val="center"/>
              <w:rPr>
                <w:rFonts w:asciiTheme="minorBidi" w:hAnsiTheme="minorBidi" w:cstheme="minorBidi"/>
              </w:rPr>
            </w:pPr>
            <w:r w:rsidRPr="006761F8">
              <w:rPr>
                <w:rFonts w:asciiTheme="minorBidi" w:hAnsiTheme="minorBidi" w:cstheme="minorBidi"/>
              </w:rPr>
              <w:t>FST-2201</w:t>
            </w:r>
          </w:p>
        </w:tc>
        <w:tc>
          <w:tcPr>
            <w:tcW w:w="4410" w:type="dxa"/>
            <w:vAlign w:val="center"/>
          </w:tcPr>
          <w:p w:rsidR="00137A59" w:rsidRPr="00B030C7" w:rsidRDefault="00137A59" w:rsidP="00240020">
            <w:pPr>
              <w:bidi w:val="0"/>
              <w:jc w:val="center"/>
              <w:rPr>
                <w:rFonts w:asciiTheme="minorBidi" w:hAnsiTheme="minorBidi" w:cstheme="minorBidi"/>
              </w:rPr>
            </w:pPr>
            <w:r w:rsidRPr="007243AB">
              <w:rPr>
                <w:rFonts w:asciiTheme="minorBidi" w:hAnsiTheme="minorBidi" w:cstheme="minorBidi"/>
              </w:rPr>
              <w:t>LP FLARE</w:t>
            </w:r>
            <w:r w:rsidR="00300D03">
              <w:rPr>
                <w:rFonts w:asciiTheme="minorBidi" w:hAnsiTheme="minorBidi" w:cstheme="minorBidi"/>
              </w:rPr>
              <w:t xml:space="preserve"> </w:t>
            </w:r>
            <w:r w:rsidRPr="007243AB">
              <w:rPr>
                <w:rFonts w:asciiTheme="minorBidi" w:hAnsiTheme="minorBidi" w:cstheme="minorBidi"/>
              </w:rPr>
              <w:t>PACKAGE</w:t>
            </w:r>
            <w:r>
              <w:rPr>
                <w:rFonts w:asciiTheme="minorBidi" w:hAnsiTheme="minorBidi" w:cstheme="minorBidi"/>
              </w:rPr>
              <w:t xml:space="preserve"> </w:t>
            </w:r>
          </w:p>
        </w:tc>
        <w:tc>
          <w:tcPr>
            <w:tcW w:w="1711" w:type="dxa"/>
            <w:vAlign w:val="center"/>
          </w:tcPr>
          <w:p w:rsidR="00137A59" w:rsidRPr="00B030C7" w:rsidRDefault="00137A59" w:rsidP="00CA76BF">
            <w:pPr>
              <w:bidi w:val="0"/>
              <w:jc w:val="center"/>
              <w:rPr>
                <w:rFonts w:asciiTheme="minorBidi" w:hAnsiTheme="minorBidi" w:cstheme="minorBidi"/>
              </w:rPr>
            </w:pPr>
            <w:r w:rsidRPr="00B030C7">
              <w:rPr>
                <w:rFonts w:asciiTheme="minorBidi" w:hAnsiTheme="minorBidi" w:cstheme="minorBidi"/>
              </w:rPr>
              <w:t>1</w:t>
            </w:r>
            <w:r>
              <w:rPr>
                <w:rFonts w:asciiTheme="minorBidi" w:hAnsiTheme="minorBidi" w:cstheme="minorBidi"/>
              </w:rPr>
              <w:t xml:space="preserve"> SET</w:t>
            </w:r>
          </w:p>
        </w:tc>
      </w:tr>
      <w:tr w:rsidR="00240020" w:rsidRPr="002B5E11" w:rsidTr="00137A59">
        <w:trPr>
          <w:trHeight w:val="530"/>
          <w:jc w:val="center"/>
        </w:trPr>
        <w:tc>
          <w:tcPr>
            <w:tcW w:w="572" w:type="dxa"/>
            <w:vAlign w:val="center"/>
          </w:tcPr>
          <w:p w:rsidR="00240020" w:rsidRPr="00B030C7" w:rsidRDefault="00240020" w:rsidP="00CA76BF">
            <w:pPr>
              <w:bidi w:val="0"/>
              <w:jc w:val="center"/>
              <w:rPr>
                <w:rFonts w:asciiTheme="minorBidi" w:hAnsiTheme="minorBidi" w:cstheme="minorBidi"/>
              </w:rPr>
            </w:pPr>
            <w:r>
              <w:rPr>
                <w:rFonts w:asciiTheme="minorBidi" w:hAnsiTheme="minorBidi" w:cstheme="minorBidi"/>
              </w:rPr>
              <w:t>2</w:t>
            </w:r>
          </w:p>
        </w:tc>
        <w:tc>
          <w:tcPr>
            <w:tcW w:w="1462" w:type="dxa"/>
            <w:vAlign w:val="center"/>
          </w:tcPr>
          <w:p w:rsidR="00240020" w:rsidRPr="006761F8" w:rsidRDefault="00240020" w:rsidP="00CA76BF">
            <w:pPr>
              <w:bidi w:val="0"/>
              <w:jc w:val="center"/>
              <w:rPr>
                <w:rFonts w:asciiTheme="minorBidi" w:hAnsiTheme="minorBidi" w:cstheme="minorBidi"/>
              </w:rPr>
            </w:pPr>
            <w:r>
              <w:rPr>
                <w:rFonts w:asciiTheme="minorBidi" w:hAnsiTheme="minorBidi" w:cstheme="minorBidi"/>
              </w:rPr>
              <w:t>IG-2201</w:t>
            </w:r>
          </w:p>
        </w:tc>
        <w:tc>
          <w:tcPr>
            <w:tcW w:w="4410" w:type="dxa"/>
            <w:vAlign w:val="center"/>
          </w:tcPr>
          <w:p w:rsidR="00240020" w:rsidRPr="007243AB" w:rsidRDefault="00300D03" w:rsidP="007243AB">
            <w:pPr>
              <w:bidi w:val="0"/>
              <w:jc w:val="center"/>
              <w:rPr>
                <w:rFonts w:asciiTheme="minorBidi" w:hAnsiTheme="minorBidi" w:cstheme="minorBidi"/>
              </w:rPr>
            </w:pPr>
            <w:r w:rsidRPr="007243AB">
              <w:rPr>
                <w:rFonts w:asciiTheme="minorBidi" w:hAnsiTheme="minorBidi" w:cstheme="minorBidi"/>
              </w:rPr>
              <w:t>LP FLARE</w:t>
            </w:r>
            <w:r>
              <w:rPr>
                <w:rFonts w:asciiTheme="minorBidi" w:hAnsiTheme="minorBidi" w:cstheme="minorBidi"/>
              </w:rPr>
              <w:t xml:space="preserve"> </w:t>
            </w:r>
            <w:r w:rsidR="00240020">
              <w:rPr>
                <w:rFonts w:asciiTheme="minorBidi" w:hAnsiTheme="minorBidi" w:cstheme="minorBidi"/>
              </w:rPr>
              <w:t>IGNITION</w:t>
            </w:r>
            <w:r>
              <w:rPr>
                <w:rFonts w:asciiTheme="minorBidi" w:hAnsiTheme="minorBidi" w:cstheme="minorBidi"/>
              </w:rPr>
              <w:t xml:space="preserve"> </w:t>
            </w:r>
            <w:r w:rsidRPr="007243AB">
              <w:rPr>
                <w:rFonts w:asciiTheme="minorBidi" w:hAnsiTheme="minorBidi" w:cstheme="minorBidi"/>
              </w:rPr>
              <w:t>PACKAGE</w:t>
            </w:r>
          </w:p>
        </w:tc>
        <w:tc>
          <w:tcPr>
            <w:tcW w:w="1711" w:type="dxa"/>
            <w:vAlign w:val="center"/>
          </w:tcPr>
          <w:p w:rsidR="00240020" w:rsidRPr="00B030C7" w:rsidRDefault="00240020" w:rsidP="00CA76BF">
            <w:pPr>
              <w:bidi w:val="0"/>
              <w:jc w:val="center"/>
              <w:rPr>
                <w:rFonts w:asciiTheme="minorBidi" w:hAnsiTheme="minorBidi" w:cstheme="minorBidi"/>
              </w:rPr>
            </w:pPr>
            <w:r w:rsidRPr="00B030C7">
              <w:rPr>
                <w:rFonts w:asciiTheme="minorBidi" w:hAnsiTheme="minorBidi" w:cstheme="minorBidi"/>
              </w:rPr>
              <w:t>1</w:t>
            </w:r>
            <w:r>
              <w:rPr>
                <w:rFonts w:asciiTheme="minorBidi" w:hAnsiTheme="minorBidi" w:cstheme="minorBidi"/>
              </w:rPr>
              <w:t xml:space="preserve"> SET</w:t>
            </w:r>
          </w:p>
        </w:tc>
      </w:tr>
    </w:tbl>
    <w:p w:rsidR="006761F8" w:rsidRDefault="006761F8" w:rsidP="006761F8">
      <w:pPr>
        <w:keepNext/>
        <w:widowControl w:val="0"/>
        <w:bidi w:val="0"/>
        <w:spacing w:before="240" w:after="240" w:line="276" w:lineRule="auto"/>
        <w:ind w:left="720"/>
        <w:jc w:val="both"/>
        <w:outlineLvl w:val="0"/>
        <w:rPr>
          <w:rFonts w:ascii="Arial" w:hAnsi="Arial" w:cs="Arial"/>
          <w:caps/>
          <w:kern w:val="28"/>
          <w:sz w:val="16"/>
          <w:szCs w:val="16"/>
        </w:rPr>
      </w:pPr>
      <w:bookmarkStart w:id="11" w:name="_Toc273182410"/>
      <w:bookmarkStart w:id="12" w:name="_Toc12468075"/>
      <w:bookmarkStart w:id="13"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108853554"/>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BA41B2">
      <w:pPr>
        <w:pStyle w:val="ListParagraph"/>
        <w:numPr>
          <w:ilvl w:val="0"/>
          <w:numId w:val="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BA41B2">
      <w:pPr>
        <w:pStyle w:val="ListParagraph"/>
        <w:numPr>
          <w:ilvl w:val="0"/>
          <w:numId w:val="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BA41B2">
      <w:pPr>
        <w:pStyle w:val="ListParagraph"/>
        <w:numPr>
          <w:ilvl w:val="0"/>
          <w:numId w:val="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BA41B2">
      <w:pPr>
        <w:pStyle w:val="ListParagraph"/>
        <w:numPr>
          <w:ilvl w:val="0"/>
          <w:numId w:val="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F82B5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F82B59">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BA41B2">
      <w:pPr>
        <w:pStyle w:val="ListParagraph"/>
        <w:numPr>
          <w:ilvl w:val="0"/>
          <w:numId w:val="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Reference for the involved specification, chapter and paragraph.</w:t>
      </w:r>
    </w:p>
    <w:p w:rsidR="00687E14" w:rsidRPr="002B5E11" w:rsidRDefault="00687E14" w:rsidP="00BA41B2">
      <w:pPr>
        <w:pStyle w:val="ListParagraph"/>
        <w:numPr>
          <w:ilvl w:val="0"/>
          <w:numId w:val="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BA41B2">
      <w:pPr>
        <w:pStyle w:val="ListParagraph"/>
        <w:numPr>
          <w:ilvl w:val="0"/>
          <w:numId w:val="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CA76B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w:t>
      </w:r>
      <w:r w:rsidR="00CA76BF">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shall be considered to be in full compliance with the relevant document.</w:t>
      </w:r>
    </w:p>
    <w:p w:rsidR="00687E14" w:rsidRDefault="00CA76BF" w:rsidP="00F82B59">
      <w:pPr>
        <w:bidi w:val="0"/>
        <w:spacing w:line="360"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687E14"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08853555"/>
      <w:r w:rsidRPr="002A37FB">
        <w:rPr>
          <w:rFonts w:ascii="Arial" w:hAnsi="Arial" w:cs="Arial"/>
          <w:b/>
          <w:bCs/>
          <w:caps/>
          <w:kern w:val="28"/>
          <w:sz w:val="24"/>
        </w:rPr>
        <w:t>SUBJECT OF THE SUPPLY</w:t>
      </w:r>
      <w:bookmarkEnd w:id="15"/>
      <w:bookmarkEnd w:id="16"/>
      <w:bookmarkEnd w:id="17"/>
      <w:bookmarkEnd w:id="18"/>
    </w:p>
    <w:p w:rsidR="00137A59" w:rsidRPr="00137A59" w:rsidRDefault="00137A59" w:rsidP="00E630D6">
      <w:pPr>
        <w:bidi w:val="0"/>
        <w:spacing w:after="240" w:line="360" w:lineRule="auto"/>
        <w:ind w:left="720"/>
        <w:jc w:val="both"/>
        <w:rPr>
          <w:rFonts w:asciiTheme="minorBidi" w:eastAsiaTheme="minorHAnsi" w:hAnsiTheme="minorBidi" w:cstheme="minorBidi"/>
          <w:sz w:val="22"/>
          <w:szCs w:val="22"/>
        </w:rPr>
      </w:pPr>
      <w:r w:rsidRPr="00137A59">
        <w:rPr>
          <w:rFonts w:asciiTheme="minorBidi" w:eastAsiaTheme="minorHAnsi" w:hAnsiTheme="minorBidi" w:cstheme="minorBidi"/>
          <w:sz w:val="22"/>
          <w:szCs w:val="22"/>
        </w:rPr>
        <w:t xml:space="preserve">Vendor’s Scope of supply and works shall be in accordance to </w:t>
      </w:r>
      <w:r w:rsidRPr="00E630D6">
        <w:rPr>
          <w:rFonts w:asciiTheme="minorBidi" w:eastAsiaTheme="minorHAnsi" w:hAnsiTheme="minorBidi" w:cstheme="minorBidi"/>
          <w:color w:val="000000" w:themeColor="text1"/>
          <w:sz w:val="22"/>
          <w:szCs w:val="22"/>
        </w:rPr>
        <w:t xml:space="preserve">Para. </w:t>
      </w:r>
      <w:r w:rsidR="00E630D6" w:rsidRPr="00E630D6">
        <w:rPr>
          <w:rFonts w:asciiTheme="minorBidi" w:eastAsiaTheme="minorHAnsi" w:hAnsiTheme="minorBidi" w:cstheme="minorBidi"/>
          <w:color w:val="000000" w:themeColor="text1"/>
          <w:sz w:val="22"/>
          <w:szCs w:val="22"/>
        </w:rPr>
        <w:t>5</w:t>
      </w:r>
      <w:r w:rsidR="00E630D6">
        <w:rPr>
          <w:rFonts w:asciiTheme="minorBidi" w:eastAsiaTheme="minorHAnsi" w:hAnsiTheme="minorBidi" w:cstheme="minorBidi"/>
          <w:color w:val="000000" w:themeColor="text1"/>
          <w:sz w:val="22"/>
          <w:szCs w:val="22"/>
        </w:rPr>
        <w:t xml:space="preserve"> </w:t>
      </w:r>
      <w:r w:rsidRPr="00137A59">
        <w:rPr>
          <w:rFonts w:asciiTheme="minorBidi" w:eastAsiaTheme="minorHAnsi" w:hAnsiTheme="minorBidi" w:cstheme="minorBidi"/>
          <w:sz w:val="22"/>
          <w:szCs w:val="22"/>
        </w:rPr>
        <w:t xml:space="preserve">of this Material Requisition. Exceptions, deviations and alternatives will be valid only by written approval of Purchaser. </w:t>
      </w:r>
    </w:p>
    <w:p w:rsidR="00137A59" w:rsidRPr="00137A59" w:rsidRDefault="00137A59" w:rsidP="00137A59">
      <w:pPr>
        <w:bidi w:val="0"/>
        <w:spacing w:after="240" w:line="360" w:lineRule="auto"/>
        <w:ind w:left="720"/>
        <w:jc w:val="both"/>
        <w:rPr>
          <w:rFonts w:asciiTheme="minorBidi" w:eastAsiaTheme="minorHAnsi" w:hAnsiTheme="minorBidi" w:cstheme="minorBidi"/>
          <w:sz w:val="22"/>
          <w:szCs w:val="22"/>
        </w:rPr>
      </w:pPr>
      <w:r w:rsidRPr="00137A59">
        <w:rPr>
          <w:rFonts w:asciiTheme="minorBidi" w:eastAsiaTheme="minorHAnsi" w:hAnsiTheme="minorBidi" w:cstheme="minorBidi"/>
          <w:sz w:val="22"/>
          <w:szCs w:val="22"/>
        </w:rPr>
        <w:t>For general terms and conditions of material/equipment purchasing (e.g. delivery condition,…) reference should be made to Purchaser’s inquiry package.</w:t>
      </w:r>
    </w:p>
    <w:p w:rsidR="00687E14" w:rsidRPr="002A37FB"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08853556"/>
      <w:r w:rsidRPr="002A37FB">
        <w:rPr>
          <w:rFonts w:ascii="Arial" w:hAnsi="Arial" w:cs="Arial"/>
          <w:b/>
          <w:bCs/>
          <w:caps/>
          <w:kern w:val="28"/>
          <w:sz w:val="24"/>
        </w:rPr>
        <w:t>LIMITS OF SUPPLY</w:t>
      </w:r>
      <w:bookmarkEnd w:id="19"/>
      <w:bookmarkEnd w:id="20"/>
      <w:bookmarkEnd w:id="21"/>
      <w:bookmarkEnd w:id="22"/>
    </w:p>
    <w:p w:rsidR="00687E14" w:rsidRDefault="00687E14"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3" w:name="_Toc12468078"/>
      <w:bookmarkStart w:id="24" w:name="_Toc13909549"/>
      <w:bookmarkStart w:id="25" w:name="_Toc108853557"/>
      <w:r w:rsidRPr="005D38AC">
        <w:rPr>
          <w:rFonts w:ascii="Arial" w:hAnsi="Arial" w:cs="Arial"/>
          <w:b/>
          <w:bCs/>
          <w:caps/>
          <w:kern w:val="28"/>
          <w:sz w:val="22"/>
          <w:szCs w:val="22"/>
        </w:rPr>
        <w:t>scope of supply</w:t>
      </w:r>
      <w:bookmarkEnd w:id="23"/>
      <w:bookmarkEnd w:id="24"/>
      <w:bookmarkEnd w:id="25"/>
    </w:p>
    <w:p w:rsidR="001A7302" w:rsidRDefault="001A7302" w:rsidP="001A7302">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Vendor’s technical proposal shall include but not be limited to, equipment, materials specified in the following table. Hereunder articles marked with "X" shall be within Vendor’s Scope of Supply and articles marked with “O” shall be considered as optional. </w:t>
      </w:r>
    </w:p>
    <w:tbl>
      <w:tblPr>
        <w:tblW w:w="89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96"/>
        <w:gridCol w:w="1566"/>
        <w:gridCol w:w="1559"/>
        <w:gridCol w:w="1289"/>
      </w:tblGrid>
      <w:tr w:rsidR="0053556A" w:rsidTr="00503270">
        <w:trPr>
          <w:cantSplit/>
          <w:trHeight w:val="638"/>
          <w:tblHeader/>
        </w:trPr>
        <w:tc>
          <w:tcPr>
            <w:tcW w:w="4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jc w:val="center"/>
              <w:rPr>
                <w:rFonts w:ascii="Arial" w:eastAsia="?l?r ?ｨ奛ｯｨﾏ" w:hAnsi="Arial" w:cs="Arial"/>
                <w:b/>
                <w:bCs/>
                <w:noProof/>
                <w:szCs w:val="20"/>
                <w:lang w:bidi="fa-IR"/>
              </w:rPr>
            </w:pPr>
            <w:r>
              <w:rPr>
                <w:rFonts w:ascii="Arial" w:eastAsia="?l?r ?ｨ奛ｯｨﾏ" w:hAnsi="Arial" w:cs="Arial"/>
                <w:b/>
                <w:bCs/>
                <w:noProof/>
                <w:szCs w:val="20"/>
                <w:lang w:bidi="fa-IR"/>
              </w:rPr>
              <w:t>Description</w:t>
            </w:r>
          </w:p>
        </w:tc>
        <w:tc>
          <w:tcPr>
            <w:tcW w:w="1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Required by Purchaser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tabs>
                <w:tab w:val="center" w:pos="4153"/>
                <w:tab w:val="right" w:pos="8306"/>
              </w:tabs>
              <w:jc w:val="center"/>
              <w:rPr>
                <w:rFonts w:ascii="Arial" w:hAnsi="Arial" w:cs="Arial"/>
                <w:b/>
                <w:bCs/>
                <w:noProof/>
                <w:szCs w:val="20"/>
                <w:lang w:bidi="fa-IR"/>
              </w:rPr>
            </w:pPr>
            <w:r>
              <w:rPr>
                <w:rFonts w:ascii="Arial" w:hAnsi="Arial" w:cs="Arial"/>
                <w:b/>
                <w:bCs/>
                <w:noProof/>
                <w:szCs w:val="20"/>
                <w:lang w:bidi="fa-IR"/>
              </w:rPr>
              <w:t xml:space="preserve">Bidder’s </w:t>
            </w:r>
          </w:p>
          <w:p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Proposal (*)</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Remarks</w:t>
            </w:r>
          </w:p>
        </w:tc>
      </w:tr>
      <w:tr w:rsidR="00E630D6"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30D6" w:rsidRPr="00E630D6" w:rsidRDefault="00E630D6" w:rsidP="007D6740">
            <w:pPr>
              <w:bidi w:val="0"/>
              <w:spacing w:line="360" w:lineRule="auto"/>
              <w:ind w:left="180" w:right="149"/>
              <w:jc w:val="both"/>
              <w:rPr>
                <w:rFonts w:asciiTheme="minorBidi" w:eastAsia="?l?r ?ｨ奛ｯｨﾏ" w:hAnsiTheme="minorBidi"/>
                <w:noProof/>
                <w:szCs w:val="20"/>
                <w:u w:val="single"/>
                <w:lang w:bidi="fa-IR"/>
              </w:rPr>
            </w:pPr>
            <w:r w:rsidRPr="0000237E">
              <w:rPr>
                <w:rFonts w:eastAsia="?l?r ?ｨ奛ｯｨﾏ" w:cstheme="majorBidi"/>
                <w:szCs w:val="20"/>
              </w:rPr>
              <w:t>Flare package including:</w:t>
            </w:r>
          </w:p>
        </w:tc>
        <w:tc>
          <w:tcPr>
            <w:tcW w:w="1566" w:type="dxa"/>
            <w:tcBorders>
              <w:top w:val="single" w:sz="4" w:space="0" w:color="auto"/>
              <w:left w:val="single" w:sz="4" w:space="0" w:color="auto"/>
              <w:bottom w:val="single" w:sz="4" w:space="0" w:color="auto"/>
              <w:right w:val="single" w:sz="4" w:space="0" w:color="auto"/>
            </w:tcBorders>
            <w:vAlign w:val="center"/>
          </w:tcPr>
          <w:p w:rsidR="00E630D6" w:rsidRPr="006C75F3" w:rsidRDefault="00E630D6" w:rsidP="007D6740">
            <w:pPr>
              <w:tabs>
                <w:tab w:val="center" w:pos="4153"/>
                <w:tab w:val="right" w:pos="8306"/>
              </w:tabs>
              <w:spacing w:line="360" w:lineRule="auto"/>
              <w:jc w:val="center"/>
              <w:rPr>
                <w:rFonts w:asciiTheme="minorBidi" w:eastAsia="?l?r ?ｨ奛ｯｨﾏ" w:hAnsiTheme="minorBidi"/>
                <w:noProof/>
                <w:szCs w:val="20"/>
                <w:lang w:bidi="fa-IR"/>
              </w:rPr>
            </w:pPr>
          </w:p>
        </w:tc>
        <w:tc>
          <w:tcPr>
            <w:tcW w:w="1559" w:type="dxa"/>
            <w:tcBorders>
              <w:top w:val="single" w:sz="4" w:space="0" w:color="auto"/>
              <w:left w:val="single" w:sz="4" w:space="0" w:color="auto"/>
              <w:bottom w:val="single" w:sz="4" w:space="0" w:color="auto"/>
              <w:right w:val="single" w:sz="4" w:space="0" w:color="auto"/>
            </w:tcBorders>
            <w:vAlign w:val="center"/>
          </w:tcPr>
          <w:p w:rsidR="00E630D6" w:rsidRPr="006C75F3" w:rsidRDefault="00E630D6" w:rsidP="007D6740">
            <w:pPr>
              <w:tabs>
                <w:tab w:val="center" w:pos="4153"/>
                <w:tab w:val="right" w:pos="8306"/>
              </w:tabs>
              <w:spacing w:line="360" w:lineRule="auto"/>
              <w:jc w:val="center"/>
              <w:rPr>
                <w:rFonts w:asciiTheme="minorBidi" w:eastAsia="?l?r ?ｨ奛ｯｨﾏ" w:hAnsiTheme="minorBidi"/>
                <w:noProof/>
                <w:szCs w:val="20"/>
                <w:lang w:bidi="fa-IR"/>
              </w:rPr>
            </w:pPr>
          </w:p>
        </w:tc>
        <w:tc>
          <w:tcPr>
            <w:tcW w:w="1289" w:type="dxa"/>
            <w:tcBorders>
              <w:top w:val="single" w:sz="4" w:space="0" w:color="auto"/>
              <w:left w:val="single" w:sz="4" w:space="0" w:color="auto"/>
              <w:bottom w:val="single" w:sz="4" w:space="0" w:color="auto"/>
              <w:right w:val="single" w:sz="4" w:space="0" w:color="auto"/>
            </w:tcBorders>
            <w:vAlign w:val="center"/>
          </w:tcPr>
          <w:p w:rsidR="00E630D6" w:rsidRDefault="00E630D6" w:rsidP="007D6740">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7D674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7D6740" w:rsidRPr="00E630D6" w:rsidRDefault="007D6740" w:rsidP="00BA41B2">
            <w:pPr>
              <w:pStyle w:val="ListParagraph"/>
              <w:numPr>
                <w:ilvl w:val="0"/>
                <w:numId w:val="13"/>
              </w:numPr>
              <w:bidi w:val="0"/>
              <w:spacing w:line="360" w:lineRule="auto"/>
              <w:ind w:right="149"/>
              <w:jc w:val="both"/>
              <w:rPr>
                <w:rFonts w:asciiTheme="minorBidi" w:eastAsia="?l?r ?ｨ奛ｯｨﾏ" w:hAnsiTheme="minorBidi"/>
                <w:noProof/>
                <w:szCs w:val="20"/>
                <w:u w:val="single"/>
                <w:lang w:bidi="fa-IR"/>
              </w:rPr>
            </w:pPr>
            <w:r w:rsidRPr="00E630D6">
              <w:rPr>
                <w:rFonts w:eastAsia="?l?r ?ｨ奛ｯｨﾏ" w:cstheme="majorBidi"/>
                <w:szCs w:val="20"/>
              </w:rPr>
              <w:t>Flare Tip including:</w:t>
            </w:r>
          </w:p>
        </w:tc>
        <w:tc>
          <w:tcPr>
            <w:tcW w:w="1566"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7D6740" w:rsidRPr="008C4D34" w:rsidRDefault="007D6740" w:rsidP="0056370A">
            <w:pPr>
              <w:tabs>
                <w:tab w:val="center" w:pos="4153"/>
                <w:tab w:val="right" w:pos="8306"/>
              </w:tabs>
              <w:spacing w:before="20" w:after="20" w:line="360" w:lineRule="auto"/>
              <w:ind w:left="113"/>
              <w:jc w:val="center"/>
              <w:rPr>
                <w:rFonts w:eastAsia="?l?r ?ｨ奛ｯｨﾏ" w:cstheme="majorBidi"/>
                <w:color w:val="000000" w:themeColor="text1"/>
                <w:szCs w:val="20"/>
              </w:rPr>
            </w:pPr>
            <w:r w:rsidRPr="008C4D34">
              <w:rPr>
                <w:rFonts w:eastAsia="?l?r ?ｨ奛ｯｨﾏ" w:cstheme="majorBidi"/>
                <w:color w:val="000000" w:themeColor="text1"/>
                <w:szCs w:val="20"/>
              </w:rPr>
              <w:t>Sub-sonic type</w:t>
            </w:r>
          </w:p>
        </w:tc>
      </w:tr>
      <w:tr w:rsidR="007D674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Self-inspiring pilots</w:t>
            </w:r>
          </w:p>
        </w:tc>
        <w:tc>
          <w:tcPr>
            <w:tcW w:w="1566"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7D6740" w:rsidRPr="008C4D34" w:rsidRDefault="007D6740" w:rsidP="0056370A">
            <w:pPr>
              <w:tabs>
                <w:tab w:val="center" w:pos="4153"/>
                <w:tab w:val="right" w:pos="8306"/>
              </w:tabs>
              <w:spacing w:before="20" w:after="20" w:line="360" w:lineRule="auto"/>
              <w:ind w:left="113"/>
              <w:jc w:val="center"/>
              <w:rPr>
                <w:rFonts w:eastAsia="?l?r ?ｨ奛ｯｨﾏ" w:cstheme="majorBidi"/>
                <w:color w:val="000000" w:themeColor="text1"/>
                <w:szCs w:val="20"/>
              </w:rPr>
            </w:pPr>
          </w:p>
        </w:tc>
      </w:tr>
      <w:tr w:rsidR="007D674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Windshield</w:t>
            </w:r>
          </w:p>
        </w:tc>
        <w:tc>
          <w:tcPr>
            <w:tcW w:w="1566"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7D6740" w:rsidRPr="008C4D34" w:rsidRDefault="007D6740" w:rsidP="0056370A">
            <w:pPr>
              <w:tabs>
                <w:tab w:val="center" w:pos="4153"/>
                <w:tab w:val="right" w:pos="8306"/>
              </w:tabs>
              <w:spacing w:before="20" w:after="20" w:line="360" w:lineRule="auto"/>
              <w:ind w:left="113"/>
              <w:jc w:val="center"/>
              <w:rPr>
                <w:rFonts w:eastAsia="?l?r ?ｨ奛ｯｨﾏ" w:cstheme="majorBidi"/>
                <w:color w:val="000000" w:themeColor="text1"/>
                <w:szCs w:val="20"/>
              </w:rPr>
            </w:pPr>
          </w:p>
        </w:tc>
      </w:tr>
      <w:tr w:rsidR="007D674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lastRenderedPageBreak/>
              <w:t>Thermocouples (for flame monitoring)</w:t>
            </w:r>
          </w:p>
        </w:tc>
        <w:tc>
          <w:tcPr>
            <w:tcW w:w="1566"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7D6740" w:rsidRPr="008C4D34" w:rsidRDefault="007D6740" w:rsidP="0056370A">
            <w:pPr>
              <w:tabs>
                <w:tab w:val="center" w:pos="4153"/>
                <w:tab w:val="right" w:pos="8306"/>
              </w:tabs>
              <w:spacing w:before="20" w:after="20" w:line="360" w:lineRule="auto"/>
              <w:ind w:left="113"/>
              <w:jc w:val="center"/>
              <w:rPr>
                <w:rFonts w:eastAsia="?l?r ?ｨ奛ｯｨﾏ" w:cstheme="majorBidi"/>
                <w:color w:val="000000" w:themeColor="text1"/>
                <w:szCs w:val="20"/>
              </w:rPr>
            </w:pPr>
            <w:r w:rsidRPr="008C4D34">
              <w:rPr>
                <w:rFonts w:eastAsia="?l?r ?ｨ奛ｯｨﾏ" w:cstheme="majorBidi"/>
                <w:color w:val="000000" w:themeColor="text1"/>
                <w:szCs w:val="20"/>
              </w:rPr>
              <w:t>K type</w:t>
            </w:r>
          </w:p>
          <w:p w:rsidR="007D6740" w:rsidRPr="008C4D34" w:rsidRDefault="007D6740" w:rsidP="0056370A">
            <w:pPr>
              <w:tabs>
                <w:tab w:val="center" w:pos="4153"/>
                <w:tab w:val="right" w:pos="8306"/>
              </w:tabs>
              <w:spacing w:before="20" w:after="20" w:line="360" w:lineRule="auto"/>
              <w:ind w:left="113"/>
              <w:jc w:val="center"/>
              <w:rPr>
                <w:rFonts w:eastAsia="?l?r ?ｨ奛ｯｨﾏ" w:cstheme="majorBidi"/>
                <w:color w:val="000000" w:themeColor="text1"/>
                <w:szCs w:val="20"/>
              </w:rPr>
            </w:pPr>
            <w:r w:rsidRPr="008C4D34">
              <w:rPr>
                <w:rFonts w:eastAsia="?l?r ?ｨ奛ｯｨﾏ" w:cstheme="majorBidi"/>
                <w:color w:val="000000" w:themeColor="text1"/>
                <w:szCs w:val="20"/>
              </w:rPr>
              <w:t>Dual element</w:t>
            </w:r>
          </w:p>
        </w:tc>
      </w:tr>
      <w:tr w:rsidR="007D674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Flame retention device</w:t>
            </w:r>
          </w:p>
        </w:tc>
        <w:tc>
          <w:tcPr>
            <w:tcW w:w="1566"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ind w:left="113"/>
              <w:jc w:val="center"/>
              <w:rPr>
                <w:rFonts w:eastAsia="?l?r ?ｨ奛ｯｨﾏ" w:cstheme="majorBidi"/>
                <w:szCs w:val="20"/>
              </w:rPr>
            </w:pPr>
          </w:p>
        </w:tc>
      </w:tr>
      <w:tr w:rsidR="007D674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Purge conservation device (as integrated)</w:t>
            </w:r>
          </w:p>
        </w:tc>
        <w:tc>
          <w:tcPr>
            <w:tcW w:w="1566"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ind w:left="113"/>
              <w:jc w:val="center"/>
              <w:rPr>
                <w:rFonts w:eastAsia="?l?r ?ｨ奛ｯｨﾏ" w:cstheme="majorBidi"/>
                <w:szCs w:val="20"/>
              </w:rPr>
            </w:pPr>
            <w:r w:rsidRPr="0000237E">
              <w:rPr>
                <w:rFonts w:eastAsia="?l?r ?ｨ奛ｯｨﾏ" w:cstheme="majorBidi"/>
                <w:szCs w:val="20"/>
              </w:rPr>
              <w:t>Molecular seal</w:t>
            </w:r>
          </w:p>
        </w:tc>
      </w:tr>
      <w:tr w:rsidR="007D674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Lifting lugs</w:t>
            </w:r>
          </w:p>
        </w:tc>
        <w:tc>
          <w:tcPr>
            <w:tcW w:w="1566"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ind w:left="113"/>
              <w:jc w:val="center"/>
              <w:rPr>
                <w:rFonts w:eastAsia="?l?r ?ｨ奛ｯｨﾏ" w:cstheme="majorBidi"/>
                <w:szCs w:val="20"/>
              </w:rPr>
            </w:pPr>
          </w:p>
        </w:tc>
      </w:tr>
      <w:tr w:rsidR="00E630D6"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30D6" w:rsidRPr="0000237E" w:rsidRDefault="00E630D6"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All clips and supports for cable ducts, ignition and gas/air pipes, etc.</w:t>
            </w:r>
          </w:p>
        </w:tc>
        <w:tc>
          <w:tcPr>
            <w:tcW w:w="1566" w:type="dxa"/>
            <w:tcBorders>
              <w:top w:val="single" w:sz="4" w:space="0" w:color="auto"/>
              <w:left w:val="single" w:sz="4" w:space="0" w:color="auto"/>
              <w:bottom w:val="single" w:sz="4" w:space="0" w:color="auto"/>
              <w:right w:val="single" w:sz="4" w:space="0" w:color="auto"/>
            </w:tcBorders>
            <w:vAlign w:val="center"/>
          </w:tcPr>
          <w:p w:rsidR="00E630D6" w:rsidRPr="006C75F3" w:rsidRDefault="00E630D6"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30D6" w:rsidRPr="006C75F3" w:rsidRDefault="00E630D6"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30D6" w:rsidRPr="006C75F3" w:rsidRDefault="00E630D6"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E630D6"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30D6" w:rsidRPr="0000237E" w:rsidRDefault="00E630D6"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All required bolts, nuts and gaskets</w:t>
            </w:r>
          </w:p>
        </w:tc>
        <w:tc>
          <w:tcPr>
            <w:tcW w:w="1566" w:type="dxa"/>
            <w:tcBorders>
              <w:top w:val="single" w:sz="4" w:space="0" w:color="auto"/>
              <w:left w:val="single" w:sz="4" w:space="0" w:color="auto"/>
              <w:bottom w:val="single" w:sz="4" w:space="0" w:color="auto"/>
              <w:right w:val="single" w:sz="4" w:space="0" w:color="auto"/>
            </w:tcBorders>
            <w:vAlign w:val="center"/>
          </w:tcPr>
          <w:p w:rsidR="00E630D6" w:rsidRPr="006C75F3" w:rsidRDefault="00E630D6"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30D6" w:rsidRPr="006C75F3" w:rsidRDefault="00E630D6"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30D6" w:rsidRPr="006C75F3" w:rsidRDefault="00E630D6"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6C75F3" w:rsidRDefault="00D12C64" w:rsidP="00BA41B2">
            <w:pPr>
              <w:pStyle w:val="ListParagraph"/>
              <w:numPr>
                <w:ilvl w:val="0"/>
                <w:numId w:val="13"/>
              </w:numPr>
              <w:bidi w:val="0"/>
              <w:spacing w:line="360" w:lineRule="auto"/>
              <w:ind w:right="149"/>
              <w:jc w:val="both"/>
              <w:rPr>
                <w:rFonts w:asciiTheme="minorBidi" w:hAnsiTheme="minorBidi"/>
                <w:szCs w:val="20"/>
              </w:rPr>
            </w:pPr>
            <w:r w:rsidRPr="001D7712">
              <w:rPr>
                <w:rFonts w:asciiTheme="minorBidi" w:hAnsiTheme="minorBidi"/>
                <w:szCs w:val="20"/>
              </w:rPr>
              <w:tab/>
            </w:r>
            <w:r w:rsidRPr="001D7712">
              <w:rPr>
                <w:rFonts w:eastAsia="?l?r ?ｨ奛ｯｨﾏ" w:cstheme="majorBidi"/>
                <w:szCs w:val="20"/>
              </w:rPr>
              <w:t>Flare stack including:</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 xml:space="preserve">Flanged connection at top (for </w:t>
            </w:r>
            <w:r>
              <w:rPr>
                <w:rFonts w:eastAsia="?l?r ?ｨ奛ｯｨﾏ" w:cstheme="majorBidi"/>
                <w:szCs w:val="20"/>
              </w:rPr>
              <w:t>T</w:t>
            </w:r>
            <w:r w:rsidRPr="0000237E">
              <w:rPr>
                <w:rFonts w:eastAsia="?l?r ?ｨ奛ｯｨﾏ" w:cstheme="majorBidi"/>
                <w:szCs w:val="20"/>
              </w:rPr>
              <w:t>ip)</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r w:rsidRPr="0000237E">
              <w:rPr>
                <w:rFonts w:eastAsia="?l?r ?ｨ奛ｯｨﾏ" w:cstheme="majorBidi"/>
                <w:szCs w:val="20"/>
              </w:rPr>
              <w:t>Retractable type</w:t>
            </w: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Davit (mounted on top)</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Air craft warning light (with all required cables, etc.)</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Winch (manual and electrical) with all required pulleys</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Earthing lugs</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Lifting lugs</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All clips and supports for cable ducts, ignition and gas/air pipes, ACWL, junction box, nameplate, etc.</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r w:rsidRPr="0000237E">
              <w:rPr>
                <w:rFonts w:eastAsia="?l?r ?ｨ奛ｯｨﾏ" w:cstheme="majorBidi"/>
                <w:szCs w:val="20"/>
              </w:rPr>
              <w:t>prefabricated</w:t>
            </w: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6C75F3" w:rsidRDefault="00D12C64" w:rsidP="00BA41B2">
            <w:pPr>
              <w:pStyle w:val="ListParagraph"/>
              <w:numPr>
                <w:ilvl w:val="0"/>
                <w:numId w:val="13"/>
              </w:numPr>
              <w:bidi w:val="0"/>
              <w:spacing w:line="360" w:lineRule="auto"/>
              <w:ind w:right="149"/>
              <w:jc w:val="both"/>
              <w:rPr>
                <w:rFonts w:asciiTheme="minorBidi" w:hAnsiTheme="minorBidi"/>
                <w:szCs w:val="20"/>
              </w:rPr>
            </w:pPr>
            <w:r w:rsidRPr="001D7712">
              <w:rPr>
                <w:rFonts w:asciiTheme="minorBidi" w:hAnsiTheme="minorBidi"/>
                <w:szCs w:val="20"/>
              </w:rPr>
              <w:tab/>
            </w:r>
            <w:r w:rsidRPr="001D7712">
              <w:rPr>
                <w:rFonts w:eastAsia="?l?r ?ｨ奛ｯｨﾏ" w:cstheme="majorBidi"/>
                <w:szCs w:val="20"/>
              </w:rPr>
              <w:t>Support structure (derrick) including:</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Top platform (360</w:t>
            </w:r>
            <w:r w:rsidRPr="0000237E">
              <w:rPr>
                <w:rFonts w:eastAsia="?l?r ?ｨ奛ｯｨﾏ" w:cstheme="majorBidi"/>
                <w:szCs w:val="20"/>
                <w:vertAlign w:val="superscript"/>
              </w:rPr>
              <w:t>o</w:t>
            </w:r>
            <w:r w:rsidRPr="0000237E">
              <w:rPr>
                <w:rFonts w:eastAsia="?l?r ?ｨ奛ｯｨﾏ" w:cstheme="majorBidi"/>
                <w:szCs w:val="20"/>
              </w:rPr>
              <w:t>) for maintenance of flare tip, pilot and seal</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All access platforms</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Caged ladders</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Resting platforms</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Gratings, toe guards, etc.</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1D7712" w:rsidRDefault="00D12C64" w:rsidP="001D7712">
            <w:pPr>
              <w:autoSpaceDE w:val="0"/>
              <w:autoSpaceDN w:val="0"/>
              <w:bidi w:val="0"/>
              <w:adjustRightInd w:val="0"/>
              <w:ind w:left="180" w:right="149"/>
              <w:jc w:val="both"/>
              <w:rPr>
                <w:rFonts w:asciiTheme="minorBidi" w:hAnsiTheme="minorBidi"/>
                <w:szCs w:val="20"/>
              </w:rPr>
            </w:pPr>
            <w:r w:rsidRPr="001D7712">
              <w:rPr>
                <w:rFonts w:asciiTheme="minorBidi" w:hAnsiTheme="minorBidi"/>
                <w:szCs w:val="20"/>
              </w:rPr>
              <w:lastRenderedPageBreak/>
              <w:t>4.</w:t>
            </w:r>
            <w:r w:rsidRPr="001D7712">
              <w:rPr>
                <w:rFonts w:asciiTheme="minorBidi" w:hAnsiTheme="minorBidi"/>
                <w:szCs w:val="20"/>
              </w:rPr>
              <w:tab/>
              <w:t>Ignition system including:</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r w:rsidRPr="0000237E">
              <w:rPr>
                <w:rFonts w:eastAsia="?l?r ?ｨ奛ｯｨﾏ" w:cstheme="majorBidi"/>
                <w:szCs w:val="20"/>
              </w:rPr>
              <w:t>Automatic</w:t>
            </w:r>
          </w:p>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r w:rsidRPr="0000237E">
              <w:rPr>
                <w:rFonts w:eastAsia="?l?r ?ｨ奛ｯｨﾏ" w:cstheme="majorBidi"/>
                <w:szCs w:val="20"/>
              </w:rPr>
              <w:t>re-ignition</w:t>
            </w:r>
          </w:p>
        </w:tc>
      </w:tr>
      <w:tr w:rsidR="00D12C64" w:rsidTr="0056370A">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High energy igniter (HEI)</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Flame front generator (FFG)</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Ignition generator</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High voltage spark plug</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Ignition control panel (with all required push buttons and alarms)</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Electrical and instrumentation junction boxes</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Mounting stand equipped with sun shade and rain hood</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Earthing lug</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All types of valves, gauges, transmitters and all required piping and cabling/wiring from pilots on the flare tip to local control panel</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C90208" w:rsidRDefault="00D12C64" w:rsidP="00BA41B2">
            <w:pPr>
              <w:pStyle w:val="ListParagraph"/>
              <w:numPr>
                <w:ilvl w:val="0"/>
                <w:numId w:val="15"/>
              </w:numPr>
              <w:bidi w:val="0"/>
              <w:spacing w:before="20" w:after="20" w:line="360" w:lineRule="auto"/>
              <w:rPr>
                <w:rFonts w:asciiTheme="minorBidi" w:hAnsiTheme="minorBidi"/>
                <w:szCs w:val="20"/>
              </w:rPr>
            </w:pPr>
            <w:r w:rsidRPr="00C90208">
              <w:rPr>
                <w:rFonts w:asciiTheme="minorBidi" w:hAnsiTheme="minorBidi"/>
                <w:szCs w:val="20"/>
              </w:rPr>
              <w:t>Liquid drain system including piping and valves within the package</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r w:rsidRPr="0000237E">
              <w:rPr>
                <w:rFonts w:eastAsia="?l?r ?ｨ奛ｯｨﾏ" w:cstheme="majorBidi"/>
                <w:szCs w:val="20"/>
              </w:rPr>
              <w:t>for smokeless operation</w:t>
            </w: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C90208" w:rsidRDefault="00D12C64" w:rsidP="00BA41B2">
            <w:pPr>
              <w:pStyle w:val="ListParagraph"/>
              <w:numPr>
                <w:ilvl w:val="0"/>
                <w:numId w:val="15"/>
              </w:numPr>
              <w:bidi w:val="0"/>
              <w:spacing w:before="20" w:after="20" w:line="360" w:lineRule="auto"/>
              <w:rPr>
                <w:rFonts w:eastAsia="?l?r ?ｨ奛ｯｨﾏ" w:cstheme="majorBidi"/>
                <w:szCs w:val="20"/>
              </w:rPr>
            </w:pPr>
            <w:r>
              <w:rPr>
                <w:rFonts w:eastAsia="?l?r ?ｨ奛ｯｨﾏ" w:cstheme="majorBidi"/>
                <w:szCs w:val="20"/>
              </w:rPr>
              <w:t xml:space="preserve"> </w:t>
            </w:r>
            <w:r w:rsidRPr="00C90208">
              <w:rPr>
                <w:rFonts w:eastAsia="?l?r ?ｨ奛ｯｨﾏ" w:cstheme="majorBidi"/>
                <w:szCs w:val="20"/>
              </w:rPr>
              <w:t>Air blower including:</w:t>
            </w:r>
          </w:p>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Electrical motor with terminal box</w:t>
            </w:r>
          </w:p>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All required cables, cable glands, wiring, etc. within the package</w:t>
            </w:r>
          </w:p>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Control panel</w:t>
            </w:r>
          </w:p>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All interconnecting ducting/supports</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C90208" w:rsidRDefault="00D12C64" w:rsidP="00BA41B2">
            <w:pPr>
              <w:pStyle w:val="ListParagraph"/>
              <w:numPr>
                <w:ilvl w:val="0"/>
                <w:numId w:val="15"/>
              </w:numPr>
              <w:bidi w:val="0"/>
              <w:spacing w:before="20" w:after="20" w:line="360" w:lineRule="auto"/>
              <w:rPr>
                <w:rFonts w:eastAsia="?l?r ?ｨ奛ｯｨﾏ" w:cstheme="majorBidi"/>
                <w:szCs w:val="20"/>
              </w:rPr>
            </w:pPr>
            <w:r w:rsidRPr="00C90208">
              <w:rPr>
                <w:rFonts w:eastAsia="?l?r ?ｨ奛ｯｨﾏ" w:cstheme="majorBidi"/>
                <w:szCs w:val="20"/>
              </w:rPr>
              <w:t>LPG cylinders including</w:t>
            </w:r>
            <w:r w:rsidRPr="00C90208">
              <w:rPr>
                <w:rFonts w:eastAsia="?l?r ?ｨ奛ｯｨﾏ" w:cstheme="majorBidi"/>
                <w:szCs w:val="20"/>
                <w:rtl/>
              </w:rPr>
              <w:t>:</w:t>
            </w:r>
          </w:p>
          <w:p w:rsidR="00D12C64" w:rsidRPr="00C90208" w:rsidRDefault="00D12C64" w:rsidP="00BA41B2">
            <w:pPr>
              <w:pStyle w:val="ListParagraph"/>
              <w:numPr>
                <w:ilvl w:val="0"/>
                <w:numId w:val="14"/>
              </w:numPr>
              <w:bidi w:val="0"/>
              <w:spacing w:before="20" w:after="20" w:line="360" w:lineRule="auto"/>
              <w:rPr>
                <w:rFonts w:eastAsia="?l?r ?ｨ奛ｯｨﾏ" w:cstheme="majorBidi"/>
                <w:szCs w:val="20"/>
              </w:rPr>
            </w:pPr>
            <w:r w:rsidRPr="00C90208">
              <w:rPr>
                <w:rFonts w:eastAsia="?l?r ?ｨ奛ｯｨﾏ" w:cstheme="majorBidi"/>
                <w:szCs w:val="20"/>
              </w:rPr>
              <w:t>Bottle rack/skid with sun shade</w:t>
            </w:r>
          </w:p>
          <w:p w:rsidR="00D12C64" w:rsidRPr="00C90208" w:rsidRDefault="00D12C64" w:rsidP="00BA41B2">
            <w:pPr>
              <w:pStyle w:val="ListParagraph"/>
              <w:numPr>
                <w:ilvl w:val="0"/>
                <w:numId w:val="14"/>
              </w:numPr>
              <w:bidi w:val="0"/>
              <w:spacing w:before="20" w:after="20" w:line="360" w:lineRule="auto"/>
              <w:rPr>
                <w:rFonts w:eastAsia="?l?r ?ｨ奛ｯｨﾏ" w:cstheme="majorBidi"/>
                <w:szCs w:val="20"/>
              </w:rPr>
            </w:pPr>
            <w:r w:rsidRPr="00C90208">
              <w:rPr>
                <w:rFonts w:eastAsia="?l?r ?ｨ奛ｯｨﾏ" w:cstheme="majorBidi"/>
                <w:szCs w:val="20"/>
              </w:rPr>
              <w:t>Pressure gauge</w:t>
            </w:r>
          </w:p>
          <w:p w:rsidR="00D12C64" w:rsidRPr="00C90208" w:rsidRDefault="00D12C64" w:rsidP="00BA41B2">
            <w:pPr>
              <w:pStyle w:val="ListParagraph"/>
              <w:numPr>
                <w:ilvl w:val="0"/>
                <w:numId w:val="14"/>
              </w:numPr>
              <w:bidi w:val="0"/>
              <w:spacing w:before="20" w:after="20" w:line="360" w:lineRule="auto"/>
              <w:rPr>
                <w:rFonts w:eastAsia="?l?r ?ｨ奛ｯｨﾏ" w:cstheme="majorBidi"/>
                <w:szCs w:val="20"/>
              </w:rPr>
            </w:pPr>
            <w:r w:rsidRPr="00C90208">
              <w:rPr>
                <w:rFonts w:eastAsia="?l?r ?ｨ奛ｯｨﾏ" w:cstheme="majorBidi"/>
                <w:szCs w:val="20"/>
              </w:rPr>
              <w:t>Piping and required valves</w:t>
            </w:r>
          </w:p>
          <w:p w:rsidR="00D12C64" w:rsidRPr="001D7712" w:rsidRDefault="00D12C64" w:rsidP="00BA41B2">
            <w:pPr>
              <w:pStyle w:val="ListParagraph"/>
              <w:numPr>
                <w:ilvl w:val="0"/>
                <w:numId w:val="14"/>
              </w:numPr>
              <w:bidi w:val="0"/>
              <w:spacing w:before="20" w:after="20" w:line="360" w:lineRule="auto"/>
              <w:rPr>
                <w:rFonts w:asciiTheme="minorBidi" w:hAnsiTheme="minorBidi"/>
                <w:szCs w:val="20"/>
              </w:rPr>
            </w:pPr>
            <w:r w:rsidRPr="00C90208">
              <w:rPr>
                <w:rFonts w:eastAsia="?l?r ?ｨ奛ｯｨﾏ" w:cstheme="majorBidi"/>
                <w:szCs w:val="20"/>
              </w:rPr>
              <w:t>Lifting and earthing lugs</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C90208" w:rsidRDefault="00D12C64" w:rsidP="00BA41B2">
            <w:pPr>
              <w:pStyle w:val="ListParagraph"/>
              <w:numPr>
                <w:ilvl w:val="0"/>
                <w:numId w:val="15"/>
              </w:numPr>
              <w:autoSpaceDE w:val="0"/>
              <w:autoSpaceDN w:val="0"/>
              <w:bidi w:val="0"/>
              <w:adjustRightInd w:val="0"/>
              <w:ind w:right="149"/>
              <w:jc w:val="both"/>
              <w:rPr>
                <w:rFonts w:asciiTheme="minorBidi" w:hAnsiTheme="minorBidi"/>
                <w:szCs w:val="20"/>
              </w:rPr>
            </w:pPr>
            <w:r w:rsidRPr="00C90208">
              <w:rPr>
                <w:rFonts w:eastAsia="?l?r ?ｨ奛ｯｨﾏ" w:cstheme="majorBidi"/>
                <w:szCs w:val="20"/>
              </w:rPr>
              <w:lastRenderedPageBreak/>
              <w:t>All necessary piping materials within the package battery limit such as flanges, valves, fittings,  supports, gaskets, bolts / nuts, etc according to P&amp;ID</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C90208" w:rsidRDefault="00D12C64" w:rsidP="00BA41B2">
            <w:pPr>
              <w:pStyle w:val="ListParagraph"/>
              <w:numPr>
                <w:ilvl w:val="0"/>
                <w:numId w:val="15"/>
              </w:numPr>
              <w:autoSpaceDE w:val="0"/>
              <w:autoSpaceDN w:val="0"/>
              <w:bidi w:val="0"/>
              <w:adjustRightInd w:val="0"/>
              <w:ind w:right="149"/>
              <w:jc w:val="both"/>
              <w:rPr>
                <w:rFonts w:asciiTheme="minorBidi" w:hAnsiTheme="minorBidi"/>
                <w:szCs w:val="20"/>
              </w:rPr>
            </w:pPr>
            <w:r w:rsidRPr="00C90208">
              <w:rPr>
                <w:rFonts w:eastAsia="?l?r ?ｨ奛ｯｨﾏ" w:cstheme="majorBidi"/>
                <w:szCs w:val="20"/>
              </w:rPr>
              <w:t>All necessary electrical equipment within the package battery limit such as motors, cables, cable glands, etc.</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C90208" w:rsidRDefault="00D12C64" w:rsidP="00BA41B2">
            <w:pPr>
              <w:pStyle w:val="ListParagraph"/>
              <w:numPr>
                <w:ilvl w:val="0"/>
                <w:numId w:val="15"/>
              </w:numPr>
              <w:autoSpaceDE w:val="0"/>
              <w:autoSpaceDN w:val="0"/>
              <w:bidi w:val="0"/>
              <w:adjustRightInd w:val="0"/>
              <w:ind w:right="149"/>
              <w:jc w:val="both"/>
              <w:rPr>
                <w:rFonts w:eastAsia="?l?r ?ｨ奛ｯｨﾏ" w:cstheme="majorBidi"/>
                <w:szCs w:val="20"/>
              </w:rPr>
            </w:pPr>
            <w:r>
              <w:rPr>
                <w:rFonts w:eastAsia="?l?r ?ｨ奛ｯｨﾏ" w:cstheme="majorBidi"/>
                <w:szCs w:val="20"/>
              </w:rPr>
              <w:t xml:space="preserve"> </w:t>
            </w:r>
            <w:r w:rsidRPr="00C90208">
              <w:rPr>
                <w:rFonts w:eastAsia="?l?r ?ｨ奛ｯｨﾏ" w:cstheme="majorBidi"/>
                <w:szCs w:val="20"/>
              </w:rPr>
              <w:t>All necessary instrument equipment within the package battery limit such as transmitters, gauges, wiring / tubing, control valves, safety valves, junction boxes, etc.</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C90208" w:rsidRDefault="00D12C64" w:rsidP="00BA41B2">
            <w:pPr>
              <w:pStyle w:val="ListParagraph"/>
              <w:numPr>
                <w:ilvl w:val="0"/>
                <w:numId w:val="15"/>
              </w:numPr>
              <w:autoSpaceDE w:val="0"/>
              <w:autoSpaceDN w:val="0"/>
              <w:bidi w:val="0"/>
              <w:adjustRightInd w:val="0"/>
              <w:ind w:right="149"/>
              <w:jc w:val="both"/>
              <w:rPr>
                <w:rFonts w:eastAsia="?l?r ?ｨ奛ｯｨﾏ" w:cstheme="majorBidi"/>
                <w:szCs w:val="20"/>
              </w:rPr>
            </w:pPr>
            <w:r>
              <w:rPr>
                <w:rFonts w:eastAsia="?l?r ?ｨ奛ｯｨﾏ" w:cstheme="majorBidi"/>
                <w:szCs w:val="20"/>
              </w:rPr>
              <w:t xml:space="preserve"> </w:t>
            </w:r>
            <w:r w:rsidRPr="00C90208">
              <w:rPr>
                <w:rFonts w:eastAsia="?l?r ?ｨ奛ｯｨﾏ" w:cstheme="majorBidi"/>
                <w:szCs w:val="20"/>
              </w:rPr>
              <w:t>Lifting lugs for all other pieces and equipment required inside the package</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r w:rsidRPr="0000237E">
              <w:rPr>
                <w:rFonts w:eastAsia="?l?r ?ｨ奛ｯｨﾏ" w:cstheme="majorBidi"/>
                <w:szCs w:val="20"/>
              </w:rPr>
              <w:t>where necessary</w:t>
            </w: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C90208" w:rsidRDefault="00D12C64" w:rsidP="00BA41B2">
            <w:pPr>
              <w:pStyle w:val="ListParagraph"/>
              <w:numPr>
                <w:ilvl w:val="0"/>
                <w:numId w:val="15"/>
              </w:numPr>
              <w:autoSpaceDE w:val="0"/>
              <w:autoSpaceDN w:val="0"/>
              <w:bidi w:val="0"/>
              <w:adjustRightInd w:val="0"/>
              <w:ind w:right="149"/>
              <w:jc w:val="both"/>
              <w:rPr>
                <w:rFonts w:eastAsia="?l?r ?ｨ奛ｯｨﾏ" w:cstheme="majorBidi"/>
                <w:szCs w:val="20"/>
              </w:rPr>
            </w:pPr>
            <w:r w:rsidRPr="00C90208">
              <w:rPr>
                <w:rFonts w:eastAsia="?l?r ?ｨ奛ｯｨﾏ" w:cstheme="majorBidi"/>
                <w:szCs w:val="20"/>
              </w:rPr>
              <w:t xml:space="preserve"> Anchor bolts, nuts, and templates</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r w:rsidRPr="0000237E">
              <w:rPr>
                <w:rFonts w:eastAsia="?l?r ?ｨ奛ｯｨﾏ" w:cstheme="majorBidi"/>
                <w:szCs w:val="20"/>
              </w:rPr>
              <w:t>10%</w:t>
            </w: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C90208" w:rsidRDefault="00D12C64" w:rsidP="00BA41B2">
            <w:pPr>
              <w:pStyle w:val="ListParagraph"/>
              <w:numPr>
                <w:ilvl w:val="0"/>
                <w:numId w:val="15"/>
              </w:numPr>
              <w:autoSpaceDE w:val="0"/>
              <w:autoSpaceDN w:val="0"/>
              <w:bidi w:val="0"/>
              <w:adjustRightInd w:val="0"/>
              <w:ind w:right="149"/>
              <w:jc w:val="both"/>
              <w:rPr>
                <w:rFonts w:eastAsia="?l?r ?ｨ奛ｯｨﾏ" w:cstheme="majorBidi"/>
                <w:szCs w:val="20"/>
              </w:rPr>
            </w:pPr>
            <w:r w:rsidRPr="00C90208">
              <w:rPr>
                <w:rFonts w:eastAsia="?l?r ?ｨ奛ｯｨﾏ" w:cstheme="majorBidi"/>
                <w:szCs w:val="20"/>
              </w:rPr>
              <w:t>Touch-up paint</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r w:rsidRPr="0000237E">
              <w:rPr>
                <w:rFonts w:eastAsia="?l?r ?ｨ奛ｯｨﾏ" w:cstheme="majorBidi"/>
                <w:szCs w:val="20"/>
              </w:rPr>
              <w:t>stainless steel</w:t>
            </w: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C90208" w:rsidRDefault="00D12C64" w:rsidP="00BA41B2">
            <w:pPr>
              <w:pStyle w:val="ListParagraph"/>
              <w:numPr>
                <w:ilvl w:val="0"/>
                <w:numId w:val="15"/>
              </w:numPr>
              <w:autoSpaceDE w:val="0"/>
              <w:autoSpaceDN w:val="0"/>
              <w:bidi w:val="0"/>
              <w:adjustRightInd w:val="0"/>
              <w:ind w:right="149"/>
              <w:jc w:val="both"/>
              <w:rPr>
                <w:rFonts w:eastAsia="?l?r ?ｨ奛ｯｨﾏ" w:cstheme="majorBidi"/>
                <w:szCs w:val="20"/>
              </w:rPr>
            </w:pPr>
            <w:r w:rsidRPr="00C90208">
              <w:rPr>
                <w:rFonts w:eastAsia="?l?r ?ｨ奛ｯｨﾏ" w:cstheme="majorBidi"/>
                <w:szCs w:val="20"/>
              </w:rPr>
              <w:t>Nameplates</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C90208" w:rsidRDefault="00D12C64" w:rsidP="00BA41B2">
            <w:pPr>
              <w:pStyle w:val="ListParagraph"/>
              <w:numPr>
                <w:ilvl w:val="0"/>
                <w:numId w:val="15"/>
              </w:numPr>
              <w:autoSpaceDE w:val="0"/>
              <w:autoSpaceDN w:val="0"/>
              <w:bidi w:val="0"/>
              <w:adjustRightInd w:val="0"/>
              <w:ind w:right="149"/>
              <w:jc w:val="both"/>
              <w:rPr>
                <w:rFonts w:eastAsia="?l?r ?ｨ奛ｯｨﾏ" w:cstheme="majorBidi"/>
                <w:szCs w:val="20"/>
              </w:rPr>
            </w:pPr>
            <w:r w:rsidRPr="00C90208">
              <w:rPr>
                <w:rFonts w:eastAsia="?l?r ?ｨ奛ｯｨﾏ" w:cstheme="majorBidi"/>
                <w:szCs w:val="20"/>
              </w:rPr>
              <w:t>Spare parts for pre-commissioning, commissioning and start-up</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O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C90208" w:rsidRDefault="00D12C64" w:rsidP="00BA41B2">
            <w:pPr>
              <w:pStyle w:val="ListParagraph"/>
              <w:numPr>
                <w:ilvl w:val="0"/>
                <w:numId w:val="15"/>
              </w:numPr>
              <w:autoSpaceDE w:val="0"/>
              <w:autoSpaceDN w:val="0"/>
              <w:bidi w:val="0"/>
              <w:adjustRightInd w:val="0"/>
              <w:ind w:right="149"/>
              <w:jc w:val="both"/>
              <w:rPr>
                <w:rFonts w:eastAsia="?l?r ?ｨ奛ｯｨﾏ" w:cstheme="majorBidi"/>
                <w:szCs w:val="20"/>
              </w:rPr>
            </w:pPr>
            <w:r w:rsidRPr="00C90208">
              <w:rPr>
                <w:rFonts w:eastAsia="?l?r ?ｨ奛ｯｨﾏ" w:cstheme="majorBidi"/>
                <w:szCs w:val="20"/>
              </w:rPr>
              <w:t xml:space="preserve">Spare parts for two years operation (based on project’s spare part requirement) </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C90208" w:rsidRDefault="00D12C64" w:rsidP="00BA41B2">
            <w:pPr>
              <w:pStyle w:val="ListParagraph"/>
              <w:numPr>
                <w:ilvl w:val="0"/>
                <w:numId w:val="15"/>
              </w:numPr>
              <w:autoSpaceDE w:val="0"/>
              <w:autoSpaceDN w:val="0"/>
              <w:bidi w:val="0"/>
              <w:adjustRightInd w:val="0"/>
              <w:ind w:right="149"/>
              <w:jc w:val="both"/>
              <w:rPr>
                <w:rFonts w:eastAsia="?l?r ?ｨ奛ｯｨﾏ" w:cstheme="majorBidi"/>
                <w:szCs w:val="20"/>
              </w:rPr>
            </w:pPr>
            <w:r w:rsidRPr="00C90208">
              <w:rPr>
                <w:rFonts w:eastAsia="?l?r ?ｨ奛ｯｨﾏ" w:cstheme="majorBidi"/>
                <w:szCs w:val="20"/>
              </w:rPr>
              <w:t>Special tools for erection and maintenance</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C90208" w:rsidRDefault="00D12C64" w:rsidP="00BA41B2">
            <w:pPr>
              <w:pStyle w:val="ListParagraph"/>
              <w:numPr>
                <w:ilvl w:val="0"/>
                <w:numId w:val="15"/>
              </w:numPr>
              <w:autoSpaceDE w:val="0"/>
              <w:autoSpaceDN w:val="0"/>
              <w:bidi w:val="0"/>
              <w:adjustRightInd w:val="0"/>
              <w:ind w:right="149"/>
              <w:jc w:val="both"/>
              <w:rPr>
                <w:rFonts w:eastAsia="?l?r ?ｨ奛ｯｨﾏ" w:cstheme="majorBidi"/>
                <w:szCs w:val="20"/>
              </w:rPr>
            </w:pPr>
            <w:r w:rsidRPr="00C90208">
              <w:rPr>
                <w:rFonts w:eastAsia="?l?r ?ｨ奛ｯｨﾏ" w:cstheme="majorBidi"/>
                <w:szCs w:val="20"/>
              </w:rPr>
              <w:t>Other accessories required for safe operation (not referred in this MR.)</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6C75F3" w:rsidRDefault="00D12C64" w:rsidP="00FE5E73">
            <w:pPr>
              <w:tabs>
                <w:tab w:val="center" w:pos="4153"/>
                <w:tab w:val="right" w:pos="8306"/>
              </w:tabs>
              <w:spacing w:line="360" w:lineRule="auto"/>
              <w:jc w:val="center"/>
              <w:rPr>
                <w:rFonts w:asciiTheme="minorBidi" w:eastAsia="?l?r ?ｨ奛ｯｨﾏ" w:hAnsiTheme="minorBidi"/>
                <w:noProof/>
                <w:szCs w:val="20"/>
                <w:lang w:bidi="fa-IR"/>
              </w:rPr>
            </w:pP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6C75F3" w:rsidRDefault="00D12C64" w:rsidP="00FE5E73">
            <w:pPr>
              <w:tabs>
                <w:tab w:val="center" w:pos="4153"/>
                <w:tab w:val="right" w:pos="8306"/>
              </w:tabs>
              <w:spacing w:line="360" w:lineRule="auto"/>
              <w:jc w:val="center"/>
              <w:rPr>
                <w:rFonts w:asciiTheme="minorBidi" w:eastAsia="?l?r ?ｨ奛ｯｨﾏ" w:hAnsiTheme="minorBidi"/>
                <w:noProof/>
                <w:szCs w:val="20"/>
                <w:lang w:bidi="fa-IR"/>
              </w:rPr>
            </w:pP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6C75F3" w:rsidRDefault="00D12C64" w:rsidP="00FE5E73">
            <w:pPr>
              <w:tabs>
                <w:tab w:val="center" w:pos="4153"/>
                <w:tab w:val="right" w:pos="8306"/>
              </w:tabs>
              <w:spacing w:line="360" w:lineRule="auto"/>
              <w:jc w:val="both"/>
              <w:rPr>
                <w:rFonts w:asciiTheme="minorBidi" w:eastAsia="?l?r ?ｨ奛ｯｨﾏ" w:hAnsiTheme="minorBidi"/>
                <w:noProof/>
                <w:highlight w:val="green"/>
                <w:lang w:bidi="fa-IR"/>
              </w:rPr>
            </w:pPr>
          </w:p>
        </w:tc>
      </w:tr>
    </w:tbl>
    <w:p w:rsidR="00824F8C" w:rsidRDefault="00824F8C" w:rsidP="001A7302">
      <w:pPr>
        <w:autoSpaceDE w:val="0"/>
        <w:autoSpaceDN w:val="0"/>
        <w:bidi w:val="0"/>
        <w:adjustRightInd w:val="0"/>
        <w:spacing w:line="276" w:lineRule="auto"/>
        <w:ind w:left="1350"/>
        <w:contextualSpacing/>
        <w:jc w:val="both"/>
        <w:rPr>
          <w:rFonts w:asciiTheme="minorBidi" w:eastAsiaTheme="minorHAnsi" w:hAnsiTheme="minorBidi" w:cstheme="minorBidi"/>
          <w:sz w:val="22"/>
          <w:szCs w:val="22"/>
        </w:rPr>
      </w:pP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 Bidder to put “C” as confirmation or “D” as deviation and to fill the related form (Att. #3) accordingly.</w:t>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Commissioning and start-up spare parts shall be listed in a separate SPIR form (Att. #</w:t>
      </w:r>
      <w:r>
        <w:rPr>
          <w:rFonts w:asciiTheme="minorBidi" w:eastAsiaTheme="minorHAnsi" w:hAnsiTheme="minorBidi" w:cstheme="minorBidi"/>
          <w:sz w:val="22"/>
          <w:szCs w:val="22"/>
        </w:rPr>
        <w:t>5</w:t>
      </w:r>
      <w:r w:rsidRPr="001A7302">
        <w:rPr>
          <w:rFonts w:asciiTheme="minorBidi" w:eastAsiaTheme="minorHAnsi" w:hAnsiTheme="minorBidi" w:cstheme="minorBidi"/>
          <w:sz w:val="22"/>
          <w:szCs w:val="22"/>
        </w:rPr>
        <w:t xml:space="preserve"> If requested). </w:t>
      </w:r>
    </w:p>
    <w:p w:rsidR="001A7302" w:rsidRPr="001A7302" w:rsidRDefault="001A7302" w:rsidP="00A21960">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During bid stage and if requested by the Purchaser, Vendor shall submit a detail list of spare parts for two years of operation (Based on Project’s Spare Part </w:t>
      </w:r>
      <w:r w:rsidR="00A21960">
        <w:rPr>
          <w:rFonts w:asciiTheme="minorBidi" w:eastAsiaTheme="minorHAnsi" w:hAnsiTheme="minorBidi" w:cstheme="minorBidi"/>
          <w:sz w:val="22"/>
          <w:szCs w:val="22"/>
        </w:rPr>
        <w:t>requirements</w:t>
      </w:r>
      <w:r w:rsidRPr="001A7302">
        <w:rPr>
          <w:rFonts w:asciiTheme="minorBidi" w:eastAsiaTheme="minorHAnsi" w:hAnsiTheme="minorBidi" w:cstheme="minorBidi"/>
          <w:sz w:val="22"/>
          <w:szCs w:val="22"/>
        </w:rPr>
        <w:t>)</w:t>
      </w:r>
    </w:p>
    <w:p w:rsidR="001A7302" w:rsidRPr="007454CB" w:rsidRDefault="001A7302" w:rsidP="007454CB">
      <w:pPr>
        <w:bidi w:val="0"/>
        <w:spacing w:before="120" w:after="120" w:line="276" w:lineRule="auto"/>
        <w:ind w:left="1354"/>
        <w:jc w:val="both"/>
        <w:rPr>
          <w:rFonts w:ascii="Arial" w:hAnsi="Arial" w:cs="Arial"/>
          <w:b/>
          <w:bCs/>
          <w:caps/>
          <w:kern w:val="28"/>
          <w:sz w:val="24"/>
        </w:rPr>
      </w:pPr>
      <w:r w:rsidRPr="007454CB">
        <w:rPr>
          <w:rFonts w:ascii="Arial" w:hAnsi="Arial" w:cs="Arial"/>
          <w:b/>
          <w:bCs/>
          <w:caps/>
          <w:kern w:val="28"/>
          <w:sz w:val="24"/>
        </w:rPr>
        <w:t>Notes:</w:t>
      </w:r>
    </w:p>
    <w:p w:rsidR="005E5565" w:rsidRPr="005E5565" w:rsidRDefault="005E5565" w:rsidP="00BA41B2">
      <w:pPr>
        <w:pStyle w:val="ListParagraph"/>
        <w:numPr>
          <w:ilvl w:val="0"/>
          <w:numId w:val="16"/>
        </w:numPr>
        <w:bidi w:val="0"/>
        <w:spacing w:after="240" w:line="360" w:lineRule="auto"/>
        <w:jc w:val="both"/>
        <w:rPr>
          <w:rFonts w:asciiTheme="minorBidi" w:eastAsiaTheme="minorHAnsi" w:hAnsiTheme="minorBidi" w:cstheme="minorBidi"/>
          <w:sz w:val="22"/>
          <w:szCs w:val="22"/>
        </w:rPr>
      </w:pPr>
      <w:r w:rsidRPr="005E5565">
        <w:rPr>
          <w:rFonts w:asciiTheme="minorBidi" w:eastAsiaTheme="minorHAnsi" w:hAnsiTheme="minorBidi" w:cstheme="minorBidi"/>
          <w:sz w:val="22"/>
          <w:szCs w:val="22"/>
        </w:rPr>
        <w:t xml:space="preserve">Sub-Vendor List (If applicable) shall be specified in Attachment #5 which will be subject to Purchaser's Approval. </w:t>
      </w:r>
    </w:p>
    <w:p w:rsidR="005E5565" w:rsidRPr="005E5565" w:rsidRDefault="005E5565" w:rsidP="00BA41B2">
      <w:pPr>
        <w:pStyle w:val="ListParagraph"/>
        <w:numPr>
          <w:ilvl w:val="0"/>
          <w:numId w:val="16"/>
        </w:numPr>
        <w:bidi w:val="0"/>
        <w:spacing w:after="240" w:line="360" w:lineRule="auto"/>
        <w:jc w:val="both"/>
        <w:rPr>
          <w:rFonts w:asciiTheme="minorBidi" w:eastAsiaTheme="minorHAnsi" w:hAnsiTheme="minorBidi" w:cstheme="minorBidi"/>
          <w:sz w:val="22"/>
          <w:szCs w:val="22"/>
        </w:rPr>
      </w:pPr>
      <w:r w:rsidRPr="005E5565">
        <w:rPr>
          <w:rFonts w:asciiTheme="minorBidi" w:eastAsiaTheme="minorHAnsi" w:hAnsiTheme="minorBidi" w:cstheme="minorBidi"/>
          <w:sz w:val="22"/>
          <w:szCs w:val="22"/>
        </w:rPr>
        <w:t>Vendor shall confirm and clarify suitability of above mentioned scope of supply based on technical aspect, safe operation, his experience and industrial normal practices.</w:t>
      </w:r>
    </w:p>
    <w:p w:rsidR="005E5565" w:rsidRPr="005E5565" w:rsidRDefault="005E5565" w:rsidP="00BA41B2">
      <w:pPr>
        <w:pStyle w:val="ListParagraph"/>
        <w:numPr>
          <w:ilvl w:val="0"/>
          <w:numId w:val="16"/>
        </w:numPr>
        <w:bidi w:val="0"/>
        <w:spacing w:after="240" w:line="360" w:lineRule="auto"/>
        <w:jc w:val="both"/>
        <w:rPr>
          <w:rFonts w:asciiTheme="minorBidi" w:eastAsiaTheme="minorHAnsi" w:hAnsiTheme="minorBidi" w:cstheme="minorBidi"/>
          <w:sz w:val="22"/>
          <w:szCs w:val="22"/>
        </w:rPr>
      </w:pPr>
      <w:r w:rsidRPr="005E5565">
        <w:rPr>
          <w:rFonts w:asciiTheme="minorBidi" w:eastAsiaTheme="minorHAnsi" w:hAnsiTheme="minorBidi" w:cstheme="minorBidi"/>
          <w:sz w:val="22"/>
          <w:szCs w:val="22"/>
        </w:rPr>
        <w:lastRenderedPageBreak/>
        <w:t>All utilities (Instrument air, nitrogen …) will be delivered at one point. Distribution is by Vendor.</w:t>
      </w:r>
    </w:p>
    <w:p w:rsidR="005E5565" w:rsidRPr="005E5565" w:rsidRDefault="005E5565" w:rsidP="005E5565">
      <w:pPr>
        <w:bidi w:val="0"/>
        <w:spacing w:after="240" w:line="360" w:lineRule="auto"/>
        <w:ind w:left="1350"/>
        <w:jc w:val="both"/>
        <w:rPr>
          <w:rFonts w:asciiTheme="minorBidi" w:eastAsiaTheme="minorHAnsi" w:hAnsiTheme="minorBidi" w:cstheme="minorBidi"/>
          <w:sz w:val="22"/>
          <w:szCs w:val="22"/>
        </w:rPr>
      </w:pPr>
    </w:p>
    <w:p w:rsidR="008A6D36" w:rsidRDefault="008A6D36"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6" w:name="_Toc108853558"/>
      <w:bookmarkStart w:id="27" w:name="_Toc12468094"/>
      <w:bookmarkStart w:id="28" w:name="_Toc13909565"/>
      <w:r>
        <w:rPr>
          <w:rFonts w:ascii="Arial" w:hAnsi="Arial" w:cs="Arial"/>
          <w:b/>
          <w:bCs/>
          <w:caps/>
          <w:kern w:val="28"/>
          <w:sz w:val="22"/>
          <w:szCs w:val="22"/>
        </w:rPr>
        <w:t>SCOPE OF WORK</w:t>
      </w:r>
      <w:bookmarkEnd w:id="26"/>
    </w:p>
    <w:p w:rsidR="00600A4A" w:rsidRDefault="00600A4A" w:rsidP="00CD112A">
      <w:pPr>
        <w:bidi w:val="0"/>
        <w:spacing w:after="240" w:line="276" w:lineRule="auto"/>
        <w:ind w:left="1350"/>
        <w:jc w:val="both"/>
        <w:rPr>
          <w:rFonts w:asciiTheme="minorBidi" w:eastAsiaTheme="minorHAnsi" w:hAnsiTheme="minorBidi" w:cstheme="minorBidi"/>
          <w:sz w:val="22"/>
          <w:szCs w:val="22"/>
        </w:rPr>
      </w:pPr>
      <w:r w:rsidRPr="00600A4A">
        <w:rPr>
          <w:rFonts w:asciiTheme="minorBidi" w:eastAsiaTheme="minorHAnsi" w:hAnsiTheme="minorBidi" w:cstheme="minorBidi"/>
          <w:sz w:val="22"/>
          <w:szCs w:val="22"/>
        </w:rPr>
        <w:t>Vendor’s technical proposal shall include but not be limited to works specified in the following table. Hereunder Articles marked with "X" shall be within Vendor’s Scope of Work and articles marked with “O” s</w:t>
      </w:r>
      <w:r w:rsidR="00CD112A">
        <w:rPr>
          <w:rFonts w:asciiTheme="minorBidi" w:eastAsiaTheme="minorHAnsi" w:hAnsiTheme="minorBidi" w:cstheme="minorBidi"/>
          <w:sz w:val="22"/>
          <w:szCs w:val="22"/>
        </w:rPr>
        <w:t>hall be considered as optional.</w:t>
      </w:r>
      <w:r w:rsidR="0066225D" w:rsidRPr="0066225D">
        <w:rPr>
          <w:rFonts w:asciiTheme="minorBidi" w:hAnsiTheme="minorBidi"/>
          <w:noProof/>
        </w:rPr>
        <w:t xml:space="preserve"> </w:t>
      </w:r>
    </w:p>
    <w:tbl>
      <w:tblPr>
        <w:tblW w:w="4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19"/>
        <w:gridCol w:w="1631"/>
        <w:gridCol w:w="2039"/>
        <w:gridCol w:w="1341"/>
      </w:tblGrid>
      <w:tr w:rsidR="00600A4A" w:rsidRPr="005F46D3" w:rsidTr="00CD112A">
        <w:trPr>
          <w:cantSplit/>
          <w:trHeight w:val="397"/>
          <w:tblHeader/>
          <w:jc w:val="center"/>
        </w:trPr>
        <w:tc>
          <w:tcPr>
            <w:tcW w:w="2130" w:type="pct"/>
            <w:shd w:val="clear" w:color="auto" w:fill="D9D9D9" w:themeFill="background1" w:themeFillShade="D9"/>
            <w:vAlign w:val="center"/>
          </w:tcPr>
          <w:p w:rsidR="00600A4A" w:rsidRPr="005F46D3" w:rsidRDefault="00600A4A" w:rsidP="00CD112A">
            <w:pPr>
              <w:spacing w:line="360" w:lineRule="auto"/>
              <w:jc w:val="center"/>
              <w:rPr>
                <w:rFonts w:eastAsia="?l?r ?ｨ奛ｯｨﾏ" w:cs="Arial"/>
                <w:b/>
                <w:bCs/>
                <w:noProof/>
                <w:szCs w:val="20"/>
                <w:lang w:bidi="fa-IR"/>
              </w:rPr>
            </w:pPr>
            <w:r w:rsidRPr="005F46D3">
              <w:rPr>
                <w:rFonts w:eastAsia="?l?r ?ｨ奛ｯｨﾏ" w:cs="Arial"/>
                <w:b/>
                <w:bCs/>
                <w:noProof/>
                <w:szCs w:val="20"/>
                <w:lang w:bidi="fa-IR"/>
              </w:rPr>
              <w:t>Description</w:t>
            </w:r>
          </w:p>
        </w:tc>
        <w:tc>
          <w:tcPr>
            <w:tcW w:w="934" w:type="pct"/>
            <w:shd w:val="clear" w:color="auto" w:fill="D9D9D9" w:themeFill="background1" w:themeFillShade="D9"/>
          </w:tcPr>
          <w:p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Required by Purchaser</w:t>
            </w:r>
          </w:p>
        </w:tc>
        <w:tc>
          <w:tcPr>
            <w:tcW w:w="1168" w:type="pct"/>
            <w:shd w:val="clear" w:color="auto" w:fill="D9D9D9" w:themeFill="background1" w:themeFillShade="D9"/>
          </w:tcPr>
          <w:p w:rsidR="00600A4A" w:rsidRPr="005F46D3" w:rsidRDefault="00600A4A" w:rsidP="00CD112A">
            <w:pPr>
              <w:tabs>
                <w:tab w:val="center" w:pos="4153"/>
                <w:tab w:val="right" w:pos="8306"/>
              </w:tabs>
              <w:spacing w:line="360" w:lineRule="auto"/>
              <w:jc w:val="center"/>
              <w:rPr>
                <w:rFonts w:cs="Arial"/>
                <w:b/>
                <w:bCs/>
                <w:noProof/>
                <w:szCs w:val="20"/>
                <w:lang w:bidi="fa-IR"/>
              </w:rPr>
            </w:pPr>
            <w:r w:rsidRPr="005F46D3">
              <w:rPr>
                <w:rFonts w:cs="Arial"/>
                <w:b/>
                <w:bCs/>
                <w:noProof/>
                <w:szCs w:val="20"/>
                <w:lang w:bidi="fa-IR"/>
              </w:rPr>
              <w:t>Bidder’s</w:t>
            </w:r>
          </w:p>
          <w:p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 xml:space="preserve"> Proposal (*)</w:t>
            </w:r>
          </w:p>
        </w:tc>
        <w:tc>
          <w:tcPr>
            <w:tcW w:w="768" w:type="pct"/>
            <w:shd w:val="clear" w:color="auto" w:fill="D9D9D9" w:themeFill="background1" w:themeFillShade="D9"/>
            <w:vAlign w:val="center"/>
          </w:tcPr>
          <w:p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Remarks</w:t>
            </w: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Engineering Design and Documentation</w:t>
            </w:r>
          </w:p>
        </w:tc>
        <w:tc>
          <w:tcPr>
            <w:tcW w:w="934" w:type="pct"/>
            <w:vAlign w:val="center"/>
          </w:tcPr>
          <w:p w:rsidR="005E5565" w:rsidRPr="006B0609" w:rsidRDefault="005E5565" w:rsidP="005E5565">
            <w:pPr>
              <w:pStyle w:val="Header"/>
              <w:spacing w:before="40" w:after="40" w:line="276" w:lineRule="auto"/>
              <w:jc w:val="center"/>
              <w:rPr>
                <w:rFonts w:cs="Arial"/>
                <w:szCs w:val="20"/>
              </w:rP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noProof/>
                <w:szCs w:val="20"/>
                <w:lang w:bidi="fa-IR"/>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Manufacturing and Assembling</w:t>
            </w: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noProof/>
                <w:szCs w:val="20"/>
                <w:lang w:bidi="fa-IR"/>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445E12">
              <w:rPr>
                <w:rFonts w:cs="Arial"/>
                <w:szCs w:val="20"/>
              </w:rPr>
              <w:t>Trial assembling at shop</w:t>
            </w: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noProof/>
                <w:szCs w:val="20"/>
                <w:lang w:bidi="fa-IR"/>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PIM (pre-inspection meeting)</w:t>
            </w: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noProof/>
                <w:szCs w:val="20"/>
                <w:lang w:bidi="fa-IR"/>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Procurement</w:t>
            </w: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noProof/>
                <w:szCs w:val="20"/>
                <w:lang w:bidi="fa-IR"/>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Sub-Vendor Coordination</w:t>
            </w: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noProof/>
                <w:szCs w:val="20"/>
                <w:lang w:bidi="fa-IR"/>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Guarantee For:</w:t>
            </w:r>
          </w:p>
          <w:p w:rsidR="005E5565" w:rsidRPr="006B0609" w:rsidRDefault="005E5565" w:rsidP="00BA41B2">
            <w:pPr>
              <w:pStyle w:val="Header"/>
              <w:numPr>
                <w:ilvl w:val="0"/>
                <w:numId w:val="17"/>
              </w:numPr>
              <w:tabs>
                <w:tab w:val="clear" w:pos="4320"/>
                <w:tab w:val="center" w:pos="856"/>
              </w:tabs>
              <w:suppressAutoHyphens/>
              <w:bidi w:val="0"/>
              <w:spacing w:before="40" w:after="40"/>
              <w:ind w:right="51" w:hanging="669"/>
              <w:rPr>
                <w:rFonts w:cs="Arial"/>
                <w:szCs w:val="20"/>
              </w:rPr>
            </w:pPr>
            <w:r w:rsidRPr="006B0609">
              <w:rPr>
                <w:rFonts w:cs="Arial"/>
                <w:szCs w:val="20"/>
              </w:rPr>
              <w:t>Mechanical</w:t>
            </w:r>
          </w:p>
          <w:p w:rsidR="005E5565" w:rsidRPr="006B0609" w:rsidRDefault="005E5565" w:rsidP="00BA41B2">
            <w:pPr>
              <w:pStyle w:val="Header"/>
              <w:numPr>
                <w:ilvl w:val="0"/>
                <w:numId w:val="17"/>
              </w:numPr>
              <w:tabs>
                <w:tab w:val="clear" w:pos="4320"/>
                <w:tab w:val="center" w:pos="856"/>
              </w:tabs>
              <w:suppressAutoHyphens/>
              <w:bidi w:val="0"/>
              <w:spacing w:before="40" w:after="40"/>
              <w:ind w:right="51" w:hanging="669"/>
              <w:rPr>
                <w:rFonts w:cs="Arial"/>
                <w:szCs w:val="20"/>
              </w:rPr>
            </w:pPr>
            <w:r w:rsidRPr="006B0609">
              <w:rPr>
                <w:rFonts w:cs="Arial"/>
                <w:szCs w:val="20"/>
              </w:rPr>
              <w:t>Process</w:t>
            </w:r>
          </w:p>
          <w:p w:rsidR="005E5565" w:rsidRPr="006B0609" w:rsidRDefault="005E5565" w:rsidP="00BA41B2">
            <w:pPr>
              <w:pStyle w:val="Header"/>
              <w:numPr>
                <w:ilvl w:val="0"/>
                <w:numId w:val="17"/>
              </w:numPr>
              <w:tabs>
                <w:tab w:val="clear" w:pos="4320"/>
                <w:tab w:val="center" w:pos="856"/>
              </w:tabs>
              <w:suppressAutoHyphens/>
              <w:bidi w:val="0"/>
              <w:spacing w:before="40" w:after="40"/>
              <w:ind w:right="51" w:hanging="669"/>
              <w:rPr>
                <w:rFonts w:cs="Arial"/>
                <w:szCs w:val="20"/>
              </w:rPr>
            </w:pPr>
            <w:r w:rsidRPr="006B0609">
              <w:rPr>
                <w:rFonts w:cs="Arial"/>
                <w:szCs w:val="20"/>
              </w:rPr>
              <w:t>Performance</w:t>
            </w:r>
          </w:p>
          <w:p w:rsidR="005E5565" w:rsidRPr="006B0609" w:rsidRDefault="005E5565" w:rsidP="00BA41B2">
            <w:pPr>
              <w:pStyle w:val="Header"/>
              <w:numPr>
                <w:ilvl w:val="0"/>
                <w:numId w:val="17"/>
              </w:numPr>
              <w:tabs>
                <w:tab w:val="clear" w:pos="4320"/>
                <w:tab w:val="center" w:pos="856"/>
              </w:tabs>
              <w:suppressAutoHyphens/>
              <w:bidi w:val="0"/>
              <w:spacing w:before="40" w:after="40"/>
              <w:ind w:right="51" w:hanging="669"/>
              <w:rPr>
                <w:rFonts w:cs="Arial"/>
                <w:szCs w:val="20"/>
              </w:rPr>
            </w:pPr>
            <w:r w:rsidRPr="006B0609">
              <w:rPr>
                <w:rFonts w:cs="Arial"/>
                <w:szCs w:val="20"/>
              </w:rPr>
              <w:t>Dispersion and radiation</w:t>
            </w:r>
          </w:p>
          <w:p w:rsidR="005E5565" w:rsidRPr="006B0609" w:rsidRDefault="005E5565" w:rsidP="00BA41B2">
            <w:pPr>
              <w:pStyle w:val="Header"/>
              <w:numPr>
                <w:ilvl w:val="0"/>
                <w:numId w:val="17"/>
              </w:numPr>
              <w:tabs>
                <w:tab w:val="clear" w:pos="4320"/>
                <w:tab w:val="center" w:pos="856"/>
              </w:tabs>
              <w:suppressAutoHyphens/>
              <w:bidi w:val="0"/>
              <w:spacing w:before="40" w:after="40"/>
              <w:ind w:right="51" w:hanging="669"/>
              <w:rPr>
                <w:rFonts w:cs="Arial"/>
                <w:szCs w:val="20"/>
              </w:rPr>
            </w:pPr>
            <w:r w:rsidRPr="006B0609">
              <w:rPr>
                <w:rFonts w:cs="Arial"/>
                <w:szCs w:val="20"/>
              </w:rPr>
              <w:t>Smokeless</w:t>
            </w:r>
          </w:p>
          <w:p w:rsidR="005E5565" w:rsidRPr="006B0609" w:rsidRDefault="005E5565" w:rsidP="00BA41B2">
            <w:pPr>
              <w:pStyle w:val="Header"/>
              <w:numPr>
                <w:ilvl w:val="0"/>
                <w:numId w:val="17"/>
              </w:numPr>
              <w:tabs>
                <w:tab w:val="clear" w:pos="4320"/>
                <w:tab w:val="center" w:pos="856"/>
              </w:tabs>
              <w:suppressAutoHyphens/>
              <w:bidi w:val="0"/>
              <w:spacing w:before="40" w:after="40"/>
              <w:ind w:right="51" w:hanging="669"/>
              <w:rPr>
                <w:rFonts w:cs="Arial"/>
                <w:szCs w:val="20"/>
              </w:rPr>
            </w:pPr>
            <w:r w:rsidRPr="006B0609">
              <w:rPr>
                <w:rFonts w:cs="Arial"/>
                <w:szCs w:val="20"/>
              </w:rPr>
              <w:t>Noise</w:t>
            </w:r>
          </w:p>
          <w:p w:rsidR="005E5565" w:rsidRPr="006B0609" w:rsidRDefault="005E5565" w:rsidP="00BA41B2">
            <w:pPr>
              <w:pStyle w:val="Header"/>
              <w:numPr>
                <w:ilvl w:val="0"/>
                <w:numId w:val="17"/>
              </w:numPr>
              <w:tabs>
                <w:tab w:val="clear" w:pos="4320"/>
                <w:tab w:val="center" w:pos="856"/>
              </w:tabs>
              <w:suppressAutoHyphens/>
              <w:bidi w:val="0"/>
              <w:spacing w:before="40" w:after="40"/>
              <w:ind w:right="51" w:hanging="669"/>
              <w:rPr>
                <w:rFonts w:cs="Arial"/>
                <w:szCs w:val="20"/>
              </w:rPr>
            </w:pPr>
            <w:r w:rsidRPr="006B0609">
              <w:rPr>
                <w:rFonts w:cs="Arial"/>
                <w:szCs w:val="20"/>
              </w:rPr>
              <w:t>Utility consumption</w:t>
            </w: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754C43">
            <w:pPr>
              <w:tabs>
                <w:tab w:val="center" w:pos="4153"/>
                <w:tab w:val="right" w:pos="8306"/>
              </w:tabs>
              <w:spacing w:before="40" w:after="40"/>
              <w:jc w:val="center"/>
              <w:rPr>
                <w:rFonts w:cs="Arial"/>
                <w:noProof/>
                <w:szCs w:val="20"/>
                <w:lang w:bidi="fa-IR"/>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Calculations and study reports for:</w:t>
            </w:r>
          </w:p>
          <w:p w:rsidR="005E5565" w:rsidRPr="006B0609" w:rsidRDefault="005E5565" w:rsidP="00BA41B2">
            <w:pPr>
              <w:pStyle w:val="Header"/>
              <w:numPr>
                <w:ilvl w:val="0"/>
                <w:numId w:val="17"/>
              </w:numPr>
              <w:tabs>
                <w:tab w:val="clear" w:pos="4320"/>
                <w:tab w:val="center" w:pos="856"/>
              </w:tabs>
              <w:suppressAutoHyphens/>
              <w:bidi w:val="0"/>
              <w:spacing w:before="40" w:after="40"/>
              <w:ind w:left="856" w:right="51" w:hanging="284"/>
              <w:rPr>
                <w:rFonts w:cs="Arial"/>
                <w:szCs w:val="20"/>
              </w:rPr>
            </w:pPr>
            <w:r w:rsidRPr="006B0609">
              <w:rPr>
                <w:rFonts w:cs="Arial"/>
                <w:szCs w:val="20"/>
              </w:rPr>
              <w:t>Mechanical and structural (including static calculations, foundation load calculations, strength calculations for flare and lifting equipment)</w:t>
            </w:r>
          </w:p>
          <w:p w:rsidR="005E5565" w:rsidRPr="006B0609" w:rsidRDefault="005E5565" w:rsidP="00BA41B2">
            <w:pPr>
              <w:pStyle w:val="Header"/>
              <w:numPr>
                <w:ilvl w:val="0"/>
                <w:numId w:val="17"/>
              </w:numPr>
              <w:tabs>
                <w:tab w:val="clear" w:pos="4320"/>
                <w:tab w:val="center" w:pos="856"/>
              </w:tabs>
              <w:suppressAutoHyphens/>
              <w:bidi w:val="0"/>
              <w:spacing w:before="40" w:after="40"/>
              <w:ind w:left="856" w:right="51" w:hanging="284"/>
              <w:rPr>
                <w:rFonts w:cs="Arial"/>
                <w:szCs w:val="20"/>
              </w:rPr>
            </w:pPr>
            <w:r w:rsidRPr="006B0609">
              <w:rPr>
                <w:rFonts w:cs="Arial"/>
                <w:szCs w:val="20"/>
              </w:rPr>
              <w:t>Radiation and dispersion</w:t>
            </w:r>
          </w:p>
          <w:p w:rsidR="005E5565" w:rsidRPr="006B0609" w:rsidRDefault="005E5565" w:rsidP="00BA41B2">
            <w:pPr>
              <w:pStyle w:val="Header"/>
              <w:numPr>
                <w:ilvl w:val="0"/>
                <w:numId w:val="17"/>
              </w:numPr>
              <w:tabs>
                <w:tab w:val="clear" w:pos="4320"/>
                <w:tab w:val="center" w:pos="856"/>
              </w:tabs>
              <w:suppressAutoHyphens/>
              <w:bidi w:val="0"/>
              <w:spacing w:before="40" w:after="40"/>
              <w:ind w:left="856" w:right="51" w:hanging="284"/>
              <w:rPr>
                <w:rFonts w:cs="Arial"/>
                <w:szCs w:val="20"/>
              </w:rPr>
            </w:pPr>
            <w:r w:rsidRPr="006B0609">
              <w:rPr>
                <w:rFonts w:cs="Arial"/>
                <w:szCs w:val="20"/>
              </w:rPr>
              <w:t>Noise</w:t>
            </w:r>
          </w:p>
          <w:p w:rsidR="005E5565" w:rsidRPr="006B0609" w:rsidRDefault="005E5565" w:rsidP="00BA41B2">
            <w:pPr>
              <w:pStyle w:val="Header"/>
              <w:numPr>
                <w:ilvl w:val="0"/>
                <w:numId w:val="17"/>
              </w:numPr>
              <w:tabs>
                <w:tab w:val="clear" w:pos="4320"/>
                <w:tab w:val="center" w:pos="856"/>
              </w:tabs>
              <w:suppressAutoHyphens/>
              <w:bidi w:val="0"/>
              <w:spacing w:before="40" w:after="40"/>
              <w:ind w:left="856" w:right="51" w:hanging="284"/>
              <w:rPr>
                <w:rFonts w:cs="Arial"/>
                <w:szCs w:val="20"/>
              </w:rPr>
            </w:pPr>
            <w:r w:rsidRPr="006B0609">
              <w:rPr>
                <w:rFonts w:cs="Arial"/>
                <w:szCs w:val="20"/>
              </w:rPr>
              <w:t>Pressure drop</w:t>
            </w: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5F46D3" w:rsidRDefault="005E5565" w:rsidP="005E5565">
            <w:pPr>
              <w:tabs>
                <w:tab w:val="center" w:pos="4153"/>
                <w:tab w:val="right" w:pos="8306"/>
              </w:tabs>
              <w:spacing w:line="360" w:lineRule="auto"/>
              <w:rPr>
                <w:rFonts w:cs="Arial"/>
                <w:noProof/>
                <w:szCs w:val="20"/>
                <w:highlight w:val="green"/>
                <w:lang w:bidi="fa-IR"/>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HAZOP</w:t>
            </w: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szCs w:val="20"/>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b/>
                <w:bCs/>
                <w:i/>
                <w:iCs/>
                <w:szCs w:val="20"/>
                <w:u w:val="single"/>
              </w:rPr>
            </w:pPr>
            <w:r w:rsidRPr="006B0609">
              <w:rPr>
                <w:rFonts w:cs="Arial"/>
                <w:szCs w:val="20"/>
              </w:rPr>
              <w:lastRenderedPageBreak/>
              <w:t>Inspection and Testing at Shop</w:t>
            </w: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line="360" w:lineRule="auto"/>
              <w:rPr>
                <w:rFonts w:eastAsia="?l?r ?ｨ奛ｯｨﾏ" w:cs="Arial"/>
                <w:noProof/>
                <w:szCs w:val="20"/>
                <w:lang w:bidi="fa-IR"/>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Services for Field Test</w:t>
            </w: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szCs w:val="20"/>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Painting at Shop</w:t>
            </w: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szCs w:val="20"/>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Packing and Marking</w:t>
            </w: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szCs w:val="20"/>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Shipping and Transportation according to Delivery Conditions</w:t>
            </w: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szCs w:val="20"/>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Supervision for Installation / Assembling (per diem)</w:t>
            </w:r>
          </w:p>
        </w:tc>
        <w:tc>
          <w:tcPr>
            <w:tcW w:w="934" w:type="pct"/>
            <w:vAlign w:val="center"/>
          </w:tcPr>
          <w:p w:rsidR="005E5565" w:rsidRPr="006B0609" w:rsidRDefault="005E5565" w:rsidP="005E5565">
            <w:pPr>
              <w:pStyle w:val="Header"/>
              <w:spacing w:before="40" w:after="40" w:line="276" w:lineRule="auto"/>
              <w:jc w:val="center"/>
              <w:rPr>
                <w:rFonts w:cs="Arial"/>
                <w:szCs w:val="20"/>
              </w:rPr>
            </w:pPr>
            <w:r w:rsidRPr="006B0609">
              <w:rPr>
                <w:rFonts w:cs="Arial"/>
                <w:szCs w:val="20"/>
              </w:rPr>
              <w:t>[ O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szCs w:val="20"/>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Supervision for start-up, Commissioning, Initial Operation &amp; Test Runs</w:t>
            </w:r>
          </w:p>
        </w:tc>
        <w:tc>
          <w:tcPr>
            <w:tcW w:w="934" w:type="pct"/>
            <w:vAlign w:val="center"/>
          </w:tcPr>
          <w:p w:rsidR="005E5565" w:rsidRPr="006B0609" w:rsidRDefault="005E5565" w:rsidP="005E5565">
            <w:pPr>
              <w:pStyle w:val="Header"/>
              <w:spacing w:before="40" w:after="40" w:line="276" w:lineRule="auto"/>
              <w:jc w:val="center"/>
              <w:rPr>
                <w:rFonts w:cs="Arial"/>
                <w:szCs w:val="20"/>
              </w:rPr>
            </w:pPr>
            <w:r w:rsidRPr="006B0609">
              <w:rPr>
                <w:rFonts w:cs="Arial"/>
                <w:szCs w:val="20"/>
              </w:rPr>
              <w:t>[ O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szCs w:val="20"/>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Certification</w:t>
            </w: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szCs w:val="20"/>
              </w:rPr>
            </w:pPr>
            <w:r w:rsidRPr="006B0609">
              <w:rPr>
                <w:rFonts w:cs="Arial"/>
                <w:szCs w:val="20"/>
              </w:rPr>
              <w:t>Material, IP, ATEX, etc.</w:t>
            </w: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Management including coordination with sub-vendors</w:t>
            </w: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szCs w:val="20"/>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Export Customs Clearance</w:t>
            </w: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szCs w:val="20"/>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Obtain any Export License or other Official Authorization for Exportation</w:t>
            </w: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szCs w:val="20"/>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Vendor Shop Training for Client’s Personnel (Training for Operation and Maintenance)</w:t>
            </w:r>
          </w:p>
        </w:tc>
        <w:tc>
          <w:tcPr>
            <w:tcW w:w="934" w:type="pct"/>
            <w:vAlign w:val="center"/>
          </w:tcPr>
          <w:p w:rsidR="005E5565" w:rsidRPr="006B0609" w:rsidRDefault="005E5565" w:rsidP="005E5565">
            <w:pPr>
              <w:pStyle w:val="Header"/>
              <w:spacing w:before="40" w:after="40" w:line="276" w:lineRule="auto"/>
              <w:jc w:val="center"/>
              <w:rPr>
                <w:rFonts w:cs="Arial"/>
                <w:szCs w:val="20"/>
              </w:rPr>
            </w:pPr>
            <w:r w:rsidRPr="006B0609">
              <w:rPr>
                <w:rFonts w:cs="Arial"/>
                <w:szCs w:val="20"/>
              </w:rPr>
              <w:t>[ O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szCs w:val="20"/>
              </w:rPr>
            </w:pPr>
          </w:p>
        </w:tc>
      </w:tr>
    </w:tbl>
    <w:p w:rsidR="00600A4A" w:rsidRDefault="00600A4A" w:rsidP="00600A4A">
      <w:pPr>
        <w:autoSpaceDE w:val="0"/>
        <w:autoSpaceDN w:val="0"/>
        <w:bidi w:val="0"/>
        <w:adjustRightInd w:val="0"/>
        <w:spacing w:line="276" w:lineRule="auto"/>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bookmarkStart w:id="29" w:name="_Toc12468050"/>
      <w:bookmarkStart w:id="30" w:name="_Toc12468091"/>
      <w:bookmarkStart w:id="31" w:name="_Toc13905928"/>
      <w:bookmarkStart w:id="32" w:name="_Toc13909562"/>
      <w:bookmarkStart w:id="33" w:name="_Toc89514958"/>
      <w:bookmarkStart w:id="34" w:name="_Toc92099240"/>
      <w:bookmarkStart w:id="35" w:name="_Toc92101815"/>
      <w:r w:rsidRPr="007454CB">
        <w:rPr>
          <w:rFonts w:ascii="Arial" w:hAnsi="Arial" w:cs="Arial"/>
          <w:b/>
          <w:bCs/>
          <w:caps/>
          <w:kern w:val="28"/>
          <w:sz w:val="24"/>
        </w:rPr>
        <w:t>Notes</w:t>
      </w:r>
      <w:r w:rsidRPr="007454CB">
        <w:rPr>
          <w:rFonts w:ascii="Arial" w:hAnsi="Arial" w:cs="Arial"/>
          <w:b/>
          <w:bCs/>
          <w:caps/>
          <w:kern w:val="28"/>
          <w:sz w:val="24"/>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tl/>
        </w:rPr>
        <w:t xml:space="preserve">(*) </w:t>
      </w:r>
      <w:r w:rsidRPr="007454CB">
        <w:rPr>
          <w:rFonts w:asciiTheme="minorBidi" w:eastAsiaTheme="minorHAnsi" w:hAnsiTheme="minorBidi" w:cstheme="minorBidi"/>
          <w:sz w:val="22"/>
          <w:szCs w:val="22"/>
        </w:rPr>
        <w:t>Bidder to put “C” as confirmation or “D” as deviation and to fill the related form (Att. #3) accordingly</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The Design and Construction shall comply with all Regulations of the Project Defined Codes and Standards</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document to be submitted with vendor's proposal shall be in reproducible(s)</w:t>
      </w:r>
      <w:r w:rsidRPr="007454CB">
        <w:rPr>
          <w:rFonts w:ascii="Arial" w:hAnsi="Arial" w:cs="Arial"/>
          <w:b/>
          <w:bCs/>
          <w:caps/>
          <w:kern w:val="28"/>
          <w:sz w:val="24"/>
        </w:rPr>
        <w:t xml:space="preserve"> </w:t>
      </w:r>
      <w:r w:rsidRPr="007454CB">
        <w:rPr>
          <w:rFonts w:asciiTheme="minorBidi" w:eastAsiaTheme="minorHAnsi" w:hAnsiTheme="minorBidi" w:cstheme="minorBidi"/>
          <w:sz w:val="22"/>
          <w:szCs w:val="22"/>
        </w:rPr>
        <w:t>according to attachment #2 requirements and be written in English</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documents and drawings shall state the name of purchaser work No., Identification No. and the name of commodity</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Vendor should submit the commercial quotation according to procurement instruction for proposal commercial part</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lastRenderedPageBreak/>
        <w:t>All prefabricated components or loose-supplied components shall be clearly identified by suitable marking method in order to simplify field handling, storage and erection</w:t>
      </w:r>
      <w:r w:rsidRPr="007454CB">
        <w:rPr>
          <w:rFonts w:asciiTheme="minorBidi" w:eastAsiaTheme="minorHAnsi" w:hAnsiTheme="minorBidi" w:cstheme="minorBidi"/>
          <w:sz w:val="22"/>
          <w:szCs w:val="22"/>
          <w:rtl/>
        </w:rPr>
        <w:t>.</w:t>
      </w:r>
    </w:p>
    <w:p w:rsidR="007454CB" w:rsidRDefault="007454CB" w:rsidP="005957C1">
      <w:pPr>
        <w:bidi w:val="0"/>
        <w:spacing w:before="120" w:after="120" w:line="276" w:lineRule="auto"/>
        <w:ind w:left="1354"/>
        <w:jc w:val="both"/>
        <w:rPr>
          <w:rFonts w:asciiTheme="minorBidi" w:eastAsiaTheme="minorHAnsi" w:hAnsiTheme="minorBidi" w:cstheme="minorBidi"/>
          <w:sz w:val="22"/>
          <w:szCs w:val="22"/>
          <w:lang w:bidi="fa-IR"/>
        </w:rPr>
      </w:pPr>
      <w:r w:rsidRPr="007454CB">
        <w:rPr>
          <w:rFonts w:asciiTheme="minorBidi" w:eastAsiaTheme="minorHAnsi" w:hAnsiTheme="minorBidi" w:cstheme="minorBidi"/>
          <w:sz w:val="22"/>
          <w:szCs w:val="22"/>
        </w:rPr>
        <w:t>All rolled plates shall be shipped on temporary saddles to prevent any deformation during handling and storage</w:t>
      </w:r>
      <w:r w:rsidR="005957C1">
        <w:rPr>
          <w:rFonts w:asciiTheme="minorBidi" w:eastAsiaTheme="minorHAnsi" w:hAnsiTheme="minorBidi" w:cstheme="minorBidi"/>
          <w:sz w:val="22"/>
          <w:szCs w:val="22"/>
        </w:rPr>
        <w:t xml:space="preserve"> (such </w:t>
      </w:r>
      <w:r w:rsidR="005957C1" w:rsidRPr="007454CB">
        <w:rPr>
          <w:rFonts w:asciiTheme="minorBidi" w:eastAsiaTheme="minorHAnsi" w:hAnsiTheme="minorBidi" w:cstheme="minorBidi"/>
          <w:sz w:val="22"/>
          <w:szCs w:val="22"/>
        </w:rPr>
        <w:t>temporary saddles</w:t>
      </w:r>
      <w:r w:rsidR="005957C1">
        <w:rPr>
          <w:rFonts w:asciiTheme="minorBidi" w:eastAsiaTheme="minorHAnsi" w:hAnsiTheme="minorBidi" w:cstheme="minorBidi"/>
          <w:sz w:val="22"/>
          <w:szCs w:val="22"/>
        </w:rPr>
        <w:t xml:space="preserve"> shall be supplied by VENDOR</w:t>
      </w:r>
      <w:r w:rsidR="005957C1">
        <w:rPr>
          <w:rFonts w:asciiTheme="minorBidi" w:eastAsiaTheme="minorHAnsi" w:hAnsiTheme="minorBidi" w:cstheme="minorBidi"/>
          <w:sz w:val="22"/>
          <w:szCs w:val="22"/>
          <w:lang w:bidi="fa-IR"/>
        </w:rPr>
        <w:t>)</w:t>
      </w:r>
    </w:p>
    <w:p w:rsidR="008B6435" w:rsidRDefault="008B6435" w:rsidP="008B6435">
      <w:pPr>
        <w:bidi w:val="0"/>
        <w:spacing w:before="120" w:after="120" w:line="276" w:lineRule="auto"/>
        <w:ind w:left="1354"/>
        <w:jc w:val="both"/>
        <w:rPr>
          <w:rFonts w:asciiTheme="minorBidi" w:eastAsiaTheme="minorHAnsi" w:hAnsiTheme="minorBidi" w:cstheme="minorBidi"/>
          <w:sz w:val="22"/>
          <w:szCs w:val="22"/>
          <w:lang w:bidi="fa-IR"/>
        </w:rPr>
      </w:pPr>
    </w:p>
    <w:p w:rsidR="006A0073" w:rsidRPr="007454CB" w:rsidRDefault="006A0073" w:rsidP="007454CB">
      <w:pPr>
        <w:keepNext/>
        <w:widowControl w:val="0"/>
        <w:numPr>
          <w:ilvl w:val="1"/>
          <w:numId w:val="1"/>
        </w:numPr>
        <w:tabs>
          <w:tab w:val="left" w:pos="720"/>
        </w:tabs>
        <w:bidi w:val="0"/>
        <w:spacing w:before="240" w:after="240" w:line="360" w:lineRule="auto"/>
        <w:jc w:val="both"/>
        <w:outlineLvl w:val="0"/>
        <w:rPr>
          <w:rFonts w:ascii="Arial" w:hAnsi="Arial" w:cs="Arial"/>
          <w:b/>
          <w:bCs/>
          <w:caps/>
          <w:kern w:val="28"/>
          <w:sz w:val="22"/>
          <w:szCs w:val="22"/>
        </w:rPr>
      </w:pPr>
      <w:bookmarkStart w:id="36" w:name="_Toc108853559"/>
      <w:r w:rsidRPr="007454CB">
        <w:rPr>
          <w:rFonts w:ascii="Arial" w:hAnsi="Arial" w:cs="Arial"/>
          <w:b/>
          <w:bCs/>
          <w:caps/>
          <w:kern w:val="28"/>
          <w:sz w:val="22"/>
          <w:szCs w:val="22"/>
        </w:rPr>
        <w:t>Spare parts</w:t>
      </w:r>
      <w:bookmarkEnd w:id="29"/>
      <w:bookmarkEnd w:id="30"/>
      <w:bookmarkEnd w:id="31"/>
      <w:bookmarkEnd w:id="32"/>
      <w:bookmarkEnd w:id="33"/>
      <w:bookmarkEnd w:id="34"/>
      <w:bookmarkEnd w:id="35"/>
      <w:bookmarkEnd w:id="36"/>
    </w:p>
    <w:p w:rsidR="006A0073" w:rsidRDefault="006A0073" w:rsidP="006A0073">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A0073" w:rsidRPr="00F16C4E" w:rsidRDefault="006A0073" w:rsidP="00BA41B2">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A0073" w:rsidRPr="00F16C4E" w:rsidRDefault="006A0073" w:rsidP="00BA41B2">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A0073" w:rsidRPr="00F16C4E" w:rsidRDefault="006A0073" w:rsidP="00BA41B2">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00A4A" w:rsidRDefault="00600A4A" w:rsidP="00600A4A">
      <w:pPr>
        <w:autoSpaceDE w:val="0"/>
        <w:autoSpaceDN w:val="0"/>
        <w:bidi w:val="0"/>
        <w:adjustRightInd w:val="0"/>
        <w:spacing w:line="276" w:lineRule="auto"/>
        <w:contextualSpacing/>
        <w:jc w:val="both"/>
        <w:rPr>
          <w:rFonts w:asciiTheme="minorBidi" w:eastAsiaTheme="minorHAnsi" w:hAnsiTheme="minorBidi" w:cstheme="minorBidi"/>
          <w:sz w:val="22"/>
          <w:szCs w:val="22"/>
        </w:rPr>
      </w:pPr>
    </w:p>
    <w:p w:rsidR="00FA4950" w:rsidRDefault="00FA4950" w:rsidP="00503270">
      <w:pPr>
        <w:keepNext/>
        <w:widowControl w:val="0"/>
        <w:numPr>
          <w:ilvl w:val="1"/>
          <w:numId w:val="1"/>
        </w:numPr>
        <w:tabs>
          <w:tab w:val="left" w:pos="720"/>
        </w:tabs>
        <w:bidi w:val="0"/>
        <w:spacing w:before="240" w:after="240" w:line="360" w:lineRule="auto"/>
        <w:jc w:val="both"/>
        <w:outlineLvl w:val="0"/>
        <w:rPr>
          <w:rFonts w:ascii="Arial" w:hAnsi="Arial" w:cs="Arial"/>
          <w:b/>
          <w:bCs/>
          <w:caps/>
          <w:kern w:val="28"/>
          <w:sz w:val="22"/>
          <w:szCs w:val="22"/>
        </w:rPr>
      </w:pPr>
      <w:bookmarkStart w:id="37" w:name="_Toc108853560"/>
      <w:r>
        <w:rPr>
          <w:rFonts w:ascii="Arial" w:hAnsi="Arial" w:cs="Arial"/>
          <w:b/>
          <w:bCs/>
          <w:caps/>
          <w:kern w:val="28"/>
          <w:sz w:val="22"/>
          <w:szCs w:val="22"/>
        </w:rPr>
        <w:t>exclusion</w:t>
      </w:r>
      <w:bookmarkEnd w:id="37"/>
    </w:p>
    <w:p w:rsidR="00FA4950" w:rsidRPr="00DA38D8" w:rsidRDefault="008B6435" w:rsidP="00BA41B2">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B6435">
        <w:rPr>
          <w:rFonts w:asciiTheme="minorBidi" w:eastAsiaTheme="minorHAnsi" w:hAnsiTheme="minorBidi" w:cstheme="minorBidi"/>
          <w:sz w:val="22"/>
          <w:szCs w:val="22"/>
        </w:rPr>
        <w:t xml:space="preserve">Site Installation </w:t>
      </w:r>
      <w:r w:rsidR="00FA4950" w:rsidRPr="00DA38D8">
        <w:rPr>
          <w:rFonts w:asciiTheme="minorBidi" w:eastAsiaTheme="minorHAnsi" w:hAnsiTheme="minorBidi" w:cstheme="minorBidi"/>
          <w:sz w:val="22"/>
          <w:szCs w:val="22"/>
        </w:rPr>
        <w:t>Cathodic protection</w:t>
      </w:r>
    </w:p>
    <w:p w:rsidR="00FA4950" w:rsidRPr="00DA38D8" w:rsidRDefault="00FA4950" w:rsidP="00BA41B2">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A38D8">
        <w:rPr>
          <w:rFonts w:asciiTheme="minorBidi" w:eastAsiaTheme="minorHAnsi" w:hAnsiTheme="minorBidi" w:cstheme="minorBidi"/>
          <w:sz w:val="22"/>
          <w:szCs w:val="22"/>
        </w:rPr>
        <w:t>Foundation anchor bolts</w:t>
      </w:r>
    </w:p>
    <w:p w:rsidR="00FA4950" w:rsidRPr="00DA38D8" w:rsidRDefault="00FA4950" w:rsidP="00BA41B2">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A38D8">
        <w:rPr>
          <w:rFonts w:asciiTheme="minorBidi" w:eastAsiaTheme="minorHAnsi" w:hAnsiTheme="minorBidi" w:cstheme="minorBidi"/>
          <w:sz w:val="22"/>
          <w:szCs w:val="22"/>
        </w:rPr>
        <w:t>Civil work at site</w:t>
      </w:r>
    </w:p>
    <w:p w:rsidR="00687E14" w:rsidRPr="004C5E6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38" w:name="_Toc273182413"/>
      <w:bookmarkStart w:id="39" w:name="_Toc12468096"/>
      <w:bookmarkStart w:id="40" w:name="_Toc13909567"/>
      <w:bookmarkStart w:id="41" w:name="_Toc108853561"/>
      <w:bookmarkEnd w:id="27"/>
      <w:bookmarkEnd w:id="28"/>
      <w:r w:rsidRPr="00CC4EA2">
        <w:rPr>
          <w:rFonts w:ascii="Arial" w:hAnsi="Arial" w:cs="Arial"/>
          <w:b/>
          <w:bCs/>
          <w:caps/>
          <w:kern w:val="28"/>
          <w:sz w:val="24"/>
        </w:rPr>
        <w:t>INSPECTION AND TESTS</w:t>
      </w:r>
      <w:bookmarkEnd w:id="38"/>
      <w:bookmarkEnd w:id="39"/>
      <w:bookmarkEnd w:id="40"/>
      <w:bookmarkEnd w:id="41"/>
    </w:p>
    <w:p w:rsidR="0080599C" w:rsidRPr="0080599C" w:rsidRDefault="0080599C" w:rsidP="0080599C">
      <w:pPr>
        <w:bidi w:val="0"/>
        <w:spacing w:after="240" w:line="360" w:lineRule="auto"/>
        <w:ind w:left="720"/>
        <w:jc w:val="both"/>
        <w:rPr>
          <w:rFonts w:asciiTheme="minorBidi" w:eastAsiaTheme="minorHAnsi" w:hAnsiTheme="minorBidi" w:cstheme="minorBidi"/>
          <w:sz w:val="22"/>
          <w:szCs w:val="22"/>
        </w:rPr>
      </w:pPr>
      <w:bookmarkStart w:id="42" w:name="_Toc13909568"/>
      <w:bookmarkStart w:id="43" w:name="_Toc108853562"/>
      <w:r w:rsidRPr="0080599C">
        <w:rPr>
          <w:rFonts w:asciiTheme="minorBidi" w:eastAsiaTheme="minorHAnsi" w:hAnsiTheme="minorBidi" w:cstheme="minorBidi"/>
          <w:sz w:val="22"/>
          <w:szCs w:val="22"/>
        </w:rPr>
        <w:t>The equipment shall be inspected and tested in accordance with the Inspection and Control Plan issued by VENDOR and approved by the PURCHASER before the award of the order. The Inspection and Control Plan shall at least be according to the ICE-EID-MI-SP01-Rev.01 "</w:t>
      </w:r>
      <w:r w:rsidRPr="0080599C">
        <w:rPr>
          <w:rFonts w:asciiTheme="minorBidi" w:eastAsiaTheme="minorHAnsi" w:hAnsiTheme="minorBidi" w:cstheme="minorBidi"/>
          <w:sz w:val="22"/>
          <w:szCs w:val="22"/>
          <w:rtl/>
        </w:rPr>
        <w:t>دستورالعمل بازرسي خريد و ساخت كالا</w:t>
      </w:r>
      <w:r w:rsidRPr="0080599C">
        <w:rPr>
          <w:rFonts w:asciiTheme="minorBidi" w:eastAsiaTheme="minorHAnsi" w:hAnsiTheme="minorBidi" w:cstheme="minorBidi"/>
          <w:sz w:val="22"/>
          <w:szCs w:val="22"/>
        </w:rPr>
        <w:t>" and data sheets (if any).</w:t>
      </w:r>
    </w:p>
    <w:p w:rsidR="0080599C" w:rsidRPr="0080599C" w:rsidRDefault="0080599C" w:rsidP="0080599C">
      <w:pPr>
        <w:bidi w:val="0"/>
        <w:spacing w:after="240" w:line="360" w:lineRule="auto"/>
        <w:ind w:left="720"/>
        <w:jc w:val="both"/>
        <w:rPr>
          <w:rFonts w:asciiTheme="minorBidi" w:eastAsiaTheme="minorHAnsi" w:hAnsiTheme="minorBidi" w:cstheme="minorBidi"/>
          <w:sz w:val="22"/>
          <w:szCs w:val="22"/>
        </w:rPr>
      </w:pPr>
      <w:r w:rsidRPr="0080599C">
        <w:rPr>
          <w:rFonts w:asciiTheme="minorBidi" w:eastAsiaTheme="minorHAnsi" w:hAnsiTheme="minorBidi" w:cstheme="minorBidi"/>
          <w:sz w:val="22"/>
          <w:szCs w:val="22"/>
        </w:rPr>
        <w:t xml:space="preserve">Presence of an inspector in the manufacturer's factory during fabrication, inspecting Manufacturer's shop and warehouse and fabrication progress as per the specific time schedule also in final stages of fabrication, witness of required test final inspection, static, functional tests, etc.( Inspection Level 2) based on purchase requirements, standards </w:t>
      </w:r>
    </w:p>
    <w:p w:rsidR="0080599C" w:rsidRPr="0080599C" w:rsidRDefault="0080599C" w:rsidP="0080599C">
      <w:pPr>
        <w:bidi w:val="0"/>
        <w:spacing w:after="240" w:line="360" w:lineRule="auto"/>
        <w:ind w:left="720"/>
        <w:jc w:val="both"/>
        <w:rPr>
          <w:rFonts w:asciiTheme="minorBidi" w:eastAsiaTheme="minorHAnsi" w:hAnsiTheme="minorBidi" w:cstheme="minorBidi"/>
          <w:sz w:val="22"/>
          <w:szCs w:val="22"/>
        </w:rPr>
      </w:pPr>
      <w:r w:rsidRPr="0080599C">
        <w:rPr>
          <w:rFonts w:asciiTheme="minorBidi" w:eastAsiaTheme="minorHAnsi" w:hAnsiTheme="minorBidi" w:cstheme="minorBidi"/>
          <w:sz w:val="22"/>
          <w:szCs w:val="22"/>
        </w:rPr>
        <w:t>All required manufacturing and function test/inspection also Factory acceptance test /Site acceptance test and Quality Assurance Requirements shall be considered in vendor responsibility as per project specification.</w:t>
      </w:r>
    </w:p>
    <w:p w:rsidR="0080599C" w:rsidRPr="0080599C" w:rsidRDefault="0080599C" w:rsidP="0080599C">
      <w:pPr>
        <w:bidi w:val="0"/>
        <w:spacing w:after="240" w:line="360" w:lineRule="auto"/>
        <w:ind w:left="720"/>
        <w:jc w:val="both"/>
        <w:rPr>
          <w:rFonts w:asciiTheme="minorBidi" w:eastAsiaTheme="minorHAnsi" w:hAnsiTheme="minorBidi" w:cstheme="minorBidi"/>
          <w:sz w:val="22"/>
          <w:szCs w:val="22"/>
        </w:rPr>
      </w:pPr>
      <w:r w:rsidRPr="0080599C">
        <w:rPr>
          <w:rFonts w:asciiTheme="minorBidi" w:eastAsiaTheme="minorHAnsi" w:hAnsiTheme="minorBidi" w:cstheme="minorBidi"/>
          <w:sz w:val="22"/>
          <w:szCs w:val="22"/>
        </w:rPr>
        <w:lastRenderedPageBreak/>
        <w:t>VENDOR shall in any case conduct all the tests required by contractual documents, specifications, codes and standards, manufacturer standard quality system and keep the relevant documentation.</w:t>
      </w:r>
    </w:p>
    <w:p w:rsidR="00687E14" w:rsidRPr="00E73FC0"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r w:rsidRPr="00E73FC0">
        <w:rPr>
          <w:rFonts w:ascii="Arial" w:hAnsi="Arial" w:cs="Arial"/>
          <w:b/>
          <w:bCs/>
          <w:caps/>
          <w:kern w:val="28"/>
          <w:sz w:val="24"/>
        </w:rPr>
        <w:t>VENDOR DOCUMENTATION REQUIREMENTS &amp; SCHEDULE</w:t>
      </w:r>
      <w:bookmarkEnd w:id="42"/>
      <w:bookmarkEnd w:id="43"/>
    </w:p>
    <w:p w:rsidR="00687E14" w:rsidRPr="00E73FC0" w:rsidRDefault="00687E14" w:rsidP="00BA41B2">
      <w:pPr>
        <w:pStyle w:val="ListParagraph"/>
        <w:numPr>
          <w:ilvl w:val="0"/>
          <w:numId w:val="9"/>
        </w:numPr>
        <w:bidi w:val="0"/>
        <w:spacing w:line="360" w:lineRule="auto"/>
        <w:jc w:val="both"/>
        <w:rPr>
          <w:rFonts w:asciiTheme="minorBidi" w:eastAsiaTheme="minorHAnsi" w:hAnsiTheme="minorBidi" w:cstheme="minorBidi"/>
          <w:sz w:val="22"/>
          <w:szCs w:val="28"/>
        </w:rPr>
      </w:pPr>
      <w:bookmarkStart w:id="44" w:name="_Toc12468098"/>
      <w:r w:rsidRPr="00E73FC0">
        <w:rPr>
          <w:rFonts w:asciiTheme="minorBidi" w:eastAsiaTheme="minorHAnsi" w:hAnsiTheme="minorBidi" w:cstheme="minorBidi"/>
          <w:sz w:val="22"/>
          <w:szCs w:val="28"/>
        </w:rPr>
        <w:t>Vendor document shall be according to attachment 2 of this document.</w:t>
      </w:r>
      <w:bookmarkEnd w:id="44"/>
    </w:p>
    <w:p w:rsidR="00687E14" w:rsidRPr="00E73FC0" w:rsidRDefault="00687E14" w:rsidP="00BA41B2">
      <w:pPr>
        <w:pStyle w:val="ListParagraph"/>
        <w:numPr>
          <w:ilvl w:val="0"/>
          <w:numId w:val="9"/>
        </w:numPr>
        <w:bidi w:val="0"/>
        <w:spacing w:line="360" w:lineRule="auto"/>
        <w:jc w:val="both"/>
        <w:rPr>
          <w:rFonts w:asciiTheme="minorBidi" w:eastAsiaTheme="minorHAnsi" w:hAnsiTheme="minorBidi" w:cstheme="minorBidi"/>
          <w:sz w:val="22"/>
          <w:szCs w:val="28"/>
        </w:rPr>
      </w:pPr>
      <w:bookmarkStart w:id="45" w:name="_Toc12468099"/>
      <w:r w:rsidRPr="00E73FC0">
        <w:rPr>
          <w:rFonts w:asciiTheme="minorBidi" w:eastAsiaTheme="minorHAnsi" w:hAnsiTheme="minorBidi" w:cstheme="minorBidi"/>
          <w:sz w:val="22"/>
          <w:szCs w:val="28"/>
        </w:rPr>
        <w:t xml:space="preserve">All documents, preliminary or final, are to be stamped and signed by </w:t>
      </w:r>
      <w:r w:rsidR="00CA76BF">
        <w:rPr>
          <w:rFonts w:asciiTheme="minorBidi" w:eastAsiaTheme="minorHAnsi" w:hAnsiTheme="minorBidi" w:cstheme="minorBidi"/>
          <w:sz w:val="22"/>
          <w:szCs w:val="28"/>
        </w:rPr>
        <w:t>VENDOR</w:t>
      </w:r>
      <w:r w:rsidRPr="00E73FC0">
        <w:rPr>
          <w:rFonts w:asciiTheme="minorBidi" w:eastAsiaTheme="minorHAnsi" w:hAnsiTheme="minorBidi" w:cstheme="minorBidi"/>
          <w:sz w:val="22"/>
          <w:szCs w:val="28"/>
        </w:rPr>
        <w:t>.</w:t>
      </w:r>
      <w:bookmarkEnd w:id="45"/>
    </w:p>
    <w:p w:rsidR="00687E14" w:rsidRPr="00E73FC0" w:rsidRDefault="00687E14" w:rsidP="00BA41B2">
      <w:pPr>
        <w:pStyle w:val="ListParagraph"/>
        <w:numPr>
          <w:ilvl w:val="0"/>
          <w:numId w:val="9"/>
        </w:numPr>
        <w:bidi w:val="0"/>
        <w:spacing w:line="360" w:lineRule="auto"/>
        <w:jc w:val="both"/>
        <w:rPr>
          <w:rFonts w:asciiTheme="minorBidi" w:eastAsiaTheme="minorHAnsi" w:hAnsiTheme="minorBidi" w:cstheme="minorBidi"/>
          <w:sz w:val="22"/>
          <w:szCs w:val="28"/>
        </w:rPr>
      </w:pPr>
      <w:bookmarkStart w:id="46"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46"/>
    </w:p>
    <w:p w:rsidR="00687E14" w:rsidRPr="00E73FC0" w:rsidRDefault="00687E14" w:rsidP="00BA41B2">
      <w:pPr>
        <w:pStyle w:val="ListParagraph"/>
        <w:numPr>
          <w:ilvl w:val="0"/>
          <w:numId w:val="9"/>
        </w:numPr>
        <w:bidi w:val="0"/>
        <w:spacing w:line="360" w:lineRule="auto"/>
        <w:jc w:val="both"/>
        <w:rPr>
          <w:rFonts w:asciiTheme="minorBidi" w:eastAsiaTheme="minorHAnsi" w:hAnsiTheme="minorBidi" w:cstheme="minorBidi"/>
          <w:sz w:val="22"/>
          <w:szCs w:val="28"/>
        </w:rPr>
      </w:pPr>
      <w:bookmarkStart w:id="47"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47"/>
    </w:p>
    <w:p w:rsidR="00687E14" w:rsidRDefault="00687E14" w:rsidP="00BA41B2">
      <w:pPr>
        <w:pStyle w:val="ListParagraph"/>
        <w:numPr>
          <w:ilvl w:val="0"/>
          <w:numId w:val="9"/>
        </w:numPr>
        <w:bidi w:val="0"/>
        <w:spacing w:line="360" w:lineRule="auto"/>
        <w:jc w:val="both"/>
        <w:rPr>
          <w:rFonts w:asciiTheme="minorBidi" w:eastAsiaTheme="minorHAnsi" w:hAnsiTheme="minorBidi" w:cstheme="minorBidi"/>
          <w:sz w:val="22"/>
          <w:szCs w:val="28"/>
        </w:rPr>
      </w:pPr>
      <w:bookmarkStart w:id="48" w:name="_Toc12468102"/>
      <w:r w:rsidRPr="00E73FC0">
        <w:rPr>
          <w:rFonts w:asciiTheme="minorBidi" w:eastAsiaTheme="minorHAnsi" w:hAnsiTheme="minorBidi" w:cstheme="minorBidi"/>
          <w:sz w:val="22"/>
          <w:szCs w:val="28"/>
        </w:rPr>
        <w:t>All vendor drawings and documents shall be in English language.</w:t>
      </w:r>
      <w:bookmarkEnd w:id="48"/>
    </w:p>
    <w:p w:rsidR="00907842" w:rsidRPr="0027058A" w:rsidRDefault="00687E14" w:rsidP="00F82B59">
      <w:pPr>
        <w:widowControl w:val="0"/>
        <w:bidi w:val="0"/>
        <w:snapToGrid w:val="0"/>
        <w:spacing w:before="240" w:after="240" w:line="360" w:lineRule="auto"/>
        <w:ind w:left="709"/>
        <w:jc w:val="lowKashida"/>
        <w:rPr>
          <w:rFonts w:asciiTheme="minorBidi" w:hAnsiTheme="minorBidi" w:cstheme="minorBidi"/>
          <w:b/>
          <w:bCs/>
          <w:sz w:val="22"/>
          <w:szCs w:val="22"/>
          <w:u w:val="single"/>
          <w:lang w:val="en-GB"/>
        </w:rPr>
      </w:pPr>
      <w:bookmarkStart w:id="49"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0" w:name="_Toc273182415"/>
      <w:bookmarkStart w:id="51" w:name="_Toc12468104"/>
      <w:bookmarkStart w:id="52" w:name="_Toc13909569"/>
      <w:bookmarkStart w:id="53" w:name="_Toc108853563"/>
      <w:bookmarkEnd w:id="49"/>
      <w:r w:rsidRPr="00C62699">
        <w:rPr>
          <w:rFonts w:ascii="Arial" w:hAnsi="Arial" w:cs="Arial"/>
          <w:b/>
          <w:bCs/>
          <w:caps/>
          <w:kern w:val="28"/>
          <w:sz w:val="24"/>
        </w:rPr>
        <w:t>UNIT RESPONSIBILITY</w:t>
      </w:r>
      <w:bookmarkEnd w:id="50"/>
      <w:bookmarkEnd w:id="51"/>
      <w:bookmarkEnd w:id="52"/>
      <w:bookmarkEnd w:id="53"/>
    </w:p>
    <w:p w:rsidR="00687E14" w:rsidRPr="00C62699" w:rsidRDefault="00687E14" w:rsidP="00241184">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w:t>
      </w:r>
      <w:r w:rsidR="000C3C28">
        <w:rPr>
          <w:rFonts w:asciiTheme="minorBidi" w:eastAsiaTheme="minorHAnsi" w:hAnsiTheme="minorBidi" w:cstheme="minorBidi"/>
          <w:sz w:val="22"/>
          <w:szCs w:val="22"/>
        </w:rPr>
        <w:t>manufacturing/</w:t>
      </w:r>
      <w:r w:rsidR="00241184">
        <w:rPr>
          <w:rFonts w:asciiTheme="minorBidi" w:eastAsiaTheme="minorHAnsi" w:hAnsiTheme="minorBidi" w:cstheme="minorBidi"/>
          <w:sz w:val="22"/>
          <w:szCs w:val="22"/>
        </w:rPr>
        <w:t xml:space="preserve"> </w:t>
      </w:r>
      <w:r w:rsidR="000C3C28">
        <w:rPr>
          <w:rFonts w:asciiTheme="minorBidi" w:eastAsiaTheme="minorHAnsi" w:hAnsiTheme="minorBidi" w:cstheme="minorBidi"/>
          <w:sz w:val="22"/>
          <w:szCs w:val="22"/>
        </w:rPr>
        <w:t>fabrication</w:t>
      </w:r>
      <w:r w:rsidR="00241184">
        <w:rPr>
          <w:rFonts w:asciiTheme="minorBidi" w:eastAsiaTheme="minorHAnsi" w:hAnsiTheme="minorBidi" w:cstheme="minorBidi"/>
          <w:sz w:val="22"/>
          <w:szCs w:val="22"/>
        </w:rPr>
        <w:t xml:space="preserve"> </w:t>
      </w:r>
      <w:r w:rsidR="000C3C28">
        <w:rPr>
          <w:rFonts w:asciiTheme="minorBidi" w:hAnsiTheme="minorBidi"/>
          <w:szCs w:val="20"/>
        </w:rPr>
        <w:t>(</w:t>
      </w:r>
      <w:r w:rsidRPr="00C62699">
        <w:rPr>
          <w:rFonts w:asciiTheme="minorBidi" w:eastAsiaTheme="minorHAnsi" w:hAnsiTheme="minorBidi" w:cstheme="minorBidi"/>
          <w:sz w:val="22"/>
          <w:szCs w:val="22"/>
        </w:rPr>
        <w:t xml:space="preserve">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4" w:name="_Toc273182416"/>
      <w:bookmarkStart w:id="55" w:name="_Toc12468105"/>
      <w:bookmarkStart w:id="56" w:name="_Toc13909570"/>
      <w:bookmarkStart w:id="57" w:name="_Toc108853564"/>
      <w:r w:rsidRPr="00C62699">
        <w:rPr>
          <w:rFonts w:ascii="Arial" w:hAnsi="Arial" w:cs="Arial"/>
          <w:b/>
          <w:bCs/>
          <w:caps/>
          <w:kern w:val="28"/>
          <w:sz w:val="24"/>
        </w:rPr>
        <w:t>GUARANTEE AND WARRANTY</w:t>
      </w:r>
      <w:bookmarkEnd w:id="54"/>
      <w:bookmarkEnd w:id="55"/>
      <w:bookmarkEnd w:id="56"/>
      <w:bookmarkEnd w:id="57"/>
    </w:p>
    <w:p w:rsidR="00687E14" w:rsidRDefault="00687E14" w:rsidP="00F82B59">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F82B59">
      <w:pPr>
        <w:bidi w:val="0"/>
        <w:spacing w:after="240"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r w:rsidR="00184F9E">
        <w:rPr>
          <w:rFonts w:asciiTheme="minorBidi" w:hAnsiTheme="minorBidi" w:cstheme="minorBidi" w:hint="cs"/>
          <w:sz w:val="22"/>
          <w:szCs w:val="22"/>
          <w:rtl/>
        </w:rPr>
        <w:t>.</w:t>
      </w:r>
    </w:p>
    <w:p w:rsidR="00687E14" w:rsidRPr="00395659" w:rsidRDefault="00687E14" w:rsidP="00F82B59">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tl/>
          <w:lang w:bidi="fa-IR"/>
        </w:rPr>
      </w:pPr>
      <w:r w:rsidRPr="00B10160">
        <w:rPr>
          <w:rFonts w:asciiTheme="minorBidi" w:eastAsiaTheme="minorHAnsi" w:hAnsiTheme="minorBidi" w:cstheme="minorBidi"/>
          <w:sz w:val="22"/>
          <w:szCs w:val="22"/>
        </w:rPr>
        <w:lastRenderedPageBreak/>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0D467F">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is fully responsible for the design of </w:t>
      </w:r>
      <w:r w:rsidR="000D467F" w:rsidRPr="000D467F">
        <w:rPr>
          <w:rFonts w:asciiTheme="minorBidi" w:eastAsiaTheme="minorHAnsi" w:hAnsiTheme="minorBidi" w:cstheme="minorBidi"/>
          <w:sz w:val="22"/>
          <w:szCs w:val="22"/>
        </w:rPr>
        <w:t>E</w:t>
      </w:r>
      <w:r w:rsidR="000D467F">
        <w:rPr>
          <w:rFonts w:asciiTheme="minorBidi" w:eastAsiaTheme="minorHAnsi" w:hAnsiTheme="minorBidi" w:cstheme="minorBidi"/>
          <w:sz w:val="22"/>
          <w:szCs w:val="22"/>
        </w:rPr>
        <w:t>quipment</w:t>
      </w:r>
      <w:r w:rsidRPr="000D467F">
        <w:rPr>
          <w:rFonts w:asciiTheme="minorBidi" w:eastAsiaTheme="minorHAnsi" w:hAnsiTheme="minorBidi" w:cstheme="minorBidi"/>
          <w:sz w:val="22"/>
          <w:szCs w:val="22"/>
        </w:rPr>
        <w:t xml:space="preserve"> f</w:t>
      </w:r>
      <w:r w:rsidRPr="00B10160">
        <w:rPr>
          <w:rFonts w:asciiTheme="minorBidi" w:eastAsiaTheme="minorHAnsi" w:hAnsiTheme="minorBidi" w:cstheme="minorBidi"/>
          <w:sz w:val="22"/>
          <w:szCs w:val="22"/>
        </w:rPr>
        <w:t xml:space="preserve">or correct and safe operation based on project requirement during </w:t>
      </w:r>
      <w:r w:rsidR="000D467F" w:rsidRPr="000D467F">
        <w:rPr>
          <w:rFonts w:asciiTheme="minorBidi" w:eastAsiaTheme="minorHAnsi" w:hAnsiTheme="minorBidi" w:cstheme="minorBidi"/>
          <w:sz w:val="22"/>
          <w:szCs w:val="22"/>
        </w:rPr>
        <w:t>Equipment</w:t>
      </w:r>
      <w:r w:rsidRPr="00B10160">
        <w:rPr>
          <w:rFonts w:asciiTheme="minorBidi" w:eastAsiaTheme="minorHAnsi" w:hAnsiTheme="minorBidi" w:cstheme="minorBidi"/>
          <w:sz w:val="22"/>
          <w:szCs w:val="22"/>
        </w:rPr>
        <w:t xml:space="preserve"> life time; therefore, VENDOR shall specify any documents/specifications which may be required for design, manufacture and finalizing of Equipment/Devices/Items to avoid any problems during the </w:t>
      </w:r>
      <w:r w:rsidR="000D467F" w:rsidRPr="000D467F">
        <w:rPr>
          <w:rFonts w:asciiTheme="minorBidi" w:eastAsiaTheme="minorHAnsi" w:hAnsiTheme="minorBidi" w:cstheme="minorBidi"/>
          <w:sz w:val="22"/>
          <w:szCs w:val="22"/>
        </w:rPr>
        <w:t>Equipment</w:t>
      </w:r>
      <w:r w:rsidRPr="00B10160">
        <w:rPr>
          <w:rFonts w:asciiTheme="minorBidi" w:eastAsiaTheme="minorHAnsi" w:hAnsiTheme="minorBidi" w:cstheme="minorBidi"/>
          <w:sz w:val="22"/>
          <w:szCs w:val="22"/>
        </w:rPr>
        <w:t xml:space="preserve"> operation at site before P.O; otherwise, VENDOR shall be hold responsible for any corresponding deviation from expectations from the Equipment/Devices/Items.</w:t>
      </w:r>
    </w:p>
    <w:p w:rsidR="00687E14" w:rsidRPr="009D5E33"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8" w:name="_Toc273182417"/>
      <w:bookmarkStart w:id="59" w:name="_Toc12468106"/>
      <w:bookmarkStart w:id="60" w:name="_Toc13909571"/>
      <w:bookmarkStart w:id="61" w:name="_Toc108853565"/>
      <w:r w:rsidRPr="009D5E33">
        <w:rPr>
          <w:rFonts w:ascii="Arial" w:hAnsi="Arial" w:cs="Arial"/>
          <w:b/>
          <w:bCs/>
          <w:caps/>
          <w:kern w:val="28"/>
          <w:sz w:val="24"/>
        </w:rPr>
        <w:t>DEVIATION</w:t>
      </w:r>
      <w:bookmarkEnd w:id="58"/>
      <w:bookmarkEnd w:id="59"/>
      <w:bookmarkEnd w:id="60"/>
      <w:bookmarkEnd w:id="61"/>
    </w:p>
    <w:p w:rsidR="00687E14" w:rsidRPr="009D5E33"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62" w:name="_Toc273182418"/>
      <w:bookmarkStart w:id="63" w:name="_Toc12468107"/>
      <w:bookmarkStart w:id="64" w:name="_Toc13909572"/>
      <w:bookmarkStart w:id="65" w:name="_Toc108853566"/>
      <w:r w:rsidRPr="004F177C">
        <w:rPr>
          <w:rFonts w:ascii="Arial" w:hAnsi="Arial" w:cs="Arial"/>
          <w:b/>
          <w:bCs/>
          <w:caps/>
          <w:kern w:val="28"/>
          <w:sz w:val="24"/>
        </w:rPr>
        <w:t>PRICE BREAKDOWN</w:t>
      </w:r>
      <w:bookmarkEnd w:id="62"/>
      <w:bookmarkEnd w:id="63"/>
      <w:bookmarkEnd w:id="64"/>
      <w:bookmarkEnd w:id="65"/>
    </w:p>
    <w:p w:rsidR="00687E14" w:rsidRPr="007337F4" w:rsidRDefault="00687E14" w:rsidP="00F82B59">
      <w:pPr>
        <w:bidi w:val="0"/>
        <w:spacing w:after="24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BA41B2">
      <w:pPr>
        <w:pStyle w:val="ListParagraph"/>
        <w:numPr>
          <w:ilvl w:val="0"/>
          <w:numId w:val="8"/>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BA41B2">
      <w:pPr>
        <w:pStyle w:val="ListParagraph"/>
        <w:numPr>
          <w:ilvl w:val="0"/>
          <w:numId w:val="8"/>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009D7E8C">
        <w:rPr>
          <w:rFonts w:asciiTheme="minorBidi" w:eastAsiaTheme="minorHAnsi" w:hAnsiTheme="minorBidi" w:cstheme="minorBidi"/>
          <w:sz w:val="22"/>
          <w:szCs w:val="28"/>
        </w:rPr>
        <w:t xml:space="preserve"> spare parts (E&amp;</w:t>
      </w:r>
      <w:r w:rsidRPr="009C009A">
        <w:rPr>
          <w:rFonts w:asciiTheme="minorBidi" w:eastAsiaTheme="minorHAnsi" w:hAnsiTheme="minorBidi" w:cstheme="minorBidi"/>
          <w:sz w:val="22"/>
          <w:szCs w:val="28"/>
        </w:rPr>
        <w:t>D-QC-SP-1)</w:t>
      </w:r>
    </w:p>
    <w:p w:rsidR="00687E14" w:rsidRPr="009C009A" w:rsidRDefault="00687E14" w:rsidP="00BA41B2">
      <w:pPr>
        <w:pStyle w:val="ListParagraph"/>
        <w:numPr>
          <w:ilvl w:val="0"/>
          <w:numId w:val="8"/>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w:t>
      </w:r>
      <w:r w:rsidR="009D7E8C">
        <w:rPr>
          <w:rFonts w:asciiTheme="minorBidi" w:eastAsiaTheme="minorHAnsi" w:hAnsiTheme="minorBidi" w:cstheme="minorBidi"/>
          <w:sz w:val="22"/>
          <w:szCs w:val="28"/>
        </w:rPr>
        <w:t>ears operational spare parts (E&amp;</w:t>
      </w:r>
      <w:r w:rsidRPr="009C009A">
        <w:rPr>
          <w:rFonts w:asciiTheme="minorBidi" w:eastAsiaTheme="minorHAnsi" w:hAnsiTheme="minorBidi" w:cstheme="minorBidi"/>
          <w:sz w:val="22"/>
          <w:szCs w:val="28"/>
        </w:rPr>
        <w:t>D-QC-SP-1)</w:t>
      </w:r>
    </w:p>
    <w:p w:rsidR="00687E14" w:rsidRPr="009C009A" w:rsidRDefault="00687E14" w:rsidP="00BA41B2">
      <w:pPr>
        <w:pStyle w:val="ListParagraph"/>
        <w:numPr>
          <w:ilvl w:val="0"/>
          <w:numId w:val="8"/>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 xml:space="preserve">Packing &amp; </w:t>
      </w:r>
      <w:r w:rsidR="00184F9E">
        <w:rPr>
          <w:rFonts w:asciiTheme="minorBidi" w:eastAsiaTheme="minorHAnsi" w:hAnsiTheme="minorBidi" w:cstheme="minorBidi"/>
          <w:sz w:val="22"/>
          <w:szCs w:val="28"/>
        </w:rPr>
        <w:t>loading on truck</w:t>
      </w:r>
    </w:p>
    <w:p w:rsidR="00687E14" w:rsidRPr="009C009A" w:rsidRDefault="00687E14" w:rsidP="00BA41B2">
      <w:pPr>
        <w:pStyle w:val="ListParagraph"/>
        <w:numPr>
          <w:ilvl w:val="0"/>
          <w:numId w:val="8"/>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8B2BCD" w:rsidRPr="008B2BCD" w:rsidRDefault="00C17019" w:rsidP="00C1701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66" w:name="_Toc108853567"/>
      <w:r>
        <w:rPr>
          <w:rFonts w:ascii="Arial" w:hAnsi="Arial" w:cs="Arial"/>
          <w:b/>
          <w:bCs/>
          <w:caps/>
          <w:kern w:val="28"/>
          <w:sz w:val="24"/>
        </w:rPr>
        <w:t xml:space="preserve">SPECIAL </w:t>
      </w:r>
      <w:r w:rsidR="008B2BCD" w:rsidRPr="008B2BCD">
        <w:rPr>
          <w:rFonts w:ascii="Arial" w:hAnsi="Arial" w:cs="Arial"/>
          <w:b/>
          <w:bCs/>
          <w:caps/>
          <w:kern w:val="28"/>
          <w:sz w:val="24"/>
        </w:rPr>
        <w:t>Notes</w:t>
      </w:r>
      <w:bookmarkEnd w:id="66"/>
    </w:p>
    <w:p w:rsidR="008B2BCD" w:rsidRPr="001C4073" w:rsidRDefault="008B2BCD" w:rsidP="001C4073">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67" w:name="_Toc90101315"/>
      <w:bookmarkStart w:id="68" w:name="_Toc92185843"/>
      <w:bookmarkStart w:id="69" w:name="_Toc108853568"/>
      <w:r w:rsidRPr="001C4073">
        <w:rPr>
          <w:rFonts w:ascii="Arial" w:hAnsi="Arial" w:cs="Arial"/>
          <w:b/>
          <w:bCs/>
          <w:caps/>
          <w:kern w:val="28"/>
          <w:sz w:val="22"/>
          <w:szCs w:val="22"/>
        </w:rPr>
        <w:t>Kick-Off Meeting (KOM)</w:t>
      </w:r>
      <w:bookmarkEnd w:id="67"/>
      <w:bookmarkEnd w:id="68"/>
      <w:bookmarkEnd w:id="69"/>
    </w:p>
    <w:p w:rsidR="008B2BCD" w:rsidRPr="00ED427B" w:rsidRDefault="008B2BCD" w:rsidP="00184F9E">
      <w:pPr>
        <w:tabs>
          <w:tab w:val="left" w:pos="990"/>
        </w:tabs>
        <w:bidi w:val="0"/>
        <w:spacing w:line="360" w:lineRule="auto"/>
        <w:ind w:left="1080"/>
        <w:jc w:val="both"/>
        <w:rPr>
          <w:rFonts w:ascii="Arial" w:hAnsi="Arial" w:cs="Arial"/>
          <w:noProof/>
          <w:sz w:val="22"/>
          <w:szCs w:val="28"/>
          <w:lang w:bidi="fa-IR"/>
        </w:rPr>
      </w:pPr>
      <w:r w:rsidRPr="00ED427B">
        <w:rPr>
          <w:rFonts w:ascii="Arial" w:hAnsi="Arial" w:cs="Arial"/>
          <w:noProof/>
          <w:sz w:val="22"/>
          <w:szCs w:val="28"/>
          <w:lang w:bidi="fa-IR"/>
        </w:rPr>
        <w:t>After the order is awarded, Vendor shall, upon receipt of Purchaser’s notice, dispatch sufficient number of qualified personnel to Purchaser’s office at Vendor’s cost to hold the Kick-Off Meeting to confirm the procedure at least for the following categories:</w:t>
      </w:r>
    </w:p>
    <w:p w:rsidR="008B2BCD" w:rsidRPr="00184F9E" w:rsidRDefault="008B2BCD"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Detail procedures for correspondence, document delivery plan and Purchaser’s review method and etc. shall be established.</w:t>
      </w:r>
    </w:p>
    <w:p w:rsidR="008B2BCD" w:rsidRPr="00184F9E" w:rsidRDefault="008B2BCD"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Document Handling procedure</w:t>
      </w:r>
    </w:p>
    <w:p w:rsidR="008B2BCD" w:rsidRPr="00184F9E" w:rsidRDefault="008B2BCD"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Production plan / time schedule</w:t>
      </w:r>
    </w:p>
    <w:p w:rsidR="008B2BCD" w:rsidRPr="00184F9E" w:rsidRDefault="008B2BCD"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Quality Control</w:t>
      </w:r>
    </w:p>
    <w:p w:rsidR="008B2BCD" w:rsidRPr="00184F9E" w:rsidRDefault="008B2BCD"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VPIS (Vendor Print Index Schedule)</w:t>
      </w:r>
    </w:p>
    <w:p w:rsidR="008B2BCD" w:rsidRPr="00184F9E" w:rsidRDefault="008B2BCD"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Invoicing procedure</w:t>
      </w:r>
    </w:p>
    <w:p w:rsidR="008B2BCD" w:rsidRPr="00184F9E" w:rsidRDefault="008B2BCD"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Shipping document</w:t>
      </w:r>
    </w:p>
    <w:p w:rsidR="008B2BCD" w:rsidRPr="00184F9E" w:rsidRDefault="008B2BCD"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Other Technical Points</w:t>
      </w:r>
    </w:p>
    <w:p w:rsidR="008B2BCD" w:rsidRPr="001C4073" w:rsidRDefault="008B2BCD" w:rsidP="001C4073">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70" w:name="_Toc90101316"/>
      <w:bookmarkStart w:id="71" w:name="_Toc92185844"/>
      <w:bookmarkStart w:id="72" w:name="_Toc108853569"/>
      <w:r w:rsidRPr="001C4073">
        <w:rPr>
          <w:rFonts w:ascii="Arial" w:hAnsi="Arial" w:cs="Arial"/>
          <w:b/>
          <w:bCs/>
          <w:caps/>
          <w:kern w:val="28"/>
          <w:sz w:val="22"/>
          <w:szCs w:val="22"/>
        </w:rPr>
        <w:lastRenderedPageBreak/>
        <w:t>Pre-Inspection Meeting (PIM)</w:t>
      </w:r>
      <w:bookmarkEnd w:id="70"/>
      <w:bookmarkEnd w:id="71"/>
      <w:bookmarkEnd w:id="72"/>
    </w:p>
    <w:p w:rsidR="00970632" w:rsidRDefault="00970632" w:rsidP="0040781D">
      <w:pPr>
        <w:tabs>
          <w:tab w:val="left" w:pos="990"/>
        </w:tabs>
        <w:bidi w:val="0"/>
        <w:spacing w:line="360" w:lineRule="auto"/>
        <w:ind w:left="1080"/>
        <w:jc w:val="both"/>
        <w:rPr>
          <w:rFonts w:ascii="Arial" w:hAnsi="Arial" w:cs="Arial"/>
          <w:noProof/>
          <w:lang w:bidi="fa-IR"/>
        </w:rPr>
      </w:pPr>
      <w:r w:rsidRPr="00ED427B">
        <w:rPr>
          <w:rFonts w:ascii="Arial" w:hAnsi="Arial" w:cs="Arial"/>
          <w:noProof/>
          <w:sz w:val="22"/>
          <w:szCs w:val="28"/>
          <w:lang w:bidi="fa-IR"/>
        </w:rPr>
        <w:t xml:space="preserve">Before starting the fabrication and inspection jobs, a pre-inspection meeting (PIM) will be held (at </w:t>
      </w:r>
      <w:r w:rsidR="00CA76BF">
        <w:rPr>
          <w:rFonts w:ascii="Arial" w:hAnsi="Arial" w:cs="Arial"/>
          <w:noProof/>
          <w:sz w:val="22"/>
          <w:szCs w:val="28"/>
          <w:lang w:bidi="fa-IR"/>
        </w:rPr>
        <w:t>VENDOR</w:t>
      </w:r>
      <w:r w:rsidRPr="00ED427B">
        <w:rPr>
          <w:rFonts w:ascii="Arial" w:hAnsi="Arial" w:cs="Arial"/>
          <w:noProof/>
          <w:sz w:val="22"/>
          <w:szCs w:val="28"/>
          <w:lang w:bidi="fa-IR"/>
        </w:rPr>
        <w:t xml:space="preserve"> shop or Puchaser’s office based on Purchaser decision) with presence of Purchaser and Third Party Inspector representatives</w:t>
      </w:r>
      <w:r w:rsidRPr="00521F92">
        <w:rPr>
          <w:rFonts w:ascii="Arial" w:hAnsi="Arial" w:cs="Arial"/>
          <w:noProof/>
          <w:lang w:bidi="fa-IR"/>
        </w:rPr>
        <w:t>.</w:t>
      </w:r>
    </w:p>
    <w:p w:rsidR="00970632" w:rsidRPr="001C4073" w:rsidRDefault="00970632" w:rsidP="001C4073">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73" w:name="_Toc92185845"/>
      <w:bookmarkStart w:id="74" w:name="_Toc108853570"/>
      <w:r w:rsidRPr="001C4073">
        <w:rPr>
          <w:rFonts w:ascii="Arial" w:hAnsi="Arial" w:cs="Arial"/>
          <w:b/>
          <w:bCs/>
          <w:caps/>
          <w:kern w:val="28"/>
          <w:sz w:val="22"/>
          <w:szCs w:val="22"/>
        </w:rPr>
        <w:t>Technical Quotation shall include the following items as a minimum:</w:t>
      </w:r>
      <w:bookmarkEnd w:id="73"/>
      <w:bookmarkEnd w:id="74"/>
    </w:p>
    <w:p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Proposal No., date and revision</w:t>
      </w:r>
    </w:p>
    <w:p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Purchaser’s Requisition number</w:t>
      </w:r>
    </w:p>
    <w:p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Approximate shipping weight and dimension</w:t>
      </w:r>
    </w:p>
    <w:p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lang w:bidi="fa-IR"/>
        </w:rPr>
      </w:pPr>
      <w:r w:rsidRPr="00DA6371">
        <w:rPr>
          <w:rFonts w:ascii="Arial" w:hAnsi="Arial" w:cs="Arial"/>
          <w:sz w:val="22"/>
          <w:szCs w:val="22"/>
        </w:rPr>
        <w:t>Special tools and test equipment list</w:t>
      </w:r>
    </w:p>
    <w:p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lang w:bidi="fa-IR"/>
        </w:rPr>
      </w:pPr>
      <w:r w:rsidRPr="00DA6371">
        <w:rPr>
          <w:rFonts w:ascii="Arial" w:eastAsia="GulimChe" w:hAnsi="Arial" w:cs="Arial"/>
          <w:sz w:val="22"/>
          <w:szCs w:val="22"/>
        </w:rPr>
        <w:t>Completed Purchaser's Data Sheets</w:t>
      </w:r>
    </w:p>
    <w:p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Descript</w:t>
      </w:r>
      <w:r w:rsidRPr="00DA6371">
        <w:rPr>
          <w:rFonts w:ascii="Arial" w:hAnsi="Arial" w:cs="Arial"/>
          <w:sz w:val="22"/>
          <w:szCs w:val="22"/>
          <w:lang w:bidi="fa-IR"/>
        </w:rPr>
        <w:t>i</w:t>
      </w:r>
      <w:r w:rsidRPr="00DA6371">
        <w:rPr>
          <w:rFonts w:ascii="Arial" w:hAnsi="Arial" w:cs="Arial"/>
          <w:sz w:val="22"/>
          <w:szCs w:val="22"/>
        </w:rPr>
        <w:t>on of System</w:t>
      </w:r>
    </w:p>
    <w:p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Completed TBA Form</w:t>
      </w:r>
    </w:p>
    <w:p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Completed Attachment #1 (Filled designated cells)</w:t>
      </w:r>
    </w:p>
    <w:p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 xml:space="preserve">Filled, signed and stamped </w:t>
      </w:r>
      <w:r w:rsidRPr="00DA6371">
        <w:rPr>
          <w:rFonts w:ascii="Arial" w:hAnsi="Arial" w:cs="Arial"/>
          <w:sz w:val="22"/>
          <w:szCs w:val="22"/>
        </w:rPr>
        <w:t>Exception, Deviation and Alternative list</w:t>
      </w:r>
    </w:p>
    <w:p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 xml:space="preserve">Signed and stamped pages of this Material Requisition and cover page of attachments  </w:t>
      </w:r>
      <w:r w:rsidRPr="00DA6371">
        <w:rPr>
          <w:rFonts w:ascii="Arial" w:hAnsi="Arial" w:cs="Arial"/>
          <w:spacing w:val="6"/>
          <w:sz w:val="22"/>
          <w:szCs w:val="22"/>
        </w:rPr>
        <w:t xml:space="preserve"> </w:t>
      </w:r>
    </w:p>
    <w:p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 xml:space="preserve">Time schedule </w:t>
      </w:r>
    </w:p>
    <w:p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Earliest delivery date(s)</w:t>
      </w:r>
    </w:p>
    <w:p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Vendors reference list</w:t>
      </w:r>
    </w:p>
    <w:p w:rsidR="0026730C" w:rsidRPr="0026730C" w:rsidRDefault="0026730C"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eastAsia="GulimChe" w:hAnsi="Arial" w:cs="Arial"/>
          <w:sz w:val="22"/>
          <w:szCs w:val="22"/>
        </w:rPr>
      </w:pPr>
      <w:r w:rsidRPr="0026730C">
        <w:rPr>
          <w:rFonts w:ascii="Arial" w:eastAsia="GulimChe" w:hAnsi="Arial" w:cs="Arial"/>
          <w:sz w:val="22"/>
          <w:szCs w:val="22"/>
        </w:rPr>
        <w:t xml:space="preserve">ITP, QC, MPS Plan </w:t>
      </w:r>
    </w:p>
    <w:p w:rsidR="00DA6371" w:rsidRPr="00DA6371" w:rsidRDefault="00DA6371" w:rsidP="0026730C">
      <w:pPr>
        <w:pStyle w:val="ListParagraph"/>
        <w:widowControl w:val="0"/>
        <w:numPr>
          <w:ilvl w:val="0"/>
          <w:numId w:val="11"/>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Quality system certificates (ISO...)</w:t>
      </w:r>
    </w:p>
    <w:p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hAnsi="Arial" w:cs="Arial"/>
          <w:sz w:val="22"/>
          <w:szCs w:val="22"/>
        </w:rPr>
        <w:t>Origin of material being quoted (country, place and name of manufacturer)</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technical documentation and Drawings shall be in English language.</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Purchaser or CLIENT’s acceptance of Vendor’s drawings or data with or without    comments  does not relieve </w:t>
      </w:r>
      <w:r w:rsidR="00CA76BF">
        <w:rPr>
          <w:rFonts w:ascii="Arial" w:hAnsi="Arial" w:cs="Arial"/>
          <w:sz w:val="22"/>
          <w:szCs w:val="22"/>
        </w:rPr>
        <w:t>VENDOR</w:t>
      </w:r>
      <w:r w:rsidRPr="00B97F4D">
        <w:rPr>
          <w:rFonts w:ascii="Arial" w:hAnsi="Arial" w:cs="Arial"/>
          <w:sz w:val="22"/>
          <w:szCs w:val="22"/>
        </w:rPr>
        <w:t xml:space="preserve"> of the responsibility of complying with all terms, conditions, codes, standards, requirements of this requisition and project specifications.</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Purchaser reserves the right to review and comment on vendor documents that have </w:t>
      </w:r>
      <w:r w:rsidRPr="00B97F4D">
        <w:rPr>
          <w:rFonts w:ascii="Arial" w:hAnsi="Arial" w:cs="Arial"/>
          <w:sz w:val="22"/>
          <w:szCs w:val="22"/>
        </w:rPr>
        <w:lastRenderedPageBreak/>
        <w:t>previously been accepted with or without comments based on project requirement.</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Proven technologies only shall be considered in the selection of equipment. Vendor shall submit reference list with at least two years trouble-free running experience in similar duty and environment to those specified within quotations stage.</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This Requisition sets out the minimum requirements and does not relieve </w:t>
      </w:r>
      <w:r w:rsidR="00CA76BF">
        <w:rPr>
          <w:rFonts w:ascii="Arial" w:hAnsi="Arial" w:cs="Arial"/>
          <w:sz w:val="22"/>
          <w:szCs w:val="22"/>
        </w:rPr>
        <w:t>VENDOR</w:t>
      </w:r>
      <w:r w:rsidRPr="00B97F4D">
        <w:rPr>
          <w:rFonts w:ascii="Arial" w:hAnsi="Arial" w:cs="Arial"/>
          <w:sz w:val="22"/>
          <w:szCs w:val="22"/>
        </w:rPr>
        <w:t xml:space="preserve"> of his full responsibility for the design and reliable operation of the elements supplied. Therefore </w:t>
      </w:r>
      <w:r w:rsidR="00CA76BF">
        <w:rPr>
          <w:rFonts w:ascii="Arial" w:hAnsi="Arial" w:cs="Arial"/>
          <w:sz w:val="22"/>
          <w:szCs w:val="22"/>
        </w:rPr>
        <w:t>VENDOR</w:t>
      </w:r>
      <w:r w:rsidRPr="00B97F4D">
        <w:rPr>
          <w:rFonts w:ascii="Arial" w:hAnsi="Arial" w:cs="Arial"/>
          <w:sz w:val="22"/>
          <w:szCs w:val="22"/>
        </w:rPr>
        <w:t xml:space="preserve"> will be liable for the correct operation of any auxiliary elements involved.</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In the preparation of their proposal, Vendor shall fulfill all the provisions of this Requisition even if they differ from the standard supply. Whenever </w:t>
      </w:r>
      <w:r w:rsidR="00CA76BF">
        <w:rPr>
          <w:rFonts w:ascii="Arial" w:hAnsi="Arial" w:cs="Arial"/>
          <w:sz w:val="22"/>
          <w:szCs w:val="22"/>
        </w:rPr>
        <w:t>VENDOR</w:t>
      </w:r>
      <w:r w:rsidRPr="00B97F4D">
        <w:rPr>
          <w:rFonts w:ascii="Arial" w:hAnsi="Arial" w:cs="Arial"/>
          <w:sz w:val="22"/>
          <w:szCs w:val="22"/>
        </w:rPr>
        <w:t xml:space="preserve"> cannot comply with the present Requisition for technical reasons, it shall be stated in detail in the Exception, Deviation and Alternative list (Attachment #3).</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For satisfactory system performance and full compliance with the attached specification, all required accessories and/or components shall be provided by Vendor whether or not requested devices are herein specified.</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Bidders may supplement their basic quotations with alternative design of significant advantages such as improving performance, delivery date, costs, etc. The supplement shall be provided with proper evidence/justification and shall be subjected to Purchaser’s written approval prior to start of the work although the base offer shall be always in line with the inquiry.</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Any comments on drawing and/or Vendor data which will be submitted in accordance with Vendor document approval process shall be incorporated by Vendor and shall not affect the contracted price as far as they are in line with the requirements of this specification and/or good industrial engineering practice.</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Purchaser reserves the right to change the delivery sequence, interval and timing in order to meet the requirements of the site erection or overall construction sequence, etc. Upon Purchaser’s change requests of the delivery sequence, interval and timing, Vendor shall control and expedite his work and delivery process.</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No protection, paint or other filling shall be applied to the contract works before they have been inspected, tested and approved.</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Spare parts for erection, pre-commissioning, commissioning and start-up:</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lastRenderedPageBreak/>
        <w:t>The erection, pre-commissioning, commissioning and start-up spare parts shall be supplied together with the equipment (If requested as per Scope of Supply of this MR). All spare parts shall comply with the same standard and spec. as the original equipment and shall be fully interchangeable with the original parts.</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Supply of Spare Part for two years of operation (If requested as per Scope of Supply of this MR), shall be within Vendor’s scope of supply. All spare parts shall comply with the same standard and spec. as the original equipment and shall be fully interchangeable with the original parts.</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 shall provide utility summary within proposal stage.</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VENDOR’s quotation shall be in strict conformity with conditions stated in this material requisition and any attached documents. Exceptions, deviations and alternatives will be valid only if approved by PURCHASER. Vendor shall confirm full compliance with the project specification requirements except the deviation listed and Purchaser has no responsibility to discover any more deviations or alternative in other parts of Vendor proposal than the agreed submitted list.</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It is Vendor's responsibility to supply/carry out all devices/measures to achieve proper and safe operation, hence if any additional device(s) is needed in </w:t>
      </w:r>
      <w:r w:rsidR="00CA76BF">
        <w:rPr>
          <w:rFonts w:ascii="Arial" w:hAnsi="Arial" w:cs="Arial"/>
          <w:sz w:val="22"/>
          <w:szCs w:val="22"/>
        </w:rPr>
        <w:t>VENDOR</w:t>
      </w:r>
      <w:r w:rsidRPr="00B97F4D">
        <w:rPr>
          <w:rFonts w:ascii="Arial" w:hAnsi="Arial" w:cs="Arial"/>
          <w:sz w:val="22"/>
          <w:szCs w:val="22"/>
        </w:rPr>
        <w:t>'s battery limit as result of HAZOP study and it could not be proven to eliminate by Vendor's representative(s) in related HAZOP meeting, shall be supplied by Vendor, without cost impact.</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 shall confirm all purchaser reference documents (with considering revision numbers) which have been attached to MR for providing his technical proposal. After each stage of clarification the revised documents and new applicable documents (if any) will be sent to Vendor and the aforementioned list shall be updated as well. Vendor is responsible to consider all consequences regarding the changes in project documents and specifications through whole BID stage. After P.O. placement no cost impact could be accepted.</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material should be specified according to ASTM. In case non ASTM, AISI, ASME or SAE materials are applied, Vendor shall submit material equivalent comparison table with ASTM; classification such as C.S or S.S is not acceptable.</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First filling requirements (lube oil, grease, water/glycol …) shall be supplied by </w:t>
      </w:r>
      <w:r w:rsidRPr="00B97F4D">
        <w:rPr>
          <w:rFonts w:ascii="Arial" w:hAnsi="Arial" w:cs="Arial"/>
          <w:sz w:val="22"/>
          <w:szCs w:val="22"/>
        </w:rPr>
        <w:lastRenderedPageBreak/>
        <w:t>Vendor. Required lube oil for flushing of rotating equipment shall also be included in Vendor scope.</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Scope of supply and work shall be fully based on Scope of supply and work in this Material Requisition (Attachment 1).</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Name plates shall be made up of stainless steel.</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Certifications as following shall be supplied by Vendor:</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Material Certification (For pressure parts)</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Material Certification (For Non Pressure parts)</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SPIR (Spare Part Interchangeability/Identification Report) shall be fully filled out by Vendor after purchaser order.</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The minimum ship loose items to be considered and informed to Purchaser.</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tie-in point connections at B.L. shall be flanged type in accordance with ANSI B16.5 and PMS of the project. Otherwise, mating flanges with bolts, nuts and gaskets shall be supplied by Vendor and considered in the base price.</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Tie-ins shall be designed so that movements and rotation tend to zero and allowable    imposed loads and moments from piping conform to those values that specified                            </w:t>
      </w:r>
      <w:r w:rsidR="00154C3C" w:rsidRPr="00B97F4D">
        <w:rPr>
          <w:rFonts w:ascii="Arial" w:hAnsi="Arial" w:cs="Arial"/>
          <w:sz w:val="22"/>
          <w:szCs w:val="22"/>
        </w:rPr>
        <w:t xml:space="preserve">          in </w:t>
      </w:r>
      <w:r w:rsidRPr="00B97F4D">
        <w:rPr>
          <w:rFonts w:ascii="Arial" w:hAnsi="Arial" w:cs="Arial"/>
          <w:sz w:val="22"/>
          <w:szCs w:val="22"/>
        </w:rPr>
        <w:t>Appendix N of “Specification for Pressure Vessels”; Doc. No. ”BK-GNRAL-PEDCO-000-ME-SP-0001”.</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gaskets shall be asbestos free.</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Vendor shall provide site supervision for construction, pre-commissioning, commissioning, and start-up according to </w:t>
      </w:r>
      <w:r w:rsidR="00B97F4D" w:rsidRPr="00B97F4D">
        <w:rPr>
          <w:rFonts w:ascii="Arial" w:hAnsi="Arial" w:cs="Arial"/>
          <w:sz w:val="22"/>
          <w:szCs w:val="22"/>
        </w:rPr>
        <w:t>agree</w:t>
      </w:r>
      <w:r w:rsidRPr="00B97F4D">
        <w:rPr>
          <w:rFonts w:ascii="Arial" w:hAnsi="Arial" w:cs="Arial"/>
          <w:sz w:val="22"/>
          <w:szCs w:val="22"/>
        </w:rPr>
        <w:t xml:space="preserve"> per-diem rates. And Vendor shall issue a detailed program for site erection estimating the number of man/day required for supervision and specifying the technical qualification and experience for the personnel deemed necessary for the erection of the equipment after PO.</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All package (equipment, interconnecting piping...) paintings including final painting shall be carried out at Vendor shop prior to delivery to site as per project paint specification.</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Sound pressure level of equipment shall be less than 85 dB at 1 meter of noise source otherwise noise attenuation covers shall be supplied by Vendor.</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Vendor has already been informed regarding Purchaser's utility conditions and in case any device is needed to meet Vendor's equipment requirements (such as </w:t>
      </w:r>
      <w:r w:rsidRPr="00B97F4D">
        <w:rPr>
          <w:rFonts w:ascii="Arial" w:hAnsi="Arial" w:cs="Arial"/>
          <w:sz w:val="22"/>
          <w:szCs w:val="22"/>
        </w:rPr>
        <w:lastRenderedPageBreak/>
        <w:t>amplifier, regulator, etc.) shall be supplied by Vendor.</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Manifold flange connection with block valve at the edge of base plate for terminal point with purchaser for all utility services shall be supplied by vendor.</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Motor sunshade, air finned tube coolers sunshade, cooling fan for air fin coolers (if required) shall be supplied by vendor.</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Coupling guards shall be non-sparking type.</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Provision of PDMS 3D Model (or exported model in *.dgn format) is in Vendor scope.</w:t>
      </w:r>
    </w:p>
    <w:p w:rsidR="003900E2" w:rsidRPr="00B97F4D" w:rsidRDefault="003900E2"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Vendor's supervisor, who is to be dispatched to site for installation, start-up inspection, repair and maintenance of equipment supplied by Vendor, shall perform his duty for all equipment including materials provided by his subcontractor.</w:t>
      </w:r>
    </w:p>
    <w:p w:rsidR="003900E2" w:rsidRPr="00B97F4D" w:rsidRDefault="003900E2"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Vendor's supervisor shall be sufficiently qualified to perform his duty. Vendor shall provide a resume of expected personnel for Purchaser's approval. Purchaser has right to reject the supervisor proposed by Vendor and to appoint alternative personnel.</w:t>
      </w:r>
    </w:p>
    <w:p w:rsidR="003900E2" w:rsidRPr="00B97F4D" w:rsidRDefault="003900E2"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The duty of the Supervisor shall include, but not be limited to the following:</w:t>
      </w:r>
    </w:p>
    <w:p w:rsidR="003900E2" w:rsidRPr="00B97F4D"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B97F4D">
        <w:rPr>
          <w:rFonts w:ascii="Arial" w:eastAsia="BatangChe" w:hAnsi="Arial" w:cs="Arial"/>
          <w:kern w:val="2"/>
          <w:sz w:val="22"/>
          <w:szCs w:val="22"/>
          <w:lang w:eastAsia="ko-KR"/>
        </w:rPr>
        <w:t>Witnessing of unpacking inspection of the goods</w:t>
      </w:r>
    </w:p>
    <w:p w:rsidR="003900E2" w:rsidRPr="003900E2"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direction of assembling and installation</w:t>
      </w:r>
    </w:p>
    <w:p w:rsidR="003900E2" w:rsidRPr="003900E2"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Checking of the leveling and alignment</w:t>
      </w:r>
    </w:p>
    <w:p w:rsidR="003900E2" w:rsidRPr="003900E2"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Checking of the equipment performance</w:t>
      </w:r>
    </w:p>
    <w:p w:rsidR="003900E2" w:rsidRPr="003900E2"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Adjustment of safety device and instruments</w:t>
      </w:r>
    </w:p>
    <w:p w:rsidR="003900E2" w:rsidRPr="003900E2"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of preparation of start-up</w:t>
      </w:r>
    </w:p>
    <w:p w:rsidR="003900E2" w:rsidRPr="003900E2"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direction of start-up operation</w:t>
      </w:r>
    </w:p>
    <w:p w:rsidR="003900E2" w:rsidRPr="003900E2"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Executing and/or supervising and giving direction for assembling disassembling, inspection and repair.</w:t>
      </w:r>
    </w:p>
    <w:p w:rsidR="003900E2" w:rsidRPr="003900E2"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Preparing of inspection and test records and miscellaneous reports</w:t>
      </w:r>
    </w:p>
    <w:p w:rsidR="003900E2" w:rsidRPr="003900E2"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To monitor activities time schedule</w:t>
      </w:r>
    </w:p>
    <w:p w:rsidR="003900E2" w:rsidRPr="003900E2"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technical assistance for maintenance service(s).</w:t>
      </w:r>
    </w:p>
    <w:p w:rsidR="003900E2" w:rsidRPr="00B97F4D" w:rsidRDefault="003900E2"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Vendor shall indentify and be responsible for damages to properties and/or personnel injuries resulted from the gross negligence of the Supervisor while performing duty. </w:t>
      </w:r>
    </w:p>
    <w:p w:rsidR="003900E2" w:rsidRPr="00B97F4D" w:rsidRDefault="003900E2"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lastRenderedPageBreak/>
        <w:t>Any other points as per Purchase Order (PO).</w:t>
      </w:r>
    </w:p>
    <w:p w:rsidR="00A45E3A" w:rsidRDefault="00687E14" w:rsidP="00565945">
      <w:pPr>
        <w:pStyle w:val="Heading1"/>
      </w:pPr>
      <w:r w:rsidRPr="008B2BCD">
        <w:br w:type="page"/>
      </w:r>
      <w:bookmarkStart w:id="75" w:name="_Toc272928621"/>
      <w:bookmarkStart w:id="76" w:name="_Toc273182419"/>
      <w:bookmarkStart w:id="77" w:name="_Toc12468108"/>
      <w:bookmarkStart w:id="78" w:name="_Toc13909573"/>
      <w:bookmarkStart w:id="79" w:name="_Toc272928623"/>
    </w:p>
    <w:p w:rsidR="00687E14" w:rsidRPr="00B274C0" w:rsidRDefault="00687E14" w:rsidP="00565945">
      <w:pPr>
        <w:pStyle w:val="Heading1"/>
      </w:pPr>
      <w:bookmarkStart w:id="80" w:name="_Toc108853571"/>
      <w:r w:rsidRPr="00B274C0">
        <w:lastRenderedPageBreak/>
        <w:t xml:space="preserve">ATTACHMENT </w:t>
      </w:r>
      <w:r w:rsidR="00A135A3">
        <w:t>#</w:t>
      </w:r>
      <w:r w:rsidRPr="00B274C0">
        <w:t>1</w:t>
      </w:r>
      <w:bookmarkEnd w:id="75"/>
      <w:bookmarkEnd w:id="76"/>
      <w:bookmarkEnd w:id="77"/>
      <w:bookmarkEnd w:id="78"/>
      <w:bookmarkEnd w:id="80"/>
    </w:p>
    <w:p w:rsidR="00687E14" w:rsidRPr="00B274C0" w:rsidRDefault="009446EF" w:rsidP="003C77AF">
      <w:pPr>
        <w:pStyle w:val="Heading2"/>
        <w:rPr>
          <w:rFonts w:eastAsiaTheme="minorHAnsi"/>
        </w:rPr>
      </w:pPr>
      <w:bookmarkStart w:id="81" w:name="_Toc13909574"/>
      <w:r>
        <w:rPr>
          <w:rFonts w:eastAsiaTheme="minorHAnsi"/>
        </w:rPr>
        <w:t xml:space="preserve"> </w:t>
      </w:r>
      <w:r w:rsidR="00565945">
        <w:rPr>
          <w:rFonts w:eastAsiaTheme="minorHAnsi"/>
        </w:rPr>
        <w:t xml:space="preserve">  </w:t>
      </w:r>
      <w:bookmarkStart w:id="82" w:name="_Toc92099253"/>
      <w:bookmarkStart w:id="83" w:name="_Toc92185847"/>
      <w:bookmarkStart w:id="84" w:name="_Toc108853572"/>
      <w:r w:rsidR="00687E14" w:rsidRPr="00B274C0">
        <w:rPr>
          <w:rFonts w:eastAsiaTheme="minorHAnsi"/>
        </w:rPr>
        <w:t>LIST OF R</w:t>
      </w:r>
      <w:r w:rsidR="00687E14">
        <w:rPr>
          <w:rFonts w:eastAsiaTheme="minorHAnsi"/>
        </w:rPr>
        <w:t xml:space="preserve">EFERENCE / </w:t>
      </w:r>
      <w:r w:rsidR="00687E14" w:rsidRPr="00B274C0">
        <w:rPr>
          <w:rFonts w:eastAsiaTheme="minorHAnsi"/>
        </w:rPr>
        <w:t>APPLICABLE DOCUMENTS</w:t>
      </w:r>
      <w:bookmarkEnd w:id="81"/>
      <w:bookmarkEnd w:id="82"/>
      <w:bookmarkEnd w:id="83"/>
      <w:bookmarkEnd w:id="84"/>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3330"/>
        <w:gridCol w:w="4524"/>
        <w:gridCol w:w="774"/>
      </w:tblGrid>
      <w:tr w:rsidR="00687E14" w:rsidRPr="004F177C" w:rsidTr="00B01B9F">
        <w:trPr>
          <w:trHeight w:val="620"/>
          <w:tblHeader/>
          <w:jc w:val="center"/>
        </w:trPr>
        <w:tc>
          <w:tcPr>
            <w:tcW w:w="558" w:type="dxa"/>
            <w:tcBorders>
              <w:bottom w:val="single" w:sz="4" w:space="0" w:color="auto"/>
            </w:tcBorders>
            <w:shd w:val="clear" w:color="auto" w:fill="FDE9D9" w:themeFill="accent6" w:themeFillTint="33"/>
            <w:vAlign w:val="center"/>
          </w:tcPr>
          <w:p w:rsidR="00687E14" w:rsidRPr="004F177C" w:rsidRDefault="00687E14" w:rsidP="00C21F2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330" w:type="dxa"/>
            <w:tcBorders>
              <w:bottom w:val="single" w:sz="4" w:space="0" w:color="auto"/>
            </w:tcBorders>
            <w:shd w:val="clear" w:color="auto" w:fill="FDE9D9" w:themeFill="accent6" w:themeFillTint="33"/>
            <w:vAlign w:val="center"/>
          </w:tcPr>
          <w:p w:rsidR="00687E14" w:rsidRPr="004F177C" w:rsidRDefault="00687E14" w:rsidP="00C21F2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524" w:type="dxa"/>
            <w:tcBorders>
              <w:bottom w:val="single" w:sz="4" w:space="0" w:color="auto"/>
            </w:tcBorders>
            <w:shd w:val="clear" w:color="auto" w:fill="FDE9D9" w:themeFill="accent6" w:themeFillTint="33"/>
            <w:vAlign w:val="center"/>
          </w:tcPr>
          <w:p w:rsidR="00687E14" w:rsidRPr="004F177C" w:rsidRDefault="00687E14" w:rsidP="00C21F2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74" w:type="dxa"/>
            <w:tcBorders>
              <w:bottom w:val="single" w:sz="4" w:space="0" w:color="auto"/>
            </w:tcBorders>
            <w:shd w:val="clear" w:color="auto" w:fill="FDE9D9" w:themeFill="accent6" w:themeFillTint="33"/>
            <w:vAlign w:val="center"/>
          </w:tcPr>
          <w:p w:rsidR="00687E14" w:rsidRPr="004F177C" w:rsidRDefault="00687E14" w:rsidP="00C21F2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B01B9F">
        <w:trPr>
          <w:jc w:val="center"/>
        </w:trPr>
        <w:tc>
          <w:tcPr>
            <w:tcW w:w="9186" w:type="dxa"/>
            <w:gridSpan w:val="4"/>
            <w:shd w:val="clear" w:color="auto" w:fill="B6DDE8" w:themeFill="accent5" w:themeFillTint="66"/>
            <w:vAlign w:val="center"/>
          </w:tcPr>
          <w:p w:rsidR="00687E14" w:rsidRPr="004C3B78" w:rsidRDefault="00687E14" w:rsidP="00BA41B2">
            <w:pPr>
              <w:pStyle w:val="ListParagraph"/>
              <w:widowControl w:val="0"/>
              <w:numPr>
                <w:ilvl w:val="0"/>
                <w:numId w:val="18"/>
              </w:numPr>
              <w:autoSpaceDE w:val="0"/>
              <w:autoSpaceDN w:val="0"/>
              <w:bidi w:val="0"/>
              <w:adjustRightInd w:val="0"/>
              <w:spacing w:before="60" w:after="60"/>
              <w:rPr>
                <w:rFonts w:asciiTheme="minorBidi" w:hAnsiTheme="minorBidi" w:cstheme="minorBidi"/>
                <w:b/>
                <w:bCs/>
                <w:color w:val="000000"/>
                <w:sz w:val="18"/>
                <w:szCs w:val="18"/>
              </w:rPr>
            </w:pPr>
            <w:r w:rsidRPr="004C3B78">
              <w:rPr>
                <w:rFonts w:asciiTheme="minorBidi" w:hAnsiTheme="minorBidi" w:cstheme="minorBidi"/>
                <w:b/>
                <w:bCs/>
                <w:color w:val="000000"/>
                <w:sz w:val="18"/>
                <w:szCs w:val="18"/>
              </w:rPr>
              <w:t>Process</w:t>
            </w:r>
            <w:r w:rsidR="001C0760">
              <w:rPr>
                <w:rFonts w:asciiTheme="minorBidi" w:hAnsiTheme="minorBidi" w:cstheme="minorBidi"/>
                <w:b/>
                <w:bCs/>
                <w:color w:val="000000"/>
                <w:sz w:val="18"/>
                <w:szCs w:val="18"/>
              </w:rPr>
              <w:t xml:space="preserve"> &amp; Safety</w:t>
            </w:r>
          </w:p>
        </w:tc>
      </w:tr>
      <w:tr w:rsidR="00B5101A" w:rsidRPr="004F177C" w:rsidTr="00B01B9F">
        <w:trPr>
          <w:trHeight w:val="288"/>
          <w:jc w:val="center"/>
        </w:trPr>
        <w:tc>
          <w:tcPr>
            <w:tcW w:w="558" w:type="dxa"/>
            <w:vAlign w:val="center"/>
          </w:tcPr>
          <w:p w:rsidR="00B5101A" w:rsidRPr="00434DC8" w:rsidRDefault="002257DF" w:rsidP="002257DF">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rsidR="00B5101A" w:rsidRPr="009D640B" w:rsidRDefault="00B5101A" w:rsidP="0056370A">
            <w:pPr>
              <w:widowControl w:val="0"/>
              <w:autoSpaceDE w:val="0"/>
              <w:autoSpaceDN w:val="0"/>
              <w:bidi w:val="0"/>
              <w:adjustRightInd w:val="0"/>
              <w:rPr>
                <w:rFonts w:asciiTheme="minorBidi" w:hAnsiTheme="minorBidi" w:cstheme="minorBidi"/>
                <w:color w:val="000000"/>
                <w:sz w:val="18"/>
                <w:szCs w:val="18"/>
              </w:rPr>
            </w:pPr>
            <w:r w:rsidRPr="00B5101A">
              <w:rPr>
                <w:rFonts w:asciiTheme="minorBidi" w:hAnsiTheme="minorBidi" w:cstheme="minorBidi"/>
                <w:color w:val="000000"/>
                <w:sz w:val="18"/>
                <w:szCs w:val="18"/>
              </w:rPr>
              <w:t>BK-GCS-PEDCO-120-PR-PI-0020</w:t>
            </w:r>
          </w:p>
        </w:tc>
        <w:tc>
          <w:tcPr>
            <w:tcW w:w="4524" w:type="dxa"/>
            <w:vAlign w:val="center"/>
          </w:tcPr>
          <w:p w:rsidR="00B5101A" w:rsidRPr="00434DC8" w:rsidRDefault="00B5101A" w:rsidP="0056370A">
            <w:pPr>
              <w:widowControl w:val="0"/>
              <w:autoSpaceDE w:val="0"/>
              <w:autoSpaceDN w:val="0"/>
              <w:bidi w:val="0"/>
              <w:adjustRightInd w:val="0"/>
              <w:rPr>
                <w:rFonts w:asciiTheme="minorBidi" w:hAnsiTheme="minorBidi" w:cstheme="minorBidi"/>
                <w:color w:val="000000"/>
                <w:sz w:val="18"/>
                <w:szCs w:val="18"/>
              </w:rPr>
            </w:pPr>
            <w:r w:rsidRPr="00B5101A">
              <w:rPr>
                <w:rFonts w:asciiTheme="minorBidi" w:hAnsiTheme="minorBidi" w:cstheme="minorBidi"/>
                <w:color w:val="000000"/>
                <w:sz w:val="18"/>
                <w:szCs w:val="18"/>
              </w:rPr>
              <w:t>P&amp;ID - LP Flare System</w:t>
            </w:r>
          </w:p>
        </w:tc>
        <w:tc>
          <w:tcPr>
            <w:tcW w:w="774" w:type="dxa"/>
            <w:vAlign w:val="center"/>
          </w:tcPr>
          <w:p w:rsidR="00B5101A" w:rsidRPr="005A78FF" w:rsidRDefault="00B5101A" w:rsidP="00791443">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w:t>
            </w:r>
            <w:r w:rsidR="00791443">
              <w:rPr>
                <w:rFonts w:asciiTheme="minorBidi" w:hAnsiTheme="minorBidi" w:cstheme="minorBidi"/>
                <w:color w:val="000000"/>
                <w:sz w:val="18"/>
                <w:szCs w:val="18"/>
              </w:rPr>
              <w:t>6</w:t>
            </w:r>
          </w:p>
        </w:tc>
      </w:tr>
      <w:tr w:rsidR="00B5101A" w:rsidRPr="004F177C" w:rsidTr="00B01B9F">
        <w:trPr>
          <w:trHeight w:val="288"/>
          <w:jc w:val="center"/>
        </w:trPr>
        <w:tc>
          <w:tcPr>
            <w:tcW w:w="558" w:type="dxa"/>
            <w:vAlign w:val="center"/>
          </w:tcPr>
          <w:p w:rsidR="00B5101A" w:rsidRPr="00434DC8" w:rsidRDefault="00B5101A"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vAlign w:val="center"/>
          </w:tcPr>
          <w:p w:rsidR="00B5101A" w:rsidRPr="009D640B" w:rsidRDefault="00B5101A" w:rsidP="0056370A">
            <w:pPr>
              <w:widowControl w:val="0"/>
              <w:autoSpaceDE w:val="0"/>
              <w:autoSpaceDN w:val="0"/>
              <w:bidi w:val="0"/>
              <w:adjustRightInd w:val="0"/>
              <w:rPr>
                <w:rFonts w:asciiTheme="minorBidi" w:hAnsiTheme="minorBidi" w:cstheme="minorBidi"/>
                <w:color w:val="000000"/>
                <w:sz w:val="18"/>
                <w:szCs w:val="18"/>
              </w:rPr>
            </w:pPr>
            <w:r w:rsidRPr="00B5101A">
              <w:rPr>
                <w:rFonts w:asciiTheme="minorBidi" w:hAnsiTheme="minorBidi" w:cstheme="minorBidi"/>
                <w:color w:val="000000"/>
                <w:sz w:val="18"/>
                <w:szCs w:val="18"/>
              </w:rPr>
              <w:t>BK-GCS-PEDCO-120-PR-SP-0003</w:t>
            </w:r>
          </w:p>
        </w:tc>
        <w:tc>
          <w:tcPr>
            <w:tcW w:w="4524" w:type="dxa"/>
            <w:vAlign w:val="center"/>
          </w:tcPr>
          <w:p w:rsidR="00B5101A" w:rsidRPr="00434DC8" w:rsidRDefault="00B5101A" w:rsidP="0056370A">
            <w:pPr>
              <w:widowControl w:val="0"/>
              <w:autoSpaceDE w:val="0"/>
              <w:autoSpaceDN w:val="0"/>
              <w:bidi w:val="0"/>
              <w:adjustRightInd w:val="0"/>
              <w:rPr>
                <w:rFonts w:asciiTheme="minorBidi" w:hAnsiTheme="minorBidi" w:cstheme="minorBidi"/>
                <w:color w:val="000000"/>
                <w:sz w:val="18"/>
                <w:szCs w:val="18"/>
              </w:rPr>
            </w:pPr>
            <w:r w:rsidRPr="00B5101A">
              <w:rPr>
                <w:rFonts w:asciiTheme="minorBidi" w:hAnsiTheme="minorBidi" w:cstheme="minorBidi"/>
                <w:color w:val="000000"/>
                <w:sz w:val="18"/>
                <w:szCs w:val="18"/>
              </w:rPr>
              <w:t>Duty Specification for LP Flare Package</w:t>
            </w:r>
          </w:p>
        </w:tc>
        <w:tc>
          <w:tcPr>
            <w:tcW w:w="774" w:type="dxa"/>
            <w:vAlign w:val="center"/>
          </w:tcPr>
          <w:p w:rsidR="00B5101A" w:rsidRPr="005A78FF" w:rsidRDefault="00B5101A" w:rsidP="0056370A">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w:t>
            </w:r>
            <w:r w:rsidR="00116FD5">
              <w:rPr>
                <w:rFonts w:asciiTheme="minorBidi" w:hAnsiTheme="minorBidi" w:cstheme="minorBidi"/>
                <w:color w:val="000000"/>
                <w:sz w:val="18"/>
                <w:szCs w:val="18"/>
              </w:rPr>
              <w:t>3</w:t>
            </w:r>
          </w:p>
        </w:tc>
      </w:tr>
      <w:tr w:rsidR="00B5101A" w:rsidRPr="004F177C" w:rsidTr="00B01B9F">
        <w:trPr>
          <w:trHeight w:val="288"/>
          <w:jc w:val="center"/>
        </w:trPr>
        <w:tc>
          <w:tcPr>
            <w:tcW w:w="558" w:type="dxa"/>
            <w:vAlign w:val="center"/>
          </w:tcPr>
          <w:p w:rsidR="00B5101A" w:rsidRPr="00434DC8" w:rsidRDefault="00B5101A"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vAlign w:val="center"/>
          </w:tcPr>
          <w:p w:rsidR="00B5101A" w:rsidRPr="00434DC8" w:rsidRDefault="00B5101A" w:rsidP="0056370A">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BK-GNRAL-PEDCO-000-PR-DB-0001</w:t>
            </w:r>
          </w:p>
        </w:tc>
        <w:tc>
          <w:tcPr>
            <w:tcW w:w="4524" w:type="dxa"/>
            <w:vAlign w:val="center"/>
          </w:tcPr>
          <w:p w:rsidR="00B5101A" w:rsidRPr="00434DC8" w:rsidRDefault="00B5101A" w:rsidP="0056370A">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Process Basis of Design</w:t>
            </w:r>
          </w:p>
        </w:tc>
        <w:tc>
          <w:tcPr>
            <w:tcW w:w="774" w:type="dxa"/>
            <w:vAlign w:val="center"/>
          </w:tcPr>
          <w:p w:rsidR="00B5101A" w:rsidRPr="00434DC8" w:rsidRDefault="00B5101A" w:rsidP="00BE2B40">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BE2B40">
              <w:rPr>
                <w:rFonts w:asciiTheme="minorBidi" w:hAnsiTheme="minorBidi" w:cstheme="minorBidi"/>
                <w:color w:val="000000"/>
                <w:sz w:val="18"/>
                <w:szCs w:val="18"/>
              </w:rPr>
              <w:t>8</w:t>
            </w:r>
          </w:p>
        </w:tc>
      </w:tr>
      <w:tr w:rsidR="00B5101A" w:rsidRPr="004F177C" w:rsidTr="00B01B9F">
        <w:trPr>
          <w:trHeight w:val="288"/>
          <w:jc w:val="center"/>
        </w:trPr>
        <w:tc>
          <w:tcPr>
            <w:tcW w:w="558" w:type="dxa"/>
            <w:vAlign w:val="center"/>
          </w:tcPr>
          <w:p w:rsidR="00B5101A" w:rsidRPr="00434DC8" w:rsidRDefault="00B5101A"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330" w:type="dxa"/>
            <w:vAlign w:val="center"/>
          </w:tcPr>
          <w:p w:rsidR="00B5101A" w:rsidRPr="00434DC8" w:rsidRDefault="00B5101A" w:rsidP="0056370A">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BK-GNRAL-PEDCO-000-PR-DC-0001</w:t>
            </w:r>
          </w:p>
        </w:tc>
        <w:tc>
          <w:tcPr>
            <w:tcW w:w="4524" w:type="dxa"/>
            <w:vAlign w:val="center"/>
          </w:tcPr>
          <w:p w:rsidR="00B5101A" w:rsidRPr="00434DC8" w:rsidRDefault="00B5101A" w:rsidP="0056370A">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Process Design Criteria</w:t>
            </w:r>
          </w:p>
        </w:tc>
        <w:tc>
          <w:tcPr>
            <w:tcW w:w="774" w:type="dxa"/>
            <w:vAlign w:val="center"/>
          </w:tcPr>
          <w:p w:rsidR="00B5101A" w:rsidRPr="00434DC8" w:rsidRDefault="00B5101A" w:rsidP="00240020">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240020">
              <w:rPr>
                <w:rFonts w:asciiTheme="minorBidi" w:hAnsiTheme="minorBidi" w:cstheme="minorBidi"/>
                <w:color w:val="000000"/>
                <w:sz w:val="18"/>
                <w:szCs w:val="18"/>
              </w:rPr>
              <w:t>2</w:t>
            </w:r>
          </w:p>
        </w:tc>
      </w:tr>
      <w:tr w:rsidR="002F3426" w:rsidRPr="005A78FF" w:rsidTr="00B01B9F">
        <w:trPr>
          <w:trHeight w:val="288"/>
          <w:jc w:val="center"/>
        </w:trPr>
        <w:tc>
          <w:tcPr>
            <w:tcW w:w="558" w:type="dxa"/>
            <w:vAlign w:val="center"/>
          </w:tcPr>
          <w:p w:rsidR="002F3426" w:rsidRPr="00434DC8" w:rsidRDefault="000C02B1"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330" w:type="dxa"/>
            <w:vAlign w:val="center"/>
          </w:tcPr>
          <w:p w:rsidR="002F3426" w:rsidRPr="009D640B" w:rsidRDefault="002257DF" w:rsidP="00C21F24">
            <w:pPr>
              <w:widowControl w:val="0"/>
              <w:autoSpaceDE w:val="0"/>
              <w:autoSpaceDN w:val="0"/>
              <w:bidi w:val="0"/>
              <w:adjustRightInd w:val="0"/>
              <w:rPr>
                <w:rFonts w:asciiTheme="minorBidi" w:hAnsiTheme="minorBidi" w:cstheme="minorBidi"/>
                <w:color w:val="000000"/>
                <w:sz w:val="18"/>
                <w:szCs w:val="18"/>
              </w:rPr>
            </w:pPr>
            <w:r w:rsidRPr="002257DF">
              <w:rPr>
                <w:rFonts w:asciiTheme="minorBidi" w:hAnsiTheme="minorBidi" w:cstheme="minorBidi"/>
                <w:color w:val="000000"/>
                <w:sz w:val="18"/>
                <w:szCs w:val="18"/>
              </w:rPr>
              <w:t>BK-GCS-PEDCO-120-SA-PY-0002</w:t>
            </w:r>
          </w:p>
        </w:tc>
        <w:tc>
          <w:tcPr>
            <w:tcW w:w="4524" w:type="dxa"/>
            <w:vAlign w:val="center"/>
          </w:tcPr>
          <w:p w:rsidR="002F3426" w:rsidRPr="00434DC8" w:rsidRDefault="002257DF" w:rsidP="00C21F24">
            <w:pPr>
              <w:widowControl w:val="0"/>
              <w:autoSpaceDE w:val="0"/>
              <w:autoSpaceDN w:val="0"/>
              <w:bidi w:val="0"/>
              <w:adjustRightInd w:val="0"/>
              <w:rPr>
                <w:rFonts w:asciiTheme="minorBidi" w:hAnsiTheme="minorBidi" w:cstheme="minorBidi"/>
                <w:color w:val="000000"/>
                <w:sz w:val="18"/>
                <w:szCs w:val="18"/>
              </w:rPr>
            </w:pPr>
            <w:r w:rsidRPr="00E80656">
              <w:rPr>
                <w:rFonts w:asciiTheme="minorBidi" w:hAnsiTheme="minorBidi" w:cstheme="minorBidi"/>
                <w:color w:val="000000"/>
                <w:sz w:val="18"/>
                <w:szCs w:val="18"/>
              </w:rPr>
              <w:t>Hazardous Area Classification Layout</w:t>
            </w:r>
          </w:p>
        </w:tc>
        <w:tc>
          <w:tcPr>
            <w:tcW w:w="774" w:type="dxa"/>
            <w:vAlign w:val="center"/>
          </w:tcPr>
          <w:p w:rsidR="002F3426" w:rsidRPr="005A78FF" w:rsidRDefault="002257DF" w:rsidP="00C21F24">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D00</w:t>
            </w:r>
          </w:p>
        </w:tc>
      </w:tr>
      <w:tr w:rsidR="009D640B" w:rsidRPr="004F177C" w:rsidTr="00B01B9F">
        <w:trPr>
          <w:trHeight w:val="297"/>
          <w:jc w:val="center"/>
        </w:trPr>
        <w:tc>
          <w:tcPr>
            <w:tcW w:w="9186" w:type="dxa"/>
            <w:gridSpan w:val="4"/>
            <w:shd w:val="clear" w:color="auto" w:fill="B6DDE8" w:themeFill="accent5" w:themeFillTint="66"/>
            <w:vAlign w:val="center"/>
          </w:tcPr>
          <w:p w:rsidR="009D640B" w:rsidRPr="004C3B78" w:rsidRDefault="009D640B" w:rsidP="00BA41B2">
            <w:pPr>
              <w:pStyle w:val="ListParagraph"/>
              <w:widowControl w:val="0"/>
              <w:numPr>
                <w:ilvl w:val="0"/>
                <w:numId w:val="18"/>
              </w:numPr>
              <w:autoSpaceDE w:val="0"/>
              <w:autoSpaceDN w:val="0"/>
              <w:bidi w:val="0"/>
              <w:adjustRightInd w:val="0"/>
              <w:spacing w:before="60" w:after="60"/>
              <w:rPr>
                <w:rFonts w:asciiTheme="minorBidi" w:hAnsiTheme="minorBidi" w:cstheme="minorBidi"/>
                <w:b/>
                <w:bCs/>
                <w:color w:val="000000"/>
                <w:sz w:val="18"/>
                <w:szCs w:val="18"/>
              </w:rPr>
            </w:pPr>
            <w:r w:rsidRPr="004C3B78">
              <w:rPr>
                <w:rFonts w:asciiTheme="minorBidi" w:hAnsiTheme="minorBidi" w:cstheme="minorBidi"/>
                <w:b/>
                <w:bCs/>
                <w:color w:val="000000"/>
                <w:sz w:val="18"/>
                <w:szCs w:val="18"/>
              </w:rPr>
              <w:t>Mechanical</w:t>
            </w:r>
          </w:p>
        </w:tc>
      </w:tr>
      <w:tr w:rsidR="009D640B" w:rsidRPr="004F177C" w:rsidTr="00B01B9F">
        <w:trPr>
          <w:trHeight w:val="288"/>
          <w:jc w:val="center"/>
        </w:trPr>
        <w:tc>
          <w:tcPr>
            <w:tcW w:w="558" w:type="dxa"/>
            <w:vAlign w:val="center"/>
          </w:tcPr>
          <w:p w:rsidR="009D640B" w:rsidRPr="00434DC8" w:rsidRDefault="00B5101A"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rsidR="009D640B" w:rsidRPr="00434DC8" w:rsidRDefault="009D640B"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BK-GNRAL-PEDCO-000-ME-DC-0001</w:t>
            </w:r>
          </w:p>
        </w:tc>
        <w:tc>
          <w:tcPr>
            <w:tcW w:w="4524" w:type="dxa"/>
            <w:vAlign w:val="center"/>
          </w:tcPr>
          <w:p w:rsidR="009D640B" w:rsidRPr="00434DC8" w:rsidRDefault="009D640B"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Mechanical Design Criteria</w:t>
            </w:r>
          </w:p>
        </w:tc>
        <w:tc>
          <w:tcPr>
            <w:tcW w:w="774" w:type="dxa"/>
            <w:vAlign w:val="center"/>
          </w:tcPr>
          <w:p w:rsidR="009D640B" w:rsidRPr="00434DC8" w:rsidRDefault="009D640B" w:rsidP="00AE225B">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AE225B">
              <w:rPr>
                <w:rFonts w:asciiTheme="minorBidi" w:hAnsiTheme="minorBidi" w:cstheme="minorBidi"/>
                <w:color w:val="000000"/>
                <w:sz w:val="18"/>
                <w:szCs w:val="18"/>
              </w:rPr>
              <w:t>3</w:t>
            </w:r>
          </w:p>
        </w:tc>
      </w:tr>
      <w:tr w:rsidR="009D640B" w:rsidRPr="004F177C" w:rsidTr="00B01B9F">
        <w:trPr>
          <w:trHeight w:val="488"/>
          <w:jc w:val="center"/>
        </w:trPr>
        <w:tc>
          <w:tcPr>
            <w:tcW w:w="558" w:type="dxa"/>
            <w:vAlign w:val="center"/>
          </w:tcPr>
          <w:p w:rsidR="009D640B" w:rsidRPr="00434DC8" w:rsidRDefault="00B5101A"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vAlign w:val="center"/>
          </w:tcPr>
          <w:p w:rsidR="009D640B" w:rsidRPr="00434DC8" w:rsidRDefault="00B5101A" w:rsidP="00C21F24">
            <w:pPr>
              <w:widowControl w:val="0"/>
              <w:autoSpaceDE w:val="0"/>
              <w:autoSpaceDN w:val="0"/>
              <w:bidi w:val="0"/>
              <w:adjustRightInd w:val="0"/>
              <w:rPr>
                <w:rFonts w:asciiTheme="minorBidi" w:hAnsiTheme="minorBidi" w:cstheme="minorBidi"/>
                <w:color w:val="000000"/>
                <w:sz w:val="18"/>
                <w:szCs w:val="18"/>
                <w:highlight w:val="yellow"/>
              </w:rPr>
            </w:pPr>
            <w:r w:rsidRPr="00B5101A">
              <w:rPr>
                <w:rFonts w:asciiTheme="minorBidi" w:hAnsiTheme="minorBidi" w:cstheme="minorBidi"/>
                <w:color w:val="000000"/>
                <w:sz w:val="18"/>
                <w:szCs w:val="18"/>
              </w:rPr>
              <w:t>BK-GCS-PEDCO-120-ME-SP-0013</w:t>
            </w:r>
          </w:p>
        </w:tc>
        <w:tc>
          <w:tcPr>
            <w:tcW w:w="4524" w:type="dxa"/>
            <w:vAlign w:val="center"/>
          </w:tcPr>
          <w:p w:rsidR="009D640B" w:rsidRPr="00434DC8" w:rsidRDefault="00B5101A" w:rsidP="00C21F24">
            <w:pPr>
              <w:widowControl w:val="0"/>
              <w:autoSpaceDE w:val="0"/>
              <w:autoSpaceDN w:val="0"/>
              <w:bidi w:val="0"/>
              <w:adjustRightInd w:val="0"/>
              <w:rPr>
                <w:rFonts w:asciiTheme="minorBidi" w:hAnsiTheme="minorBidi" w:cstheme="minorBidi"/>
                <w:color w:val="000000"/>
                <w:sz w:val="18"/>
                <w:szCs w:val="18"/>
                <w:highlight w:val="yellow"/>
              </w:rPr>
            </w:pPr>
            <w:r w:rsidRPr="00B5101A">
              <w:rPr>
                <w:rFonts w:asciiTheme="minorBidi" w:hAnsiTheme="minorBidi" w:cstheme="minorBidi"/>
                <w:color w:val="000000"/>
                <w:sz w:val="18"/>
                <w:szCs w:val="18"/>
              </w:rPr>
              <w:t>Specification For Flare Package</w:t>
            </w:r>
          </w:p>
        </w:tc>
        <w:tc>
          <w:tcPr>
            <w:tcW w:w="774" w:type="dxa"/>
            <w:vAlign w:val="center"/>
          </w:tcPr>
          <w:p w:rsidR="009D640B" w:rsidRPr="00434DC8" w:rsidRDefault="00B5101A" w:rsidP="00C21F24">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D03</w:t>
            </w:r>
          </w:p>
        </w:tc>
      </w:tr>
      <w:tr w:rsidR="009D640B" w:rsidRPr="004F177C" w:rsidTr="00B01B9F">
        <w:trPr>
          <w:trHeight w:val="288"/>
          <w:jc w:val="center"/>
        </w:trPr>
        <w:tc>
          <w:tcPr>
            <w:tcW w:w="558" w:type="dxa"/>
            <w:vAlign w:val="center"/>
          </w:tcPr>
          <w:p w:rsidR="009D640B" w:rsidRPr="00434DC8" w:rsidRDefault="00B5101A"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vAlign w:val="center"/>
          </w:tcPr>
          <w:p w:rsidR="009D640B" w:rsidRPr="00434DC8" w:rsidRDefault="00E80656"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BK-GNRAL-PEDCO-000-ME-SP-0001</w:t>
            </w:r>
          </w:p>
        </w:tc>
        <w:tc>
          <w:tcPr>
            <w:tcW w:w="4524" w:type="dxa"/>
            <w:vAlign w:val="center"/>
          </w:tcPr>
          <w:p w:rsidR="009D640B" w:rsidRPr="00E80656" w:rsidRDefault="00870058" w:rsidP="00C21F24">
            <w:pPr>
              <w:widowControl w:val="0"/>
              <w:autoSpaceDE w:val="0"/>
              <w:autoSpaceDN w:val="0"/>
              <w:bidi w:val="0"/>
              <w:adjustRightInd w:val="0"/>
              <w:rPr>
                <w:rFonts w:asciiTheme="minorBidi" w:hAnsiTheme="minorBidi" w:cstheme="minorBidi"/>
                <w:color w:val="000000"/>
                <w:sz w:val="18"/>
                <w:szCs w:val="18"/>
              </w:rPr>
            </w:pPr>
            <w:r w:rsidRPr="00E80656">
              <w:rPr>
                <w:rFonts w:asciiTheme="minorBidi" w:hAnsiTheme="minorBidi" w:cstheme="minorBidi"/>
                <w:color w:val="000000"/>
                <w:sz w:val="18"/>
                <w:szCs w:val="18"/>
              </w:rPr>
              <w:t>Specification For Pressure Vessel</w:t>
            </w:r>
          </w:p>
        </w:tc>
        <w:tc>
          <w:tcPr>
            <w:tcW w:w="774" w:type="dxa"/>
            <w:vAlign w:val="center"/>
          </w:tcPr>
          <w:p w:rsidR="009D640B" w:rsidRPr="00434DC8" w:rsidRDefault="00870058" w:rsidP="00FD6267">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w:t>
            </w:r>
            <w:r w:rsidR="00FD6267">
              <w:rPr>
                <w:rFonts w:asciiTheme="minorBidi" w:hAnsiTheme="minorBidi" w:cstheme="minorBidi"/>
                <w:color w:val="000000"/>
                <w:sz w:val="18"/>
                <w:szCs w:val="18"/>
              </w:rPr>
              <w:t>3</w:t>
            </w:r>
          </w:p>
        </w:tc>
      </w:tr>
      <w:tr w:rsidR="009D640B" w:rsidRPr="004F177C" w:rsidTr="00B01B9F">
        <w:trPr>
          <w:trHeight w:val="337"/>
          <w:jc w:val="center"/>
        </w:trPr>
        <w:tc>
          <w:tcPr>
            <w:tcW w:w="9186" w:type="dxa"/>
            <w:gridSpan w:val="4"/>
            <w:shd w:val="clear" w:color="auto" w:fill="B6DDE8" w:themeFill="accent5" w:themeFillTint="66"/>
            <w:vAlign w:val="center"/>
          </w:tcPr>
          <w:p w:rsidR="009D640B" w:rsidRPr="004C3B78" w:rsidRDefault="009D640B" w:rsidP="00BA41B2">
            <w:pPr>
              <w:pStyle w:val="ListParagraph"/>
              <w:widowControl w:val="0"/>
              <w:numPr>
                <w:ilvl w:val="0"/>
                <w:numId w:val="18"/>
              </w:numPr>
              <w:autoSpaceDE w:val="0"/>
              <w:autoSpaceDN w:val="0"/>
              <w:bidi w:val="0"/>
              <w:adjustRightInd w:val="0"/>
              <w:spacing w:before="60" w:after="60"/>
              <w:rPr>
                <w:rFonts w:asciiTheme="minorBidi" w:hAnsiTheme="minorBidi" w:cstheme="minorBidi"/>
                <w:b/>
                <w:bCs/>
                <w:color w:val="000000"/>
                <w:sz w:val="18"/>
                <w:szCs w:val="18"/>
              </w:rPr>
            </w:pPr>
            <w:r w:rsidRPr="004C3B78">
              <w:rPr>
                <w:rFonts w:asciiTheme="minorBidi" w:hAnsiTheme="minorBidi" w:cstheme="minorBidi"/>
                <w:b/>
                <w:bCs/>
                <w:color w:val="000000"/>
                <w:sz w:val="18"/>
                <w:szCs w:val="18"/>
              </w:rPr>
              <w:t>General Document &amp; Procedures</w:t>
            </w:r>
          </w:p>
        </w:tc>
      </w:tr>
      <w:tr w:rsidR="009D640B" w:rsidRPr="004F177C" w:rsidTr="00B01B9F">
        <w:trPr>
          <w:trHeight w:val="288"/>
          <w:jc w:val="center"/>
        </w:trPr>
        <w:tc>
          <w:tcPr>
            <w:tcW w:w="558" w:type="dxa"/>
            <w:vAlign w:val="center"/>
          </w:tcPr>
          <w:p w:rsidR="009D640B" w:rsidRPr="00434DC8" w:rsidRDefault="002257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rsidR="009D640B" w:rsidRPr="00434DC8" w:rsidRDefault="009D640B"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BK-GNRAL-PEDCO-000-QC-PR-0015</w:t>
            </w:r>
          </w:p>
        </w:tc>
        <w:tc>
          <w:tcPr>
            <w:tcW w:w="4524" w:type="dxa"/>
            <w:vAlign w:val="center"/>
          </w:tcPr>
          <w:p w:rsidR="009D640B" w:rsidRPr="00434DC8" w:rsidRDefault="009D640B"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 xml:space="preserve">Specification </w:t>
            </w:r>
            <w:r w:rsidR="003A72B5">
              <w:rPr>
                <w:rFonts w:asciiTheme="minorBidi" w:hAnsiTheme="minorBidi" w:cstheme="minorBidi"/>
                <w:color w:val="000000"/>
                <w:sz w:val="18"/>
                <w:szCs w:val="18"/>
              </w:rPr>
              <w:t>f</w:t>
            </w:r>
            <w:r w:rsidRPr="00434DC8">
              <w:rPr>
                <w:rFonts w:asciiTheme="minorBidi" w:hAnsiTheme="minorBidi" w:cstheme="minorBidi"/>
                <w:color w:val="000000"/>
                <w:sz w:val="18"/>
                <w:szCs w:val="18"/>
              </w:rPr>
              <w:t>or Welding Procedure</w:t>
            </w:r>
          </w:p>
        </w:tc>
        <w:tc>
          <w:tcPr>
            <w:tcW w:w="774" w:type="dxa"/>
            <w:vAlign w:val="center"/>
          </w:tcPr>
          <w:p w:rsidR="009D640B" w:rsidRPr="00434DC8" w:rsidRDefault="00CF1205" w:rsidP="00C21F24">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w:t>
            </w:r>
            <w:r w:rsidR="003B4611">
              <w:rPr>
                <w:rFonts w:asciiTheme="minorBidi" w:hAnsiTheme="minorBidi" w:cstheme="minorBidi"/>
                <w:color w:val="000000"/>
                <w:sz w:val="18"/>
                <w:szCs w:val="18"/>
              </w:rPr>
              <w:t>0</w:t>
            </w:r>
          </w:p>
        </w:tc>
      </w:tr>
      <w:tr w:rsidR="009D640B" w:rsidRPr="004F177C" w:rsidTr="00B01B9F">
        <w:trPr>
          <w:trHeight w:val="288"/>
          <w:jc w:val="center"/>
        </w:trPr>
        <w:tc>
          <w:tcPr>
            <w:tcW w:w="558" w:type="dxa"/>
            <w:vAlign w:val="center"/>
          </w:tcPr>
          <w:p w:rsidR="009D640B" w:rsidRPr="00434DC8" w:rsidRDefault="002257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vAlign w:val="center"/>
          </w:tcPr>
          <w:p w:rsidR="009D640B" w:rsidRPr="00434DC8" w:rsidRDefault="009D640B"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BK-GNRAL-PEDCO-000-QC-PR-0045</w:t>
            </w:r>
          </w:p>
        </w:tc>
        <w:tc>
          <w:tcPr>
            <w:tcW w:w="4524" w:type="dxa"/>
            <w:vAlign w:val="center"/>
          </w:tcPr>
          <w:p w:rsidR="009D640B" w:rsidRPr="00434DC8" w:rsidRDefault="009D640B"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Packing, Marking, Transportation Procedure</w:t>
            </w:r>
          </w:p>
        </w:tc>
        <w:tc>
          <w:tcPr>
            <w:tcW w:w="774" w:type="dxa"/>
            <w:vAlign w:val="center"/>
          </w:tcPr>
          <w:p w:rsidR="009D640B" w:rsidRPr="00434DC8" w:rsidRDefault="00CF1205" w:rsidP="00C21F24">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w:t>
            </w:r>
            <w:r w:rsidR="003B4611">
              <w:rPr>
                <w:rFonts w:asciiTheme="minorBidi" w:hAnsiTheme="minorBidi" w:cstheme="minorBidi"/>
                <w:color w:val="000000"/>
                <w:sz w:val="18"/>
                <w:szCs w:val="18"/>
              </w:rPr>
              <w:t>0</w:t>
            </w:r>
          </w:p>
        </w:tc>
      </w:tr>
      <w:tr w:rsidR="009D640B" w:rsidRPr="004F177C" w:rsidTr="00B01B9F">
        <w:trPr>
          <w:trHeight w:val="288"/>
          <w:jc w:val="center"/>
        </w:trPr>
        <w:tc>
          <w:tcPr>
            <w:tcW w:w="558" w:type="dxa"/>
            <w:vAlign w:val="center"/>
          </w:tcPr>
          <w:p w:rsidR="009D640B" w:rsidRPr="00434DC8" w:rsidRDefault="002257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vAlign w:val="center"/>
          </w:tcPr>
          <w:p w:rsidR="009D640B" w:rsidRPr="00434DC8" w:rsidRDefault="009D640B" w:rsidP="00C21F24">
            <w:pPr>
              <w:widowControl w:val="0"/>
              <w:autoSpaceDE w:val="0"/>
              <w:autoSpaceDN w:val="0"/>
              <w:bidi w:val="0"/>
              <w:adjustRightInd w:val="0"/>
              <w:rPr>
                <w:rFonts w:asciiTheme="minorBidi" w:hAnsiTheme="minorBidi" w:cstheme="minorBidi"/>
                <w:color w:val="000000"/>
                <w:sz w:val="18"/>
                <w:szCs w:val="18"/>
              </w:rPr>
            </w:pPr>
            <w:r w:rsidRPr="009D7E8C">
              <w:rPr>
                <w:rFonts w:asciiTheme="minorBidi" w:eastAsiaTheme="minorHAnsi" w:hAnsiTheme="minorBidi" w:cstheme="minorBidi"/>
                <w:sz w:val="18"/>
                <w:szCs w:val="18"/>
              </w:rPr>
              <w:t>ICE-EID-MI-SP01</w:t>
            </w:r>
          </w:p>
        </w:tc>
        <w:tc>
          <w:tcPr>
            <w:tcW w:w="4524" w:type="dxa"/>
            <w:vAlign w:val="center"/>
          </w:tcPr>
          <w:p w:rsidR="009D640B" w:rsidRPr="00434DC8" w:rsidRDefault="009D640B" w:rsidP="00C21F24">
            <w:pPr>
              <w:widowControl w:val="0"/>
              <w:autoSpaceDE w:val="0"/>
              <w:autoSpaceDN w:val="0"/>
              <w:bidi w:val="0"/>
              <w:adjustRightInd w:val="0"/>
              <w:jc w:val="right"/>
              <w:rPr>
                <w:rFonts w:asciiTheme="minorBidi" w:hAnsiTheme="minorBidi" w:cstheme="minorBidi"/>
                <w:color w:val="000000"/>
                <w:sz w:val="18"/>
                <w:szCs w:val="18"/>
              </w:rPr>
            </w:pPr>
            <w:r w:rsidRPr="009D7E8C">
              <w:rPr>
                <w:rFonts w:asciiTheme="minorBidi" w:hAnsiTheme="minorBidi" w:cs="B Mitra" w:hint="cs"/>
                <w:color w:val="000000"/>
                <w:szCs w:val="20"/>
                <w:rtl/>
              </w:rPr>
              <w:t>دستورالعمل بازرسی، خرید و ساخت کالا</w:t>
            </w:r>
          </w:p>
        </w:tc>
        <w:tc>
          <w:tcPr>
            <w:tcW w:w="774" w:type="dxa"/>
            <w:vAlign w:val="center"/>
          </w:tcPr>
          <w:p w:rsidR="009D640B" w:rsidRPr="00434DC8" w:rsidRDefault="00CF1205" w:rsidP="00C21F24">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D01</w:t>
            </w:r>
          </w:p>
        </w:tc>
      </w:tr>
      <w:tr w:rsidR="009D640B" w:rsidRPr="004F177C" w:rsidTr="00B01B9F">
        <w:trPr>
          <w:trHeight w:val="288"/>
          <w:jc w:val="center"/>
        </w:trPr>
        <w:tc>
          <w:tcPr>
            <w:tcW w:w="558" w:type="dxa"/>
            <w:vAlign w:val="center"/>
          </w:tcPr>
          <w:p w:rsidR="009D640B" w:rsidRPr="00434DC8" w:rsidRDefault="002257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330" w:type="dxa"/>
            <w:vAlign w:val="center"/>
          </w:tcPr>
          <w:p w:rsidR="009D640B" w:rsidRPr="00434DC8" w:rsidRDefault="009D640B" w:rsidP="00C21F24">
            <w:pPr>
              <w:widowControl w:val="0"/>
              <w:autoSpaceDE w:val="0"/>
              <w:autoSpaceDN w:val="0"/>
              <w:bidi w:val="0"/>
              <w:adjustRightInd w:val="0"/>
              <w:rPr>
                <w:rFonts w:asciiTheme="minorBidi" w:hAnsiTheme="minorBidi" w:cstheme="minorBidi"/>
                <w:color w:val="000000"/>
                <w:sz w:val="18"/>
                <w:szCs w:val="18"/>
              </w:rPr>
            </w:pPr>
            <w:r w:rsidRPr="009D7E8C">
              <w:rPr>
                <w:rFonts w:asciiTheme="minorBidi" w:hAnsiTheme="minorBidi" w:cstheme="minorBidi"/>
                <w:color w:val="000000"/>
                <w:sz w:val="18"/>
                <w:szCs w:val="18"/>
              </w:rPr>
              <w:t>E&amp;D-QC-SP-1</w:t>
            </w:r>
          </w:p>
        </w:tc>
        <w:tc>
          <w:tcPr>
            <w:tcW w:w="4524" w:type="dxa"/>
            <w:vAlign w:val="center"/>
          </w:tcPr>
          <w:p w:rsidR="009D640B" w:rsidRPr="00434DC8" w:rsidRDefault="009D640B" w:rsidP="00C21F24">
            <w:pPr>
              <w:widowControl w:val="0"/>
              <w:autoSpaceDE w:val="0"/>
              <w:autoSpaceDN w:val="0"/>
              <w:bidi w:val="0"/>
              <w:adjustRightInd w:val="0"/>
              <w:jc w:val="right"/>
              <w:rPr>
                <w:rFonts w:asciiTheme="minorBidi" w:hAnsiTheme="minorBidi" w:cstheme="minorBidi"/>
                <w:color w:val="000000"/>
                <w:sz w:val="18"/>
                <w:szCs w:val="18"/>
              </w:rPr>
            </w:pPr>
            <w:r w:rsidRPr="009D7E8C">
              <w:rPr>
                <w:rFonts w:asciiTheme="minorBidi" w:hAnsiTheme="minorBidi" w:cs="B Mitra" w:hint="cs"/>
                <w:color w:val="000000"/>
                <w:szCs w:val="20"/>
                <w:rtl/>
              </w:rPr>
              <w:t>دستورالعمل تامین قطعات</w:t>
            </w:r>
            <w:r w:rsidRPr="009D7E8C">
              <w:rPr>
                <w:rFonts w:asciiTheme="minorBidi" w:hAnsiTheme="minorBidi" w:cs="B Mitra"/>
                <w:color w:val="000000"/>
                <w:szCs w:val="20"/>
                <w:rtl/>
              </w:rPr>
              <w:t xml:space="preserve"> یدکی</w:t>
            </w:r>
            <w:r w:rsidRPr="009D7E8C">
              <w:rPr>
                <w:rFonts w:asciiTheme="minorBidi" w:hAnsiTheme="minorBidi" w:cs="B Mitra" w:hint="cs"/>
                <w:color w:val="000000"/>
                <w:szCs w:val="20"/>
                <w:rtl/>
              </w:rPr>
              <w:t xml:space="preserve"> راه اندازی وراهبری</w:t>
            </w:r>
            <w:r w:rsidRPr="009D7E8C">
              <w:rPr>
                <w:rFonts w:asciiTheme="minorBidi" w:hAnsiTheme="minorBidi" w:cs="B Mitra"/>
                <w:color w:val="000000"/>
                <w:szCs w:val="20"/>
                <w:rtl/>
              </w:rPr>
              <w:t xml:space="preserve"> دو سال</w:t>
            </w:r>
            <w:r w:rsidRPr="009D7E8C">
              <w:rPr>
                <w:rFonts w:asciiTheme="minorBidi" w:hAnsiTheme="minorBidi" w:cs="B Mitra" w:hint="cs"/>
                <w:color w:val="000000"/>
                <w:szCs w:val="20"/>
                <w:rtl/>
                <w:lang w:bidi="fa-IR"/>
              </w:rPr>
              <w:t>ان</w:t>
            </w:r>
            <w:r w:rsidRPr="009D7E8C">
              <w:rPr>
                <w:rFonts w:asciiTheme="minorBidi" w:hAnsiTheme="minorBidi" w:cs="B Mitra"/>
                <w:color w:val="000000"/>
                <w:szCs w:val="20"/>
                <w:rtl/>
              </w:rPr>
              <w:t>ه</w:t>
            </w:r>
          </w:p>
        </w:tc>
        <w:tc>
          <w:tcPr>
            <w:tcW w:w="774" w:type="dxa"/>
            <w:vAlign w:val="center"/>
          </w:tcPr>
          <w:p w:rsidR="009D640B" w:rsidRPr="00434DC8" w:rsidRDefault="00CF1205" w:rsidP="00C21F24">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D01</w:t>
            </w:r>
          </w:p>
        </w:tc>
      </w:tr>
      <w:tr w:rsidR="00822BF0" w:rsidRPr="004F177C" w:rsidTr="00B01B9F">
        <w:trPr>
          <w:trHeight w:val="381"/>
          <w:jc w:val="center"/>
        </w:trPr>
        <w:tc>
          <w:tcPr>
            <w:tcW w:w="9186" w:type="dxa"/>
            <w:gridSpan w:val="4"/>
            <w:shd w:val="clear" w:color="auto" w:fill="B6DDE8" w:themeFill="accent5" w:themeFillTint="66"/>
            <w:vAlign w:val="center"/>
          </w:tcPr>
          <w:p w:rsidR="00822BF0" w:rsidRPr="004C3B78" w:rsidRDefault="00330028" w:rsidP="00BA41B2">
            <w:pPr>
              <w:pStyle w:val="ListParagraph"/>
              <w:widowControl w:val="0"/>
              <w:numPr>
                <w:ilvl w:val="0"/>
                <w:numId w:val="18"/>
              </w:numPr>
              <w:autoSpaceDE w:val="0"/>
              <w:autoSpaceDN w:val="0"/>
              <w:bidi w:val="0"/>
              <w:adjustRightInd w:val="0"/>
              <w:rPr>
                <w:rFonts w:asciiTheme="minorBidi" w:hAnsiTheme="minorBidi" w:cstheme="minorBidi"/>
                <w:b/>
                <w:bCs/>
                <w:color w:val="000000"/>
                <w:sz w:val="18"/>
                <w:szCs w:val="18"/>
              </w:rPr>
            </w:pPr>
            <w:r w:rsidRPr="004C3B78">
              <w:rPr>
                <w:rFonts w:asciiTheme="minorBidi" w:hAnsiTheme="minorBidi" w:cstheme="minorBidi"/>
                <w:b/>
                <w:bCs/>
                <w:color w:val="000000"/>
                <w:sz w:val="18"/>
                <w:szCs w:val="18"/>
              </w:rPr>
              <w:t>Instrument</w:t>
            </w:r>
          </w:p>
        </w:tc>
      </w:tr>
      <w:tr w:rsidR="00307D49" w:rsidRPr="004F177C" w:rsidTr="00B01B9F">
        <w:trPr>
          <w:trHeight w:val="381"/>
          <w:jc w:val="center"/>
        </w:trPr>
        <w:tc>
          <w:tcPr>
            <w:tcW w:w="558" w:type="dxa"/>
            <w:shd w:val="clear" w:color="auto" w:fill="auto"/>
            <w:vAlign w:val="center"/>
          </w:tcPr>
          <w:p w:rsidR="00307D49" w:rsidRDefault="002257DF" w:rsidP="002257DF">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shd w:val="clear" w:color="auto" w:fill="auto"/>
            <w:vAlign w:val="center"/>
          </w:tcPr>
          <w:p w:rsidR="00307D49" w:rsidRPr="00E25CA2" w:rsidRDefault="00E25CA2" w:rsidP="00C21F24">
            <w:pPr>
              <w:widowControl w:val="0"/>
              <w:autoSpaceDE w:val="0"/>
              <w:autoSpaceDN w:val="0"/>
              <w:bidi w:val="0"/>
              <w:adjustRightInd w:val="0"/>
              <w:rPr>
                <w:rFonts w:asciiTheme="minorBidi" w:hAnsiTheme="minorBidi" w:cstheme="minorBidi"/>
                <w:color w:val="000000"/>
                <w:sz w:val="18"/>
                <w:szCs w:val="18"/>
              </w:rPr>
            </w:pPr>
            <w:r w:rsidRPr="00E25CA2">
              <w:rPr>
                <w:rFonts w:asciiTheme="minorBidi" w:hAnsiTheme="minorBidi" w:cstheme="minorBidi"/>
                <w:color w:val="000000"/>
                <w:sz w:val="18"/>
                <w:szCs w:val="18"/>
              </w:rPr>
              <w:t>BK-GNRAL-PEDCO-000-IN-SP-0001</w:t>
            </w:r>
          </w:p>
        </w:tc>
        <w:tc>
          <w:tcPr>
            <w:tcW w:w="4524" w:type="dxa"/>
            <w:shd w:val="clear" w:color="auto" w:fill="auto"/>
            <w:vAlign w:val="center"/>
          </w:tcPr>
          <w:p w:rsidR="00307D49" w:rsidRDefault="00E25CA2" w:rsidP="00C21F24">
            <w:pPr>
              <w:widowControl w:val="0"/>
              <w:autoSpaceDE w:val="0"/>
              <w:autoSpaceDN w:val="0"/>
              <w:bidi w:val="0"/>
              <w:adjustRightInd w:val="0"/>
              <w:rPr>
                <w:rFonts w:asciiTheme="minorBidi" w:hAnsiTheme="minorBidi" w:cstheme="minorBidi"/>
                <w:b/>
                <w:bCs/>
                <w:color w:val="000000"/>
                <w:sz w:val="18"/>
                <w:szCs w:val="18"/>
              </w:rPr>
            </w:pPr>
            <w:r w:rsidRPr="00434DC8">
              <w:rPr>
                <w:rFonts w:asciiTheme="minorBidi" w:hAnsiTheme="minorBidi" w:cstheme="minorBidi"/>
                <w:color w:val="000000"/>
                <w:sz w:val="18"/>
                <w:szCs w:val="18"/>
              </w:rPr>
              <w:t>Specification for</w:t>
            </w:r>
            <w:r>
              <w:rPr>
                <w:rFonts w:asciiTheme="minorBidi" w:hAnsiTheme="minorBidi" w:cstheme="minorBidi"/>
                <w:color w:val="000000"/>
                <w:sz w:val="18"/>
                <w:szCs w:val="18"/>
              </w:rPr>
              <w:t xml:space="preserve"> Instrumentation</w:t>
            </w:r>
          </w:p>
        </w:tc>
        <w:tc>
          <w:tcPr>
            <w:tcW w:w="774" w:type="dxa"/>
            <w:shd w:val="clear" w:color="auto" w:fill="auto"/>
            <w:vAlign w:val="center"/>
          </w:tcPr>
          <w:p w:rsidR="00307D49" w:rsidRPr="00E25CA2" w:rsidRDefault="00E25CA2" w:rsidP="006F2882">
            <w:pPr>
              <w:widowControl w:val="0"/>
              <w:autoSpaceDE w:val="0"/>
              <w:autoSpaceDN w:val="0"/>
              <w:bidi w:val="0"/>
              <w:adjustRightInd w:val="0"/>
              <w:jc w:val="center"/>
              <w:rPr>
                <w:rFonts w:asciiTheme="minorBidi" w:hAnsiTheme="minorBidi" w:cstheme="minorBidi"/>
                <w:color w:val="000000"/>
                <w:sz w:val="18"/>
                <w:szCs w:val="18"/>
              </w:rPr>
            </w:pPr>
            <w:r w:rsidRPr="00E25CA2">
              <w:rPr>
                <w:rFonts w:asciiTheme="minorBidi" w:hAnsiTheme="minorBidi" w:cstheme="minorBidi"/>
                <w:color w:val="000000"/>
                <w:sz w:val="18"/>
                <w:szCs w:val="18"/>
              </w:rPr>
              <w:t>D0</w:t>
            </w:r>
            <w:r w:rsidR="006F2882">
              <w:rPr>
                <w:rFonts w:asciiTheme="minorBidi" w:hAnsiTheme="minorBidi" w:cstheme="minorBidi"/>
                <w:color w:val="000000"/>
                <w:sz w:val="18"/>
                <w:szCs w:val="18"/>
              </w:rPr>
              <w:t>4</w:t>
            </w:r>
          </w:p>
        </w:tc>
      </w:tr>
      <w:tr w:rsidR="00307D49" w:rsidRPr="004F177C" w:rsidTr="00B01B9F">
        <w:trPr>
          <w:trHeight w:val="381"/>
          <w:jc w:val="center"/>
        </w:trPr>
        <w:tc>
          <w:tcPr>
            <w:tcW w:w="558" w:type="dxa"/>
            <w:tcBorders>
              <w:bottom w:val="single" w:sz="4" w:space="0" w:color="auto"/>
            </w:tcBorders>
            <w:shd w:val="clear" w:color="auto" w:fill="auto"/>
            <w:vAlign w:val="center"/>
          </w:tcPr>
          <w:p w:rsidR="00307D49" w:rsidRDefault="005B5047" w:rsidP="002257DF">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tcBorders>
              <w:bottom w:val="single" w:sz="4" w:space="0" w:color="auto"/>
            </w:tcBorders>
            <w:shd w:val="clear" w:color="auto" w:fill="auto"/>
            <w:vAlign w:val="center"/>
          </w:tcPr>
          <w:p w:rsidR="00307D49" w:rsidRPr="00E25CA2" w:rsidRDefault="005B5047" w:rsidP="00C21F24">
            <w:pPr>
              <w:widowControl w:val="0"/>
              <w:autoSpaceDE w:val="0"/>
              <w:autoSpaceDN w:val="0"/>
              <w:bidi w:val="0"/>
              <w:adjustRightInd w:val="0"/>
              <w:rPr>
                <w:rFonts w:asciiTheme="minorBidi" w:hAnsiTheme="minorBidi" w:cstheme="minorBidi"/>
                <w:color w:val="000000"/>
                <w:sz w:val="18"/>
                <w:szCs w:val="18"/>
              </w:rPr>
            </w:pPr>
            <w:r w:rsidRPr="005B5047">
              <w:rPr>
                <w:rFonts w:asciiTheme="minorBidi" w:hAnsiTheme="minorBidi" w:cstheme="minorBidi"/>
                <w:color w:val="000000"/>
                <w:sz w:val="18"/>
                <w:szCs w:val="18"/>
              </w:rPr>
              <w:t>BK-GNRAL-PEDCO-000-IN-SP-0004</w:t>
            </w:r>
          </w:p>
        </w:tc>
        <w:tc>
          <w:tcPr>
            <w:tcW w:w="4524" w:type="dxa"/>
            <w:tcBorders>
              <w:bottom w:val="single" w:sz="4" w:space="0" w:color="auto"/>
            </w:tcBorders>
            <w:shd w:val="clear" w:color="auto" w:fill="auto"/>
            <w:vAlign w:val="center"/>
          </w:tcPr>
          <w:p w:rsidR="00307D49" w:rsidRDefault="005B5047" w:rsidP="00C21F24">
            <w:pPr>
              <w:widowControl w:val="0"/>
              <w:autoSpaceDE w:val="0"/>
              <w:autoSpaceDN w:val="0"/>
              <w:bidi w:val="0"/>
              <w:adjustRightInd w:val="0"/>
              <w:rPr>
                <w:rFonts w:asciiTheme="minorBidi" w:hAnsiTheme="minorBidi" w:cstheme="minorBidi"/>
                <w:b/>
                <w:bCs/>
                <w:color w:val="000000"/>
                <w:sz w:val="18"/>
                <w:szCs w:val="18"/>
              </w:rPr>
            </w:pPr>
            <w:r w:rsidRPr="005B5047">
              <w:rPr>
                <w:rFonts w:asciiTheme="minorBidi" w:hAnsiTheme="minorBidi" w:cstheme="minorBidi"/>
                <w:color w:val="000000"/>
                <w:sz w:val="18"/>
                <w:szCs w:val="18"/>
              </w:rPr>
              <w:t>Specification For Instrument and Control of Package Unit System (PU)</w:t>
            </w:r>
          </w:p>
        </w:tc>
        <w:tc>
          <w:tcPr>
            <w:tcW w:w="774" w:type="dxa"/>
            <w:tcBorders>
              <w:bottom w:val="single" w:sz="4" w:space="0" w:color="auto"/>
            </w:tcBorders>
            <w:shd w:val="clear" w:color="auto" w:fill="auto"/>
            <w:vAlign w:val="center"/>
          </w:tcPr>
          <w:p w:rsidR="00307D49" w:rsidRPr="00E25CA2" w:rsidRDefault="005B5047" w:rsidP="00085E11">
            <w:pPr>
              <w:widowControl w:val="0"/>
              <w:autoSpaceDE w:val="0"/>
              <w:autoSpaceDN w:val="0"/>
              <w:bidi w:val="0"/>
              <w:adjustRightInd w:val="0"/>
              <w:jc w:val="center"/>
              <w:rPr>
                <w:rFonts w:asciiTheme="minorBidi" w:hAnsiTheme="minorBidi" w:cstheme="minorBidi"/>
                <w:color w:val="000000"/>
                <w:sz w:val="18"/>
                <w:szCs w:val="18"/>
              </w:rPr>
            </w:pPr>
            <w:r w:rsidRPr="00241184">
              <w:rPr>
                <w:rFonts w:asciiTheme="minorBidi" w:hAnsiTheme="minorBidi" w:cstheme="minorBidi"/>
                <w:sz w:val="18"/>
                <w:szCs w:val="18"/>
              </w:rPr>
              <w:t>D0</w:t>
            </w:r>
            <w:r w:rsidR="00085E11">
              <w:rPr>
                <w:rFonts w:asciiTheme="minorBidi" w:hAnsiTheme="minorBidi" w:cstheme="minorBidi"/>
                <w:sz w:val="18"/>
                <w:szCs w:val="18"/>
              </w:rPr>
              <w:t>2</w:t>
            </w:r>
          </w:p>
        </w:tc>
      </w:tr>
      <w:tr w:rsidR="005B5047" w:rsidRPr="004F177C" w:rsidTr="00B01B9F">
        <w:trPr>
          <w:trHeight w:val="381"/>
          <w:jc w:val="center"/>
        </w:trPr>
        <w:tc>
          <w:tcPr>
            <w:tcW w:w="558" w:type="dxa"/>
            <w:tcBorders>
              <w:bottom w:val="single" w:sz="4" w:space="0" w:color="auto"/>
            </w:tcBorders>
            <w:shd w:val="clear" w:color="auto" w:fill="auto"/>
            <w:vAlign w:val="center"/>
          </w:tcPr>
          <w:p w:rsidR="005B5047" w:rsidRDefault="005B5047" w:rsidP="002257DF">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tcBorders>
              <w:bottom w:val="single" w:sz="4" w:space="0" w:color="auto"/>
            </w:tcBorders>
            <w:shd w:val="clear" w:color="auto" w:fill="auto"/>
            <w:vAlign w:val="center"/>
          </w:tcPr>
          <w:p w:rsidR="005B5047" w:rsidRPr="005B5047" w:rsidRDefault="005B5047" w:rsidP="00C21F24">
            <w:pPr>
              <w:widowControl w:val="0"/>
              <w:autoSpaceDE w:val="0"/>
              <w:autoSpaceDN w:val="0"/>
              <w:bidi w:val="0"/>
              <w:adjustRightInd w:val="0"/>
              <w:rPr>
                <w:rFonts w:asciiTheme="minorBidi" w:hAnsiTheme="minorBidi" w:cstheme="minorBidi"/>
                <w:color w:val="000000"/>
                <w:sz w:val="18"/>
                <w:szCs w:val="18"/>
              </w:rPr>
            </w:pPr>
            <w:r w:rsidRPr="005B5047">
              <w:rPr>
                <w:rFonts w:asciiTheme="minorBidi" w:hAnsiTheme="minorBidi" w:cstheme="minorBidi"/>
                <w:color w:val="000000"/>
                <w:sz w:val="18"/>
                <w:szCs w:val="18"/>
              </w:rPr>
              <w:t>BK-GNRAL-PEDCO-000-IN-SP-0009</w:t>
            </w:r>
          </w:p>
        </w:tc>
        <w:tc>
          <w:tcPr>
            <w:tcW w:w="4524" w:type="dxa"/>
            <w:tcBorders>
              <w:bottom w:val="single" w:sz="4" w:space="0" w:color="auto"/>
            </w:tcBorders>
            <w:shd w:val="clear" w:color="auto" w:fill="auto"/>
            <w:vAlign w:val="center"/>
          </w:tcPr>
          <w:p w:rsidR="005B5047" w:rsidRPr="005B5047" w:rsidRDefault="005B5047" w:rsidP="00C21F24">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Fire &amp; Gas  Sensor and Devices</w:t>
            </w:r>
          </w:p>
        </w:tc>
        <w:tc>
          <w:tcPr>
            <w:tcW w:w="774" w:type="dxa"/>
            <w:tcBorders>
              <w:bottom w:val="single" w:sz="4" w:space="0" w:color="auto"/>
            </w:tcBorders>
            <w:shd w:val="clear" w:color="auto" w:fill="auto"/>
            <w:vAlign w:val="center"/>
          </w:tcPr>
          <w:p w:rsidR="005B5047" w:rsidRPr="005B5047" w:rsidRDefault="005B5047" w:rsidP="00085E11">
            <w:pPr>
              <w:widowControl w:val="0"/>
              <w:autoSpaceDE w:val="0"/>
              <w:autoSpaceDN w:val="0"/>
              <w:bidi w:val="0"/>
              <w:adjustRightInd w:val="0"/>
              <w:jc w:val="center"/>
              <w:rPr>
                <w:rFonts w:asciiTheme="minorBidi" w:hAnsiTheme="minorBidi" w:cstheme="minorBidi"/>
                <w:color w:val="FF0000"/>
                <w:sz w:val="18"/>
                <w:szCs w:val="18"/>
              </w:rPr>
            </w:pPr>
            <w:r w:rsidRPr="005B5047">
              <w:rPr>
                <w:rFonts w:asciiTheme="minorBidi" w:hAnsiTheme="minorBidi" w:cstheme="minorBidi"/>
                <w:sz w:val="18"/>
                <w:szCs w:val="18"/>
              </w:rPr>
              <w:t>D0</w:t>
            </w:r>
            <w:r w:rsidR="00085E11">
              <w:rPr>
                <w:rFonts w:asciiTheme="minorBidi" w:hAnsiTheme="minorBidi" w:cstheme="minorBidi"/>
                <w:sz w:val="18"/>
                <w:szCs w:val="18"/>
              </w:rPr>
              <w:t>4</w:t>
            </w:r>
          </w:p>
        </w:tc>
      </w:tr>
      <w:tr w:rsidR="004C3B78" w:rsidRPr="004F177C" w:rsidTr="00B01B9F">
        <w:trPr>
          <w:trHeight w:val="381"/>
          <w:jc w:val="center"/>
        </w:trPr>
        <w:tc>
          <w:tcPr>
            <w:tcW w:w="9186" w:type="dxa"/>
            <w:gridSpan w:val="4"/>
            <w:shd w:val="clear" w:color="auto" w:fill="92CDDC" w:themeFill="accent5" w:themeFillTint="99"/>
            <w:vAlign w:val="center"/>
          </w:tcPr>
          <w:p w:rsidR="004C3B78" w:rsidRPr="004C3B78" w:rsidRDefault="004C3B78" w:rsidP="00BA41B2">
            <w:pPr>
              <w:pStyle w:val="ListParagraph"/>
              <w:widowControl w:val="0"/>
              <w:numPr>
                <w:ilvl w:val="0"/>
                <w:numId w:val="18"/>
              </w:numPr>
              <w:autoSpaceDE w:val="0"/>
              <w:autoSpaceDN w:val="0"/>
              <w:bidi w:val="0"/>
              <w:adjustRightInd w:val="0"/>
              <w:rPr>
                <w:rFonts w:asciiTheme="minorBidi" w:hAnsiTheme="minorBidi" w:cstheme="minorBidi"/>
                <w:b/>
                <w:bCs/>
                <w:color w:val="000000"/>
                <w:sz w:val="18"/>
                <w:szCs w:val="18"/>
              </w:rPr>
            </w:pPr>
            <w:r w:rsidRPr="004C3B78">
              <w:rPr>
                <w:rFonts w:asciiTheme="minorBidi" w:hAnsiTheme="minorBidi" w:cstheme="minorBidi"/>
                <w:b/>
                <w:bCs/>
                <w:color w:val="000000"/>
                <w:sz w:val="18"/>
                <w:szCs w:val="18"/>
              </w:rPr>
              <w:t>Electrical</w:t>
            </w:r>
          </w:p>
        </w:tc>
      </w:tr>
      <w:tr w:rsidR="00C904EB" w:rsidRPr="004F177C" w:rsidTr="00B01B9F">
        <w:trPr>
          <w:trHeight w:val="381"/>
          <w:jc w:val="center"/>
        </w:trPr>
        <w:tc>
          <w:tcPr>
            <w:tcW w:w="558" w:type="dxa"/>
            <w:shd w:val="clear" w:color="auto" w:fill="auto"/>
            <w:vAlign w:val="center"/>
          </w:tcPr>
          <w:p w:rsidR="00C904EB" w:rsidRDefault="00B01B9F" w:rsidP="00B01B9F">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shd w:val="clear" w:color="auto" w:fill="auto"/>
            <w:vAlign w:val="center"/>
          </w:tcPr>
          <w:p w:rsidR="00C904EB" w:rsidRPr="00E25CA2" w:rsidRDefault="00B01B9F" w:rsidP="00C21F24">
            <w:pPr>
              <w:widowControl w:val="0"/>
              <w:autoSpaceDE w:val="0"/>
              <w:autoSpaceDN w:val="0"/>
              <w:bidi w:val="0"/>
              <w:adjustRightInd w:val="0"/>
              <w:rPr>
                <w:rFonts w:asciiTheme="minorBidi" w:hAnsiTheme="minorBidi" w:cstheme="minorBidi"/>
                <w:color w:val="000000"/>
                <w:sz w:val="18"/>
                <w:szCs w:val="18"/>
              </w:rPr>
            </w:pPr>
            <w:r w:rsidRPr="00B01B9F">
              <w:rPr>
                <w:rFonts w:asciiTheme="minorBidi" w:hAnsiTheme="minorBidi" w:cstheme="minorBidi"/>
                <w:color w:val="000000"/>
                <w:sz w:val="18"/>
                <w:szCs w:val="18"/>
              </w:rPr>
              <w:t>BK-GNRAL-PEDCO-000-EL-DC-0001</w:t>
            </w:r>
          </w:p>
        </w:tc>
        <w:tc>
          <w:tcPr>
            <w:tcW w:w="4524" w:type="dxa"/>
            <w:shd w:val="clear" w:color="auto" w:fill="auto"/>
            <w:vAlign w:val="center"/>
          </w:tcPr>
          <w:p w:rsidR="00C904EB" w:rsidRPr="00434DC8" w:rsidRDefault="00B01B9F" w:rsidP="00C21F24">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Electrical System Design Criteria</w:t>
            </w:r>
          </w:p>
        </w:tc>
        <w:tc>
          <w:tcPr>
            <w:tcW w:w="774" w:type="dxa"/>
            <w:shd w:val="clear" w:color="auto" w:fill="auto"/>
            <w:vAlign w:val="center"/>
          </w:tcPr>
          <w:p w:rsidR="00C904EB" w:rsidRPr="00E25CA2" w:rsidRDefault="00B01B9F" w:rsidP="00D64598">
            <w:pPr>
              <w:widowControl w:val="0"/>
              <w:autoSpaceDE w:val="0"/>
              <w:autoSpaceDN w:val="0"/>
              <w:bidi w:val="0"/>
              <w:adjustRightInd w:val="0"/>
              <w:jc w:val="center"/>
              <w:rPr>
                <w:rFonts w:asciiTheme="minorBidi" w:hAnsiTheme="minorBidi" w:cstheme="minorBidi"/>
                <w:color w:val="000000"/>
                <w:sz w:val="18"/>
                <w:szCs w:val="18"/>
              </w:rPr>
            </w:pPr>
            <w:r w:rsidRPr="00B01B9F">
              <w:rPr>
                <w:rFonts w:asciiTheme="minorBidi" w:hAnsiTheme="minorBidi" w:cstheme="minorBidi"/>
                <w:color w:val="000000"/>
                <w:sz w:val="18"/>
                <w:szCs w:val="18"/>
              </w:rPr>
              <w:t>D0</w:t>
            </w:r>
            <w:r w:rsidR="00D64598">
              <w:rPr>
                <w:rFonts w:asciiTheme="minorBidi" w:hAnsiTheme="minorBidi" w:cstheme="minorBidi"/>
                <w:color w:val="000000"/>
                <w:sz w:val="18"/>
                <w:szCs w:val="18"/>
              </w:rPr>
              <w:t>3</w:t>
            </w:r>
          </w:p>
        </w:tc>
      </w:tr>
      <w:tr w:rsidR="00B01B9F" w:rsidRPr="004F177C" w:rsidTr="00B01B9F">
        <w:trPr>
          <w:trHeight w:val="381"/>
          <w:jc w:val="center"/>
        </w:trPr>
        <w:tc>
          <w:tcPr>
            <w:tcW w:w="558" w:type="dxa"/>
            <w:shd w:val="clear" w:color="auto" w:fill="auto"/>
            <w:vAlign w:val="center"/>
          </w:tcPr>
          <w:p w:rsidR="00B01B9F" w:rsidRDefault="00B01B9F" w:rsidP="00B01B9F">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shd w:val="clear" w:color="auto" w:fill="auto"/>
            <w:vAlign w:val="center"/>
          </w:tcPr>
          <w:p w:rsidR="00B01B9F" w:rsidRPr="00434DC8" w:rsidRDefault="00B01B9F" w:rsidP="0056370A">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BK-GNRAL-PEDCO-000-EL-SP-0014</w:t>
            </w:r>
          </w:p>
        </w:tc>
        <w:tc>
          <w:tcPr>
            <w:tcW w:w="4524" w:type="dxa"/>
            <w:shd w:val="clear" w:color="auto" w:fill="auto"/>
            <w:vAlign w:val="center"/>
          </w:tcPr>
          <w:p w:rsidR="00B01B9F" w:rsidRPr="00434DC8" w:rsidRDefault="00B01B9F" w:rsidP="0056370A">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Specification For Power &amp; Control Cables</w:t>
            </w:r>
          </w:p>
        </w:tc>
        <w:tc>
          <w:tcPr>
            <w:tcW w:w="774" w:type="dxa"/>
            <w:shd w:val="clear" w:color="auto" w:fill="auto"/>
            <w:vAlign w:val="center"/>
          </w:tcPr>
          <w:p w:rsidR="00B01B9F" w:rsidRPr="00434DC8" w:rsidRDefault="00B01B9F" w:rsidP="00D64598">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D64598">
              <w:rPr>
                <w:rFonts w:asciiTheme="minorBidi" w:hAnsiTheme="minorBidi" w:cstheme="minorBidi"/>
                <w:color w:val="000000"/>
                <w:sz w:val="18"/>
                <w:szCs w:val="18"/>
              </w:rPr>
              <w:t>3</w:t>
            </w:r>
          </w:p>
        </w:tc>
      </w:tr>
      <w:tr w:rsidR="00B01B9F" w:rsidRPr="004F177C" w:rsidTr="00B01B9F">
        <w:trPr>
          <w:trHeight w:val="381"/>
          <w:jc w:val="center"/>
        </w:trPr>
        <w:tc>
          <w:tcPr>
            <w:tcW w:w="558" w:type="dxa"/>
            <w:shd w:val="clear" w:color="auto" w:fill="auto"/>
            <w:vAlign w:val="center"/>
          </w:tcPr>
          <w:p w:rsidR="00B01B9F" w:rsidRDefault="00B01B9F" w:rsidP="00B01B9F">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shd w:val="clear" w:color="auto" w:fill="auto"/>
            <w:vAlign w:val="center"/>
          </w:tcPr>
          <w:p w:rsidR="00B01B9F" w:rsidRPr="00434DC8" w:rsidRDefault="00B01B9F" w:rsidP="0056370A">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BK-GNRAL-PEDCO-000-EL-SP-0006</w:t>
            </w:r>
          </w:p>
        </w:tc>
        <w:tc>
          <w:tcPr>
            <w:tcW w:w="4524" w:type="dxa"/>
            <w:shd w:val="clear" w:color="auto" w:fill="auto"/>
            <w:vAlign w:val="center"/>
          </w:tcPr>
          <w:p w:rsidR="00B01B9F" w:rsidRPr="00434DC8" w:rsidRDefault="00B01B9F" w:rsidP="0056370A">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Earthing &amp; Lightning System</w:t>
            </w:r>
          </w:p>
        </w:tc>
        <w:tc>
          <w:tcPr>
            <w:tcW w:w="774" w:type="dxa"/>
            <w:shd w:val="clear" w:color="auto" w:fill="auto"/>
            <w:vAlign w:val="center"/>
          </w:tcPr>
          <w:p w:rsidR="00B01B9F" w:rsidRPr="00434DC8" w:rsidRDefault="00B01B9F" w:rsidP="0056370A">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D03</w:t>
            </w:r>
          </w:p>
        </w:tc>
      </w:tr>
      <w:tr w:rsidR="00B01B9F" w:rsidRPr="004F177C" w:rsidTr="00B01B9F">
        <w:trPr>
          <w:trHeight w:val="381"/>
          <w:jc w:val="center"/>
        </w:trPr>
        <w:tc>
          <w:tcPr>
            <w:tcW w:w="558" w:type="dxa"/>
            <w:shd w:val="clear" w:color="auto" w:fill="auto"/>
            <w:vAlign w:val="center"/>
          </w:tcPr>
          <w:p w:rsidR="00B01B9F" w:rsidRDefault="00B01B9F" w:rsidP="00B01B9F">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330" w:type="dxa"/>
            <w:shd w:val="clear" w:color="auto" w:fill="auto"/>
            <w:vAlign w:val="center"/>
          </w:tcPr>
          <w:p w:rsidR="00B01B9F" w:rsidRPr="00434DC8" w:rsidRDefault="00B01B9F" w:rsidP="0056370A">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BK-GNRAL-PEDCO-000-EL-SP-0011</w:t>
            </w:r>
          </w:p>
        </w:tc>
        <w:tc>
          <w:tcPr>
            <w:tcW w:w="4524" w:type="dxa"/>
            <w:shd w:val="clear" w:color="auto" w:fill="auto"/>
            <w:vAlign w:val="center"/>
          </w:tcPr>
          <w:p w:rsidR="00B01B9F" w:rsidRPr="00434DC8" w:rsidRDefault="00B01B9F" w:rsidP="0056370A">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Electrical Requirements of Packaged Units</w:t>
            </w:r>
          </w:p>
        </w:tc>
        <w:tc>
          <w:tcPr>
            <w:tcW w:w="774" w:type="dxa"/>
            <w:shd w:val="clear" w:color="auto" w:fill="auto"/>
            <w:vAlign w:val="center"/>
          </w:tcPr>
          <w:p w:rsidR="00B01B9F" w:rsidRPr="00434DC8" w:rsidRDefault="00B01B9F" w:rsidP="0056370A">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D03</w:t>
            </w:r>
          </w:p>
        </w:tc>
      </w:tr>
      <w:tr w:rsidR="009D640B" w:rsidRPr="004F177C" w:rsidTr="00B01B9F">
        <w:trPr>
          <w:trHeight w:val="381"/>
          <w:jc w:val="center"/>
        </w:trPr>
        <w:tc>
          <w:tcPr>
            <w:tcW w:w="9186" w:type="dxa"/>
            <w:gridSpan w:val="4"/>
            <w:shd w:val="clear" w:color="auto" w:fill="B6DDE8" w:themeFill="accent5" w:themeFillTint="66"/>
            <w:vAlign w:val="center"/>
          </w:tcPr>
          <w:p w:rsidR="009D640B" w:rsidRPr="004C3B78" w:rsidRDefault="009D640B" w:rsidP="00BA41B2">
            <w:pPr>
              <w:pStyle w:val="ListParagraph"/>
              <w:widowControl w:val="0"/>
              <w:numPr>
                <w:ilvl w:val="0"/>
                <w:numId w:val="18"/>
              </w:numPr>
              <w:autoSpaceDE w:val="0"/>
              <w:autoSpaceDN w:val="0"/>
              <w:bidi w:val="0"/>
              <w:adjustRightInd w:val="0"/>
              <w:rPr>
                <w:rFonts w:asciiTheme="minorBidi" w:hAnsiTheme="minorBidi" w:cstheme="minorBidi"/>
                <w:b/>
                <w:bCs/>
                <w:color w:val="000000"/>
                <w:sz w:val="18"/>
                <w:szCs w:val="18"/>
              </w:rPr>
            </w:pPr>
            <w:r w:rsidRPr="004C3B78">
              <w:rPr>
                <w:rFonts w:asciiTheme="minorBidi" w:hAnsiTheme="minorBidi" w:cstheme="minorBidi"/>
                <w:b/>
                <w:bCs/>
                <w:color w:val="000000"/>
                <w:sz w:val="18"/>
                <w:szCs w:val="18"/>
              </w:rPr>
              <w:t>Piping</w:t>
            </w:r>
            <w:r w:rsidR="00D967D1" w:rsidRPr="004C3B78">
              <w:rPr>
                <w:rFonts w:asciiTheme="minorBidi" w:hAnsiTheme="minorBidi" w:cstheme="minorBidi"/>
                <w:b/>
                <w:bCs/>
                <w:color w:val="000000"/>
                <w:sz w:val="18"/>
                <w:szCs w:val="18"/>
              </w:rPr>
              <w:t xml:space="preserve"> &amp; Material</w:t>
            </w:r>
          </w:p>
        </w:tc>
      </w:tr>
      <w:tr w:rsidR="00311447" w:rsidRPr="004F177C" w:rsidTr="00B01B9F">
        <w:trPr>
          <w:trHeight w:val="288"/>
          <w:jc w:val="center"/>
        </w:trPr>
        <w:tc>
          <w:tcPr>
            <w:tcW w:w="558" w:type="dxa"/>
            <w:vAlign w:val="center"/>
          </w:tcPr>
          <w:p w:rsidR="00311447" w:rsidRDefault="00311447" w:rsidP="00DA26BB">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rsidR="00311447" w:rsidRPr="00434DC8" w:rsidRDefault="00311447" w:rsidP="00C21F24">
            <w:pPr>
              <w:widowControl w:val="0"/>
              <w:autoSpaceDE w:val="0"/>
              <w:autoSpaceDN w:val="0"/>
              <w:bidi w:val="0"/>
              <w:adjustRightInd w:val="0"/>
              <w:rPr>
                <w:rFonts w:asciiTheme="minorBidi" w:hAnsiTheme="minorBidi" w:cstheme="minorBidi"/>
                <w:color w:val="000000"/>
                <w:sz w:val="18"/>
                <w:szCs w:val="18"/>
              </w:rPr>
            </w:pPr>
            <w:r w:rsidRPr="006C7F24">
              <w:rPr>
                <w:rFonts w:asciiTheme="minorBidi" w:hAnsiTheme="minorBidi" w:cstheme="minorBidi"/>
                <w:color w:val="000000"/>
                <w:sz w:val="18"/>
                <w:szCs w:val="18"/>
              </w:rPr>
              <w:t>BK-GNRAL-PEDCO-000-PI-SP</w:t>
            </w:r>
            <w:r>
              <w:rPr>
                <w:rFonts w:asciiTheme="minorBidi" w:hAnsiTheme="minorBidi" w:cstheme="minorBidi"/>
                <w:color w:val="000000"/>
                <w:sz w:val="18"/>
                <w:szCs w:val="18"/>
              </w:rPr>
              <w:t xml:space="preserve">-0011  </w:t>
            </w:r>
          </w:p>
        </w:tc>
        <w:tc>
          <w:tcPr>
            <w:tcW w:w="4524" w:type="dxa"/>
            <w:vAlign w:val="center"/>
          </w:tcPr>
          <w:p w:rsidR="00311447" w:rsidRPr="00434DC8" w:rsidRDefault="00311447" w:rsidP="00C21F24">
            <w:pPr>
              <w:widowControl w:val="0"/>
              <w:autoSpaceDE w:val="0"/>
              <w:autoSpaceDN w:val="0"/>
              <w:bidi w:val="0"/>
              <w:adjustRightInd w:val="0"/>
              <w:rPr>
                <w:rFonts w:asciiTheme="minorBidi" w:hAnsiTheme="minorBidi" w:cstheme="minorBidi"/>
                <w:color w:val="000000"/>
                <w:sz w:val="18"/>
                <w:szCs w:val="18"/>
              </w:rPr>
            </w:pPr>
            <w:r w:rsidRPr="006C7F24">
              <w:rPr>
                <w:rFonts w:asciiTheme="minorBidi" w:hAnsiTheme="minorBidi" w:cstheme="minorBidi"/>
                <w:color w:val="000000"/>
                <w:sz w:val="18"/>
                <w:szCs w:val="18"/>
              </w:rPr>
              <w:t>Specification of welding of plant piping system &amp; NDT</w:t>
            </w:r>
          </w:p>
        </w:tc>
        <w:tc>
          <w:tcPr>
            <w:tcW w:w="774" w:type="dxa"/>
            <w:vAlign w:val="center"/>
          </w:tcPr>
          <w:p w:rsidR="00311447" w:rsidRPr="00434DC8" w:rsidRDefault="00311447" w:rsidP="000C3F3A">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0C3F3A">
              <w:rPr>
                <w:rFonts w:asciiTheme="minorBidi" w:hAnsiTheme="minorBidi" w:cstheme="minorBidi"/>
                <w:color w:val="000000"/>
                <w:sz w:val="18"/>
                <w:szCs w:val="18"/>
              </w:rPr>
              <w:t>1</w:t>
            </w:r>
          </w:p>
        </w:tc>
      </w:tr>
      <w:tr w:rsidR="00311447" w:rsidRPr="004F177C" w:rsidTr="00B01B9F">
        <w:trPr>
          <w:trHeight w:val="288"/>
          <w:jc w:val="center"/>
        </w:trPr>
        <w:tc>
          <w:tcPr>
            <w:tcW w:w="558" w:type="dxa"/>
            <w:vAlign w:val="center"/>
          </w:tcPr>
          <w:p w:rsidR="00311447" w:rsidRDefault="00311447" w:rsidP="00DA26BB">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vAlign w:val="center"/>
          </w:tcPr>
          <w:p w:rsidR="00311447" w:rsidRPr="00434DC8" w:rsidRDefault="00311447"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BK-GNRAL-PEDCO-000-PI-SP-0008</w:t>
            </w:r>
          </w:p>
        </w:tc>
        <w:tc>
          <w:tcPr>
            <w:tcW w:w="4524" w:type="dxa"/>
            <w:vAlign w:val="center"/>
          </w:tcPr>
          <w:p w:rsidR="00311447" w:rsidRPr="00434DC8" w:rsidRDefault="00311447"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 xml:space="preserve">Specification </w:t>
            </w:r>
            <w:r>
              <w:rPr>
                <w:rFonts w:asciiTheme="minorBidi" w:hAnsiTheme="minorBidi" w:cstheme="minorBidi"/>
                <w:color w:val="000000"/>
                <w:sz w:val="18"/>
                <w:szCs w:val="18"/>
              </w:rPr>
              <w:t>f</w:t>
            </w:r>
            <w:r w:rsidRPr="00434DC8">
              <w:rPr>
                <w:rFonts w:asciiTheme="minorBidi" w:hAnsiTheme="minorBidi" w:cstheme="minorBidi"/>
                <w:color w:val="000000"/>
                <w:sz w:val="18"/>
                <w:szCs w:val="18"/>
              </w:rPr>
              <w:t>or Material Requirements in Sour service</w:t>
            </w:r>
          </w:p>
        </w:tc>
        <w:tc>
          <w:tcPr>
            <w:tcW w:w="774" w:type="dxa"/>
            <w:vAlign w:val="center"/>
          </w:tcPr>
          <w:p w:rsidR="00311447" w:rsidRPr="00434DC8" w:rsidRDefault="00311447" w:rsidP="00EB4DAF">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EB4DAF">
              <w:rPr>
                <w:rFonts w:asciiTheme="minorBidi" w:hAnsiTheme="minorBidi" w:cstheme="minorBidi"/>
                <w:color w:val="000000"/>
                <w:sz w:val="18"/>
                <w:szCs w:val="18"/>
              </w:rPr>
              <w:t>1</w:t>
            </w:r>
          </w:p>
        </w:tc>
      </w:tr>
      <w:tr w:rsidR="00311447" w:rsidRPr="004F177C" w:rsidTr="00B01B9F">
        <w:trPr>
          <w:trHeight w:val="288"/>
          <w:jc w:val="center"/>
        </w:trPr>
        <w:tc>
          <w:tcPr>
            <w:tcW w:w="558" w:type="dxa"/>
            <w:vAlign w:val="center"/>
          </w:tcPr>
          <w:p w:rsidR="00311447" w:rsidRDefault="00311447" w:rsidP="00DA26BB">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vAlign w:val="center"/>
          </w:tcPr>
          <w:p w:rsidR="00311447" w:rsidRPr="00434DC8" w:rsidRDefault="00311447" w:rsidP="00C21F24">
            <w:pPr>
              <w:widowControl w:val="0"/>
              <w:autoSpaceDE w:val="0"/>
              <w:autoSpaceDN w:val="0"/>
              <w:bidi w:val="0"/>
              <w:adjustRightInd w:val="0"/>
              <w:ind w:right="-18"/>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BK-GCS-PEDCO-120-PI-SP-0001</w:t>
            </w:r>
          </w:p>
        </w:tc>
        <w:tc>
          <w:tcPr>
            <w:tcW w:w="4524" w:type="dxa"/>
            <w:vAlign w:val="center"/>
          </w:tcPr>
          <w:p w:rsidR="00311447" w:rsidRPr="00434DC8" w:rsidRDefault="00311447"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Piping Material Specification (PMS)</w:t>
            </w:r>
          </w:p>
        </w:tc>
        <w:tc>
          <w:tcPr>
            <w:tcW w:w="774" w:type="dxa"/>
            <w:vAlign w:val="center"/>
          </w:tcPr>
          <w:p w:rsidR="00311447" w:rsidRPr="00434DC8" w:rsidRDefault="00311447" w:rsidP="00EB4DAF">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EB4DAF">
              <w:rPr>
                <w:rFonts w:asciiTheme="minorBidi" w:hAnsiTheme="minorBidi" w:cstheme="minorBidi"/>
                <w:color w:val="000000"/>
                <w:sz w:val="18"/>
                <w:szCs w:val="18"/>
              </w:rPr>
              <w:t>2</w:t>
            </w:r>
          </w:p>
        </w:tc>
      </w:tr>
      <w:tr w:rsidR="00311447" w:rsidRPr="004F177C" w:rsidTr="00B01B9F">
        <w:trPr>
          <w:trHeight w:val="288"/>
          <w:jc w:val="center"/>
        </w:trPr>
        <w:tc>
          <w:tcPr>
            <w:tcW w:w="558" w:type="dxa"/>
            <w:tcBorders>
              <w:bottom w:val="single" w:sz="4" w:space="0" w:color="auto"/>
            </w:tcBorders>
            <w:vAlign w:val="center"/>
          </w:tcPr>
          <w:p w:rsidR="00311447" w:rsidRDefault="00311447" w:rsidP="00DA26BB">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330" w:type="dxa"/>
            <w:tcBorders>
              <w:bottom w:val="single" w:sz="4" w:space="0" w:color="auto"/>
            </w:tcBorders>
            <w:vAlign w:val="center"/>
          </w:tcPr>
          <w:p w:rsidR="00311447" w:rsidRPr="00434DC8" w:rsidRDefault="00311447" w:rsidP="00C21F24">
            <w:pPr>
              <w:widowControl w:val="0"/>
              <w:autoSpaceDE w:val="0"/>
              <w:autoSpaceDN w:val="0"/>
              <w:bidi w:val="0"/>
              <w:adjustRightInd w:val="0"/>
              <w:ind w:right="-18"/>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BK-GNRAL-PEDCO-000-PI-DC-0001</w:t>
            </w:r>
          </w:p>
        </w:tc>
        <w:tc>
          <w:tcPr>
            <w:tcW w:w="4524" w:type="dxa"/>
            <w:tcBorders>
              <w:bottom w:val="single" w:sz="4" w:space="0" w:color="auto"/>
            </w:tcBorders>
            <w:vAlign w:val="center"/>
          </w:tcPr>
          <w:p w:rsidR="00311447" w:rsidRPr="00434DC8" w:rsidRDefault="00311447"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Piping Design Criteria</w:t>
            </w:r>
          </w:p>
        </w:tc>
        <w:tc>
          <w:tcPr>
            <w:tcW w:w="774" w:type="dxa"/>
            <w:tcBorders>
              <w:bottom w:val="single" w:sz="4" w:space="0" w:color="auto"/>
            </w:tcBorders>
            <w:vAlign w:val="center"/>
          </w:tcPr>
          <w:p w:rsidR="00311447" w:rsidRPr="00794EA7" w:rsidRDefault="00311447" w:rsidP="00C21F24">
            <w:pPr>
              <w:widowControl w:val="0"/>
              <w:autoSpaceDE w:val="0"/>
              <w:autoSpaceDN w:val="0"/>
              <w:bidi w:val="0"/>
              <w:adjustRightInd w:val="0"/>
              <w:jc w:val="center"/>
              <w:rPr>
                <w:rFonts w:asciiTheme="minorBidi" w:hAnsiTheme="minorBidi" w:cstheme="minorBidi"/>
                <w:color w:val="000000"/>
                <w:sz w:val="18"/>
                <w:szCs w:val="18"/>
                <w:highlight w:val="yellow"/>
              </w:rPr>
            </w:pPr>
            <w:r w:rsidRPr="00565945">
              <w:rPr>
                <w:rFonts w:asciiTheme="minorBidi" w:hAnsiTheme="minorBidi" w:cstheme="minorBidi"/>
                <w:color w:val="000000"/>
                <w:sz w:val="18"/>
                <w:szCs w:val="18"/>
              </w:rPr>
              <w:t>D0</w:t>
            </w:r>
            <w:r>
              <w:rPr>
                <w:rFonts w:asciiTheme="minorBidi" w:hAnsiTheme="minorBidi" w:cstheme="minorBidi"/>
                <w:color w:val="000000"/>
                <w:sz w:val="18"/>
                <w:szCs w:val="18"/>
              </w:rPr>
              <w:t>3</w:t>
            </w:r>
          </w:p>
        </w:tc>
      </w:tr>
      <w:tr w:rsidR="00526175" w:rsidRPr="004F177C" w:rsidTr="00B01B9F">
        <w:trPr>
          <w:trHeight w:val="288"/>
          <w:jc w:val="center"/>
        </w:trPr>
        <w:tc>
          <w:tcPr>
            <w:tcW w:w="558" w:type="dxa"/>
            <w:tcBorders>
              <w:bottom w:val="single" w:sz="4" w:space="0" w:color="auto"/>
            </w:tcBorders>
            <w:vAlign w:val="center"/>
          </w:tcPr>
          <w:p w:rsidR="00526175" w:rsidRPr="00434DC8" w:rsidRDefault="00311447"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lastRenderedPageBreak/>
              <w:t>5</w:t>
            </w:r>
          </w:p>
        </w:tc>
        <w:tc>
          <w:tcPr>
            <w:tcW w:w="3330" w:type="dxa"/>
            <w:tcBorders>
              <w:bottom w:val="single" w:sz="4" w:space="0" w:color="auto"/>
            </w:tcBorders>
            <w:vAlign w:val="center"/>
          </w:tcPr>
          <w:p w:rsidR="00526175" w:rsidRPr="00434DC8" w:rsidRDefault="00526175" w:rsidP="00C21F24">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BK-GNRAL-PEDCO-000-PI-SP-0005</w:t>
            </w:r>
          </w:p>
        </w:tc>
        <w:tc>
          <w:tcPr>
            <w:tcW w:w="4524" w:type="dxa"/>
            <w:tcBorders>
              <w:bottom w:val="single" w:sz="4" w:space="0" w:color="auto"/>
            </w:tcBorders>
            <w:vAlign w:val="center"/>
          </w:tcPr>
          <w:p w:rsidR="00526175" w:rsidRPr="00434DC8" w:rsidRDefault="00526175" w:rsidP="00C21F24">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w:t>
            </w:r>
            <w:r w:rsidR="003A72B5">
              <w:rPr>
                <w:rFonts w:asciiTheme="minorBidi" w:hAnsiTheme="minorBidi" w:cstheme="minorBidi"/>
                <w:color w:val="000000"/>
                <w:sz w:val="18"/>
                <w:szCs w:val="18"/>
              </w:rPr>
              <w:t>f</w:t>
            </w:r>
            <w:r w:rsidRPr="00434DC8">
              <w:rPr>
                <w:rFonts w:asciiTheme="minorBidi" w:hAnsiTheme="minorBidi" w:cstheme="minorBidi"/>
                <w:color w:val="000000"/>
                <w:sz w:val="18"/>
                <w:szCs w:val="18"/>
              </w:rPr>
              <w:t>or Fittings, Flanges, Gaskets and Bolts</w:t>
            </w:r>
          </w:p>
        </w:tc>
        <w:tc>
          <w:tcPr>
            <w:tcW w:w="774" w:type="dxa"/>
            <w:tcBorders>
              <w:bottom w:val="single" w:sz="4" w:space="0" w:color="auto"/>
            </w:tcBorders>
            <w:vAlign w:val="center"/>
          </w:tcPr>
          <w:p w:rsidR="00526175" w:rsidRPr="00434DC8" w:rsidRDefault="00526175" w:rsidP="00C21F24">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3B4611">
              <w:rPr>
                <w:rFonts w:asciiTheme="minorBidi" w:hAnsiTheme="minorBidi" w:cstheme="minorBidi"/>
                <w:color w:val="000000"/>
                <w:sz w:val="18"/>
                <w:szCs w:val="18"/>
              </w:rPr>
              <w:t>2</w:t>
            </w:r>
          </w:p>
        </w:tc>
      </w:tr>
      <w:tr w:rsidR="00526175" w:rsidRPr="004F177C" w:rsidTr="00B01B9F">
        <w:trPr>
          <w:trHeight w:val="288"/>
          <w:jc w:val="center"/>
        </w:trPr>
        <w:tc>
          <w:tcPr>
            <w:tcW w:w="558" w:type="dxa"/>
            <w:tcBorders>
              <w:bottom w:val="single" w:sz="4" w:space="0" w:color="auto"/>
            </w:tcBorders>
            <w:vAlign w:val="center"/>
          </w:tcPr>
          <w:p w:rsidR="00526175" w:rsidRPr="00434DC8" w:rsidRDefault="00311447"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6</w:t>
            </w:r>
          </w:p>
        </w:tc>
        <w:tc>
          <w:tcPr>
            <w:tcW w:w="3330" w:type="dxa"/>
            <w:tcBorders>
              <w:bottom w:val="single" w:sz="4" w:space="0" w:color="auto"/>
            </w:tcBorders>
            <w:vAlign w:val="center"/>
          </w:tcPr>
          <w:p w:rsidR="00526175" w:rsidRPr="00434DC8" w:rsidRDefault="00526175" w:rsidP="00C21F24">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BK-GNRAL-PEDCO-000-PI-SP-0006</w:t>
            </w:r>
          </w:p>
        </w:tc>
        <w:tc>
          <w:tcPr>
            <w:tcW w:w="4524" w:type="dxa"/>
            <w:tcBorders>
              <w:bottom w:val="single" w:sz="4" w:space="0" w:color="auto"/>
            </w:tcBorders>
            <w:vAlign w:val="center"/>
          </w:tcPr>
          <w:p w:rsidR="00526175" w:rsidRPr="00434DC8" w:rsidRDefault="00526175" w:rsidP="00C21F24">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Painting</w:t>
            </w:r>
          </w:p>
        </w:tc>
        <w:tc>
          <w:tcPr>
            <w:tcW w:w="774" w:type="dxa"/>
            <w:tcBorders>
              <w:bottom w:val="single" w:sz="4" w:space="0" w:color="auto"/>
            </w:tcBorders>
            <w:vAlign w:val="center"/>
          </w:tcPr>
          <w:p w:rsidR="00526175" w:rsidRPr="00434DC8" w:rsidRDefault="00526175" w:rsidP="00C21F24">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C0369A">
              <w:rPr>
                <w:rFonts w:asciiTheme="minorBidi" w:hAnsiTheme="minorBidi" w:cstheme="minorBidi"/>
                <w:color w:val="000000"/>
                <w:sz w:val="18"/>
                <w:szCs w:val="18"/>
              </w:rPr>
              <w:t>4</w:t>
            </w:r>
          </w:p>
        </w:tc>
      </w:tr>
      <w:tr w:rsidR="00526175" w:rsidRPr="004F177C" w:rsidTr="00B01B9F">
        <w:trPr>
          <w:trHeight w:val="288"/>
          <w:jc w:val="center"/>
        </w:trPr>
        <w:tc>
          <w:tcPr>
            <w:tcW w:w="558" w:type="dxa"/>
            <w:tcBorders>
              <w:bottom w:val="single" w:sz="4" w:space="0" w:color="auto"/>
            </w:tcBorders>
            <w:vAlign w:val="center"/>
          </w:tcPr>
          <w:p w:rsidR="00526175" w:rsidRPr="00434DC8" w:rsidRDefault="00311447"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7</w:t>
            </w:r>
          </w:p>
        </w:tc>
        <w:tc>
          <w:tcPr>
            <w:tcW w:w="3330" w:type="dxa"/>
            <w:tcBorders>
              <w:bottom w:val="single" w:sz="4" w:space="0" w:color="auto"/>
            </w:tcBorders>
            <w:vAlign w:val="center"/>
          </w:tcPr>
          <w:p w:rsidR="00526175" w:rsidRPr="00434DC8" w:rsidRDefault="00526175" w:rsidP="00C21F24">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BK-GNRAL-PEDCO-000-PI-SP-0001</w:t>
            </w:r>
          </w:p>
        </w:tc>
        <w:tc>
          <w:tcPr>
            <w:tcW w:w="4524" w:type="dxa"/>
            <w:tcBorders>
              <w:bottom w:val="single" w:sz="4" w:space="0" w:color="auto"/>
            </w:tcBorders>
            <w:vAlign w:val="center"/>
          </w:tcPr>
          <w:p w:rsidR="00526175" w:rsidRPr="00434DC8" w:rsidRDefault="00526175" w:rsidP="00C21F24">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w:t>
            </w:r>
            <w:r w:rsidR="003A72B5">
              <w:rPr>
                <w:rFonts w:asciiTheme="minorBidi" w:hAnsiTheme="minorBidi" w:cstheme="minorBidi"/>
                <w:color w:val="000000"/>
                <w:sz w:val="18"/>
                <w:szCs w:val="18"/>
              </w:rPr>
              <w:t>f</w:t>
            </w:r>
            <w:r w:rsidRPr="00434DC8">
              <w:rPr>
                <w:rFonts w:asciiTheme="minorBidi" w:hAnsiTheme="minorBidi" w:cstheme="minorBidi"/>
                <w:color w:val="000000"/>
                <w:sz w:val="18"/>
                <w:szCs w:val="18"/>
              </w:rPr>
              <w:t>or color coding and marking</w:t>
            </w:r>
          </w:p>
        </w:tc>
        <w:tc>
          <w:tcPr>
            <w:tcW w:w="774" w:type="dxa"/>
            <w:tcBorders>
              <w:bottom w:val="single" w:sz="4" w:space="0" w:color="auto"/>
            </w:tcBorders>
            <w:vAlign w:val="center"/>
          </w:tcPr>
          <w:p w:rsidR="00526175" w:rsidRPr="00434DC8" w:rsidRDefault="00526175" w:rsidP="00EB4DAF">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w:t>
            </w:r>
            <w:r w:rsidR="00EB4DAF">
              <w:rPr>
                <w:rFonts w:asciiTheme="minorBidi" w:hAnsiTheme="minorBidi" w:cstheme="minorBidi"/>
                <w:color w:val="000000"/>
                <w:sz w:val="18"/>
                <w:szCs w:val="18"/>
              </w:rPr>
              <w:t>11</w:t>
            </w:r>
          </w:p>
        </w:tc>
      </w:tr>
      <w:tr w:rsidR="00526175" w:rsidRPr="004F177C" w:rsidTr="00B01B9F">
        <w:trPr>
          <w:trHeight w:val="288"/>
          <w:jc w:val="center"/>
        </w:trPr>
        <w:tc>
          <w:tcPr>
            <w:tcW w:w="558" w:type="dxa"/>
            <w:tcBorders>
              <w:bottom w:val="single" w:sz="4" w:space="0" w:color="auto"/>
            </w:tcBorders>
            <w:vAlign w:val="center"/>
          </w:tcPr>
          <w:p w:rsidR="00526175" w:rsidRPr="00434DC8" w:rsidRDefault="00311447"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8</w:t>
            </w:r>
          </w:p>
        </w:tc>
        <w:tc>
          <w:tcPr>
            <w:tcW w:w="3330" w:type="dxa"/>
            <w:tcBorders>
              <w:bottom w:val="single" w:sz="4" w:space="0" w:color="auto"/>
            </w:tcBorders>
            <w:vAlign w:val="center"/>
          </w:tcPr>
          <w:p w:rsidR="00526175" w:rsidRPr="00434DC8" w:rsidRDefault="00526175" w:rsidP="00C21F24">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BK-GNRAL-PEDCO-000-PI-SP-0007</w:t>
            </w:r>
          </w:p>
        </w:tc>
        <w:tc>
          <w:tcPr>
            <w:tcW w:w="4524" w:type="dxa"/>
            <w:tcBorders>
              <w:bottom w:val="single" w:sz="4" w:space="0" w:color="auto"/>
            </w:tcBorders>
            <w:vAlign w:val="center"/>
          </w:tcPr>
          <w:p w:rsidR="00526175" w:rsidRPr="00434DC8" w:rsidRDefault="00526175" w:rsidP="00C21F24">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w:t>
            </w:r>
            <w:r w:rsidR="003A72B5">
              <w:rPr>
                <w:rFonts w:asciiTheme="minorBidi" w:hAnsiTheme="minorBidi" w:cstheme="minorBidi"/>
                <w:color w:val="000000"/>
                <w:sz w:val="18"/>
                <w:szCs w:val="18"/>
              </w:rPr>
              <w:t>f</w:t>
            </w:r>
            <w:r w:rsidRPr="00434DC8">
              <w:rPr>
                <w:rFonts w:asciiTheme="minorBidi" w:hAnsiTheme="minorBidi" w:cstheme="minorBidi"/>
                <w:color w:val="000000"/>
                <w:sz w:val="18"/>
                <w:szCs w:val="18"/>
              </w:rPr>
              <w:t>or Lining ( Internal Protection of Equipment By Painting)</w:t>
            </w:r>
          </w:p>
        </w:tc>
        <w:tc>
          <w:tcPr>
            <w:tcW w:w="774" w:type="dxa"/>
            <w:tcBorders>
              <w:bottom w:val="single" w:sz="4" w:space="0" w:color="auto"/>
            </w:tcBorders>
            <w:vAlign w:val="center"/>
          </w:tcPr>
          <w:p w:rsidR="00526175" w:rsidRPr="00434DC8" w:rsidRDefault="00526175" w:rsidP="00D64598">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D64598">
              <w:rPr>
                <w:rFonts w:asciiTheme="minorBidi" w:hAnsiTheme="minorBidi" w:cstheme="minorBidi"/>
                <w:color w:val="000000"/>
                <w:sz w:val="18"/>
                <w:szCs w:val="18"/>
              </w:rPr>
              <w:t>2</w:t>
            </w:r>
          </w:p>
        </w:tc>
      </w:tr>
      <w:tr w:rsidR="00526175" w:rsidRPr="004F177C" w:rsidTr="00B01B9F">
        <w:trPr>
          <w:trHeight w:val="288"/>
          <w:jc w:val="center"/>
        </w:trPr>
        <w:tc>
          <w:tcPr>
            <w:tcW w:w="558" w:type="dxa"/>
            <w:tcBorders>
              <w:bottom w:val="single" w:sz="4" w:space="0" w:color="auto"/>
            </w:tcBorders>
            <w:vAlign w:val="center"/>
          </w:tcPr>
          <w:p w:rsidR="00526175" w:rsidRPr="00434DC8" w:rsidRDefault="00311447"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9</w:t>
            </w:r>
          </w:p>
        </w:tc>
        <w:tc>
          <w:tcPr>
            <w:tcW w:w="3330" w:type="dxa"/>
            <w:tcBorders>
              <w:bottom w:val="single" w:sz="4" w:space="0" w:color="auto"/>
            </w:tcBorders>
            <w:vAlign w:val="center"/>
          </w:tcPr>
          <w:p w:rsidR="00526175" w:rsidRPr="00434DC8" w:rsidRDefault="00526175" w:rsidP="00C21F24">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BK-GNRAL-PEDCO-000-PI-SP-0017</w:t>
            </w:r>
          </w:p>
        </w:tc>
        <w:tc>
          <w:tcPr>
            <w:tcW w:w="4524" w:type="dxa"/>
            <w:tcBorders>
              <w:bottom w:val="single" w:sz="4" w:space="0" w:color="auto"/>
            </w:tcBorders>
            <w:vAlign w:val="center"/>
          </w:tcPr>
          <w:p w:rsidR="00526175" w:rsidRPr="00434DC8" w:rsidRDefault="00526175" w:rsidP="00C21F24">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Cleaning and Flushing</w:t>
            </w:r>
          </w:p>
        </w:tc>
        <w:tc>
          <w:tcPr>
            <w:tcW w:w="774" w:type="dxa"/>
            <w:tcBorders>
              <w:bottom w:val="single" w:sz="4" w:space="0" w:color="auto"/>
            </w:tcBorders>
            <w:vAlign w:val="center"/>
          </w:tcPr>
          <w:p w:rsidR="00526175" w:rsidRPr="00434DC8" w:rsidRDefault="00526175" w:rsidP="00D64598">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D64598">
              <w:rPr>
                <w:rFonts w:asciiTheme="minorBidi" w:hAnsiTheme="minorBidi" w:cstheme="minorBidi"/>
                <w:color w:val="000000"/>
                <w:sz w:val="18"/>
                <w:szCs w:val="18"/>
              </w:rPr>
              <w:t>3</w:t>
            </w:r>
          </w:p>
        </w:tc>
      </w:tr>
      <w:tr w:rsidR="00431746" w:rsidRPr="004F177C" w:rsidTr="00B01B9F">
        <w:trPr>
          <w:trHeight w:val="288"/>
          <w:jc w:val="center"/>
        </w:trPr>
        <w:tc>
          <w:tcPr>
            <w:tcW w:w="558" w:type="dxa"/>
            <w:tcBorders>
              <w:bottom w:val="single" w:sz="4" w:space="0" w:color="auto"/>
            </w:tcBorders>
            <w:vAlign w:val="center"/>
          </w:tcPr>
          <w:p w:rsidR="00431746" w:rsidRDefault="00311447"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10</w:t>
            </w:r>
          </w:p>
        </w:tc>
        <w:tc>
          <w:tcPr>
            <w:tcW w:w="3330" w:type="dxa"/>
            <w:tcBorders>
              <w:bottom w:val="single" w:sz="4" w:space="0" w:color="auto"/>
            </w:tcBorders>
            <w:vAlign w:val="center"/>
          </w:tcPr>
          <w:p w:rsidR="00431746" w:rsidRPr="00434DC8" w:rsidRDefault="00431746" w:rsidP="00C21F24">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BK-GNRAL-PEDCO-000-PI-SP-001</w:t>
            </w:r>
            <w:r>
              <w:rPr>
                <w:rFonts w:asciiTheme="minorBidi" w:hAnsiTheme="minorBidi" w:cstheme="minorBidi"/>
                <w:color w:val="000000"/>
                <w:sz w:val="18"/>
                <w:szCs w:val="18"/>
              </w:rPr>
              <w:t>9</w:t>
            </w:r>
          </w:p>
        </w:tc>
        <w:tc>
          <w:tcPr>
            <w:tcW w:w="4524" w:type="dxa"/>
            <w:tcBorders>
              <w:bottom w:val="single" w:sz="4" w:space="0" w:color="auto"/>
            </w:tcBorders>
            <w:vAlign w:val="center"/>
          </w:tcPr>
          <w:p w:rsidR="00431746" w:rsidRPr="00434DC8" w:rsidRDefault="00431746" w:rsidP="00C21F24">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for </w:t>
            </w:r>
            <w:r>
              <w:rPr>
                <w:rFonts w:asciiTheme="minorBidi" w:hAnsiTheme="minorBidi" w:cstheme="minorBidi"/>
                <w:color w:val="000000"/>
                <w:sz w:val="18"/>
                <w:szCs w:val="18"/>
              </w:rPr>
              <w:t>Insulation</w:t>
            </w:r>
          </w:p>
        </w:tc>
        <w:tc>
          <w:tcPr>
            <w:tcW w:w="774" w:type="dxa"/>
            <w:tcBorders>
              <w:bottom w:val="single" w:sz="4" w:space="0" w:color="auto"/>
            </w:tcBorders>
            <w:vAlign w:val="center"/>
          </w:tcPr>
          <w:p w:rsidR="00431746" w:rsidRPr="00434DC8" w:rsidRDefault="00822BF0" w:rsidP="00C21F24">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D02</w:t>
            </w:r>
          </w:p>
        </w:tc>
      </w:tr>
      <w:tr w:rsidR="009D640B" w:rsidRPr="004F177C" w:rsidTr="00B01B9F">
        <w:trPr>
          <w:trHeight w:val="317"/>
          <w:jc w:val="center"/>
        </w:trPr>
        <w:tc>
          <w:tcPr>
            <w:tcW w:w="9186" w:type="dxa"/>
            <w:gridSpan w:val="4"/>
            <w:shd w:val="clear" w:color="auto" w:fill="B6DDE8" w:themeFill="accent5" w:themeFillTint="66"/>
            <w:vAlign w:val="center"/>
          </w:tcPr>
          <w:p w:rsidR="009D640B" w:rsidRPr="004C3B78" w:rsidRDefault="003F5C6D" w:rsidP="00BA41B2">
            <w:pPr>
              <w:pStyle w:val="ListParagraph"/>
              <w:widowControl w:val="0"/>
              <w:numPr>
                <w:ilvl w:val="0"/>
                <w:numId w:val="18"/>
              </w:numPr>
              <w:autoSpaceDE w:val="0"/>
              <w:autoSpaceDN w:val="0"/>
              <w:bidi w:val="0"/>
              <w:adjustRightInd w:val="0"/>
              <w:rPr>
                <w:rFonts w:asciiTheme="minorBidi" w:hAnsiTheme="minorBidi" w:cstheme="minorBidi"/>
                <w:b/>
                <w:bCs/>
                <w:color w:val="000000"/>
                <w:sz w:val="18"/>
                <w:szCs w:val="18"/>
              </w:rPr>
            </w:pPr>
            <w:r w:rsidRPr="004C3B78">
              <w:rPr>
                <w:rFonts w:asciiTheme="minorBidi" w:hAnsiTheme="minorBidi" w:cstheme="minorBidi"/>
                <w:b/>
                <w:bCs/>
                <w:color w:val="000000"/>
                <w:sz w:val="18"/>
                <w:szCs w:val="18"/>
              </w:rPr>
              <w:t>Civil</w:t>
            </w:r>
          </w:p>
        </w:tc>
      </w:tr>
      <w:tr w:rsidR="00311447" w:rsidRPr="004F177C" w:rsidTr="00B01B9F">
        <w:trPr>
          <w:trHeight w:val="288"/>
          <w:jc w:val="center"/>
        </w:trPr>
        <w:tc>
          <w:tcPr>
            <w:tcW w:w="558" w:type="dxa"/>
            <w:vAlign w:val="center"/>
          </w:tcPr>
          <w:p w:rsidR="00311447" w:rsidRDefault="00311447" w:rsidP="00DA26BB">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rsidR="00311447" w:rsidRPr="00434DC8" w:rsidRDefault="00311447" w:rsidP="00C21F24">
            <w:pPr>
              <w:widowControl w:val="0"/>
              <w:autoSpaceDE w:val="0"/>
              <w:autoSpaceDN w:val="0"/>
              <w:bidi w:val="0"/>
              <w:adjustRightInd w:val="0"/>
              <w:ind w:right="-109"/>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-CV</w:t>
            </w:r>
            <w:r w:rsidRPr="00434DC8">
              <w:rPr>
                <w:rFonts w:asciiTheme="minorBidi" w:hAnsiTheme="minorBidi" w:cstheme="minorBidi"/>
                <w:color w:val="000000"/>
                <w:sz w:val="18"/>
                <w:szCs w:val="18"/>
              </w:rPr>
              <w:t>-DC-0001</w:t>
            </w:r>
          </w:p>
        </w:tc>
        <w:tc>
          <w:tcPr>
            <w:tcW w:w="4524" w:type="dxa"/>
            <w:vAlign w:val="center"/>
          </w:tcPr>
          <w:p w:rsidR="00311447" w:rsidRPr="003F5C6D" w:rsidRDefault="00311447" w:rsidP="00C21F24">
            <w:pPr>
              <w:widowControl w:val="0"/>
              <w:autoSpaceDE w:val="0"/>
              <w:autoSpaceDN w:val="0"/>
              <w:bidi w:val="0"/>
              <w:adjustRightInd w:val="0"/>
              <w:rPr>
                <w:rFonts w:asciiTheme="minorBidi" w:hAnsiTheme="minorBidi" w:cstheme="minorBidi"/>
                <w:color w:val="000000"/>
                <w:sz w:val="18"/>
                <w:szCs w:val="18"/>
              </w:rPr>
            </w:pPr>
            <w:r w:rsidRPr="003F5C6D">
              <w:rPr>
                <w:rFonts w:asciiTheme="minorBidi" w:hAnsiTheme="minorBidi" w:cstheme="minorBidi"/>
                <w:color w:val="000000"/>
                <w:sz w:val="18"/>
                <w:szCs w:val="18"/>
              </w:rPr>
              <w:t>Structural Design Criteria</w:t>
            </w:r>
          </w:p>
        </w:tc>
        <w:tc>
          <w:tcPr>
            <w:tcW w:w="774" w:type="dxa"/>
            <w:vAlign w:val="center"/>
          </w:tcPr>
          <w:p w:rsidR="00311447" w:rsidRPr="00434DC8" w:rsidRDefault="00311447" w:rsidP="00AF4450">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AF4450">
              <w:rPr>
                <w:rFonts w:asciiTheme="minorBidi" w:hAnsiTheme="minorBidi" w:cstheme="minorBidi"/>
                <w:color w:val="000000"/>
                <w:sz w:val="18"/>
                <w:szCs w:val="18"/>
              </w:rPr>
              <w:t>1</w:t>
            </w:r>
          </w:p>
        </w:tc>
      </w:tr>
      <w:tr w:rsidR="00311447" w:rsidRPr="004F177C" w:rsidTr="00B01B9F">
        <w:trPr>
          <w:trHeight w:val="288"/>
          <w:jc w:val="center"/>
        </w:trPr>
        <w:tc>
          <w:tcPr>
            <w:tcW w:w="558" w:type="dxa"/>
            <w:vAlign w:val="center"/>
          </w:tcPr>
          <w:p w:rsidR="00311447" w:rsidRDefault="00311447" w:rsidP="00DA26BB">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vAlign w:val="center"/>
          </w:tcPr>
          <w:p w:rsidR="00311447" w:rsidRPr="00434DC8" w:rsidRDefault="00311447" w:rsidP="00C21F24">
            <w:pPr>
              <w:widowControl w:val="0"/>
              <w:autoSpaceDE w:val="0"/>
              <w:autoSpaceDN w:val="0"/>
              <w:bidi w:val="0"/>
              <w:adjustRightInd w:val="0"/>
              <w:ind w:right="-109"/>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-CV</w:t>
            </w:r>
            <w:r w:rsidRPr="00434DC8">
              <w:rPr>
                <w:rFonts w:asciiTheme="minorBidi" w:hAnsiTheme="minorBidi" w:cstheme="minorBidi"/>
                <w:color w:val="000000"/>
                <w:sz w:val="18"/>
                <w:szCs w:val="18"/>
              </w:rPr>
              <w:t>-</w:t>
            </w:r>
            <w:r>
              <w:rPr>
                <w:rFonts w:asciiTheme="minorBidi" w:hAnsiTheme="minorBidi" w:cstheme="minorBidi"/>
                <w:color w:val="000000"/>
                <w:sz w:val="18"/>
                <w:szCs w:val="18"/>
              </w:rPr>
              <w:t>SP</w:t>
            </w:r>
            <w:r w:rsidRPr="00434DC8">
              <w:rPr>
                <w:rFonts w:asciiTheme="minorBidi" w:hAnsiTheme="minorBidi" w:cstheme="minorBidi"/>
                <w:color w:val="000000"/>
                <w:sz w:val="18"/>
                <w:szCs w:val="18"/>
              </w:rPr>
              <w:t>-000</w:t>
            </w:r>
            <w:r>
              <w:rPr>
                <w:rFonts w:asciiTheme="minorBidi" w:hAnsiTheme="minorBidi" w:cstheme="minorBidi"/>
                <w:color w:val="000000"/>
                <w:sz w:val="18"/>
                <w:szCs w:val="18"/>
              </w:rPr>
              <w:t>5</w:t>
            </w:r>
          </w:p>
        </w:tc>
        <w:tc>
          <w:tcPr>
            <w:tcW w:w="4524" w:type="dxa"/>
            <w:vAlign w:val="center"/>
          </w:tcPr>
          <w:p w:rsidR="00311447" w:rsidRPr="003F5C6D" w:rsidRDefault="00311447" w:rsidP="00C21F24">
            <w:pPr>
              <w:widowControl w:val="0"/>
              <w:autoSpaceDE w:val="0"/>
              <w:autoSpaceDN w:val="0"/>
              <w:bidi w:val="0"/>
              <w:adjustRightInd w:val="0"/>
              <w:rPr>
                <w:rFonts w:asciiTheme="minorBidi" w:hAnsiTheme="minorBidi" w:cstheme="minorBidi"/>
                <w:color w:val="000000"/>
                <w:sz w:val="18"/>
                <w:szCs w:val="18"/>
              </w:rPr>
            </w:pPr>
            <w:r w:rsidRPr="00887477">
              <w:rPr>
                <w:rFonts w:asciiTheme="minorBidi" w:hAnsiTheme="minorBidi" w:cstheme="minorBidi"/>
                <w:color w:val="000000"/>
                <w:sz w:val="18"/>
                <w:szCs w:val="18"/>
              </w:rPr>
              <w:t xml:space="preserve">Specification </w:t>
            </w:r>
            <w:r>
              <w:rPr>
                <w:rFonts w:asciiTheme="minorBidi" w:hAnsiTheme="minorBidi" w:cstheme="minorBidi"/>
                <w:color w:val="000000"/>
                <w:sz w:val="18"/>
                <w:szCs w:val="18"/>
              </w:rPr>
              <w:t>f</w:t>
            </w:r>
            <w:r w:rsidRPr="00887477">
              <w:rPr>
                <w:rFonts w:asciiTheme="minorBidi" w:hAnsiTheme="minorBidi" w:cstheme="minorBidi"/>
                <w:color w:val="000000"/>
                <w:sz w:val="18"/>
                <w:szCs w:val="18"/>
              </w:rPr>
              <w:t>or Civil Works</w:t>
            </w:r>
          </w:p>
        </w:tc>
        <w:tc>
          <w:tcPr>
            <w:tcW w:w="774" w:type="dxa"/>
            <w:vAlign w:val="center"/>
          </w:tcPr>
          <w:p w:rsidR="00311447" w:rsidRPr="00434DC8" w:rsidRDefault="00311447" w:rsidP="00D64598">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D64598">
              <w:rPr>
                <w:rFonts w:asciiTheme="minorBidi" w:hAnsiTheme="minorBidi" w:cstheme="minorBidi"/>
                <w:color w:val="000000"/>
                <w:sz w:val="18"/>
                <w:szCs w:val="18"/>
              </w:rPr>
              <w:t>2</w:t>
            </w:r>
          </w:p>
        </w:tc>
      </w:tr>
      <w:tr w:rsidR="00311447" w:rsidRPr="004F177C" w:rsidTr="00B01B9F">
        <w:trPr>
          <w:trHeight w:val="273"/>
          <w:jc w:val="center"/>
        </w:trPr>
        <w:tc>
          <w:tcPr>
            <w:tcW w:w="558" w:type="dxa"/>
            <w:vAlign w:val="center"/>
          </w:tcPr>
          <w:p w:rsidR="00311447" w:rsidRDefault="00311447" w:rsidP="00DA26BB">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vAlign w:val="center"/>
          </w:tcPr>
          <w:p w:rsidR="00311447" w:rsidRPr="00434DC8" w:rsidRDefault="00311447" w:rsidP="00C21F24">
            <w:pPr>
              <w:widowControl w:val="0"/>
              <w:autoSpaceDE w:val="0"/>
              <w:autoSpaceDN w:val="0"/>
              <w:bidi w:val="0"/>
              <w:adjustRightInd w:val="0"/>
              <w:ind w:right="-109"/>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-ST</w:t>
            </w:r>
            <w:r w:rsidRPr="00434DC8">
              <w:rPr>
                <w:rFonts w:asciiTheme="minorBidi" w:hAnsiTheme="minorBidi" w:cstheme="minorBidi"/>
                <w:color w:val="000000"/>
                <w:sz w:val="18"/>
                <w:szCs w:val="18"/>
              </w:rPr>
              <w:t>-DC-0001</w:t>
            </w:r>
          </w:p>
        </w:tc>
        <w:tc>
          <w:tcPr>
            <w:tcW w:w="4524" w:type="dxa"/>
            <w:vAlign w:val="center"/>
          </w:tcPr>
          <w:p w:rsidR="00311447" w:rsidRPr="003F5C6D" w:rsidRDefault="00311447" w:rsidP="00C21F24">
            <w:pPr>
              <w:widowControl w:val="0"/>
              <w:autoSpaceDE w:val="0"/>
              <w:autoSpaceDN w:val="0"/>
              <w:bidi w:val="0"/>
              <w:adjustRightInd w:val="0"/>
              <w:rPr>
                <w:rFonts w:asciiTheme="minorBidi" w:hAnsiTheme="minorBidi" w:cstheme="minorBidi"/>
                <w:color w:val="000000"/>
                <w:sz w:val="18"/>
                <w:szCs w:val="18"/>
              </w:rPr>
            </w:pPr>
            <w:r w:rsidRPr="003F5C6D">
              <w:rPr>
                <w:rFonts w:asciiTheme="minorBidi" w:hAnsiTheme="minorBidi" w:cstheme="minorBidi"/>
                <w:color w:val="000000"/>
                <w:sz w:val="18"/>
                <w:szCs w:val="18"/>
              </w:rPr>
              <w:t xml:space="preserve">Design Criteria </w:t>
            </w:r>
            <w:r>
              <w:rPr>
                <w:rFonts w:asciiTheme="minorBidi" w:hAnsiTheme="minorBidi" w:cstheme="minorBidi"/>
                <w:color w:val="000000"/>
                <w:sz w:val="18"/>
                <w:szCs w:val="18"/>
              </w:rPr>
              <w:t>f</w:t>
            </w:r>
            <w:r w:rsidRPr="003F5C6D">
              <w:rPr>
                <w:rFonts w:asciiTheme="minorBidi" w:hAnsiTheme="minorBidi" w:cstheme="minorBidi"/>
                <w:color w:val="000000"/>
                <w:sz w:val="18"/>
                <w:szCs w:val="18"/>
              </w:rPr>
              <w:t>or Concrete Works</w:t>
            </w:r>
          </w:p>
        </w:tc>
        <w:tc>
          <w:tcPr>
            <w:tcW w:w="774" w:type="dxa"/>
            <w:vAlign w:val="center"/>
          </w:tcPr>
          <w:p w:rsidR="00311447" w:rsidRPr="00434DC8" w:rsidRDefault="00311447" w:rsidP="00C21F24">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0</w:t>
            </w:r>
          </w:p>
        </w:tc>
      </w:tr>
      <w:tr w:rsidR="00311447" w:rsidRPr="004F177C" w:rsidTr="00B01B9F">
        <w:trPr>
          <w:trHeight w:val="288"/>
          <w:jc w:val="center"/>
        </w:trPr>
        <w:tc>
          <w:tcPr>
            <w:tcW w:w="558" w:type="dxa"/>
            <w:vAlign w:val="center"/>
          </w:tcPr>
          <w:p w:rsidR="00311447" w:rsidRDefault="00311447" w:rsidP="00DA26BB">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330" w:type="dxa"/>
            <w:vAlign w:val="center"/>
          </w:tcPr>
          <w:p w:rsidR="00311447" w:rsidRPr="00434DC8" w:rsidRDefault="00311447" w:rsidP="00C21F24">
            <w:pPr>
              <w:widowControl w:val="0"/>
              <w:autoSpaceDE w:val="0"/>
              <w:autoSpaceDN w:val="0"/>
              <w:bidi w:val="0"/>
              <w:adjustRightInd w:val="0"/>
              <w:ind w:right="-109"/>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-ST</w:t>
            </w:r>
            <w:r w:rsidRPr="00434DC8">
              <w:rPr>
                <w:rFonts w:asciiTheme="minorBidi" w:hAnsiTheme="minorBidi" w:cstheme="minorBidi"/>
                <w:color w:val="000000"/>
                <w:sz w:val="18"/>
                <w:szCs w:val="18"/>
              </w:rPr>
              <w:t>-D</w:t>
            </w:r>
            <w:r>
              <w:rPr>
                <w:rFonts w:asciiTheme="minorBidi" w:hAnsiTheme="minorBidi" w:cstheme="minorBidi"/>
                <w:color w:val="000000"/>
                <w:sz w:val="18"/>
                <w:szCs w:val="18"/>
              </w:rPr>
              <w:t>W</w:t>
            </w:r>
            <w:r w:rsidRPr="00434DC8">
              <w:rPr>
                <w:rFonts w:asciiTheme="minorBidi" w:hAnsiTheme="minorBidi" w:cstheme="minorBidi"/>
                <w:color w:val="000000"/>
                <w:sz w:val="18"/>
                <w:szCs w:val="18"/>
              </w:rPr>
              <w:t>-000</w:t>
            </w:r>
            <w:r>
              <w:rPr>
                <w:rFonts w:asciiTheme="minorBidi" w:hAnsiTheme="minorBidi" w:cstheme="minorBidi"/>
                <w:color w:val="000000"/>
                <w:sz w:val="18"/>
                <w:szCs w:val="18"/>
              </w:rPr>
              <w:t>2</w:t>
            </w:r>
          </w:p>
        </w:tc>
        <w:tc>
          <w:tcPr>
            <w:tcW w:w="4524" w:type="dxa"/>
            <w:vAlign w:val="center"/>
          </w:tcPr>
          <w:p w:rsidR="00311447" w:rsidRPr="003F5C6D" w:rsidRDefault="00311447" w:rsidP="00C21F24">
            <w:pPr>
              <w:widowControl w:val="0"/>
              <w:autoSpaceDE w:val="0"/>
              <w:autoSpaceDN w:val="0"/>
              <w:bidi w:val="0"/>
              <w:adjustRightInd w:val="0"/>
              <w:rPr>
                <w:rFonts w:asciiTheme="minorBidi" w:hAnsiTheme="minorBidi" w:cstheme="minorBidi"/>
                <w:color w:val="000000"/>
                <w:sz w:val="18"/>
                <w:szCs w:val="18"/>
              </w:rPr>
            </w:pPr>
            <w:r w:rsidRPr="003F5C6D">
              <w:rPr>
                <w:rFonts w:asciiTheme="minorBidi" w:hAnsiTheme="minorBidi" w:cstheme="minorBidi"/>
                <w:color w:val="000000"/>
                <w:sz w:val="18"/>
                <w:szCs w:val="18"/>
              </w:rPr>
              <w:t xml:space="preserve">Standard Drawing </w:t>
            </w:r>
            <w:r>
              <w:rPr>
                <w:rFonts w:asciiTheme="minorBidi" w:hAnsiTheme="minorBidi" w:cstheme="minorBidi"/>
                <w:color w:val="000000"/>
                <w:sz w:val="18"/>
                <w:szCs w:val="18"/>
              </w:rPr>
              <w:t>f</w:t>
            </w:r>
            <w:r w:rsidRPr="003F5C6D">
              <w:rPr>
                <w:rFonts w:asciiTheme="minorBidi" w:hAnsiTheme="minorBidi" w:cstheme="minorBidi"/>
                <w:color w:val="000000"/>
                <w:sz w:val="18"/>
                <w:szCs w:val="18"/>
              </w:rPr>
              <w:t>or Anchor Bolts</w:t>
            </w:r>
          </w:p>
        </w:tc>
        <w:tc>
          <w:tcPr>
            <w:tcW w:w="774" w:type="dxa"/>
            <w:vAlign w:val="center"/>
          </w:tcPr>
          <w:p w:rsidR="00311447" w:rsidRPr="00434DC8" w:rsidRDefault="00311447" w:rsidP="00D64598">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D64598">
              <w:rPr>
                <w:rFonts w:asciiTheme="minorBidi" w:hAnsiTheme="minorBidi" w:cstheme="minorBidi"/>
                <w:color w:val="000000"/>
                <w:sz w:val="18"/>
                <w:szCs w:val="18"/>
              </w:rPr>
              <w:t>2</w:t>
            </w:r>
          </w:p>
        </w:tc>
      </w:tr>
      <w:tr w:rsidR="00311447" w:rsidRPr="004F177C" w:rsidTr="00B01B9F">
        <w:trPr>
          <w:trHeight w:val="288"/>
          <w:jc w:val="center"/>
        </w:trPr>
        <w:tc>
          <w:tcPr>
            <w:tcW w:w="558" w:type="dxa"/>
            <w:shd w:val="clear" w:color="auto" w:fill="auto"/>
            <w:vAlign w:val="center"/>
          </w:tcPr>
          <w:p w:rsidR="00311447" w:rsidRPr="00434DC8" w:rsidRDefault="00311447" w:rsidP="00DA26BB">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330" w:type="dxa"/>
            <w:shd w:val="clear" w:color="auto" w:fill="auto"/>
            <w:vAlign w:val="center"/>
          </w:tcPr>
          <w:p w:rsidR="00311447" w:rsidRPr="00434DC8" w:rsidRDefault="00311447" w:rsidP="00C21F24">
            <w:pPr>
              <w:widowControl w:val="0"/>
              <w:autoSpaceDE w:val="0"/>
              <w:autoSpaceDN w:val="0"/>
              <w:bidi w:val="0"/>
              <w:adjustRightInd w:val="0"/>
              <w:ind w:right="-109"/>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-ST</w:t>
            </w:r>
            <w:r w:rsidRPr="00434DC8">
              <w:rPr>
                <w:rFonts w:asciiTheme="minorBidi" w:hAnsiTheme="minorBidi" w:cstheme="minorBidi"/>
                <w:color w:val="000000"/>
                <w:sz w:val="18"/>
                <w:szCs w:val="18"/>
              </w:rPr>
              <w:t>-</w:t>
            </w:r>
            <w:r>
              <w:rPr>
                <w:rFonts w:asciiTheme="minorBidi" w:hAnsiTheme="minorBidi" w:cstheme="minorBidi"/>
                <w:color w:val="000000"/>
                <w:sz w:val="18"/>
                <w:szCs w:val="18"/>
              </w:rPr>
              <w:t>SP</w:t>
            </w:r>
            <w:r w:rsidRPr="00434DC8">
              <w:rPr>
                <w:rFonts w:asciiTheme="minorBidi" w:hAnsiTheme="minorBidi" w:cstheme="minorBidi"/>
                <w:color w:val="000000"/>
                <w:sz w:val="18"/>
                <w:szCs w:val="18"/>
              </w:rPr>
              <w:t>-000</w:t>
            </w:r>
            <w:r>
              <w:rPr>
                <w:rFonts w:asciiTheme="minorBidi" w:hAnsiTheme="minorBidi" w:cstheme="minorBidi"/>
                <w:color w:val="000000"/>
                <w:sz w:val="18"/>
                <w:szCs w:val="18"/>
              </w:rPr>
              <w:t>3</w:t>
            </w:r>
          </w:p>
        </w:tc>
        <w:tc>
          <w:tcPr>
            <w:tcW w:w="4524" w:type="dxa"/>
            <w:shd w:val="clear" w:color="auto" w:fill="auto"/>
            <w:vAlign w:val="center"/>
          </w:tcPr>
          <w:p w:rsidR="00311447" w:rsidRPr="003F5C6D" w:rsidRDefault="00311447" w:rsidP="00C21F24">
            <w:pPr>
              <w:widowControl w:val="0"/>
              <w:autoSpaceDE w:val="0"/>
              <w:autoSpaceDN w:val="0"/>
              <w:bidi w:val="0"/>
              <w:adjustRightInd w:val="0"/>
              <w:rPr>
                <w:rFonts w:asciiTheme="minorBidi" w:hAnsiTheme="minorBidi" w:cstheme="minorBidi"/>
                <w:color w:val="000000"/>
                <w:sz w:val="18"/>
                <w:szCs w:val="18"/>
              </w:rPr>
            </w:pPr>
            <w:r w:rsidRPr="009675CC">
              <w:rPr>
                <w:rFonts w:asciiTheme="minorBidi" w:eastAsiaTheme="minorHAnsi" w:hAnsiTheme="minorBidi" w:cstheme="minorBidi"/>
                <w:sz w:val="18"/>
                <w:szCs w:val="18"/>
              </w:rPr>
              <w:t>Specification for Fabrication of Steel Structures</w:t>
            </w:r>
          </w:p>
        </w:tc>
        <w:tc>
          <w:tcPr>
            <w:tcW w:w="774" w:type="dxa"/>
            <w:shd w:val="clear" w:color="auto" w:fill="auto"/>
            <w:vAlign w:val="center"/>
          </w:tcPr>
          <w:p w:rsidR="00311447" w:rsidRPr="00434DC8" w:rsidRDefault="00311447" w:rsidP="00D64598">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D64598">
              <w:rPr>
                <w:rFonts w:asciiTheme="minorBidi" w:hAnsiTheme="minorBidi" w:cstheme="minorBidi"/>
                <w:color w:val="000000"/>
                <w:sz w:val="18"/>
                <w:szCs w:val="18"/>
              </w:rPr>
              <w:t>2</w:t>
            </w:r>
          </w:p>
        </w:tc>
      </w:tr>
      <w:tr w:rsidR="00311447" w:rsidRPr="004F177C" w:rsidTr="00B01B9F">
        <w:trPr>
          <w:trHeight w:val="288"/>
          <w:jc w:val="center"/>
        </w:trPr>
        <w:tc>
          <w:tcPr>
            <w:tcW w:w="558" w:type="dxa"/>
            <w:shd w:val="clear" w:color="auto" w:fill="auto"/>
            <w:vAlign w:val="center"/>
          </w:tcPr>
          <w:p w:rsidR="00311447" w:rsidRDefault="00311447"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6</w:t>
            </w:r>
          </w:p>
        </w:tc>
        <w:tc>
          <w:tcPr>
            <w:tcW w:w="3330" w:type="dxa"/>
            <w:shd w:val="clear" w:color="auto" w:fill="auto"/>
            <w:vAlign w:val="center"/>
          </w:tcPr>
          <w:p w:rsidR="00311447" w:rsidRPr="00434DC8" w:rsidRDefault="00311447" w:rsidP="00C21F24">
            <w:pPr>
              <w:widowControl w:val="0"/>
              <w:autoSpaceDE w:val="0"/>
              <w:autoSpaceDN w:val="0"/>
              <w:bidi w:val="0"/>
              <w:adjustRightInd w:val="0"/>
              <w:ind w:right="-109"/>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-ST</w:t>
            </w:r>
            <w:r w:rsidRPr="00434DC8">
              <w:rPr>
                <w:rFonts w:asciiTheme="minorBidi" w:hAnsiTheme="minorBidi" w:cstheme="minorBidi"/>
                <w:color w:val="000000"/>
                <w:sz w:val="18"/>
                <w:szCs w:val="18"/>
              </w:rPr>
              <w:t>-</w:t>
            </w:r>
            <w:r>
              <w:rPr>
                <w:rFonts w:asciiTheme="minorBidi" w:hAnsiTheme="minorBidi" w:cstheme="minorBidi"/>
                <w:color w:val="000000"/>
                <w:sz w:val="18"/>
                <w:szCs w:val="18"/>
              </w:rPr>
              <w:t>SP</w:t>
            </w:r>
            <w:r w:rsidRPr="00434DC8">
              <w:rPr>
                <w:rFonts w:asciiTheme="minorBidi" w:hAnsiTheme="minorBidi" w:cstheme="minorBidi"/>
                <w:color w:val="000000"/>
                <w:sz w:val="18"/>
                <w:szCs w:val="18"/>
              </w:rPr>
              <w:t>-000</w:t>
            </w:r>
            <w:r>
              <w:rPr>
                <w:rFonts w:asciiTheme="minorBidi" w:hAnsiTheme="minorBidi" w:cstheme="minorBidi"/>
                <w:color w:val="000000"/>
                <w:sz w:val="18"/>
                <w:szCs w:val="18"/>
              </w:rPr>
              <w:t>5</w:t>
            </w:r>
          </w:p>
        </w:tc>
        <w:tc>
          <w:tcPr>
            <w:tcW w:w="4524" w:type="dxa"/>
            <w:shd w:val="clear" w:color="auto" w:fill="auto"/>
            <w:vAlign w:val="center"/>
          </w:tcPr>
          <w:p w:rsidR="00311447" w:rsidRPr="009675CC" w:rsidRDefault="00311447" w:rsidP="00C21F24">
            <w:pPr>
              <w:widowControl w:val="0"/>
              <w:autoSpaceDE w:val="0"/>
              <w:autoSpaceDN w:val="0"/>
              <w:bidi w:val="0"/>
              <w:adjustRightInd w:val="0"/>
              <w:rPr>
                <w:rFonts w:asciiTheme="minorBidi" w:eastAsiaTheme="minorHAnsi" w:hAnsiTheme="minorBidi" w:cstheme="minorBidi"/>
                <w:sz w:val="18"/>
                <w:szCs w:val="18"/>
              </w:rPr>
            </w:pPr>
            <w:r w:rsidRPr="0067179F">
              <w:rPr>
                <w:rFonts w:asciiTheme="minorBidi" w:eastAsiaTheme="minorHAnsi" w:hAnsiTheme="minorBidi" w:cstheme="minorBidi"/>
                <w:sz w:val="18"/>
                <w:szCs w:val="18"/>
              </w:rPr>
              <w:t>Specification for Erection of Steel Structures</w:t>
            </w:r>
          </w:p>
        </w:tc>
        <w:tc>
          <w:tcPr>
            <w:tcW w:w="774" w:type="dxa"/>
            <w:shd w:val="clear" w:color="auto" w:fill="auto"/>
            <w:vAlign w:val="center"/>
          </w:tcPr>
          <w:p w:rsidR="00311447" w:rsidRPr="00434DC8" w:rsidRDefault="00311447" w:rsidP="001C0760">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1C0760">
              <w:rPr>
                <w:rFonts w:asciiTheme="minorBidi" w:hAnsiTheme="minorBidi" w:cstheme="minorBidi"/>
                <w:color w:val="000000"/>
                <w:sz w:val="18"/>
                <w:szCs w:val="18"/>
              </w:rPr>
              <w:t>2</w:t>
            </w:r>
          </w:p>
        </w:tc>
      </w:tr>
      <w:tr w:rsidR="00311447" w:rsidRPr="004F177C" w:rsidTr="00B01B9F">
        <w:trPr>
          <w:trHeight w:val="288"/>
          <w:jc w:val="center"/>
        </w:trPr>
        <w:tc>
          <w:tcPr>
            <w:tcW w:w="558" w:type="dxa"/>
            <w:shd w:val="clear" w:color="auto" w:fill="auto"/>
            <w:vAlign w:val="center"/>
          </w:tcPr>
          <w:p w:rsidR="00311447" w:rsidRDefault="00311447"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7</w:t>
            </w:r>
          </w:p>
        </w:tc>
        <w:tc>
          <w:tcPr>
            <w:tcW w:w="3330" w:type="dxa"/>
            <w:shd w:val="clear" w:color="auto" w:fill="auto"/>
            <w:vAlign w:val="center"/>
          </w:tcPr>
          <w:p w:rsidR="00311447" w:rsidRPr="00434DC8" w:rsidRDefault="00311447" w:rsidP="00C21F24">
            <w:pPr>
              <w:widowControl w:val="0"/>
              <w:autoSpaceDE w:val="0"/>
              <w:autoSpaceDN w:val="0"/>
              <w:bidi w:val="0"/>
              <w:adjustRightInd w:val="0"/>
              <w:ind w:right="-109"/>
              <w:rPr>
                <w:rFonts w:asciiTheme="minorBidi" w:hAnsiTheme="minorBidi" w:cstheme="minorBidi"/>
                <w:color w:val="000000"/>
                <w:sz w:val="18"/>
                <w:szCs w:val="18"/>
              </w:rPr>
            </w:pPr>
            <w:r w:rsidRPr="00822BF0">
              <w:rPr>
                <w:rFonts w:asciiTheme="minorBidi" w:hAnsiTheme="minorBidi" w:cstheme="minorBidi"/>
                <w:color w:val="000000"/>
                <w:sz w:val="18"/>
                <w:szCs w:val="18"/>
              </w:rPr>
              <w:t>BK-GNRAL-PEDCO-000-ST-SP-0006</w:t>
            </w:r>
          </w:p>
        </w:tc>
        <w:tc>
          <w:tcPr>
            <w:tcW w:w="4524" w:type="dxa"/>
            <w:shd w:val="clear" w:color="auto" w:fill="auto"/>
            <w:vAlign w:val="center"/>
          </w:tcPr>
          <w:p w:rsidR="00311447" w:rsidRPr="0067179F" w:rsidRDefault="00311447" w:rsidP="00C21F24">
            <w:pPr>
              <w:widowControl w:val="0"/>
              <w:autoSpaceDE w:val="0"/>
              <w:autoSpaceDN w:val="0"/>
              <w:bidi w:val="0"/>
              <w:adjustRightInd w:val="0"/>
              <w:rPr>
                <w:rFonts w:asciiTheme="minorBidi" w:eastAsiaTheme="minorHAnsi" w:hAnsiTheme="minorBidi" w:cstheme="minorBidi"/>
                <w:sz w:val="18"/>
                <w:szCs w:val="18"/>
              </w:rPr>
            </w:pPr>
            <w:r w:rsidRPr="0067179F">
              <w:rPr>
                <w:rFonts w:asciiTheme="minorBidi" w:eastAsiaTheme="minorHAnsi" w:hAnsiTheme="minorBidi" w:cstheme="minorBidi"/>
                <w:sz w:val="18"/>
                <w:szCs w:val="18"/>
              </w:rPr>
              <w:t>Specification for</w:t>
            </w:r>
            <w:r>
              <w:rPr>
                <w:rFonts w:asciiTheme="minorBidi" w:eastAsiaTheme="minorHAnsi" w:hAnsiTheme="minorBidi" w:cstheme="minorBidi"/>
                <w:sz w:val="18"/>
                <w:szCs w:val="18"/>
              </w:rPr>
              <w:t xml:space="preserve"> Fireproofing</w:t>
            </w:r>
          </w:p>
        </w:tc>
        <w:tc>
          <w:tcPr>
            <w:tcW w:w="774" w:type="dxa"/>
            <w:shd w:val="clear" w:color="auto" w:fill="auto"/>
            <w:vAlign w:val="center"/>
          </w:tcPr>
          <w:p w:rsidR="00311447" w:rsidRPr="00434DC8" w:rsidRDefault="00311447" w:rsidP="00C21F24">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D03</w:t>
            </w:r>
          </w:p>
        </w:tc>
      </w:tr>
      <w:tr w:rsidR="00311447" w:rsidRPr="004F177C" w:rsidTr="00B01B9F">
        <w:trPr>
          <w:trHeight w:val="318"/>
          <w:jc w:val="center"/>
        </w:trPr>
        <w:tc>
          <w:tcPr>
            <w:tcW w:w="9186" w:type="dxa"/>
            <w:gridSpan w:val="4"/>
            <w:shd w:val="clear" w:color="auto" w:fill="B6DDE8" w:themeFill="accent5" w:themeFillTint="66"/>
            <w:vAlign w:val="center"/>
          </w:tcPr>
          <w:p w:rsidR="00311447" w:rsidRPr="004C3B78" w:rsidRDefault="00311447" w:rsidP="00BA41B2">
            <w:pPr>
              <w:pStyle w:val="ListParagraph"/>
              <w:widowControl w:val="0"/>
              <w:numPr>
                <w:ilvl w:val="0"/>
                <w:numId w:val="18"/>
              </w:numPr>
              <w:autoSpaceDE w:val="0"/>
              <w:autoSpaceDN w:val="0"/>
              <w:bidi w:val="0"/>
              <w:adjustRightInd w:val="0"/>
              <w:ind w:right="-199"/>
              <w:rPr>
                <w:rFonts w:asciiTheme="minorBidi" w:hAnsiTheme="minorBidi" w:cstheme="minorBidi"/>
                <w:b/>
                <w:bCs/>
                <w:color w:val="000000"/>
                <w:sz w:val="18"/>
                <w:szCs w:val="18"/>
              </w:rPr>
            </w:pPr>
            <w:r w:rsidRPr="004C3B78">
              <w:rPr>
                <w:rFonts w:asciiTheme="minorBidi" w:hAnsiTheme="minorBidi" w:cstheme="minorBidi"/>
                <w:b/>
                <w:bCs/>
                <w:color w:val="000000"/>
                <w:sz w:val="18"/>
                <w:szCs w:val="18"/>
              </w:rPr>
              <w:t>Drawing</w:t>
            </w:r>
          </w:p>
        </w:tc>
      </w:tr>
      <w:tr w:rsidR="00311447" w:rsidRPr="00957DAD" w:rsidTr="00B01B9F">
        <w:trPr>
          <w:trHeight w:val="380"/>
          <w:jc w:val="center"/>
        </w:trPr>
        <w:tc>
          <w:tcPr>
            <w:tcW w:w="558" w:type="dxa"/>
            <w:vAlign w:val="center"/>
          </w:tcPr>
          <w:p w:rsidR="00311447" w:rsidRPr="00434DC8" w:rsidRDefault="00311447"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rsidR="00311447" w:rsidRPr="00434DC8" w:rsidRDefault="00311447" w:rsidP="00C21F24">
            <w:pPr>
              <w:widowControl w:val="0"/>
              <w:autoSpaceDE w:val="0"/>
              <w:autoSpaceDN w:val="0"/>
              <w:bidi w:val="0"/>
              <w:adjustRightInd w:val="0"/>
              <w:ind w:right="-199"/>
              <w:rPr>
                <w:rFonts w:asciiTheme="minorBidi" w:eastAsiaTheme="minorHAnsi" w:hAnsiTheme="minorBidi" w:cstheme="minorBidi"/>
                <w:sz w:val="18"/>
                <w:szCs w:val="18"/>
              </w:rPr>
            </w:pPr>
            <w:r w:rsidRPr="00E80656">
              <w:rPr>
                <w:rFonts w:asciiTheme="minorBidi" w:hAnsiTheme="minorBidi" w:cstheme="minorBidi"/>
                <w:color w:val="000000"/>
                <w:sz w:val="18"/>
                <w:szCs w:val="18"/>
              </w:rPr>
              <w:t>BK-GNRAL-PEDCO-000-ME-DW-0001</w:t>
            </w:r>
          </w:p>
        </w:tc>
        <w:tc>
          <w:tcPr>
            <w:tcW w:w="4524" w:type="dxa"/>
            <w:vAlign w:val="center"/>
          </w:tcPr>
          <w:p w:rsidR="00311447" w:rsidRPr="00434DC8" w:rsidRDefault="00311447" w:rsidP="00ED5B9F">
            <w:pPr>
              <w:widowControl w:val="0"/>
              <w:autoSpaceDE w:val="0"/>
              <w:autoSpaceDN w:val="0"/>
              <w:bidi w:val="0"/>
              <w:adjustRightInd w:val="0"/>
              <w:rPr>
                <w:rFonts w:asciiTheme="minorBidi" w:hAnsiTheme="minorBidi" w:cstheme="minorBidi"/>
                <w:color w:val="000000"/>
                <w:sz w:val="18"/>
                <w:szCs w:val="18"/>
                <w:rtl/>
              </w:rPr>
            </w:pPr>
            <w:r w:rsidRPr="00E80656">
              <w:rPr>
                <w:rFonts w:asciiTheme="minorBidi" w:hAnsiTheme="minorBidi" w:cstheme="minorBidi"/>
                <w:color w:val="000000"/>
                <w:sz w:val="18"/>
                <w:szCs w:val="18"/>
              </w:rPr>
              <w:t>Standard Detail Drawing For Pressure Vessels and Heat Exchangers</w:t>
            </w:r>
          </w:p>
        </w:tc>
        <w:tc>
          <w:tcPr>
            <w:tcW w:w="774" w:type="dxa"/>
            <w:vAlign w:val="center"/>
          </w:tcPr>
          <w:p w:rsidR="00311447" w:rsidRPr="00434DC8" w:rsidRDefault="00311447" w:rsidP="00D64598">
            <w:pPr>
              <w:widowControl w:val="0"/>
              <w:autoSpaceDE w:val="0"/>
              <w:autoSpaceDN w:val="0"/>
              <w:bidi w:val="0"/>
              <w:adjustRightInd w:val="0"/>
              <w:jc w:val="center"/>
              <w:rPr>
                <w:rFonts w:asciiTheme="minorBidi" w:hAnsiTheme="minorBidi" w:cstheme="minorBidi"/>
                <w:color w:val="000000"/>
                <w:sz w:val="18"/>
                <w:szCs w:val="18"/>
                <w:rtl/>
              </w:rPr>
            </w:pPr>
            <w:r w:rsidRPr="00434DC8">
              <w:rPr>
                <w:rFonts w:asciiTheme="minorBidi" w:hAnsiTheme="minorBidi" w:cstheme="minorBidi"/>
                <w:color w:val="000000"/>
                <w:sz w:val="18"/>
                <w:szCs w:val="18"/>
              </w:rPr>
              <w:t>D0</w:t>
            </w:r>
            <w:r w:rsidR="00D64598">
              <w:rPr>
                <w:rFonts w:asciiTheme="minorBidi" w:hAnsiTheme="minorBidi" w:cstheme="minorBidi"/>
                <w:color w:val="000000"/>
                <w:sz w:val="18"/>
                <w:szCs w:val="18"/>
              </w:rPr>
              <w:t>2</w:t>
            </w:r>
          </w:p>
        </w:tc>
      </w:tr>
    </w:tbl>
    <w:p w:rsidR="00526175" w:rsidRDefault="00526175" w:rsidP="00565945">
      <w:pPr>
        <w:pStyle w:val="Heading1"/>
      </w:pPr>
      <w:bookmarkStart w:id="85" w:name="_Toc272928622"/>
      <w:bookmarkStart w:id="86" w:name="_Toc273182420"/>
      <w:bookmarkStart w:id="87" w:name="_Toc12468109"/>
      <w:bookmarkStart w:id="88" w:name="_Toc13909575"/>
    </w:p>
    <w:p w:rsidR="00A45E3A" w:rsidRDefault="00A45E3A" w:rsidP="00A45E3A">
      <w:pPr>
        <w:rPr>
          <w:lang w:val="en-GB"/>
        </w:rPr>
      </w:pPr>
    </w:p>
    <w:p w:rsidR="00A45E3A" w:rsidRDefault="00A45E3A" w:rsidP="00A45E3A">
      <w:pPr>
        <w:rPr>
          <w:lang w:val="en-GB"/>
        </w:rPr>
      </w:pPr>
    </w:p>
    <w:p w:rsidR="00A45E3A" w:rsidRPr="00A45E3A" w:rsidRDefault="00A45E3A" w:rsidP="00A45E3A">
      <w:pPr>
        <w:rPr>
          <w:lang w:val="en-GB"/>
        </w:rPr>
      </w:pPr>
    </w:p>
    <w:p w:rsidR="00A45E3A" w:rsidRDefault="00A45E3A" w:rsidP="00A45E3A">
      <w:pPr>
        <w:rPr>
          <w:lang w:val="en-GB"/>
        </w:rPr>
      </w:pPr>
    </w:p>
    <w:p w:rsidR="00A45E3A" w:rsidRDefault="00A45E3A" w:rsidP="00A45E3A">
      <w:pPr>
        <w:rPr>
          <w:lang w:val="en-GB"/>
        </w:rPr>
      </w:pPr>
    </w:p>
    <w:p w:rsidR="00A45E3A" w:rsidRPr="00A45E3A" w:rsidRDefault="00A45E3A" w:rsidP="00A45E3A">
      <w:pPr>
        <w:rPr>
          <w:lang w:val="en-GB"/>
        </w:rPr>
      </w:pPr>
    </w:p>
    <w:p w:rsidR="00A45E3A" w:rsidRPr="00A45E3A" w:rsidRDefault="00A45E3A" w:rsidP="00A45E3A">
      <w:pPr>
        <w:rPr>
          <w:lang w:val="en-GB"/>
        </w:rPr>
      </w:pPr>
    </w:p>
    <w:p w:rsidR="00A45E3A" w:rsidRPr="00A45E3A" w:rsidRDefault="00A45E3A" w:rsidP="00A45E3A">
      <w:pPr>
        <w:rPr>
          <w:lang w:val="en-GB"/>
        </w:rPr>
      </w:pPr>
    </w:p>
    <w:p w:rsidR="000D79F4" w:rsidRPr="000D79F4" w:rsidRDefault="000D79F4" w:rsidP="000D79F4">
      <w:pPr>
        <w:rPr>
          <w:lang w:val="en-GB"/>
        </w:rPr>
      </w:pPr>
    </w:p>
    <w:p w:rsidR="000D79F4" w:rsidRDefault="000D79F4" w:rsidP="000D79F4">
      <w:pPr>
        <w:rPr>
          <w:lang w:val="en-GB"/>
        </w:rPr>
      </w:pPr>
    </w:p>
    <w:p w:rsidR="000D79F4" w:rsidRDefault="000D79F4" w:rsidP="000D79F4">
      <w:pPr>
        <w:rPr>
          <w:lang w:val="en-GB"/>
        </w:rPr>
      </w:pPr>
    </w:p>
    <w:p w:rsidR="000D79F4" w:rsidRDefault="000D79F4" w:rsidP="000D79F4">
      <w:pPr>
        <w:rPr>
          <w:lang w:val="en-GB"/>
        </w:rPr>
      </w:pPr>
    </w:p>
    <w:p w:rsidR="000D79F4" w:rsidRPr="000D79F4" w:rsidRDefault="000D79F4" w:rsidP="000D79F4">
      <w:pPr>
        <w:rPr>
          <w:lang w:val="en-GB"/>
        </w:rPr>
      </w:pPr>
    </w:p>
    <w:p w:rsidR="000D79F4" w:rsidRDefault="000D79F4" w:rsidP="000D79F4">
      <w:pPr>
        <w:rPr>
          <w:lang w:val="en-GB"/>
        </w:rPr>
      </w:pPr>
    </w:p>
    <w:p w:rsidR="000D79F4" w:rsidRPr="000D79F4" w:rsidRDefault="000D79F4" w:rsidP="000D79F4">
      <w:pPr>
        <w:rPr>
          <w:lang w:val="en-GB"/>
        </w:rPr>
      </w:pPr>
    </w:p>
    <w:p w:rsidR="000D79F4" w:rsidRDefault="000D79F4" w:rsidP="000D79F4">
      <w:pPr>
        <w:rPr>
          <w:lang w:val="en-GB"/>
        </w:rPr>
      </w:pPr>
    </w:p>
    <w:p w:rsidR="00687E14" w:rsidRPr="00B274C0" w:rsidRDefault="00687E14" w:rsidP="00565945">
      <w:pPr>
        <w:pStyle w:val="Heading1"/>
      </w:pPr>
      <w:bookmarkStart w:id="89" w:name="_Toc108853573"/>
      <w:r w:rsidRPr="00B274C0">
        <w:lastRenderedPageBreak/>
        <w:t xml:space="preserve">ATTACHMENT </w:t>
      </w:r>
      <w:r w:rsidR="00A135A3">
        <w:t>#</w:t>
      </w:r>
      <w:r w:rsidRPr="00B274C0">
        <w:t>2</w:t>
      </w:r>
      <w:bookmarkEnd w:id="85"/>
      <w:bookmarkEnd w:id="86"/>
      <w:bookmarkEnd w:id="87"/>
      <w:bookmarkEnd w:id="88"/>
      <w:bookmarkEnd w:id="89"/>
    </w:p>
    <w:p w:rsidR="00687E14" w:rsidRDefault="003C77AF" w:rsidP="003C77AF">
      <w:pPr>
        <w:pStyle w:val="Heading2"/>
        <w:rPr>
          <w:rFonts w:eastAsiaTheme="minorHAnsi"/>
        </w:rPr>
      </w:pPr>
      <w:bookmarkStart w:id="90" w:name="_Toc13909576"/>
      <w:r>
        <w:rPr>
          <w:rFonts w:eastAsiaTheme="minorHAnsi"/>
        </w:rPr>
        <w:t xml:space="preserve"> </w:t>
      </w:r>
      <w:r w:rsidR="00565945">
        <w:rPr>
          <w:rFonts w:eastAsiaTheme="minorHAnsi"/>
        </w:rPr>
        <w:t xml:space="preserve">   </w:t>
      </w:r>
      <w:bookmarkStart w:id="91" w:name="_Toc92099255"/>
      <w:bookmarkStart w:id="92" w:name="_Toc92185849"/>
      <w:bookmarkStart w:id="93" w:name="_Toc108853574"/>
      <w:r w:rsidR="00687E14" w:rsidRPr="00B274C0">
        <w:rPr>
          <w:rFonts w:eastAsiaTheme="minorHAnsi"/>
        </w:rPr>
        <w:t xml:space="preserve">VENDOR DOCUMENTS </w:t>
      </w:r>
      <w:r w:rsidR="00687E14">
        <w:rPr>
          <w:rFonts w:eastAsiaTheme="minorHAnsi"/>
        </w:rPr>
        <w:t xml:space="preserve">MIN. </w:t>
      </w:r>
      <w:r w:rsidR="00687E14" w:rsidRPr="00B274C0">
        <w:rPr>
          <w:rFonts w:eastAsiaTheme="minorHAnsi"/>
        </w:rPr>
        <w:t>REQUIREMENT</w:t>
      </w:r>
      <w:bookmarkEnd w:id="90"/>
      <w:bookmarkEnd w:id="91"/>
      <w:bookmarkEnd w:id="92"/>
      <w:bookmarkEnd w:id="93"/>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02046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2A219F" w:rsidRPr="00776A31" w:rsidTr="00F7792F">
        <w:trPr>
          <w:jc w:val="center"/>
        </w:trPr>
        <w:tc>
          <w:tcPr>
            <w:tcW w:w="700" w:type="dxa"/>
            <w:vAlign w:val="center"/>
          </w:tcPr>
          <w:p w:rsidR="002A219F" w:rsidRPr="00776A31" w:rsidRDefault="002A219F" w:rsidP="00124FB9">
            <w:pPr>
              <w:widowControl w:val="0"/>
              <w:bidi w:val="0"/>
              <w:spacing w:before="60" w:after="60"/>
              <w:jc w:val="center"/>
              <w:rPr>
                <w:rFonts w:ascii="Arial" w:eastAsia="¹ÙÅÁÃ¼" w:hAnsi="Arial" w:cs="Arial"/>
                <w:szCs w:val="20"/>
              </w:rPr>
            </w:pPr>
            <w:r>
              <w:rPr>
                <w:rFonts w:ascii="Arial" w:eastAsia="¹ÙÅÁÃ¼" w:hAnsi="Arial" w:cs="Arial"/>
                <w:szCs w:val="20"/>
              </w:rPr>
              <w:t>012</w:t>
            </w:r>
          </w:p>
        </w:tc>
        <w:tc>
          <w:tcPr>
            <w:tcW w:w="3793" w:type="dxa"/>
            <w:vAlign w:val="center"/>
          </w:tcPr>
          <w:p w:rsidR="002A219F" w:rsidRPr="009D3BA6" w:rsidRDefault="002A219F"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Noise &amp; Vibrations Calculations / Reports (If any)</w:t>
            </w:r>
          </w:p>
        </w:tc>
        <w:tc>
          <w:tcPr>
            <w:tcW w:w="997" w:type="dxa"/>
            <w:vAlign w:val="center"/>
          </w:tcPr>
          <w:p w:rsidR="002A219F" w:rsidRPr="00B854D1" w:rsidRDefault="002A219F" w:rsidP="0056370A">
            <w:pPr>
              <w:widowControl w:val="0"/>
              <w:bidi w:val="0"/>
              <w:spacing w:before="60" w:after="60"/>
              <w:jc w:val="center"/>
              <w:rPr>
                <w:rFonts w:ascii="Arial" w:eastAsia="¹ÙÅÁÃ¼" w:hAnsi="Arial" w:cs="Arial"/>
                <w:szCs w:val="20"/>
                <w:highlight w:val="yellow"/>
              </w:rPr>
            </w:pPr>
          </w:p>
        </w:tc>
        <w:tc>
          <w:tcPr>
            <w:tcW w:w="990" w:type="dxa"/>
            <w:vAlign w:val="center"/>
          </w:tcPr>
          <w:p w:rsidR="002A219F" w:rsidRPr="009D3BA6" w:rsidRDefault="002A219F"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2A219F" w:rsidRPr="009D3BA6" w:rsidRDefault="002A219F" w:rsidP="0056370A">
            <w:pPr>
              <w:widowControl w:val="0"/>
              <w:bidi w:val="0"/>
              <w:spacing w:before="60" w:after="60"/>
              <w:jc w:val="center"/>
              <w:rPr>
                <w:rFonts w:ascii="Arial" w:eastAsia="¹ÙÅÁÃ¼" w:hAnsi="Arial" w:cs="Arial"/>
                <w:szCs w:val="20"/>
              </w:rPr>
            </w:pPr>
          </w:p>
        </w:tc>
        <w:tc>
          <w:tcPr>
            <w:tcW w:w="992" w:type="dxa"/>
            <w:vAlign w:val="center"/>
          </w:tcPr>
          <w:p w:rsidR="002A219F" w:rsidRPr="009D3BA6" w:rsidRDefault="002A219F"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A219F" w:rsidRPr="00776A31" w:rsidRDefault="002A219F" w:rsidP="00124FB9">
            <w:pPr>
              <w:widowControl w:val="0"/>
              <w:bidi w:val="0"/>
              <w:spacing w:before="60" w:after="60"/>
              <w:jc w:val="center"/>
              <w:rPr>
                <w:rFonts w:ascii="Arial" w:eastAsia="¹ÙÅÁÃ¼" w:hAnsi="Arial" w:cs="Arial"/>
                <w:szCs w:val="20"/>
              </w:rPr>
            </w:pPr>
          </w:p>
        </w:tc>
      </w:tr>
      <w:tr w:rsidR="002A219F" w:rsidRPr="00776A31" w:rsidTr="00F7792F">
        <w:trPr>
          <w:jc w:val="center"/>
        </w:trPr>
        <w:tc>
          <w:tcPr>
            <w:tcW w:w="700" w:type="dxa"/>
            <w:vAlign w:val="center"/>
          </w:tcPr>
          <w:p w:rsidR="002A219F" w:rsidRPr="00776A31" w:rsidRDefault="002A219F" w:rsidP="00124FB9">
            <w:pPr>
              <w:widowControl w:val="0"/>
              <w:bidi w:val="0"/>
              <w:spacing w:before="60" w:after="60"/>
              <w:jc w:val="center"/>
              <w:rPr>
                <w:rFonts w:ascii="Arial" w:eastAsia="¹ÙÅÁÃ¼" w:hAnsi="Arial" w:cs="Arial"/>
                <w:szCs w:val="20"/>
              </w:rPr>
            </w:pPr>
            <w:r>
              <w:rPr>
                <w:rFonts w:ascii="Arial" w:eastAsia="¹ÙÅÁÃ¼" w:hAnsi="Arial" w:cs="Arial"/>
                <w:szCs w:val="20"/>
              </w:rPr>
              <w:t>013</w:t>
            </w:r>
          </w:p>
        </w:tc>
        <w:tc>
          <w:tcPr>
            <w:tcW w:w="3793" w:type="dxa"/>
            <w:vAlign w:val="center"/>
          </w:tcPr>
          <w:p w:rsidR="002A219F" w:rsidRPr="009D3BA6" w:rsidRDefault="002A219F"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ESD Instructions</w:t>
            </w:r>
          </w:p>
        </w:tc>
        <w:tc>
          <w:tcPr>
            <w:tcW w:w="997" w:type="dxa"/>
            <w:vAlign w:val="center"/>
          </w:tcPr>
          <w:p w:rsidR="002A219F" w:rsidRPr="00B854D1" w:rsidRDefault="002A219F" w:rsidP="0056370A">
            <w:pPr>
              <w:widowControl w:val="0"/>
              <w:bidi w:val="0"/>
              <w:spacing w:before="60" w:after="60"/>
              <w:jc w:val="center"/>
              <w:rPr>
                <w:rFonts w:ascii="Arial" w:eastAsia="¹ÙÅÁÃ¼" w:hAnsi="Arial" w:cs="Arial"/>
                <w:szCs w:val="20"/>
                <w:highlight w:val="yellow"/>
              </w:rPr>
            </w:pPr>
          </w:p>
        </w:tc>
        <w:tc>
          <w:tcPr>
            <w:tcW w:w="990" w:type="dxa"/>
            <w:vAlign w:val="center"/>
          </w:tcPr>
          <w:p w:rsidR="002A219F" w:rsidRPr="009D3BA6" w:rsidRDefault="002A219F"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2A219F" w:rsidRPr="009D3BA6" w:rsidRDefault="002A219F" w:rsidP="0056370A">
            <w:pPr>
              <w:widowControl w:val="0"/>
              <w:bidi w:val="0"/>
              <w:spacing w:before="60" w:after="60"/>
              <w:jc w:val="center"/>
              <w:rPr>
                <w:rFonts w:ascii="Arial" w:eastAsia="¹ÙÅÁÃ¼" w:hAnsi="Arial" w:cs="Arial"/>
                <w:szCs w:val="20"/>
              </w:rPr>
            </w:pPr>
          </w:p>
        </w:tc>
        <w:tc>
          <w:tcPr>
            <w:tcW w:w="992" w:type="dxa"/>
            <w:vAlign w:val="center"/>
          </w:tcPr>
          <w:p w:rsidR="002A219F" w:rsidRPr="009D3BA6" w:rsidRDefault="002A219F"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A219F" w:rsidRPr="00776A31" w:rsidRDefault="002A219F"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B854D1" w:rsidRDefault="00687E14" w:rsidP="00124FB9">
            <w:pPr>
              <w:widowControl w:val="0"/>
              <w:bidi w:val="0"/>
              <w:spacing w:before="60" w:after="60"/>
              <w:rPr>
                <w:rFonts w:ascii="Arial" w:eastAsia="¹ÙÅÁÃ¼" w:hAnsi="Arial" w:cs="Arial"/>
                <w:szCs w:val="20"/>
                <w:highlight w:val="yellow"/>
              </w:rPr>
            </w:pPr>
            <w:r w:rsidRPr="009D3BA6">
              <w:rPr>
                <w:rFonts w:ascii="Arial" w:eastAsia="¹ÙÅÁÃ¼" w:hAnsi="Arial" w:cs="Arial"/>
                <w:b/>
                <w:szCs w:val="20"/>
              </w:rPr>
              <w:t>INTERFACE</w:t>
            </w:r>
          </w:p>
        </w:tc>
      </w:tr>
      <w:tr w:rsidR="00C849CC" w:rsidRPr="00776A31" w:rsidTr="009D3BA6">
        <w:trPr>
          <w:trHeight w:val="606"/>
          <w:jc w:val="center"/>
        </w:trPr>
        <w:tc>
          <w:tcPr>
            <w:tcW w:w="700"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014</w:t>
            </w:r>
          </w:p>
        </w:tc>
        <w:tc>
          <w:tcPr>
            <w:tcW w:w="3793" w:type="dxa"/>
            <w:vAlign w:val="center"/>
          </w:tcPr>
          <w:p w:rsidR="00C849CC" w:rsidRPr="009D3BA6" w:rsidRDefault="00C849CC" w:rsidP="0056370A">
            <w:pPr>
              <w:widowControl w:val="0"/>
              <w:tabs>
                <w:tab w:val="center" w:pos="4153"/>
                <w:tab w:val="right" w:pos="8306"/>
              </w:tabs>
              <w:bidi w:val="0"/>
              <w:spacing w:before="60" w:after="60"/>
              <w:rPr>
                <w:rFonts w:ascii="Arial" w:eastAsia="¹ÙÅÁÃ¼" w:hAnsi="Arial" w:cs="Arial"/>
                <w:szCs w:val="20"/>
              </w:rPr>
            </w:pPr>
            <w:r w:rsidRPr="009D3BA6">
              <w:rPr>
                <w:rFonts w:ascii="Arial" w:eastAsia="¹ÙÅÁÃ¼" w:hAnsi="Arial" w:cs="Arial"/>
                <w:szCs w:val="20"/>
              </w:rPr>
              <w:t>Electrical &amp; Instrumentation Cable Schedule (for all systems)</w:t>
            </w:r>
          </w:p>
        </w:tc>
        <w:tc>
          <w:tcPr>
            <w:tcW w:w="997" w:type="dxa"/>
            <w:vAlign w:val="center"/>
          </w:tcPr>
          <w:p w:rsidR="00C849CC" w:rsidRPr="00B854D1" w:rsidRDefault="00C849CC" w:rsidP="0056370A">
            <w:pPr>
              <w:widowControl w:val="0"/>
              <w:bidi w:val="0"/>
              <w:spacing w:before="60" w:after="60"/>
              <w:jc w:val="center"/>
              <w:rPr>
                <w:rFonts w:ascii="Arial" w:eastAsia="¹ÙÅÁÃ¼" w:hAnsi="Arial" w:cs="Arial"/>
                <w:szCs w:val="20"/>
                <w:highlight w:val="yellow"/>
              </w:rPr>
            </w:pP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359"/>
          <w:jc w:val="center"/>
        </w:trPr>
        <w:tc>
          <w:tcPr>
            <w:tcW w:w="700"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lastRenderedPageBreak/>
              <w:t>015</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Electrical &amp; Instrumentation Wiring Drawings (for all systems)</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341"/>
          <w:jc w:val="center"/>
        </w:trPr>
        <w:tc>
          <w:tcPr>
            <w:tcW w:w="700"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016</w:t>
            </w:r>
          </w:p>
        </w:tc>
        <w:tc>
          <w:tcPr>
            <w:tcW w:w="3793" w:type="dxa"/>
            <w:shd w:val="clear" w:color="auto" w:fill="auto"/>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Package Data Sheets</w:t>
            </w:r>
          </w:p>
        </w:tc>
        <w:tc>
          <w:tcPr>
            <w:tcW w:w="997" w:type="dxa"/>
            <w:shd w:val="clear" w:color="auto" w:fill="auto"/>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shd w:val="clear" w:color="auto" w:fill="auto"/>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359"/>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017</w:t>
            </w:r>
          </w:p>
        </w:tc>
        <w:tc>
          <w:tcPr>
            <w:tcW w:w="3793" w:type="dxa"/>
            <w:shd w:val="clear" w:color="auto" w:fill="auto"/>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Reliability, Availability, Maintainability Calculations/Reports</w:t>
            </w:r>
          </w:p>
        </w:tc>
        <w:tc>
          <w:tcPr>
            <w:tcW w:w="997" w:type="dxa"/>
            <w:shd w:val="clear" w:color="auto" w:fill="auto"/>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shd w:val="clear" w:color="auto" w:fill="auto"/>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341"/>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018</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Performance Curves</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404"/>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019</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PFD's</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395"/>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020</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Functional Description</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386"/>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021</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General Arrangements Drawings</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359"/>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022</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Mechanical Equipment List</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341"/>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023</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Electrical Equipment List</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422"/>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024</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Control, Instrument &amp; Cable List</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575"/>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025</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Interface Block Diagrams</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575"/>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026</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Junction Box, Local Panels &amp; Cabinets: wiring diagrams &amp; termination drawings</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575"/>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027</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Functional Logic Diagram</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575"/>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028</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P &amp; ID's</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575"/>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029</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Utility Consumption List</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575"/>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030</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Power Supply Requirements</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575"/>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031</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Single Line Diagram</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575"/>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032</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Earthing Details</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575"/>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033</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Weight / Centre of Gravity Drawings &amp; Data's</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575"/>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034</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 xml:space="preserve">External Static and Dynamic Forces &amp; Moments (present during test, start-up, </w:t>
            </w:r>
            <w:r w:rsidRPr="009D3BA6">
              <w:rPr>
                <w:rFonts w:ascii="Arial" w:eastAsia="¹ÙÅÁÃ¼" w:hAnsi="Arial" w:cs="Arial"/>
                <w:szCs w:val="20"/>
              </w:rPr>
              <w:lastRenderedPageBreak/>
              <w:t>normal/maximum operation, shutdown, and other conditions of service)</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575"/>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035</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Wind and Seismic Loads including shear and moment forces on supports and foundation.</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575"/>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036</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Anchor Bolt Details Drawings (incl. size, type, locations relative to the equipment center-lines in three planes).</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575"/>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037</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Ladder  &amp; Platform Detail Drawing</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575"/>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038</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Steel Structure Detail Drawing</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1C6488" w:rsidRPr="00776A31" w:rsidTr="00F7792F">
        <w:trPr>
          <w:trHeight w:val="575"/>
          <w:jc w:val="center"/>
        </w:trPr>
        <w:tc>
          <w:tcPr>
            <w:tcW w:w="700" w:type="dxa"/>
            <w:vAlign w:val="center"/>
          </w:tcPr>
          <w:p w:rsidR="001C6488"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039</w:t>
            </w:r>
          </w:p>
        </w:tc>
        <w:tc>
          <w:tcPr>
            <w:tcW w:w="3793" w:type="dxa"/>
            <w:vAlign w:val="center"/>
          </w:tcPr>
          <w:p w:rsidR="001C6488" w:rsidRPr="00903A8E" w:rsidRDefault="001C6488" w:rsidP="00DA26BB">
            <w:pPr>
              <w:widowControl w:val="0"/>
              <w:bidi w:val="0"/>
              <w:spacing w:before="60" w:after="60"/>
              <w:rPr>
                <w:rFonts w:ascii="Arial" w:eastAsia="¹ÙÅÁÃ¼" w:hAnsi="Arial" w:cs="Arial"/>
                <w:szCs w:val="20"/>
              </w:rPr>
            </w:pPr>
            <w:r>
              <w:rPr>
                <w:rFonts w:ascii="Arial" w:eastAsia="¹ÙÅÁÃ¼" w:hAnsi="Arial" w:cs="Arial"/>
                <w:szCs w:val="20"/>
              </w:rPr>
              <w:t>Dimensional Outline Drawing</w:t>
            </w:r>
          </w:p>
        </w:tc>
        <w:tc>
          <w:tcPr>
            <w:tcW w:w="997"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DA26BB">
            <w:pPr>
              <w:bidi w:val="0"/>
              <w:spacing w:before="60" w:after="60"/>
              <w:ind w:left="117"/>
              <w:jc w:val="center"/>
              <w:rPr>
                <w:rFonts w:ascii="Arial" w:eastAsia="¹ÙÅÁÃ¼" w:hAnsi="Arial" w:cs="Arial"/>
                <w:szCs w:val="20"/>
              </w:rPr>
            </w:pPr>
            <w:r w:rsidRPr="00903A8E">
              <w:rPr>
                <w:rFonts w:ascii="Arial" w:eastAsia="¹ÙÅÁÃ¼" w:hAnsi="Arial" w:cs="Arial"/>
                <w:szCs w:val="20"/>
              </w:rPr>
              <w:t>6C+E</w:t>
            </w:r>
          </w:p>
        </w:tc>
        <w:tc>
          <w:tcPr>
            <w:tcW w:w="795"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B854D1" w:rsidRDefault="001C6488" w:rsidP="00124FB9">
            <w:pPr>
              <w:widowControl w:val="0"/>
              <w:bidi w:val="0"/>
              <w:spacing w:before="60" w:after="60"/>
              <w:jc w:val="center"/>
              <w:rPr>
                <w:rFonts w:ascii="Arial" w:eastAsia="¹ÙÅÁÃ¼" w:hAnsi="Arial" w:cs="Arial"/>
                <w:szCs w:val="20"/>
                <w:highlight w:val="yellow"/>
              </w:rPr>
            </w:pPr>
          </w:p>
        </w:tc>
      </w:tr>
      <w:tr w:rsidR="001C6488" w:rsidRPr="00776A31" w:rsidTr="00124FB9">
        <w:trPr>
          <w:trHeight w:val="350"/>
          <w:jc w:val="center"/>
        </w:trPr>
        <w:tc>
          <w:tcPr>
            <w:tcW w:w="9445" w:type="dxa"/>
            <w:gridSpan w:val="7"/>
            <w:shd w:val="clear" w:color="auto" w:fill="B8CCE4" w:themeFill="accent1" w:themeFillTint="66"/>
            <w:vAlign w:val="center"/>
          </w:tcPr>
          <w:p w:rsidR="001C6488" w:rsidRPr="00B854D1" w:rsidRDefault="001C6488" w:rsidP="00124FB9">
            <w:pPr>
              <w:widowControl w:val="0"/>
              <w:bidi w:val="0"/>
              <w:spacing w:before="60" w:after="60"/>
              <w:rPr>
                <w:rFonts w:ascii="Arial" w:eastAsia="¹ÙÅÁÃ¼" w:hAnsi="Arial" w:cs="Arial"/>
                <w:szCs w:val="20"/>
                <w:highlight w:val="yellow"/>
              </w:rPr>
            </w:pPr>
            <w:r w:rsidRPr="009D3BA6">
              <w:rPr>
                <w:rFonts w:ascii="Arial" w:eastAsia="¹ÙÅÁÃ¼" w:hAnsi="Arial" w:cs="Arial"/>
                <w:b/>
                <w:szCs w:val="20"/>
              </w:rPr>
              <w:t>ENGINEERING</w:t>
            </w:r>
          </w:p>
        </w:tc>
      </w:tr>
      <w:tr w:rsidR="001C6488" w:rsidRPr="00776A31" w:rsidTr="00F7792F">
        <w:trPr>
          <w:trHeight w:val="359"/>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040</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Detailed Functional Design Specification</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trHeight w:val="377"/>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041</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Detailed Overall Description</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042</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Mechanical Detailed Specifications (one per component)</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043</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Detailed Design / Fabrication Drawings for Equipment &amp; Auxiliary Parts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trHeight w:val="395"/>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044</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Cross Sectional Drawings with Part Lists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trHeight w:val="341"/>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045</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Assembly Drawings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trHeight w:val="368"/>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046</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Valves &amp; Instruments Location Drawings (incl. provisions for operational and maintenance access)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trHeight w:val="422"/>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047</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Electrical Detailed Specifications (one per component)</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trHeight w:val="440"/>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048</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Electrical Cables Routing (incl. cable trays &amp; junction boxes)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trHeight w:val="422"/>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049</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Electrical Equipment Location Drawings (incl. provisions for operational and maintenance access)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050</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Protection Device Operating Curves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C6488" w:rsidP="00A44E38">
            <w:pPr>
              <w:widowControl w:val="0"/>
              <w:bidi w:val="0"/>
              <w:spacing w:before="60" w:after="60"/>
              <w:rPr>
                <w:rFonts w:ascii="Arial" w:eastAsia="¹ÙÅÁÃ¼" w:hAnsi="Arial" w:cs="Arial"/>
                <w:szCs w:val="20"/>
              </w:rPr>
            </w:pP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Electrical Control Schematics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051</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Instrument &amp; Control Detailed Specifications (one per component)</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052</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Instrument cables routing (incl. cable trays &amp; junction boxes)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053</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Instrument Equipment Location Drawings (incl. provisions for operational and maintenance access)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054</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Hook-Up Diagrams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055</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Wiring Loops Diagrams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056</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Instrument Control Schematics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057</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Instrument Mounting &amp; Housing Instructions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058</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Power Distribution &amp; Consumption</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059</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Cause &amp; Effect Charts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060</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Original Software for Control &amp; Monitoring System</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061</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Software System Specifications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062</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Approximate Weight &amp; Dimension</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4N</w:t>
            </w:r>
          </w:p>
        </w:tc>
        <w:tc>
          <w:tcPr>
            <w:tcW w:w="990"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063</w:t>
            </w:r>
          </w:p>
        </w:tc>
        <w:tc>
          <w:tcPr>
            <w:tcW w:w="3793" w:type="dxa"/>
            <w:vAlign w:val="center"/>
          </w:tcPr>
          <w:p w:rsidR="001C6488" w:rsidRPr="008D51F7" w:rsidRDefault="001C6488" w:rsidP="0056370A">
            <w:pPr>
              <w:widowControl w:val="0"/>
              <w:bidi w:val="0"/>
              <w:spacing w:before="60" w:after="60"/>
              <w:rPr>
                <w:rFonts w:ascii="Arial" w:eastAsia="¹ÙÅÁÃ¼" w:hAnsi="Arial" w:cs="Arial"/>
                <w:szCs w:val="20"/>
              </w:rPr>
            </w:pPr>
            <w:r w:rsidRPr="008D51F7">
              <w:rPr>
                <w:rFonts w:ascii="Arial" w:eastAsia="¹ÙÅÁÃ¼" w:hAnsi="Arial" w:cs="Arial"/>
                <w:szCs w:val="20"/>
              </w:rPr>
              <w:t>Shipping Detail Drawing</w:t>
            </w:r>
          </w:p>
        </w:tc>
        <w:tc>
          <w:tcPr>
            <w:tcW w:w="997" w:type="dxa"/>
            <w:vAlign w:val="center"/>
          </w:tcPr>
          <w:p w:rsidR="001C6488" w:rsidRPr="008D51F7"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8D51F7" w:rsidRDefault="001C6488" w:rsidP="0056370A">
            <w:pPr>
              <w:bidi w:val="0"/>
              <w:spacing w:before="60" w:after="60"/>
              <w:ind w:left="117"/>
              <w:jc w:val="center"/>
              <w:rPr>
                <w:szCs w:val="20"/>
              </w:rPr>
            </w:pPr>
            <w:r w:rsidRPr="008D51F7">
              <w:rPr>
                <w:rFonts w:ascii="Arial" w:eastAsia="¹ÙÅÁÃ¼" w:hAnsi="Arial" w:cs="Arial"/>
                <w:szCs w:val="20"/>
              </w:rPr>
              <w:t>6C+E</w:t>
            </w:r>
          </w:p>
        </w:tc>
        <w:tc>
          <w:tcPr>
            <w:tcW w:w="795" w:type="dxa"/>
            <w:vAlign w:val="center"/>
          </w:tcPr>
          <w:p w:rsidR="001C6488" w:rsidRPr="008D51F7"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8D51F7">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064</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Final Data Book</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065</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Pressure Loss Calculations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066</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Lubrication System Detailed Specifications / Drawings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067</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Completed Equipment Datasheets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4N</w:t>
            </w: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068</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Complex loop &amp; automation descriptions, list of alarms &amp; shutdown with set points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069</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Electrical Equipment Catalogue</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3N</w:t>
            </w: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070</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Electrical Interface Block Diagrams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071</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Local Control Station of motors wiring diagram, termination drawing and general arrangement</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072</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Coupling System Detailed Specifications / Drawings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124FB9">
        <w:trPr>
          <w:trHeight w:val="422"/>
          <w:jc w:val="center"/>
        </w:trPr>
        <w:tc>
          <w:tcPr>
            <w:tcW w:w="9445" w:type="dxa"/>
            <w:gridSpan w:val="7"/>
            <w:shd w:val="clear" w:color="auto" w:fill="B8CCE4" w:themeFill="accent1" w:themeFillTint="66"/>
            <w:vAlign w:val="center"/>
          </w:tcPr>
          <w:p w:rsidR="001C6488" w:rsidRPr="00A44E38" w:rsidRDefault="001C6488" w:rsidP="00073548">
            <w:pPr>
              <w:widowControl w:val="0"/>
              <w:bidi w:val="0"/>
              <w:spacing w:before="60" w:after="60"/>
              <w:rPr>
                <w:rFonts w:ascii="Arial" w:eastAsia="¹ÙÅÁÃ¼" w:hAnsi="Arial" w:cs="Arial"/>
                <w:szCs w:val="20"/>
              </w:rPr>
            </w:pPr>
            <w:r w:rsidRPr="00A44E38">
              <w:rPr>
                <w:rFonts w:ascii="Arial" w:eastAsia="¹ÙÅÁÃ¼" w:hAnsi="Arial" w:cs="Arial"/>
                <w:szCs w:val="20"/>
              </w:rPr>
              <w:t>PROCUREMENT</w:t>
            </w:r>
          </w:p>
        </w:tc>
      </w:tr>
      <w:tr w:rsidR="001C6488" w:rsidRPr="00776A31" w:rsidTr="00F7792F">
        <w:trPr>
          <w:trHeight w:val="710"/>
          <w:jc w:val="center"/>
        </w:trPr>
        <w:tc>
          <w:tcPr>
            <w:tcW w:w="700" w:type="dxa"/>
            <w:vAlign w:val="center"/>
          </w:tcPr>
          <w:p w:rsidR="001C6488" w:rsidRPr="00B802E7"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073</w:t>
            </w:r>
          </w:p>
        </w:tc>
        <w:tc>
          <w:tcPr>
            <w:tcW w:w="3793"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List of Sub-Suppliers ( table giving: part of equipment, tag no., sub-supplier reference)(5.1.3)</w:t>
            </w:r>
          </w:p>
        </w:tc>
        <w:tc>
          <w:tcPr>
            <w:tcW w:w="997"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4N</w:t>
            </w:r>
          </w:p>
        </w:tc>
        <w:tc>
          <w:tcPr>
            <w:tcW w:w="990"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795"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404"/>
          <w:jc w:val="center"/>
        </w:trPr>
        <w:tc>
          <w:tcPr>
            <w:tcW w:w="700" w:type="dxa"/>
            <w:vAlign w:val="center"/>
          </w:tcPr>
          <w:p w:rsidR="001C6488" w:rsidRPr="00B802E7"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074</w:t>
            </w:r>
          </w:p>
        </w:tc>
        <w:tc>
          <w:tcPr>
            <w:tcW w:w="3793"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Unpriced copy of sub-orders</w:t>
            </w:r>
          </w:p>
        </w:tc>
        <w:tc>
          <w:tcPr>
            <w:tcW w:w="997"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A44E38" w:rsidRDefault="001C6488" w:rsidP="00A44E38">
            <w:pPr>
              <w:widowControl w:val="0"/>
              <w:bidi w:val="0"/>
              <w:spacing w:before="60" w:after="60"/>
              <w:rPr>
                <w:rFonts w:ascii="Arial" w:eastAsia="¹ÙÅÁÃ¼" w:hAnsi="Arial" w:cs="Arial"/>
                <w:szCs w:val="20"/>
              </w:rPr>
            </w:pP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124FB9">
        <w:trPr>
          <w:trHeight w:val="377"/>
          <w:jc w:val="center"/>
        </w:trPr>
        <w:tc>
          <w:tcPr>
            <w:tcW w:w="9445" w:type="dxa"/>
            <w:gridSpan w:val="7"/>
            <w:shd w:val="clear" w:color="auto" w:fill="B8CCE4" w:themeFill="accent1" w:themeFillTint="66"/>
            <w:vAlign w:val="center"/>
          </w:tcPr>
          <w:p w:rsidR="001C6488" w:rsidRPr="00A44E38" w:rsidRDefault="001C6488" w:rsidP="00073548">
            <w:pPr>
              <w:widowControl w:val="0"/>
              <w:bidi w:val="0"/>
              <w:spacing w:before="60" w:after="60"/>
              <w:rPr>
                <w:rFonts w:ascii="Arial" w:eastAsia="¹ÙÅÁÃ¼" w:hAnsi="Arial" w:cs="Arial"/>
                <w:szCs w:val="20"/>
              </w:rPr>
            </w:pPr>
            <w:r w:rsidRPr="00A44E38">
              <w:rPr>
                <w:rFonts w:ascii="Arial" w:eastAsia="¹ÙÅÁÃ¼" w:hAnsi="Arial" w:cs="Arial"/>
                <w:szCs w:val="20"/>
              </w:rPr>
              <w:t>MANUFACTURING</w:t>
            </w:r>
          </w:p>
        </w:tc>
      </w:tr>
      <w:tr w:rsidR="001C6488" w:rsidRPr="00776A31" w:rsidTr="00F7792F">
        <w:trPr>
          <w:trHeight w:val="341"/>
          <w:jc w:val="center"/>
        </w:trPr>
        <w:tc>
          <w:tcPr>
            <w:tcW w:w="700" w:type="dxa"/>
            <w:vAlign w:val="center"/>
          </w:tcPr>
          <w:p w:rsidR="001C6488" w:rsidRPr="00B802E7"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075</w:t>
            </w:r>
          </w:p>
        </w:tc>
        <w:tc>
          <w:tcPr>
            <w:tcW w:w="3793"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 and NDT Map</w:t>
            </w:r>
          </w:p>
        </w:tc>
        <w:tc>
          <w:tcPr>
            <w:tcW w:w="997"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50"/>
          <w:jc w:val="center"/>
        </w:trPr>
        <w:tc>
          <w:tcPr>
            <w:tcW w:w="700" w:type="dxa"/>
            <w:vAlign w:val="center"/>
          </w:tcPr>
          <w:p w:rsidR="001C6488" w:rsidRPr="00B802E7"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076</w:t>
            </w:r>
          </w:p>
        </w:tc>
        <w:tc>
          <w:tcPr>
            <w:tcW w:w="3793"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Surface Preparation and Painting Procedures</w:t>
            </w:r>
          </w:p>
        </w:tc>
        <w:tc>
          <w:tcPr>
            <w:tcW w:w="997"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50"/>
          <w:jc w:val="center"/>
        </w:trPr>
        <w:tc>
          <w:tcPr>
            <w:tcW w:w="700" w:type="dxa"/>
            <w:vAlign w:val="center"/>
          </w:tcPr>
          <w:p w:rsidR="001C6488" w:rsidRPr="00B802E7" w:rsidRDefault="001C6488" w:rsidP="001E5FCD">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1E5FCD">
              <w:rPr>
                <w:rFonts w:ascii="Arial" w:eastAsia="¹ÙÅÁÃ¼" w:hAnsi="Arial" w:cs="Arial"/>
                <w:szCs w:val="20"/>
              </w:rPr>
              <w:t>77</w:t>
            </w:r>
          </w:p>
        </w:tc>
        <w:tc>
          <w:tcPr>
            <w:tcW w:w="3793"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Heat Treatment Procedures</w:t>
            </w:r>
          </w:p>
        </w:tc>
        <w:tc>
          <w:tcPr>
            <w:tcW w:w="997"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jc w:val="center"/>
        </w:trPr>
        <w:tc>
          <w:tcPr>
            <w:tcW w:w="700" w:type="dxa"/>
            <w:vAlign w:val="center"/>
          </w:tcPr>
          <w:p w:rsidR="001C6488" w:rsidRPr="00B802E7" w:rsidRDefault="001C6488" w:rsidP="001E5FCD">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1E5FCD">
              <w:rPr>
                <w:rFonts w:ascii="Arial" w:eastAsia="¹ÙÅÁÃ¼" w:hAnsi="Arial" w:cs="Arial"/>
                <w:szCs w:val="20"/>
              </w:rPr>
              <w:t>78</w:t>
            </w:r>
          </w:p>
        </w:tc>
        <w:tc>
          <w:tcPr>
            <w:tcW w:w="3793"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Specification (including repair procedures).</w:t>
            </w:r>
          </w:p>
        </w:tc>
        <w:tc>
          <w:tcPr>
            <w:tcW w:w="997"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41"/>
          <w:jc w:val="center"/>
        </w:trPr>
        <w:tc>
          <w:tcPr>
            <w:tcW w:w="700" w:type="dxa"/>
            <w:tcBorders>
              <w:bottom w:val="single" w:sz="4" w:space="0" w:color="auto"/>
            </w:tcBorders>
            <w:vAlign w:val="center"/>
          </w:tcPr>
          <w:p w:rsidR="001C6488" w:rsidRPr="00B802E7" w:rsidRDefault="001C6488" w:rsidP="001E5FCD">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1E5FCD">
              <w:rPr>
                <w:rFonts w:ascii="Arial" w:eastAsia="¹ÙÅÁÃ¼" w:hAnsi="Arial" w:cs="Arial"/>
                <w:szCs w:val="20"/>
              </w:rPr>
              <w:t>79</w:t>
            </w:r>
          </w:p>
        </w:tc>
        <w:tc>
          <w:tcPr>
            <w:tcW w:w="3793" w:type="dxa"/>
            <w:shd w:val="clear" w:color="auto" w:fill="auto"/>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Procedure</w:t>
            </w:r>
          </w:p>
        </w:tc>
        <w:tc>
          <w:tcPr>
            <w:tcW w:w="997" w:type="dxa"/>
            <w:shd w:val="clear" w:color="auto" w:fill="auto"/>
            <w:vAlign w:val="center"/>
          </w:tcPr>
          <w:p w:rsidR="001C6488" w:rsidRPr="00A44E38" w:rsidRDefault="001C6488" w:rsidP="00A44E38">
            <w:pPr>
              <w:widowControl w:val="0"/>
              <w:bidi w:val="0"/>
              <w:spacing w:before="60" w:after="60"/>
              <w:rPr>
                <w:rFonts w:ascii="Arial" w:eastAsia="¹ÙÅÁÃ¼" w:hAnsi="Arial" w:cs="Arial"/>
                <w:szCs w:val="20"/>
              </w:rPr>
            </w:pPr>
          </w:p>
        </w:tc>
        <w:tc>
          <w:tcPr>
            <w:tcW w:w="990" w:type="dxa"/>
            <w:shd w:val="clear" w:color="auto" w:fill="auto"/>
            <w:vAlign w:val="center"/>
          </w:tcPr>
          <w:p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shd w:val="clear" w:color="auto" w:fill="auto"/>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2" w:type="dxa"/>
            <w:shd w:val="clear" w:color="auto" w:fill="auto"/>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41"/>
          <w:jc w:val="center"/>
        </w:trPr>
        <w:tc>
          <w:tcPr>
            <w:tcW w:w="700" w:type="dxa"/>
            <w:tcBorders>
              <w:bottom w:val="single" w:sz="4" w:space="0" w:color="auto"/>
            </w:tcBorders>
            <w:vAlign w:val="center"/>
          </w:tcPr>
          <w:p w:rsidR="001C6488" w:rsidRPr="00B802E7" w:rsidRDefault="001C6488" w:rsidP="001E5FCD">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1E5FCD">
              <w:rPr>
                <w:rFonts w:ascii="Arial" w:eastAsia="¹ÙÅÁÃ¼" w:hAnsi="Arial" w:cs="Arial"/>
                <w:szCs w:val="20"/>
              </w:rPr>
              <w:t>80</w:t>
            </w:r>
          </w:p>
        </w:tc>
        <w:tc>
          <w:tcPr>
            <w:tcW w:w="3793" w:type="dxa"/>
            <w:tcBorders>
              <w:bottom w:val="single" w:sz="4" w:space="0" w:color="auto"/>
            </w:tcBorders>
            <w:shd w:val="clear" w:color="auto" w:fill="auto"/>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3N</w:t>
            </w:r>
          </w:p>
        </w:tc>
        <w:tc>
          <w:tcPr>
            <w:tcW w:w="990" w:type="dxa"/>
            <w:tcBorders>
              <w:bottom w:val="single" w:sz="4" w:space="0" w:color="auto"/>
            </w:tcBorders>
            <w:shd w:val="clear" w:color="auto" w:fill="auto"/>
            <w:vAlign w:val="center"/>
          </w:tcPr>
          <w:p w:rsidR="001C6488" w:rsidRPr="00A44E38" w:rsidRDefault="001C6488" w:rsidP="00A44E38">
            <w:pPr>
              <w:widowControl w:val="0"/>
              <w:bidi w:val="0"/>
              <w:spacing w:before="60" w:after="60"/>
              <w:rPr>
                <w:rFonts w:ascii="Arial" w:eastAsia="¹ÙÅÁÃ¼" w:hAnsi="Arial" w:cs="Arial"/>
                <w:szCs w:val="20"/>
              </w:rPr>
            </w:pPr>
          </w:p>
        </w:tc>
        <w:tc>
          <w:tcPr>
            <w:tcW w:w="795" w:type="dxa"/>
            <w:tcBorders>
              <w:bottom w:val="single" w:sz="4" w:space="0" w:color="auto"/>
            </w:tcBorders>
            <w:shd w:val="clear" w:color="auto" w:fill="auto"/>
            <w:vAlign w:val="center"/>
          </w:tcPr>
          <w:p w:rsidR="001C6488" w:rsidRPr="00A44E38" w:rsidRDefault="001C6488" w:rsidP="00A44E38">
            <w:pPr>
              <w:widowControl w:val="0"/>
              <w:bidi w:val="0"/>
              <w:spacing w:before="60" w:after="60"/>
              <w:rPr>
                <w:rFonts w:ascii="Arial" w:eastAsia="¹ÙÅÁÃ¼" w:hAnsi="Arial" w:cs="Arial"/>
                <w:szCs w:val="20"/>
              </w:rPr>
            </w:pPr>
          </w:p>
        </w:tc>
        <w:tc>
          <w:tcPr>
            <w:tcW w:w="992" w:type="dxa"/>
            <w:tcBorders>
              <w:bottom w:val="single" w:sz="4" w:space="0" w:color="auto"/>
            </w:tcBorders>
            <w:shd w:val="clear" w:color="auto" w:fill="auto"/>
            <w:vAlign w:val="center"/>
          </w:tcPr>
          <w:p w:rsidR="001C6488" w:rsidRPr="00A44E38" w:rsidRDefault="001C6488" w:rsidP="00A44E38">
            <w:pPr>
              <w:widowControl w:val="0"/>
              <w:bidi w:val="0"/>
              <w:spacing w:before="60" w:after="60"/>
              <w:rPr>
                <w:rFonts w:ascii="Arial" w:eastAsia="¹ÙÅÁÃ¼" w:hAnsi="Arial" w:cs="Arial"/>
                <w:szCs w:val="20"/>
              </w:rPr>
            </w:pPr>
          </w:p>
        </w:tc>
        <w:tc>
          <w:tcPr>
            <w:tcW w:w="1178" w:type="dxa"/>
            <w:tcBorders>
              <w:bottom w:val="single" w:sz="4" w:space="0" w:color="auto"/>
            </w:tcBorders>
            <w:shd w:val="clear" w:color="auto" w:fill="auto"/>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124FB9">
        <w:trPr>
          <w:trHeight w:val="350"/>
          <w:jc w:val="center"/>
        </w:trPr>
        <w:tc>
          <w:tcPr>
            <w:tcW w:w="9445" w:type="dxa"/>
            <w:gridSpan w:val="7"/>
            <w:shd w:val="clear" w:color="auto" w:fill="B8CCE4" w:themeFill="accent1" w:themeFillTint="66"/>
            <w:vAlign w:val="center"/>
          </w:tcPr>
          <w:p w:rsidR="001C6488" w:rsidRPr="00A44E38" w:rsidRDefault="001C6488" w:rsidP="00073548">
            <w:pPr>
              <w:widowControl w:val="0"/>
              <w:bidi w:val="0"/>
              <w:spacing w:before="60" w:after="60"/>
              <w:rPr>
                <w:rFonts w:ascii="Arial" w:eastAsia="¹ÙÅÁÃ¼" w:hAnsi="Arial" w:cs="Arial"/>
                <w:szCs w:val="20"/>
              </w:rPr>
            </w:pPr>
            <w:r w:rsidRPr="00A44E38">
              <w:rPr>
                <w:rFonts w:ascii="Arial" w:eastAsia="¹ÙÅÁÃ¼" w:hAnsi="Arial" w:cs="Arial"/>
                <w:szCs w:val="20"/>
              </w:rPr>
              <w:t>TESTING</w:t>
            </w:r>
          </w:p>
        </w:tc>
      </w:tr>
      <w:tr w:rsidR="001C6488" w:rsidRPr="00776A31" w:rsidTr="00F7792F">
        <w:trPr>
          <w:trHeight w:val="350"/>
          <w:jc w:val="center"/>
        </w:trPr>
        <w:tc>
          <w:tcPr>
            <w:tcW w:w="700" w:type="dxa"/>
            <w:vAlign w:val="center"/>
          </w:tcPr>
          <w:p w:rsidR="001C6488" w:rsidRPr="00B802E7"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081</w:t>
            </w:r>
          </w:p>
        </w:tc>
        <w:tc>
          <w:tcPr>
            <w:tcW w:w="3793"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Hydrostatic / Pneumatic Testing Procedure</w:t>
            </w:r>
          </w:p>
        </w:tc>
        <w:tc>
          <w:tcPr>
            <w:tcW w:w="997"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1C6488">
            <w:pPr>
              <w:bidi w:val="0"/>
              <w:spacing w:before="60" w:after="60"/>
              <w:ind w:left="117"/>
              <w:jc w:val="center"/>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1C6488" w:rsidRPr="00B802E7" w:rsidRDefault="001C6488" w:rsidP="001C6488">
            <w:pPr>
              <w:widowControl w:val="0"/>
              <w:bidi w:val="0"/>
              <w:spacing w:before="60" w:after="60"/>
              <w:jc w:val="center"/>
              <w:rPr>
                <w:rFonts w:ascii="Arial" w:eastAsia="¹ÙÅÁÃ¼" w:hAnsi="Arial" w:cs="Arial"/>
                <w:szCs w:val="20"/>
              </w:rPr>
            </w:pPr>
          </w:p>
        </w:tc>
        <w:tc>
          <w:tcPr>
            <w:tcW w:w="992" w:type="dxa"/>
            <w:vAlign w:val="center"/>
          </w:tcPr>
          <w:p w:rsidR="001C6488" w:rsidRPr="00B802E7" w:rsidRDefault="001C6488" w:rsidP="001C648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59"/>
          <w:jc w:val="center"/>
        </w:trPr>
        <w:tc>
          <w:tcPr>
            <w:tcW w:w="700" w:type="dxa"/>
            <w:vAlign w:val="center"/>
          </w:tcPr>
          <w:p w:rsidR="001C6488" w:rsidRPr="00B802E7"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082</w:t>
            </w:r>
          </w:p>
        </w:tc>
        <w:tc>
          <w:tcPr>
            <w:tcW w:w="3793" w:type="dxa"/>
            <w:vAlign w:val="center"/>
          </w:tcPr>
          <w:p w:rsidR="001C6488" w:rsidRPr="00903A8E" w:rsidRDefault="001C6488" w:rsidP="00DA26BB">
            <w:pPr>
              <w:widowControl w:val="0"/>
              <w:bidi w:val="0"/>
              <w:spacing w:before="60" w:after="60"/>
              <w:rPr>
                <w:rFonts w:ascii="Arial" w:eastAsia="¹ÙÅÁÃ¼" w:hAnsi="Arial" w:cs="Arial"/>
                <w:szCs w:val="20"/>
              </w:rPr>
            </w:pPr>
            <w:r w:rsidRPr="00903A8E">
              <w:rPr>
                <w:rFonts w:ascii="Arial" w:eastAsia="¹ÙÅÁÃ¼" w:hAnsi="Arial" w:cs="Arial"/>
                <w:szCs w:val="20"/>
              </w:rPr>
              <w:t>Performance &amp; Functional Test Procedure</w:t>
            </w:r>
          </w:p>
        </w:tc>
        <w:tc>
          <w:tcPr>
            <w:tcW w:w="997"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1C6488">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1C6488">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1C6488">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59"/>
          <w:jc w:val="center"/>
        </w:trPr>
        <w:tc>
          <w:tcPr>
            <w:tcW w:w="700" w:type="dxa"/>
            <w:vAlign w:val="center"/>
          </w:tcPr>
          <w:p w:rsidR="001C6488"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083</w:t>
            </w:r>
          </w:p>
        </w:tc>
        <w:tc>
          <w:tcPr>
            <w:tcW w:w="3793" w:type="dxa"/>
            <w:vAlign w:val="center"/>
          </w:tcPr>
          <w:p w:rsidR="001C6488" w:rsidRPr="00B802E7" w:rsidRDefault="001C6488" w:rsidP="00DA26BB">
            <w:pPr>
              <w:widowControl w:val="0"/>
              <w:bidi w:val="0"/>
              <w:spacing w:before="60" w:after="60"/>
              <w:rPr>
                <w:rFonts w:ascii="Arial" w:eastAsia="¹ÙÅÁÃ¼" w:hAnsi="Arial" w:cs="Arial"/>
                <w:szCs w:val="20"/>
              </w:rPr>
            </w:pPr>
            <w:r w:rsidRPr="00B802E7">
              <w:rPr>
                <w:rFonts w:ascii="Arial" w:eastAsia="¹ÙÅÁÃ¼" w:hAnsi="Arial" w:cs="Arial"/>
                <w:szCs w:val="20"/>
              </w:rPr>
              <w:t>Non-Destructive Testing/Examination Procedures</w:t>
            </w:r>
          </w:p>
        </w:tc>
        <w:tc>
          <w:tcPr>
            <w:tcW w:w="997" w:type="dxa"/>
            <w:vAlign w:val="center"/>
          </w:tcPr>
          <w:p w:rsidR="001C6488" w:rsidRPr="00B802E7" w:rsidRDefault="001C6488" w:rsidP="00DA26BB">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1C6488">
            <w:pPr>
              <w:bidi w:val="0"/>
              <w:spacing w:before="60" w:after="60"/>
              <w:ind w:left="117"/>
              <w:jc w:val="center"/>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1C6488" w:rsidRPr="00B802E7" w:rsidRDefault="001C6488" w:rsidP="001C6488">
            <w:pPr>
              <w:widowControl w:val="0"/>
              <w:bidi w:val="0"/>
              <w:spacing w:before="60" w:after="60"/>
              <w:jc w:val="center"/>
              <w:rPr>
                <w:rFonts w:ascii="Arial" w:eastAsia="¹ÙÅÁÃ¼" w:hAnsi="Arial" w:cs="Arial"/>
                <w:szCs w:val="20"/>
              </w:rPr>
            </w:pPr>
          </w:p>
        </w:tc>
        <w:tc>
          <w:tcPr>
            <w:tcW w:w="992" w:type="dxa"/>
            <w:vAlign w:val="center"/>
          </w:tcPr>
          <w:p w:rsidR="001C6488" w:rsidRPr="00B802E7" w:rsidRDefault="001C6488" w:rsidP="001C648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59"/>
          <w:jc w:val="center"/>
        </w:trPr>
        <w:tc>
          <w:tcPr>
            <w:tcW w:w="700" w:type="dxa"/>
            <w:vAlign w:val="center"/>
          </w:tcPr>
          <w:p w:rsidR="001C6488"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084</w:t>
            </w:r>
          </w:p>
        </w:tc>
        <w:tc>
          <w:tcPr>
            <w:tcW w:w="3793" w:type="dxa"/>
            <w:vAlign w:val="center"/>
          </w:tcPr>
          <w:p w:rsidR="001C6488" w:rsidRPr="00903A8E" w:rsidRDefault="001C6488" w:rsidP="00DA26BB">
            <w:pPr>
              <w:widowControl w:val="0"/>
              <w:bidi w:val="0"/>
              <w:spacing w:before="60" w:after="60"/>
              <w:rPr>
                <w:rFonts w:ascii="Arial" w:eastAsia="¹ÙÅÁÃ¼" w:hAnsi="Arial" w:cs="Arial"/>
                <w:szCs w:val="20"/>
              </w:rPr>
            </w:pPr>
            <w:r w:rsidRPr="00903A8E">
              <w:rPr>
                <w:rFonts w:ascii="Arial" w:eastAsia="¹ÙÅÁÃ¼" w:hAnsi="Arial" w:cs="Arial"/>
                <w:szCs w:val="20"/>
              </w:rPr>
              <w:t>Factory Acceptance Test (FAT) Procedure</w:t>
            </w:r>
          </w:p>
        </w:tc>
        <w:tc>
          <w:tcPr>
            <w:tcW w:w="997"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1C6488">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1C6488">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1C6488">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59"/>
          <w:jc w:val="center"/>
        </w:trPr>
        <w:tc>
          <w:tcPr>
            <w:tcW w:w="700" w:type="dxa"/>
            <w:vAlign w:val="center"/>
          </w:tcPr>
          <w:p w:rsidR="001C6488"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085</w:t>
            </w:r>
          </w:p>
        </w:tc>
        <w:tc>
          <w:tcPr>
            <w:tcW w:w="3793" w:type="dxa"/>
            <w:vAlign w:val="center"/>
          </w:tcPr>
          <w:p w:rsidR="001C6488" w:rsidRPr="00903A8E" w:rsidRDefault="001C6488" w:rsidP="00DA26BB">
            <w:pPr>
              <w:widowControl w:val="0"/>
              <w:bidi w:val="0"/>
              <w:spacing w:before="60" w:after="60"/>
              <w:rPr>
                <w:rFonts w:ascii="Arial" w:eastAsia="¹ÙÅÁÃ¼" w:hAnsi="Arial" w:cs="Arial"/>
                <w:szCs w:val="20"/>
              </w:rPr>
            </w:pPr>
            <w:r>
              <w:rPr>
                <w:rFonts w:ascii="Arial" w:eastAsia="¹ÙÅÁÃ¼" w:hAnsi="Arial" w:cs="Arial"/>
                <w:szCs w:val="20"/>
              </w:rPr>
              <w:t>Site</w:t>
            </w:r>
            <w:r w:rsidRPr="00903A8E">
              <w:rPr>
                <w:rFonts w:ascii="Arial" w:eastAsia="¹ÙÅÁÃ¼" w:hAnsi="Arial" w:cs="Arial"/>
                <w:szCs w:val="20"/>
              </w:rPr>
              <w:t xml:space="preserve"> Acceptance Test (</w:t>
            </w:r>
            <w:r>
              <w:rPr>
                <w:rFonts w:ascii="Arial" w:eastAsia="¹ÙÅÁÃ¼" w:hAnsi="Arial" w:cs="Arial"/>
                <w:szCs w:val="20"/>
              </w:rPr>
              <w:t>S</w:t>
            </w:r>
            <w:r w:rsidRPr="00903A8E">
              <w:rPr>
                <w:rFonts w:ascii="Arial" w:eastAsia="¹ÙÅÁÃ¼" w:hAnsi="Arial" w:cs="Arial"/>
                <w:szCs w:val="20"/>
              </w:rPr>
              <w:t>AT) Procedure</w:t>
            </w:r>
          </w:p>
        </w:tc>
        <w:tc>
          <w:tcPr>
            <w:tcW w:w="997"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1C6488">
            <w:pPr>
              <w:bidi w:val="0"/>
              <w:spacing w:before="60" w:after="60"/>
              <w:ind w:left="117"/>
              <w:jc w:val="center"/>
              <w:rPr>
                <w:rFonts w:ascii="Arial" w:eastAsia="¹ÙÅÁÃ¼" w:hAnsi="Arial" w:cs="Arial"/>
                <w:szCs w:val="20"/>
              </w:rPr>
            </w:pPr>
            <w:r w:rsidRPr="00903A8E">
              <w:rPr>
                <w:rFonts w:ascii="Arial" w:eastAsia="¹ÙÅÁÃ¼" w:hAnsi="Arial" w:cs="Arial"/>
                <w:szCs w:val="20"/>
              </w:rPr>
              <w:t>6C+E</w:t>
            </w:r>
          </w:p>
        </w:tc>
        <w:tc>
          <w:tcPr>
            <w:tcW w:w="795" w:type="dxa"/>
            <w:vAlign w:val="center"/>
          </w:tcPr>
          <w:p w:rsidR="001C6488" w:rsidRPr="00903A8E" w:rsidRDefault="001C6488" w:rsidP="001C6488">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1C6488">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124FB9">
        <w:trPr>
          <w:trHeight w:val="341"/>
          <w:jc w:val="center"/>
        </w:trPr>
        <w:tc>
          <w:tcPr>
            <w:tcW w:w="9445" w:type="dxa"/>
            <w:gridSpan w:val="7"/>
            <w:shd w:val="clear" w:color="auto" w:fill="B8CCE4" w:themeFill="accent1" w:themeFillTint="66"/>
            <w:vAlign w:val="center"/>
          </w:tcPr>
          <w:p w:rsidR="001C6488" w:rsidRPr="00A44E38" w:rsidRDefault="001C6488" w:rsidP="00073548">
            <w:pPr>
              <w:widowControl w:val="0"/>
              <w:bidi w:val="0"/>
              <w:spacing w:before="60" w:after="60"/>
              <w:rPr>
                <w:rFonts w:ascii="Arial" w:eastAsia="¹ÙÅÁÃ¼" w:hAnsi="Arial" w:cs="Arial"/>
                <w:szCs w:val="20"/>
              </w:rPr>
            </w:pPr>
            <w:r w:rsidRPr="00A44E38">
              <w:rPr>
                <w:rFonts w:ascii="Arial" w:eastAsia="¹ÙÅÁÃ¼" w:hAnsi="Arial" w:cs="Arial"/>
                <w:szCs w:val="20"/>
              </w:rPr>
              <w:t>RECORDS, REPORTS &amp; CERTIFICATES</w:t>
            </w:r>
          </w:p>
        </w:tc>
      </w:tr>
      <w:tr w:rsidR="001C6488" w:rsidRPr="00776A31" w:rsidTr="00F7792F">
        <w:trPr>
          <w:trHeight w:val="350"/>
          <w:jc w:val="center"/>
        </w:trPr>
        <w:tc>
          <w:tcPr>
            <w:tcW w:w="700" w:type="dxa"/>
            <w:vAlign w:val="center"/>
          </w:tcPr>
          <w:p w:rsidR="001C6488" w:rsidRPr="00B802E7"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086</w:t>
            </w:r>
          </w:p>
        </w:tc>
        <w:tc>
          <w:tcPr>
            <w:tcW w:w="3793"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Material Conformity Certificate</w:t>
            </w:r>
          </w:p>
        </w:tc>
        <w:tc>
          <w:tcPr>
            <w:tcW w:w="997"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50"/>
          <w:jc w:val="center"/>
        </w:trPr>
        <w:tc>
          <w:tcPr>
            <w:tcW w:w="700" w:type="dxa"/>
            <w:vAlign w:val="center"/>
          </w:tcPr>
          <w:p w:rsidR="001C6488" w:rsidRPr="00B802E7" w:rsidRDefault="001C6488" w:rsidP="001E5FCD">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1E5FCD">
              <w:rPr>
                <w:rFonts w:ascii="Arial" w:eastAsia="¹ÙÅÁÃ¼" w:hAnsi="Arial" w:cs="Arial"/>
                <w:szCs w:val="20"/>
              </w:rPr>
              <w:t>87</w:t>
            </w:r>
          </w:p>
        </w:tc>
        <w:tc>
          <w:tcPr>
            <w:tcW w:w="3793"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Testing Authority Approval Certificate (if any)</w:t>
            </w:r>
          </w:p>
        </w:tc>
        <w:tc>
          <w:tcPr>
            <w:tcW w:w="997"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41"/>
          <w:jc w:val="center"/>
        </w:trPr>
        <w:tc>
          <w:tcPr>
            <w:tcW w:w="700" w:type="dxa"/>
            <w:vAlign w:val="center"/>
          </w:tcPr>
          <w:p w:rsidR="001C6488" w:rsidRPr="00B802E7" w:rsidRDefault="001C6488" w:rsidP="001E5FCD">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1E5FCD">
              <w:rPr>
                <w:rFonts w:ascii="Arial" w:eastAsia="¹ÙÅÁÃ¼" w:hAnsi="Arial" w:cs="Arial"/>
                <w:szCs w:val="20"/>
              </w:rPr>
              <w:t>88</w:t>
            </w:r>
          </w:p>
        </w:tc>
        <w:tc>
          <w:tcPr>
            <w:tcW w:w="3793"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Ingress Protection Certificate</w:t>
            </w:r>
          </w:p>
        </w:tc>
        <w:tc>
          <w:tcPr>
            <w:tcW w:w="997"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440"/>
          <w:jc w:val="center"/>
        </w:trPr>
        <w:tc>
          <w:tcPr>
            <w:tcW w:w="700" w:type="dxa"/>
            <w:vAlign w:val="center"/>
          </w:tcPr>
          <w:p w:rsidR="001C6488" w:rsidRPr="00B802E7" w:rsidRDefault="001C6488" w:rsidP="001E5FCD">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w:t>
            </w:r>
            <w:r w:rsidR="001E5FCD">
              <w:rPr>
                <w:rFonts w:ascii="Arial" w:eastAsia="¹ÙÅÁÃ¼" w:hAnsi="Arial" w:cs="Arial"/>
                <w:szCs w:val="20"/>
              </w:rPr>
              <w:t>89</w:t>
            </w:r>
          </w:p>
        </w:tc>
        <w:tc>
          <w:tcPr>
            <w:tcW w:w="3793"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Conformity Certificates (sub-supplier/equipment)</w:t>
            </w:r>
          </w:p>
        </w:tc>
        <w:tc>
          <w:tcPr>
            <w:tcW w:w="997"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1C6488" w:rsidRPr="00B802E7" w:rsidRDefault="001C6488" w:rsidP="00A44E38">
            <w:pPr>
              <w:widowControl w:val="0"/>
              <w:bidi w:val="0"/>
              <w:spacing w:before="60" w:after="60"/>
              <w:rPr>
                <w:rFonts w:ascii="Arial" w:eastAsia="¹ÙÅÁÃ¼" w:hAnsi="Arial" w:cs="Arial"/>
                <w:szCs w:val="20"/>
              </w:rPr>
            </w:pPr>
          </w:p>
        </w:tc>
      </w:tr>
      <w:tr w:rsidR="001C6488" w:rsidRPr="00776A31" w:rsidTr="00F7792F">
        <w:trPr>
          <w:jc w:val="center"/>
        </w:trPr>
        <w:tc>
          <w:tcPr>
            <w:tcW w:w="700" w:type="dxa"/>
            <w:vAlign w:val="center"/>
          </w:tcPr>
          <w:p w:rsidR="001C6488" w:rsidRPr="00B802E7" w:rsidRDefault="001C6488" w:rsidP="001E5FCD">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1E5FCD">
              <w:rPr>
                <w:rFonts w:ascii="Arial" w:eastAsia="¹ÙÅÁÃ¼" w:hAnsi="Arial" w:cs="Arial"/>
                <w:szCs w:val="20"/>
              </w:rPr>
              <w:t>90</w:t>
            </w:r>
          </w:p>
        </w:tc>
        <w:tc>
          <w:tcPr>
            <w:tcW w:w="3793"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1C6488" w:rsidRPr="00B802E7" w:rsidRDefault="001C6488" w:rsidP="00A44E38">
            <w:pPr>
              <w:widowControl w:val="0"/>
              <w:bidi w:val="0"/>
              <w:spacing w:before="60" w:after="60"/>
              <w:rPr>
                <w:rFonts w:ascii="Arial" w:eastAsia="¹ÙÅÁÃ¼" w:hAnsi="Arial" w:cs="Arial"/>
                <w:szCs w:val="20"/>
              </w:rPr>
            </w:pPr>
          </w:p>
        </w:tc>
      </w:tr>
      <w:tr w:rsidR="001C6488" w:rsidRPr="00776A31" w:rsidTr="00F7792F">
        <w:trPr>
          <w:trHeight w:val="341"/>
          <w:jc w:val="center"/>
        </w:trPr>
        <w:tc>
          <w:tcPr>
            <w:tcW w:w="700" w:type="dxa"/>
            <w:vAlign w:val="center"/>
          </w:tcPr>
          <w:p w:rsidR="001C6488" w:rsidRPr="00B802E7" w:rsidRDefault="001C6488" w:rsidP="001E5FCD">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1E5FCD">
              <w:rPr>
                <w:rFonts w:ascii="Arial" w:eastAsia="¹ÙÅÁÃ¼" w:hAnsi="Arial" w:cs="Arial"/>
                <w:szCs w:val="20"/>
              </w:rPr>
              <w:t>9</w:t>
            </w:r>
            <w:r>
              <w:rPr>
                <w:rFonts w:ascii="Arial" w:eastAsia="¹ÙÅÁÃ¼" w:hAnsi="Arial" w:cs="Arial"/>
                <w:szCs w:val="20"/>
              </w:rPr>
              <w:t>1</w:t>
            </w:r>
          </w:p>
        </w:tc>
        <w:tc>
          <w:tcPr>
            <w:tcW w:w="3793"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Qualification Record</w:t>
            </w:r>
          </w:p>
        </w:tc>
        <w:tc>
          <w:tcPr>
            <w:tcW w:w="997"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41"/>
          <w:jc w:val="center"/>
        </w:trPr>
        <w:tc>
          <w:tcPr>
            <w:tcW w:w="700" w:type="dxa"/>
            <w:vAlign w:val="center"/>
          </w:tcPr>
          <w:p w:rsidR="001C6488" w:rsidRPr="00B802E7" w:rsidRDefault="001C6488" w:rsidP="001E5FCD">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1E5FCD">
              <w:rPr>
                <w:rFonts w:ascii="Arial" w:eastAsia="¹ÙÅÁÃ¼" w:hAnsi="Arial" w:cs="Arial"/>
                <w:szCs w:val="20"/>
              </w:rPr>
              <w:t>9</w:t>
            </w:r>
            <w:r>
              <w:rPr>
                <w:rFonts w:ascii="Arial" w:eastAsia="¹ÙÅÁÃ¼" w:hAnsi="Arial" w:cs="Arial"/>
                <w:szCs w:val="20"/>
              </w:rPr>
              <w:t>2</w:t>
            </w:r>
          </w:p>
        </w:tc>
        <w:tc>
          <w:tcPr>
            <w:tcW w:w="3793"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Records.</w:t>
            </w:r>
          </w:p>
        </w:tc>
        <w:tc>
          <w:tcPr>
            <w:tcW w:w="997"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50"/>
          <w:jc w:val="center"/>
        </w:trPr>
        <w:tc>
          <w:tcPr>
            <w:tcW w:w="700" w:type="dxa"/>
            <w:vAlign w:val="center"/>
          </w:tcPr>
          <w:p w:rsidR="001C6488" w:rsidRPr="00B802E7" w:rsidRDefault="001C6488" w:rsidP="001E5FCD">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1E5FCD">
              <w:rPr>
                <w:rFonts w:ascii="Arial" w:eastAsia="¹ÙÅÁÃ¼" w:hAnsi="Arial" w:cs="Arial"/>
                <w:szCs w:val="20"/>
              </w:rPr>
              <w:t>9</w:t>
            </w:r>
            <w:r>
              <w:rPr>
                <w:rFonts w:ascii="Arial" w:eastAsia="¹ÙÅÁÃ¼" w:hAnsi="Arial" w:cs="Arial"/>
                <w:szCs w:val="20"/>
              </w:rPr>
              <w:t>3</w:t>
            </w:r>
          </w:p>
        </w:tc>
        <w:tc>
          <w:tcPr>
            <w:tcW w:w="3793"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NDT Operator Qualifications</w:t>
            </w:r>
          </w:p>
        </w:tc>
        <w:tc>
          <w:tcPr>
            <w:tcW w:w="997"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50"/>
          <w:jc w:val="center"/>
        </w:trPr>
        <w:tc>
          <w:tcPr>
            <w:tcW w:w="700" w:type="dxa"/>
            <w:vAlign w:val="center"/>
          </w:tcPr>
          <w:p w:rsidR="001C6488" w:rsidRPr="00B802E7" w:rsidRDefault="001C6488" w:rsidP="001E5FCD">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1E5FCD">
              <w:rPr>
                <w:rFonts w:ascii="Arial" w:eastAsia="¹ÙÅÁÃ¼" w:hAnsi="Arial" w:cs="Arial"/>
                <w:szCs w:val="20"/>
              </w:rPr>
              <w:t>9</w:t>
            </w:r>
            <w:r>
              <w:rPr>
                <w:rFonts w:ascii="Arial" w:eastAsia="¹ÙÅÁÃ¼" w:hAnsi="Arial" w:cs="Arial"/>
                <w:szCs w:val="20"/>
              </w:rPr>
              <w:t>4</w:t>
            </w:r>
          </w:p>
        </w:tc>
        <w:tc>
          <w:tcPr>
            <w:tcW w:w="3793"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Detailed NDT Reports</w:t>
            </w:r>
          </w:p>
        </w:tc>
        <w:tc>
          <w:tcPr>
            <w:tcW w:w="997"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jc w:val="center"/>
        </w:trPr>
        <w:tc>
          <w:tcPr>
            <w:tcW w:w="700" w:type="dxa"/>
            <w:vAlign w:val="center"/>
          </w:tcPr>
          <w:p w:rsidR="001C6488" w:rsidRPr="00A829B5" w:rsidRDefault="001C6488" w:rsidP="001E5FCD">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1E5FCD">
              <w:rPr>
                <w:rFonts w:ascii="Arial" w:eastAsia="¹ÙÅÁÃ¼" w:hAnsi="Arial" w:cs="Arial"/>
                <w:szCs w:val="20"/>
              </w:rPr>
              <w:t>9</w:t>
            </w:r>
            <w:r>
              <w:rPr>
                <w:rFonts w:ascii="Arial" w:eastAsia="¹ÙÅÁÃ¼" w:hAnsi="Arial" w:cs="Arial"/>
                <w:szCs w:val="20"/>
              </w:rPr>
              <w:t>5</w:t>
            </w:r>
          </w:p>
        </w:tc>
        <w:tc>
          <w:tcPr>
            <w:tcW w:w="3793"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Weld/ NDT Identification Diagram. (Cross-reference weld locations, WPS, welders, NDT reports).</w:t>
            </w:r>
          </w:p>
        </w:tc>
        <w:tc>
          <w:tcPr>
            <w:tcW w:w="997"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23"/>
          <w:jc w:val="center"/>
        </w:trPr>
        <w:tc>
          <w:tcPr>
            <w:tcW w:w="700" w:type="dxa"/>
            <w:vAlign w:val="center"/>
          </w:tcPr>
          <w:p w:rsidR="001C6488" w:rsidRPr="00A829B5" w:rsidRDefault="001C6488" w:rsidP="001E5FCD">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1E5FCD">
              <w:rPr>
                <w:rFonts w:ascii="Arial" w:eastAsia="¹ÙÅÁÃ¼" w:hAnsi="Arial" w:cs="Arial"/>
                <w:szCs w:val="20"/>
              </w:rPr>
              <w:t>9</w:t>
            </w:r>
            <w:r>
              <w:rPr>
                <w:rFonts w:ascii="Arial" w:eastAsia="¹ÙÅÁÃ¼" w:hAnsi="Arial" w:cs="Arial"/>
                <w:szCs w:val="20"/>
              </w:rPr>
              <w:t>6</w:t>
            </w:r>
          </w:p>
        </w:tc>
        <w:tc>
          <w:tcPr>
            <w:tcW w:w="3793"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Dimensional Control Reports</w:t>
            </w:r>
          </w:p>
        </w:tc>
        <w:tc>
          <w:tcPr>
            <w:tcW w:w="997"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50"/>
          <w:jc w:val="center"/>
        </w:trPr>
        <w:tc>
          <w:tcPr>
            <w:tcW w:w="700" w:type="dxa"/>
            <w:vAlign w:val="center"/>
          </w:tcPr>
          <w:p w:rsidR="001C6488" w:rsidRPr="00A829B5" w:rsidRDefault="001C6488" w:rsidP="001E5FCD">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1E5FCD">
              <w:rPr>
                <w:rFonts w:ascii="Arial" w:eastAsia="¹ÙÅÁÃ¼" w:hAnsi="Arial" w:cs="Arial"/>
                <w:szCs w:val="20"/>
              </w:rPr>
              <w:t>9</w:t>
            </w:r>
            <w:r>
              <w:rPr>
                <w:rFonts w:ascii="Arial" w:eastAsia="¹ÙÅÁÃ¼" w:hAnsi="Arial" w:cs="Arial"/>
                <w:szCs w:val="20"/>
              </w:rPr>
              <w:t>7</w:t>
            </w:r>
          </w:p>
        </w:tc>
        <w:tc>
          <w:tcPr>
            <w:tcW w:w="3793"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Hardness Test Reports</w:t>
            </w:r>
          </w:p>
        </w:tc>
        <w:tc>
          <w:tcPr>
            <w:tcW w:w="997"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jc w:val="center"/>
        </w:trPr>
        <w:tc>
          <w:tcPr>
            <w:tcW w:w="700" w:type="dxa"/>
            <w:vAlign w:val="center"/>
          </w:tcPr>
          <w:p w:rsidR="001C6488" w:rsidRPr="00A829B5" w:rsidRDefault="001C6488" w:rsidP="001E5FCD">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1E5FCD">
              <w:rPr>
                <w:rFonts w:ascii="Arial" w:eastAsia="¹ÙÅÁÃ¼" w:hAnsi="Arial" w:cs="Arial"/>
                <w:szCs w:val="20"/>
              </w:rPr>
              <w:t>9</w:t>
            </w:r>
            <w:r>
              <w:rPr>
                <w:rFonts w:ascii="Arial" w:eastAsia="¹ÙÅÁÃ¼" w:hAnsi="Arial" w:cs="Arial"/>
                <w:szCs w:val="20"/>
              </w:rPr>
              <w:t>8</w:t>
            </w:r>
          </w:p>
        </w:tc>
        <w:tc>
          <w:tcPr>
            <w:tcW w:w="3793"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PWHT Charts &amp; Reports, including calibration records of recorders (for each heat treatment)</w:t>
            </w:r>
          </w:p>
        </w:tc>
        <w:tc>
          <w:tcPr>
            <w:tcW w:w="997"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59"/>
          <w:jc w:val="center"/>
        </w:trPr>
        <w:tc>
          <w:tcPr>
            <w:tcW w:w="700" w:type="dxa"/>
            <w:vAlign w:val="center"/>
          </w:tcPr>
          <w:p w:rsidR="001C6488" w:rsidRPr="00A829B5" w:rsidRDefault="001C6488" w:rsidP="001E5FCD">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1E5FCD">
              <w:rPr>
                <w:rFonts w:ascii="Arial" w:eastAsia="¹ÙÅÁÃ¼" w:hAnsi="Arial" w:cs="Arial"/>
                <w:szCs w:val="20"/>
              </w:rPr>
              <w:t>9</w:t>
            </w:r>
            <w:r>
              <w:rPr>
                <w:rFonts w:ascii="Arial" w:eastAsia="¹ÙÅÁÃ¼" w:hAnsi="Arial" w:cs="Arial"/>
                <w:szCs w:val="20"/>
              </w:rPr>
              <w:t>9</w:t>
            </w:r>
          </w:p>
        </w:tc>
        <w:tc>
          <w:tcPr>
            <w:tcW w:w="3793"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Surface Preparation &amp; Coating Reports</w:t>
            </w:r>
          </w:p>
        </w:tc>
        <w:tc>
          <w:tcPr>
            <w:tcW w:w="997"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1C6488" w:rsidRPr="00A829B5" w:rsidRDefault="001C6488" w:rsidP="00A44E38">
            <w:pPr>
              <w:widowControl w:val="0"/>
              <w:bidi w:val="0"/>
              <w:spacing w:before="60" w:after="60"/>
              <w:rPr>
                <w:rFonts w:ascii="Arial" w:eastAsia="¹ÙÅÁÃ¼" w:hAnsi="Arial" w:cs="Arial"/>
                <w:szCs w:val="20"/>
              </w:rPr>
            </w:pPr>
          </w:p>
        </w:tc>
      </w:tr>
      <w:tr w:rsidR="001C6488" w:rsidRPr="00776A31" w:rsidTr="00F7792F">
        <w:trPr>
          <w:trHeight w:val="341"/>
          <w:jc w:val="center"/>
        </w:trPr>
        <w:tc>
          <w:tcPr>
            <w:tcW w:w="700" w:type="dxa"/>
            <w:vAlign w:val="center"/>
          </w:tcPr>
          <w:p w:rsidR="001C6488" w:rsidRPr="00A829B5"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100</w:t>
            </w:r>
          </w:p>
        </w:tc>
        <w:tc>
          <w:tcPr>
            <w:tcW w:w="3793"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Hydrostatic / Pneumatic Testing Certificates</w:t>
            </w:r>
          </w:p>
        </w:tc>
        <w:tc>
          <w:tcPr>
            <w:tcW w:w="997"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1C6488" w:rsidRPr="00A829B5" w:rsidRDefault="001C6488" w:rsidP="00A44E38">
            <w:pPr>
              <w:widowControl w:val="0"/>
              <w:bidi w:val="0"/>
              <w:spacing w:before="60" w:after="60"/>
              <w:rPr>
                <w:rFonts w:ascii="Arial" w:eastAsia="¹ÙÅÁÃ¼" w:hAnsi="Arial" w:cs="Arial"/>
                <w:szCs w:val="20"/>
              </w:rPr>
            </w:pPr>
          </w:p>
        </w:tc>
      </w:tr>
      <w:tr w:rsidR="001C6488" w:rsidRPr="00776A31" w:rsidTr="00F7792F">
        <w:trPr>
          <w:trHeight w:val="350"/>
          <w:jc w:val="center"/>
        </w:trPr>
        <w:tc>
          <w:tcPr>
            <w:tcW w:w="700" w:type="dxa"/>
            <w:vAlign w:val="center"/>
          </w:tcPr>
          <w:p w:rsidR="001C6488" w:rsidRPr="00A829B5"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101</w:t>
            </w:r>
          </w:p>
        </w:tc>
        <w:tc>
          <w:tcPr>
            <w:tcW w:w="3793"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Welding Consumable Certificate</w:t>
            </w:r>
          </w:p>
        </w:tc>
        <w:tc>
          <w:tcPr>
            <w:tcW w:w="997"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50"/>
          <w:jc w:val="center"/>
        </w:trPr>
        <w:tc>
          <w:tcPr>
            <w:tcW w:w="700" w:type="dxa"/>
            <w:vAlign w:val="center"/>
          </w:tcPr>
          <w:p w:rsidR="001C6488" w:rsidRPr="00A829B5"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102</w:t>
            </w:r>
          </w:p>
        </w:tc>
        <w:tc>
          <w:tcPr>
            <w:tcW w:w="3793"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Inspection and Test Reports(if any)</w:t>
            </w:r>
          </w:p>
        </w:tc>
        <w:tc>
          <w:tcPr>
            <w:tcW w:w="997"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59"/>
          <w:jc w:val="center"/>
        </w:trPr>
        <w:tc>
          <w:tcPr>
            <w:tcW w:w="700" w:type="dxa"/>
            <w:vAlign w:val="center"/>
          </w:tcPr>
          <w:p w:rsidR="001C6488" w:rsidRPr="00A829B5"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103</w:t>
            </w:r>
          </w:p>
        </w:tc>
        <w:tc>
          <w:tcPr>
            <w:tcW w:w="3793"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Rust Prevention Report</w:t>
            </w:r>
          </w:p>
        </w:tc>
        <w:tc>
          <w:tcPr>
            <w:tcW w:w="997"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41"/>
          <w:jc w:val="center"/>
        </w:trPr>
        <w:tc>
          <w:tcPr>
            <w:tcW w:w="700" w:type="dxa"/>
            <w:vAlign w:val="center"/>
          </w:tcPr>
          <w:p w:rsidR="001C6488" w:rsidRPr="00A829B5"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104</w:t>
            </w:r>
          </w:p>
        </w:tc>
        <w:tc>
          <w:tcPr>
            <w:tcW w:w="3793"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Non-Conformities Report</w:t>
            </w:r>
          </w:p>
        </w:tc>
        <w:tc>
          <w:tcPr>
            <w:tcW w:w="997"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41"/>
          <w:jc w:val="center"/>
        </w:trPr>
        <w:tc>
          <w:tcPr>
            <w:tcW w:w="700" w:type="dxa"/>
            <w:vAlign w:val="center"/>
          </w:tcPr>
          <w:p w:rsidR="001C6488"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105</w:t>
            </w:r>
          </w:p>
        </w:tc>
        <w:tc>
          <w:tcPr>
            <w:tcW w:w="3793" w:type="dxa"/>
            <w:vAlign w:val="center"/>
          </w:tcPr>
          <w:p w:rsidR="001C6488" w:rsidRPr="00903A8E" w:rsidRDefault="001C6488" w:rsidP="00DA26BB">
            <w:pPr>
              <w:widowControl w:val="0"/>
              <w:bidi w:val="0"/>
              <w:spacing w:before="60" w:after="60"/>
              <w:rPr>
                <w:rFonts w:ascii="Arial" w:eastAsia="¹ÙÅÁÃ¼" w:hAnsi="Arial" w:cs="Arial"/>
                <w:szCs w:val="20"/>
              </w:rPr>
            </w:pPr>
            <w:r w:rsidRPr="00903A8E">
              <w:rPr>
                <w:rFonts w:ascii="Arial" w:eastAsia="¹ÙÅÁÃ¼" w:hAnsi="Arial" w:cs="Arial"/>
                <w:szCs w:val="20"/>
              </w:rPr>
              <w:t>Factory Acceptance Test (FAT) Procedure</w:t>
            </w:r>
          </w:p>
        </w:tc>
        <w:tc>
          <w:tcPr>
            <w:tcW w:w="997"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DA26BB">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41"/>
          <w:jc w:val="center"/>
        </w:trPr>
        <w:tc>
          <w:tcPr>
            <w:tcW w:w="700" w:type="dxa"/>
            <w:vAlign w:val="center"/>
          </w:tcPr>
          <w:p w:rsidR="001C6488"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106</w:t>
            </w:r>
          </w:p>
        </w:tc>
        <w:tc>
          <w:tcPr>
            <w:tcW w:w="3793" w:type="dxa"/>
            <w:vAlign w:val="center"/>
          </w:tcPr>
          <w:p w:rsidR="001C6488" w:rsidRPr="00903A8E" w:rsidRDefault="001C6488" w:rsidP="00DA26BB">
            <w:pPr>
              <w:widowControl w:val="0"/>
              <w:bidi w:val="0"/>
              <w:spacing w:before="60" w:after="60"/>
              <w:rPr>
                <w:rFonts w:ascii="Arial" w:eastAsia="¹ÙÅÁÃ¼" w:hAnsi="Arial" w:cs="Arial"/>
                <w:szCs w:val="20"/>
              </w:rPr>
            </w:pPr>
            <w:r>
              <w:rPr>
                <w:rFonts w:ascii="Arial" w:eastAsia="¹ÙÅÁÃ¼" w:hAnsi="Arial" w:cs="Arial"/>
                <w:szCs w:val="20"/>
              </w:rPr>
              <w:t>Site</w:t>
            </w:r>
            <w:r w:rsidRPr="00903A8E">
              <w:rPr>
                <w:rFonts w:ascii="Arial" w:eastAsia="¹ÙÅÁÃ¼" w:hAnsi="Arial" w:cs="Arial"/>
                <w:szCs w:val="20"/>
              </w:rPr>
              <w:t xml:space="preserve"> Acceptance Test (</w:t>
            </w:r>
            <w:r>
              <w:rPr>
                <w:rFonts w:ascii="Arial" w:eastAsia="¹ÙÅÁÃ¼" w:hAnsi="Arial" w:cs="Arial"/>
                <w:szCs w:val="20"/>
              </w:rPr>
              <w:t>S</w:t>
            </w:r>
            <w:r w:rsidRPr="00903A8E">
              <w:rPr>
                <w:rFonts w:ascii="Arial" w:eastAsia="¹ÙÅÁÃ¼" w:hAnsi="Arial" w:cs="Arial"/>
                <w:szCs w:val="20"/>
              </w:rPr>
              <w:t>AT) Procedure</w:t>
            </w:r>
          </w:p>
        </w:tc>
        <w:tc>
          <w:tcPr>
            <w:tcW w:w="997"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DA26BB">
            <w:pPr>
              <w:bidi w:val="0"/>
              <w:spacing w:before="60" w:after="60"/>
              <w:ind w:left="117"/>
              <w:jc w:val="center"/>
              <w:rPr>
                <w:rFonts w:ascii="Arial" w:eastAsia="¹ÙÅÁÃ¼" w:hAnsi="Arial" w:cs="Arial"/>
                <w:szCs w:val="20"/>
              </w:rPr>
            </w:pPr>
            <w:r w:rsidRPr="00903A8E">
              <w:rPr>
                <w:rFonts w:ascii="Arial" w:eastAsia="¹ÙÅÁÃ¼" w:hAnsi="Arial" w:cs="Arial"/>
                <w:szCs w:val="20"/>
              </w:rPr>
              <w:t>6C+E</w:t>
            </w:r>
          </w:p>
        </w:tc>
        <w:tc>
          <w:tcPr>
            <w:tcW w:w="795"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124FB9">
        <w:trPr>
          <w:trHeight w:val="350"/>
          <w:jc w:val="center"/>
        </w:trPr>
        <w:tc>
          <w:tcPr>
            <w:tcW w:w="9445" w:type="dxa"/>
            <w:gridSpan w:val="7"/>
            <w:tcBorders>
              <w:top w:val="nil"/>
            </w:tcBorders>
            <w:shd w:val="clear" w:color="auto" w:fill="B8CCE4" w:themeFill="accent1" w:themeFillTint="66"/>
            <w:vAlign w:val="center"/>
          </w:tcPr>
          <w:p w:rsidR="001C6488" w:rsidRPr="00B854D1" w:rsidRDefault="001C6488" w:rsidP="00073548">
            <w:pPr>
              <w:widowControl w:val="0"/>
              <w:bidi w:val="0"/>
              <w:spacing w:before="60" w:after="60"/>
              <w:rPr>
                <w:rFonts w:ascii="Arial" w:eastAsia="¹ÙÅÁÃ¼" w:hAnsi="Arial" w:cs="Arial"/>
                <w:szCs w:val="20"/>
                <w:highlight w:val="yellow"/>
              </w:rPr>
            </w:pPr>
            <w:r w:rsidRPr="00A829B5">
              <w:rPr>
                <w:rFonts w:ascii="Arial" w:eastAsia="¹ÙÅÁÃ¼" w:hAnsi="Arial" w:cs="Arial"/>
                <w:b/>
                <w:szCs w:val="20"/>
              </w:rPr>
              <w:t>INSTALLATION</w:t>
            </w:r>
          </w:p>
        </w:tc>
      </w:tr>
      <w:tr w:rsidR="001C6488" w:rsidRPr="00776A31" w:rsidTr="00F7792F">
        <w:trPr>
          <w:trHeight w:val="350"/>
          <w:jc w:val="center"/>
        </w:trPr>
        <w:tc>
          <w:tcPr>
            <w:tcW w:w="700" w:type="dxa"/>
            <w:vAlign w:val="center"/>
          </w:tcPr>
          <w:p w:rsidR="001C6488" w:rsidRPr="00A829B5" w:rsidRDefault="001E5FCD" w:rsidP="00073548">
            <w:pPr>
              <w:widowControl w:val="0"/>
              <w:bidi w:val="0"/>
              <w:spacing w:before="60" w:after="60"/>
              <w:jc w:val="center"/>
              <w:rPr>
                <w:rFonts w:ascii="Arial" w:eastAsia="¹ÙÅÁÃ¼" w:hAnsi="Arial" w:cs="Arial"/>
                <w:szCs w:val="20"/>
              </w:rPr>
            </w:pPr>
            <w:r>
              <w:rPr>
                <w:rFonts w:ascii="Arial" w:eastAsia="¹ÙÅÁÃ¼" w:hAnsi="Arial" w:cs="Arial"/>
                <w:szCs w:val="20"/>
              </w:rPr>
              <w:t>107</w:t>
            </w:r>
          </w:p>
        </w:tc>
        <w:tc>
          <w:tcPr>
            <w:tcW w:w="3793" w:type="dxa"/>
            <w:vAlign w:val="center"/>
          </w:tcPr>
          <w:p w:rsidR="001C6488" w:rsidRPr="00A829B5" w:rsidRDefault="001C648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Sub-Assembly Documentation</w:t>
            </w:r>
          </w:p>
        </w:tc>
        <w:tc>
          <w:tcPr>
            <w:tcW w:w="997" w:type="dxa"/>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990" w:type="dxa"/>
            <w:vAlign w:val="center"/>
          </w:tcPr>
          <w:p w:rsidR="001C6488" w:rsidRPr="00A829B5" w:rsidRDefault="001C648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992" w:type="dxa"/>
            <w:vAlign w:val="center"/>
          </w:tcPr>
          <w:p w:rsidR="001C6488" w:rsidRPr="00A829B5" w:rsidRDefault="001C648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p>
        </w:tc>
      </w:tr>
      <w:tr w:rsidR="001C6488" w:rsidRPr="00776A31" w:rsidTr="00F7792F">
        <w:trPr>
          <w:trHeight w:val="359"/>
          <w:jc w:val="center"/>
        </w:trPr>
        <w:tc>
          <w:tcPr>
            <w:tcW w:w="700" w:type="dxa"/>
            <w:vAlign w:val="center"/>
          </w:tcPr>
          <w:p w:rsidR="001C6488" w:rsidRPr="00A829B5" w:rsidRDefault="001E5FCD" w:rsidP="00073548">
            <w:pPr>
              <w:widowControl w:val="0"/>
              <w:bidi w:val="0"/>
              <w:spacing w:before="60" w:after="60"/>
              <w:jc w:val="center"/>
              <w:rPr>
                <w:rFonts w:ascii="Arial" w:eastAsia="¹ÙÅÁÃ¼" w:hAnsi="Arial" w:cs="Arial"/>
                <w:szCs w:val="20"/>
              </w:rPr>
            </w:pPr>
            <w:r>
              <w:rPr>
                <w:rFonts w:ascii="Arial" w:eastAsia="¹ÙÅÁÃ¼" w:hAnsi="Arial" w:cs="Arial"/>
                <w:szCs w:val="20"/>
              </w:rPr>
              <w:t>108</w:t>
            </w:r>
          </w:p>
        </w:tc>
        <w:tc>
          <w:tcPr>
            <w:tcW w:w="3793" w:type="dxa"/>
            <w:vAlign w:val="center"/>
          </w:tcPr>
          <w:p w:rsidR="001C6488" w:rsidRPr="00A829B5" w:rsidRDefault="001C648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Sub-Assembly Drawings</w:t>
            </w:r>
          </w:p>
        </w:tc>
        <w:tc>
          <w:tcPr>
            <w:tcW w:w="997" w:type="dxa"/>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990" w:type="dxa"/>
            <w:vAlign w:val="center"/>
          </w:tcPr>
          <w:p w:rsidR="001C6488" w:rsidRPr="00A829B5" w:rsidRDefault="001C648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992" w:type="dxa"/>
            <w:vAlign w:val="center"/>
          </w:tcPr>
          <w:p w:rsidR="001C6488" w:rsidRPr="00A829B5" w:rsidRDefault="001C648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p>
        </w:tc>
      </w:tr>
      <w:tr w:rsidR="001C6488" w:rsidRPr="00776A31" w:rsidTr="00F7792F">
        <w:trPr>
          <w:trHeight w:val="341"/>
          <w:jc w:val="center"/>
        </w:trPr>
        <w:tc>
          <w:tcPr>
            <w:tcW w:w="700" w:type="dxa"/>
            <w:vAlign w:val="center"/>
          </w:tcPr>
          <w:p w:rsidR="001C6488" w:rsidRPr="00A829B5" w:rsidRDefault="001E5FCD" w:rsidP="00073548">
            <w:pPr>
              <w:widowControl w:val="0"/>
              <w:bidi w:val="0"/>
              <w:spacing w:before="60" w:after="60"/>
              <w:jc w:val="center"/>
              <w:rPr>
                <w:rFonts w:ascii="Arial" w:eastAsia="¹ÙÅÁÃ¼" w:hAnsi="Arial" w:cs="Arial"/>
                <w:szCs w:val="20"/>
              </w:rPr>
            </w:pPr>
            <w:r>
              <w:rPr>
                <w:rFonts w:ascii="Arial" w:eastAsia="¹ÙÅÁÃ¼" w:hAnsi="Arial" w:cs="Arial"/>
                <w:szCs w:val="20"/>
              </w:rPr>
              <w:t>109</w:t>
            </w:r>
          </w:p>
        </w:tc>
        <w:tc>
          <w:tcPr>
            <w:tcW w:w="3793" w:type="dxa"/>
            <w:vAlign w:val="center"/>
          </w:tcPr>
          <w:p w:rsidR="001C6488" w:rsidRPr="00A829B5" w:rsidRDefault="001C648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Erection/Installation Manual (if required)</w:t>
            </w:r>
          </w:p>
        </w:tc>
        <w:tc>
          <w:tcPr>
            <w:tcW w:w="997" w:type="dxa"/>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990" w:type="dxa"/>
            <w:vAlign w:val="center"/>
          </w:tcPr>
          <w:p w:rsidR="001C6488" w:rsidRPr="00A829B5" w:rsidRDefault="001C648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992" w:type="dxa"/>
            <w:vAlign w:val="center"/>
          </w:tcPr>
          <w:p w:rsidR="001C6488" w:rsidRPr="00A829B5" w:rsidRDefault="001C648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p>
        </w:tc>
      </w:tr>
      <w:tr w:rsidR="001C6488" w:rsidRPr="00776A31" w:rsidTr="00F7792F">
        <w:trPr>
          <w:trHeight w:val="350"/>
          <w:jc w:val="center"/>
        </w:trPr>
        <w:tc>
          <w:tcPr>
            <w:tcW w:w="700" w:type="dxa"/>
            <w:vAlign w:val="center"/>
          </w:tcPr>
          <w:p w:rsidR="001C6488" w:rsidRPr="00A829B5" w:rsidRDefault="001E5FCD" w:rsidP="00073548">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110</w:t>
            </w:r>
          </w:p>
        </w:tc>
        <w:tc>
          <w:tcPr>
            <w:tcW w:w="3793" w:type="dxa"/>
            <w:vAlign w:val="center"/>
          </w:tcPr>
          <w:p w:rsidR="001C6488" w:rsidRPr="00A829B5" w:rsidRDefault="001C648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Name Plate Documents</w:t>
            </w:r>
          </w:p>
        </w:tc>
        <w:tc>
          <w:tcPr>
            <w:tcW w:w="997" w:type="dxa"/>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990" w:type="dxa"/>
            <w:vAlign w:val="center"/>
          </w:tcPr>
          <w:p w:rsidR="001C6488" w:rsidRPr="00A829B5" w:rsidRDefault="001C648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992" w:type="dxa"/>
            <w:vAlign w:val="center"/>
          </w:tcPr>
          <w:p w:rsidR="001C6488" w:rsidRPr="00A829B5" w:rsidRDefault="001C648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p>
        </w:tc>
      </w:tr>
      <w:tr w:rsidR="001C6488" w:rsidRPr="00776A31" w:rsidTr="00F7792F">
        <w:trPr>
          <w:trHeight w:val="350"/>
          <w:jc w:val="center"/>
        </w:trPr>
        <w:tc>
          <w:tcPr>
            <w:tcW w:w="700" w:type="dxa"/>
            <w:vAlign w:val="center"/>
          </w:tcPr>
          <w:p w:rsidR="001C6488" w:rsidRPr="00A829B5" w:rsidRDefault="001E5FCD" w:rsidP="00073548">
            <w:pPr>
              <w:widowControl w:val="0"/>
              <w:bidi w:val="0"/>
              <w:spacing w:before="60" w:after="60"/>
              <w:jc w:val="center"/>
              <w:rPr>
                <w:rFonts w:ascii="Arial" w:eastAsia="¹ÙÅÁÃ¼" w:hAnsi="Arial" w:cs="Arial"/>
                <w:szCs w:val="20"/>
              </w:rPr>
            </w:pPr>
            <w:r>
              <w:rPr>
                <w:rFonts w:ascii="Arial" w:eastAsia="¹ÙÅÁÃ¼" w:hAnsi="Arial" w:cs="Arial"/>
                <w:szCs w:val="20"/>
              </w:rPr>
              <w:t>111</w:t>
            </w:r>
          </w:p>
        </w:tc>
        <w:tc>
          <w:tcPr>
            <w:tcW w:w="3793" w:type="dxa"/>
            <w:shd w:val="clear" w:color="auto" w:fill="auto"/>
            <w:vAlign w:val="center"/>
          </w:tcPr>
          <w:p w:rsidR="001C6488" w:rsidRPr="00A829B5" w:rsidRDefault="001C648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Handling, Transportation &amp; Storage Instructions</w:t>
            </w:r>
          </w:p>
        </w:tc>
        <w:tc>
          <w:tcPr>
            <w:tcW w:w="997" w:type="dxa"/>
            <w:shd w:val="clear" w:color="auto" w:fill="auto"/>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C6488" w:rsidRPr="00A829B5" w:rsidRDefault="001C6488"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C6488" w:rsidRPr="00A829B5" w:rsidRDefault="001C648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shd w:val="clear" w:color="auto" w:fill="auto"/>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p>
        </w:tc>
      </w:tr>
      <w:tr w:rsidR="001C6488" w:rsidRPr="00776A31" w:rsidTr="00F7792F">
        <w:trPr>
          <w:trHeight w:val="359"/>
          <w:jc w:val="center"/>
        </w:trPr>
        <w:tc>
          <w:tcPr>
            <w:tcW w:w="700" w:type="dxa"/>
            <w:vAlign w:val="center"/>
          </w:tcPr>
          <w:p w:rsidR="001C6488" w:rsidRPr="00A829B5" w:rsidRDefault="001E5FCD" w:rsidP="00073548">
            <w:pPr>
              <w:widowControl w:val="0"/>
              <w:bidi w:val="0"/>
              <w:spacing w:before="60" w:after="60"/>
              <w:jc w:val="center"/>
              <w:rPr>
                <w:rFonts w:ascii="Arial" w:eastAsia="¹ÙÅÁÃ¼" w:hAnsi="Arial" w:cs="Arial"/>
                <w:szCs w:val="20"/>
              </w:rPr>
            </w:pPr>
            <w:r>
              <w:rPr>
                <w:rFonts w:ascii="Arial" w:eastAsia="¹ÙÅÁÃ¼" w:hAnsi="Arial" w:cs="Arial"/>
                <w:szCs w:val="20"/>
              </w:rPr>
              <w:t>112</w:t>
            </w:r>
          </w:p>
        </w:tc>
        <w:tc>
          <w:tcPr>
            <w:tcW w:w="3793" w:type="dxa"/>
            <w:shd w:val="clear" w:color="auto" w:fill="auto"/>
            <w:vAlign w:val="center"/>
          </w:tcPr>
          <w:p w:rsidR="001C6488" w:rsidRPr="00A829B5" w:rsidRDefault="001C648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Unpacking &amp; Inspection Instructions</w:t>
            </w:r>
          </w:p>
        </w:tc>
        <w:tc>
          <w:tcPr>
            <w:tcW w:w="997" w:type="dxa"/>
            <w:shd w:val="clear" w:color="auto" w:fill="auto"/>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C6488" w:rsidRPr="00A829B5" w:rsidRDefault="001C6488"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p>
        </w:tc>
        <w:tc>
          <w:tcPr>
            <w:tcW w:w="992" w:type="dxa"/>
            <w:shd w:val="clear" w:color="auto" w:fill="auto"/>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p>
        </w:tc>
        <w:tc>
          <w:tcPr>
            <w:tcW w:w="1178" w:type="dxa"/>
            <w:shd w:val="clear" w:color="auto" w:fill="auto"/>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p>
        </w:tc>
      </w:tr>
      <w:tr w:rsidR="001C6488" w:rsidRPr="00776A31" w:rsidTr="00F7792F">
        <w:trPr>
          <w:trHeight w:val="341"/>
          <w:jc w:val="center"/>
        </w:trPr>
        <w:tc>
          <w:tcPr>
            <w:tcW w:w="700" w:type="dxa"/>
            <w:vAlign w:val="center"/>
          </w:tcPr>
          <w:p w:rsidR="001C6488" w:rsidRPr="00A829B5" w:rsidRDefault="001E5FCD" w:rsidP="00073548">
            <w:pPr>
              <w:widowControl w:val="0"/>
              <w:bidi w:val="0"/>
              <w:spacing w:before="60" w:after="60"/>
              <w:jc w:val="center"/>
              <w:rPr>
                <w:rFonts w:ascii="Arial" w:eastAsia="¹ÙÅÁÃ¼" w:hAnsi="Arial" w:cs="Arial"/>
                <w:szCs w:val="20"/>
              </w:rPr>
            </w:pPr>
            <w:r>
              <w:rPr>
                <w:rFonts w:ascii="Arial" w:eastAsia="¹ÙÅÁÃ¼" w:hAnsi="Arial" w:cs="Arial"/>
                <w:szCs w:val="20"/>
              </w:rPr>
              <w:t>113</w:t>
            </w:r>
          </w:p>
        </w:tc>
        <w:tc>
          <w:tcPr>
            <w:tcW w:w="3793" w:type="dxa"/>
            <w:vAlign w:val="center"/>
          </w:tcPr>
          <w:p w:rsidR="001C6488" w:rsidRPr="00A829B5" w:rsidRDefault="001C648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Preliminary Packing List</w:t>
            </w:r>
          </w:p>
        </w:tc>
        <w:tc>
          <w:tcPr>
            <w:tcW w:w="997" w:type="dxa"/>
            <w:vAlign w:val="center"/>
          </w:tcPr>
          <w:p w:rsidR="001C6488" w:rsidRPr="00A829B5" w:rsidRDefault="001C648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795" w:type="dxa"/>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992" w:type="dxa"/>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p>
        </w:tc>
        <w:tc>
          <w:tcPr>
            <w:tcW w:w="1178" w:type="dxa"/>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p>
        </w:tc>
      </w:tr>
      <w:tr w:rsidR="001C6488" w:rsidRPr="00776A31" w:rsidTr="00F7792F">
        <w:trPr>
          <w:trHeight w:val="350"/>
          <w:jc w:val="center"/>
        </w:trPr>
        <w:tc>
          <w:tcPr>
            <w:tcW w:w="700" w:type="dxa"/>
            <w:tcBorders>
              <w:bottom w:val="single" w:sz="4" w:space="0" w:color="auto"/>
            </w:tcBorders>
            <w:vAlign w:val="center"/>
          </w:tcPr>
          <w:p w:rsidR="001C6488" w:rsidRPr="00A829B5" w:rsidRDefault="001E5FCD" w:rsidP="00073548">
            <w:pPr>
              <w:widowControl w:val="0"/>
              <w:bidi w:val="0"/>
              <w:spacing w:before="60" w:after="60"/>
              <w:jc w:val="center"/>
              <w:rPr>
                <w:rFonts w:ascii="Arial" w:eastAsia="¹ÙÅÁÃ¼" w:hAnsi="Arial" w:cs="Arial"/>
                <w:szCs w:val="20"/>
              </w:rPr>
            </w:pPr>
            <w:r>
              <w:rPr>
                <w:rFonts w:ascii="Arial" w:eastAsia="¹ÙÅÁÃ¼" w:hAnsi="Arial" w:cs="Arial"/>
                <w:szCs w:val="20"/>
              </w:rPr>
              <w:t>114</w:t>
            </w:r>
          </w:p>
        </w:tc>
        <w:tc>
          <w:tcPr>
            <w:tcW w:w="3793" w:type="dxa"/>
            <w:tcBorders>
              <w:bottom w:val="single" w:sz="4" w:space="0" w:color="auto"/>
            </w:tcBorders>
            <w:vAlign w:val="center"/>
          </w:tcPr>
          <w:p w:rsidR="001C6488" w:rsidRPr="00A829B5" w:rsidRDefault="001C648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Packing List</w:t>
            </w:r>
          </w:p>
        </w:tc>
        <w:tc>
          <w:tcPr>
            <w:tcW w:w="997" w:type="dxa"/>
            <w:tcBorders>
              <w:bottom w:val="single" w:sz="4" w:space="0" w:color="auto"/>
            </w:tcBorders>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C6488" w:rsidRPr="00A829B5" w:rsidRDefault="001C648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C6488" w:rsidRPr="00A829B5" w:rsidRDefault="001C648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p>
        </w:tc>
      </w:tr>
      <w:tr w:rsidR="001C6488" w:rsidRPr="00776A31" w:rsidTr="00124FB9">
        <w:trPr>
          <w:trHeight w:val="350"/>
          <w:jc w:val="center"/>
        </w:trPr>
        <w:tc>
          <w:tcPr>
            <w:tcW w:w="9445" w:type="dxa"/>
            <w:gridSpan w:val="7"/>
            <w:shd w:val="clear" w:color="auto" w:fill="B8CCE4" w:themeFill="accent1" w:themeFillTint="66"/>
            <w:vAlign w:val="center"/>
          </w:tcPr>
          <w:p w:rsidR="001C6488" w:rsidRPr="00B854D1" w:rsidRDefault="001C6488" w:rsidP="00073548">
            <w:pPr>
              <w:widowControl w:val="0"/>
              <w:bidi w:val="0"/>
              <w:spacing w:before="60" w:after="60"/>
              <w:rPr>
                <w:rFonts w:ascii="Arial" w:eastAsia="¹ÙÅÁÃ¼" w:hAnsi="Arial" w:cs="Arial"/>
                <w:szCs w:val="20"/>
                <w:highlight w:val="yellow"/>
              </w:rPr>
            </w:pPr>
            <w:r w:rsidRPr="00A829B5">
              <w:rPr>
                <w:rFonts w:ascii="Arial" w:eastAsia="¹ÙÅÁÃ¼" w:hAnsi="Arial" w:cs="Arial"/>
                <w:b/>
                <w:szCs w:val="20"/>
              </w:rPr>
              <w:t>OPERATION &amp; MAINTENANCE</w:t>
            </w:r>
          </w:p>
        </w:tc>
      </w:tr>
      <w:tr w:rsidR="001C6488" w:rsidRPr="00776A31" w:rsidTr="00F7792F">
        <w:trPr>
          <w:trHeight w:val="359"/>
          <w:jc w:val="center"/>
        </w:trPr>
        <w:tc>
          <w:tcPr>
            <w:tcW w:w="700" w:type="dxa"/>
            <w:vAlign w:val="center"/>
          </w:tcPr>
          <w:p w:rsidR="001C6488" w:rsidRDefault="001E5FCD" w:rsidP="00FA4950">
            <w:pPr>
              <w:widowControl w:val="0"/>
              <w:bidi w:val="0"/>
              <w:spacing w:before="60" w:after="60"/>
              <w:jc w:val="center"/>
              <w:rPr>
                <w:rFonts w:ascii="Arial" w:eastAsia="¹ÙÅÁÃ¼" w:hAnsi="Arial" w:cs="Arial"/>
                <w:szCs w:val="20"/>
              </w:rPr>
            </w:pPr>
            <w:r>
              <w:rPr>
                <w:rFonts w:ascii="Arial" w:eastAsia="¹ÙÅÁÃ¼" w:hAnsi="Arial" w:cs="Arial"/>
                <w:szCs w:val="20"/>
              </w:rPr>
              <w:t>115</w:t>
            </w:r>
          </w:p>
        </w:tc>
        <w:tc>
          <w:tcPr>
            <w:tcW w:w="3793" w:type="dxa"/>
            <w:vAlign w:val="center"/>
          </w:tcPr>
          <w:p w:rsidR="001C6488" w:rsidRPr="00903A8E" w:rsidRDefault="001C6488" w:rsidP="00DA26BB">
            <w:pPr>
              <w:widowControl w:val="0"/>
              <w:bidi w:val="0"/>
              <w:spacing w:before="60" w:after="60"/>
              <w:rPr>
                <w:rFonts w:ascii="Arial" w:eastAsia="¹ÙÅÁÃ¼" w:hAnsi="Arial" w:cs="Arial"/>
                <w:szCs w:val="20"/>
              </w:rPr>
            </w:pPr>
            <w:r w:rsidRPr="00903A8E">
              <w:rPr>
                <w:rFonts w:ascii="Arial" w:eastAsia="¹ÙÅÁÃ¼" w:hAnsi="Arial" w:cs="Arial"/>
                <w:szCs w:val="20"/>
              </w:rPr>
              <w:t>Operating Instructions</w:t>
            </w:r>
          </w:p>
        </w:tc>
        <w:tc>
          <w:tcPr>
            <w:tcW w:w="997"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DA26BB">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A829B5" w:rsidRDefault="001C6488" w:rsidP="00FA4950">
            <w:pPr>
              <w:widowControl w:val="0"/>
              <w:bidi w:val="0"/>
              <w:spacing w:before="60" w:after="60"/>
              <w:jc w:val="center"/>
              <w:rPr>
                <w:rFonts w:ascii="Arial" w:eastAsia="¹ÙÅÁÃ¼" w:hAnsi="Arial" w:cs="Arial"/>
                <w:szCs w:val="20"/>
              </w:rPr>
            </w:pPr>
          </w:p>
        </w:tc>
      </w:tr>
      <w:tr w:rsidR="001C6488" w:rsidRPr="00776A31" w:rsidTr="00F7792F">
        <w:trPr>
          <w:trHeight w:val="359"/>
          <w:jc w:val="center"/>
        </w:trPr>
        <w:tc>
          <w:tcPr>
            <w:tcW w:w="700" w:type="dxa"/>
            <w:vAlign w:val="center"/>
          </w:tcPr>
          <w:p w:rsidR="001C6488" w:rsidRDefault="001E5FCD" w:rsidP="00FA4950">
            <w:pPr>
              <w:widowControl w:val="0"/>
              <w:bidi w:val="0"/>
              <w:spacing w:before="60" w:after="60"/>
              <w:jc w:val="center"/>
              <w:rPr>
                <w:rFonts w:ascii="Arial" w:eastAsia="¹ÙÅÁÃ¼" w:hAnsi="Arial" w:cs="Arial"/>
                <w:szCs w:val="20"/>
              </w:rPr>
            </w:pPr>
            <w:r>
              <w:rPr>
                <w:rFonts w:ascii="Arial" w:eastAsia="¹ÙÅÁÃ¼" w:hAnsi="Arial" w:cs="Arial"/>
                <w:szCs w:val="20"/>
              </w:rPr>
              <w:t>116</w:t>
            </w:r>
          </w:p>
        </w:tc>
        <w:tc>
          <w:tcPr>
            <w:tcW w:w="3793" w:type="dxa"/>
            <w:vAlign w:val="center"/>
          </w:tcPr>
          <w:p w:rsidR="001C6488" w:rsidRPr="00903A8E" w:rsidRDefault="001C6488" w:rsidP="00DA26BB">
            <w:pPr>
              <w:widowControl w:val="0"/>
              <w:bidi w:val="0"/>
              <w:spacing w:before="60" w:after="60"/>
              <w:rPr>
                <w:rFonts w:ascii="Arial" w:eastAsia="¹ÙÅÁÃ¼" w:hAnsi="Arial" w:cs="Arial"/>
                <w:szCs w:val="20"/>
              </w:rPr>
            </w:pPr>
            <w:r w:rsidRPr="00903A8E">
              <w:rPr>
                <w:rFonts w:ascii="Arial" w:eastAsia="¹ÙÅÁÃ¼" w:hAnsi="Arial" w:cs="Arial"/>
                <w:szCs w:val="20"/>
              </w:rPr>
              <w:t>Maintenance Instructions (if required)</w:t>
            </w:r>
          </w:p>
        </w:tc>
        <w:tc>
          <w:tcPr>
            <w:tcW w:w="997"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DA26BB">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A829B5" w:rsidRDefault="001C6488" w:rsidP="00FA4950">
            <w:pPr>
              <w:widowControl w:val="0"/>
              <w:bidi w:val="0"/>
              <w:spacing w:before="60" w:after="60"/>
              <w:jc w:val="center"/>
              <w:rPr>
                <w:rFonts w:ascii="Arial" w:eastAsia="¹ÙÅÁÃ¼" w:hAnsi="Arial" w:cs="Arial"/>
                <w:szCs w:val="20"/>
              </w:rPr>
            </w:pPr>
          </w:p>
        </w:tc>
      </w:tr>
      <w:tr w:rsidR="001C6488" w:rsidRPr="00776A31" w:rsidTr="00F7792F">
        <w:trPr>
          <w:trHeight w:val="359"/>
          <w:jc w:val="center"/>
        </w:trPr>
        <w:tc>
          <w:tcPr>
            <w:tcW w:w="700" w:type="dxa"/>
            <w:vAlign w:val="center"/>
          </w:tcPr>
          <w:p w:rsidR="001C6488" w:rsidRDefault="001E5FCD" w:rsidP="00FA4950">
            <w:pPr>
              <w:widowControl w:val="0"/>
              <w:bidi w:val="0"/>
              <w:spacing w:before="60" w:after="60"/>
              <w:jc w:val="center"/>
              <w:rPr>
                <w:rFonts w:ascii="Arial" w:eastAsia="¹ÙÅÁÃ¼" w:hAnsi="Arial" w:cs="Arial"/>
                <w:szCs w:val="20"/>
              </w:rPr>
            </w:pPr>
            <w:r>
              <w:rPr>
                <w:rFonts w:ascii="Arial" w:eastAsia="¹ÙÅÁÃ¼" w:hAnsi="Arial" w:cs="Arial"/>
                <w:szCs w:val="20"/>
              </w:rPr>
              <w:t>117</w:t>
            </w:r>
          </w:p>
        </w:tc>
        <w:tc>
          <w:tcPr>
            <w:tcW w:w="3793" w:type="dxa"/>
            <w:vAlign w:val="center"/>
          </w:tcPr>
          <w:p w:rsidR="001C6488" w:rsidRPr="00903A8E" w:rsidRDefault="001C6488" w:rsidP="00DA26BB">
            <w:pPr>
              <w:widowControl w:val="0"/>
              <w:bidi w:val="0"/>
              <w:spacing w:before="60" w:after="60"/>
              <w:rPr>
                <w:rFonts w:ascii="Arial" w:eastAsia="¹ÙÅÁÃ¼" w:hAnsi="Arial" w:cs="Arial"/>
                <w:szCs w:val="20"/>
              </w:rPr>
            </w:pPr>
            <w:r w:rsidRPr="00903A8E">
              <w:rPr>
                <w:rFonts w:ascii="Arial" w:eastAsia="¹ÙÅÁÃ¼" w:hAnsi="Arial" w:cs="Arial"/>
                <w:szCs w:val="20"/>
              </w:rPr>
              <w:t>Commissioning &amp; Start-up Manual</w:t>
            </w:r>
          </w:p>
        </w:tc>
        <w:tc>
          <w:tcPr>
            <w:tcW w:w="997"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DA26BB">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A829B5" w:rsidRDefault="001C6488" w:rsidP="00FA4950">
            <w:pPr>
              <w:widowControl w:val="0"/>
              <w:bidi w:val="0"/>
              <w:spacing w:before="60" w:after="60"/>
              <w:jc w:val="center"/>
              <w:rPr>
                <w:rFonts w:ascii="Arial" w:eastAsia="¹ÙÅÁÃ¼" w:hAnsi="Arial" w:cs="Arial"/>
                <w:szCs w:val="20"/>
              </w:rPr>
            </w:pPr>
          </w:p>
        </w:tc>
      </w:tr>
      <w:tr w:rsidR="001C6488" w:rsidRPr="00776A31" w:rsidTr="00F7792F">
        <w:trPr>
          <w:trHeight w:val="359"/>
          <w:jc w:val="center"/>
        </w:trPr>
        <w:tc>
          <w:tcPr>
            <w:tcW w:w="700" w:type="dxa"/>
            <w:vAlign w:val="center"/>
          </w:tcPr>
          <w:p w:rsidR="001C6488" w:rsidRPr="00A829B5" w:rsidRDefault="001E5FCD" w:rsidP="00FA4950">
            <w:pPr>
              <w:widowControl w:val="0"/>
              <w:bidi w:val="0"/>
              <w:spacing w:before="60" w:after="60"/>
              <w:jc w:val="center"/>
              <w:rPr>
                <w:rFonts w:ascii="Arial" w:eastAsia="¹ÙÅÁÃ¼" w:hAnsi="Arial" w:cs="Arial"/>
                <w:szCs w:val="20"/>
              </w:rPr>
            </w:pPr>
            <w:r>
              <w:rPr>
                <w:rFonts w:ascii="Arial" w:eastAsia="¹ÙÅÁÃ¼" w:hAnsi="Arial" w:cs="Arial"/>
                <w:szCs w:val="20"/>
              </w:rPr>
              <w:t>118</w:t>
            </w:r>
          </w:p>
        </w:tc>
        <w:tc>
          <w:tcPr>
            <w:tcW w:w="3793" w:type="dxa"/>
            <w:vAlign w:val="center"/>
          </w:tcPr>
          <w:p w:rsidR="001C6488" w:rsidRPr="00A829B5" w:rsidRDefault="001C6488" w:rsidP="00FA4950">
            <w:pPr>
              <w:widowControl w:val="0"/>
              <w:bidi w:val="0"/>
              <w:spacing w:before="60" w:after="60"/>
              <w:rPr>
                <w:rFonts w:ascii="Arial" w:eastAsia="¹ÙÅÁÃ¼" w:hAnsi="Arial" w:cs="Arial"/>
                <w:szCs w:val="20"/>
              </w:rPr>
            </w:pPr>
            <w:r w:rsidRPr="00A829B5">
              <w:rPr>
                <w:rFonts w:ascii="Arial" w:eastAsia="¹ÙÅÁÃ¼" w:hAnsi="Arial" w:cs="Arial"/>
                <w:szCs w:val="20"/>
              </w:rPr>
              <w:t>List of Spare Parts Commissioning &amp; Start-up</w:t>
            </w:r>
          </w:p>
        </w:tc>
        <w:tc>
          <w:tcPr>
            <w:tcW w:w="997" w:type="dxa"/>
            <w:vAlign w:val="center"/>
          </w:tcPr>
          <w:p w:rsidR="001C6488" w:rsidRPr="00A829B5" w:rsidRDefault="001C6488"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1C6488" w:rsidRPr="00A829B5" w:rsidRDefault="001C6488" w:rsidP="00FA495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1C6488" w:rsidRPr="00A829B5" w:rsidRDefault="001C6488" w:rsidP="00FA4950">
            <w:pPr>
              <w:widowControl w:val="0"/>
              <w:bidi w:val="0"/>
              <w:spacing w:before="60" w:after="60"/>
              <w:jc w:val="center"/>
              <w:rPr>
                <w:rFonts w:ascii="Arial" w:eastAsia="¹ÙÅÁÃ¼" w:hAnsi="Arial" w:cs="Arial"/>
                <w:szCs w:val="20"/>
              </w:rPr>
            </w:pPr>
          </w:p>
        </w:tc>
        <w:tc>
          <w:tcPr>
            <w:tcW w:w="992" w:type="dxa"/>
            <w:vAlign w:val="center"/>
          </w:tcPr>
          <w:p w:rsidR="001C6488" w:rsidRPr="00A829B5" w:rsidRDefault="001C6488"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1C6488" w:rsidRPr="00A829B5" w:rsidRDefault="001C6488"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136</w:t>
            </w:r>
          </w:p>
        </w:tc>
      </w:tr>
      <w:tr w:rsidR="001C6488" w:rsidRPr="00776A31" w:rsidTr="00F7792F">
        <w:trPr>
          <w:trHeight w:val="341"/>
          <w:jc w:val="center"/>
        </w:trPr>
        <w:tc>
          <w:tcPr>
            <w:tcW w:w="700" w:type="dxa"/>
            <w:vAlign w:val="center"/>
          </w:tcPr>
          <w:p w:rsidR="001C6488" w:rsidRPr="00A829B5" w:rsidRDefault="001E5FCD" w:rsidP="00FA4950">
            <w:pPr>
              <w:widowControl w:val="0"/>
              <w:bidi w:val="0"/>
              <w:spacing w:before="60" w:after="60"/>
              <w:jc w:val="center"/>
              <w:rPr>
                <w:rFonts w:ascii="Arial" w:eastAsia="¹ÙÅÁÃ¼" w:hAnsi="Arial" w:cs="Arial"/>
                <w:szCs w:val="20"/>
              </w:rPr>
            </w:pPr>
            <w:r>
              <w:rPr>
                <w:rFonts w:ascii="Arial" w:eastAsia="¹ÙÅÁÃ¼" w:hAnsi="Arial" w:cs="Arial"/>
                <w:szCs w:val="20"/>
              </w:rPr>
              <w:t>119</w:t>
            </w:r>
          </w:p>
        </w:tc>
        <w:tc>
          <w:tcPr>
            <w:tcW w:w="3793" w:type="dxa"/>
            <w:vAlign w:val="center"/>
          </w:tcPr>
          <w:p w:rsidR="001C6488" w:rsidRPr="00A829B5" w:rsidRDefault="001C6488" w:rsidP="00FA4950">
            <w:pPr>
              <w:widowControl w:val="0"/>
              <w:bidi w:val="0"/>
              <w:spacing w:before="60" w:after="60"/>
              <w:rPr>
                <w:rFonts w:ascii="Arial" w:eastAsia="¹ÙÅÁÃ¼" w:hAnsi="Arial" w:cs="Arial"/>
                <w:szCs w:val="20"/>
              </w:rPr>
            </w:pPr>
            <w:r w:rsidRPr="00A829B5">
              <w:rPr>
                <w:rFonts w:ascii="Arial" w:eastAsia="¹ÙÅÁÃ¼" w:hAnsi="Arial" w:cs="Arial"/>
                <w:szCs w:val="20"/>
              </w:rPr>
              <w:t>List of Spare Parts 2 Years Operation</w:t>
            </w:r>
          </w:p>
        </w:tc>
        <w:tc>
          <w:tcPr>
            <w:tcW w:w="997" w:type="dxa"/>
            <w:vAlign w:val="center"/>
          </w:tcPr>
          <w:p w:rsidR="001C6488" w:rsidRPr="00A829B5" w:rsidRDefault="001C6488"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1C6488" w:rsidRPr="00A829B5" w:rsidRDefault="001C6488" w:rsidP="00FA495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1C6488" w:rsidRPr="00A829B5" w:rsidRDefault="001C6488" w:rsidP="00FA4950">
            <w:pPr>
              <w:widowControl w:val="0"/>
              <w:bidi w:val="0"/>
              <w:spacing w:before="60" w:after="60"/>
              <w:jc w:val="center"/>
              <w:rPr>
                <w:rFonts w:ascii="Arial" w:eastAsia="¹ÙÅÁÃ¼" w:hAnsi="Arial" w:cs="Arial"/>
                <w:szCs w:val="20"/>
              </w:rPr>
            </w:pPr>
          </w:p>
        </w:tc>
        <w:tc>
          <w:tcPr>
            <w:tcW w:w="992" w:type="dxa"/>
            <w:vAlign w:val="center"/>
          </w:tcPr>
          <w:p w:rsidR="001C6488" w:rsidRPr="00A829B5" w:rsidRDefault="001C6488"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1C6488" w:rsidRPr="00A829B5" w:rsidRDefault="001C6488"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136</w:t>
            </w:r>
          </w:p>
        </w:tc>
      </w:tr>
      <w:tr w:rsidR="001C6488" w:rsidRPr="00776A31" w:rsidTr="00F7792F">
        <w:trPr>
          <w:trHeight w:val="341"/>
          <w:jc w:val="center"/>
        </w:trPr>
        <w:tc>
          <w:tcPr>
            <w:tcW w:w="700" w:type="dxa"/>
            <w:vAlign w:val="center"/>
          </w:tcPr>
          <w:p w:rsidR="001C6488" w:rsidRDefault="001E5FCD" w:rsidP="00FA4950">
            <w:pPr>
              <w:widowControl w:val="0"/>
              <w:bidi w:val="0"/>
              <w:spacing w:before="60" w:after="60"/>
              <w:jc w:val="center"/>
              <w:rPr>
                <w:rFonts w:ascii="Arial" w:eastAsia="¹ÙÅÁÃ¼" w:hAnsi="Arial" w:cs="Arial"/>
                <w:szCs w:val="20"/>
              </w:rPr>
            </w:pPr>
            <w:r>
              <w:rPr>
                <w:rFonts w:ascii="Arial" w:eastAsia="¹ÙÅÁÃ¼" w:hAnsi="Arial" w:cs="Arial"/>
                <w:szCs w:val="20"/>
              </w:rPr>
              <w:t>120</w:t>
            </w:r>
          </w:p>
        </w:tc>
        <w:tc>
          <w:tcPr>
            <w:tcW w:w="3793" w:type="dxa"/>
            <w:vAlign w:val="center"/>
          </w:tcPr>
          <w:p w:rsidR="001C6488" w:rsidRPr="00903A8E" w:rsidRDefault="001C6488" w:rsidP="00DA26BB">
            <w:pPr>
              <w:widowControl w:val="0"/>
              <w:bidi w:val="0"/>
              <w:spacing w:before="60" w:after="60"/>
              <w:rPr>
                <w:rFonts w:ascii="Arial" w:eastAsia="¹ÙÅÁÃ¼" w:hAnsi="Arial" w:cs="Arial"/>
                <w:szCs w:val="20"/>
              </w:rPr>
            </w:pPr>
            <w:r w:rsidRPr="00903A8E">
              <w:rPr>
                <w:rFonts w:ascii="Arial" w:eastAsia="¹ÙÅÁÃ¼" w:hAnsi="Arial" w:cs="Arial"/>
                <w:szCs w:val="20"/>
              </w:rPr>
              <w:t>List of Special Tools</w:t>
            </w:r>
          </w:p>
        </w:tc>
        <w:tc>
          <w:tcPr>
            <w:tcW w:w="997" w:type="dxa"/>
            <w:vAlign w:val="center"/>
          </w:tcPr>
          <w:p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4N</w:t>
            </w:r>
          </w:p>
        </w:tc>
        <w:tc>
          <w:tcPr>
            <w:tcW w:w="990" w:type="dxa"/>
            <w:vAlign w:val="center"/>
          </w:tcPr>
          <w:p w:rsidR="001C6488" w:rsidRPr="00903A8E" w:rsidRDefault="001C6488" w:rsidP="00DA26BB">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A829B5" w:rsidRDefault="001C6488" w:rsidP="00FA4950">
            <w:pPr>
              <w:widowControl w:val="0"/>
              <w:bidi w:val="0"/>
              <w:spacing w:before="60" w:after="60"/>
              <w:jc w:val="center"/>
              <w:rPr>
                <w:rFonts w:ascii="Arial" w:eastAsia="¹ÙÅÁÃ¼" w:hAnsi="Arial" w:cs="Arial"/>
                <w:szCs w:val="20"/>
              </w:rPr>
            </w:pPr>
          </w:p>
        </w:tc>
      </w:tr>
      <w:tr w:rsidR="001C6488" w:rsidRPr="00776A31" w:rsidTr="00F7792F">
        <w:trPr>
          <w:trHeight w:val="341"/>
          <w:jc w:val="center"/>
        </w:trPr>
        <w:tc>
          <w:tcPr>
            <w:tcW w:w="700" w:type="dxa"/>
            <w:vAlign w:val="center"/>
          </w:tcPr>
          <w:p w:rsidR="001C6488" w:rsidRDefault="001E5FCD" w:rsidP="00FA4950">
            <w:pPr>
              <w:widowControl w:val="0"/>
              <w:bidi w:val="0"/>
              <w:spacing w:before="60" w:after="60"/>
              <w:jc w:val="center"/>
              <w:rPr>
                <w:rFonts w:ascii="Arial" w:eastAsia="¹ÙÅÁÃ¼" w:hAnsi="Arial" w:cs="Arial"/>
                <w:szCs w:val="20"/>
              </w:rPr>
            </w:pPr>
            <w:r>
              <w:rPr>
                <w:rFonts w:ascii="Arial" w:eastAsia="¹ÙÅÁÃ¼" w:hAnsi="Arial" w:cs="Arial"/>
                <w:szCs w:val="20"/>
              </w:rPr>
              <w:t>121</w:t>
            </w:r>
          </w:p>
        </w:tc>
        <w:tc>
          <w:tcPr>
            <w:tcW w:w="3793" w:type="dxa"/>
            <w:vAlign w:val="center"/>
          </w:tcPr>
          <w:p w:rsidR="001C6488" w:rsidRPr="00903A8E" w:rsidRDefault="001C6488" w:rsidP="00DA26BB">
            <w:pPr>
              <w:widowControl w:val="0"/>
              <w:bidi w:val="0"/>
              <w:spacing w:before="60" w:after="60"/>
              <w:rPr>
                <w:rFonts w:ascii="Arial" w:eastAsia="¹ÙÅÁÃ¼" w:hAnsi="Arial" w:cs="Arial"/>
                <w:szCs w:val="20"/>
              </w:rPr>
            </w:pPr>
            <w:r w:rsidRPr="00903A8E">
              <w:rPr>
                <w:rFonts w:ascii="Arial" w:eastAsia="¹ÙÅÁÃ¼" w:hAnsi="Arial" w:cs="Arial"/>
                <w:szCs w:val="20"/>
              </w:rPr>
              <w:t>Lube Oil Schedule</w:t>
            </w:r>
          </w:p>
        </w:tc>
        <w:tc>
          <w:tcPr>
            <w:tcW w:w="997"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DA26BB">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A829B5" w:rsidRDefault="001C6488" w:rsidP="00FA4950">
            <w:pPr>
              <w:widowControl w:val="0"/>
              <w:bidi w:val="0"/>
              <w:spacing w:before="60" w:after="60"/>
              <w:jc w:val="center"/>
              <w:rPr>
                <w:rFonts w:ascii="Arial" w:eastAsia="¹ÙÅÁÃ¼" w:hAnsi="Arial" w:cs="Arial"/>
                <w:szCs w:val="20"/>
              </w:rPr>
            </w:pPr>
          </w:p>
        </w:tc>
      </w:tr>
      <w:tr w:rsidR="001C6488" w:rsidRPr="00776A31" w:rsidTr="00F7792F">
        <w:trPr>
          <w:trHeight w:val="341"/>
          <w:jc w:val="center"/>
        </w:trPr>
        <w:tc>
          <w:tcPr>
            <w:tcW w:w="700" w:type="dxa"/>
            <w:vAlign w:val="center"/>
          </w:tcPr>
          <w:p w:rsidR="001C6488" w:rsidRDefault="001E5FCD" w:rsidP="00FA4950">
            <w:pPr>
              <w:widowControl w:val="0"/>
              <w:bidi w:val="0"/>
              <w:spacing w:before="60" w:after="60"/>
              <w:jc w:val="center"/>
              <w:rPr>
                <w:rFonts w:ascii="Arial" w:eastAsia="¹ÙÅÁÃ¼" w:hAnsi="Arial" w:cs="Arial"/>
                <w:szCs w:val="20"/>
              </w:rPr>
            </w:pPr>
            <w:r>
              <w:rPr>
                <w:rFonts w:ascii="Arial" w:eastAsia="¹ÙÅÁÃ¼" w:hAnsi="Arial" w:cs="Arial"/>
                <w:szCs w:val="20"/>
              </w:rPr>
              <w:t>122</w:t>
            </w:r>
          </w:p>
        </w:tc>
        <w:tc>
          <w:tcPr>
            <w:tcW w:w="3793" w:type="dxa"/>
            <w:vAlign w:val="center"/>
          </w:tcPr>
          <w:p w:rsidR="001C6488" w:rsidRPr="00903A8E" w:rsidRDefault="001C6488" w:rsidP="00DA26BB">
            <w:pPr>
              <w:widowControl w:val="0"/>
              <w:bidi w:val="0"/>
              <w:spacing w:before="60" w:after="60"/>
              <w:rPr>
                <w:rFonts w:ascii="Arial" w:eastAsia="¹ÙÅÁÃ¼" w:hAnsi="Arial" w:cs="Arial"/>
                <w:szCs w:val="20"/>
              </w:rPr>
            </w:pPr>
            <w:r w:rsidRPr="00903A8E">
              <w:rPr>
                <w:rFonts w:ascii="Arial" w:eastAsia="¹ÙÅÁÃ¼" w:hAnsi="Arial" w:cs="Arial"/>
                <w:szCs w:val="20"/>
              </w:rPr>
              <w:t>Software Manual (incl. Troubleshooting)</w:t>
            </w:r>
          </w:p>
        </w:tc>
        <w:tc>
          <w:tcPr>
            <w:tcW w:w="997"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DA26BB">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A829B5" w:rsidRDefault="001C6488" w:rsidP="00FA4950">
            <w:pPr>
              <w:widowControl w:val="0"/>
              <w:bidi w:val="0"/>
              <w:spacing w:before="60" w:after="60"/>
              <w:jc w:val="center"/>
              <w:rPr>
                <w:rFonts w:ascii="Arial" w:eastAsia="¹ÙÅÁÃ¼" w:hAnsi="Arial" w:cs="Arial"/>
                <w:szCs w:val="20"/>
              </w:rPr>
            </w:pPr>
          </w:p>
        </w:tc>
      </w:tr>
      <w:tr w:rsidR="001C6488" w:rsidRPr="00776A31" w:rsidTr="00F7792F">
        <w:trPr>
          <w:trHeight w:val="341"/>
          <w:jc w:val="center"/>
        </w:trPr>
        <w:tc>
          <w:tcPr>
            <w:tcW w:w="700" w:type="dxa"/>
            <w:vAlign w:val="center"/>
          </w:tcPr>
          <w:p w:rsidR="001C6488" w:rsidRDefault="001E5FCD" w:rsidP="00FA4950">
            <w:pPr>
              <w:widowControl w:val="0"/>
              <w:bidi w:val="0"/>
              <w:spacing w:before="60" w:after="60"/>
              <w:jc w:val="center"/>
              <w:rPr>
                <w:rFonts w:ascii="Arial" w:eastAsia="¹ÙÅÁÃ¼" w:hAnsi="Arial" w:cs="Arial"/>
                <w:szCs w:val="20"/>
              </w:rPr>
            </w:pPr>
            <w:r>
              <w:rPr>
                <w:rFonts w:ascii="Arial" w:eastAsia="¹ÙÅÁÃ¼" w:hAnsi="Arial" w:cs="Arial"/>
                <w:szCs w:val="20"/>
              </w:rPr>
              <w:t>123</w:t>
            </w:r>
          </w:p>
        </w:tc>
        <w:tc>
          <w:tcPr>
            <w:tcW w:w="3793" w:type="dxa"/>
            <w:vAlign w:val="center"/>
          </w:tcPr>
          <w:p w:rsidR="001C6488" w:rsidRPr="00903A8E" w:rsidRDefault="001C6488" w:rsidP="00DA26BB">
            <w:pPr>
              <w:widowControl w:val="0"/>
              <w:bidi w:val="0"/>
              <w:spacing w:before="60" w:after="60"/>
              <w:rPr>
                <w:rFonts w:ascii="Arial" w:eastAsia="¹ÙÅÁÃ¼" w:hAnsi="Arial" w:cs="Arial"/>
                <w:szCs w:val="20"/>
              </w:rPr>
            </w:pPr>
            <w:r w:rsidRPr="00903A8E">
              <w:rPr>
                <w:rFonts w:ascii="Arial" w:eastAsia="¹ÙÅÁÃ¼" w:hAnsi="Arial" w:cs="Arial"/>
                <w:szCs w:val="20"/>
              </w:rPr>
              <w:t>Consumables List</w:t>
            </w:r>
          </w:p>
        </w:tc>
        <w:tc>
          <w:tcPr>
            <w:tcW w:w="997"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DA26BB">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A829B5" w:rsidRDefault="001C6488" w:rsidP="00FA4950">
            <w:pPr>
              <w:widowControl w:val="0"/>
              <w:bidi w:val="0"/>
              <w:spacing w:before="60" w:after="60"/>
              <w:jc w:val="center"/>
              <w:rPr>
                <w:rFonts w:ascii="Arial" w:eastAsia="¹ÙÅÁÃ¼" w:hAnsi="Arial" w:cs="Arial"/>
                <w:szCs w:val="20"/>
              </w:rPr>
            </w:pPr>
          </w:p>
        </w:tc>
      </w:tr>
      <w:tr w:rsidR="001C6488" w:rsidRPr="00776A31" w:rsidTr="00F7792F">
        <w:trPr>
          <w:trHeight w:val="341"/>
          <w:jc w:val="center"/>
        </w:trPr>
        <w:tc>
          <w:tcPr>
            <w:tcW w:w="700" w:type="dxa"/>
            <w:vAlign w:val="center"/>
          </w:tcPr>
          <w:p w:rsidR="001C6488" w:rsidRDefault="001E5FCD" w:rsidP="00FA4950">
            <w:pPr>
              <w:widowControl w:val="0"/>
              <w:bidi w:val="0"/>
              <w:spacing w:before="60" w:after="60"/>
              <w:jc w:val="center"/>
              <w:rPr>
                <w:rFonts w:ascii="Arial" w:eastAsia="¹ÙÅÁÃ¼" w:hAnsi="Arial" w:cs="Arial"/>
                <w:szCs w:val="20"/>
              </w:rPr>
            </w:pPr>
            <w:r>
              <w:rPr>
                <w:rFonts w:ascii="Arial" w:eastAsia="¹ÙÅÁÃ¼" w:hAnsi="Arial" w:cs="Arial"/>
                <w:szCs w:val="20"/>
              </w:rPr>
              <w:t>124</w:t>
            </w:r>
          </w:p>
        </w:tc>
        <w:tc>
          <w:tcPr>
            <w:tcW w:w="3793" w:type="dxa"/>
            <w:vAlign w:val="center"/>
          </w:tcPr>
          <w:p w:rsidR="001C6488" w:rsidRPr="00903A8E" w:rsidRDefault="001C6488" w:rsidP="00DA26BB">
            <w:pPr>
              <w:widowControl w:val="0"/>
              <w:bidi w:val="0"/>
              <w:spacing w:before="60" w:after="60"/>
              <w:rPr>
                <w:rFonts w:ascii="Arial" w:eastAsia="¹ÙÅÁÃ¼" w:hAnsi="Arial" w:cs="Arial"/>
                <w:szCs w:val="20"/>
              </w:rPr>
            </w:pPr>
            <w:r w:rsidRPr="00903A8E">
              <w:rPr>
                <w:rFonts w:ascii="Arial" w:eastAsia="¹ÙÅÁÃ¼" w:hAnsi="Arial" w:cs="Arial"/>
                <w:szCs w:val="20"/>
              </w:rPr>
              <w:t>Function Test Procedure</w:t>
            </w:r>
          </w:p>
        </w:tc>
        <w:tc>
          <w:tcPr>
            <w:tcW w:w="997"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DA26BB">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A829B5" w:rsidRDefault="001C6488" w:rsidP="00FA4950">
            <w:pPr>
              <w:widowControl w:val="0"/>
              <w:bidi w:val="0"/>
              <w:spacing w:before="60" w:after="60"/>
              <w:jc w:val="center"/>
              <w:rPr>
                <w:rFonts w:ascii="Arial" w:eastAsia="¹ÙÅÁÃ¼" w:hAnsi="Arial" w:cs="Arial"/>
                <w:szCs w:val="20"/>
              </w:rPr>
            </w:pPr>
          </w:p>
        </w:tc>
      </w:tr>
      <w:tr w:rsidR="001C6488" w:rsidRPr="00776A31" w:rsidTr="00F7792F">
        <w:trPr>
          <w:trHeight w:val="341"/>
          <w:jc w:val="center"/>
        </w:trPr>
        <w:tc>
          <w:tcPr>
            <w:tcW w:w="700" w:type="dxa"/>
            <w:vAlign w:val="center"/>
          </w:tcPr>
          <w:p w:rsidR="001C6488" w:rsidRDefault="001E5FCD" w:rsidP="00FA4950">
            <w:pPr>
              <w:widowControl w:val="0"/>
              <w:bidi w:val="0"/>
              <w:spacing w:before="60" w:after="60"/>
              <w:jc w:val="center"/>
              <w:rPr>
                <w:rFonts w:ascii="Arial" w:eastAsia="¹ÙÅÁÃ¼" w:hAnsi="Arial" w:cs="Arial"/>
                <w:szCs w:val="20"/>
              </w:rPr>
            </w:pPr>
            <w:r>
              <w:rPr>
                <w:rFonts w:ascii="Arial" w:eastAsia="¹ÙÅÁÃ¼" w:hAnsi="Arial" w:cs="Arial"/>
                <w:szCs w:val="20"/>
              </w:rPr>
              <w:t>125</w:t>
            </w:r>
          </w:p>
        </w:tc>
        <w:tc>
          <w:tcPr>
            <w:tcW w:w="3793" w:type="dxa"/>
            <w:vAlign w:val="center"/>
          </w:tcPr>
          <w:p w:rsidR="001C6488" w:rsidRPr="00903A8E" w:rsidRDefault="001C6488" w:rsidP="00DA26BB">
            <w:pPr>
              <w:widowControl w:val="0"/>
              <w:bidi w:val="0"/>
              <w:spacing w:before="60" w:after="60"/>
              <w:rPr>
                <w:rFonts w:ascii="Arial" w:eastAsia="¹ÙÅÁÃ¼" w:hAnsi="Arial" w:cs="Arial"/>
                <w:szCs w:val="20"/>
              </w:rPr>
            </w:pPr>
            <w:r>
              <w:rPr>
                <w:rFonts w:ascii="Arial" w:eastAsia="¹ÙÅÁÃ¼" w:hAnsi="Arial" w:cs="Arial"/>
                <w:szCs w:val="20"/>
              </w:rPr>
              <w:t>Lubrication List</w:t>
            </w:r>
          </w:p>
        </w:tc>
        <w:tc>
          <w:tcPr>
            <w:tcW w:w="997"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DA26BB">
            <w:pPr>
              <w:bidi w:val="0"/>
              <w:spacing w:before="60" w:after="60"/>
              <w:ind w:left="117"/>
              <w:jc w:val="center"/>
              <w:rPr>
                <w:rFonts w:ascii="Arial" w:eastAsia="¹ÙÅÁÃ¼" w:hAnsi="Arial" w:cs="Arial"/>
                <w:szCs w:val="20"/>
              </w:rPr>
            </w:pPr>
            <w:r w:rsidRPr="00903A8E">
              <w:rPr>
                <w:rFonts w:ascii="Arial" w:eastAsia="¹ÙÅÁÃ¼" w:hAnsi="Arial" w:cs="Arial"/>
                <w:szCs w:val="20"/>
              </w:rPr>
              <w:t>6C+E</w:t>
            </w:r>
          </w:p>
        </w:tc>
        <w:tc>
          <w:tcPr>
            <w:tcW w:w="795"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A829B5" w:rsidRDefault="001C6488" w:rsidP="00FA4950">
            <w:pPr>
              <w:widowControl w:val="0"/>
              <w:bidi w:val="0"/>
              <w:spacing w:before="60" w:after="60"/>
              <w:jc w:val="center"/>
              <w:rPr>
                <w:rFonts w:ascii="Arial" w:eastAsia="¹ÙÅÁÃ¼" w:hAnsi="Arial" w:cs="Arial"/>
                <w:szCs w:val="20"/>
              </w:rPr>
            </w:pPr>
          </w:p>
        </w:tc>
      </w:tr>
      <w:tr w:rsidR="001C6488" w:rsidRPr="00776A31" w:rsidTr="00124FB9">
        <w:trPr>
          <w:trHeight w:val="332"/>
          <w:jc w:val="center"/>
        </w:trPr>
        <w:tc>
          <w:tcPr>
            <w:tcW w:w="9445" w:type="dxa"/>
            <w:gridSpan w:val="7"/>
            <w:shd w:val="clear" w:color="auto" w:fill="B8CCE4" w:themeFill="accent1" w:themeFillTint="66"/>
            <w:vAlign w:val="center"/>
          </w:tcPr>
          <w:p w:rsidR="001C6488" w:rsidRPr="00B854D1" w:rsidRDefault="001C6488" w:rsidP="00073548">
            <w:pPr>
              <w:widowControl w:val="0"/>
              <w:bidi w:val="0"/>
              <w:spacing w:before="60" w:after="60"/>
              <w:rPr>
                <w:rFonts w:ascii="Arial" w:eastAsia="¹ÙÅÁÃ¼" w:hAnsi="Arial" w:cs="Arial"/>
                <w:b/>
                <w:szCs w:val="20"/>
                <w:highlight w:val="yellow"/>
              </w:rPr>
            </w:pPr>
            <w:r>
              <w:rPr>
                <w:rFonts w:ascii="Arial" w:eastAsia="¹ÙÅÁÃ¼" w:hAnsi="Arial" w:cs="Arial"/>
                <w:b/>
                <w:szCs w:val="20"/>
              </w:rPr>
              <w:t>VENDOR FINAL DOCUMENTS</w:t>
            </w:r>
          </w:p>
        </w:tc>
      </w:tr>
      <w:tr w:rsidR="001C6488" w:rsidRPr="00776A31" w:rsidTr="00F7792F">
        <w:trPr>
          <w:jc w:val="center"/>
        </w:trPr>
        <w:tc>
          <w:tcPr>
            <w:tcW w:w="700" w:type="dxa"/>
            <w:vAlign w:val="center"/>
          </w:tcPr>
          <w:p w:rsidR="001C6488" w:rsidRDefault="001E5FCD" w:rsidP="00073548">
            <w:pPr>
              <w:widowControl w:val="0"/>
              <w:bidi w:val="0"/>
              <w:spacing w:before="60" w:after="60"/>
              <w:jc w:val="center"/>
              <w:rPr>
                <w:rFonts w:ascii="Arial" w:eastAsia="¹ÙÅÁÃ¼" w:hAnsi="Arial" w:cs="Arial"/>
                <w:szCs w:val="20"/>
              </w:rPr>
            </w:pPr>
            <w:r>
              <w:rPr>
                <w:rFonts w:ascii="Arial" w:eastAsia="¹ÙÅÁÃ¼" w:hAnsi="Arial" w:cs="Arial"/>
                <w:szCs w:val="20"/>
              </w:rPr>
              <w:t>126</w:t>
            </w:r>
          </w:p>
        </w:tc>
        <w:tc>
          <w:tcPr>
            <w:tcW w:w="3793" w:type="dxa"/>
            <w:vAlign w:val="center"/>
          </w:tcPr>
          <w:p w:rsidR="001C6488" w:rsidRPr="00A829B5" w:rsidRDefault="001C6488" w:rsidP="00073548">
            <w:pPr>
              <w:widowControl w:val="0"/>
              <w:bidi w:val="0"/>
              <w:spacing w:before="60" w:after="60"/>
              <w:rPr>
                <w:rFonts w:ascii="Arial" w:eastAsia="¹ÙÅÁÃ¼" w:hAnsi="Arial" w:cs="Arial"/>
                <w:szCs w:val="20"/>
              </w:rPr>
            </w:pPr>
            <w:r>
              <w:rPr>
                <w:rFonts w:ascii="Arial" w:eastAsia="¹ÙÅÁÃ¼" w:hAnsi="Arial" w:cs="Arial"/>
                <w:szCs w:val="20"/>
              </w:rPr>
              <w:t>Vendor Final Book</w:t>
            </w:r>
          </w:p>
        </w:tc>
        <w:tc>
          <w:tcPr>
            <w:tcW w:w="997" w:type="dxa"/>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990" w:type="dxa"/>
            <w:vAlign w:val="center"/>
          </w:tcPr>
          <w:p w:rsidR="001C6488" w:rsidRPr="00A829B5" w:rsidRDefault="001C6488" w:rsidP="00073548">
            <w:pPr>
              <w:bidi w:val="0"/>
              <w:spacing w:before="60" w:after="60"/>
              <w:ind w:left="117"/>
              <w:jc w:val="center"/>
              <w:rPr>
                <w:rFonts w:ascii="Arial" w:eastAsia="¹ÙÅÁÃ¼" w:hAnsi="Arial" w:cs="Arial"/>
                <w:szCs w:val="20"/>
              </w:rPr>
            </w:pPr>
          </w:p>
        </w:tc>
        <w:tc>
          <w:tcPr>
            <w:tcW w:w="795" w:type="dxa"/>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p>
        </w:tc>
        <w:tc>
          <w:tcPr>
            <w:tcW w:w="992" w:type="dxa"/>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r w:rsidRPr="00A829B5">
              <w:rPr>
                <w:rFonts w:ascii="Arial" w:eastAsia="¹ÙÅÁÃ¼" w:hAnsi="Arial" w:cs="Arial"/>
                <w:szCs w:val="20"/>
              </w:rPr>
              <w:t>6C+E</w:t>
            </w:r>
          </w:p>
        </w:tc>
        <w:tc>
          <w:tcPr>
            <w:tcW w:w="1178" w:type="dxa"/>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p>
        </w:tc>
      </w:tr>
      <w:tr w:rsidR="001C6488" w:rsidRPr="00776A31" w:rsidTr="00F7792F">
        <w:trPr>
          <w:jc w:val="center"/>
        </w:trPr>
        <w:tc>
          <w:tcPr>
            <w:tcW w:w="700" w:type="dxa"/>
            <w:vAlign w:val="center"/>
          </w:tcPr>
          <w:p w:rsidR="001C6488" w:rsidRPr="00A829B5" w:rsidRDefault="001E5FCD" w:rsidP="00181FCD">
            <w:pPr>
              <w:widowControl w:val="0"/>
              <w:bidi w:val="0"/>
              <w:spacing w:before="60" w:after="60"/>
              <w:jc w:val="center"/>
              <w:rPr>
                <w:rFonts w:ascii="Arial" w:eastAsia="¹ÙÅÁÃ¼" w:hAnsi="Arial" w:cs="Arial"/>
                <w:szCs w:val="20"/>
              </w:rPr>
            </w:pPr>
            <w:r>
              <w:rPr>
                <w:rFonts w:ascii="Arial" w:eastAsia="¹ÙÅÁÃ¼" w:hAnsi="Arial" w:cs="Arial"/>
                <w:szCs w:val="20"/>
              </w:rPr>
              <w:t>127</w:t>
            </w:r>
          </w:p>
        </w:tc>
        <w:tc>
          <w:tcPr>
            <w:tcW w:w="3793" w:type="dxa"/>
            <w:vAlign w:val="center"/>
          </w:tcPr>
          <w:p w:rsidR="001C6488" w:rsidRPr="00A829B5" w:rsidRDefault="001C648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All others documents (if required) will be listed in the order</w:t>
            </w:r>
          </w:p>
        </w:tc>
        <w:tc>
          <w:tcPr>
            <w:tcW w:w="997" w:type="dxa"/>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990" w:type="dxa"/>
            <w:vAlign w:val="center"/>
          </w:tcPr>
          <w:p w:rsidR="001C6488" w:rsidRPr="00A829B5" w:rsidRDefault="001C648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p>
        </w:tc>
        <w:tc>
          <w:tcPr>
            <w:tcW w:w="992" w:type="dxa"/>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p>
        </w:tc>
        <w:tc>
          <w:tcPr>
            <w:tcW w:w="1178" w:type="dxa"/>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p>
        </w:tc>
      </w:tr>
      <w:tr w:rsidR="001C6488" w:rsidRPr="00776A31" w:rsidTr="00124FB9">
        <w:trPr>
          <w:trHeight w:val="1992"/>
          <w:jc w:val="center"/>
        </w:trPr>
        <w:tc>
          <w:tcPr>
            <w:tcW w:w="9445" w:type="dxa"/>
            <w:gridSpan w:val="7"/>
            <w:vAlign w:val="center"/>
          </w:tcPr>
          <w:p w:rsidR="001C6488" w:rsidRPr="00CD5CE9" w:rsidRDefault="001C6488" w:rsidP="00073548">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1C6488" w:rsidRPr="00C13CFF" w:rsidRDefault="001C648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1C6488" w:rsidRPr="00C13CFF" w:rsidRDefault="001C648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1C6488" w:rsidRPr="00C13CFF" w:rsidRDefault="001C648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1C6488" w:rsidRPr="00C13CFF" w:rsidRDefault="001C648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1C6488" w:rsidRPr="00C13CFF" w:rsidRDefault="001C648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r w:rsidR="00CB3EE2">
              <w:rPr>
                <w:rFonts w:asciiTheme="minorBidi" w:hAnsiTheme="minorBidi" w:cstheme="minorBidi"/>
              </w:rPr>
              <w:t xml:space="preserve">, </w:t>
            </w:r>
          </w:p>
          <w:p w:rsidR="001C6488" w:rsidRPr="00C13CFF" w:rsidRDefault="001C648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1C6488" w:rsidRDefault="001C6488" w:rsidP="00073548">
            <w:pPr>
              <w:widowControl w:val="0"/>
              <w:bidi w:val="0"/>
              <w:spacing w:before="60" w:after="60"/>
              <w:rPr>
                <w:rFonts w:asciiTheme="minorBidi" w:hAnsiTheme="minorBidi" w:cstheme="minorBidi"/>
              </w:rPr>
            </w:pPr>
            <w:r w:rsidRPr="00C13CFF">
              <w:rPr>
                <w:rFonts w:asciiTheme="minorBidi" w:hAnsiTheme="minorBidi" w:cstheme="minorBidi"/>
              </w:rPr>
              <w:lastRenderedPageBreak/>
              <w:t>(7) One copy each bid copy</w:t>
            </w:r>
          </w:p>
          <w:p w:rsidR="00CB3EE2" w:rsidRPr="00CD5CE9" w:rsidRDefault="00CB3EE2" w:rsidP="00CB3EE2">
            <w:pPr>
              <w:widowControl w:val="0"/>
              <w:bidi w:val="0"/>
              <w:spacing w:before="60" w:after="60"/>
              <w:rPr>
                <w:rFonts w:asciiTheme="minorBidi" w:hAnsiTheme="minorBidi" w:cstheme="minorBidi"/>
              </w:rPr>
            </w:pPr>
            <w:r w:rsidRPr="00CB3EE2">
              <w:rPr>
                <w:rFonts w:asciiTheme="minorBidi" w:hAnsiTheme="minorBidi" w:cstheme="minorBidi"/>
              </w:rPr>
              <w:t xml:space="preserve">(8) Refer to Project’s Vendor </w:t>
            </w:r>
            <w:r w:rsidR="00661104" w:rsidRPr="00CB3EE2">
              <w:rPr>
                <w:rFonts w:asciiTheme="minorBidi" w:hAnsiTheme="minorBidi" w:cstheme="minorBidi"/>
              </w:rPr>
              <w:t>Document</w:t>
            </w:r>
            <w:r w:rsidRPr="00CB3EE2">
              <w:rPr>
                <w:rFonts w:asciiTheme="minorBidi" w:hAnsiTheme="minorBidi" w:cstheme="minorBidi"/>
              </w:rPr>
              <w:t xml:space="preserve"> Handling Procedure</w:t>
            </w:r>
          </w:p>
        </w:tc>
      </w:tr>
    </w:tbl>
    <w:p w:rsidR="00687E14" w:rsidRDefault="00687E14" w:rsidP="00687E14">
      <w:pPr>
        <w:rPr>
          <w:rFonts w:eastAsiaTheme="minorHAnsi"/>
          <w:lang w:val="en-GB"/>
        </w:rPr>
      </w:pPr>
    </w:p>
    <w:p w:rsidR="00687E14" w:rsidRPr="002E29A3" w:rsidRDefault="00687E14" w:rsidP="00565945">
      <w:pPr>
        <w:pStyle w:val="Heading1"/>
      </w:pPr>
      <w:bookmarkStart w:id="94" w:name="_Toc273182421"/>
      <w:bookmarkStart w:id="95" w:name="_Toc12468110"/>
      <w:bookmarkStart w:id="96" w:name="_Toc13909577"/>
      <w:bookmarkStart w:id="97" w:name="_Toc108853575"/>
      <w:r w:rsidRPr="002E29A3">
        <w:t xml:space="preserve">ATTACHMENT </w:t>
      </w:r>
      <w:r w:rsidR="00A135A3">
        <w:t>#</w:t>
      </w:r>
      <w:r w:rsidRPr="002E29A3">
        <w:t>3</w:t>
      </w:r>
      <w:bookmarkEnd w:id="79"/>
      <w:bookmarkEnd w:id="94"/>
      <w:bookmarkEnd w:id="95"/>
      <w:bookmarkEnd w:id="96"/>
      <w:bookmarkEnd w:id="97"/>
    </w:p>
    <w:p w:rsidR="00687E14" w:rsidRDefault="001369D3" w:rsidP="003C77AF">
      <w:pPr>
        <w:pStyle w:val="Heading2"/>
        <w:rPr>
          <w:rFonts w:eastAsiaTheme="minorHAnsi"/>
        </w:rPr>
      </w:pPr>
      <w:bookmarkStart w:id="98" w:name="_Toc13909578"/>
      <w:r>
        <w:rPr>
          <w:rFonts w:eastAsiaTheme="minorHAnsi"/>
        </w:rPr>
        <w:t xml:space="preserve"> </w:t>
      </w:r>
      <w:bookmarkStart w:id="99" w:name="_Toc92099257"/>
      <w:bookmarkStart w:id="100" w:name="_Toc92185851"/>
      <w:bookmarkStart w:id="101" w:name="_Toc108853576"/>
      <w:r w:rsidR="00687E14" w:rsidRPr="002E29A3">
        <w:rPr>
          <w:rFonts w:eastAsiaTheme="minorHAnsi"/>
        </w:rPr>
        <w:t>DEVIATIONS / EXCEPTIONS TO JOB SPECIFICATION</w:t>
      </w:r>
      <w:bookmarkEnd w:id="98"/>
      <w:bookmarkEnd w:id="99"/>
      <w:bookmarkEnd w:id="100"/>
      <w:bookmarkEnd w:id="101"/>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035AB" w:rsidRDefault="006035AB" w:rsidP="003B13EC">
      <w:pPr>
        <w:framePr w:w="8823" w:wrap="auto" w:hAnchor="text"/>
        <w:widowControl w:val="0"/>
        <w:bidi w:val="0"/>
        <w:spacing w:line="360" w:lineRule="auto"/>
        <w:ind w:left="720" w:hanging="11"/>
        <w:jc w:val="both"/>
        <w:rPr>
          <w:rFonts w:ascii="Arial" w:hAnsi="Arial" w:cs="Arial"/>
          <w:color w:val="000000"/>
          <w:sz w:val="22"/>
          <w:szCs w:val="22"/>
          <w:lang w:val="en-GB"/>
        </w:rPr>
        <w:sectPr w:rsidR="006035AB" w:rsidSect="00603332">
          <w:headerReference w:type="default" r:id="rId8"/>
          <w:pgSz w:w="11907" w:h="16840" w:code="9"/>
          <w:pgMar w:top="3434" w:right="851" w:bottom="851" w:left="851" w:header="709" w:footer="709" w:gutter="0"/>
          <w:cols w:space="708"/>
          <w:docGrid w:linePitch="360"/>
        </w:sectPr>
      </w:pPr>
    </w:p>
    <w:p w:rsidR="007F3566" w:rsidRPr="00EA3873" w:rsidRDefault="00912AA3" w:rsidP="00A44C70">
      <w:pPr>
        <w:keepNext/>
        <w:bidi w:val="0"/>
        <w:spacing w:before="240" w:after="240" w:line="276" w:lineRule="auto"/>
        <w:jc w:val="center"/>
        <w:outlineLvl w:val="0"/>
        <w:rPr>
          <w:rFonts w:ascii="Arial" w:eastAsia="?l?r ?ｨ奛ｯｨﾏ" w:hAnsi="Arial" w:cs="Arial"/>
          <w:caps/>
          <w:noProof/>
          <w:kern w:val="28"/>
          <w:sz w:val="40"/>
          <w:szCs w:val="40"/>
          <w:lang w:val="en-GB" w:bidi="fa-IR"/>
        </w:rPr>
      </w:pPr>
      <w:bookmarkStart w:id="102" w:name="_Toc81041014"/>
      <w:r>
        <w:rPr>
          <w:rFonts w:ascii="Arial" w:eastAsia="?l?r ?ｨ奛ｯｨﾏ" w:hAnsi="Arial" w:cs="Arial"/>
          <w:b/>
          <w:bCs/>
          <w:caps/>
          <w:noProof/>
          <w:kern w:val="28"/>
          <w:sz w:val="24"/>
          <w:lang w:val="en-GB" w:bidi="fa-IR"/>
        </w:rPr>
        <w:lastRenderedPageBreak/>
        <w:t xml:space="preserve">                                </w:t>
      </w:r>
      <w:bookmarkStart w:id="103" w:name="_Toc108853577"/>
      <w:r w:rsidR="007F3566" w:rsidRPr="00EA3873">
        <w:rPr>
          <w:rFonts w:ascii="Arial" w:eastAsia="?l?r ?ｨ奛ｯｨﾏ" w:hAnsi="Arial" w:cs="Arial"/>
          <w:caps/>
          <w:noProof/>
          <w:kern w:val="28"/>
          <w:sz w:val="24"/>
          <w:lang w:val="en-GB" w:bidi="fa-IR"/>
        </w:rPr>
        <w:t>Attachment #</w:t>
      </w:r>
      <w:bookmarkEnd w:id="102"/>
      <w:r w:rsidR="00A44C70" w:rsidRPr="00EA3873">
        <w:rPr>
          <w:rFonts w:ascii="Arial" w:eastAsia="?l?r ?ｨ奛ｯｨﾏ" w:hAnsi="Arial" w:cs="Arial"/>
          <w:caps/>
          <w:noProof/>
          <w:kern w:val="28"/>
          <w:sz w:val="24"/>
          <w:lang w:val="en-GB" w:bidi="fa-IR"/>
        </w:rPr>
        <w:t>4</w:t>
      </w:r>
      <w:bookmarkEnd w:id="103"/>
    </w:p>
    <w:p w:rsidR="00844EB3" w:rsidRDefault="00912AA3" w:rsidP="00912AA3">
      <w:pPr>
        <w:keepNext/>
        <w:bidi w:val="0"/>
        <w:spacing w:before="240" w:after="240" w:line="276" w:lineRule="auto"/>
        <w:jc w:val="center"/>
        <w:outlineLvl w:val="0"/>
        <w:rPr>
          <w:rFonts w:ascii="Arial" w:hAnsi="Arial" w:cs="Arial"/>
          <w:b/>
          <w:bCs/>
          <w:noProof/>
          <w:sz w:val="24"/>
          <w:szCs w:val="32"/>
          <w:lang w:bidi="fa-IR"/>
        </w:rPr>
      </w:pPr>
      <w:r>
        <w:rPr>
          <w:rFonts w:ascii="Arial" w:hAnsi="Arial" w:cs="Arial"/>
          <w:b/>
          <w:bCs/>
          <w:noProof/>
          <w:sz w:val="24"/>
          <w:szCs w:val="32"/>
          <w:lang w:bidi="fa-IR"/>
        </w:rPr>
        <w:t xml:space="preserve">                               </w:t>
      </w:r>
      <w:bookmarkStart w:id="104" w:name="_Toc89769034"/>
      <w:bookmarkStart w:id="105" w:name="_Toc89769132"/>
      <w:bookmarkStart w:id="106" w:name="_Toc92099261"/>
      <w:bookmarkStart w:id="107" w:name="_Toc92185853"/>
      <w:bookmarkStart w:id="108" w:name="_Toc108853578"/>
      <w:r w:rsidR="007F3566" w:rsidRPr="007F3566">
        <w:rPr>
          <w:rFonts w:ascii="Arial" w:hAnsi="Arial" w:cs="Arial"/>
          <w:b/>
          <w:bCs/>
          <w:noProof/>
          <w:sz w:val="24"/>
          <w:szCs w:val="32"/>
          <w:lang w:bidi="fa-IR"/>
        </w:rPr>
        <w:t>SUB VENDOR LIST</w:t>
      </w:r>
      <w:bookmarkEnd w:id="104"/>
      <w:bookmarkEnd w:id="105"/>
      <w:bookmarkEnd w:id="106"/>
      <w:bookmarkEnd w:id="107"/>
      <w:bookmarkEnd w:id="108"/>
    </w:p>
    <w:p w:rsidR="00912AA3" w:rsidRPr="00912AA3" w:rsidRDefault="00912AA3" w:rsidP="00912AA3">
      <w:pPr>
        <w:keepNext/>
        <w:bidi w:val="0"/>
        <w:spacing w:before="240" w:after="240" w:line="276" w:lineRule="auto"/>
        <w:jc w:val="center"/>
        <w:outlineLvl w:val="0"/>
        <w:rPr>
          <w:rFonts w:ascii="Arial" w:eastAsia="?l?r ?ｨ奛ｯｨﾏ" w:hAnsi="Arial" w:cs="Arial"/>
          <w:caps/>
          <w:noProof/>
          <w:kern w:val="28"/>
          <w:sz w:val="40"/>
          <w:szCs w:val="40"/>
          <w:lang w:val="en-GB" w:bidi="fa-IR"/>
        </w:rPr>
      </w:pPr>
      <w:r w:rsidRPr="00303A17">
        <w:rPr>
          <w:rFonts w:ascii="Arial" w:hAnsi="Arial" w:cs="Arial"/>
          <w:noProof/>
          <w:sz w:val="24"/>
          <w:szCs w:val="32"/>
          <w:lang w:bidi="fa-IR"/>
        </w:rPr>
        <w:t xml:space="preserve">                                </w:t>
      </w:r>
      <w:bookmarkStart w:id="109" w:name="_Toc89769035"/>
      <w:bookmarkStart w:id="110" w:name="_Toc89769133"/>
      <w:bookmarkStart w:id="111" w:name="_Toc90101327"/>
      <w:bookmarkStart w:id="112" w:name="_Toc92099262"/>
      <w:bookmarkStart w:id="113" w:name="_Toc92101837"/>
      <w:bookmarkStart w:id="114" w:name="_Toc92185854"/>
      <w:bookmarkStart w:id="115" w:name="_Toc108853579"/>
      <w:r w:rsidR="001369D3" w:rsidRPr="00303A17">
        <w:rPr>
          <w:rFonts w:ascii="Arial" w:hAnsi="Arial" w:cs="Arial"/>
          <w:noProof/>
          <w:sz w:val="24"/>
          <w:szCs w:val="32"/>
          <w:lang w:bidi="fa-IR"/>
        </w:rPr>
        <w:t>(</w:t>
      </w:r>
      <w:r w:rsidRPr="00912AA3">
        <w:rPr>
          <w:rFonts w:ascii="Arial" w:hAnsi="Arial" w:cs="Arial"/>
          <w:noProof/>
          <w:sz w:val="24"/>
          <w:szCs w:val="32"/>
          <w:lang w:bidi="fa-IR"/>
        </w:rPr>
        <w:t>To be in accordance with MOP</w:t>
      </w:r>
      <w:bookmarkEnd w:id="109"/>
      <w:bookmarkEnd w:id="110"/>
      <w:bookmarkEnd w:id="111"/>
      <w:r w:rsidR="001369D3">
        <w:rPr>
          <w:rFonts w:ascii="Arial" w:hAnsi="Arial" w:cs="Arial"/>
          <w:noProof/>
          <w:sz w:val="24"/>
          <w:szCs w:val="32"/>
          <w:lang w:bidi="fa-IR"/>
        </w:rPr>
        <w:t>)</w:t>
      </w:r>
      <w:bookmarkEnd w:id="112"/>
      <w:bookmarkEnd w:id="113"/>
      <w:bookmarkEnd w:id="114"/>
      <w:bookmarkEnd w:id="115"/>
    </w:p>
    <w:tbl>
      <w:tblPr>
        <w:tblStyle w:val="TableGrid"/>
        <w:tblpPr w:leftFromText="180" w:rightFromText="180" w:vertAnchor="page" w:horzAnchor="margin" w:tblpX="-185" w:tblpY="5956"/>
        <w:tblW w:w="15300" w:type="dxa"/>
        <w:tblLook w:val="04A0" w:firstRow="1" w:lastRow="0" w:firstColumn="1" w:lastColumn="0" w:noHBand="0" w:noVBand="1"/>
      </w:tblPr>
      <w:tblGrid>
        <w:gridCol w:w="1749"/>
        <w:gridCol w:w="8076"/>
        <w:gridCol w:w="5475"/>
      </w:tblGrid>
      <w:tr w:rsidR="00912AA3" w:rsidRPr="00912AA3" w:rsidTr="00912AA3">
        <w:trPr>
          <w:trHeight w:val="209"/>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16" w:name="_Toc89769036"/>
            <w:bookmarkStart w:id="117" w:name="_Toc89769134"/>
            <w:bookmarkStart w:id="118" w:name="_Toc90101328"/>
            <w:bookmarkStart w:id="119" w:name="_Toc92099263"/>
            <w:bookmarkStart w:id="120" w:name="_Toc92101838"/>
            <w:bookmarkStart w:id="121" w:name="_Toc92185855"/>
            <w:bookmarkStart w:id="122" w:name="_Toc108853580"/>
            <w:r w:rsidRPr="00912AA3">
              <w:rPr>
                <w:rFonts w:ascii="Arial" w:hAnsi="Arial" w:cs="Arial"/>
                <w:b/>
                <w:bCs/>
                <w:color w:val="000000"/>
                <w:szCs w:val="22"/>
              </w:rPr>
              <w:t>Item No.</w:t>
            </w:r>
            <w:bookmarkEnd w:id="116"/>
            <w:bookmarkEnd w:id="117"/>
            <w:bookmarkEnd w:id="118"/>
            <w:bookmarkEnd w:id="119"/>
            <w:bookmarkEnd w:id="120"/>
            <w:bookmarkEnd w:id="121"/>
            <w:bookmarkEnd w:id="122"/>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23" w:name="_Toc89769037"/>
            <w:bookmarkStart w:id="124" w:name="_Toc89769135"/>
            <w:bookmarkStart w:id="125" w:name="_Toc90101329"/>
            <w:bookmarkStart w:id="126" w:name="_Toc92099264"/>
            <w:bookmarkStart w:id="127" w:name="_Toc92101839"/>
            <w:bookmarkStart w:id="128" w:name="_Toc92185856"/>
            <w:bookmarkStart w:id="129" w:name="_Toc108853581"/>
            <w:r w:rsidRPr="00912AA3">
              <w:rPr>
                <w:rFonts w:ascii="Arial" w:hAnsi="Arial" w:cs="Arial"/>
                <w:b/>
                <w:bCs/>
                <w:color w:val="000000"/>
                <w:szCs w:val="22"/>
              </w:rPr>
              <w:t>Material Description</w:t>
            </w:r>
            <w:bookmarkEnd w:id="123"/>
            <w:bookmarkEnd w:id="124"/>
            <w:bookmarkEnd w:id="125"/>
            <w:bookmarkEnd w:id="126"/>
            <w:bookmarkEnd w:id="127"/>
            <w:bookmarkEnd w:id="128"/>
            <w:bookmarkEnd w:id="129"/>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30" w:name="_Toc89769038"/>
            <w:bookmarkStart w:id="131" w:name="_Toc89769136"/>
            <w:bookmarkStart w:id="132" w:name="_Toc90101330"/>
            <w:bookmarkStart w:id="133" w:name="_Toc92099265"/>
            <w:bookmarkStart w:id="134" w:name="_Toc92101840"/>
            <w:bookmarkStart w:id="135" w:name="_Toc92185857"/>
            <w:bookmarkStart w:id="136" w:name="_Toc108853582"/>
            <w:r w:rsidRPr="00912AA3">
              <w:rPr>
                <w:rFonts w:ascii="Arial" w:hAnsi="Arial" w:cs="Arial"/>
                <w:b/>
                <w:bCs/>
                <w:color w:val="000000"/>
                <w:szCs w:val="22"/>
              </w:rPr>
              <w:t>Proposed Sub-Vendor</w:t>
            </w:r>
            <w:bookmarkEnd w:id="130"/>
            <w:bookmarkEnd w:id="131"/>
            <w:bookmarkEnd w:id="132"/>
            <w:bookmarkEnd w:id="133"/>
            <w:bookmarkEnd w:id="134"/>
            <w:bookmarkEnd w:id="135"/>
            <w:bookmarkEnd w:id="136"/>
            <w:r w:rsidRPr="00912AA3">
              <w:rPr>
                <w:rFonts w:ascii="Arial" w:hAnsi="Arial" w:cs="Arial"/>
                <w:b/>
                <w:bCs/>
                <w:color w:val="000000"/>
                <w:szCs w:val="22"/>
              </w:rPr>
              <w:t xml:space="preserve"> </w:t>
            </w: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18"/>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18"/>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bl>
    <w:p w:rsidR="00707A56" w:rsidRDefault="00912AA3" w:rsidP="00A44C70">
      <w:pPr>
        <w:pStyle w:val="Heading1"/>
      </w:pPr>
      <w:bookmarkStart w:id="137" w:name="_Toc81041015"/>
      <w:r>
        <w:lastRenderedPageBreak/>
        <w:t xml:space="preserve">                              </w:t>
      </w:r>
      <w:bookmarkStart w:id="138" w:name="_Toc108853583"/>
      <w:r w:rsidR="00707A56" w:rsidRPr="00F21F57">
        <w:t>Attachment</w:t>
      </w:r>
      <w:r w:rsidR="00707A56">
        <w:t xml:space="preserve"> #</w:t>
      </w:r>
      <w:bookmarkEnd w:id="137"/>
      <w:r w:rsidR="00A44C70">
        <w:t>5</w:t>
      </w:r>
      <w:bookmarkEnd w:id="138"/>
    </w:p>
    <w:p w:rsidR="00707A56" w:rsidRDefault="00707A56" w:rsidP="00707A56">
      <w:pPr>
        <w:widowControl w:val="0"/>
        <w:tabs>
          <w:tab w:val="center" w:pos="3780"/>
          <w:tab w:val="right" w:pos="8504"/>
        </w:tabs>
        <w:bidi w:val="0"/>
        <w:snapToGrid w:val="0"/>
        <w:spacing w:before="100" w:line="240" w:lineRule="atLeast"/>
        <w:ind w:right="461"/>
        <w:jc w:val="center"/>
        <w:rPr>
          <w:rFonts w:ascii="Arial" w:hAnsi="Arial" w:cs="Arial"/>
          <w:b/>
          <w:bCs/>
          <w:noProof/>
          <w:sz w:val="18"/>
          <w:szCs w:val="22"/>
          <w:u w:val="single"/>
          <w:lang w:bidi="fa-IR"/>
        </w:rPr>
      </w:pPr>
      <w:r>
        <w:rPr>
          <w:rFonts w:ascii="Arial" w:hAnsi="Arial" w:cs="Arial"/>
          <w:b/>
          <w:bCs/>
          <w:noProof/>
          <w:sz w:val="24"/>
          <w:lang w:bidi="fa-IR"/>
        </w:rPr>
        <w:t xml:space="preserve">   </w:t>
      </w:r>
      <w:r w:rsidR="00912AA3">
        <w:rPr>
          <w:rFonts w:ascii="Arial" w:hAnsi="Arial" w:cs="Arial"/>
          <w:b/>
          <w:bCs/>
          <w:noProof/>
          <w:sz w:val="24"/>
          <w:lang w:bidi="fa-IR"/>
        </w:rPr>
        <w:t xml:space="preserve">                               </w:t>
      </w:r>
      <w:r w:rsidR="00154C3C">
        <w:rPr>
          <w:rFonts w:ascii="Arial" w:hAnsi="Arial" w:cs="Arial"/>
          <w:b/>
          <w:bCs/>
          <w:noProof/>
          <w:sz w:val="24"/>
          <w:lang w:bidi="fa-IR"/>
        </w:rPr>
        <w:t xml:space="preserve">  </w:t>
      </w:r>
      <w:r>
        <w:rPr>
          <w:rFonts w:ascii="Arial" w:hAnsi="Arial" w:cs="Arial"/>
          <w:b/>
          <w:bCs/>
          <w:noProof/>
          <w:sz w:val="24"/>
          <w:lang w:bidi="fa-IR"/>
        </w:rPr>
        <w:t>SPARE PARTS LIST</w:t>
      </w:r>
    </w:p>
    <w:p w:rsidR="00707A56" w:rsidRPr="003C77AF" w:rsidRDefault="00707A56" w:rsidP="00707A56">
      <w:pPr>
        <w:overflowPunct w:val="0"/>
        <w:autoSpaceDE w:val="0"/>
        <w:autoSpaceDN w:val="0"/>
        <w:spacing w:before="120" w:line="200" w:lineRule="atLeast"/>
        <w:ind w:left="400" w:right="136" w:firstLine="26"/>
        <w:textAlignment w:val="bottom"/>
        <w:rPr>
          <w:rFonts w:ascii="Arial" w:hAnsi="Arial" w:cs="Arial"/>
          <w:b/>
          <w:bCs/>
          <w:noProof/>
          <w:sz w:val="24"/>
          <w:lang w:bidi="fa-IR"/>
        </w:rPr>
      </w:pPr>
    </w:p>
    <w:p w:rsidR="00707A56" w:rsidRDefault="00912AA3" w:rsidP="00A44C70">
      <w:pPr>
        <w:bidi w:val="0"/>
        <w:jc w:val="center"/>
        <w:rPr>
          <w:rFonts w:asciiTheme="minorBidi" w:hAnsiTheme="minorBidi" w:cstheme="minorBidi"/>
          <w:sz w:val="22"/>
          <w:szCs w:val="28"/>
        </w:rPr>
      </w:pPr>
      <w:r>
        <w:rPr>
          <w:rFonts w:asciiTheme="minorBidi" w:hAnsiTheme="minorBidi" w:cstheme="minorBidi"/>
          <w:sz w:val="22"/>
          <w:szCs w:val="28"/>
        </w:rPr>
        <w:t xml:space="preserve">   </w:t>
      </w:r>
      <w:r w:rsidR="00154C3C">
        <w:rPr>
          <w:rFonts w:asciiTheme="minorBidi" w:hAnsiTheme="minorBidi" w:cstheme="minorBidi"/>
          <w:sz w:val="22"/>
          <w:szCs w:val="28"/>
        </w:rPr>
        <w:t xml:space="preserve">                               </w:t>
      </w:r>
      <w:r w:rsidR="003C77AF">
        <w:rPr>
          <w:rFonts w:asciiTheme="minorBidi" w:hAnsiTheme="minorBidi" w:cstheme="minorBidi"/>
          <w:sz w:val="22"/>
          <w:szCs w:val="28"/>
        </w:rPr>
        <w:t>(</w:t>
      </w:r>
      <w:r w:rsidR="00434DC8" w:rsidRPr="00434DC8">
        <w:rPr>
          <w:rFonts w:asciiTheme="minorBidi" w:hAnsiTheme="minorBidi" w:cstheme="minorBidi"/>
          <w:sz w:val="22"/>
          <w:szCs w:val="28"/>
        </w:rPr>
        <w:t xml:space="preserve">Based on </w:t>
      </w:r>
      <w:r w:rsidR="00A44C70">
        <w:rPr>
          <w:rFonts w:asciiTheme="minorBidi" w:hAnsiTheme="minorBidi" w:cstheme="minorBidi"/>
          <w:sz w:val="22"/>
          <w:szCs w:val="28"/>
        </w:rPr>
        <w:t>E &amp; C- QC- SP-1</w:t>
      </w:r>
      <w:r w:rsidR="003C77AF">
        <w:rPr>
          <w:rFonts w:asciiTheme="minorBidi" w:hAnsiTheme="minorBidi" w:cstheme="minorBidi"/>
          <w:sz w:val="22"/>
          <w:szCs w:val="28"/>
        </w:rPr>
        <w:t>)</w:t>
      </w:r>
    </w:p>
    <w:p w:rsidR="00A44C70" w:rsidRDefault="00A44C70" w:rsidP="00A44C70">
      <w:pPr>
        <w:bidi w:val="0"/>
        <w:jc w:val="center"/>
        <w:rPr>
          <w:rFonts w:asciiTheme="minorBidi" w:hAnsiTheme="minorBidi" w:cstheme="minorBidi"/>
          <w:sz w:val="22"/>
          <w:szCs w:val="28"/>
        </w:rPr>
      </w:pPr>
    </w:p>
    <w:tbl>
      <w:tblPr>
        <w:tblStyle w:val="TableGrid"/>
        <w:tblpPr w:leftFromText="180" w:rightFromText="180" w:vertAnchor="page" w:horzAnchor="margin" w:tblpX="2101" w:tblpY="5956"/>
        <w:tblW w:w="11265" w:type="dxa"/>
        <w:tblLook w:val="04A0" w:firstRow="1" w:lastRow="0" w:firstColumn="1" w:lastColumn="0" w:noHBand="0" w:noVBand="1"/>
      </w:tblPr>
      <w:tblGrid>
        <w:gridCol w:w="5790"/>
        <w:gridCol w:w="5475"/>
      </w:tblGrid>
      <w:tr w:rsidR="00C90F24" w:rsidRPr="00912AA3" w:rsidTr="0032669C">
        <w:trPr>
          <w:trHeight w:val="209"/>
        </w:trPr>
        <w:tc>
          <w:tcPr>
            <w:tcW w:w="11265" w:type="dxa"/>
            <w:gridSpan w:val="2"/>
            <w:vAlign w:val="center"/>
          </w:tcPr>
          <w:p w:rsidR="00C90F24" w:rsidRPr="00912AA3" w:rsidRDefault="00C90F24" w:rsidP="00C90F24">
            <w:pPr>
              <w:keepNext/>
              <w:widowControl w:val="0"/>
              <w:bidi w:val="0"/>
              <w:spacing w:before="240" w:after="240"/>
              <w:ind w:left="720"/>
              <w:jc w:val="center"/>
              <w:outlineLvl w:val="0"/>
              <w:rPr>
                <w:rFonts w:ascii="Arial" w:hAnsi="Arial" w:cs="Arial"/>
                <w:b/>
                <w:bCs/>
                <w:color w:val="000000"/>
                <w:szCs w:val="22"/>
              </w:rPr>
            </w:pPr>
            <w:bookmarkStart w:id="139" w:name="_Toc92185859"/>
            <w:bookmarkStart w:id="140" w:name="_Toc108853584"/>
            <w:r>
              <w:rPr>
                <w:rFonts w:ascii="Arial" w:hAnsi="Arial" w:cs="Arial"/>
                <w:b/>
                <w:bCs/>
                <w:color w:val="000000"/>
                <w:szCs w:val="22"/>
              </w:rPr>
              <w:t>(</w:t>
            </w:r>
            <w:r w:rsidRPr="00C90F24">
              <w:rPr>
                <w:rFonts w:ascii="Arial" w:hAnsi="Arial" w:cs="Arial"/>
                <w:b/>
                <w:bCs/>
                <w:color w:val="000000"/>
                <w:szCs w:val="22"/>
              </w:rPr>
              <w:t>TABLE 1-14</w:t>
            </w:r>
            <w:r>
              <w:rPr>
                <w:rFonts w:ascii="Arial" w:hAnsi="Arial" w:cs="Arial"/>
                <w:b/>
                <w:bCs/>
                <w:color w:val="000000"/>
                <w:szCs w:val="22"/>
              </w:rPr>
              <w:t>)</w:t>
            </w:r>
            <w:r w:rsidRPr="00C90F24">
              <w:rPr>
                <w:rFonts w:ascii="Arial" w:hAnsi="Arial" w:cs="Arial"/>
                <w:b/>
                <w:bCs/>
                <w:color w:val="000000"/>
                <w:szCs w:val="22"/>
              </w:rPr>
              <w:t xml:space="preserve">  PRESSURE VESSELS &amp; TANKS</w:t>
            </w:r>
            <w:bookmarkEnd w:id="139"/>
            <w:bookmarkEnd w:id="140"/>
          </w:p>
        </w:tc>
      </w:tr>
      <w:tr w:rsidR="00EC41B5" w:rsidRPr="00912AA3" w:rsidTr="00C90F24">
        <w:trPr>
          <w:trHeight w:val="209"/>
        </w:trPr>
        <w:tc>
          <w:tcPr>
            <w:tcW w:w="5790" w:type="dxa"/>
            <w:shd w:val="clear" w:color="auto" w:fill="8DB3E2" w:themeFill="text2" w:themeFillTint="66"/>
            <w:vAlign w:val="center"/>
          </w:tcPr>
          <w:p w:rsidR="00EC41B5" w:rsidRPr="00912AA3" w:rsidRDefault="00C90F24" w:rsidP="00C90F24">
            <w:pPr>
              <w:keepNext/>
              <w:widowControl w:val="0"/>
              <w:bidi w:val="0"/>
              <w:spacing w:before="240" w:after="240"/>
              <w:ind w:left="720"/>
              <w:jc w:val="center"/>
              <w:outlineLvl w:val="0"/>
              <w:rPr>
                <w:rFonts w:ascii="Arial" w:hAnsi="Arial" w:cs="Arial"/>
                <w:b/>
                <w:bCs/>
                <w:color w:val="000000"/>
                <w:szCs w:val="22"/>
              </w:rPr>
            </w:pPr>
            <w:bookmarkStart w:id="141" w:name="_Toc92185860"/>
            <w:bookmarkStart w:id="142" w:name="_Toc108853585"/>
            <w:r w:rsidRPr="00C90F24">
              <w:rPr>
                <w:rFonts w:ascii="Arial" w:hAnsi="Arial" w:cs="Arial"/>
                <w:b/>
                <w:bCs/>
                <w:color w:val="000000"/>
                <w:szCs w:val="22"/>
              </w:rPr>
              <w:t>ITEMS</w:t>
            </w:r>
            <w:bookmarkEnd w:id="141"/>
            <w:bookmarkEnd w:id="142"/>
          </w:p>
        </w:tc>
        <w:tc>
          <w:tcPr>
            <w:tcW w:w="5475" w:type="dxa"/>
            <w:shd w:val="clear" w:color="auto" w:fill="8DB3E2" w:themeFill="text2" w:themeFillTint="66"/>
            <w:vAlign w:val="center"/>
          </w:tcPr>
          <w:p w:rsidR="00EC41B5" w:rsidRPr="00912AA3" w:rsidRDefault="00C90F24" w:rsidP="00C90F24">
            <w:pPr>
              <w:keepNext/>
              <w:widowControl w:val="0"/>
              <w:bidi w:val="0"/>
              <w:spacing w:before="240" w:after="240"/>
              <w:ind w:left="720"/>
              <w:jc w:val="center"/>
              <w:outlineLvl w:val="0"/>
              <w:rPr>
                <w:rFonts w:ascii="Arial" w:hAnsi="Arial" w:cs="Arial"/>
                <w:b/>
                <w:bCs/>
                <w:color w:val="000000"/>
                <w:szCs w:val="22"/>
              </w:rPr>
            </w:pPr>
            <w:bookmarkStart w:id="143" w:name="_Toc92185861"/>
            <w:bookmarkStart w:id="144" w:name="_Toc108853586"/>
            <w:r w:rsidRPr="00C90F24">
              <w:rPr>
                <w:rFonts w:ascii="Arial" w:hAnsi="Arial" w:cs="Arial"/>
                <w:b/>
                <w:bCs/>
                <w:color w:val="000000"/>
                <w:szCs w:val="22"/>
              </w:rPr>
              <w:t>QUANTITIES</w:t>
            </w:r>
            <w:bookmarkEnd w:id="143"/>
            <w:bookmarkEnd w:id="144"/>
          </w:p>
        </w:tc>
      </w:tr>
      <w:tr w:rsidR="00EC41B5" w:rsidRPr="00912AA3" w:rsidTr="00C21E33">
        <w:trPr>
          <w:trHeight w:val="443"/>
        </w:trPr>
        <w:tc>
          <w:tcPr>
            <w:tcW w:w="5790"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r>
      <w:tr w:rsidR="00EC41B5" w:rsidRPr="00912AA3" w:rsidTr="00EC41B5">
        <w:trPr>
          <w:trHeight w:val="251"/>
        </w:trPr>
        <w:tc>
          <w:tcPr>
            <w:tcW w:w="5790"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r>
    </w:tbl>
    <w:p w:rsidR="00A44C70" w:rsidRDefault="00A44C70" w:rsidP="00A44C70">
      <w:pPr>
        <w:bidi w:val="0"/>
        <w:jc w:val="center"/>
        <w:rPr>
          <w:rFonts w:ascii="Arial" w:eastAsia="BatangChe" w:hAnsi="Arial" w:cs="Arial"/>
          <w:bCs/>
          <w:noProof/>
          <w:snapToGrid w:val="0"/>
          <w:lang w:bidi="fa-IR"/>
        </w:rPr>
      </w:pPr>
    </w:p>
    <w:sectPr w:rsidR="00A44C70" w:rsidSect="00603332">
      <w:headerReference w:type="default" r:id="rId9"/>
      <w:pgSz w:w="16840" w:h="11907" w:orient="landscape" w:code="9"/>
      <w:pgMar w:top="851" w:right="34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B2B" w:rsidRDefault="00782B2B" w:rsidP="00053F8D">
      <w:r>
        <w:separator/>
      </w:r>
    </w:p>
  </w:endnote>
  <w:endnote w:type="continuationSeparator" w:id="0">
    <w:p w:rsidR="00782B2B" w:rsidRDefault="00782B2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altName w:val="Malgun Gothic Semilight"/>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l?r ?ｨ奛ｯｨﾏ">
    <w:altName w:val="MS Gothic"/>
    <w:panose1 w:val="00000000000000000000"/>
    <w:charset w:val="80"/>
    <w:family w:val="roman"/>
    <w:notTrueType/>
    <w:pitch w:val="fixed"/>
    <w:sig w:usb0="00000000"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GulimChe">
    <w:charset w:val="81"/>
    <w:family w:val="modern"/>
    <w:pitch w:val="fixed"/>
    <w:sig w:usb0="B00002AF" w:usb1="69D77CFB" w:usb2="00000030" w:usb3="00000000" w:csb0="0008009F" w:csb1="00000000"/>
  </w:font>
  <w:font w:name="B Mitra">
    <w:altName w:val="Courier New"/>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B2B" w:rsidRDefault="00782B2B" w:rsidP="00053F8D">
      <w:r>
        <w:separator/>
      </w:r>
    </w:p>
  </w:footnote>
  <w:footnote w:type="continuationSeparator" w:id="0">
    <w:p w:rsidR="00782B2B" w:rsidRDefault="00782B2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648"/>
      <w:gridCol w:w="720"/>
      <w:gridCol w:w="810"/>
      <w:gridCol w:w="540"/>
      <w:gridCol w:w="720"/>
      <w:gridCol w:w="900"/>
      <w:gridCol w:w="810"/>
      <w:gridCol w:w="720"/>
      <w:gridCol w:w="2327"/>
    </w:tblGrid>
    <w:tr w:rsidR="00BE2B40" w:rsidRPr="008C593B" w:rsidTr="00124FB9">
      <w:trPr>
        <w:cantSplit/>
        <w:trHeight w:val="1843"/>
        <w:jc w:val="center"/>
      </w:trPr>
      <w:tc>
        <w:tcPr>
          <w:tcW w:w="2524" w:type="dxa"/>
          <w:tcBorders>
            <w:top w:val="single" w:sz="12" w:space="0" w:color="auto"/>
            <w:left w:val="single" w:sz="12" w:space="0" w:color="auto"/>
          </w:tcBorders>
        </w:tcPr>
        <w:p w:rsidR="00BE2B40" w:rsidRDefault="00BE2B4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360" behindDoc="0" locked="0" layoutInCell="1" allowOverlap="1" wp14:anchorId="5E13BBF8" wp14:editId="361F018B">
                <wp:simplePos x="0" y="0"/>
                <wp:positionH relativeFrom="column">
                  <wp:posOffset>475017</wp:posOffset>
                </wp:positionH>
                <wp:positionV relativeFrom="paragraph">
                  <wp:posOffset>164465</wp:posOffset>
                </wp:positionV>
                <wp:extent cx="512064" cy="485416"/>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BE2B40" w:rsidRDefault="00BE2B4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1072" behindDoc="0" locked="0" layoutInCell="1" allowOverlap="1" wp14:anchorId="5E8B1347" wp14:editId="186F6635">
                <wp:simplePos x="0" y="0"/>
                <wp:positionH relativeFrom="column">
                  <wp:posOffset>815340</wp:posOffset>
                </wp:positionH>
                <wp:positionV relativeFrom="paragraph">
                  <wp:posOffset>482600</wp:posOffset>
                </wp:positionV>
                <wp:extent cx="508635" cy="371475"/>
                <wp:effectExtent l="0" t="0" r="571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4928" behindDoc="0" locked="0" layoutInCell="1" allowOverlap="1" wp14:anchorId="04B0C9D0" wp14:editId="0D3AD9C7">
                <wp:simplePos x="0" y="0"/>
                <wp:positionH relativeFrom="column">
                  <wp:posOffset>46355</wp:posOffset>
                </wp:positionH>
                <wp:positionV relativeFrom="paragraph">
                  <wp:posOffset>442595</wp:posOffset>
                </wp:positionV>
                <wp:extent cx="723900" cy="42723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2B40" w:rsidRPr="00235491" w:rsidRDefault="00BE2B40" w:rsidP="00235491">
          <w:pPr>
            <w:rPr>
              <w:rtl/>
              <w:lang w:bidi="fa-IR"/>
            </w:rPr>
          </w:pPr>
        </w:p>
        <w:p w:rsidR="00BE2B40" w:rsidRPr="00235491" w:rsidRDefault="00BE2B40" w:rsidP="00235491">
          <w:pPr>
            <w:rPr>
              <w:rtl/>
              <w:lang w:bidi="fa-IR"/>
            </w:rPr>
          </w:pPr>
        </w:p>
        <w:p w:rsidR="00BE2B40" w:rsidRPr="00235491" w:rsidRDefault="00BE2B40" w:rsidP="00235491">
          <w:pPr>
            <w:rPr>
              <w:rtl/>
              <w:lang w:bidi="fa-IR"/>
            </w:rPr>
          </w:pPr>
        </w:p>
        <w:p w:rsidR="00BE2B40" w:rsidRPr="00235491" w:rsidRDefault="00BE2B40" w:rsidP="00235491">
          <w:pPr>
            <w:rPr>
              <w:rtl/>
              <w:lang w:bidi="fa-IR"/>
            </w:rPr>
          </w:pPr>
        </w:p>
      </w:tc>
      <w:tc>
        <w:tcPr>
          <w:tcW w:w="5868" w:type="dxa"/>
          <w:gridSpan w:val="8"/>
          <w:tcBorders>
            <w:top w:val="single" w:sz="12" w:space="0" w:color="auto"/>
          </w:tcBorders>
          <w:vAlign w:val="center"/>
        </w:tcPr>
        <w:p w:rsidR="00BE2B40" w:rsidRPr="00FA21C4" w:rsidRDefault="00BE2B40"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BE2B40" w:rsidRDefault="00BE2B40"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BE2B40" w:rsidRPr="0037207F" w:rsidRDefault="00BE2B40" w:rsidP="00EB2D3E">
          <w:pPr>
            <w:tabs>
              <w:tab w:val="right" w:pos="29"/>
            </w:tabs>
            <w:jc w:val="center"/>
            <w:rPr>
              <w:rFonts w:ascii="Arial" w:hAnsi="Arial" w:cs="B Zar"/>
              <w:b/>
              <w:bCs/>
              <w:sz w:val="12"/>
              <w:szCs w:val="12"/>
              <w:rtl/>
              <w:lang w:bidi="fa-IR"/>
            </w:rPr>
          </w:pPr>
        </w:p>
        <w:p w:rsidR="00BE2B40" w:rsidRPr="00822FF3" w:rsidRDefault="00BE2B40"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BE2B40" w:rsidRPr="0034040D" w:rsidRDefault="00BE2B40" w:rsidP="00EB2D3E">
          <w:pPr>
            <w:bidi w:val="0"/>
            <w:jc w:val="center"/>
            <w:rPr>
              <w:noProof/>
              <w:sz w:val="24"/>
              <w:rtl/>
            </w:rPr>
          </w:pPr>
          <w:r w:rsidRPr="0034040D">
            <w:rPr>
              <w:rFonts w:ascii="Arial" w:hAnsi="Arial" w:cs="B Zar"/>
              <w:noProof/>
              <w:color w:val="000000"/>
              <w:sz w:val="24"/>
            </w:rPr>
            <w:drawing>
              <wp:inline distT="0" distB="0" distL="0" distR="0" wp14:anchorId="25C15706" wp14:editId="05344FB5">
                <wp:extent cx="845634" cy="619125"/>
                <wp:effectExtent l="0" t="0" r="0" b="0"/>
                <wp:docPr id="8" name="Picture 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BE2B40" w:rsidRPr="0034040D" w:rsidRDefault="00BE2B4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E2B40" w:rsidRPr="008C593B" w:rsidTr="00124FB9">
      <w:trPr>
        <w:cantSplit/>
        <w:trHeight w:val="150"/>
        <w:jc w:val="center"/>
      </w:trPr>
      <w:tc>
        <w:tcPr>
          <w:tcW w:w="2524" w:type="dxa"/>
          <w:vMerge w:val="restart"/>
          <w:tcBorders>
            <w:left w:val="single" w:sz="12" w:space="0" w:color="auto"/>
          </w:tcBorders>
          <w:vAlign w:val="center"/>
        </w:tcPr>
        <w:p w:rsidR="00BE2B40" w:rsidRPr="00F67855" w:rsidRDefault="00BE2B40"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E31B2">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E31B2">
            <w:rPr>
              <w:rFonts w:ascii="Arial" w:hAnsi="Arial" w:cs="B Zar"/>
              <w:b/>
              <w:bCs/>
              <w:noProof/>
              <w:color w:val="000000"/>
              <w:sz w:val="18"/>
              <w:szCs w:val="18"/>
              <w:rtl/>
            </w:rPr>
            <w:t>35</w:t>
          </w:r>
          <w:r w:rsidRPr="00F1221B">
            <w:rPr>
              <w:rFonts w:ascii="Arial" w:hAnsi="Arial" w:cs="B Zar"/>
              <w:b/>
              <w:bCs/>
              <w:color w:val="000000"/>
              <w:sz w:val="18"/>
              <w:szCs w:val="18"/>
            </w:rPr>
            <w:fldChar w:fldCharType="end"/>
          </w:r>
        </w:p>
      </w:tc>
      <w:tc>
        <w:tcPr>
          <w:tcW w:w="5868" w:type="dxa"/>
          <w:gridSpan w:val="8"/>
          <w:vAlign w:val="center"/>
        </w:tcPr>
        <w:p w:rsidR="00BE2B40" w:rsidRPr="00E07E6E" w:rsidRDefault="00BE2B40" w:rsidP="00B06E38">
          <w:pPr>
            <w:pStyle w:val="Header"/>
            <w:jc w:val="center"/>
            <w:rPr>
              <w:rFonts w:ascii="Arial" w:hAnsi="Arial" w:cs="B Zar"/>
              <w:b/>
              <w:bCs/>
              <w:caps/>
              <w:color w:val="000000"/>
              <w:sz w:val="18"/>
              <w:szCs w:val="18"/>
              <w:lang w:bidi="fa-IR"/>
            </w:rPr>
          </w:pPr>
          <w:r w:rsidRPr="00B9629B">
            <w:rPr>
              <w:rFonts w:ascii="Arial" w:hAnsi="Arial" w:cs="B Zar"/>
              <w:b/>
              <w:bCs/>
              <w:caps/>
              <w:color w:val="000000"/>
              <w:sz w:val="18"/>
              <w:szCs w:val="18"/>
              <w:lang w:bidi="fa-IR"/>
            </w:rPr>
            <w:t>PMR For Flare Packages</w:t>
          </w:r>
        </w:p>
      </w:tc>
      <w:tc>
        <w:tcPr>
          <w:tcW w:w="2327" w:type="dxa"/>
          <w:tcBorders>
            <w:bottom w:val="nil"/>
            <w:right w:val="single" w:sz="12" w:space="0" w:color="auto"/>
          </w:tcBorders>
          <w:vAlign w:val="center"/>
        </w:tcPr>
        <w:p w:rsidR="00BE2B40" w:rsidRPr="007B6EBF" w:rsidRDefault="00BE2B4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E2B40" w:rsidRPr="008C593B" w:rsidTr="00235491">
      <w:trPr>
        <w:cantSplit/>
        <w:trHeight w:val="207"/>
        <w:jc w:val="center"/>
      </w:trPr>
      <w:tc>
        <w:tcPr>
          <w:tcW w:w="2524" w:type="dxa"/>
          <w:vMerge/>
          <w:tcBorders>
            <w:left w:val="single" w:sz="12" w:space="0" w:color="auto"/>
          </w:tcBorders>
          <w:vAlign w:val="center"/>
        </w:tcPr>
        <w:p w:rsidR="00BE2B40" w:rsidRPr="00F1221B" w:rsidRDefault="00BE2B40" w:rsidP="00EB2D3E">
          <w:pPr>
            <w:pStyle w:val="Header"/>
            <w:tabs>
              <w:tab w:val="left" w:pos="888"/>
              <w:tab w:val="right" w:pos="2730"/>
            </w:tabs>
            <w:bidi w:val="0"/>
            <w:jc w:val="center"/>
            <w:rPr>
              <w:rFonts w:ascii="Arial" w:hAnsi="Arial" w:cs="B Zar"/>
              <w:b/>
              <w:bCs/>
              <w:color w:val="000000"/>
              <w:sz w:val="18"/>
              <w:szCs w:val="18"/>
              <w:lang w:bidi="fa-IR"/>
            </w:rPr>
          </w:pPr>
        </w:p>
      </w:tc>
      <w:tc>
        <w:tcPr>
          <w:tcW w:w="648" w:type="dxa"/>
          <w:vAlign w:val="center"/>
        </w:tcPr>
        <w:p w:rsidR="00BE2B40" w:rsidRPr="00571B19" w:rsidRDefault="00BE2B4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20" w:type="dxa"/>
          <w:vAlign w:val="center"/>
        </w:tcPr>
        <w:p w:rsidR="00BE2B40" w:rsidRPr="00571B19" w:rsidRDefault="00BE2B4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810" w:type="dxa"/>
          <w:vAlign w:val="center"/>
        </w:tcPr>
        <w:p w:rsidR="00BE2B40" w:rsidRPr="00571B19" w:rsidRDefault="00BE2B4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BE2B40" w:rsidRPr="00571B19" w:rsidRDefault="00BE2B4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BE2B40" w:rsidRPr="00571B19" w:rsidRDefault="00BE2B4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BE2B40" w:rsidRPr="00571B19" w:rsidRDefault="00BE2B4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BE2B40" w:rsidRPr="00571B19" w:rsidRDefault="00BE2B4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BE2B40" w:rsidRPr="00571B19" w:rsidRDefault="00BE2B4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BE2B40" w:rsidRPr="00470459" w:rsidRDefault="00BE2B40"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E2B40" w:rsidRPr="008C593B" w:rsidTr="00235491">
      <w:trPr>
        <w:cantSplit/>
        <w:trHeight w:val="206"/>
        <w:jc w:val="center"/>
      </w:trPr>
      <w:tc>
        <w:tcPr>
          <w:tcW w:w="2524" w:type="dxa"/>
          <w:vMerge/>
          <w:tcBorders>
            <w:left w:val="single" w:sz="12" w:space="0" w:color="auto"/>
            <w:bottom w:val="single" w:sz="12" w:space="0" w:color="auto"/>
          </w:tcBorders>
          <w:vAlign w:val="center"/>
        </w:tcPr>
        <w:p w:rsidR="00BE2B40" w:rsidRPr="008C593B" w:rsidRDefault="00BE2B40" w:rsidP="00EB2D3E">
          <w:pPr>
            <w:pStyle w:val="Header"/>
            <w:tabs>
              <w:tab w:val="left" w:pos="888"/>
              <w:tab w:val="right" w:pos="2730"/>
            </w:tabs>
            <w:bidi w:val="0"/>
            <w:jc w:val="center"/>
            <w:rPr>
              <w:rFonts w:ascii="Arial" w:hAnsi="Arial" w:cs="Arial"/>
              <w:b/>
              <w:bCs/>
              <w:sz w:val="16"/>
              <w:szCs w:val="16"/>
            </w:rPr>
          </w:pPr>
        </w:p>
      </w:tc>
      <w:tc>
        <w:tcPr>
          <w:tcW w:w="648" w:type="dxa"/>
          <w:tcBorders>
            <w:bottom w:val="single" w:sz="12" w:space="0" w:color="auto"/>
          </w:tcBorders>
          <w:vAlign w:val="center"/>
        </w:tcPr>
        <w:p w:rsidR="00BE2B40" w:rsidRPr="007B6EBF" w:rsidRDefault="00BE2B40" w:rsidP="00B9629B">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20" w:type="dxa"/>
          <w:tcBorders>
            <w:bottom w:val="single" w:sz="12" w:space="0" w:color="auto"/>
          </w:tcBorders>
          <w:vAlign w:val="center"/>
        </w:tcPr>
        <w:p w:rsidR="00BE2B40" w:rsidRPr="007B6EBF" w:rsidRDefault="00BE2B40" w:rsidP="00B9629B">
          <w:pPr>
            <w:pStyle w:val="Header"/>
            <w:bidi w:val="0"/>
            <w:jc w:val="center"/>
            <w:rPr>
              <w:rFonts w:ascii="Arial" w:hAnsi="Arial" w:cs="B Zar"/>
              <w:color w:val="000000"/>
              <w:sz w:val="16"/>
              <w:szCs w:val="16"/>
            </w:rPr>
          </w:pPr>
          <w:r>
            <w:rPr>
              <w:rFonts w:ascii="Arial" w:hAnsi="Arial" w:cs="B Zar"/>
              <w:color w:val="000000"/>
              <w:sz w:val="16"/>
              <w:szCs w:val="16"/>
            </w:rPr>
            <w:t>0012</w:t>
          </w:r>
        </w:p>
      </w:tc>
      <w:tc>
        <w:tcPr>
          <w:tcW w:w="810" w:type="dxa"/>
          <w:tcBorders>
            <w:bottom w:val="single" w:sz="12" w:space="0" w:color="auto"/>
          </w:tcBorders>
          <w:vAlign w:val="center"/>
        </w:tcPr>
        <w:p w:rsidR="00BE2B40" w:rsidRPr="007B6EBF" w:rsidRDefault="00BE2B40"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BE2B40" w:rsidRPr="007B6EBF" w:rsidRDefault="00BE2B40"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BE2B40" w:rsidRPr="007B6EBF" w:rsidRDefault="00BE2B4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BE2B40" w:rsidRPr="007B6EBF" w:rsidRDefault="00BE2B4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BE2B40" w:rsidRPr="007B6EBF" w:rsidRDefault="00BE2B4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BE2B40" w:rsidRPr="007B6EBF" w:rsidRDefault="00BE2B4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BE2B40" w:rsidRPr="008C593B" w:rsidRDefault="00BE2B40" w:rsidP="00EB2D3E">
          <w:pPr>
            <w:bidi w:val="0"/>
            <w:jc w:val="center"/>
            <w:rPr>
              <w:rFonts w:ascii="Arial" w:hAnsi="Arial" w:cs="Arial"/>
              <w:b/>
              <w:bCs/>
              <w:rtl/>
              <w:lang w:bidi="fa-IR"/>
            </w:rPr>
          </w:pPr>
        </w:p>
      </w:tc>
    </w:tr>
  </w:tbl>
  <w:p w:rsidR="00BE2B40" w:rsidRDefault="00BE2B40" w:rsidP="00C879FF">
    <w:pPr>
      <w:pStyle w:val="Header"/>
      <w:bidi w:val="0"/>
      <w:jc w:val="center"/>
      <w:rPr>
        <w:rFonts w:ascii="Arial" w:hAnsi="Arial" w:cs="B Zar"/>
        <w:b/>
        <w:bCs/>
        <w:color w:val="000000"/>
        <w:sz w:val="16"/>
        <w:szCs w:val="16"/>
        <w:lang w:bidi="fa-IR"/>
      </w:rPr>
    </w:pPr>
  </w:p>
  <w:p w:rsidR="00BE2B40" w:rsidRPr="00CE0376" w:rsidRDefault="00BE2B40" w:rsidP="00A45E3A">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5210" w:type="dxa"/>
      <w:tblInd w:w="-2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080"/>
      <w:gridCol w:w="1350"/>
      <w:gridCol w:w="1260"/>
      <w:gridCol w:w="1170"/>
      <w:gridCol w:w="1170"/>
      <w:gridCol w:w="1260"/>
      <w:gridCol w:w="1260"/>
      <w:gridCol w:w="913"/>
      <w:gridCol w:w="2867"/>
    </w:tblGrid>
    <w:tr w:rsidR="00BE2B40" w:rsidRPr="008C593B" w:rsidTr="00912AA3">
      <w:trPr>
        <w:cantSplit/>
        <w:trHeight w:val="1843"/>
      </w:trPr>
      <w:tc>
        <w:tcPr>
          <w:tcW w:w="2880" w:type="dxa"/>
          <w:tcBorders>
            <w:top w:val="single" w:sz="12" w:space="0" w:color="auto"/>
            <w:left w:val="single" w:sz="12" w:space="0" w:color="auto"/>
          </w:tcBorders>
        </w:tcPr>
        <w:p w:rsidR="00BE2B40" w:rsidRDefault="00BE2B4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5648" behindDoc="0" locked="0" layoutInCell="1" allowOverlap="1" wp14:anchorId="669F3EB0" wp14:editId="0634D9EE">
                <wp:simplePos x="0" y="0"/>
                <wp:positionH relativeFrom="column">
                  <wp:posOffset>662305</wp:posOffset>
                </wp:positionH>
                <wp:positionV relativeFrom="paragraph">
                  <wp:posOffset>107315</wp:posOffset>
                </wp:positionV>
                <wp:extent cx="512064" cy="485416"/>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BE2B40" w:rsidRPr="00ED37F3" w:rsidRDefault="00BE2B4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9504" behindDoc="0" locked="0" layoutInCell="1" allowOverlap="1" wp14:anchorId="349939D5" wp14:editId="754C66F5">
                <wp:simplePos x="0" y="0"/>
                <wp:positionH relativeFrom="column">
                  <wp:posOffset>1019811</wp:posOffset>
                </wp:positionH>
                <wp:positionV relativeFrom="paragraph">
                  <wp:posOffset>461645</wp:posOffset>
                </wp:positionV>
                <wp:extent cx="594360" cy="37147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7216" behindDoc="0" locked="0" layoutInCell="1" allowOverlap="1" wp14:anchorId="0F16C941" wp14:editId="78338D04">
                <wp:simplePos x="0" y="0"/>
                <wp:positionH relativeFrom="column">
                  <wp:posOffset>146685</wp:posOffset>
                </wp:positionH>
                <wp:positionV relativeFrom="paragraph">
                  <wp:posOffset>442595</wp:posOffset>
                </wp:positionV>
                <wp:extent cx="781050" cy="42672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3" w:type="dxa"/>
          <w:gridSpan w:val="8"/>
          <w:tcBorders>
            <w:top w:val="single" w:sz="12" w:space="0" w:color="auto"/>
          </w:tcBorders>
          <w:vAlign w:val="center"/>
        </w:tcPr>
        <w:p w:rsidR="00BE2B40" w:rsidRPr="00FA21C4" w:rsidRDefault="00BE2B40"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BE2B40" w:rsidRDefault="00BE2B40"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BE2B40" w:rsidRPr="0037207F" w:rsidRDefault="00BE2B40" w:rsidP="00EB2D3E">
          <w:pPr>
            <w:tabs>
              <w:tab w:val="right" w:pos="29"/>
            </w:tabs>
            <w:jc w:val="center"/>
            <w:rPr>
              <w:rFonts w:ascii="Arial" w:hAnsi="Arial" w:cs="B Zar"/>
              <w:b/>
              <w:bCs/>
              <w:sz w:val="12"/>
              <w:szCs w:val="12"/>
              <w:rtl/>
              <w:lang w:bidi="fa-IR"/>
            </w:rPr>
          </w:pPr>
        </w:p>
        <w:p w:rsidR="00BE2B40" w:rsidRPr="00822FF3" w:rsidRDefault="00BE2B40"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867" w:type="dxa"/>
          <w:tcBorders>
            <w:top w:val="single" w:sz="12" w:space="0" w:color="auto"/>
            <w:right w:val="single" w:sz="12" w:space="0" w:color="auto"/>
          </w:tcBorders>
          <w:vAlign w:val="center"/>
        </w:tcPr>
        <w:p w:rsidR="00BE2B40" w:rsidRPr="0034040D" w:rsidRDefault="00BE2B40" w:rsidP="00EB2D3E">
          <w:pPr>
            <w:bidi w:val="0"/>
            <w:jc w:val="center"/>
            <w:rPr>
              <w:noProof/>
              <w:sz w:val="24"/>
              <w:rtl/>
            </w:rPr>
          </w:pPr>
          <w:r w:rsidRPr="0034040D">
            <w:rPr>
              <w:rFonts w:ascii="Arial" w:hAnsi="Arial" w:cs="B Zar"/>
              <w:noProof/>
              <w:color w:val="000000"/>
              <w:sz w:val="24"/>
            </w:rPr>
            <w:drawing>
              <wp:inline distT="0" distB="0" distL="0" distR="0" wp14:anchorId="6CB5BA74" wp14:editId="12BED27A">
                <wp:extent cx="1111885" cy="814058"/>
                <wp:effectExtent l="0" t="0" r="0" b="5715"/>
                <wp:docPr id="24" name="Picture 2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1130960" cy="828024"/>
                        </a:xfrm>
                        <a:prstGeom prst="rect">
                          <a:avLst/>
                        </a:prstGeom>
                        <a:noFill/>
                        <a:ln w="9525">
                          <a:noFill/>
                          <a:miter lim="800000"/>
                          <a:headEnd/>
                          <a:tailEnd/>
                        </a:ln>
                      </pic:spPr>
                    </pic:pic>
                  </a:graphicData>
                </a:graphic>
              </wp:inline>
            </w:drawing>
          </w:r>
        </w:p>
        <w:p w:rsidR="00BE2B40" w:rsidRPr="0034040D" w:rsidRDefault="00BE2B4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E2B40" w:rsidRPr="008C593B" w:rsidTr="00912AA3">
      <w:trPr>
        <w:cantSplit/>
        <w:trHeight w:val="150"/>
      </w:trPr>
      <w:tc>
        <w:tcPr>
          <w:tcW w:w="2880" w:type="dxa"/>
          <w:vMerge w:val="restart"/>
          <w:tcBorders>
            <w:left w:val="single" w:sz="12" w:space="0" w:color="auto"/>
          </w:tcBorders>
          <w:vAlign w:val="center"/>
        </w:tcPr>
        <w:p w:rsidR="00BE2B40" w:rsidRPr="00F67855" w:rsidRDefault="00BE2B40"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E31B2">
            <w:rPr>
              <w:rFonts w:ascii="Arial" w:hAnsi="Arial" w:cs="B Zar"/>
              <w:b/>
              <w:bCs/>
              <w:noProof/>
              <w:color w:val="000000"/>
              <w:sz w:val="18"/>
              <w:szCs w:val="18"/>
              <w:rtl/>
            </w:rPr>
            <w:t>35</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E31B2">
            <w:rPr>
              <w:rFonts w:ascii="Arial" w:hAnsi="Arial" w:cs="B Zar"/>
              <w:b/>
              <w:bCs/>
              <w:noProof/>
              <w:color w:val="000000"/>
              <w:sz w:val="18"/>
              <w:szCs w:val="18"/>
              <w:rtl/>
            </w:rPr>
            <w:t>35</w:t>
          </w:r>
          <w:r w:rsidRPr="00F1221B">
            <w:rPr>
              <w:rFonts w:ascii="Arial" w:hAnsi="Arial" w:cs="B Zar"/>
              <w:b/>
              <w:bCs/>
              <w:color w:val="000000"/>
              <w:sz w:val="18"/>
              <w:szCs w:val="18"/>
            </w:rPr>
            <w:fldChar w:fldCharType="end"/>
          </w:r>
        </w:p>
      </w:tc>
      <w:tc>
        <w:tcPr>
          <w:tcW w:w="9463" w:type="dxa"/>
          <w:gridSpan w:val="8"/>
          <w:vAlign w:val="center"/>
        </w:tcPr>
        <w:p w:rsidR="00BE2B40" w:rsidRPr="00E07E6E" w:rsidRDefault="00BE2B40" w:rsidP="00255376">
          <w:pPr>
            <w:pStyle w:val="Header"/>
            <w:jc w:val="center"/>
            <w:rPr>
              <w:rFonts w:ascii="Arial" w:hAnsi="Arial" w:cs="B Zar"/>
              <w:b/>
              <w:bCs/>
              <w:caps/>
              <w:color w:val="000000"/>
              <w:sz w:val="18"/>
              <w:szCs w:val="18"/>
              <w:lang w:bidi="fa-IR"/>
            </w:rPr>
          </w:pPr>
          <w:r w:rsidRPr="00B9629B">
            <w:rPr>
              <w:rFonts w:ascii="Arial" w:hAnsi="Arial" w:cs="B Zar"/>
              <w:b/>
              <w:bCs/>
              <w:caps/>
              <w:color w:val="000000"/>
              <w:sz w:val="18"/>
              <w:szCs w:val="18"/>
              <w:lang w:bidi="fa-IR"/>
            </w:rPr>
            <w:t>PMR For Flare Packages</w:t>
          </w:r>
        </w:p>
      </w:tc>
      <w:tc>
        <w:tcPr>
          <w:tcW w:w="2867" w:type="dxa"/>
          <w:tcBorders>
            <w:bottom w:val="nil"/>
            <w:right w:val="single" w:sz="12" w:space="0" w:color="auto"/>
          </w:tcBorders>
          <w:vAlign w:val="center"/>
        </w:tcPr>
        <w:p w:rsidR="00BE2B40" w:rsidRPr="007B6EBF" w:rsidRDefault="00BE2B4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E2B40" w:rsidRPr="008C593B" w:rsidTr="00912AA3">
      <w:trPr>
        <w:cantSplit/>
        <w:trHeight w:val="207"/>
      </w:trPr>
      <w:tc>
        <w:tcPr>
          <w:tcW w:w="2880" w:type="dxa"/>
          <w:vMerge/>
          <w:tcBorders>
            <w:left w:val="single" w:sz="12" w:space="0" w:color="auto"/>
          </w:tcBorders>
          <w:vAlign w:val="center"/>
        </w:tcPr>
        <w:p w:rsidR="00BE2B40" w:rsidRPr="00F1221B" w:rsidRDefault="00BE2B40" w:rsidP="00EB2D3E">
          <w:pPr>
            <w:pStyle w:val="Header"/>
            <w:tabs>
              <w:tab w:val="left" w:pos="888"/>
              <w:tab w:val="right" w:pos="2730"/>
            </w:tabs>
            <w:bidi w:val="0"/>
            <w:jc w:val="center"/>
            <w:rPr>
              <w:rFonts w:ascii="Arial" w:hAnsi="Arial" w:cs="B Zar"/>
              <w:b/>
              <w:bCs/>
              <w:color w:val="000000"/>
              <w:sz w:val="18"/>
              <w:szCs w:val="18"/>
              <w:lang w:bidi="fa-IR"/>
            </w:rPr>
          </w:pPr>
        </w:p>
      </w:tc>
      <w:tc>
        <w:tcPr>
          <w:tcW w:w="1080" w:type="dxa"/>
          <w:vAlign w:val="center"/>
        </w:tcPr>
        <w:p w:rsidR="00BE2B40" w:rsidRPr="00571B19" w:rsidRDefault="00BE2B4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1350" w:type="dxa"/>
          <w:vAlign w:val="center"/>
        </w:tcPr>
        <w:p w:rsidR="00BE2B40" w:rsidRPr="00571B19" w:rsidRDefault="00BE2B4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1260" w:type="dxa"/>
          <w:vAlign w:val="center"/>
        </w:tcPr>
        <w:p w:rsidR="00BE2B40" w:rsidRPr="00571B19" w:rsidRDefault="00BE2B4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1170" w:type="dxa"/>
          <w:vAlign w:val="center"/>
        </w:tcPr>
        <w:p w:rsidR="00BE2B40" w:rsidRPr="00571B19" w:rsidRDefault="00BE2B4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1170" w:type="dxa"/>
          <w:vAlign w:val="center"/>
        </w:tcPr>
        <w:p w:rsidR="00BE2B40" w:rsidRPr="00571B19" w:rsidRDefault="00BE2B4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260" w:type="dxa"/>
          <w:vAlign w:val="center"/>
        </w:tcPr>
        <w:p w:rsidR="00BE2B40" w:rsidRPr="00571B19" w:rsidRDefault="00BE2B4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1260" w:type="dxa"/>
          <w:vAlign w:val="center"/>
        </w:tcPr>
        <w:p w:rsidR="00BE2B40" w:rsidRPr="00571B19" w:rsidRDefault="00BE2B4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913" w:type="dxa"/>
          <w:vAlign w:val="center"/>
        </w:tcPr>
        <w:p w:rsidR="00BE2B40" w:rsidRPr="00571B19" w:rsidRDefault="00BE2B4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867" w:type="dxa"/>
          <w:vMerge w:val="restart"/>
          <w:tcBorders>
            <w:top w:val="nil"/>
            <w:bottom w:val="single" w:sz="12" w:space="0" w:color="auto"/>
            <w:right w:val="single" w:sz="12" w:space="0" w:color="auto"/>
          </w:tcBorders>
          <w:vAlign w:val="center"/>
        </w:tcPr>
        <w:p w:rsidR="00BE2B40" w:rsidRPr="00470459" w:rsidRDefault="00BE2B40"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E2B40" w:rsidRPr="008C593B" w:rsidTr="00912AA3">
      <w:trPr>
        <w:cantSplit/>
        <w:trHeight w:val="206"/>
      </w:trPr>
      <w:tc>
        <w:tcPr>
          <w:tcW w:w="2880" w:type="dxa"/>
          <w:vMerge/>
          <w:tcBorders>
            <w:left w:val="single" w:sz="12" w:space="0" w:color="auto"/>
            <w:bottom w:val="single" w:sz="12" w:space="0" w:color="auto"/>
          </w:tcBorders>
          <w:vAlign w:val="center"/>
        </w:tcPr>
        <w:p w:rsidR="00BE2B40" w:rsidRPr="008C593B" w:rsidRDefault="00BE2B40" w:rsidP="00EB2D3E">
          <w:pPr>
            <w:pStyle w:val="Header"/>
            <w:tabs>
              <w:tab w:val="left" w:pos="888"/>
              <w:tab w:val="right" w:pos="2730"/>
            </w:tabs>
            <w:bidi w:val="0"/>
            <w:jc w:val="center"/>
            <w:rPr>
              <w:rFonts w:ascii="Arial" w:hAnsi="Arial" w:cs="Arial"/>
              <w:b/>
              <w:bCs/>
              <w:sz w:val="16"/>
              <w:szCs w:val="16"/>
            </w:rPr>
          </w:pPr>
        </w:p>
      </w:tc>
      <w:tc>
        <w:tcPr>
          <w:tcW w:w="1080" w:type="dxa"/>
          <w:tcBorders>
            <w:bottom w:val="single" w:sz="12" w:space="0" w:color="auto"/>
          </w:tcBorders>
          <w:vAlign w:val="center"/>
        </w:tcPr>
        <w:p w:rsidR="00BE2B40" w:rsidRPr="007B6EBF" w:rsidRDefault="00BE2B40"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1350" w:type="dxa"/>
          <w:tcBorders>
            <w:bottom w:val="single" w:sz="12" w:space="0" w:color="auto"/>
          </w:tcBorders>
          <w:vAlign w:val="center"/>
        </w:tcPr>
        <w:p w:rsidR="00BE2B40" w:rsidRPr="007B6EBF" w:rsidRDefault="00BE2B40"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1260" w:type="dxa"/>
          <w:tcBorders>
            <w:bottom w:val="single" w:sz="12" w:space="0" w:color="auto"/>
          </w:tcBorders>
          <w:vAlign w:val="center"/>
        </w:tcPr>
        <w:p w:rsidR="00BE2B40" w:rsidRPr="007B6EBF" w:rsidRDefault="00BE2B40"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1170" w:type="dxa"/>
          <w:tcBorders>
            <w:bottom w:val="single" w:sz="12" w:space="0" w:color="auto"/>
          </w:tcBorders>
          <w:vAlign w:val="center"/>
        </w:tcPr>
        <w:p w:rsidR="00BE2B40" w:rsidRPr="007B6EBF" w:rsidRDefault="00BE2B40"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1170" w:type="dxa"/>
          <w:tcBorders>
            <w:bottom w:val="single" w:sz="12" w:space="0" w:color="auto"/>
          </w:tcBorders>
          <w:vAlign w:val="center"/>
        </w:tcPr>
        <w:p w:rsidR="00BE2B40" w:rsidRPr="007B6EBF" w:rsidRDefault="00BE2B4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1260" w:type="dxa"/>
          <w:tcBorders>
            <w:bottom w:val="single" w:sz="12" w:space="0" w:color="auto"/>
          </w:tcBorders>
          <w:vAlign w:val="center"/>
        </w:tcPr>
        <w:p w:rsidR="00BE2B40" w:rsidRPr="007B6EBF" w:rsidRDefault="00BE2B4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1260" w:type="dxa"/>
          <w:tcBorders>
            <w:bottom w:val="single" w:sz="12" w:space="0" w:color="auto"/>
          </w:tcBorders>
          <w:vAlign w:val="center"/>
        </w:tcPr>
        <w:p w:rsidR="00BE2B40" w:rsidRPr="007B6EBF" w:rsidRDefault="00BE2B4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913" w:type="dxa"/>
          <w:tcBorders>
            <w:bottom w:val="single" w:sz="12" w:space="0" w:color="auto"/>
          </w:tcBorders>
          <w:vAlign w:val="center"/>
        </w:tcPr>
        <w:p w:rsidR="00BE2B40" w:rsidRPr="007B6EBF" w:rsidRDefault="00BE2B4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867" w:type="dxa"/>
          <w:vMerge/>
          <w:tcBorders>
            <w:bottom w:val="single" w:sz="12" w:space="0" w:color="auto"/>
            <w:right w:val="single" w:sz="12" w:space="0" w:color="auto"/>
          </w:tcBorders>
          <w:vAlign w:val="center"/>
        </w:tcPr>
        <w:p w:rsidR="00BE2B40" w:rsidRPr="008C593B" w:rsidRDefault="00BE2B40" w:rsidP="00EB2D3E">
          <w:pPr>
            <w:bidi w:val="0"/>
            <w:jc w:val="center"/>
            <w:rPr>
              <w:rFonts w:ascii="Arial" w:hAnsi="Arial" w:cs="Arial"/>
              <w:b/>
              <w:bCs/>
              <w:rtl/>
              <w:lang w:bidi="fa-IR"/>
            </w:rPr>
          </w:pPr>
        </w:p>
      </w:tc>
    </w:tr>
  </w:tbl>
  <w:p w:rsidR="00BE2B40" w:rsidRPr="00CE0376" w:rsidRDefault="00BE2B4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518A3"/>
    <w:multiLevelType w:val="hybridMultilevel"/>
    <w:tmpl w:val="56767EE8"/>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15:restartNumberingAfterBreak="0">
    <w:nsid w:val="0EC96556"/>
    <w:multiLevelType w:val="hybridMultilevel"/>
    <w:tmpl w:val="43B25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D7AB7"/>
    <w:multiLevelType w:val="hybridMultilevel"/>
    <w:tmpl w:val="93A6EFA2"/>
    <w:lvl w:ilvl="0" w:tplc="BF06FF52">
      <w:start w:val="1"/>
      <w:numFmt w:val="decimal"/>
      <w:lvlText w:val="%1."/>
      <w:lvlJc w:val="left"/>
      <w:pPr>
        <w:ind w:left="540" w:hanging="360"/>
      </w:pPr>
      <w:rPr>
        <w:rFonts w:ascii="Times New Roman" w:hAnsi="Times New Roman" w:cstheme="majorBidi"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FF7584C"/>
    <w:multiLevelType w:val="hybridMultilevel"/>
    <w:tmpl w:val="4A78432A"/>
    <w:lvl w:ilvl="0" w:tplc="371A302C">
      <w:start w:val="1"/>
      <w:numFmt w:val="decimal"/>
      <w:lvlText w:val="%1)"/>
      <w:lvlJc w:val="left"/>
      <w:pPr>
        <w:ind w:left="1530" w:hanging="360"/>
      </w:pPr>
      <w:rPr>
        <w:rFonts w:ascii="Arial" w:eastAsia="BatangChe" w:hAnsi="Arial" w:cs="Arial"/>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3C4438D0"/>
    <w:multiLevelType w:val="hybridMultilevel"/>
    <w:tmpl w:val="800A67B0"/>
    <w:lvl w:ilvl="0" w:tplc="243C9ECC">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5568BF"/>
    <w:multiLevelType w:val="multilevel"/>
    <w:tmpl w:val="CEA4E190"/>
    <w:lvl w:ilvl="0">
      <w:start w:val="1"/>
      <w:numFmt w:val="decimal"/>
      <w:lvlText w:val="%1."/>
      <w:lvlJc w:val="left"/>
      <w:pPr>
        <w:ind w:left="720" w:hanging="360"/>
      </w:pPr>
      <w:rPr>
        <w:rFonts w:hint="default"/>
        <w:b w:val="0"/>
        <w:bCs w:val="0"/>
        <w:i w:val="0"/>
        <w:iCs w:val="0"/>
        <w:sz w:val="20"/>
        <w:szCs w:val="20"/>
      </w:rPr>
    </w:lvl>
    <w:lvl w:ilvl="1">
      <w:start w:val="1"/>
      <w:numFmt w:val="decimal"/>
      <w:isLgl/>
      <w:lvlText w:val="%1.%2."/>
      <w:lvlJc w:val="left"/>
      <w:pPr>
        <w:ind w:left="1425" w:hanging="705"/>
      </w:pPr>
      <w:rPr>
        <w:rFonts w:hint="default"/>
      </w:rPr>
    </w:lvl>
    <w:lvl w:ilvl="2">
      <w:start w:val="5"/>
      <w:numFmt w:val="decimal"/>
      <w:isLgl/>
      <w:lvlText w:val="%1.%2.%3."/>
      <w:lvlJc w:val="left"/>
      <w:pPr>
        <w:ind w:left="1800" w:hanging="720"/>
      </w:pPr>
      <w:rPr>
        <w:rFonts w:hint="default"/>
      </w:rPr>
    </w:lvl>
    <w:lvl w:ilvl="3">
      <w:start w:val="1"/>
      <w:numFmt w:val="low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2A3D55"/>
    <w:multiLevelType w:val="multilevel"/>
    <w:tmpl w:val="9C1451B2"/>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710"/>
        </w:tabs>
        <w:ind w:left="171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3C07913"/>
    <w:multiLevelType w:val="hybridMultilevel"/>
    <w:tmpl w:val="998882FC"/>
    <w:lvl w:ilvl="0" w:tplc="BAD2AA78">
      <w:start w:val="1"/>
      <w:numFmt w:val="bullet"/>
      <w:lvlText w:val="•"/>
      <w:lvlJc w:val="left"/>
      <w:pPr>
        <w:ind w:left="171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2F12E8"/>
    <w:multiLevelType w:val="hybridMultilevel"/>
    <w:tmpl w:val="274CE07C"/>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4"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2EE6D4D"/>
    <w:multiLevelType w:val="hybridMultilevel"/>
    <w:tmpl w:val="C6FC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4C0873"/>
    <w:multiLevelType w:val="hybridMultilevel"/>
    <w:tmpl w:val="BE8C8A3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1"/>
  </w:num>
  <w:num w:numId="2">
    <w:abstractNumId w:val="17"/>
  </w:num>
  <w:num w:numId="3">
    <w:abstractNumId w:val="10"/>
  </w:num>
  <w:num w:numId="4">
    <w:abstractNumId w:val="9"/>
  </w:num>
  <w:num w:numId="5">
    <w:abstractNumId w:val="12"/>
  </w:num>
  <w:num w:numId="6">
    <w:abstractNumId w:val="4"/>
  </w:num>
  <w:num w:numId="7">
    <w:abstractNumId w:val="5"/>
  </w:num>
  <w:num w:numId="8">
    <w:abstractNumId w:val="14"/>
  </w:num>
  <w:num w:numId="9">
    <w:abstractNumId w:val="7"/>
  </w:num>
  <w:num w:numId="10">
    <w:abstractNumId w:val="8"/>
  </w:num>
  <w:num w:numId="11">
    <w:abstractNumId w:val="15"/>
  </w:num>
  <w:num w:numId="12">
    <w:abstractNumId w:val="3"/>
  </w:num>
  <w:num w:numId="13">
    <w:abstractNumId w:val="2"/>
  </w:num>
  <w:num w:numId="14">
    <w:abstractNumId w:val="0"/>
  </w:num>
  <w:num w:numId="15">
    <w:abstractNumId w:val="6"/>
  </w:num>
  <w:num w:numId="16">
    <w:abstractNumId w:val="16"/>
  </w:num>
  <w:num w:numId="17">
    <w:abstractNumId w:val="13"/>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1DEE"/>
    <w:rsid w:val="0001269C"/>
    <w:rsid w:val="00013924"/>
    <w:rsid w:val="000148AF"/>
    <w:rsid w:val="00015633"/>
    <w:rsid w:val="00020464"/>
    <w:rsid w:val="000208CE"/>
    <w:rsid w:val="000222DB"/>
    <w:rsid w:val="00024794"/>
    <w:rsid w:val="00025480"/>
    <w:rsid w:val="00025DE7"/>
    <w:rsid w:val="0003163C"/>
    <w:rsid w:val="000333BE"/>
    <w:rsid w:val="0003381E"/>
    <w:rsid w:val="0003384E"/>
    <w:rsid w:val="000352E8"/>
    <w:rsid w:val="00042BC4"/>
    <w:rsid w:val="000445C2"/>
    <w:rsid w:val="000450FE"/>
    <w:rsid w:val="00046A73"/>
    <w:rsid w:val="00050550"/>
    <w:rsid w:val="00053F8D"/>
    <w:rsid w:val="000648E7"/>
    <w:rsid w:val="00064A6F"/>
    <w:rsid w:val="000701F1"/>
    <w:rsid w:val="00070A5C"/>
    <w:rsid w:val="000714DF"/>
    <w:rsid w:val="00071989"/>
    <w:rsid w:val="000720D1"/>
    <w:rsid w:val="00073548"/>
    <w:rsid w:val="00080BDD"/>
    <w:rsid w:val="000827D9"/>
    <w:rsid w:val="00085E11"/>
    <w:rsid w:val="00087D8D"/>
    <w:rsid w:val="00090714"/>
    <w:rsid w:val="00090AC4"/>
    <w:rsid w:val="000913D5"/>
    <w:rsid w:val="00091822"/>
    <w:rsid w:val="0009491A"/>
    <w:rsid w:val="000967D6"/>
    <w:rsid w:val="00097E0E"/>
    <w:rsid w:val="000A23E4"/>
    <w:rsid w:val="000A33BC"/>
    <w:rsid w:val="000A44D4"/>
    <w:rsid w:val="000A4E5E"/>
    <w:rsid w:val="000A6502"/>
    <w:rsid w:val="000A6A96"/>
    <w:rsid w:val="000A6B82"/>
    <w:rsid w:val="000B027C"/>
    <w:rsid w:val="000B3BF3"/>
    <w:rsid w:val="000B6582"/>
    <w:rsid w:val="000B7B46"/>
    <w:rsid w:val="000C02B1"/>
    <w:rsid w:val="000C0C3C"/>
    <w:rsid w:val="000C38B1"/>
    <w:rsid w:val="000C3C28"/>
    <w:rsid w:val="000C3C86"/>
    <w:rsid w:val="000C3F3A"/>
    <w:rsid w:val="000C4EAB"/>
    <w:rsid w:val="000C7433"/>
    <w:rsid w:val="000D467F"/>
    <w:rsid w:val="000D719F"/>
    <w:rsid w:val="000D7763"/>
    <w:rsid w:val="000D79F4"/>
    <w:rsid w:val="000E2DDE"/>
    <w:rsid w:val="000E5C72"/>
    <w:rsid w:val="000F3656"/>
    <w:rsid w:val="000F5F03"/>
    <w:rsid w:val="000F6AAE"/>
    <w:rsid w:val="000F7E01"/>
    <w:rsid w:val="001072EA"/>
    <w:rsid w:val="00110C11"/>
    <w:rsid w:val="00112D2E"/>
    <w:rsid w:val="00113474"/>
    <w:rsid w:val="00113941"/>
    <w:rsid w:val="00114227"/>
    <w:rsid w:val="00116FD5"/>
    <w:rsid w:val="00123330"/>
    <w:rsid w:val="00124FB9"/>
    <w:rsid w:val="00126C3E"/>
    <w:rsid w:val="00130F25"/>
    <w:rsid w:val="001369D3"/>
    <w:rsid w:val="00136C72"/>
    <w:rsid w:val="00137732"/>
    <w:rsid w:val="00137A59"/>
    <w:rsid w:val="00137E2E"/>
    <w:rsid w:val="00144153"/>
    <w:rsid w:val="0014610C"/>
    <w:rsid w:val="00150794"/>
    <w:rsid w:val="00150A83"/>
    <w:rsid w:val="001531B5"/>
    <w:rsid w:val="00154C3C"/>
    <w:rsid w:val="00154E36"/>
    <w:rsid w:val="0015510C"/>
    <w:rsid w:val="001553C2"/>
    <w:rsid w:val="001574C8"/>
    <w:rsid w:val="00164186"/>
    <w:rsid w:val="0016777A"/>
    <w:rsid w:val="001717B8"/>
    <w:rsid w:val="001740F4"/>
    <w:rsid w:val="00174739"/>
    <w:rsid w:val="00174C8D"/>
    <w:rsid w:val="001751D5"/>
    <w:rsid w:val="00177BB0"/>
    <w:rsid w:val="00180D86"/>
    <w:rsid w:val="00181FCD"/>
    <w:rsid w:val="0018275F"/>
    <w:rsid w:val="00184F9E"/>
    <w:rsid w:val="00190A69"/>
    <w:rsid w:val="00195291"/>
    <w:rsid w:val="0019579A"/>
    <w:rsid w:val="00196407"/>
    <w:rsid w:val="001A4127"/>
    <w:rsid w:val="001A64FC"/>
    <w:rsid w:val="001A7302"/>
    <w:rsid w:val="001B0410"/>
    <w:rsid w:val="001B77A3"/>
    <w:rsid w:val="001C0760"/>
    <w:rsid w:val="001C2BE4"/>
    <w:rsid w:val="001C4073"/>
    <w:rsid w:val="001C55B5"/>
    <w:rsid w:val="001C6488"/>
    <w:rsid w:val="001C7B0A"/>
    <w:rsid w:val="001D3D57"/>
    <w:rsid w:val="001D4C9F"/>
    <w:rsid w:val="001D5B7F"/>
    <w:rsid w:val="001D692B"/>
    <w:rsid w:val="001D7712"/>
    <w:rsid w:val="001E3690"/>
    <w:rsid w:val="001E3946"/>
    <w:rsid w:val="001E4809"/>
    <w:rsid w:val="001E4C59"/>
    <w:rsid w:val="001E5B5F"/>
    <w:rsid w:val="001E5FCD"/>
    <w:rsid w:val="001F0228"/>
    <w:rsid w:val="001F20FC"/>
    <w:rsid w:val="001F310F"/>
    <w:rsid w:val="001F47C8"/>
    <w:rsid w:val="001F7F5E"/>
    <w:rsid w:val="00202F81"/>
    <w:rsid w:val="00206A35"/>
    <w:rsid w:val="0022151F"/>
    <w:rsid w:val="0022505B"/>
    <w:rsid w:val="002257DF"/>
    <w:rsid w:val="00226297"/>
    <w:rsid w:val="00231A23"/>
    <w:rsid w:val="00235491"/>
    <w:rsid w:val="00236DB2"/>
    <w:rsid w:val="00240020"/>
    <w:rsid w:val="00241184"/>
    <w:rsid w:val="002469FB"/>
    <w:rsid w:val="002539AC"/>
    <w:rsid w:val="002545B8"/>
    <w:rsid w:val="00255376"/>
    <w:rsid w:val="00257A8D"/>
    <w:rsid w:val="00260743"/>
    <w:rsid w:val="00265187"/>
    <w:rsid w:val="0026730C"/>
    <w:rsid w:val="0027058A"/>
    <w:rsid w:val="0027240F"/>
    <w:rsid w:val="00280952"/>
    <w:rsid w:val="00280C78"/>
    <w:rsid w:val="0028754C"/>
    <w:rsid w:val="00291A41"/>
    <w:rsid w:val="00292627"/>
    <w:rsid w:val="00293484"/>
    <w:rsid w:val="00294CBA"/>
    <w:rsid w:val="00295345"/>
    <w:rsid w:val="00295A85"/>
    <w:rsid w:val="002A219F"/>
    <w:rsid w:val="002A5B67"/>
    <w:rsid w:val="002A5DF1"/>
    <w:rsid w:val="002B06F3"/>
    <w:rsid w:val="002B15CA"/>
    <w:rsid w:val="002B2368"/>
    <w:rsid w:val="002B37E0"/>
    <w:rsid w:val="002C076E"/>
    <w:rsid w:val="002C6505"/>
    <w:rsid w:val="002C737E"/>
    <w:rsid w:val="002D05AE"/>
    <w:rsid w:val="002D0A01"/>
    <w:rsid w:val="002D111E"/>
    <w:rsid w:val="002D33E4"/>
    <w:rsid w:val="002E0372"/>
    <w:rsid w:val="002E3B0C"/>
    <w:rsid w:val="002E3D3D"/>
    <w:rsid w:val="002E4A3F"/>
    <w:rsid w:val="002E54D9"/>
    <w:rsid w:val="002E5CFC"/>
    <w:rsid w:val="002F00EE"/>
    <w:rsid w:val="002F3426"/>
    <w:rsid w:val="002F7477"/>
    <w:rsid w:val="002F7868"/>
    <w:rsid w:val="002F7B4E"/>
    <w:rsid w:val="003006B8"/>
    <w:rsid w:val="00300D03"/>
    <w:rsid w:val="00300EB6"/>
    <w:rsid w:val="00302048"/>
    <w:rsid w:val="003039C9"/>
    <w:rsid w:val="00303A17"/>
    <w:rsid w:val="00304DD0"/>
    <w:rsid w:val="0030566B"/>
    <w:rsid w:val="00306040"/>
    <w:rsid w:val="00307D49"/>
    <w:rsid w:val="00311447"/>
    <w:rsid w:val="003147B4"/>
    <w:rsid w:val="00314BD5"/>
    <w:rsid w:val="0031550C"/>
    <w:rsid w:val="003223A8"/>
    <w:rsid w:val="0032669C"/>
    <w:rsid w:val="00327126"/>
    <w:rsid w:val="00327C1C"/>
    <w:rsid w:val="00330028"/>
    <w:rsid w:val="00330C3E"/>
    <w:rsid w:val="0033267C"/>
    <w:rsid w:val="003326A4"/>
    <w:rsid w:val="003327BF"/>
    <w:rsid w:val="00334B91"/>
    <w:rsid w:val="003378AC"/>
    <w:rsid w:val="003508CB"/>
    <w:rsid w:val="00352FCF"/>
    <w:rsid w:val="003655D9"/>
    <w:rsid w:val="00366E3B"/>
    <w:rsid w:val="0036768E"/>
    <w:rsid w:val="003715CB"/>
    <w:rsid w:val="00371D80"/>
    <w:rsid w:val="00383301"/>
    <w:rsid w:val="00384016"/>
    <w:rsid w:val="0038577C"/>
    <w:rsid w:val="00387DEA"/>
    <w:rsid w:val="003900E2"/>
    <w:rsid w:val="00392D1F"/>
    <w:rsid w:val="00394F1B"/>
    <w:rsid w:val="003A1389"/>
    <w:rsid w:val="003A46B9"/>
    <w:rsid w:val="003A5F6B"/>
    <w:rsid w:val="003A72B5"/>
    <w:rsid w:val="003B02ED"/>
    <w:rsid w:val="003B13EC"/>
    <w:rsid w:val="003B1A41"/>
    <w:rsid w:val="003B1B97"/>
    <w:rsid w:val="003B4611"/>
    <w:rsid w:val="003C208B"/>
    <w:rsid w:val="003C369B"/>
    <w:rsid w:val="003C3CF3"/>
    <w:rsid w:val="003C54A9"/>
    <w:rsid w:val="003C740A"/>
    <w:rsid w:val="003C77AF"/>
    <w:rsid w:val="003D061E"/>
    <w:rsid w:val="003D14D0"/>
    <w:rsid w:val="003D3CF7"/>
    <w:rsid w:val="003D3FDF"/>
    <w:rsid w:val="003D5293"/>
    <w:rsid w:val="003D61D1"/>
    <w:rsid w:val="003E0357"/>
    <w:rsid w:val="003E261A"/>
    <w:rsid w:val="003F3138"/>
    <w:rsid w:val="003F4ED4"/>
    <w:rsid w:val="003F5C6D"/>
    <w:rsid w:val="003F6F9C"/>
    <w:rsid w:val="004007D5"/>
    <w:rsid w:val="00401AF1"/>
    <w:rsid w:val="0040781D"/>
    <w:rsid w:val="00411071"/>
    <w:rsid w:val="004138B9"/>
    <w:rsid w:val="0041786C"/>
    <w:rsid w:val="00417C20"/>
    <w:rsid w:val="00422F36"/>
    <w:rsid w:val="00423E2F"/>
    <w:rsid w:val="0042473D"/>
    <w:rsid w:val="00424830"/>
    <w:rsid w:val="00426114"/>
    <w:rsid w:val="00426B75"/>
    <w:rsid w:val="00431746"/>
    <w:rsid w:val="004325CC"/>
    <w:rsid w:val="00434DC8"/>
    <w:rsid w:val="00441D91"/>
    <w:rsid w:val="0044624C"/>
    <w:rsid w:val="00446580"/>
    <w:rsid w:val="00447503"/>
    <w:rsid w:val="00447CC2"/>
    <w:rsid w:val="00447F6C"/>
    <w:rsid w:val="00450002"/>
    <w:rsid w:val="0045046C"/>
    <w:rsid w:val="0045197F"/>
    <w:rsid w:val="0045374C"/>
    <w:rsid w:val="00461CAB"/>
    <w:rsid w:val="004633A9"/>
    <w:rsid w:val="00470459"/>
    <w:rsid w:val="00472C85"/>
    <w:rsid w:val="00477111"/>
    <w:rsid w:val="00477D8C"/>
    <w:rsid w:val="004822FE"/>
    <w:rsid w:val="00482674"/>
    <w:rsid w:val="00487F42"/>
    <w:rsid w:val="004929C4"/>
    <w:rsid w:val="00493EC2"/>
    <w:rsid w:val="00495A5D"/>
    <w:rsid w:val="004A1432"/>
    <w:rsid w:val="004A2C4F"/>
    <w:rsid w:val="004A3F9E"/>
    <w:rsid w:val="004A659F"/>
    <w:rsid w:val="004A66EE"/>
    <w:rsid w:val="004A6FAF"/>
    <w:rsid w:val="004B04D8"/>
    <w:rsid w:val="004B1238"/>
    <w:rsid w:val="004B5BE6"/>
    <w:rsid w:val="004C0007"/>
    <w:rsid w:val="004C3241"/>
    <w:rsid w:val="004C3B78"/>
    <w:rsid w:val="004C625A"/>
    <w:rsid w:val="004C6ADE"/>
    <w:rsid w:val="004E3E87"/>
    <w:rsid w:val="004E424D"/>
    <w:rsid w:val="004E6108"/>
    <w:rsid w:val="004E757E"/>
    <w:rsid w:val="004F0595"/>
    <w:rsid w:val="0050312F"/>
    <w:rsid w:val="00503270"/>
    <w:rsid w:val="00506772"/>
    <w:rsid w:val="00506F7A"/>
    <w:rsid w:val="005110E0"/>
    <w:rsid w:val="00512A74"/>
    <w:rsid w:val="00521131"/>
    <w:rsid w:val="0052274F"/>
    <w:rsid w:val="0052522A"/>
    <w:rsid w:val="005259D7"/>
    <w:rsid w:val="00526175"/>
    <w:rsid w:val="00530F32"/>
    <w:rsid w:val="00532ECB"/>
    <w:rsid w:val="00532F7D"/>
    <w:rsid w:val="0053556A"/>
    <w:rsid w:val="005429CA"/>
    <w:rsid w:val="0054536E"/>
    <w:rsid w:val="00552E71"/>
    <w:rsid w:val="005533F0"/>
    <w:rsid w:val="0055514A"/>
    <w:rsid w:val="005563BA"/>
    <w:rsid w:val="00557362"/>
    <w:rsid w:val="005618E7"/>
    <w:rsid w:val="00561E6D"/>
    <w:rsid w:val="0056370A"/>
    <w:rsid w:val="0056544E"/>
    <w:rsid w:val="00565945"/>
    <w:rsid w:val="00565CDC"/>
    <w:rsid w:val="005670FD"/>
    <w:rsid w:val="00571B19"/>
    <w:rsid w:val="00572507"/>
    <w:rsid w:val="00573345"/>
    <w:rsid w:val="005742DF"/>
    <w:rsid w:val="00574B8F"/>
    <w:rsid w:val="0057759A"/>
    <w:rsid w:val="00584CF5"/>
    <w:rsid w:val="00586CB8"/>
    <w:rsid w:val="00593B76"/>
    <w:rsid w:val="005957C1"/>
    <w:rsid w:val="00596DC5"/>
    <w:rsid w:val="005976FC"/>
    <w:rsid w:val="005A075B"/>
    <w:rsid w:val="005A3DD9"/>
    <w:rsid w:val="005A57BF"/>
    <w:rsid w:val="005A683B"/>
    <w:rsid w:val="005A78FF"/>
    <w:rsid w:val="005B0E19"/>
    <w:rsid w:val="005B0EA9"/>
    <w:rsid w:val="005B5047"/>
    <w:rsid w:val="005B6A7C"/>
    <w:rsid w:val="005B6FAD"/>
    <w:rsid w:val="005C0591"/>
    <w:rsid w:val="005C0B0A"/>
    <w:rsid w:val="005C2A36"/>
    <w:rsid w:val="005C363F"/>
    <w:rsid w:val="005C3D3F"/>
    <w:rsid w:val="005C44B8"/>
    <w:rsid w:val="005C63C2"/>
    <w:rsid w:val="005C65B9"/>
    <w:rsid w:val="005C682E"/>
    <w:rsid w:val="005D2E2B"/>
    <w:rsid w:val="005D34AA"/>
    <w:rsid w:val="005D4379"/>
    <w:rsid w:val="005D5D4F"/>
    <w:rsid w:val="005E1155"/>
    <w:rsid w:val="005E1A4E"/>
    <w:rsid w:val="005E2BA9"/>
    <w:rsid w:val="005E3DDA"/>
    <w:rsid w:val="005E4E9A"/>
    <w:rsid w:val="005E5565"/>
    <w:rsid w:val="005E63BA"/>
    <w:rsid w:val="005E7A61"/>
    <w:rsid w:val="005F64DD"/>
    <w:rsid w:val="005F6504"/>
    <w:rsid w:val="00600252"/>
    <w:rsid w:val="00600A4A"/>
    <w:rsid w:val="006018FB"/>
    <w:rsid w:val="0060299C"/>
    <w:rsid w:val="00603332"/>
    <w:rsid w:val="006035AB"/>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2CF4"/>
    <w:rsid w:val="00654E93"/>
    <w:rsid w:val="0065552A"/>
    <w:rsid w:val="00657313"/>
    <w:rsid w:val="00660B2F"/>
    <w:rsid w:val="0066103F"/>
    <w:rsid w:val="00661104"/>
    <w:rsid w:val="006616C3"/>
    <w:rsid w:val="0066225D"/>
    <w:rsid w:val="0066519A"/>
    <w:rsid w:val="00665EBE"/>
    <w:rsid w:val="00670337"/>
    <w:rsid w:val="00670C79"/>
    <w:rsid w:val="0067179F"/>
    <w:rsid w:val="0067377A"/>
    <w:rsid w:val="0067598D"/>
    <w:rsid w:val="006761F8"/>
    <w:rsid w:val="0067672D"/>
    <w:rsid w:val="006800CB"/>
    <w:rsid w:val="00680EF0"/>
    <w:rsid w:val="00681424"/>
    <w:rsid w:val="006858E5"/>
    <w:rsid w:val="006873BA"/>
    <w:rsid w:val="00687D7A"/>
    <w:rsid w:val="00687E14"/>
    <w:rsid w:val="006913EA"/>
    <w:rsid w:val="00693C24"/>
    <w:rsid w:val="006946F7"/>
    <w:rsid w:val="00696B26"/>
    <w:rsid w:val="006A0073"/>
    <w:rsid w:val="006A2F9B"/>
    <w:rsid w:val="006A5BD3"/>
    <w:rsid w:val="006A71F7"/>
    <w:rsid w:val="006B2273"/>
    <w:rsid w:val="006B3415"/>
    <w:rsid w:val="006B3F9C"/>
    <w:rsid w:val="006B6A69"/>
    <w:rsid w:val="006B7CE7"/>
    <w:rsid w:val="006C1870"/>
    <w:rsid w:val="006C1D9F"/>
    <w:rsid w:val="006C3483"/>
    <w:rsid w:val="006C4D8F"/>
    <w:rsid w:val="006C7F24"/>
    <w:rsid w:val="006D4B08"/>
    <w:rsid w:val="006D4E25"/>
    <w:rsid w:val="006D59C2"/>
    <w:rsid w:val="006D5DFB"/>
    <w:rsid w:val="006D6DFA"/>
    <w:rsid w:val="006E2505"/>
    <w:rsid w:val="006E2C22"/>
    <w:rsid w:val="006E48FE"/>
    <w:rsid w:val="006E6F2E"/>
    <w:rsid w:val="006E7645"/>
    <w:rsid w:val="006F2882"/>
    <w:rsid w:val="006F4164"/>
    <w:rsid w:val="006F7F7B"/>
    <w:rsid w:val="00701731"/>
    <w:rsid w:val="007031D7"/>
    <w:rsid w:val="007038D9"/>
    <w:rsid w:val="007040A4"/>
    <w:rsid w:val="00707A56"/>
    <w:rsid w:val="0071361A"/>
    <w:rsid w:val="00713741"/>
    <w:rsid w:val="007165BE"/>
    <w:rsid w:val="00723BE6"/>
    <w:rsid w:val="007243AB"/>
    <w:rsid w:val="00724C3D"/>
    <w:rsid w:val="00727098"/>
    <w:rsid w:val="00730A4D"/>
    <w:rsid w:val="007310CB"/>
    <w:rsid w:val="007313DF"/>
    <w:rsid w:val="00732F2F"/>
    <w:rsid w:val="00735B02"/>
    <w:rsid w:val="00735D0E"/>
    <w:rsid w:val="00736740"/>
    <w:rsid w:val="00736C4F"/>
    <w:rsid w:val="00737635"/>
    <w:rsid w:val="00737F90"/>
    <w:rsid w:val="007402E7"/>
    <w:rsid w:val="007421D1"/>
    <w:rsid w:val="00743925"/>
    <w:rsid w:val="007440EB"/>
    <w:rsid w:val="007454CB"/>
    <w:rsid w:val="007463F1"/>
    <w:rsid w:val="0074659C"/>
    <w:rsid w:val="00750665"/>
    <w:rsid w:val="00751ED1"/>
    <w:rsid w:val="00753466"/>
    <w:rsid w:val="00754C43"/>
    <w:rsid w:val="00755958"/>
    <w:rsid w:val="007623B4"/>
    <w:rsid w:val="00762975"/>
    <w:rsid w:val="00764739"/>
    <w:rsid w:val="00775E6A"/>
    <w:rsid w:val="00776586"/>
    <w:rsid w:val="00776E06"/>
    <w:rsid w:val="00782B2B"/>
    <w:rsid w:val="0078450A"/>
    <w:rsid w:val="00791443"/>
    <w:rsid w:val="00791741"/>
    <w:rsid w:val="007919D8"/>
    <w:rsid w:val="00792323"/>
    <w:rsid w:val="0079477B"/>
    <w:rsid w:val="00794EA7"/>
    <w:rsid w:val="007970C6"/>
    <w:rsid w:val="007A0299"/>
    <w:rsid w:val="007A1BA6"/>
    <w:rsid w:val="007A2387"/>
    <w:rsid w:val="007A413F"/>
    <w:rsid w:val="007A7BA2"/>
    <w:rsid w:val="007B048F"/>
    <w:rsid w:val="007B13B6"/>
    <w:rsid w:val="007B1F32"/>
    <w:rsid w:val="007B200D"/>
    <w:rsid w:val="007B28BA"/>
    <w:rsid w:val="007B6EBF"/>
    <w:rsid w:val="007B792A"/>
    <w:rsid w:val="007C298C"/>
    <w:rsid w:val="007C3045"/>
    <w:rsid w:val="007C3EA8"/>
    <w:rsid w:val="007C46E3"/>
    <w:rsid w:val="007D2451"/>
    <w:rsid w:val="007D4304"/>
    <w:rsid w:val="007D5D29"/>
    <w:rsid w:val="007D6740"/>
    <w:rsid w:val="007D6811"/>
    <w:rsid w:val="007D6D55"/>
    <w:rsid w:val="007E1554"/>
    <w:rsid w:val="007E5134"/>
    <w:rsid w:val="007F2293"/>
    <w:rsid w:val="007F3566"/>
    <w:rsid w:val="007F4D95"/>
    <w:rsid w:val="007F50DE"/>
    <w:rsid w:val="007F6E88"/>
    <w:rsid w:val="008006D0"/>
    <w:rsid w:val="00800F3C"/>
    <w:rsid w:val="0080257D"/>
    <w:rsid w:val="00803DF9"/>
    <w:rsid w:val="00804237"/>
    <w:rsid w:val="0080489A"/>
    <w:rsid w:val="008054B6"/>
    <w:rsid w:val="0080562C"/>
    <w:rsid w:val="0080599C"/>
    <w:rsid w:val="00805D91"/>
    <w:rsid w:val="0080686F"/>
    <w:rsid w:val="008157B8"/>
    <w:rsid w:val="00815865"/>
    <w:rsid w:val="008208C2"/>
    <w:rsid w:val="0082104D"/>
    <w:rsid w:val="00821229"/>
    <w:rsid w:val="0082197D"/>
    <w:rsid w:val="00821E84"/>
    <w:rsid w:val="00821E8D"/>
    <w:rsid w:val="00822BF0"/>
    <w:rsid w:val="00822FF3"/>
    <w:rsid w:val="00823557"/>
    <w:rsid w:val="0082436C"/>
    <w:rsid w:val="00824F8C"/>
    <w:rsid w:val="00825126"/>
    <w:rsid w:val="008313BE"/>
    <w:rsid w:val="00831481"/>
    <w:rsid w:val="00833DEF"/>
    <w:rsid w:val="00835FA6"/>
    <w:rsid w:val="00836F8B"/>
    <w:rsid w:val="008422AA"/>
    <w:rsid w:val="00844EB3"/>
    <w:rsid w:val="00844FE9"/>
    <w:rsid w:val="0084580C"/>
    <w:rsid w:val="00845862"/>
    <w:rsid w:val="00847D72"/>
    <w:rsid w:val="008537CF"/>
    <w:rsid w:val="00855832"/>
    <w:rsid w:val="0086453D"/>
    <w:rsid w:val="008649B1"/>
    <w:rsid w:val="0086541F"/>
    <w:rsid w:val="00870058"/>
    <w:rsid w:val="00870A38"/>
    <w:rsid w:val="00887477"/>
    <w:rsid w:val="00890A2D"/>
    <w:rsid w:val="00891FE6"/>
    <w:rsid w:val="008921D7"/>
    <w:rsid w:val="008927B2"/>
    <w:rsid w:val="00897F48"/>
    <w:rsid w:val="008A3242"/>
    <w:rsid w:val="008A3EC7"/>
    <w:rsid w:val="008A4B9D"/>
    <w:rsid w:val="008A575D"/>
    <w:rsid w:val="008A6D36"/>
    <w:rsid w:val="008A7ACE"/>
    <w:rsid w:val="008B00F2"/>
    <w:rsid w:val="008B2BCD"/>
    <w:rsid w:val="008B55EA"/>
    <w:rsid w:val="008B5738"/>
    <w:rsid w:val="008B6435"/>
    <w:rsid w:val="008B6E13"/>
    <w:rsid w:val="008C2A59"/>
    <w:rsid w:val="008C2D58"/>
    <w:rsid w:val="008C3B32"/>
    <w:rsid w:val="008C425D"/>
    <w:rsid w:val="008C4D34"/>
    <w:rsid w:val="008C6D69"/>
    <w:rsid w:val="008D1B77"/>
    <w:rsid w:val="008D2BBD"/>
    <w:rsid w:val="008D2FFC"/>
    <w:rsid w:val="008D3067"/>
    <w:rsid w:val="008D333A"/>
    <w:rsid w:val="008D34BA"/>
    <w:rsid w:val="008D65C1"/>
    <w:rsid w:val="008D6AC8"/>
    <w:rsid w:val="008D7A70"/>
    <w:rsid w:val="008E31B2"/>
    <w:rsid w:val="008E3268"/>
    <w:rsid w:val="008F38A4"/>
    <w:rsid w:val="008F7539"/>
    <w:rsid w:val="00902952"/>
    <w:rsid w:val="00907842"/>
    <w:rsid w:val="00912AA3"/>
    <w:rsid w:val="00914E3E"/>
    <w:rsid w:val="00915C34"/>
    <w:rsid w:val="009204DD"/>
    <w:rsid w:val="009230C2"/>
    <w:rsid w:val="00923245"/>
    <w:rsid w:val="009242FA"/>
    <w:rsid w:val="00924C28"/>
    <w:rsid w:val="00933641"/>
    <w:rsid w:val="00936754"/>
    <w:rsid w:val="009375CB"/>
    <w:rsid w:val="00943759"/>
    <w:rsid w:val="009446EF"/>
    <w:rsid w:val="00945D84"/>
    <w:rsid w:val="00947E1D"/>
    <w:rsid w:val="00950DD4"/>
    <w:rsid w:val="00953B13"/>
    <w:rsid w:val="00956369"/>
    <w:rsid w:val="009569E9"/>
    <w:rsid w:val="0095738C"/>
    <w:rsid w:val="009573E4"/>
    <w:rsid w:val="00960D1A"/>
    <w:rsid w:val="0096616D"/>
    <w:rsid w:val="009675CC"/>
    <w:rsid w:val="00970632"/>
    <w:rsid w:val="00970DAE"/>
    <w:rsid w:val="0098455D"/>
    <w:rsid w:val="00984CA6"/>
    <w:rsid w:val="009857EC"/>
    <w:rsid w:val="00986C1D"/>
    <w:rsid w:val="00992BB1"/>
    <w:rsid w:val="00993175"/>
    <w:rsid w:val="009A0E93"/>
    <w:rsid w:val="009A320C"/>
    <w:rsid w:val="009A3B1B"/>
    <w:rsid w:val="009A47E8"/>
    <w:rsid w:val="009A4F91"/>
    <w:rsid w:val="009B328B"/>
    <w:rsid w:val="009B350E"/>
    <w:rsid w:val="009B6BE8"/>
    <w:rsid w:val="009B70B5"/>
    <w:rsid w:val="009C1887"/>
    <w:rsid w:val="009C3981"/>
    <w:rsid w:val="009C410A"/>
    <w:rsid w:val="009C51B9"/>
    <w:rsid w:val="009C534A"/>
    <w:rsid w:val="009C7744"/>
    <w:rsid w:val="009D165C"/>
    <w:rsid w:val="009D22BE"/>
    <w:rsid w:val="009D29E7"/>
    <w:rsid w:val="009D3BA6"/>
    <w:rsid w:val="009D640B"/>
    <w:rsid w:val="009D7E8C"/>
    <w:rsid w:val="009F2D00"/>
    <w:rsid w:val="009F7162"/>
    <w:rsid w:val="009F7400"/>
    <w:rsid w:val="00A0186B"/>
    <w:rsid w:val="00A01AC8"/>
    <w:rsid w:val="00A031B5"/>
    <w:rsid w:val="00A052FF"/>
    <w:rsid w:val="00A07CE6"/>
    <w:rsid w:val="00A11DA4"/>
    <w:rsid w:val="00A135A3"/>
    <w:rsid w:val="00A2051C"/>
    <w:rsid w:val="00A21960"/>
    <w:rsid w:val="00A31D47"/>
    <w:rsid w:val="00A33135"/>
    <w:rsid w:val="00A348B0"/>
    <w:rsid w:val="00A36189"/>
    <w:rsid w:val="00A36827"/>
    <w:rsid w:val="00A37381"/>
    <w:rsid w:val="00A41585"/>
    <w:rsid w:val="00A44C70"/>
    <w:rsid w:val="00A44E38"/>
    <w:rsid w:val="00A45E3A"/>
    <w:rsid w:val="00A51E75"/>
    <w:rsid w:val="00A528A6"/>
    <w:rsid w:val="00A61ED6"/>
    <w:rsid w:val="00A62638"/>
    <w:rsid w:val="00A651D7"/>
    <w:rsid w:val="00A70B42"/>
    <w:rsid w:val="00A71792"/>
    <w:rsid w:val="00A72152"/>
    <w:rsid w:val="00A73566"/>
    <w:rsid w:val="00A745E1"/>
    <w:rsid w:val="00A74996"/>
    <w:rsid w:val="00A829B5"/>
    <w:rsid w:val="00A860D1"/>
    <w:rsid w:val="00A86C1F"/>
    <w:rsid w:val="00A875A2"/>
    <w:rsid w:val="00A93C6A"/>
    <w:rsid w:val="00A94C40"/>
    <w:rsid w:val="00AA1BB9"/>
    <w:rsid w:val="00AA4462"/>
    <w:rsid w:val="00AA60FC"/>
    <w:rsid w:val="00AA6C8E"/>
    <w:rsid w:val="00AA725F"/>
    <w:rsid w:val="00AB0C14"/>
    <w:rsid w:val="00AB1787"/>
    <w:rsid w:val="00AB4909"/>
    <w:rsid w:val="00AB5FF3"/>
    <w:rsid w:val="00AC0600"/>
    <w:rsid w:val="00AC0648"/>
    <w:rsid w:val="00AC13F9"/>
    <w:rsid w:val="00AC2306"/>
    <w:rsid w:val="00AC3817"/>
    <w:rsid w:val="00AC3CD1"/>
    <w:rsid w:val="00AC3CF2"/>
    <w:rsid w:val="00AC5741"/>
    <w:rsid w:val="00AC5831"/>
    <w:rsid w:val="00AC79DC"/>
    <w:rsid w:val="00AD1748"/>
    <w:rsid w:val="00AD6457"/>
    <w:rsid w:val="00AE225B"/>
    <w:rsid w:val="00AE73B4"/>
    <w:rsid w:val="00AF0B9D"/>
    <w:rsid w:val="00AF0C6C"/>
    <w:rsid w:val="00AF0FA4"/>
    <w:rsid w:val="00AF14F9"/>
    <w:rsid w:val="00AF4450"/>
    <w:rsid w:val="00AF4D7D"/>
    <w:rsid w:val="00AF732C"/>
    <w:rsid w:val="00AF751D"/>
    <w:rsid w:val="00B00C7D"/>
    <w:rsid w:val="00B01B9F"/>
    <w:rsid w:val="00B030C7"/>
    <w:rsid w:val="00B0523E"/>
    <w:rsid w:val="00B05255"/>
    <w:rsid w:val="00B06E38"/>
    <w:rsid w:val="00B07C89"/>
    <w:rsid w:val="00B11AC7"/>
    <w:rsid w:val="00B12A9D"/>
    <w:rsid w:val="00B13667"/>
    <w:rsid w:val="00B1456B"/>
    <w:rsid w:val="00B22573"/>
    <w:rsid w:val="00B23D05"/>
    <w:rsid w:val="00B25C71"/>
    <w:rsid w:val="00B269B5"/>
    <w:rsid w:val="00B30570"/>
    <w:rsid w:val="00B30C55"/>
    <w:rsid w:val="00B31A83"/>
    <w:rsid w:val="00B3276F"/>
    <w:rsid w:val="00B4053D"/>
    <w:rsid w:val="00B43748"/>
    <w:rsid w:val="00B43C03"/>
    <w:rsid w:val="00B43EBD"/>
    <w:rsid w:val="00B44536"/>
    <w:rsid w:val="00B459C5"/>
    <w:rsid w:val="00B5101A"/>
    <w:rsid w:val="00B51268"/>
    <w:rsid w:val="00B524AA"/>
    <w:rsid w:val="00B52776"/>
    <w:rsid w:val="00B55398"/>
    <w:rsid w:val="00B5542E"/>
    <w:rsid w:val="00B555E9"/>
    <w:rsid w:val="00B56598"/>
    <w:rsid w:val="00B608F7"/>
    <w:rsid w:val="00B6232E"/>
    <w:rsid w:val="00B626EA"/>
    <w:rsid w:val="00B62C03"/>
    <w:rsid w:val="00B700F7"/>
    <w:rsid w:val="00B720D2"/>
    <w:rsid w:val="00B7346A"/>
    <w:rsid w:val="00B73CF9"/>
    <w:rsid w:val="00B76AD5"/>
    <w:rsid w:val="00B802E7"/>
    <w:rsid w:val="00B91F23"/>
    <w:rsid w:val="00B9629B"/>
    <w:rsid w:val="00B97347"/>
    <w:rsid w:val="00B97B4B"/>
    <w:rsid w:val="00B97F4D"/>
    <w:rsid w:val="00BA41B2"/>
    <w:rsid w:val="00BA41FD"/>
    <w:rsid w:val="00BA7996"/>
    <w:rsid w:val="00BB64C1"/>
    <w:rsid w:val="00BC1743"/>
    <w:rsid w:val="00BC7AC4"/>
    <w:rsid w:val="00BD1CED"/>
    <w:rsid w:val="00BD2402"/>
    <w:rsid w:val="00BD3793"/>
    <w:rsid w:val="00BD3EA5"/>
    <w:rsid w:val="00BD4215"/>
    <w:rsid w:val="00BD451F"/>
    <w:rsid w:val="00BD4713"/>
    <w:rsid w:val="00BD7937"/>
    <w:rsid w:val="00BE0A4A"/>
    <w:rsid w:val="00BE259C"/>
    <w:rsid w:val="00BE2B40"/>
    <w:rsid w:val="00BE401A"/>
    <w:rsid w:val="00BE6B87"/>
    <w:rsid w:val="00BE7407"/>
    <w:rsid w:val="00BF7B75"/>
    <w:rsid w:val="00C0112E"/>
    <w:rsid w:val="00C01458"/>
    <w:rsid w:val="00C014E4"/>
    <w:rsid w:val="00C02308"/>
    <w:rsid w:val="00C029E4"/>
    <w:rsid w:val="00C0369A"/>
    <w:rsid w:val="00C107FA"/>
    <w:rsid w:val="00C10E61"/>
    <w:rsid w:val="00C13831"/>
    <w:rsid w:val="00C165CD"/>
    <w:rsid w:val="00C1695E"/>
    <w:rsid w:val="00C17019"/>
    <w:rsid w:val="00C210D8"/>
    <w:rsid w:val="00C2188B"/>
    <w:rsid w:val="00C21E33"/>
    <w:rsid w:val="00C21F24"/>
    <w:rsid w:val="00C24789"/>
    <w:rsid w:val="00C27CD2"/>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2EB5"/>
    <w:rsid w:val="00C7494E"/>
    <w:rsid w:val="00C74CA3"/>
    <w:rsid w:val="00C74CE8"/>
    <w:rsid w:val="00C82D74"/>
    <w:rsid w:val="00C849CC"/>
    <w:rsid w:val="00C879FF"/>
    <w:rsid w:val="00C90208"/>
    <w:rsid w:val="00C904EB"/>
    <w:rsid w:val="00C90F24"/>
    <w:rsid w:val="00C9109A"/>
    <w:rsid w:val="00C946AB"/>
    <w:rsid w:val="00CA0F62"/>
    <w:rsid w:val="00CA76BF"/>
    <w:rsid w:val="00CB0C15"/>
    <w:rsid w:val="00CB3EE2"/>
    <w:rsid w:val="00CC666E"/>
    <w:rsid w:val="00CC6969"/>
    <w:rsid w:val="00CD112A"/>
    <w:rsid w:val="00CD240F"/>
    <w:rsid w:val="00CD3973"/>
    <w:rsid w:val="00CD5D2A"/>
    <w:rsid w:val="00CD6C8A"/>
    <w:rsid w:val="00CE0376"/>
    <w:rsid w:val="00CE1F34"/>
    <w:rsid w:val="00CE3C27"/>
    <w:rsid w:val="00CE599A"/>
    <w:rsid w:val="00CF0266"/>
    <w:rsid w:val="00CF1205"/>
    <w:rsid w:val="00CF47A0"/>
    <w:rsid w:val="00CF4F91"/>
    <w:rsid w:val="00CF744D"/>
    <w:rsid w:val="00D00287"/>
    <w:rsid w:val="00D009AE"/>
    <w:rsid w:val="00D022BF"/>
    <w:rsid w:val="00D04174"/>
    <w:rsid w:val="00D053D5"/>
    <w:rsid w:val="00D10A86"/>
    <w:rsid w:val="00D12C64"/>
    <w:rsid w:val="00D20F66"/>
    <w:rsid w:val="00D22C39"/>
    <w:rsid w:val="00D2400C"/>
    <w:rsid w:val="00D26BCE"/>
    <w:rsid w:val="00D27443"/>
    <w:rsid w:val="00D36884"/>
    <w:rsid w:val="00D37E27"/>
    <w:rsid w:val="00D47C17"/>
    <w:rsid w:val="00D54D90"/>
    <w:rsid w:val="00D56045"/>
    <w:rsid w:val="00D602F7"/>
    <w:rsid w:val="00D61099"/>
    <w:rsid w:val="00D636EF"/>
    <w:rsid w:val="00D64598"/>
    <w:rsid w:val="00D6606E"/>
    <w:rsid w:val="00D6623B"/>
    <w:rsid w:val="00D70889"/>
    <w:rsid w:val="00D74F6F"/>
    <w:rsid w:val="00D76F37"/>
    <w:rsid w:val="00D813B2"/>
    <w:rsid w:val="00D82106"/>
    <w:rsid w:val="00D83877"/>
    <w:rsid w:val="00D843D0"/>
    <w:rsid w:val="00D87A7B"/>
    <w:rsid w:val="00D93BA2"/>
    <w:rsid w:val="00D946AD"/>
    <w:rsid w:val="00D967D1"/>
    <w:rsid w:val="00DA04D8"/>
    <w:rsid w:val="00DA0C19"/>
    <w:rsid w:val="00DA26BB"/>
    <w:rsid w:val="00DA2799"/>
    <w:rsid w:val="00DA38D8"/>
    <w:rsid w:val="00DA4006"/>
    <w:rsid w:val="00DA4101"/>
    <w:rsid w:val="00DA4DC9"/>
    <w:rsid w:val="00DA5D93"/>
    <w:rsid w:val="00DA6371"/>
    <w:rsid w:val="00DB1A99"/>
    <w:rsid w:val="00DC0A10"/>
    <w:rsid w:val="00DC2472"/>
    <w:rsid w:val="00DC3E9D"/>
    <w:rsid w:val="00DD1729"/>
    <w:rsid w:val="00DD2E19"/>
    <w:rsid w:val="00DD5A96"/>
    <w:rsid w:val="00DD7807"/>
    <w:rsid w:val="00DE1759"/>
    <w:rsid w:val="00DE185F"/>
    <w:rsid w:val="00DE2526"/>
    <w:rsid w:val="00DE79DB"/>
    <w:rsid w:val="00DF1312"/>
    <w:rsid w:val="00DF17FD"/>
    <w:rsid w:val="00DF3C71"/>
    <w:rsid w:val="00DF5BA9"/>
    <w:rsid w:val="00E00CE8"/>
    <w:rsid w:val="00E04619"/>
    <w:rsid w:val="00E0474C"/>
    <w:rsid w:val="00E06F93"/>
    <w:rsid w:val="00E07E6E"/>
    <w:rsid w:val="00E10D1B"/>
    <w:rsid w:val="00E11CFB"/>
    <w:rsid w:val="00E12AAD"/>
    <w:rsid w:val="00E12DFD"/>
    <w:rsid w:val="00E153D7"/>
    <w:rsid w:val="00E20E0A"/>
    <w:rsid w:val="00E25AF8"/>
    <w:rsid w:val="00E25CA2"/>
    <w:rsid w:val="00E26A7D"/>
    <w:rsid w:val="00E27AF3"/>
    <w:rsid w:val="00E33279"/>
    <w:rsid w:val="00E335AF"/>
    <w:rsid w:val="00E34FDE"/>
    <w:rsid w:val="00E378FE"/>
    <w:rsid w:val="00E4034A"/>
    <w:rsid w:val="00E41370"/>
    <w:rsid w:val="00E42337"/>
    <w:rsid w:val="00E4347A"/>
    <w:rsid w:val="00E45F31"/>
    <w:rsid w:val="00E53F80"/>
    <w:rsid w:val="00E56DF1"/>
    <w:rsid w:val="00E60A70"/>
    <w:rsid w:val="00E630D6"/>
    <w:rsid w:val="00E64322"/>
    <w:rsid w:val="00E65820"/>
    <w:rsid w:val="00E65AE1"/>
    <w:rsid w:val="00E66D90"/>
    <w:rsid w:val="00E71255"/>
    <w:rsid w:val="00E72C45"/>
    <w:rsid w:val="00E80656"/>
    <w:rsid w:val="00E82848"/>
    <w:rsid w:val="00E860F5"/>
    <w:rsid w:val="00E8781D"/>
    <w:rsid w:val="00E90109"/>
    <w:rsid w:val="00E9342E"/>
    <w:rsid w:val="00E96640"/>
    <w:rsid w:val="00EA009D"/>
    <w:rsid w:val="00EA3057"/>
    <w:rsid w:val="00EA3873"/>
    <w:rsid w:val="00EA58B4"/>
    <w:rsid w:val="00EA6AD5"/>
    <w:rsid w:val="00EB15F0"/>
    <w:rsid w:val="00EB2106"/>
    <w:rsid w:val="00EB2A77"/>
    <w:rsid w:val="00EB2D3E"/>
    <w:rsid w:val="00EB4DAF"/>
    <w:rsid w:val="00EB7BDC"/>
    <w:rsid w:val="00EB7C80"/>
    <w:rsid w:val="00EC0630"/>
    <w:rsid w:val="00EC0BE1"/>
    <w:rsid w:val="00EC217E"/>
    <w:rsid w:val="00EC36F5"/>
    <w:rsid w:val="00EC392A"/>
    <w:rsid w:val="00EC41B5"/>
    <w:rsid w:val="00EC5CDC"/>
    <w:rsid w:val="00ED0DFE"/>
    <w:rsid w:val="00ED1066"/>
    <w:rsid w:val="00ED1563"/>
    <w:rsid w:val="00ED2F17"/>
    <w:rsid w:val="00ED37F3"/>
    <w:rsid w:val="00ED4061"/>
    <w:rsid w:val="00ED5B9F"/>
    <w:rsid w:val="00ED6036"/>
    <w:rsid w:val="00ED6252"/>
    <w:rsid w:val="00EE3DFE"/>
    <w:rsid w:val="00EE410D"/>
    <w:rsid w:val="00EF480F"/>
    <w:rsid w:val="00EF6B3F"/>
    <w:rsid w:val="00F002AE"/>
    <w:rsid w:val="00F00C50"/>
    <w:rsid w:val="00F105E6"/>
    <w:rsid w:val="00F10EB3"/>
    <w:rsid w:val="00F10FB4"/>
    <w:rsid w:val="00F11041"/>
    <w:rsid w:val="00F11763"/>
    <w:rsid w:val="00F1221B"/>
    <w:rsid w:val="00F12586"/>
    <w:rsid w:val="00F14B36"/>
    <w:rsid w:val="00F173A3"/>
    <w:rsid w:val="00F21DC7"/>
    <w:rsid w:val="00F21F57"/>
    <w:rsid w:val="00F2203F"/>
    <w:rsid w:val="00F221EF"/>
    <w:rsid w:val="00F2379E"/>
    <w:rsid w:val="00F239AE"/>
    <w:rsid w:val="00F257E2"/>
    <w:rsid w:val="00F26A88"/>
    <w:rsid w:val="00F273D4"/>
    <w:rsid w:val="00F27C91"/>
    <w:rsid w:val="00F31045"/>
    <w:rsid w:val="00F33BFB"/>
    <w:rsid w:val="00F33E8E"/>
    <w:rsid w:val="00F34A6A"/>
    <w:rsid w:val="00F40DF0"/>
    <w:rsid w:val="00F42723"/>
    <w:rsid w:val="00F44C01"/>
    <w:rsid w:val="00F45A37"/>
    <w:rsid w:val="00F471F6"/>
    <w:rsid w:val="00F55C30"/>
    <w:rsid w:val="00F55F7E"/>
    <w:rsid w:val="00F5641A"/>
    <w:rsid w:val="00F61F33"/>
    <w:rsid w:val="00F62DD9"/>
    <w:rsid w:val="00F639EA"/>
    <w:rsid w:val="00F64E18"/>
    <w:rsid w:val="00F67855"/>
    <w:rsid w:val="00F70D97"/>
    <w:rsid w:val="00F72828"/>
    <w:rsid w:val="00F7463B"/>
    <w:rsid w:val="00F7499A"/>
    <w:rsid w:val="00F74B12"/>
    <w:rsid w:val="00F7792F"/>
    <w:rsid w:val="00F77EAC"/>
    <w:rsid w:val="00F82018"/>
    <w:rsid w:val="00F82556"/>
    <w:rsid w:val="00F82B59"/>
    <w:rsid w:val="00F83C38"/>
    <w:rsid w:val="00FA21C4"/>
    <w:rsid w:val="00FA3E65"/>
    <w:rsid w:val="00FA3F45"/>
    <w:rsid w:val="00FA442D"/>
    <w:rsid w:val="00FA4950"/>
    <w:rsid w:val="00FB14E1"/>
    <w:rsid w:val="00FB21FE"/>
    <w:rsid w:val="00FB6FEA"/>
    <w:rsid w:val="00FC4809"/>
    <w:rsid w:val="00FC4BE1"/>
    <w:rsid w:val="00FC76CD"/>
    <w:rsid w:val="00FD3BF7"/>
    <w:rsid w:val="00FD6267"/>
    <w:rsid w:val="00FE0B81"/>
    <w:rsid w:val="00FE25FB"/>
    <w:rsid w:val="00FE2723"/>
    <w:rsid w:val="00FE5E73"/>
    <w:rsid w:val="00FE7F74"/>
    <w:rsid w:val="00FF0DB1"/>
    <w:rsid w:val="00FF1C3C"/>
    <w:rsid w:val="00FF6B4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EB5F20-A965-4CE0-AB20-0927A0BB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1B5"/>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565945"/>
    <w:pPr>
      <w:keepNext/>
      <w:bidi w:val="0"/>
      <w:spacing w:before="240" w:after="240" w:line="276" w:lineRule="auto"/>
      <w:jc w:val="center"/>
      <w:outlineLvl w:val="0"/>
    </w:pPr>
    <w:rPr>
      <w:rFonts w:ascii="Arial" w:eastAsia="?l?r ?ｨ奛ｯｨﾏ" w:hAnsi="Arial" w:cs="Arial"/>
      <w:b/>
      <w:bCs/>
      <w:caps/>
      <w:kern w:val="28"/>
      <w:sz w:val="24"/>
      <w:lang w:val="en-GB"/>
    </w:rPr>
  </w:style>
  <w:style w:type="paragraph" w:styleId="Heading2">
    <w:name w:val="heading 2"/>
    <w:aliases w:val="Gliederung2,Heading 2(Hendijan),§1.1."/>
    <w:basedOn w:val="Normal"/>
    <w:next w:val="Normal"/>
    <w:link w:val="Heading2Char"/>
    <w:autoRedefine/>
    <w:qFormat/>
    <w:rsid w:val="003C77AF"/>
    <w:pPr>
      <w:keepNext/>
      <w:bidi w:val="0"/>
      <w:spacing w:before="240" w:after="240"/>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EA3873"/>
    <w:pPr>
      <w:tabs>
        <w:tab w:val="left" w:pos="720"/>
        <w:tab w:val="right" w:leader="dot" w:pos="10206"/>
      </w:tabs>
      <w:bidi w:val="0"/>
      <w:spacing w:before="120" w:after="120"/>
    </w:pPr>
    <w:rPr>
      <w:rFonts w:ascii="Arial" w:eastAsia="?l?r ?ｨ奛ｯｨﾏ" w:hAnsi="Arial" w:cs="Arial"/>
      <w:caps/>
      <w:noProof/>
      <w:kern w:val="28"/>
      <w:szCs w:val="20"/>
      <w:lang w:val="en-GB" w:bidi="fa-IR"/>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565945"/>
    <w:rPr>
      <w:rFonts w:ascii="Arial" w:eastAsia="?l?r ?ｨ奛ｯｨﾏ" w:hAnsi="Arial"/>
      <w:b/>
      <w:bCs/>
      <w:caps/>
      <w:kern w:val="28"/>
      <w:sz w:val="24"/>
      <w:szCs w:val="24"/>
      <w:lang w:val="en-GB"/>
    </w:rPr>
  </w:style>
  <w:style w:type="character" w:customStyle="1" w:styleId="Heading2Char">
    <w:name w:val="Heading 2 Char"/>
    <w:aliases w:val="Gliederung2 Char,Heading 2(Hendijan) Char,§1.1. Char"/>
    <w:basedOn w:val="DefaultParagraphFont"/>
    <w:link w:val="Heading2"/>
    <w:rsid w:val="003C77A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4"/>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3"/>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5">
    <w:name w:val="Style 5"/>
    <w:basedOn w:val="Normal"/>
    <w:rsid w:val="00DA6371"/>
    <w:pPr>
      <w:widowControl w:val="0"/>
      <w:autoSpaceDE w:val="0"/>
      <w:autoSpaceDN w:val="0"/>
      <w:bidi w:val="0"/>
      <w:spacing w:line="480" w:lineRule="auto"/>
      <w:ind w:left="936"/>
    </w:pPr>
    <w:rPr>
      <w:rFonts w:cs="Times New Roman"/>
      <w:sz w:val="24"/>
    </w:rPr>
  </w:style>
  <w:style w:type="character" w:customStyle="1" w:styleId="e-mailformatvorlage44">
    <w:name w:val="e-mailformatvorlage44"/>
    <w:basedOn w:val="DefaultParagraphFont"/>
    <w:link w:val="wordsection1"/>
    <w:uiPriority w:val="99"/>
    <w:locked/>
    <w:rsid w:val="00DA6371"/>
    <w:rPr>
      <w:rFonts w:ascii="Tahoma" w:hAnsi="Tahoma" w:cs="Tahoma"/>
    </w:rPr>
  </w:style>
  <w:style w:type="paragraph" w:customStyle="1" w:styleId="wordsection1">
    <w:name w:val="wordsection1"/>
    <w:basedOn w:val="Normal"/>
    <w:link w:val="e-mailformatvorlage44"/>
    <w:uiPriority w:val="99"/>
    <w:rsid w:val="00DA6371"/>
    <w:pPr>
      <w:bidi w:val="0"/>
      <w:spacing w:before="75" w:after="75"/>
    </w:pPr>
    <w:rPr>
      <w:rFonts w:ascii="Tahoma" w:eastAsia="Calibri" w:hAnsi="Tahoma" w:cs="Tahoma"/>
      <w:szCs w:val="20"/>
    </w:rPr>
  </w:style>
  <w:style w:type="paragraph" w:styleId="BodyText">
    <w:name w:val="Body Text"/>
    <w:basedOn w:val="Normal"/>
    <w:link w:val="BodyTextChar"/>
    <w:uiPriority w:val="99"/>
    <w:unhideWhenUsed/>
    <w:rsid w:val="001A7302"/>
    <w:pPr>
      <w:spacing w:after="120"/>
    </w:pPr>
  </w:style>
  <w:style w:type="character" w:customStyle="1" w:styleId="BodyTextChar">
    <w:name w:val="Body Text Char"/>
    <w:basedOn w:val="DefaultParagraphFont"/>
    <w:link w:val="BodyText"/>
    <w:uiPriority w:val="99"/>
    <w:rsid w:val="001A7302"/>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2780">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72357674">
      <w:bodyDiv w:val="1"/>
      <w:marLeft w:val="0"/>
      <w:marRight w:val="0"/>
      <w:marTop w:val="0"/>
      <w:marBottom w:val="0"/>
      <w:divBdr>
        <w:top w:val="none" w:sz="0" w:space="0" w:color="auto"/>
        <w:left w:val="none" w:sz="0" w:space="0" w:color="auto"/>
        <w:bottom w:val="none" w:sz="0" w:space="0" w:color="auto"/>
        <w:right w:val="none" w:sz="0" w:space="0" w:color="auto"/>
      </w:divBdr>
    </w:div>
    <w:div w:id="115803765">
      <w:bodyDiv w:val="1"/>
      <w:marLeft w:val="0"/>
      <w:marRight w:val="0"/>
      <w:marTop w:val="0"/>
      <w:marBottom w:val="0"/>
      <w:divBdr>
        <w:top w:val="none" w:sz="0" w:space="0" w:color="auto"/>
        <w:left w:val="none" w:sz="0" w:space="0" w:color="auto"/>
        <w:bottom w:val="none" w:sz="0" w:space="0" w:color="auto"/>
        <w:right w:val="none" w:sz="0" w:space="0" w:color="auto"/>
      </w:divBdr>
    </w:div>
    <w:div w:id="274293797">
      <w:bodyDiv w:val="1"/>
      <w:marLeft w:val="0"/>
      <w:marRight w:val="0"/>
      <w:marTop w:val="0"/>
      <w:marBottom w:val="0"/>
      <w:divBdr>
        <w:top w:val="none" w:sz="0" w:space="0" w:color="auto"/>
        <w:left w:val="none" w:sz="0" w:space="0" w:color="auto"/>
        <w:bottom w:val="none" w:sz="0" w:space="0" w:color="auto"/>
        <w:right w:val="none" w:sz="0" w:space="0" w:color="auto"/>
      </w:divBdr>
    </w:div>
    <w:div w:id="501167069">
      <w:bodyDiv w:val="1"/>
      <w:marLeft w:val="0"/>
      <w:marRight w:val="0"/>
      <w:marTop w:val="0"/>
      <w:marBottom w:val="0"/>
      <w:divBdr>
        <w:top w:val="none" w:sz="0" w:space="0" w:color="auto"/>
        <w:left w:val="none" w:sz="0" w:space="0" w:color="auto"/>
        <w:bottom w:val="none" w:sz="0" w:space="0" w:color="auto"/>
        <w:right w:val="none" w:sz="0" w:space="0" w:color="auto"/>
      </w:divBdr>
    </w:div>
    <w:div w:id="53006814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6250608">
      <w:bodyDiv w:val="1"/>
      <w:marLeft w:val="0"/>
      <w:marRight w:val="0"/>
      <w:marTop w:val="0"/>
      <w:marBottom w:val="0"/>
      <w:divBdr>
        <w:top w:val="none" w:sz="0" w:space="0" w:color="auto"/>
        <w:left w:val="none" w:sz="0" w:space="0" w:color="auto"/>
        <w:bottom w:val="none" w:sz="0" w:space="0" w:color="auto"/>
        <w:right w:val="none" w:sz="0" w:space="0" w:color="auto"/>
      </w:divBdr>
    </w:div>
    <w:div w:id="951592813">
      <w:bodyDiv w:val="1"/>
      <w:marLeft w:val="0"/>
      <w:marRight w:val="0"/>
      <w:marTop w:val="0"/>
      <w:marBottom w:val="0"/>
      <w:divBdr>
        <w:top w:val="none" w:sz="0" w:space="0" w:color="auto"/>
        <w:left w:val="none" w:sz="0" w:space="0" w:color="auto"/>
        <w:bottom w:val="none" w:sz="0" w:space="0" w:color="auto"/>
        <w:right w:val="none" w:sz="0" w:space="0" w:color="auto"/>
      </w:divBdr>
    </w:div>
    <w:div w:id="97768773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786291">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21781">
      <w:bodyDiv w:val="1"/>
      <w:marLeft w:val="0"/>
      <w:marRight w:val="0"/>
      <w:marTop w:val="0"/>
      <w:marBottom w:val="0"/>
      <w:divBdr>
        <w:top w:val="none" w:sz="0" w:space="0" w:color="auto"/>
        <w:left w:val="none" w:sz="0" w:space="0" w:color="auto"/>
        <w:bottom w:val="none" w:sz="0" w:space="0" w:color="auto"/>
        <w:right w:val="none" w:sz="0" w:space="0" w:color="auto"/>
      </w:divBdr>
    </w:div>
    <w:div w:id="1478374514">
      <w:bodyDiv w:val="1"/>
      <w:marLeft w:val="0"/>
      <w:marRight w:val="0"/>
      <w:marTop w:val="0"/>
      <w:marBottom w:val="0"/>
      <w:divBdr>
        <w:top w:val="none" w:sz="0" w:space="0" w:color="auto"/>
        <w:left w:val="none" w:sz="0" w:space="0" w:color="auto"/>
        <w:bottom w:val="none" w:sz="0" w:space="0" w:color="auto"/>
        <w:right w:val="none" w:sz="0" w:space="0" w:color="auto"/>
      </w:divBdr>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28173246">
      <w:bodyDiv w:val="1"/>
      <w:marLeft w:val="0"/>
      <w:marRight w:val="0"/>
      <w:marTop w:val="0"/>
      <w:marBottom w:val="0"/>
      <w:divBdr>
        <w:top w:val="none" w:sz="0" w:space="0" w:color="auto"/>
        <w:left w:val="none" w:sz="0" w:space="0" w:color="auto"/>
        <w:bottom w:val="none" w:sz="0" w:space="0" w:color="auto"/>
        <w:right w:val="none" w:sz="0" w:space="0" w:color="auto"/>
      </w:divBdr>
    </w:div>
    <w:div w:id="1556308501">
      <w:bodyDiv w:val="1"/>
      <w:marLeft w:val="0"/>
      <w:marRight w:val="0"/>
      <w:marTop w:val="0"/>
      <w:marBottom w:val="0"/>
      <w:divBdr>
        <w:top w:val="none" w:sz="0" w:space="0" w:color="auto"/>
        <w:left w:val="none" w:sz="0" w:space="0" w:color="auto"/>
        <w:bottom w:val="none" w:sz="0" w:space="0" w:color="auto"/>
        <w:right w:val="none" w:sz="0" w:space="0" w:color="auto"/>
      </w:divBdr>
    </w:div>
    <w:div w:id="1588154832">
      <w:bodyDiv w:val="1"/>
      <w:marLeft w:val="0"/>
      <w:marRight w:val="0"/>
      <w:marTop w:val="0"/>
      <w:marBottom w:val="0"/>
      <w:divBdr>
        <w:top w:val="none" w:sz="0" w:space="0" w:color="auto"/>
        <w:left w:val="none" w:sz="0" w:space="0" w:color="auto"/>
        <w:bottom w:val="none" w:sz="0" w:space="0" w:color="auto"/>
        <w:right w:val="none" w:sz="0" w:space="0" w:color="auto"/>
      </w:divBdr>
    </w:div>
    <w:div w:id="1850288781">
      <w:bodyDiv w:val="1"/>
      <w:marLeft w:val="0"/>
      <w:marRight w:val="0"/>
      <w:marTop w:val="0"/>
      <w:marBottom w:val="0"/>
      <w:divBdr>
        <w:top w:val="none" w:sz="0" w:space="0" w:color="auto"/>
        <w:left w:val="none" w:sz="0" w:space="0" w:color="auto"/>
        <w:bottom w:val="none" w:sz="0" w:space="0" w:color="auto"/>
        <w:right w:val="none" w:sz="0" w:space="0" w:color="auto"/>
      </w:divBdr>
    </w:div>
    <w:div w:id="18974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AE4A3-33BB-4390-B06A-C391C182F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2983</TotalTime>
  <Pages>35</Pages>
  <Words>6421</Words>
  <Characters>36601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42937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41</cp:revision>
  <cp:lastPrinted>2023-04-26T12:15:00Z</cp:lastPrinted>
  <dcterms:created xsi:type="dcterms:W3CDTF">2021-12-13T05:44:00Z</dcterms:created>
  <dcterms:modified xsi:type="dcterms:W3CDTF">2023-04-30T07:36:00Z</dcterms:modified>
</cp:coreProperties>
</file>