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38"/>
        <w:gridCol w:w="2117"/>
        <w:gridCol w:w="1533"/>
        <w:gridCol w:w="1350"/>
        <w:gridCol w:w="1457"/>
        <w:gridCol w:w="1841"/>
        <w:gridCol w:w="8"/>
      </w:tblGrid>
      <w:tr w:rsidR="008F7539" w:rsidRPr="00F27ED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F27EDE" w:rsidRDefault="00DF3C71" w:rsidP="00CC666E">
            <w:pPr>
              <w:widowControl w:val="0"/>
              <w:jc w:val="center"/>
              <w:rPr>
                <w:rFonts w:ascii="Arial" w:hAnsi="Arial" w:cs="B Zar"/>
                <w:b/>
                <w:bCs/>
                <w:sz w:val="36"/>
                <w:szCs w:val="36"/>
                <w:rtl/>
                <w:lang w:bidi="fa-IR"/>
              </w:rPr>
            </w:pPr>
            <w:r w:rsidRPr="00F27EDE">
              <w:rPr>
                <w:rFonts w:ascii="Arial" w:hAnsi="Arial" w:cs="B Zar" w:hint="cs"/>
                <w:b/>
                <w:bCs/>
                <w:color w:val="365F91" w:themeColor="accent1" w:themeShade="BF"/>
                <w:sz w:val="36"/>
                <w:szCs w:val="36"/>
                <w:rtl/>
                <w:lang w:bidi="fa-IR"/>
              </w:rPr>
              <w:t>طرح نگهداشت و افزایش تولید 2</w:t>
            </w:r>
            <w:r w:rsidR="00CC666E" w:rsidRPr="00F27EDE">
              <w:rPr>
                <w:rFonts w:ascii="Arial" w:hAnsi="Arial" w:cs="B Zar" w:hint="cs"/>
                <w:b/>
                <w:bCs/>
                <w:color w:val="365F91" w:themeColor="accent1" w:themeShade="BF"/>
                <w:sz w:val="36"/>
                <w:szCs w:val="36"/>
                <w:rtl/>
                <w:lang w:bidi="fa-IR"/>
              </w:rPr>
              <w:t>7</w:t>
            </w:r>
            <w:r w:rsidRPr="00F27EDE">
              <w:rPr>
                <w:rFonts w:ascii="Arial" w:hAnsi="Arial" w:cs="B Zar" w:hint="cs"/>
                <w:b/>
                <w:bCs/>
                <w:color w:val="365F91" w:themeColor="accent1" w:themeShade="BF"/>
                <w:sz w:val="36"/>
                <w:szCs w:val="36"/>
                <w:rtl/>
                <w:lang w:bidi="fa-IR"/>
              </w:rPr>
              <w:t xml:space="preserve"> مخزن</w:t>
            </w:r>
          </w:p>
        </w:tc>
      </w:tr>
      <w:tr w:rsidR="00DF3C71" w:rsidRPr="00F27ED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F27EDE" w:rsidRDefault="00261CEA" w:rsidP="00956369">
            <w:pPr>
              <w:widowControl w:val="0"/>
              <w:jc w:val="center"/>
              <w:rPr>
                <w:rFonts w:ascii="Arial" w:hAnsi="Arial" w:cs="Arial"/>
                <w:b/>
                <w:bCs/>
                <w:sz w:val="32"/>
                <w:szCs w:val="32"/>
                <w:rtl/>
              </w:rPr>
            </w:pPr>
            <w:r w:rsidRPr="00F27EDE">
              <w:rPr>
                <w:rFonts w:ascii="Arial" w:hAnsi="Arial" w:cs="Arial"/>
                <w:b/>
                <w:bCs/>
                <w:sz w:val="32"/>
                <w:szCs w:val="32"/>
              </w:rPr>
              <w:t>ESD Philo</w:t>
            </w:r>
            <w:bookmarkStart w:id="0" w:name="_GoBack"/>
            <w:bookmarkEnd w:id="0"/>
            <w:r w:rsidRPr="00F27EDE">
              <w:rPr>
                <w:rFonts w:ascii="Arial" w:hAnsi="Arial" w:cs="Arial"/>
                <w:b/>
                <w:bCs/>
                <w:sz w:val="32"/>
                <w:szCs w:val="32"/>
              </w:rPr>
              <w:t>sophy</w:t>
            </w:r>
          </w:p>
        </w:tc>
      </w:tr>
      <w:tr w:rsidR="002B2368" w:rsidRPr="00F27EDE" w:rsidTr="008A69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F27EDE" w:rsidRDefault="002B2368" w:rsidP="00956369">
            <w:pPr>
              <w:widowControl w:val="0"/>
              <w:bidi w:val="0"/>
              <w:spacing w:before="20" w:after="20"/>
              <w:ind w:left="180" w:hanging="180"/>
              <w:jc w:val="center"/>
              <w:rPr>
                <w:rFonts w:ascii="Arial" w:hAnsi="Arial" w:cs="Arial"/>
                <w:b/>
                <w:bCs/>
                <w:color w:val="000000"/>
                <w:sz w:val="17"/>
                <w:szCs w:val="17"/>
              </w:rPr>
            </w:pPr>
          </w:p>
        </w:tc>
        <w:tc>
          <w:tcPr>
            <w:tcW w:w="1438" w:type="dxa"/>
            <w:tcBorders>
              <w:top w:val="single" w:sz="12" w:space="0" w:color="auto"/>
              <w:left w:val="single" w:sz="2" w:space="0" w:color="auto"/>
              <w:bottom w:val="single" w:sz="2" w:space="0" w:color="auto"/>
              <w:right w:val="single" w:sz="2" w:space="0" w:color="auto"/>
            </w:tcBorders>
            <w:vAlign w:val="center"/>
          </w:tcPr>
          <w:p w:rsidR="002B2368" w:rsidRPr="00F27EDE" w:rsidRDefault="002B2368" w:rsidP="00956369">
            <w:pPr>
              <w:widowControl w:val="0"/>
              <w:bidi w:val="0"/>
              <w:spacing w:before="20" w:after="20"/>
              <w:ind w:left="-64" w:firstLine="38"/>
              <w:jc w:val="center"/>
              <w:rPr>
                <w:rFonts w:ascii="Arial" w:hAnsi="Arial" w:cs="Arial"/>
                <w:b/>
                <w:bCs/>
                <w:sz w:val="17"/>
                <w:szCs w:val="17"/>
              </w:rPr>
            </w:pPr>
          </w:p>
        </w:tc>
        <w:tc>
          <w:tcPr>
            <w:tcW w:w="2117" w:type="dxa"/>
            <w:tcBorders>
              <w:top w:val="single" w:sz="12" w:space="0" w:color="auto"/>
              <w:left w:val="single" w:sz="2" w:space="0" w:color="auto"/>
              <w:bottom w:val="single" w:sz="2" w:space="0" w:color="auto"/>
              <w:right w:val="single" w:sz="2" w:space="0" w:color="auto"/>
            </w:tcBorders>
            <w:vAlign w:val="center"/>
          </w:tcPr>
          <w:p w:rsidR="002B2368" w:rsidRPr="00F27ED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F27ED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F27EDE" w:rsidRDefault="002B2368" w:rsidP="00956369">
            <w:pPr>
              <w:widowControl w:val="0"/>
              <w:bidi w:val="0"/>
              <w:spacing w:before="20" w:after="20"/>
              <w:ind w:left="180" w:hanging="180"/>
              <w:jc w:val="center"/>
              <w:rPr>
                <w:rFonts w:ascii="Arial" w:hAnsi="Arial" w:cs="Arial"/>
                <w:b/>
                <w:bCs/>
                <w:color w:val="000000"/>
                <w:sz w:val="17"/>
                <w:szCs w:val="17"/>
              </w:rPr>
            </w:pPr>
          </w:p>
        </w:tc>
        <w:tc>
          <w:tcPr>
            <w:tcW w:w="1457" w:type="dxa"/>
            <w:tcBorders>
              <w:top w:val="single" w:sz="12" w:space="0" w:color="auto"/>
              <w:left w:val="single" w:sz="2" w:space="0" w:color="auto"/>
              <w:bottom w:val="single" w:sz="2" w:space="0" w:color="auto"/>
              <w:right w:val="single" w:sz="2" w:space="0" w:color="auto"/>
            </w:tcBorders>
            <w:vAlign w:val="center"/>
          </w:tcPr>
          <w:p w:rsidR="002B2368" w:rsidRPr="00F27EDE"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F27ED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F27EDE" w:rsidTr="008A69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F27EDE" w:rsidRDefault="00EB2D3E" w:rsidP="00251495">
            <w:pPr>
              <w:widowControl w:val="0"/>
              <w:bidi w:val="0"/>
              <w:spacing w:before="20" w:after="20"/>
              <w:jc w:val="center"/>
              <w:rPr>
                <w:rFonts w:ascii="Arial" w:hAnsi="Arial" w:cs="Arial"/>
                <w:szCs w:val="20"/>
              </w:rPr>
            </w:pPr>
          </w:p>
        </w:tc>
        <w:tc>
          <w:tcPr>
            <w:tcW w:w="1438" w:type="dxa"/>
            <w:tcBorders>
              <w:top w:val="single" w:sz="2" w:space="0" w:color="auto"/>
              <w:left w:val="single" w:sz="2" w:space="0" w:color="auto"/>
              <w:bottom w:val="single" w:sz="2" w:space="0" w:color="auto"/>
              <w:right w:val="single" w:sz="2" w:space="0" w:color="auto"/>
            </w:tcBorders>
            <w:vAlign w:val="center"/>
          </w:tcPr>
          <w:p w:rsidR="00EB2D3E" w:rsidRPr="00F27EDE" w:rsidRDefault="00EB2D3E" w:rsidP="00EB2D3E">
            <w:pPr>
              <w:widowControl w:val="0"/>
              <w:bidi w:val="0"/>
              <w:spacing w:before="20" w:after="20"/>
              <w:ind w:left="-64" w:right="-115"/>
              <w:jc w:val="center"/>
              <w:rPr>
                <w:rFonts w:ascii="Arial" w:hAnsi="Arial" w:cs="Arial"/>
                <w:szCs w:val="20"/>
              </w:rPr>
            </w:pPr>
          </w:p>
        </w:tc>
        <w:tc>
          <w:tcPr>
            <w:tcW w:w="2117" w:type="dxa"/>
            <w:tcBorders>
              <w:top w:val="single" w:sz="2" w:space="0" w:color="auto"/>
              <w:left w:val="single" w:sz="2" w:space="0" w:color="auto"/>
              <w:bottom w:val="single" w:sz="2" w:space="0" w:color="auto"/>
              <w:right w:val="single" w:sz="2" w:space="0" w:color="auto"/>
            </w:tcBorders>
            <w:vAlign w:val="center"/>
          </w:tcPr>
          <w:p w:rsidR="00EB2D3E" w:rsidRPr="00F27ED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F27ED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F27EDE" w:rsidRDefault="00EB2D3E" w:rsidP="00EB2D3E">
            <w:pPr>
              <w:widowControl w:val="0"/>
              <w:bidi w:val="0"/>
              <w:spacing w:before="20" w:after="20"/>
              <w:jc w:val="center"/>
              <w:rPr>
                <w:rFonts w:ascii="Arial" w:hAnsi="Arial" w:cs="Arial"/>
                <w:szCs w:val="20"/>
              </w:rPr>
            </w:pPr>
          </w:p>
        </w:tc>
        <w:tc>
          <w:tcPr>
            <w:tcW w:w="1457" w:type="dxa"/>
            <w:tcBorders>
              <w:top w:val="single" w:sz="2" w:space="0" w:color="auto"/>
              <w:left w:val="single" w:sz="2" w:space="0" w:color="auto"/>
              <w:bottom w:val="single" w:sz="2" w:space="0" w:color="auto"/>
              <w:right w:val="single" w:sz="2" w:space="0" w:color="auto"/>
            </w:tcBorders>
            <w:vAlign w:val="center"/>
          </w:tcPr>
          <w:p w:rsidR="00EB2D3E" w:rsidRPr="00F27EDE"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F27EDE" w:rsidRDefault="00EB2D3E" w:rsidP="00EB2D3E">
            <w:pPr>
              <w:widowControl w:val="0"/>
              <w:bidi w:val="0"/>
              <w:spacing w:before="20" w:after="20"/>
              <w:ind w:left="180"/>
              <w:jc w:val="center"/>
              <w:rPr>
                <w:rFonts w:ascii="Arial" w:hAnsi="Arial" w:cs="Arial"/>
                <w:color w:val="000000"/>
                <w:szCs w:val="20"/>
              </w:rPr>
            </w:pPr>
          </w:p>
        </w:tc>
      </w:tr>
      <w:tr w:rsidR="00532055" w:rsidRPr="00F27EDE" w:rsidTr="008A69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532055" w:rsidRPr="00F27EDE" w:rsidRDefault="00532055" w:rsidP="00532055">
            <w:pPr>
              <w:widowControl w:val="0"/>
              <w:bidi w:val="0"/>
              <w:spacing w:before="20" w:after="20"/>
              <w:ind w:left="-87" w:right="-115"/>
              <w:jc w:val="center"/>
              <w:rPr>
                <w:rFonts w:ascii="Arial" w:hAnsi="Arial" w:cs="Arial"/>
                <w:szCs w:val="20"/>
              </w:rPr>
            </w:pPr>
            <w:r w:rsidRPr="00F27EDE">
              <w:rPr>
                <w:rFonts w:ascii="Arial" w:hAnsi="Arial" w:cs="Arial"/>
                <w:szCs w:val="20"/>
              </w:rPr>
              <w:t>D0</w:t>
            </w:r>
            <w:r>
              <w:rPr>
                <w:rFonts w:ascii="Arial" w:hAnsi="Arial" w:cs="Arial" w:hint="cs"/>
                <w:szCs w:val="20"/>
                <w:rtl/>
              </w:rPr>
              <w:t>2</w:t>
            </w:r>
          </w:p>
        </w:tc>
        <w:tc>
          <w:tcPr>
            <w:tcW w:w="1438" w:type="dxa"/>
            <w:tcBorders>
              <w:top w:val="single" w:sz="2" w:space="0" w:color="auto"/>
              <w:left w:val="single" w:sz="2" w:space="0" w:color="auto"/>
              <w:bottom w:val="single" w:sz="2" w:space="0" w:color="auto"/>
              <w:right w:val="single" w:sz="2" w:space="0" w:color="auto"/>
            </w:tcBorders>
            <w:vAlign w:val="center"/>
          </w:tcPr>
          <w:p w:rsidR="00532055" w:rsidRPr="00F27EDE" w:rsidRDefault="0028555A" w:rsidP="00626348">
            <w:pPr>
              <w:widowControl w:val="0"/>
              <w:bidi w:val="0"/>
              <w:spacing w:before="20" w:after="20"/>
              <w:ind w:left="-87" w:right="-115"/>
              <w:jc w:val="center"/>
              <w:rPr>
                <w:rFonts w:ascii="Arial" w:hAnsi="Arial" w:cs="Arial"/>
                <w:szCs w:val="20"/>
              </w:rPr>
            </w:pPr>
            <w:r>
              <w:rPr>
                <w:rFonts w:ascii="Arial" w:hAnsi="Arial" w:cs="Arial"/>
                <w:szCs w:val="20"/>
              </w:rPr>
              <w:t>MAY.2023</w:t>
            </w:r>
          </w:p>
        </w:tc>
        <w:tc>
          <w:tcPr>
            <w:tcW w:w="2117" w:type="dxa"/>
            <w:tcBorders>
              <w:top w:val="single" w:sz="2" w:space="0" w:color="auto"/>
              <w:left w:val="single" w:sz="2" w:space="0" w:color="auto"/>
              <w:bottom w:val="single" w:sz="2" w:space="0" w:color="auto"/>
              <w:right w:val="single" w:sz="2" w:space="0" w:color="auto"/>
            </w:tcBorders>
            <w:vAlign w:val="center"/>
          </w:tcPr>
          <w:p w:rsidR="00532055" w:rsidRPr="00F27EDE" w:rsidRDefault="00C97380" w:rsidP="00626348">
            <w:pPr>
              <w:widowControl w:val="0"/>
              <w:bidi w:val="0"/>
              <w:spacing w:before="20" w:after="20"/>
              <w:ind w:left="-87"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532055" w:rsidRPr="00F27EDE" w:rsidRDefault="00532055" w:rsidP="00626348">
            <w:pPr>
              <w:widowControl w:val="0"/>
              <w:bidi w:val="0"/>
              <w:spacing w:before="20" w:after="20"/>
              <w:ind w:left="-46"/>
              <w:jc w:val="center"/>
              <w:rPr>
                <w:rFonts w:ascii="Arial" w:hAnsi="Arial" w:cs="Arial"/>
                <w:szCs w:val="20"/>
              </w:rPr>
            </w:pPr>
            <w:r w:rsidRPr="00F27EDE">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532055" w:rsidRPr="00F27EDE" w:rsidRDefault="00532055" w:rsidP="00626348">
            <w:pPr>
              <w:widowControl w:val="0"/>
              <w:bidi w:val="0"/>
              <w:spacing w:before="20" w:after="20"/>
              <w:jc w:val="center"/>
              <w:rPr>
                <w:rFonts w:ascii="Arial" w:hAnsi="Arial" w:cs="Arial"/>
                <w:szCs w:val="20"/>
              </w:rPr>
            </w:pPr>
            <w:r w:rsidRPr="00F27EDE">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532055" w:rsidRPr="00F27EDE" w:rsidRDefault="0028555A" w:rsidP="00626348">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2" w:space="0" w:color="auto"/>
            </w:tcBorders>
            <w:vAlign w:val="center"/>
          </w:tcPr>
          <w:p w:rsidR="00532055" w:rsidRPr="00F27EDE" w:rsidRDefault="00532055" w:rsidP="00956369">
            <w:pPr>
              <w:widowControl w:val="0"/>
              <w:bidi w:val="0"/>
              <w:spacing w:before="20" w:after="20"/>
              <w:ind w:left="180"/>
              <w:jc w:val="center"/>
              <w:rPr>
                <w:rFonts w:ascii="Arial" w:hAnsi="Arial" w:cs="Arial"/>
                <w:color w:val="000000"/>
                <w:szCs w:val="20"/>
              </w:rPr>
            </w:pPr>
          </w:p>
        </w:tc>
      </w:tr>
      <w:tr w:rsidR="00CF18BE" w:rsidRPr="00F27EDE" w:rsidTr="008A69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CF18BE" w:rsidRPr="00F27EDE" w:rsidRDefault="00CF18BE" w:rsidP="00CF18BE">
            <w:pPr>
              <w:widowControl w:val="0"/>
              <w:bidi w:val="0"/>
              <w:spacing w:before="20" w:after="20"/>
              <w:ind w:left="-87" w:right="-115"/>
              <w:jc w:val="center"/>
              <w:rPr>
                <w:rFonts w:ascii="Arial" w:hAnsi="Arial" w:cs="Arial"/>
                <w:szCs w:val="20"/>
              </w:rPr>
            </w:pPr>
            <w:r w:rsidRPr="00F27EDE">
              <w:rPr>
                <w:rFonts w:ascii="Arial" w:hAnsi="Arial" w:cs="Arial"/>
                <w:szCs w:val="20"/>
              </w:rPr>
              <w:t>D01</w:t>
            </w:r>
          </w:p>
        </w:tc>
        <w:tc>
          <w:tcPr>
            <w:tcW w:w="1438" w:type="dxa"/>
            <w:tcBorders>
              <w:top w:val="single" w:sz="2" w:space="0" w:color="auto"/>
              <w:left w:val="single" w:sz="2" w:space="0" w:color="auto"/>
              <w:bottom w:val="single" w:sz="4" w:space="0" w:color="auto"/>
              <w:right w:val="single" w:sz="2" w:space="0" w:color="auto"/>
            </w:tcBorders>
            <w:vAlign w:val="center"/>
          </w:tcPr>
          <w:p w:rsidR="00CF18BE" w:rsidRPr="00F27EDE" w:rsidRDefault="00B25B07" w:rsidP="00CF18BE">
            <w:pPr>
              <w:widowControl w:val="0"/>
              <w:bidi w:val="0"/>
              <w:spacing w:before="20" w:after="20"/>
              <w:ind w:left="-87" w:right="-115"/>
              <w:jc w:val="center"/>
              <w:rPr>
                <w:rFonts w:ascii="Arial" w:hAnsi="Arial" w:cs="Arial"/>
                <w:szCs w:val="20"/>
              </w:rPr>
            </w:pPr>
            <w:r w:rsidRPr="00F27EDE">
              <w:rPr>
                <w:rFonts w:ascii="Arial" w:hAnsi="Arial" w:cs="Arial"/>
                <w:szCs w:val="20"/>
              </w:rPr>
              <w:t>DEC</w:t>
            </w:r>
            <w:r w:rsidR="00CF18BE" w:rsidRPr="00F27EDE">
              <w:rPr>
                <w:rFonts w:ascii="Arial" w:hAnsi="Arial" w:cs="Arial"/>
                <w:szCs w:val="20"/>
              </w:rPr>
              <w:t>.2022</w:t>
            </w:r>
          </w:p>
        </w:tc>
        <w:tc>
          <w:tcPr>
            <w:tcW w:w="2117" w:type="dxa"/>
            <w:tcBorders>
              <w:top w:val="single" w:sz="2" w:space="0" w:color="auto"/>
              <w:left w:val="single" w:sz="2" w:space="0" w:color="auto"/>
              <w:bottom w:val="single" w:sz="4" w:space="0" w:color="auto"/>
              <w:right w:val="single" w:sz="2" w:space="0" w:color="auto"/>
            </w:tcBorders>
            <w:vAlign w:val="center"/>
          </w:tcPr>
          <w:p w:rsidR="00CF18BE" w:rsidRPr="00F27EDE" w:rsidRDefault="00CF18BE" w:rsidP="00CF18BE">
            <w:pPr>
              <w:widowControl w:val="0"/>
              <w:bidi w:val="0"/>
              <w:spacing w:before="20" w:after="20"/>
              <w:ind w:left="-87" w:right="-115"/>
              <w:jc w:val="center"/>
              <w:rPr>
                <w:rFonts w:ascii="Arial" w:hAnsi="Arial" w:cs="Arial"/>
                <w:szCs w:val="20"/>
              </w:rPr>
            </w:pPr>
            <w:r w:rsidRPr="00F27EDE">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CF18BE" w:rsidRPr="00F27EDE" w:rsidRDefault="00CF18BE" w:rsidP="00CF18BE">
            <w:pPr>
              <w:widowControl w:val="0"/>
              <w:bidi w:val="0"/>
              <w:spacing w:before="20" w:after="20"/>
              <w:ind w:left="-46"/>
              <w:jc w:val="center"/>
              <w:rPr>
                <w:rFonts w:ascii="Arial" w:hAnsi="Arial" w:cs="Arial"/>
                <w:szCs w:val="20"/>
              </w:rPr>
            </w:pPr>
            <w:r w:rsidRPr="00F27EDE">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CF18BE" w:rsidRPr="00F27EDE" w:rsidRDefault="00CF18BE" w:rsidP="00CF18BE">
            <w:pPr>
              <w:widowControl w:val="0"/>
              <w:bidi w:val="0"/>
              <w:spacing w:before="20" w:after="20"/>
              <w:jc w:val="center"/>
              <w:rPr>
                <w:rFonts w:ascii="Arial" w:hAnsi="Arial" w:cs="Arial"/>
                <w:szCs w:val="20"/>
              </w:rPr>
            </w:pPr>
            <w:r w:rsidRPr="00F27EDE">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CF18BE" w:rsidRPr="00F27EDE" w:rsidRDefault="00CF18BE" w:rsidP="00CF18BE">
            <w:pPr>
              <w:widowControl w:val="0"/>
              <w:bidi w:val="0"/>
              <w:spacing w:before="20" w:after="20"/>
              <w:jc w:val="center"/>
              <w:rPr>
                <w:rFonts w:ascii="Arial" w:hAnsi="Arial" w:cs="Arial"/>
                <w:szCs w:val="20"/>
              </w:rPr>
            </w:pPr>
            <w:r w:rsidRPr="00F27ED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CF18BE" w:rsidRPr="00F27EDE" w:rsidRDefault="00CF18BE" w:rsidP="00CF18BE">
            <w:pPr>
              <w:widowControl w:val="0"/>
              <w:bidi w:val="0"/>
              <w:spacing w:before="20" w:after="20"/>
              <w:jc w:val="center"/>
              <w:rPr>
                <w:rFonts w:ascii="Arial" w:hAnsi="Arial" w:cs="Arial"/>
                <w:szCs w:val="20"/>
              </w:rPr>
            </w:pPr>
          </w:p>
        </w:tc>
      </w:tr>
      <w:tr w:rsidR="00AB1E03" w:rsidRPr="00F27EDE" w:rsidTr="00AB1E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70"/>
          <w:jc w:val="center"/>
        </w:trPr>
        <w:tc>
          <w:tcPr>
            <w:tcW w:w="983" w:type="dxa"/>
            <w:tcBorders>
              <w:top w:val="single" w:sz="2" w:space="0" w:color="auto"/>
              <w:bottom w:val="single" w:sz="4" w:space="0" w:color="auto"/>
              <w:right w:val="single" w:sz="2" w:space="0" w:color="auto"/>
            </w:tcBorders>
            <w:vAlign w:val="center"/>
          </w:tcPr>
          <w:p w:rsidR="00AB1E03" w:rsidRPr="00F27EDE" w:rsidRDefault="00AB1E03" w:rsidP="00CF18BE">
            <w:pPr>
              <w:widowControl w:val="0"/>
              <w:bidi w:val="0"/>
              <w:spacing w:before="20" w:after="20"/>
              <w:ind w:left="-87" w:right="-115"/>
              <w:jc w:val="center"/>
              <w:rPr>
                <w:rFonts w:ascii="Arial" w:hAnsi="Arial" w:cs="Arial"/>
                <w:szCs w:val="20"/>
              </w:rPr>
            </w:pPr>
            <w:r w:rsidRPr="00F27EDE">
              <w:rPr>
                <w:rFonts w:ascii="Arial" w:hAnsi="Arial" w:cs="Arial"/>
                <w:szCs w:val="20"/>
              </w:rPr>
              <w:t>D00</w:t>
            </w:r>
          </w:p>
        </w:tc>
        <w:tc>
          <w:tcPr>
            <w:tcW w:w="1438" w:type="dxa"/>
            <w:tcBorders>
              <w:top w:val="single" w:sz="2" w:space="0" w:color="auto"/>
              <w:left w:val="single" w:sz="2" w:space="0" w:color="auto"/>
              <w:bottom w:val="single" w:sz="4" w:space="0" w:color="auto"/>
              <w:right w:val="single" w:sz="2" w:space="0" w:color="auto"/>
            </w:tcBorders>
            <w:vAlign w:val="center"/>
          </w:tcPr>
          <w:p w:rsidR="00AB1E03" w:rsidRPr="00F27EDE" w:rsidRDefault="00A60A49" w:rsidP="00CF18BE">
            <w:pPr>
              <w:widowControl w:val="0"/>
              <w:bidi w:val="0"/>
              <w:spacing w:before="20" w:after="20"/>
              <w:ind w:left="-87" w:right="-115"/>
              <w:jc w:val="center"/>
              <w:rPr>
                <w:rFonts w:ascii="Arial" w:hAnsi="Arial" w:cs="Arial"/>
                <w:szCs w:val="20"/>
              </w:rPr>
            </w:pPr>
            <w:r w:rsidRPr="00F27EDE">
              <w:rPr>
                <w:rFonts w:ascii="Arial" w:hAnsi="Arial" w:cs="Arial"/>
                <w:szCs w:val="20"/>
              </w:rPr>
              <w:t>MAY</w:t>
            </w:r>
            <w:r w:rsidR="00AB1E03" w:rsidRPr="00F27EDE">
              <w:rPr>
                <w:rFonts w:ascii="Arial" w:hAnsi="Arial" w:cs="Arial"/>
                <w:szCs w:val="20"/>
              </w:rPr>
              <w:t>.2022</w:t>
            </w:r>
          </w:p>
        </w:tc>
        <w:tc>
          <w:tcPr>
            <w:tcW w:w="2117" w:type="dxa"/>
            <w:tcBorders>
              <w:top w:val="single" w:sz="2" w:space="0" w:color="auto"/>
              <w:left w:val="single" w:sz="2" w:space="0" w:color="auto"/>
              <w:bottom w:val="single" w:sz="4" w:space="0" w:color="auto"/>
              <w:right w:val="single" w:sz="2" w:space="0" w:color="auto"/>
            </w:tcBorders>
            <w:vAlign w:val="center"/>
          </w:tcPr>
          <w:p w:rsidR="00AB1E03" w:rsidRPr="00F27EDE" w:rsidRDefault="00AB1E03" w:rsidP="00AB1E03">
            <w:pPr>
              <w:widowControl w:val="0"/>
              <w:bidi w:val="0"/>
              <w:spacing w:before="20" w:after="20"/>
              <w:ind w:left="-87" w:right="-115"/>
              <w:jc w:val="center"/>
              <w:rPr>
                <w:rFonts w:ascii="Arial" w:hAnsi="Arial" w:cs="Arial"/>
                <w:szCs w:val="20"/>
              </w:rPr>
            </w:pPr>
            <w:r w:rsidRPr="00F27EDE">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AB1E03" w:rsidRPr="00F27EDE" w:rsidRDefault="00AB1E03" w:rsidP="00AB1E03">
            <w:pPr>
              <w:widowControl w:val="0"/>
              <w:bidi w:val="0"/>
              <w:spacing w:before="20" w:after="20"/>
              <w:ind w:left="-46"/>
              <w:jc w:val="center"/>
              <w:rPr>
                <w:rFonts w:ascii="Arial" w:hAnsi="Arial" w:cs="Arial"/>
                <w:szCs w:val="20"/>
              </w:rPr>
            </w:pPr>
            <w:r w:rsidRPr="00F27EDE">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AB1E03" w:rsidRPr="00F27EDE" w:rsidRDefault="00AB1E03" w:rsidP="00AB1E03">
            <w:pPr>
              <w:widowControl w:val="0"/>
              <w:bidi w:val="0"/>
              <w:spacing w:before="20" w:after="20"/>
              <w:jc w:val="center"/>
              <w:rPr>
                <w:rFonts w:ascii="Arial" w:hAnsi="Arial" w:cs="Arial"/>
                <w:szCs w:val="20"/>
              </w:rPr>
            </w:pPr>
            <w:r w:rsidRPr="00F27EDE">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AB1E03" w:rsidRPr="00F27EDE" w:rsidRDefault="00AB1E03" w:rsidP="00AB1E03">
            <w:pPr>
              <w:widowControl w:val="0"/>
              <w:bidi w:val="0"/>
              <w:spacing w:before="20" w:after="20"/>
              <w:jc w:val="center"/>
              <w:rPr>
                <w:rFonts w:ascii="Arial" w:hAnsi="Arial" w:cs="Arial"/>
                <w:szCs w:val="20"/>
              </w:rPr>
            </w:pPr>
            <w:r w:rsidRPr="00F27ED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AB1E03" w:rsidRPr="00F27EDE" w:rsidRDefault="00AB1E03" w:rsidP="00AB1E03">
            <w:pPr>
              <w:widowControl w:val="0"/>
              <w:bidi w:val="0"/>
              <w:spacing w:before="20" w:after="20"/>
              <w:jc w:val="center"/>
              <w:rPr>
                <w:rFonts w:ascii="Arial" w:hAnsi="Arial" w:cs="Arial"/>
                <w:szCs w:val="20"/>
              </w:rPr>
            </w:pPr>
          </w:p>
        </w:tc>
      </w:tr>
      <w:tr w:rsidR="008A69D8" w:rsidRPr="00F27EDE" w:rsidTr="008A69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8A69D8" w:rsidRPr="00F27EDE" w:rsidRDefault="008A69D8" w:rsidP="008A69D8">
            <w:pPr>
              <w:widowControl w:val="0"/>
              <w:bidi w:val="0"/>
              <w:spacing w:before="20" w:after="20"/>
              <w:ind w:left="180" w:hanging="180"/>
              <w:jc w:val="center"/>
              <w:rPr>
                <w:rFonts w:ascii="Arial" w:hAnsi="Arial" w:cs="Arial"/>
                <w:b/>
                <w:bCs/>
                <w:color w:val="000000"/>
                <w:sz w:val="17"/>
                <w:szCs w:val="17"/>
              </w:rPr>
            </w:pPr>
            <w:r w:rsidRPr="00F27EDE">
              <w:rPr>
                <w:rFonts w:ascii="Arial" w:hAnsi="Arial" w:cs="Arial"/>
                <w:b/>
                <w:bCs/>
                <w:color w:val="000000"/>
                <w:sz w:val="17"/>
                <w:szCs w:val="17"/>
              </w:rPr>
              <w:t>Rev.</w:t>
            </w:r>
          </w:p>
        </w:tc>
        <w:tc>
          <w:tcPr>
            <w:tcW w:w="1438" w:type="dxa"/>
            <w:tcBorders>
              <w:top w:val="single" w:sz="2" w:space="0" w:color="auto"/>
              <w:left w:val="single" w:sz="2" w:space="0" w:color="auto"/>
              <w:bottom w:val="single" w:sz="4" w:space="0" w:color="auto"/>
              <w:right w:val="single" w:sz="2" w:space="0" w:color="auto"/>
            </w:tcBorders>
            <w:vAlign w:val="center"/>
          </w:tcPr>
          <w:p w:rsidR="008A69D8" w:rsidRPr="00F27EDE" w:rsidRDefault="008A69D8" w:rsidP="008A69D8">
            <w:pPr>
              <w:widowControl w:val="0"/>
              <w:bidi w:val="0"/>
              <w:spacing w:before="20" w:after="20"/>
              <w:ind w:left="-64" w:firstLine="38"/>
              <w:jc w:val="center"/>
              <w:rPr>
                <w:rFonts w:ascii="Arial" w:hAnsi="Arial" w:cs="Arial"/>
                <w:b/>
                <w:bCs/>
                <w:sz w:val="17"/>
                <w:szCs w:val="17"/>
              </w:rPr>
            </w:pPr>
            <w:r w:rsidRPr="00F27EDE">
              <w:rPr>
                <w:rFonts w:ascii="Arial" w:hAnsi="Arial" w:cs="Arial"/>
                <w:b/>
                <w:bCs/>
                <w:sz w:val="17"/>
                <w:szCs w:val="17"/>
              </w:rPr>
              <w:t>Date</w:t>
            </w:r>
          </w:p>
        </w:tc>
        <w:tc>
          <w:tcPr>
            <w:tcW w:w="2117" w:type="dxa"/>
            <w:tcBorders>
              <w:top w:val="single" w:sz="2" w:space="0" w:color="auto"/>
              <w:left w:val="single" w:sz="2" w:space="0" w:color="auto"/>
              <w:bottom w:val="single" w:sz="4" w:space="0" w:color="auto"/>
              <w:right w:val="single" w:sz="2" w:space="0" w:color="auto"/>
            </w:tcBorders>
            <w:vAlign w:val="center"/>
          </w:tcPr>
          <w:p w:rsidR="008A69D8" w:rsidRPr="00F27EDE" w:rsidRDefault="008A69D8" w:rsidP="008A69D8">
            <w:pPr>
              <w:widowControl w:val="0"/>
              <w:bidi w:val="0"/>
              <w:spacing w:before="20" w:after="20"/>
              <w:ind w:left="-125" w:right="-113" w:hanging="2"/>
              <w:jc w:val="center"/>
              <w:rPr>
                <w:rFonts w:ascii="Arial" w:hAnsi="Arial" w:cs="Arial"/>
                <w:b/>
                <w:bCs/>
                <w:color w:val="000000"/>
                <w:sz w:val="17"/>
                <w:szCs w:val="17"/>
              </w:rPr>
            </w:pPr>
            <w:r w:rsidRPr="00F27EDE">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8A69D8" w:rsidRPr="00F27EDE" w:rsidRDefault="008A69D8" w:rsidP="008A69D8">
            <w:pPr>
              <w:widowControl w:val="0"/>
              <w:bidi w:val="0"/>
              <w:spacing w:before="20" w:after="20"/>
              <w:ind w:hanging="15"/>
              <w:jc w:val="center"/>
              <w:rPr>
                <w:rFonts w:ascii="Arial" w:hAnsi="Arial" w:cs="Arial"/>
                <w:b/>
                <w:bCs/>
                <w:color w:val="000000"/>
                <w:sz w:val="17"/>
                <w:szCs w:val="17"/>
              </w:rPr>
            </w:pPr>
            <w:r w:rsidRPr="00F27ED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A69D8" w:rsidRPr="00F27EDE" w:rsidRDefault="008A69D8" w:rsidP="008A69D8">
            <w:pPr>
              <w:widowControl w:val="0"/>
              <w:bidi w:val="0"/>
              <w:spacing w:before="20" w:after="20"/>
              <w:ind w:left="180" w:hanging="180"/>
              <w:jc w:val="center"/>
              <w:rPr>
                <w:rFonts w:ascii="Arial" w:hAnsi="Arial" w:cs="Arial"/>
                <w:b/>
                <w:bCs/>
                <w:color w:val="000000"/>
                <w:sz w:val="17"/>
                <w:szCs w:val="17"/>
              </w:rPr>
            </w:pPr>
            <w:r w:rsidRPr="00F27EDE">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8A69D8" w:rsidRPr="00F27EDE" w:rsidRDefault="008A69D8" w:rsidP="008A69D8">
            <w:pPr>
              <w:widowControl w:val="0"/>
              <w:bidi w:val="0"/>
              <w:spacing w:before="20" w:after="20"/>
              <w:ind w:left="180" w:hanging="180"/>
              <w:jc w:val="center"/>
              <w:rPr>
                <w:rFonts w:ascii="Arial" w:hAnsi="Arial" w:cs="Arial"/>
                <w:b/>
                <w:bCs/>
                <w:color w:val="000000"/>
                <w:sz w:val="17"/>
                <w:szCs w:val="17"/>
              </w:rPr>
            </w:pPr>
            <w:r w:rsidRPr="00F27EDE">
              <w:rPr>
                <w:rFonts w:ascii="Arial" w:hAnsi="Arial" w:cs="Arial"/>
                <w:b/>
                <w:bCs/>
                <w:color w:val="000000"/>
                <w:sz w:val="17"/>
                <w:szCs w:val="17"/>
              </w:rPr>
              <w:t>Approved by:</w:t>
            </w:r>
          </w:p>
        </w:tc>
        <w:tc>
          <w:tcPr>
            <w:tcW w:w="1841" w:type="dxa"/>
            <w:tcBorders>
              <w:top w:val="single" w:sz="2" w:space="0" w:color="auto"/>
              <w:left w:val="single" w:sz="2" w:space="0" w:color="auto"/>
              <w:bottom w:val="single" w:sz="4" w:space="0" w:color="auto"/>
            </w:tcBorders>
            <w:vAlign w:val="center"/>
          </w:tcPr>
          <w:p w:rsidR="008A69D8" w:rsidRPr="00F27EDE" w:rsidRDefault="008A69D8" w:rsidP="008A69D8">
            <w:pPr>
              <w:widowControl w:val="0"/>
              <w:bidi w:val="0"/>
              <w:spacing w:before="20" w:after="20"/>
              <w:ind w:hanging="59"/>
              <w:jc w:val="center"/>
              <w:rPr>
                <w:rFonts w:ascii="Arial" w:hAnsi="Arial" w:cs="Arial"/>
                <w:b/>
                <w:bCs/>
                <w:color w:val="000000"/>
                <w:sz w:val="17"/>
                <w:szCs w:val="17"/>
              </w:rPr>
            </w:pPr>
            <w:r w:rsidRPr="00F27EDE">
              <w:rPr>
                <w:rFonts w:ascii="Arial" w:hAnsi="Arial" w:cs="Arial"/>
                <w:b/>
                <w:bCs/>
                <w:color w:val="000000"/>
                <w:sz w:val="17"/>
                <w:szCs w:val="17"/>
              </w:rPr>
              <w:t>CLIENT Approval</w:t>
            </w:r>
          </w:p>
        </w:tc>
      </w:tr>
      <w:tr w:rsidR="008A69D8" w:rsidRPr="00F27EDE" w:rsidTr="00CF18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1" w:type="dxa"/>
            <w:gridSpan w:val="2"/>
            <w:tcBorders>
              <w:top w:val="single" w:sz="4" w:space="0" w:color="auto"/>
              <w:left w:val="single" w:sz="12" w:space="0" w:color="auto"/>
              <w:bottom w:val="single" w:sz="4" w:space="0" w:color="auto"/>
              <w:right w:val="single" w:sz="4" w:space="0" w:color="auto"/>
            </w:tcBorders>
            <w:vAlign w:val="center"/>
          </w:tcPr>
          <w:p w:rsidR="008A69D8" w:rsidRPr="00F27EDE" w:rsidRDefault="008A69D8" w:rsidP="00956369">
            <w:pPr>
              <w:widowControl w:val="0"/>
              <w:bidi w:val="0"/>
              <w:ind w:hanging="59"/>
              <w:jc w:val="both"/>
              <w:rPr>
                <w:rFonts w:ascii="Arial" w:hAnsi="Arial" w:cs="Arial"/>
                <w:b/>
                <w:bCs/>
                <w:color w:val="000000"/>
                <w:sz w:val="18"/>
                <w:szCs w:val="18"/>
              </w:rPr>
            </w:pPr>
            <w:r w:rsidRPr="00F27EDE">
              <w:rPr>
                <w:rFonts w:ascii="Arial" w:hAnsi="Arial" w:cs="Arial"/>
                <w:b/>
                <w:bCs/>
                <w:sz w:val="18"/>
                <w:szCs w:val="18"/>
              </w:rPr>
              <w:t>Class:</w:t>
            </w:r>
            <w:r w:rsidR="00AB1E03" w:rsidRPr="00F27EDE">
              <w:rPr>
                <w:rFonts w:ascii="Arial" w:hAnsi="Arial" w:cs="Arial"/>
                <w:b/>
                <w:bCs/>
                <w:sz w:val="18"/>
                <w:szCs w:val="18"/>
              </w:rPr>
              <w:t>2</w:t>
            </w:r>
          </w:p>
        </w:tc>
        <w:tc>
          <w:tcPr>
            <w:tcW w:w="8298" w:type="dxa"/>
            <w:gridSpan w:val="5"/>
            <w:tcBorders>
              <w:top w:val="single" w:sz="4" w:space="0" w:color="auto"/>
              <w:left w:val="single" w:sz="4" w:space="0" w:color="auto"/>
              <w:bottom w:val="single" w:sz="4" w:space="0" w:color="auto"/>
              <w:right w:val="single" w:sz="12" w:space="0" w:color="auto"/>
            </w:tcBorders>
            <w:vAlign w:val="center"/>
          </w:tcPr>
          <w:p w:rsidR="008A69D8" w:rsidRPr="00F27EDE" w:rsidRDefault="008A69D8" w:rsidP="00956369">
            <w:pPr>
              <w:widowControl w:val="0"/>
              <w:bidi w:val="0"/>
              <w:ind w:hanging="59"/>
              <w:jc w:val="both"/>
              <w:rPr>
                <w:rFonts w:ascii="Arial" w:hAnsi="Arial" w:cs="Arial"/>
                <w:b/>
                <w:bCs/>
                <w:color w:val="000000"/>
                <w:sz w:val="18"/>
                <w:szCs w:val="18"/>
              </w:rPr>
            </w:pPr>
            <w:r w:rsidRPr="00F27EDE">
              <w:rPr>
                <w:rFonts w:asciiTheme="minorBidi" w:hAnsiTheme="minorBidi" w:cstheme="minorBidi"/>
                <w:b/>
                <w:bCs/>
                <w:color w:val="000000"/>
                <w:sz w:val="17"/>
                <w:szCs w:val="17"/>
              </w:rPr>
              <w:t>CLIENT Doc. Number:</w:t>
            </w:r>
            <w:r w:rsidR="00AB1E03" w:rsidRPr="00F27EDE">
              <w:t xml:space="preserve"> </w:t>
            </w:r>
            <w:r w:rsidR="00AB1E03" w:rsidRPr="00F27EDE">
              <w:rPr>
                <w:rFonts w:asciiTheme="minorBidi" w:hAnsiTheme="minorBidi" w:cstheme="minorBidi"/>
                <w:b/>
                <w:bCs/>
                <w:color w:val="000000"/>
                <w:sz w:val="17"/>
                <w:szCs w:val="17"/>
              </w:rPr>
              <w:t>F0Z-707346</w:t>
            </w:r>
          </w:p>
        </w:tc>
      </w:tr>
      <w:tr w:rsidR="008A69D8" w:rsidRPr="00F27EDE" w:rsidTr="00CF18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bottom w:val="single" w:sz="12" w:space="0" w:color="auto"/>
              <w:right w:val="nil"/>
            </w:tcBorders>
          </w:tcPr>
          <w:p w:rsidR="008A69D8" w:rsidRPr="00F27EDE" w:rsidRDefault="008A69D8" w:rsidP="008A69D8">
            <w:pPr>
              <w:widowControl w:val="0"/>
              <w:bidi w:val="0"/>
              <w:ind w:left="180" w:hanging="180"/>
              <w:rPr>
                <w:rFonts w:ascii="Arial" w:hAnsi="Arial" w:cs="Arial"/>
                <w:b/>
                <w:bCs/>
                <w:color w:val="000000"/>
                <w:sz w:val="18"/>
                <w:szCs w:val="18"/>
              </w:rPr>
            </w:pPr>
            <w:r w:rsidRPr="00F27EDE">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p>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r w:rsidRPr="00F27EDE">
              <w:rPr>
                <w:rFonts w:asciiTheme="minorBidi" w:hAnsiTheme="minorBidi" w:cstheme="minorBidi"/>
                <w:b/>
                <w:bCs/>
                <w:color w:val="000000"/>
                <w:sz w:val="14"/>
                <w:szCs w:val="14"/>
              </w:rPr>
              <w:t>IDC: Inter-Discipline Check</w:t>
            </w:r>
          </w:p>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r w:rsidRPr="00F27EDE">
              <w:rPr>
                <w:rFonts w:asciiTheme="minorBidi" w:hAnsiTheme="minorBidi" w:cstheme="minorBidi"/>
                <w:b/>
                <w:bCs/>
                <w:color w:val="000000"/>
                <w:sz w:val="14"/>
                <w:szCs w:val="14"/>
              </w:rPr>
              <w:t xml:space="preserve">IFC: Issued For Comment </w:t>
            </w:r>
          </w:p>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r w:rsidRPr="00F27EDE">
              <w:rPr>
                <w:rFonts w:asciiTheme="minorBidi" w:hAnsiTheme="minorBidi" w:cstheme="minorBidi"/>
                <w:b/>
                <w:bCs/>
                <w:color w:val="000000"/>
                <w:sz w:val="14"/>
                <w:szCs w:val="14"/>
              </w:rPr>
              <w:t>IFA: Issued For Approval</w:t>
            </w:r>
          </w:p>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r w:rsidRPr="00F27EDE">
              <w:rPr>
                <w:rFonts w:asciiTheme="minorBidi" w:hAnsiTheme="minorBidi" w:cstheme="minorBidi"/>
                <w:b/>
                <w:bCs/>
                <w:color w:val="000000"/>
                <w:sz w:val="14"/>
                <w:szCs w:val="14"/>
              </w:rPr>
              <w:t xml:space="preserve">AFD: Approved For Design </w:t>
            </w:r>
          </w:p>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r w:rsidRPr="00F27EDE">
              <w:rPr>
                <w:rFonts w:asciiTheme="minorBidi" w:hAnsiTheme="minorBidi" w:cstheme="minorBidi"/>
                <w:b/>
                <w:bCs/>
                <w:color w:val="000000"/>
                <w:sz w:val="14"/>
                <w:szCs w:val="14"/>
              </w:rPr>
              <w:t xml:space="preserve">AFC: Approved For Construction </w:t>
            </w:r>
          </w:p>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r w:rsidRPr="00F27EDE">
              <w:rPr>
                <w:rFonts w:asciiTheme="minorBidi" w:hAnsiTheme="minorBidi" w:cstheme="minorBidi"/>
                <w:b/>
                <w:bCs/>
                <w:color w:val="000000"/>
                <w:sz w:val="14"/>
                <w:szCs w:val="14"/>
              </w:rPr>
              <w:t>AFP: Approved For Purchase</w:t>
            </w:r>
          </w:p>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r w:rsidRPr="00F27EDE">
              <w:rPr>
                <w:rFonts w:asciiTheme="minorBidi" w:hAnsiTheme="minorBidi" w:cstheme="minorBidi"/>
                <w:b/>
                <w:bCs/>
                <w:sz w:val="14"/>
                <w:szCs w:val="14"/>
              </w:rPr>
              <w:t xml:space="preserve">AFQ: </w:t>
            </w:r>
            <w:r w:rsidRPr="00F27EDE">
              <w:rPr>
                <w:rFonts w:asciiTheme="minorBidi" w:hAnsiTheme="minorBidi" w:cstheme="minorBidi"/>
                <w:sz w:val="14"/>
                <w:szCs w:val="14"/>
              </w:rPr>
              <w:t xml:space="preserve">Approved For Quotation </w:t>
            </w:r>
          </w:p>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r w:rsidRPr="00F27EDE">
              <w:rPr>
                <w:rFonts w:asciiTheme="minorBidi" w:hAnsiTheme="minorBidi" w:cstheme="minorBidi"/>
                <w:b/>
                <w:bCs/>
                <w:color w:val="000000"/>
                <w:sz w:val="14"/>
                <w:szCs w:val="14"/>
              </w:rPr>
              <w:t>IFI: Issued For Information</w:t>
            </w:r>
          </w:p>
          <w:p w:rsidR="008A69D8" w:rsidRPr="00F27EDE" w:rsidRDefault="008A69D8" w:rsidP="008A69D8">
            <w:pPr>
              <w:widowControl w:val="0"/>
              <w:bidi w:val="0"/>
              <w:spacing w:before="60" w:after="60"/>
              <w:ind w:hanging="57"/>
              <w:rPr>
                <w:rFonts w:asciiTheme="minorBidi" w:hAnsiTheme="minorBidi" w:cstheme="minorBidi"/>
                <w:b/>
                <w:bCs/>
                <w:color w:val="000000"/>
                <w:sz w:val="14"/>
                <w:szCs w:val="14"/>
              </w:rPr>
            </w:pPr>
            <w:r w:rsidRPr="00F27EDE">
              <w:rPr>
                <w:rFonts w:asciiTheme="minorBidi" w:hAnsiTheme="minorBidi" w:cstheme="minorBidi"/>
                <w:b/>
                <w:bCs/>
                <w:color w:val="000000"/>
                <w:sz w:val="14"/>
                <w:szCs w:val="14"/>
              </w:rPr>
              <w:t xml:space="preserve">AB-R: As-Built for CLIENT Review </w:t>
            </w:r>
          </w:p>
          <w:p w:rsidR="008A69D8" w:rsidRPr="00F27EDE" w:rsidRDefault="008A69D8" w:rsidP="008A69D8">
            <w:pPr>
              <w:widowControl w:val="0"/>
              <w:bidi w:val="0"/>
              <w:spacing w:before="60" w:after="60"/>
              <w:ind w:hanging="58"/>
              <w:rPr>
                <w:rFonts w:ascii="Arial" w:hAnsi="Arial" w:cs="Arial"/>
                <w:b/>
                <w:bCs/>
                <w:color w:val="000000"/>
                <w:sz w:val="14"/>
                <w:szCs w:val="14"/>
              </w:rPr>
            </w:pPr>
            <w:r w:rsidRPr="00F27EDE">
              <w:rPr>
                <w:rFonts w:asciiTheme="minorBidi" w:hAnsiTheme="minorBidi" w:cstheme="minorBidi"/>
                <w:b/>
                <w:bCs/>
                <w:color w:val="000000"/>
                <w:sz w:val="14"/>
                <w:szCs w:val="14"/>
              </w:rPr>
              <w:t>AB-A: As-Built –Approved</w:t>
            </w:r>
          </w:p>
        </w:tc>
      </w:tr>
    </w:tbl>
    <w:p w:rsidR="008F7539" w:rsidRPr="00F27EDE" w:rsidRDefault="008F7539" w:rsidP="00956369">
      <w:pPr>
        <w:widowControl w:val="0"/>
        <w:spacing w:line="360" w:lineRule="auto"/>
        <w:ind w:left="720" w:right="540"/>
        <w:jc w:val="center"/>
        <w:rPr>
          <w:rFonts w:ascii="Arial" w:hAnsi="Arial" w:cs="Arial"/>
          <w:sz w:val="4"/>
          <w:szCs w:val="4"/>
          <w:lang w:bidi="fa-IR"/>
        </w:rPr>
      </w:pPr>
    </w:p>
    <w:p w:rsidR="008F7539" w:rsidRPr="00F27EDE" w:rsidRDefault="00C633DD" w:rsidP="00956369">
      <w:pPr>
        <w:widowControl w:val="0"/>
        <w:spacing w:before="120" w:after="120"/>
        <w:jc w:val="center"/>
        <w:rPr>
          <w:rFonts w:ascii="Arial" w:hAnsi="Arial" w:cs="Arial"/>
          <w:b/>
          <w:szCs w:val="20"/>
        </w:rPr>
      </w:pPr>
      <w:r w:rsidRPr="00F27EDE">
        <w:rPr>
          <w:rFonts w:ascii="Arial" w:hAnsi="Arial" w:cs="Arial"/>
          <w:b/>
          <w:szCs w:val="20"/>
        </w:rPr>
        <w:lastRenderedPageBreak/>
        <w:t>REVISION</w:t>
      </w:r>
      <w:r w:rsidR="008F7539" w:rsidRPr="00F27ED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F27EDE" w:rsidTr="00B5542E">
        <w:trPr>
          <w:trHeight w:hRule="exact" w:val="359"/>
          <w:jc w:val="center"/>
        </w:trPr>
        <w:tc>
          <w:tcPr>
            <w:tcW w:w="951" w:type="dxa"/>
            <w:vAlign w:val="center"/>
          </w:tcPr>
          <w:p w:rsidR="00737F90" w:rsidRPr="00F27EDE" w:rsidRDefault="00737F90" w:rsidP="00956369">
            <w:pPr>
              <w:widowControl w:val="0"/>
              <w:spacing w:before="120" w:after="120" w:line="160" w:lineRule="exact"/>
              <w:jc w:val="center"/>
              <w:rPr>
                <w:rFonts w:ascii="Arial" w:hAnsi="Arial" w:cs="Arial"/>
                <w:b/>
                <w:sz w:val="16"/>
                <w:szCs w:val="16"/>
              </w:rPr>
            </w:pPr>
            <w:r w:rsidRPr="00F27EDE">
              <w:rPr>
                <w:rFonts w:ascii="Arial" w:hAnsi="Arial" w:cs="Arial"/>
                <w:b/>
                <w:sz w:val="16"/>
                <w:szCs w:val="16"/>
              </w:rPr>
              <w:t>PAGE</w:t>
            </w:r>
          </w:p>
        </w:tc>
        <w:tc>
          <w:tcPr>
            <w:tcW w:w="540" w:type="dxa"/>
            <w:vAlign w:val="center"/>
          </w:tcPr>
          <w:p w:rsidR="00737F90" w:rsidRPr="00F27EDE" w:rsidRDefault="00737F90" w:rsidP="00956369">
            <w:pPr>
              <w:widowControl w:val="0"/>
              <w:jc w:val="center"/>
              <w:rPr>
                <w:rFonts w:ascii="Arial" w:hAnsi="Arial" w:cs="Arial"/>
                <w:b/>
                <w:sz w:val="16"/>
                <w:szCs w:val="16"/>
              </w:rPr>
            </w:pPr>
            <w:r w:rsidRPr="00F27EDE">
              <w:rPr>
                <w:rFonts w:ascii="Arial" w:hAnsi="Arial" w:cs="Arial"/>
                <w:b/>
                <w:sz w:val="16"/>
                <w:szCs w:val="16"/>
              </w:rPr>
              <w:t>D00</w:t>
            </w:r>
          </w:p>
        </w:tc>
        <w:tc>
          <w:tcPr>
            <w:tcW w:w="576" w:type="dxa"/>
            <w:vAlign w:val="center"/>
          </w:tcPr>
          <w:p w:rsidR="00737F90" w:rsidRPr="00F27EDE" w:rsidRDefault="00737F90" w:rsidP="00956369">
            <w:pPr>
              <w:widowControl w:val="0"/>
              <w:jc w:val="center"/>
            </w:pPr>
            <w:r w:rsidRPr="00F27EDE">
              <w:rPr>
                <w:rFonts w:ascii="Arial" w:hAnsi="Arial" w:cs="Arial"/>
                <w:b/>
                <w:sz w:val="16"/>
                <w:szCs w:val="16"/>
              </w:rPr>
              <w:t>D01</w:t>
            </w:r>
          </w:p>
        </w:tc>
        <w:tc>
          <w:tcPr>
            <w:tcW w:w="678" w:type="dxa"/>
            <w:vAlign w:val="center"/>
          </w:tcPr>
          <w:p w:rsidR="00737F90" w:rsidRPr="00F27EDE" w:rsidRDefault="00737F90" w:rsidP="00956369">
            <w:pPr>
              <w:widowControl w:val="0"/>
              <w:jc w:val="center"/>
            </w:pPr>
            <w:r w:rsidRPr="00F27EDE">
              <w:rPr>
                <w:rFonts w:ascii="Arial" w:hAnsi="Arial" w:cs="Arial"/>
                <w:b/>
                <w:sz w:val="16"/>
                <w:szCs w:val="16"/>
              </w:rPr>
              <w:t>D02</w:t>
            </w:r>
          </w:p>
        </w:tc>
        <w:tc>
          <w:tcPr>
            <w:tcW w:w="636" w:type="dxa"/>
            <w:vAlign w:val="center"/>
          </w:tcPr>
          <w:p w:rsidR="00737F90" w:rsidRPr="00F27EDE" w:rsidRDefault="00737F90" w:rsidP="00956369">
            <w:pPr>
              <w:widowControl w:val="0"/>
              <w:jc w:val="center"/>
            </w:pPr>
            <w:r w:rsidRPr="00F27EDE">
              <w:rPr>
                <w:rFonts w:ascii="Arial" w:hAnsi="Arial" w:cs="Arial"/>
                <w:b/>
                <w:sz w:val="16"/>
                <w:szCs w:val="16"/>
              </w:rPr>
              <w:t>D03</w:t>
            </w:r>
          </w:p>
        </w:tc>
        <w:tc>
          <w:tcPr>
            <w:tcW w:w="636" w:type="dxa"/>
            <w:vAlign w:val="center"/>
          </w:tcPr>
          <w:p w:rsidR="00737F90" w:rsidRPr="00F27EDE" w:rsidRDefault="00737F90" w:rsidP="00956369">
            <w:pPr>
              <w:widowControl w:val="0"/>
              <w:jc w:val="center"/>
            </w:pPr>
            <w:r w:rsidRPr="00F27ED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F27ED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F27EDE" w:rsidRDefault="00737F90" w:rsidP="00956369">
            <w:pPr>
              <w:widowControl w:val="0"/>
              <w:spacing w:before="120" w:after="120" w:line="160" w:lineRule="exact"/>
              <w:jc w:val="center"/>
              <w:rPr>
                <w:rFonts w:ascii="Arial" w:hAnsi="Arial" w:cs="Arial"/>
                <w:b/>
                <w:sz w:val="16"/>
                <w:szCs w:val="16"/>
              </w:rPr>
            </w:pPr>
            <w:r w:rsidRPr="00F27EDE">
              <w:rPr>
                <w:rFonts w:ascii="Arial" w:hAnsi="Arial" w:cs="Arial"/>
                <w:b/>
                <w:sz w:val="16"/>
                <w:szCs w:val="16"/>
              </w:rPr>
              <w:t>PAGE</w:t>
            </w:r>
          </w:p>
        </w:tc>
        <w:tc>
          <w:tcPr>
            <w:tcW w:w="630" w:type="dxa"/>
            <w:shd w:val="clear" w:color="auto" w:fill="auto"/>
            <w:vAlign w:val="center"/>
          </w:tcPr>
          <w:p w:rsidR="00737F90" w:rsidRPr="00F27EDE" w:rsidRDefault="00737F90" w:rsidP="00956369">
            <w:pPr>
              <w:widowControl w:val="0"/>
              <w:jc w:val="center"/>
              <w:rPr>
                <w:rFonts w:ascii="Arial" w:hAnsi="Arial" w:cs="Arial"/>
                <w:b/>
                <w:sz w:val="16"/>
                <w:szCs w:val="16"/>
              </w:rPr>
            </w:pPr>
            <w:r w:rsidRPr="00F27EDE">
              <w:rPr>
                <w:rFonts w:ascii="Arial" w:hAnsi="Arial" w:cs="Arial"/>
                <w:b/>
                <w:sz w:val="16"/>
                <w:szCs w:val="16"/>
              </w:rPr>
              <w:t>D00</w:t>
            </w:r>
          </w:p>
        </w:tc>
        <w:tc>
          <w:tcPr>
            <w:tcW w:w="630" w:type="dxa"/>
            <w:shd w:val="clear" w:color="auto" w:fill="auto"/>
            <w:vAlign w:val="center"/>
          </w:tcPr>
          <w:p w:rsidR="00737F90" w:rsidRPr="00F27EDE" w:rsidRDefault="00737F90" w:rsidP="00956369">
            <w:pPr>
              <w:widowControl w:val="0"/>
              <w:jc w:val="center"/>
            </w:pPr>
            <w:r w:rsidRPr="00F27EDE">
              <w:rPr>
                <w:rFonts w:ascii="Arial" w:hAnsi="Arial" w:cs="Arial"/>
                <w:b/>
                <w:sz w:val="16"/>
                <w:szCs w:val="16"/>
              </w:rPr>
              <w:t>D01</w:t>
            </w:r>
          </w:p>
        </w:tc>
        <w:tc>
          <w:tcPr>
            <w:tcW w:w="562" w:type="dxa"/>
            <w:shd w:val="clear" w:color="auto" w:fill="auto"/>
            <w:vAlign w:val="center"/>
          </w:tcPr>
          <w:p w:rsidR="00737F90" w:rsidRPr="00F27EDE" w:rsidRDefault="00737F90" w:rsidP="00956369">
            <w:pPr>
              <w:widowControl w:val="0"/>
              <w:jc w:val="center"/>
            </w:pPr>
            <w:r w:rsidRPr="00F27EDE">
              <w:rPr>
                <w:rFonts w:ascii="Arial" w:hAnsi="Arial" w:cs="Arial"/>
                <w:b/>
                <w:sz w:val="16"/>
                <w:szCs w:val="16"/>
              </w:rPr>
              <w:t>D02</w:t>
            </w:r>
          </w:p>
        </w:tc>
        <w:tc>
          <w:tcPr>
            <w:tcW w:w="648" w:type="dxa"/>
            <w:shd w:val="clear" w:color="auto" w:fill="auto"/>
            <w:vAlign w:val="center"/>
          </w:tcPr>
          <w:p w:rsidR="00737F90" w:rsidRPr="00F27EDE" w:rsidRDefault="00737F90" w:rsidP="00956369">
            <w:pPr>
              <w:widowControl w:val="0"/>
              <w:jc w:val="center"/>
            </w:pPr>
            <w:r w:rsidRPr="00F27EDE">
              <w:rPr>
                <w:rFonts w:ascii="Arial" w:hAnsi="Arial" w:cs="Arial"/>
                <w:b/>
                <w:sz w:val="16"/>
                <w:szCs w:val="16"/>
              </w:rPr>
              <w:t>D03</w:t>
            </w:r>
          </w:p>
        </w:tc>
        <w:tc>
          <w:tcPr>
            <w:tcW w:w="649" w:type="dxa"/>
            <w:shd w:val="clear" w:color="auto" w:fill="auto"/>
            <w:vAlign w:val="center"/>
          </w:tcPr>
          <w:p w:rsidR="00737F90" w:rsidRPr="00F27EDE" w:rsidRDefault="00737F90" w:rsidP="00956369">
            <w:pPr>
              <w:widowControl w:val="0"/>
              <w:jc w:val="center"/>
            </w:pPr>
            <w:r w:rsidRPr="00F27EDE">
              <w:rPr>
                <w:rFonts w:ascii="Arial" w:hAnsi="Arial" w:cs="Arial"/>
                <w:b/>
                <w:sz w:val="16"/>
                <w:szCs w:val="16"/>
              </w:rPr>
              <w:t>D04</w:t>
            </w: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tl/>
                <w:lang w:bidi="fa-IR"/>
              </w:rPr>
            </w:pPr>
            <w:r w:rsidRPr="00F27EDE">
              <w:rPr>
                <w:rFonts w:ascii="Arial" w:hAnsi="Arial" w:cs="Arial"/>
                <w:b/>
                <w:sz w:val="16"/>
                <w:szCs w:val="16"/>
              </w:rPr>
              <w:t>1</w:t>
            </w:r>
          </w:p>
        </w:tc>
        <w:tc>
          <w:tcPr>
            <w:tcW w:w="540" w:type="dxa"/>
            <w:vAlign w:val="center"/>
          </w:tcPr>
          <w:p w:rsidR="00A8662F" w:rsidRPr="00F27EDE" w:rsidRDefault="00A8662F" w:rsidP="00A8662F">
            <w:pPr>
              <w:widowControl w:val="0"/>
              <w:spacing w:line="192" w:lineRule="auto"/>
              <w:jc w:val="center"/>
              <w:rPr>
                <w:rFonts w:ascii="Arial" w:hAnsi="Arial" w:cs="Arial"/>
                <w:bCs/>
                <w:sz w:val="16"/>
                <w:szCs w:val="16"/>
              </w:rPr>
            </w:pPr>
            <w:r w:rsidRPr="00F27EDE">
              <w:rPr>
                <w:rFonts w:ascii="Arial" w:hAnsi="Arial" w:cs="Arial"/>
                <w:bCs/>
                <w:sz w:val="16"/>
                <w:szCs w:val="16"/>
              </w:rPr>
              <w:t>X</w:t>
            </w:r>
          </w:p>
        </w:tc>
        <w:tc>
          <w:tcPr>
            <w:tcW w:w="576" w:type="dxa"/>
            <w:vAlign w:val="center"/>
          </w:tcPr>
          <w:p w:rsidR="00A8662F" w:rsidRPr="00F27EDE" w:rsidRDefault="00A8662F" w:rsidP="00A8662F">
            <w:pPr>
              <w:widowControl w:val="0"/>
              <w:spacing w:line="192" w:lineRule="auto"/>
              <w:jc w:val="center"/>
              <w:rPr>
                <w:rFonts w:ascii="Arial" w:hAnsi="Arial" w:cs="Arial"/>
                <w:bCs/>
                <w:sz w:val="16"/>
                <w:szCs w:val="16"/>
              </w:rPr>
            </w:pPr>
            <w:r w:rsidRPr="00F27EDE">
              <w:rPr>
                <w:rFonts w:ascii="Arial" w:hAnsi="Arial" w:cs="Arial"/>
                <w:bCs/>
                <w:sz w:val="16"/>
                <w:szCs w:val="16"/>
              </w:rPr>
              <w:t>X</w:t>
            </w:r>
          </w:p>
        </w:tc>
        <w:tc>
          <w:tcPr>
            <w:tcW w:w="678" w:type="dxa"/>
            <w:vAlign w:val="center"/>
          </w:tcPr>
          <w:p w:rsidR="00A8662F" w:rsidRPr="00F27EDE" w:rsidRDefault="00A8662F" w:rsidP="00A8662F">
            <w:pPr>
              <w:widowControl w:val="0"/>
              <w:spacing w:line="192" w:lineRule="auto"/>
              <w:jc w:val="center"/>
              <w:rPr>
                <w:rFonts w:ascii="Arial" w:hAnsi="Arial" w:cs="Arial"/>
                <w:bCs/>
                <w:sz w:val="16"/>
                <w:szCs w:val="16"/>
              </w:rPr>
            </w:pPr>
            <w:r w:rsidRPr="00F27EDE">
              <w:rPr>
                <w:rFonts w:ascii="Arial" w:hAnsi="Arial" w:cs="Arial"/>
                <w:bCs/>
                <w:sz w:val="16"/>
                <w:szCs w:val="16"/>
              </w:rPr>
              <w:t>X</w:t>
            </w: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66</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w:t>
            </w:r>
          </w:p>
        </w:tc>
        <w:tc>
          <w:tcPr>
            <w:tcW w:w="540" w:type="dxa"/>
            <w:vAlign w:val="center"/>
          </w:tcPr>
          <w:p w:rsidR="00A8662F" w:rsidRPr="00F27EDE" w:rsidRDefault="00A8662F" w:rsidP="00A8662F">
            <w:pPr>
              <w:widowControl w:val="0"/>
              <w:spacing w:line="192" w:lineRule="auto"/>
              <w:jc w:val="center"/>
              <w:rPr>
                <w:rFonts w:ascii="Arial" w:hAnsi="Arial" w:cs="Arial"/>
                <w:bCs/>
                <w:sz w:val="16"/>
                <w:szCs w:val="16"/>
              </w:rPr>
            </w:pPr>
            <w:r w:rsidRPr="00F27EDE">
              <w:rPr>
                <w:rFonts w:ascii="Arial" w:hAnsi="Arial" w:cs="Arial"/>
                <w:bCs/>
                <w:sz w:val="16"/>
                <w:szCs w:val="16"/>
              </w:rPr>
              <w:t>X</w:t>
            </w:r>
          </w:p>
        </w:tc>
        <w:tc>
          <w:tcPr>
            <w:tcW w:w="576" w:type="dxa"/>
            <w:vAlign w:val="center"/>
          </w:tcPr>
          <w:p w:rsidR="00A8662F" w:rsidRPr="00F27EDE" w:rsidRDefault="00A8662F" w:rsidP="00A8662F">
            <w:pPr>
              <w:widowControl w:val="0"/>
              <w:spacing w:line="192" w:lineRule="auto"/>
              <w:jc w:val="center"/>
              <w:rPr>
                <w:rFonts w:ascii="Arial" w:hAnsi="Arial" w:cs="Arial"/>
                <w:bCs/>
                <w:sz w:val="16"/>
                <w:szCs w:val="16"/>
              </w:rPr>
            </w:pPr>
            <w:r w:rsidRPr="00F27EDE">
              <w:rPr>
                <w:rFonts w:ascii="Arial" w:hAnsi="Arial" w:cs="Arial"/>
                <w:bCs/>
                <w:sz w:val="16"/>
                <w:szCs w:val="16"/>
              </w:rPr>
              <w:t>X</w:t>
            </w:r>
          </w:p>
        </w:tc>
        <w:tc>
          <w:tcPr>
            <w:tcW w:w="678" w:type="dxa"/>
            <w:vAlign w:val="center"/>
          </w:tcPr>
          <w:p w:rsidR="00A8662F" w:rsidRPr="00F27EDE" w:rsidRDefault="00A8662F" w:rsidP="00A8662F">
            <w:pPr>
              <w:widowControl w:val="0"/>
              <w:spacing w:line="192" w:lineRule="auto"/>
              <w:jc w:val="center"/>
              <w:rPr>
                <w:rFonts w:ascii="Arial" w:hAnsi="Arial" w:cs="Arial"/>
                <w:bCs/>
                <w:sz w:val="16"/>
                <w:szCs w:val="16"/>
              </w:rPr>
            </w:pPr>
            <w:r w:rsidRPr="00F27EDE">
              <w:rPr>
                <w:rFonts w:ascii="Arial" w:hAnsi="Arial" w:cs="Arial"/>
                <w:bCs/>
                <w:sz w:val="16"/>
                <w:szCs w:val="16"/>
              </w:rPr>
              <w:t>X</w:t>
            </w:r>
          </w:p>
        </w:tc>
        <w:tc>
          <w:tcPr>
            <w:tcW w:w="63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67</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w:t>
            </w:r>
          </w:p>
        </w:tc>
        <w:tc>
          <w:tcPr>
            <w:tcW w:w="540" w:type="dxa"/>
            <w:vAlign w:val="center"/>
          </w:tcPr>
          <w:p w:rsidR="00A8662F" w:rsidRPr="00F27EDE" w:rsidRDefault="00A8662F" w:rsidP="00A8662F">
            <w:pPr>
              <w:widowControl w:val="0"/>
              <w:spacing w:line="192" w:lineRule="auto"/>
              <w:jc w:val="center"/>
              <w:rPr>
                <w:rFonts w:ascii="Arial" w:hAnsi="Arial" w:cs="Arial"/>
                <w:bCs/>
                <w:sz w:val="16"/>
                <w:szCs w:val="16"/>
              </w:rPr>
            </w:pPr>
            <w:r w:rsidRPr="00F27EDE">
              <w:rPr>
                <w:rFonts w:ascii="Arial" w:hAnsi="Arial" w:cs="Arial"/>
                <w:bCs/>
                <w:sz w:val="16"/>
                <w:szCs w:val="16"/>
              </w:rPr>
              <w:t>X</w:t>
            </w:r>
          </w:p>
        </w:tc>
        <w:tc>
          <w:tcPr>
            <w:tcW w:w="57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68</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w:t>
            </w:r>
          </w:p>
        </w:tc>
        <w:tc>
          <w:tcPr>
            <w:tcW w:w="540" w:type="dxa"/>
            <w:vAlign w:val="center"/>
          </w:tcPr>
          <w:p w:rsidR="00A8662F" w:rsidRPr="00F27EDE" w:rsidRDefault="00A8662F" w:rsidP="00A8662F">
            <w:pPr>
              <w:widowControl w:val="0"/>
              <w:spacing w:line="192" w:lineRule="auto"/>
              <w:jc w:val="center"/>
              <w:rPr>
                <w:rFonts w:ascii="Arial" w:hAnsi="Arial" w:cs="Arial"/>
                <w:bCs/>
                <w:sz w:val="16"/>
                <w:szCs w:val="16"/>
              </w:rPr>
            </w:pPr>
            <w:r w:rsidRPr="00F27EDE">
              <w:rPr>
                <w:rFonts w:ascii="Arial" w:hAnsi="Arial" w:cs="Arial"/>
                <w:bCs/>
                <w:sz w:val="16"/>
                <w:szCs w:val="16"/>
              </w:rPr>
              <w:t>X</w:t>
            </w:r>
          </w:p>
        </w:tc>
        <w:tc>
          <w:tcPr>
            <w:tcW w:w="57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69</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w:t>
            </w:r>
          </w:p>
        </w:tc>
        <w:tc>
          <w:tcPr>
            <w:tcW w:w="540" w:type="dxa"/>
            <w:vAlign w:val="center"/>
          </w:tcPr>
          <w:p w:rsidR="00A8662F" w:rsidRPr="00F27EDE" w:rsidRDefault="00A8662F" w:rsidP="00A8662F">
            <w:pPr>
              <w:widowControl w:val="0"/>
              <w:spacing w:line="192" w:lineRule="auto"/>
              <w:jc w:val="center"/>
              <w:rPr>
                <w:rFonts w:ascii="Arial" w:hAnsi="Arial" w:cs="Arial"/>
                <w:bCs/>
                <w:sz w:val="16"/>
                <w:szCs w:val="16"/>
              </w:rPr>
            </w:pPr>
            <w:r w:rsidRPr="00F27EDE">
              <w:rPr>
                <w:rFonts w:ascii="Arial" w:hAnsi="Arial" w:cs="Arial"/>
                <w:bCs/>
                <w:sz w:val="16"/>
                <w:szCs w:val="16"/>
              </w:rPr>
              <w:t>X</w:t>
            </w:r>
          </w:p>
        </w:tc>
        <w:tc>
          <w:tcPr>
            <w:tcW w:w="57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70</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74789D">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w:t>
            </w:r>
          </w:p>
        </w:tc>
        <w:tc>
          <w:tcPr>
            <w:tcW w:w="540" w:type="dxa"/>
            <w:vAlign w:val="center"/>
          </w:tcPr>
          <w:p w:rsidR="00A8662F" w:rsidRPr="00F27EDE" w:rsidRDefault="00A8662F" w:rsidP="00A8662F">
            <w:pPr>
              <w:jc w:val="center"/>
            </w:pPr>
            <w:r w:rsidRPr="00F27EDE">
              <w:rPr>
                <w:rFonts w:ascii="Arial" w:hAnsi="Arial" w:cs="Arial"/>
                <w:bCs/>
                <w:sz w:val="16"/>
                <w:szCs w:val="16"/>
              </w:rPr>
              <w:t>X</w:t>
            </w:r>
          </w:p>
        </w:tc>
        <w:tc>
          <w:tcPr>
            <w:tcW w:w="576" w:type="dxa"/>
            <w:vAlign w:val="center"/>
          </w:tcPr>
          <w:p w:rsidR="00A8662F" w:rsidRPr="00F27EDE" w:rsidRDefault="00A8662F" w:rsidP="00A8662F">
            <w:pPr>
              <w:jc w:val="center"/>
            </w:pPr>
            <w:r w:rsidRPr="00F27EDE">
              <w:rPr>
                <w:rFonts w:ascii="Arial" w:hAnsi="Arial" w:cs="Arial"/>
                <w:bCs/>
                <w:sz w:val="16"/>
                <w:szCs w:val="16"/>
              </w:rPr>
              <w:t>X</w:t>
            </w:r>
          </w:p>
        </w:tc>
        <w:tc>
          <w:tcPr>
            <w:tcW w:w="678" w:type="dxa"/>
          </w:tcPr>
          <w:p w:rsidR="00A8662F" w:rsidRDefault="00A8662F" w:rsidP="00A8662F">
            <w:pPr>
              <w:jc w:val="center"/>
            </w:pPr>
            <w:r w:rsidRPr="007F3C02">
              <w:rPr>
                <w:rFonts w:ascii="Arial" w:hAnsi="Arial" w:cs="Arial"/>
                <w:bCs/>
                <w:sz w:val="16"/>
                <w:szCs w:val="16"/>
              </w:rPr>
              <w:t>X</w:t>
            </w: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71</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74789D">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w:t>
            </w:r>
          </w:p>
        </w:tc>
        <w:tc>
          <w:tcPr>
            <w:tcW w:w="540" w:type="dxa"/>
            <w:vAlign w:val="center"/>
          </w:tcPr>
          <w:p w:rsidR="00A8662F" w:rsidRPr="00F27EDE" w:rsidRDefault="00A8662F" w:rsidP="00A8662F">
            <w:pPr>
              <w:jc w:val="center"/>
            </w:pPr>
            <w:r w:rsidRPr="00F27EDE">
              <w:rPr>
                <w:rFonts w:ascii="Arial" w:hAnsi="Arial" w:cs="Arial"/>
                <w:bCs/>
                <w:sz w:val="16"/>
                <w:szCs w:val="16"/>
              </w:rPr>
              <w:t>X</w:t>
            </w:r>
          </w:p>
        </w:tc>
        <w:tc>
          <w:tcPr>
            <w:tcW w:w="576" w:type="dxa"/>
            <w:vAlign w:val="center"/>
          </w:tcPr>
          <w:p w:rsidR="00A8662F" w:rsidRPr="00F27EDE" w:rsidRDefault="00A8662F" w:rsidP="00A8662F">
            <w:pPr>
              <w:widowControl w:val="0"/>
              <w:spacing w:line="192" w:lineRule="auto"/>
              <w:jc w:val="center"/>
              <w:rPr>
                <w:rFonts w:ascii="Arial" w:hAnsi="Arial" w:cs="Arial"/>
                <w:bCs/>
                <w:sz w:val="16"/>
                <w:szCs w:val="16"/>
              </w:rPr>
            </w:pPr>
          </w:p>
        </w:tc>
        <w:tc>
          <w:tcPr>
            <w:tcW w:w="678" w:type="dxa"/>
          </w:tcPr>
          <w:p w:rsidR="00A8662F" w:rsidRDefault="00A8662F" w:rsidP="00A8662F">
            <w:pPr>
              <w:jc w:val="center"/>
            </w:pPr>
            <w:r w:rsidRPr="007F3C02">
              <w:rPr>
                <w:rFonts w:ascii="Arial" w:hAnsi="Arial" w:cs="Arial"/>
                <w:bCs/>
                <w:sz w:val="16"/>
                <w:szCs w:val="16"/>
              </w:rPr>
              <w:t>X</w:t>
            </w: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72</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6C4449">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w:t>
            </w:r>
          </w:p>
        </w:tc>
        <w:tc>
          <w:tcPr>
            <w:tcW w:w="540" w:type="dxa"/>
            <w:vAlign w:val="center"/>
          </w:tcPr>
          <w:p w:rsidR="00A8662F" w:rsidRPr="00F27EDE" w:rsidRDefault="00A8662F" w:rsidP="00A8662F">
            <w:pPr>
              <w:jc w:val="center"/>
            </w:pPr>
            <w:r w:rsidRPr="00F27EDE">
              <w:rPr>
                <w:rFonts w:ascii="Arial" w:hAnsi="Arial" w:cs="Arial"/>
                <w:bCs/>
                <w:sz w:val="16"/>
                <w:szCs w:val="16"/>
              </w:rPr>
              <w:t>X</w:t>
            </w: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73</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6C4449">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w:t>
            </w:r>
          </w:p>
        </w:tc>
        <w:tc>
          <w:tcPr>
            <w:tcW w:w="540" w:type="dxa"/>
            <w:vAlign w:val="center"/>
          </w:tcPr>
          <w:p w:rsidR="00A8662F" w:rsidRPr="00F27EDE" w:rsidRDefault="00A8662F" w:rsidP="00A8662F">
            <w:pPr>
              <w:jc w:val="cente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74</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6C4449">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w:t>
            </w:r>
          </w:p>
        </w:tc>
        <w:tc>
          <w:tcPr>
            <w:tcW w:w="540" w:type="dxa"/>
            <w:vAlign w:val="center"/>
          </w:tcPr>
          <w:p w:rsidR="00A8662F" w:rsidRPr="00F27EDE" w:rsidRDefault="00A8662F" w:rsidP="00A8662F">
            <w:pPr>
              <w:jc w:val="cente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75</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6C4449">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w:t>
            </w:r>
          </w:p>
        </w:tc>
        <w:tc>
          <w:tcPr>
            <w:tcW w:w="540" w:type="dxa"/>
            <w:vAlign w:val="center"/>
          </w:tcPr>
          <w:p w:rsidR="00A8662F" w:rsidRPr="00F27EDE" w:rsidRDefault="00A8662F" w:rsidP="00A8662F">
            <w:pPr>
              <w:jc w:val="cente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76</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6C4449">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w:t>
            </w:r>
          </w:p>
        </w:tc>
        <w:tc>
          <w:tcPr>
            <w:tcW w:w="540" w:type="dxa"/>
            <w:vAlign w:val="center"/>
          </w:tcPr>
          <w:p w:rsidR="00A8662F" w:rsidRPr="00F27EDE" w:rsidRDefault="00A8662F" w:rsidP="00A8662F">
            <w:pPr>
              <w:jc w:val="cente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77</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6C4449">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13</w:t>
            </w:r>
          </w:p>
        </w:tc>
        <w:tc>
          <w:tcPr>
            <w:tcW w:w="540" w:type="dxa"/>
            <w:vAlign w:val="center"/>
          </w:tcPr>
          <w:p w:rsidR="00A8662F" w:rsidRPr="00F27EDE" w:rsidRDefault="00A8662F" w:rsidP="00A8662F">
            <w:pPr>
              <w:jc w:val="cente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78</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6C4449">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14</w:t>
            </w:r>
          </w:p>
        </w:tc>
        <w:tc>
          <w:tcPr>
            <w:tcW w:w="540" w:type="dxa"/>
            <w:vAlign w:val="center"/>
          </w:tcPr>
          <w:p w:rsidR="00A8662F" w:rsidRPr="00F27EDE" w:rsidRDefault="00A8662F" w:rsidP="00A8662F">
            <w:pPr>
              <w:jc w:val="cente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79</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15</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80</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16</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81</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17</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82</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18</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83</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19</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84</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20</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85</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21</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86</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22</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87</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23</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88</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24</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89</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25</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90</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26</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91</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27</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92</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28</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93</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29</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94</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30</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95</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31</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96</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32</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97</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33</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98</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34</w:t>
            </w:r>
          </w:p>
          <w:p w:rsidR="00A8662F" w:rsidRPr="00F27EDE" w:rsidRDefault="00A8662F" w:rsidP="00A8662F">
            <w:pPr>
              <w:widowControl w:val="0"/>
              <w:jc w:val="center"/>
              <w:rPr>
                <w:rFonts w:ascii="Arial" w:hAnsi="Arial" w:cs="Arial"/>
                <w:b/>
                <w:sz w:val="16"/>
                <w:szCs w:val="16"/>
              </w:rPr>
            </w:pP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99</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35</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100</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36</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101</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37</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102</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38</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103</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39</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104</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40</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105</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41</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106</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42</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107</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43</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108</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44</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109</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45</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110</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46</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111</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47</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112</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48</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113</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49</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114</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50</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115</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51</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116</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52</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117</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53</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118</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54</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119</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55</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120</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56</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121</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57</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122</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58</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123</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59</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124</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60</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125</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61</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126</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62</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127</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63</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128</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0"/>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64</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129</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r w:rsidR="00A8662F" w:rsidRPr="00F27EDE" w:rsidTr="00FF0DB1">
        <w:trPr>
          <w:trHeight w:hRule="exact" w:val="177"/>
          <w:jc w:val="center"/>
        </w:trPr>
        <w:tc>
          <w:tcPr>
            <w:tcW w:w="951" w:type="dxa"/>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65</w:t>
            </w:r>
          </w:p>
        </w:tc>
        <w:tc>
          <w:tcPr>
            <w:tcW w:w="540"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57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78"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636" w:type="dxa"/>
            <w:vAlign w:val="center"/>
          </w:tcPr>
          <w:p w:rsidR="00A8662F" w:rsidRPr="00F27EDE" w:rsidRDefault="00A8662F" w:rsidP="00A866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662F" w:rsidRPr="00F27EDE" w:rsidRDefault="00A8662F" w:rsidP="00A8662F">
            <w:pPr>
              <w:widowControl w:val="0"/>
              <w:spacing w:line="192" w:lineRule="auto"/>
              <w:jc w:val="center"/>
              <w:rPr>
                <w:rFonts w:cs="Arial"/>
                <w:b/>
                <w:sz w:val="16"/>
                <w:szCs w:val="16"/>
              </w:rPr>
            </w:pPr>
          </w:p>
        </w:tc>
        <w:tc>
          <w:tcPr>
            <w:tcW w:w="915" w:type="dxa"/>
            <w:shd w:val="clear" w:color="auto" w:fill="auto"/>
            <w:vAlign w:val="center"/>
          </w:tcPr>
          <w:p w:rsidR="00A8662F" w:rsidRPr="00F27EDE" w:rsidRDefault="00A8662F" w:rsidP="00A8662F">
            <w:pPr>
              <w:widowControl w:val="0"/>
              <w:jc w:val="center"/>
              <w:rPr>
                <w:rFonts w:ascii="Arial" w:hAnsi="Arial" w:cs="Arial"/>
                <w:b/>
                <w:sz w:val="16"/>
                <w:szCs w:val="16"/>
              </w:rPr>
            </w:pPr>
            <w:r w:rsidRPr="00F27EDE">
              <w:rPr>
                <w:rFonts w:ascii="Arial" w:hAnsi="Arial" w:cs="Arial"/>
                <w:b/>
                <w:sz w:val="16"/>
                <w:szCs w:val="16"/>
              </w:rPr>
              <w:t>130</w:t>
            </w: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30"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562"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8"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c>
          <w:tcPr>
            <w:tcW w:w="649" w:type="dxa"/>
            <w:shd w:val="clear" w:color="auto" w:fill="auto"/>
            <w:vAlign w:val="center"/>
          </w:tcPr>
          <w:p w:rsidR="00A8662F" w:rsidRPr="00F27EDE" w:rsidRDefault="00A8662F" w:rsidP="00A8662F">
            <w:pPr>
              <w:widowControl w:val="0"/>
              <w:spacing w:line="192" w:lineRule="auto"/>
              <w:jc w:val="center"/>
              <w:rPr>
                <w:rFonts w:ascii="Arial" w:hAnsi="Arial" w:cs="Arial"/>
                <w:b/>
                <w:sz w:val="16"/>
                <w:szCs w:val="16"/>
              </w:rPr>
            </w:pPr>
          </w:p>
        </w:tc>
      </w:tr>
    </w:tbl>
    <w:p w:rsidR="00327126" w:rsidRPr="00F27EDE" w:rsidRDefault="008F7539" w:rsidP="00956369">
      <w:pPr>
        <w:widowControl w:val="0"/>
        <w:bidi w:val="0"/>
        <w:jc w:val="center"/>
        <w:rPr>
          <w:rFonts w:ascii="Arial" w:hAnsi="Arial" w:cs="Arial"/>
          <w:b/>
          <w:bCs/>
          <w:smallCaps/>
          <w:u w:val="single"/>
        </w:rPr>
      </w:pPr>
      <w:r w:rsidRPr="00F27EDE">
        <w:rPr>
          <w:rFonts w:ascii="Calibri" w:hAnsi="Calibri" w:cs="B Zar"/>
          <w:b/>
          <w:bCs/>
          <w:caps/>
          <w:color w:val="000000"/>
          <w:sz w:val="28"/>
          <w:szCs w:val="28"/>
          <w:lang w:bidi="fa-IR"/>
        </w:rPr>
        <w:br w:type="page"/>
      </w:r>
      <w:r w:rsidR="00327126" w:rsidRPr="00F27EDE">
        <w:rPr>
          <w:rFonts w:ascii="Arial" w:hAnsi="Arial" w:cs="Arial"/>
          <w:b/>
          <w:bCs/>
          <w:smallCaps/>
          <w:sz w:val="24"/>
          <w:szCs w:val="32"/>
          <w:u w:val="single"/>
        </w:rPr>
        <w:lastRenderedPageBreak/>
        <w:t>CONTENTS</w:t>
      </w:r>
    </w:p>
    <w:p w:rsidR="00563397" w:rsidRPr="00F27EDE" w:rsidRDefault="00BD2402">
      <w:pPr>
        <w:pStyle w:val="TOC1"/>
        <w:rPr>
          <w:rFonts w:asciiTheme="minorHAnsi" w:eastAsiaTheme="minorEastAsia" w:hAnsiTheme="minorHAnsi" w:cstheme="minorBidi"/>
          <w:b w:val="0"/>
          <w:bCs w:val="0"/>
          <w:caps w:val="0"/>
          <w:kern w:val="0"/>
          <w:sz w:val="22"/>
          <w:szCs w:val="22"/>
        </w:rPr>
      </w:pPr>
      <w:r w:rsidRPr="00F27EDE">
        <w:fldChar w:fldCharType="begin"/>
      </w:r>
      <w:r w:rsidR="008F7539" w:rsidRPr="00F27EDE">
        <w:instrText xml:space="preserve"> TOC \o "1-3" \h \z \u </w:instrText>
      </w:r>
      <w:r w:rsidRPr="00F27EDE">
        <w:fldChar w:fldCharType="separate"/>
      </w:r>
      <w:hyperlink w:anchor="_Toc101950626" w:history="1">
        <w:r w:rsidR="00563397" w:rsidRPr="00F27EDE">
          <w:rPr>
            <w:rStyle w:val="Hyperlink"/>
          </w:rPr>
          <w:t>1.0</w:t>
        </w:r>
        <w:r w:rsidR="00563397" w:rsidRPr="00F27EDE">
          <w:rPr>
            <w:rFonts w:asciiTheme="minorHAnsi" w:eastAsiaTheme="minorEastAsia" w:hAnsiTheme="minorHAnsi" w:cstheme="minorBidi"/>
            <w:b w:val="0"/>
            <w:bCs w:val="0"/>
            <w:caps w:val="0"/>
            <w:kern w:val="0"/>
            <w:sz w:val="22"/>
            <w:szCs w:val="22"/>
          </w:rPr>
          <w:tab/>
        </w:r>
        <w:r w:rsidR="00563397" w:rsidRPr="00F27EDE">
          <w:rPr>
            <w:rStyle w:val="Hyperlink"/>
          </w:rPr>
          <w:t>INTRODUCTION</w:t>
        </w:r>
        <w:r w:rsidR="00563397" w:rsidRPr="00F27EDE">
          <w:rPr>
            <w:webHidden/>
          </w:rPr>
          <w:tab/>
        </w:r>
        <w:r w:rsidR="00563397" w:rsidRPr="00F27EDE">
          <w:rPr>
            <w:webHidden/>
          </w:rPr>
          <w:fldChar w:fldCharType="begin"/>
        </w:r>
        <w:r w:rsidR="00563397" w:rsidRPr="00F27EDE">
          <w:rPr>
            <w:webHidden/>
          </w:rPr>
          <w:instrText xml:space="preserve"> PAGEREF _Toc101950626 \h </w:instrText>
        </w:r>
        <w:r w:rsidR="00563397" w:rsidRPr="00F27EDE">
          <w:rPr>
            <w:webHidden/>
          </w:rPr>
        </w:r>
        <w:r w:rsidR="00563397" w:rsidRPr="00F27EDE">
          <w:rPr>
            <w:webHidden/>
          </w:rPr>
          <w:fldChar w:fldCharType="separate"/>
        </w:r>
        <w:r w:rsidR="00A8662F">
          <w:rPr>
            <w:webHidden/>
          </w:rPr>
          <w:t>4</w:t>
        </w:r>
        <w:r w:rsidR="00563397" w:rsidRPr="00F27EDE">
          <w:rPr>
            <w:webHidden/>
          </w:rPr>
          <w:fldChar w:fldCharType="end"/>
        </w:r>
      </w:hyperlink>
    </w:p>
    <w:p w:rsidR="00563397" w:rsidRPr="00F27EDE" w:rsidRDefault="00C97380">
      <w:pPr>
        <w:pStyle w:val="TOC1"/>
        <w:rPr>
          <w:rFonts w:asciiTheme="minorHAnsi" w:eastAsiaTheme="minorEastAsia" w:hAnsiTheme="minorHAnsi" w:cstheme="minorBidi"/>
          <w:b w:val="0"/>
          <w:bCs w:val="0"/>
          <w:caps w:val="0"/>
          <w:kern w:val="0"/>
          <w:sz w:val="22"/>
          <w:szCs w:val="22"/>
        </w:rPr>
      </w:pPr>
      <w:hyperlink w:anchor="_Toc101950627" w:history="1">
        <w:r w:rsidR="00563397" w:rsidRPr="00F27EDE">
          <w:rPr>
            <w:rStyle w:val="Hyperlink"/>
          </w:rPr>
          <w:t>2.0</w:t>
        </w:r>
        <w:r w:rsidR="00563397" w:rsidRPr="00F27EDE">
          <w:rPr>
            <w:rFonts w:asciiTheme="minorHAnsi" w:eastAsiaTheme="minorEastAsia" w:hAnsiTheme="minorHAnsi" w:cstheme="minorBidi"/>
            <w:b w:val="0"/>
            <w:bCs w:val="0"/>
            <w:caps w:val="0"/>
            <w:kern w:val="0"/>
            <w:sz w:val="22"/>
            <w:szCs w:val="22"/>
          </w:rPr>
          <w:tab/>
        </w:r>
        <w:r w:rsidR="00563397" w:rsidRPr="00F27EDE">
          <w:rPr>
            <w:rStyle w:val="Hyperlink"/>
          </w:rPr>
          <w:t>Scope</w:t>
        </w:r>
        <w:r w:rsidR="00563397" w:rsidRPr="00F27EDE">
          <w:rPr>
            <w:webHidden/>
          </w:rPr>
          <w:tab/>
        </w:r>
        <w:r w:rsidR="00563397" w:rsidRPr="00F27EDE">
          <w:rPr>
            <w:webHidden/>
          </w:rPr>
          <w:fldChar w:fldCharType="begin"/>
        </w:r>
        <w:r w:rsidR="00563397" w:rsidRPr="00F27EDE">
          <w:rPr>
            <w:webHidden/>
          </w:rPr>
          <w:instrText xml:space="preserve"> PAGEREF _Toc101950627 \h </w:instrText>
        </w:r>
        <w:r w:rsidR="00563397" w:rsidRPr="00F27EDE">
          <w:rPr>
            <w:webHidden/>
          </w:rPr>
        </w:r>
        <w:r w:rsidR="00563397" w:rsidRPr="00F27EDE">
          <w:rPr>
            <w:webHidden/>
          </w:rPr>
          <w:fldChar w:fldCharType="separate"/>
        </w:r>
        <w:r w:rsidR="00A8662F">
          <w:rPr>
            <w:webHidden/>
          </w:rPr>
          <w:t>5</w:t>
        </w:r>
        <w:r w:rsidR="00563397" w:rsidRPr="00F27EDE">
          <w:rPr>
            <w:webHidden/>
          </w:rPr>
          <w:fldChar w:fldCharType="end"/>
        </w:r>
      </w:hyperlink>
    </w:p>
    <w:p w:rsidR="00563397" w:rsidRPr="00F27EDE" w:rsidRDefault="00C97380">
      <w:pPr>
        <w:pStyle w:val="TOC1"/>
        <w:rPr>
          <w:rFonts w:asciiTheme="minorHAnsi" w:eastAsiaTheme="minorEastAsia" w:hAnsiTheme="minorHAnsi" w:cstheme="minorBidi"/>
          <w:b w:val="0"/>
          <w:bCs w:val="0"/>
          <w:caps w:val="0"/>
          <w:kern w:val="0"/>
          <w:sz w:val="22"/>
          <w:szCs w:val="22"/>
        </w:rPr>
      </w:pPr>
      <w:hyperlink w:anchor="_Toc101950628" w:history="1">
        <w:r w:rsidR="00563397" w:rsidRPr="00F27EDE">
          <w:rPr>
            <w:rStyle w:val="Hyperlink"/>
          </w:rPr>
          <w:t>3.0</w:t>
        </w:r>
        <w:r w:rsidR="00563397" w:rsidRPr="00F27EDE">
          <w:rPr>
            <w:rFonts w:asciiTheme="minorHAnsi" w:eastAsiaTheme="minorEastAsia" w:hAnsiTheme="minorHAnsi" w:cstheme="minorBidi"/>
            <w:b w:val="0"/>
            <w:bCs w:val="0"/>
            <w:caps w:val="0"/>
            <w:kern w:val="0"/>
            <w:sz w:val="22"/>
            <w:szCs w:val="22"/>
          </w:rPr>
          <w:tab/>
        </w:r>
        <w:r w:rsidR="00563397" w:rsidRPr="00F27EDE">
          <w:rPr>
            <w:rStyle w:val="Hyperlink"/>
          </w:rPr>
          <w:t>NORMATIVE REFERENCES</w:t>
        </w:r>
        <w:r w:rsidR="00563397" w:rsidRPr="00F27EDE">
          <w:rPr>
            <w:webHidden/>
          </w:rPr>
          <w:tab/>
        </w:r>
        <w:r w:rsidR="00563397" w:rsidRPr="00F27EDE">
          <w:rPr>
            <w:webHidden/>
          </w:rPr>
          <w:fldChar w:fldCharType="begin"/>
        </w:r>
        <w:r w:rsidR="00563397" w:rsidRPr="00F27EDE">
          <w:rPr>
            <w:webHidden/>
          </w:rPr>
          <w:instrText xml:space="preserve"> PAGEREF _Toc101950628 \h </w:instrText>
        </w:r>
        <w:r w:rsidR="00563397" w:rsidRPr="00F27EDE">
          <w:rPr>
            <w:webHidden/>
          </w:rPr>
        </w:r>
        <w:r w:rsidR="00563397" w:rsidRPr="00F27EDE">
          <w:rPr>
            <w:webHidden/>
          </w:rPr>
          <w:fldChar w:fldCharType="separate"/>
        </w:r>
        <w:r w:rsidR="00A8662F">
          <w:rPr>
            <w:webHidden/>
          </w:rPr>
          <w:t>5</w:t>
        </w:r>
        <w:r w:rsidR="00563397" w:rsidRPr="00F27EDE">
          <w:rPr>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29" w:history="1">
        <w:r w:rsidR="00563397" w:rsidRPr="00F27EDE">
          <w:rPr>
            <w:rStyle w:val="Hyperlink"/>
            <w:noProof/>
          </w:rPr>
          <w:t>3.1</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Local Codes and Standards</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_Toc101950629 \h </w:instrText>
        </w:r>
        <w:r w:rsidR="00563397" w:rsidRPr="00F27EDE">
          <w:rPr>
            <w:noProof/>
            <w:webHidden/>
          </w:rPr>
        </w:r>
        <w:r w:rsidR="00563397" w:rsidRPr="00F27EDE">
          <w:rPr>
            <w:noProof/>
            <w:webHidden/>
          </w:rPr>
          <w:fldChar w:fldCharType="separate"/>
        </w:r>
        <w:r w:rsidR="00A8662F">
          <w:rPr>
            <w:noProof/>
            <w:webHidden/>
          </w:rPr>
          <w:t>5</w:t>
        </w:r>
        <w:r w:rsidR="00563397" w:rsidRPr="00F27EDE">
          <w:rPr>
            <w:noProof/>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30" w:history="1">
        <w:r w:rsidR="00563397" w:rsidRPr="00F27EDE">
          <w:rPr>
            <w:rStyle w:val="Hyperlink"/>
            <w:noProof/>
          </w:rPr>
          <w:t>3.2</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The Project Documents</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_Toc101950630 \h </w:instrText>
        </w:r>
        <w:r w:rsidR="00563397" w:rsidRPr="00F27EDE">
          <w:rPr>
            <w:noProof/>
            <w:webHidden/>
          </w:rPr>
        </w:r>
        <w:r w:rsidR="00563397" w:rsidRPr="00F27EDE">
          <w:rPr>
            <w:noProof/>
            <w:webHidden/>
          </w:rPr>
          <w:fldChar w:fldCharType="separate"/>
        </w:r>
        <w:r w:rsidR="00A8662F">
          <w:rPr>
            <w:noProof/>
            <w:webHidden/>
          </w:rPr>
          <w:t>5</w:t>
        </w:r>
        <w:r w:rsidR="00563397" w:rsidRPr="00F27EDE">
          <w:rPr>
            <w:noProof/>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31" w:history="1">
        <w:r w:rsidR="00563397" w:rsidRPr="00F27EDE">
          <w:rPr>
            <w:rStyle w:val="Hyperlink"/>
            <w:noProof/>
          </w:rPr>
          <w:t>3.3</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ENVIRONMENTAL DATA</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_Toc101950631 \h </w:instrText>
        </w:r>
        <w:r w:rsidR="00563397" w:rsidRPr="00F27EDE">
          <w:rPr>
            <w:noProof/>
            <w:webHidden/>
          </w:rPr>
        </w:r>
        <w:r w:rsidR="00563397" w:rsidRPr="00F27EDE">
          <w:rPr>
            <w:noProof/>
            <w:webHidden/>
          </w:rPr>
          <w:fldChar w:fldCharType="separate"/>
        </w:r>
        <w:r w:rsidR="00A8662F">
          <w:rPr>
            <w:noProof/>
            <w:webHidden/>
          </w:rPr>
          <w:t>5</w:t>
        </w:r>
        <w:r w:rsidR="00563397" w:rsidRPr="00F27EDE">
          <w:rPr>
            <w:noProof/>
            <w:webHidden/>
          </w:rPr>
          <w:fldChar w:fldCharType="end"/>
        </w:r>
      </w:hyperlink>
    </w:p>
    <w:p w:rsidR="00563397" w:rsidRPr="00F27EDE" w:rsidRDefault="00C97380">
      <w:pPr>
        <w:pStyle w:val="TOC1"/>
        <w:rPr>
          <w:rFonts w:asciiTheme="minorHAnsi" w:eastAsiaTheme="minorEastAsia" w:hAnsiTheme="minorHAnsi" w:cstheme="minorBidi"/>
          <w:b w:val="0"/>
          <w:bCs w:val="0"/>
          <w:caps w:val="0"/>
          <w:kern w:val="0"/>
          <w:sz w:val="22"/>
          <w:szCs w:val="22"/>
        </w:rPr>
      </w:pPr>
      <w:hyperlink w:anchor="_Toc101950632" w:history="1">
        <w:r w:rsidR="00563397" w:rsidRPr="00F27EDE">
          <w:rPr>
            <w:rStyle w:val="Hyperlink"/>
          </w:rPr>
          <w:t>4.0</w:t>
        </w:r>
        <w:r w:rsidR="00563397" w:rsidRPr="00F27EDE">
          <w:rPr>
            <w:rFonts w:asciiTheme="minorHAnsi" w:eastAsiaTheme="minorEastAsia" w:hAnsiTheme="minorHAnsi" w:cstheme="minorBidi"/>
            <w:b w:val="0"/>
            <w:bCs w:val="0"/>
            <w:caps w:val="0"/>
            <w:kern w:val="0"/>
            <w:sz w:val="22"/>
            <w:szCs w:val="22"/>
          </w:rPr>
          <w:tab/>
        </w:r>
        <w:r w:rsidR="00563397" w:rsidRPr="00F27EDE">
          <w:rPr>
            <w:rStyle w:val="Hyperlink"/>
          </w:rPr>
          <w:t>EMERGENCY SHUTDOWN PROVISION</w:t>
        </w:r>
        <w:r w:rsidR="00563397" w:rsidRPr="00F27EDE">
          <w:rPr>
            <w:webHidden/>
          </w:rPr>
          <w:tab/>
        </w:r>
        <w:r w:rsidR="00563397" w:rsidRPr="00F27EDE">
          <w:rPr>
            <w:webHidden/>
          </w:rPr>
          <w:fldChar w:fldCharType="begin"/>
        </w:r>
        <w:r w:rsidR="00563397" w:rsidRPr="00F27EDE">
          <w:rPr>
            <w:webHidden/>
          </w:rPr>
          <w:instrText xml:space="preserve"> PAGEREF _Toc101950632 \h </w:instrText>
        </w:r>
        <w:r w:rsidR="00563397" w:rsidRPr="00F27EDE">
          <w:rPr>
            <w:webHidden/>
          </w:rPr>
        </w:r>
        <w:r w:rsidR="00563397" w:rsidRPr="00F27EDE">
          <w:rPr>
            <w:webHidden/>
          </w:rPr>
          <w:fldChar w:fldCharType="separate"/>
        </w:r>
        <w:r w:rsidR="00A8662F">
          <w:rPr>
            <w:webHidden/>
          </w:rPr>
          <w:t>5</w:t>
        </w:r>
        <w:r w:rsidR="00563397" w:rsidRPr="00F27EDE">
          <w:rPr>
            <w:webHidden/>
          </w:rPr>
          <w:fldChar w:fldCharType="end"/>
        </w:r>
      </w:hyperlink>
    </w:p>
    <w:p w:rsidR="00563397" w:rsidRPr="00F27EDE" w:rsidRDefault="00C97380">
      <w:pPr>
        <w:pStyle w:val="TOC1"/>
        <w:rPr>
          <w:rFonts w:asciiTheme="minorHAnsi" w:eastAsiaTheme="minorEastAsia" w:hAnsiTheme="minorHAnsi" w:cstheme="minorBidi"/>
          <w:b w:val="0"/>
          <w:bCs w:val="0"/>
          <w:caps w:val="0"/>
          <w:kern w:val="0"/>
          <w:sz w:val="22"/>
          <w:szCs w:val="22"/>
        </w:rPr>
      </w:pPr>
      <w:hyperlink w:anchor="_Toc101950633" w:history="1">
        <w:r w:rsidR="00563397" w:rsidRPr="00F27EDE">
          <w:rPr>
            <w:rStyle w:val="Hyperlink"/>
          </w:rPr>
          <w:t>5.0</w:t>
        </w:r>
        <w:r w:rsidR="00563397" w:rsidRPr="00F27EDE">
          <w:rPr>
            <w:rFonts w:asciiTheme="minorHAnsi" w:eastAsiaTheme="minorEastAsia" w:hAnsiTheme="minorHAnsi" w:cstheme="minorBidi"/>
            <w:b w:val="0"/>
            <w:bCs w:val="0"/>
            <w:caps w:val="0"/>
            <w:kern w:val="0"/>
            <w:sz w:val="22"/>
            <w:szCs w:val="22"/>
          </w:rPr>
          <w:tab/>
        </w:r>
        <w:r w:rsidR="00563397" w:rsidRPr="00F27EDE">
          <w:rPr>
            <w:rStyle w:val="Hyperlink"/>
          </w:rPr>
          <w:t>DESCRIPTION OF HIERARCHICAL LEVELS FOR Binak B/C Manifold</w:t>
        </w:r>
        <w:r w:rsidR="00563397" w:rsidRPr="00F27EDE">
          <w:rPr>
            <w:webHidden/>
          </w:rPr>
          <w:tab/>
        </w:r>
        <w:r w:rsidR="00563397" w:rsidRPr="00F27EDE">
          <w:rPr>
            <w:webHidden/>
          </w:rPr>
          <w:fldChar w:fldCharType="begin"/>
        </w:r>
        <w:r w:rsidR="00563397" w:rsidRPr="00F27EDE">
          <w:rPr>
            <w:webHidden/>
          </w:rPr>
          <w:instrText xml:space="preserve"> PAGEREF _Toc101950633 \h </w:instrText>
        </w:r>
        <w:r w:rsidR="00563397" w:rsidRPr="00F27EDE">
          <w:rPr>
            <w:webHidden/>
          </w:rPr>
        </w:r>
        <w:r w:rsidR="00563397" w:rsidRPr="00F27EDE">
          <w:rPr>
            <w:webHidden/>
          </w:rPr>
          <w:fldChar w:fldCharType="separate"/>
        </w:r>
        <w:r w:rsidR="00A8662F">
          <w:rPr>
            <w:webHidden/>
          </w:rPr>
          <w:t>6</w:t>
        </w:r>
        <w:r w:rsidR="00563397" w:rsidRPr="00F27EDE">
          <w:rPr>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34" w:history="1">
        <w:r w:rsidR="00563397" w:rsidRPr="00F27EDE">
          <w:rPr>
            <w:rStyle w:val="Hyperlink"/>
            <w:noProof/>
          </w:rPr>
          <w:t>5.1</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LEVEL  0– process emergency shut down without depressurizing</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_Toc101950634 \h </w:instrText>
        </w:r>
        <w:r w:rsidR="00563397" w:rsidRPr="00F27EDE">
          <w:rPr>
            <w:noProof/>
            <w:webHidden/>
          </w:rPr>
        </w:r>
        <w:r w:rsidR="00563397" w:rsidRPr="00F27EDE">
          <w:rPr>
            <w:noProof/>
            <w:webHidden/>
          </w:rPr>
          <w:fldChar w:fldCharType="separate"/>
        </w:r>
        <w:r w:rsidR="00A8662F">
          <w:rPr>
            <w:noProof/>
            <w:webHidden/>
          </w:rPr>
          <w:t>6</w:t>
        </w:r>
        <w:r w:rsidR="00563397" w:rsidRPr="00F27EDE">
          <w:rPr>
            <w:noProof/>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35" w:history="1">
        <w:r w:rsidR="00563397" w:rsidRPr="00F27EDE">
          <w:rPr>
            <w:rStyle w:val="Hyperlink"/>
            <w:noProof/>
          </w:rPr>
          <w:t>5.2</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LEVEL 1– EACH FLOW LINE SHUT down without depressurizing</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_Toc101950635 \h </w:instrText>
        </w:r>
        <w:r w:rsidR="00563397" w:rsidRPr="00F27EDE">
          <w:rPr>
            <w:noProof/>
            <w:webHidden/>
          </w:rPr>
        </w:r>
        <w:r w:rsidR="00563397" w:rsidRPr="00F27EDE">
          <w:rPr>
            <w:noProof/>
            <w:webHidden/>
          </w:rPr>
          <w:fldChar w:fldCharType="separate"/>
        </w:r>
        <w:r w:rsidR="00A8662F">
          <w:rPr>
            <w:noProof/>
            <w:webHidden/>
          </w:rPr>
          <w:t>6</w:t>
        </w:r>
        <w:r w:rsidR="00563397" w:rsidRPr="00F27EDE">
          <w:rPr>
            <w:noProof/>
            <w:webHidden/>
          </w:rPr>
          <w:fldChar w:fldCharType="end"/>
        </w:r>
      </w:hyperlink>
    </w:p>
    <w:p w:rsidR="00563397" w:rsidRPr="00F27EDE" w:rsidRDefault="00C97380">
      <w:pPr>
        <w:pStyle w:val="TOC1"/>
        <w:rPr>
          <w:rFonts w:asciiTheme="minorHAnsi" w:eastAsiaTheme="minorEastAsia" w:hAnsiTheme="minorHAnsi" w:cstheme="minorBidi"/>
          <w:b w:val="0"/>
          <w:bCs w:val="0"/>
          <w:caps w:val="0"/>
          <w:kern w:val="0"/>
          <w:sz w:val="22"/>
          <w:szCs w:val="22"/>
        </w:rPr>
      </w:pPr>
      <w:hyperlink w:anchor="_Toc101950636" w:history="1">
        <w:r w:rsidR="00563397" w:rsidRPr="00F27EDE">
          <w:rPr>
            <w:rStyle w:val="Hyperlink"/>
            <w:rFonts w:eastAsia="Calibri"/>
          </w:rPr>
          <w:t>6.0</w:t>
        </w:r>
        <w:r w:rsidR="00563397" w:rsidRPr="00F27EDE">
          <w:rPr>
            <w:rFonts w:asciiTheme="minorHAnsi" w:eastAsiaTheme="minorEastAsia" w:hAnsiTheme="minorHAnsi" w:cstheme="minorBidi"/>
            <w:b w:val="0"/>
            <w:bCs w:val="0"/>
            <w:caps w:val="0"/>
            <w:kern w:val="0"/>
            <w:sz w:val="22"/>
            <w:szCs w:val="22"/>
          </w:rPr>
          <w:tab/>
        </w:r>
        <w:r w:rsidR="00563397" w:rsidRPr="00F27EDE">
          <w:rPr>
            <w:rStyle w:val="Hyperlink"/>
            <w:rFonts w:eastAsia="Calibri"/>
          </w:rPr>
          <w:t>WELLHEAD EMERGENCY SHUT DOWN</w:t>
        </w:r>
        <w:r w:rsidR="00563397" w:rsidRPr="00F27EDE">
          <w:rPr>
            <w:webHidden/>
          </w:rPr>
          <w:tab/>
        </w:r>
        <w:r w:rsidR="00563397" w:rsidRPr="00F27EDE">
          <w:rPr>
            <w:webHidden/>
          </w:rPr>
          <w:fldChar w:fldCharType="begin"/>
        </w:r>
        <w:r w:rsidR="00563397" w:rsidRPr="00F27EDE">
          <w:rPr>
            <w:webHidden/>
          </w:rPr>
          <w:instrText xml:space="preserve"> PAGEREF _Toc101950636 \h </w:instrText>
        </w:r>
        <w:r w:rsidR="00563397" w:rsidRPr="00F27EDE">
          <w:rPr>
            <w:webHidden/>
          </w:rPr>
        </w:r>
        <w:r w:rsidR="00563397" w:rsidRPr="00F27EDE">
          <w:rPr>
            <w:webHidden/>
          </w:rPr>
          <w:fldChar w:fldCharType="separate"/>
        </w:r>
        <w:r w:rsidR="00A8662F">
          <w:rPr>
            <w:webHidden/>
          </w:rPr>
          <w:t>7</w:t>
        </w:r>
        <w:r w:rsidR="00563397" w:rsidRPr="00F27EDE">
          <w:rPr>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37" w:history="1">
        <w:r w:rsidR="00563397" w:rsidRPr="00F27EDE">
          <w:rPr>
            <w:rStyle w:val="Hyperlink"/>
            <w:noProof/>
          </w:rPr>
          <w:t>6.1</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DESCRIPTION:</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_Toc101950637 \h </w:instrText>
        </w:r>
        <w:r w:rsidR="00563397" w:rsidRPr="00F27EDE">
          <w:rPr>
            <w:noProof/>
            <w:webHidden/>
          </w:rPr>
        </w:r>
        <w:r w:rsidR="00563397" w:rsidRPr="00F27EDE">
          <w:rPr>
            <w:noProof/>
            <w:webHidden/>
          </w:rPr>
          <w:fldChar w:fldCharType="separate"/>
        </w:r>
        <w:r w:rsidR="00A8662F">
          <w:rPr>
            <w:noProof/>
            <w:webHidden/>
          </w:rPr>
          <w:t>7</w:t>
        </w:r>
        <w:r w:rsidR="00563397" w:rsidRPr="00F27EDE">
          <w:rPr>
            <w:noProof/>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38" w:history="1">
        <w:r w:rsidR="00563397" w:rsidRPr="00F27EDE">
          <w:rPr>
            <w:rStyle w:val="Hyperlink"/>
            <w:noProof/>
          </w:rPr>
          <w:t>6.2</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Typical causes</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_Toc101950638 \h </w:instrText>
        </w:r>
        <w:r w:rsidR="00563397" w:rsidRPr="00F27EDE">
          <w:rPr>
            <w:noProof/>
            <w:webHidden/>
          </w:rPr>
        </w:r>
        <w:r w:rsidR="00563397" w:rsidRPr="00F27EDE">
          <w:rPr>
            <w:noProof/>
            <w:webHidden/>
          </w:rPr>
          <w:fldChar w:fldCharType="separate"/>
        </w:r>
        <w:r w:rsidR="00A8662F">
          <w:rPr>
            <w:noProof/>
            <w:webHidden/>
          </w:rPr>
          <w:t>7</w:t>
        </w:r>
        <w:r w:rsidR="00563397" w:rsidRPr="00F27EDE">
          <w:rPr>
            <w:noProof/>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39" w:history="1">
        <w:r w:rsidR="00563397" w:rsidRPr="00F27EDE">
          <w:rPr>
            <w:rStyle w:val="Hyperlink"/>
            <w:noProof/>
          </w:rPr>
          <w:t>6.3</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Typical Effects</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_Toc101950639 \h </w:instrText>
        </w:r>
        <w:r w:rsidR="00563397" w:rsidRPr="00F27EDE">
          <w:rPr>
            <w:noProof/>
            <w:webHidden/>
          </w:rPr>
        </w:r>
        <w:r w:rsidR="00563397" w:rsidRPr="00F27EDE">
          <w:rPr>
            <w:noProof/>
            <w:webHidden/>
          </w:rPr>
          <w:fldChar w:fldCharType="separate"/>
        </w:r>
        <w:r w:rsidR="00A8662F">
          <w:rPr>
            <w:noProof/>
            <w:webHidden/>
          </w:rPr>
          <w:t>8</w:t>
        </w:r>
        <w:r w:rsidR="00563397" w:rsidRPr="00F27EDE">
          <w:rPr>
            <w:noProof/>
            <w:webHidden/>
          </w:rPr>
          <w:fldChar w:fldCharType="end"/>
        </w:r>
      </w:hyperlink>
    </w:p>
    <w:p w:rsidR="00563397" w:rsidRPr="00F27EDE" w:rsidRDefault="00C97380">
      <w:pPr>
        <w:pStyle w:val="TOC1"/>
        <w:rPr>
          <w:rFonts w:asciiTheme="minorHAnsi" w:eastAsiaTheme="minorEastAsia" w:hAnsiTheme="minorHAnsi" w:cstheme="minorBidi"/>
          <w:b w:val="0"/>
          <w:bCs w:val="0"/>
          <w:caps w:val="0"/>
          <w:kern w:val="0"/>
          <w:sz w:val="22"/>
          <w:szCs w:val="22"/>
        </w:rPr>
      </w:pPr>
      <w:hyperlink w:anchor="_Toc101950640" w:history="1">
        <w:r w:rsidR="00563397" w:rsidRPr="00F27EDE">
          <w:rPr>
            <w:rStyle w:val="Hyperlink"/>
          </w:rPr>
          <w:t>7.0</w:t>
        </w:r>
        <w:r w:rsidR="00563397" w:rsidRPr="00F27EDE">
          <w:rPr>
            <w:rFonts w:asciiTheme="minorHAnsi" w:eastAsiaTheme="minorEastAsia" w:hAnsiTheme="minorHAnsi" w:cstheme="minorBidi"/>
            <w:b w:val="0"/>
            <w:bCs w:val="0"/>
            <w:caps w:val="0"/>
            <w:kern w:val="0"/>
            <w:sz w:val="22"/>
            <w:szCs w:val="22"/>
          </w:rPr>
          <w:tab/>
        </w:r>
        <w:r w:rsidR="00563397" w:rsidRPr="00F27EDE">
          <w:rPr>
            <w:rStyle w:val="Hyperlink"/>
          </w:rPr>
          <w:t>ESD System Segregation</w:t>
        </w:r>
        <w:r w:rsidR="00563397" w:rsidRPr="00F27EDE">
          <w:rPr>
            <w:webHidden/>
          </w:rPr>
          <w:tab/>
        </w:r>
        <w:r w:rsidR="00563397" w:rsidRPr="00F27EDE">
          <w:rPr>
            <w:webHidden/>
          </w:rPr>
          <w:fldChar w:fldCharType="begin"/>
        </w:r>
        <w:r w:rsidR="00563397" w:rsidRPr="00F27EDE">
          <w:rPr>
            <w:webHidden/>
          </w:rPr>
          <w:instrText xml:space="preserve"> PAGEREF _Toc101950640 \h </w:instrText>
        </w:r>
        <w:r w:rsidR="00563397" w:rsidRPr="00F27EDE">
          <w:rPr>
            <w:webHidden/>
          </w:rPr>
        </w:r>
        <w:r w:rsidR="00563397" w:rsidRPr="00F27EDE">
          <w:rPr>
            <w:webHidden/>
          </w:rPr>
          <w:fldChar w:fldCharType="separate"/>
        </w:r>
        <w:r w:rsidR="00A8662F">
          <w:rPr>
            <w:webHidden/>
          </w:rPr>
          <w:t>8</w:t>
        </w:r>
        <w:r w:rsidR="00563397" w:rsidRPr="00F27EDE">
          <w:rPr>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41" w:history="1">
        <w:r w:rsidR="00563397" w:rsidRPr="00F27EDE">
          <w:rPr>
            <w:rStyle w:val="Hyperlink"/>
            <w:noProof/>
          </w:rPr>
          <w:t>7.1</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ESD System Failure Modes</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_Toc101950641 \h </w:instrText>
        </w:r>
        <w:r w:rsidR="00563397" w:rsidRPr="00F27EDE">
          <w:rPr>
            <w:noProof/>
            <w:webHidden/>
          </w:rPr>
        </w:r>
        <w:r w:rsidR="00563397" w:rsidRPr="00F27EDE">
          <w:rPr>
            <w:noProof/>
            <w:webHidden/>
          </w:rPr>
          <w:fldChar w:fldCharType="separate"/>
        </w:r>
        <w:r w:rsidR="00A8662F">
          <w:rPr>
            <w:noProof/>
            <w:webHidden/>
          </w:rPr>
          <w:t>8</w:t>
        </w:r>
        <w:r w:rsidR="00563397" w:rsidRPr="00F27EDE">
          <w:rPr>
            <w:noProof/>
            <w:webHidden/>
          </w:rPr>
          <w:fldChar w:fldCharType="end"/>
        </w:r>
      </w:hyperlink>
    </w:p>
    <w:p w:rsidR="00563397" w:rsidRPr="00F27EDE" w:rsidRDefault="00C97380">
      <w:pPr>
        <w:pStyle w:val="TOC2"/>
        <w:rPr>
          <w:rFonts w:asciiTheme="minorHAnsi" w:eastAsiaTheme="minorEastAsia" w:hAnsiTheme="minorHAnsi" w:cstheme="minorBidi"/>
          <w:smallCaps w:val="0"/>
          <w:noProof/>
          <w:sz w:val="22"/>
          <w:szCs w:val="22"/>
        </w:rPr>
      </w:pPr>
      <w:hyperlink w:anchor="_Toc101950642" w:history="1">
        <w:r w:rsidR="00563397" w:rsidRPr="00F27EDE">
          <w:rPr>
            <w:rStyle w:val="Hyperlink"/>
            <w:noProof/>
          </w:rPr>
          <w:t>7.2</w:t>
        </w:r>
        <w:r w:rsidR="00563397" w:rsidRPr="00F27EDE">
          <w:rPr>
            <w:rFonts w:asciiTheme="minorHAnsi" w:eastAsiaTheme="minorEastAsia" w:hAnsiTheme="minorHAnsi" w:cstheme="minorBidi"/>
            <w:smallCaps w:val="0"/>
            <w:noProof/>
            <w:sz w:val="22"/>
            <w:szCs w:val="22"/>
          </w:rPr>
          <w:tab/>
        </w:r>
        <w:r w:rsidR="00563397" w:rsidRPr="00F27EDE">
          <w:rPr>
            <w:rStyle w:val="Hyperlink"/>
            <w:noProof/>
          </w:rPr>
          <w:t>process Cause and Effects Diagrams</w:t>
        </w:r>
        <w:r w:rsidR="00563397" w:rsidRPr="00F27EDE">
          <w:rPr>
            <w:noProof/>
            <w:webHidden/>
          </w:rPr>
          <w:tab/>
        </w:r>
        <w:r w:rsidR="00563397" w:rsidRPr="00F27EDE">
          <w:rPr>
            <w:noProof/>
            <w:webHidden/>
          </w:rPr>
          <w:fldChar w:fldCharType="begin"/>
        </w:r>
        <w:r w:rsidR="00563397" w:rsidRPr="00F27EDE">
          <w:rPr>
            <w:noProof/>
            <w:webHidden/>
          </w:rPr>
          <w:instrText xml:space="preserve"> PAGEREF _Toc101950642 \h </w:instrText>
        </w:r>
        <w:r w:rsidR="00563397" w:rsidRPr="00F27EDE">
          <w:rPr>
            <w:noProof/>
            <w:webHidden/>
          </w:rPr>
        </w:r>
        <w:r w:rsidR="00563397" w:rsidRPr="00F27EDE">
          <w:rPr>
            <w:noProof/>
            <w:webHidden/>
          </w:rPr>
          <w:fldChar w:fldCharType="separate"/>
        </w:r>
        <w:r w:rsidR="00A8662F">
          <w:rPr>
            <w:noProof/>
            <w:webHidden/>
          </w:rPr>
          <w:t>8</w:t>
        </w:r>
        <w:r w:rsidR="00563397" w:rsidRPr="00F27EDE">
          <w:rPr>
            <w:noProof/>
            <w:webHidden/>
          </w:rPr>
          <w:fldChar w:fldCharType="end"/>
        </w:r>
      </w:hyperlink>
    </w:p>
    <w:p w:rsidR="00563397" w:rsidRPr="00F27EDE" w:rsidRDefault="00C97380">
      <w:pPr>
        <w:pStyle w:val="TOC1"/>
        <w:rPr>
          <w:rFonts w:asciiTheme="minorHAnsi" w:eastAsiaTheme="minorEastAsia" w:hAnsiTheme="minorHAnsi" w:cstheme="minorBidi"/>
          <w:b w:val="0"/>
          <w:bCs w:val="0"/>
          <w:caps w:val="0"/>
          <w:kern w:val="0"/>
          <w:sz w:val="22"/>
          <w:szCs w:val="22"/>
        </w:rPr>
      </w:pPr>
      <w:hyperlink w:anchor="_Toc101950643" w:history="1">
        <w:r w:rsidR="00563397" w:rsidRPr="00F27EDE">
          <w:rPr>
            <w:rStyle w:val="Hyperlink"/>
          </w:rPr>
          <w:t>8.0</w:t>
        </w:r>
        <w:r w:rsidR="00563397" w:rsidRPr="00F27EDE">
          <w:rPr>
            <w:rFonts w:asciiTheme="minorHAnsi" w:eastAsiaTheme="minorEastAsia" w:hAnsiTheme="minorHAnsi" w:cstheme="minorBidi"/>
            <w:b w:val="0"/>
            <w:bCs w:val="0"/>
            <w:caps w:val="0"/>
            <w:kern w:val="0"/>
            <w:sz w:val="22"/>
            <w:szCs w:val="22"/>
          </w:rPr>
          <w:tab/>
        </w:r>
        <w:r w:rsidR="00563397" w:rsidRPr="00F27EDE">
          <w:rPr>
            <w:rStyle w:val="Hyperlink"/>
          </w:rPr>
          <w:t>Fire and gas System provision</w:t>
        </w:r>
        <w:r w:rsidR="00563397" w:rsidRPr="00F27EDE">
          <w:rPr>
            <w:webHidden/>
          </w:rPr>
          <w:tab/>
        </w:r>
        <w:r w:rsidR="00563397" w:rsidRPr="00F27EDE">
          <w:rPr>
            <w:webHidden/>
          </w:rPr>
          <w:fldChar w:fldCharType="begin"/>
        </w:r>
        <w:r w:rsidR="00563397" w:rsidRPr="00F27EDE">
          <w:rPr>
            <w:webHidden/>
          </w:rPr>
          <w:instrText xml:space="preserve"> PAGEREF _Toc101950643 \h </w:instrText>
        </w:r>
        <w:r w:rsidR="00563397" w:rsidRPr="00F27EDE">
          <w:rPr>
            <w:webHidden/>
          </w:rPr>
        </w:r>
        <w:r w:rsidR="00563397" w:rsidRPr="00F27EDE">
          <w:rPr>
            <w:webHidden/>
          </w:rPr>
          <w:fldChar w:fldCharType="separate"/>
        </w:r>
        <w:r w:rsidR="00A8662F">
          <w:rPr>
            <w:webHidden/>
          </w:rPr>
          <w:t>8</w:t>
        </w:r>
        <w:r w:rsidR="00563397" w:rsidRPr="00F27EDE">
          <w:rPr>
            <w:webHidden/>
          </w:rPr>
          <w:fldChar w:fldCharType="end"/>
        </w:r>
      </w:hyperlink>
    </w:p>
    <w:p w:rsidR="0057759A" w:rsidRPr="00F27EDE" w:rsidRDefault="00BD2402" w:rsidP="00956369">
      <w:pPr>
        <w:widowControl w:val="0"/>
        <w:tabs>
          <w:tab w:val="right" w:leader="dot" w:pos="9356"/>
        </w:tabs>
        <w:bidi w:val="0"/>
        <w:mirrorIndents/>
      </w:pPr>
      <w:r w:rsidRPr="00F27EDE">
        <w:rPr>
          <w:rFonts w:ascii="Calibri" w:hAnsi="Calibri" w:cs="Times New Roman"/>
          <w:szCs w:val="20"/>
        </w:rPr>
        <w:fldChar w:fldCharType="end"/>
      </w:r>
    </w:p>
    <w:p w:rsidR="008A3242" w:rsidRPr="00F27EDE" w:rsidRDefault="008A3242" w:rsidP="00956369">
      <w:pPr>
        <w:widowControl w:val="0"/>
        <w:bidi w:val="0"/>
        <w:rPr>
          <w:rFonts w:ascii="Arial" w:hAnsi="Arial" w:cs="Arial"/>
          <w:sz w:val="22"/>
          <w:szCs w:val="22"/>
          <w:lang w:bidi="fa-IR"/>
        </w:rPr>
      </w:pPr>
      <w:r w:rsidRPr="00F27EDE">
        <w:rPr>
          <w:rFonts w:ascii="Arial" w:hAnsi="Arial" w:cs="Arial"/>
          <w:sz w:val="22"/>
          <w:szCs w:val="22"/>
          <w:lang w:bidi="fa-IR"/>
        </w:rPr>
        <w:br w:type="page"/>
      </w:r>
    </w:p>
    <w:p w:rsidR="00855832" w:rsidRPr="00F27ED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1950626"/>
      <w:r w:rsidRPr="00F27EDE">
        <w:rPr>
          <w:rFonts w:ascii="Arial" w:hAnsi="Arial" w:cs="Arial"/>
          <w:b/>
          <w:bCs/>
          <w:caps/>
          <w:kern w:val="28"/>
          <w:sz w:val="24"/>
        </w:rPr>
        <w:lastRenderedPageBreak/>
        <w:t>INTRODUCTION</w:t>
      </w:r>
      <w:bookmarkEnd w:id="1"/>
      <w:bookmarkEnd w:id="2"/>
      <w:bookmarkEnd w:id="3"/>
      <w:bookmarkEnd w:id="4"/>
    </w:p>
    <w:p w:rsidR="008A69D8" w:rsidRPr="00F27EDE" w:rsidRDefault="008A69D8" w:rsidP="008A69D8">
      <w:pPr>
        <w:widowControl w:val="0"/>
        <w:bidi w:val="0"/>
        <w:snapToGrid w:val="0"/>
        <w:spacing w:before="240" w:after="240" w:line="23" w:lineRule="atLeast"/>
        <w:ind w:left="709"/>
        <w:jc w:val="lowKashida"/>
        <w:rPr>
          <w:rFonts w:asciiTheme="minorBidi" w:hAnsiTheme="minorBidi" w:cstheme="minorBidi"/>
          <w:sz w:val="22"/>
          <w:szCs w:val="22"/>
          <w:lang w:val="en-GB"/>
        </w:rPr>
      </w:pPr>
      <w:r w:rsidRPr="00F27EDE">
        <w:rPr>
          <w:rFonts w:asciiTheme="minorBidi" w:hAnsiTheme="minorBidi" w:cstheme="minorBidi"/>
          <w:sz w:val="22"/>
          <w:szCs w:val="22"/>
          <w:lang w:val="en-GB"/>
        </w:rPr>
        <w:t>Binak oilfield in Bushehr province is a part of the southern oilfields of Iran, is located 20 km northwest of Genaveh city</w:t>
      </w:r>
      <w:r w:rsidRPr="00F27EDE">
        <w:rPr>
          <w:rFonts w:asciiTheme="minorBidi" w:hAnsiTheme="minorBidi" w:cstheme="minorBidi"/>
          <w:sz w:val="22"/>
          <w:szCs w:val="22"/>
          <w:rtl/>
          <w:lang w:val="en-GB"/>
        </w:rPr>
        <w:t xml:space="preserve">. </w:t>
      </w:r>
    </w:p>
    <w:p w:rsidR="008A69D8" w:rsidRPr="00F27EDE" w:rsidRDefault="008A69D8" w:rsidP="008A69D8">
      <w:pPr>
        <w:widowControl w:val="0"/>
        <w:bidi w:val="0"/>
        <w:snapToGrid w:val="0"/>
        <w:spacing w:before="240" w:after="240" w:line="23" w:lineRule="atLeast"/>
        <w:ind w:left="709"/>
        <w:jc w:val="lowKashida"/>
        <w:rPr>
          <w:rFonts w:asciiTheme="minorBidi" w:hAnsiTheme="minorBidi" w:cstheme="minorBidi"/>
          <w:sz w:val="22"/>
          <w:szCs w:val="22"/>
          <w:lang w:val="en-GB"/>
        </w:rPr>
      </w:pPr>
      <w:r w:rsidRPr="00F27EDE">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F27EDE">
        <w:rPr>
          <w:rFonts w:asciiTheme="minorBidi" w:hAnsiTheme="minorBidi" w:cstheme="minorBidi"/>
          <w:sz w:val="22"/>
          <w:szCs w:val="22"/>
          <w:rtl/>
          <w:lang w:val="en-GB"/>
        </w:rPr>
        <w:t>.</w:t>
      </w:r>
    </w:p>
    <w:p w:rsidR="00DE1759" w:rsidRPr="00F27EDE" w:rsidRDefault="008A69D8" w:rsidP="008A69D8">
      <w:pPr>
        <w:widowControl w:val="0"/>
        <w:bidi w:val="0"/>
        <w:snapToGrid w:val="0"/>
        <w:spacing w:before="240" w:after="240" w:line="23" w:lineRule="atLeast"/>
        <w:ind w:left="709"/>
        <w:jc w:val="lowKashida"/>
        <w:rPr>
          <w:rFonts w:asciiTheme="minorBidi" w:hAnsiTheme="minorBidi" w:cstheme="minorBidi"/>
          <w:sz w:val="22"/>
          <w:szCs w:val="22"/>
          <w:lang w:val="en-GB"/>
        </w:rPr>
      </w:pPr>
      <w:r w:rsidRPr="00F27EDE">
        <w:rPr>
          <w:rFonts w:asciiTheme="minorBidi" w:hAnsiTheme="minorBidi" w:cstheme="minorBidi"/>
          <w:sz w:val="22"/>
          <w:szCs w:val="22"/>
          <w:lang w:val="en-GB"/>
        </w:rPr>
        <w:t>As a part of the Project, construction of well location, access roads, wellhead facilities for 6 new wells (with electric power supply for 2 of them) and required modifications on 4 workover wells (with electric power supply) shall be done. In addition, construction of 6 new flowlines from new wells to Binak B/C unit (with extension of relevant manifold) are in the Project scope of work</w:t>
      </w:r>
      <w:r w:rsidR="00DE1759" w:rsidRPr="00F27EDE">
        <w:rPr>
          <w:rFonts w:asciiTheme="minorBidi" w:hAnsiTheme="minorBidi" w:cstheme="minorBidi"/>
          <w:sz w:val="22"/>
          <w:szCs w:val="22"/>
          <w:lang w:val="en-GB"/>
        </w:rPr>
        <w:t>.</w:t>
      </w:r>
    </w:p>
    <w:p w:rsidR="00855832" w:rsidRPr="00F27ED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F27EDE">
        <w:rPr>
          <w:rFonts w:asciiTheme="minorBidi" w:hAnsiTheme="minorBidi" w:cstheme="minorBidi"/>
          <w:b/>
          <w:bCs/>
          <w:sz w:val="22"/>
          <w:szCs w:val="22"/>
          <w:u w:val="single"/>
          <w:lang w:val="en-GB"/>
        </w:rPr>
        <w:t>GENERAL DEFINITION</w:t>
      </w:r>
      <w:bookmarkEnd w:id="5"/>
      <w:bookmarkEnd w:id="6"/>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8A69D8" w:rsidRPr="00F27EDE" w:rsidTr="008A69D8">
        <w:trPr>
          <w:trHeight w:val="352"/>
        </w:trPr>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CLIENT:</w:t>
            </w:r>
            <w:r w:rsidRPr="00F27EDE">
              <w:rPr>
                <w:rFonts w:asciiTheme="minorBidi" w:hAnsiTheme="minorBidi" w:cstheme="minorBidi"/>
                <w:sz w:val="22"/>
                <w:szCs w:val="22"/>
                <w:lang w:val="en-GB"/>
              </w:rPr>
              <w:tab/>
            </w:r>
          </w:p>
        </w:tc>
        <w:tc>
          <w:tcPr>
            <w:tcW w:w="5633" w:type="dxa"/>
          </w:tcPr>
          <w:p w:rsidR="008A69D8" w:rsidRPr="00F27EDE" w:rsidRDefault="008A69D8" w:rsidP="008A69D8">
            <w:pPr>
              <w:widowControl w:val="0"/>
              <w:bidi w:val="0"/>
              <w:snapToGrid w:val="0"/>
              <w:spacing w:before="40" w:after="40"/>
              <w:jc w:val="both"/>
              <w:rPr>
                <w:rFonts w:asciiTheme="minorBidi" w:hAnsiTheme="minorBidi" w:cstheme="minorBidi"/>
                <w:sz w:val="22"/>
                <w:szCs w:val="22"/>
                <w:lang w:val="en-GB"/>
              </w:rPr>
            </w:pPr>
            <w:r w:rsidRPr="00F27EDE">
              <w:rPr>
                <w:rFonts w:asciiTheme="minorBidi" w:hAnsiTheme="minorBidi" w:cstheme="minorBidi"/>
                <w:sz w:val="22"/>
                <w:szCs w:val="22"/>
                <w:lang w:val="en-GB"/>
              </w:rPr>
              <w:t xml:space="preserve">National Iranian South Oilfields Company (NISOC) </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PROJECT:</w:t>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Theme="minorBidi" w:hAnsiTheme="minorBidi" w:cstheme="minorBidi"/>
                <w:sz w:val="22"/>
                <w:szCs w:val="22"/>
                <w:lang w:val="en-GB"/>
              </w:rPr>
              <w:t xml:space="preserve">Binak Oilfield Development – Construction of New Well Locations, Modifications on Workover Wells, Wellhead Facilities, </w:t>
            </w:r>
            <w:r w:rsidRPr="00F27EDE">
              <w:rPr>
                <w:rFonts w:asciiTheme="minorBidi" w:hAnsiTheme="minorBidi" w:cstheme="minorBidi"/>
                <w:sz w:val="22"/>
                <w:szCs w:val="22"/>
              </w:rPr>
              <w:t xml:space="preserve">Electrification </w:t>
            </w:r>
            <w:r w:rsidRPr="00F27EDE">
              <w:rPr>
                <w:rFonts w:asciiTheme="minorBidi" w:hAnsiTheme="minorBidi" w:cstheme="minorBidi"/>
                <w:sz w:val="22"/>
                <w:szCs w:val="22"/>
                <w:lang w:val="en-GB"/>
              </w:rPr>
              <w:t xml:space="preserve">Facilities, Flowlines and Extension of Binak B/C Manifold </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EPD/EPC CONTRACTOR (GC):</w:t>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Theme="minorBidi" w:hAnsiTheme="minorBidi" w:cstheme="minorBidi"/>
                <w:sz w:val="22"/>
                <w:szCs w:val="22"/>
                <w:lang w:val="en-GB"/>
              </w:rPr>
              <w:t>Petro Iran Development Company (PEDCO)</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EPC CONTRACTOR:</w:t>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Theme="minorBidi" w:hAnsiTheme="minorBidi" w:cstheme="minorBidi"/>
                <w:sz w:val="22"/>
                <w:szCs w:val="22"/>
                <w:lang w:val="en-GB"/>
              </w:rPr>
              <w:t>Joint Venture of : Hirgan Energy – Design &amp; Inspection (D&amp;I) Companies</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VENDOR:</w:t>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Theme="minorBidi" w:hAnsiTheme="minorBidi" w:cstheme="minorBidi"/>
                <w:sz w:val="22"/>
                <w:szCs w:val="22"/>
                <w:lang w:val="en-GB"/>
              </w:rPr>
              <w:t>The firm or person who will fabricate the equipment or material.</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EXECUTOR:</w:t>
            </w:r>
            <w:r w:rsidRPr="00F27EDE">
              <w:rPr>
                <w:rFonts w:asciiTheme="minorBidi" w:hAnsiTheme="minorBidi" w:cstheme="minorBidi"/>
                <w:sz w:val="22"/>
                <w:szCs w:val="22"/>
                <w:lang w:val="en-GB"/>
              </w:rPr>
              <w:tab/>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Theme="minorBidi" w:hAnsiTheme="minorBidi" w:cstheme="minorBidi"/>
                <w:sz w:val="22"/>
                <w:szCs w:val="22"/>
                <w:lang w:val="en-GB"/>
              </w:rPr>
              <w:t>Executor is the party which carries out all or part of construction and/or commissioning for the project.</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THIRD PARTY INSPECTOR (TPI):</w:t>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Arial" w:hAnsi="Arial" w:cs="Arial"/>
                <w:sz w:val="22"/>
                <w:szCs w:val="22"/>
                <w:lang w:val="en-GB"/>
              </w:rPr>
              <w:t>The firm appointed by EPD/EPC CONTRACTOR</w:t>
            </w:r>
            <w:r w:rsidRPr="00F27EDE">
              <w:rPr>
                <w:rFonts w:ascii="Arial" w:hAnsi="Arial" w:cs="Arial"/>
                <w:sz w:val="22"/>
                <w:szCs w:val="22"/>
              </w:rPr>
              <w:t xml:space="preserve"> </w:t>
            </w:r>
            <w:r w:rsidRPr="00F27EDE">
              <w:rPr>
                <w:rFonts w:ascii="Arial" w:hAnsi="Arial" w:cs="Arial"/>
                <w:sz w:val="22"/>
                <w:szCs w:val="22"/>
                <w:lang w:val="en-GB"/>
              </w:rPr>
              <w:t>(GC) and approved by CLIENT (in writing) for the inspection of goods.</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SHALL:</w:t>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Theme="minorBidi" w:hAnsiTheme="minorBidi" w:cstheme="minorBidi"/>
                <w:sz w:val="22"/>
                <w:szCs w:val="22"/>
                <w:lang w:val="en-GB"/>
              </w:rPr>
              <w:t>Is used where a provision is mandatory.</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SHOULD:</w:t>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Theme="minorBidi" w:hAnsiTheme="minorBidi" w:cstheme="minorBidi"/>
                <w:sz w:val="22"/>
                <w:szCs w:val="22"/>
                <w:lang w:val="en-GB"/>
              </w:rPr>
              <w:t>Is used where a provision is advisory only.</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WILL:</w:t>
            </w:r>
            <w:r w:rsidRPr="00F27EDE">
              <w:rPr>
                <w:rFonts w:asciiTheme="minorBidi" w:hAnsiTheme="minorBidi" w:cstheme="minorBidi"/>
                <w:sz w:val="22"/>
                <w:szCs w:val="22"/>
                <w:lang w:val="en-GB"/>
              </w:rPr>
              <w:tab/>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Theme="minorBidi" w:hAnsiTheme="minorBidi" w:cstheme="minorBidi"/>
                <w:sz w:val="22"/>
                <w:szCs w:val="22"/>
                <w:lang w:val="en-GB"/>
              </w:rPr>
              <w:t>Is normally used in connection with the action by CLIENT rather than by an EPC/EPD CONTRACTOR, supplier or VENDOR.</w:t>
            </w:r>
          </w:p>
        </w:tc>
      </w:tr>
      <w:tr w:rsidR="008A69D8" w:rsidRPr="00F27EDE" w:rsidTr="008A69D8">
        <w:tc>
          <w:tcPr>
            <w:tcW w:w="3780" w:type="dxa"/>
          </w:tcPr>
          <w:p w:rsidR="008A69D8" w:rsidRPr="00F27EDE" w:rsidRDefault="008A69D8" w:rsidP="008A69D8">
            <w:pPr>
              <w:widowControl w:val="0"/>
              <w:bidi w:val="0"/>
              <w:snapToGrid w:val="0"/>
              <w:spacing w:before="40" w:after="40"/>
              <w:rPr>
                <w:rFonts w:asciiTheme="minorBidi" w:hAnsiTheme="minorBidi" w:cstheme="minorBidi"/>
                <w:sz w:val="22"/>
                <w:szCs w:val="22"/>
                <w:lang w:val="en-GB"/>
              </w:rPr>
            </w:pPr>
            <w:r w:rsidRPr="00F27EDE">
              <w:rPr>
                <w:rFonts w:asciiTheme="minorBidi" w:hAnsiTheme="minorBidi" w:cstheme="minorBidi"/>
                <w:sz w:val="22"/>
                <w:szCs w:val="22"/>
                <w:lang w:val="en-GB"/>
              </w:rPr>
              <w:t>MAY:</w:t>
            </w:r>
            <w:r w:rsidRPr="00F27EDE">
              <w:rPr>
                <w:rFonts w:asciiTheme="minorBidi" w:hAnsiTheme="minorBidi" w:cstheme="minorBidi"/>
                <w:sz w:val="22"/>
                <w:szCs w:val="22"/>
                <w:lang w:val="en-GB"/>
              </w:rPr>
              <w:tab/>
            </w:r>
          </w:p>
        </w:tc>
        <w:tc>
          <w:tcPr>
            <w:tcW w:w="5633" w:type="dxa"/>
          </w:tcPr>
          <w:p w:rsidR="008A69D8" w:rsidRPr="00F27EDE" w:rsidRDefault="008A69D8" w:rsidP="008A69D8">
            <w:pPr>
              <w:widowControl w:val="0"/>
              <w:bidi w:val="0"/>
              <w:snapToGrid w:val="0"/>
              <w:spacing w:before="40" w:after="40"/>
              <w:ind w:left="34"/>
              <w:jc w:val="both"/>
              <w:rPr>
                <w:rFonts w:asciiTheme="minorBidi" w:hAnsiTheme="minorBidi" w:cstheme="minorBidi"/>
                <w:sz w:val="22"/>
                <w:szCs w:val="22"/>
                <w:lang w:val="en-GB"/>
              </w:rPr>
            </w:pPr>
            <w:r w:rsidRPr="00F27EDE">
              <w:rPr>
                <w:rFonts w:asciiTheme="minorBidi" w:hAnsiTheme="minorBidi" w:cstheme="minorBidi"/>
                <w:sz w:val="22"/>
                <w:szCs w:val="22"/>
                <w:lang w:val="en-GB"/>
              </w:rPr>
              <w:t>Is used where</w:t>
            </w:r>
            <w:r w:rsidRPr="00F27EDE">
              <w:rPr>
                <w:rFonts w:asciiTheme="minorBidi" w:hAnsiTheme="minorBidi" w:cstheme="minorBidi"/>
                <w:sz w:val="22"/>
                <w:szCs w:val="22"/>
                <w:lang w:val="en-GB"/>
              </w:rPr>
              <w:tab/>
              <w:t>a provision is completely discretionary.</w:t>
            </w:r>
          </w:p>
        </w:tc>
      </w:tr>
    </w:tbl>
    <w:p w:rsidR="008A69D8" w:rsidRPr="00F27EDE" w:rsidRDefault="008A69D8" w:rsidP="00EB2D3E">
      <w:pPr>
        <w:widowControl w:val="0"/>
        <w:bidi w:val="0"/>
        <w:snapToGrid w:val="0"/>
        <w:spacing w:before="240" w:after="240"/>
        <w:ind w:left="709"/>
        <w:jc w:val="both"/>
        <w:rPr>
          <w:rFonts w:asciiTheme="minorBidi" w:hAnsiTheme="minorBidi" w:cstheme="minorBidi"/>
          <w:sz w:val="22"/>
          <w:szCs w:val="22"/>
          <w:lang w:val="en-GB"/>
        </w:rPr>
      </w:pPr>
    </w:p>
    <w:p w:rsidR="008A69D8" w:rsidRPr="00F27EDE" w:rsidRDefault="008A69D8" w:rsidP="008A69D8">
      <w:pPr>
        <w:widowControl w:val="0"/>
        <w:bidi w:val="0"/>
        <w:snapToGrid w:val="0"/>
        <w:spacing w:before="240" w:after="240"/>
        <w:ind w:left="709"/>
        <w:jc w:val="both"/>
        <w:rPr>
          <w:rFonts w:asciiTheme="minorBidi" w:hAnsiTheme="minorBidi" w:cstheme="minorBidi"/>
          <w:sz w:val="22"/>
          <w:szCs w:val="22"/>
          <w:lang w:val="en-GB"/>
        </w:rPr>
      </w:pPr>
    </w:p>
    <w:p w:rsidR="008A69D8" w:rsidRPr="00F27EDE" w:rsidRDefault="008A69D8" w:rsidP="008A69D8">
      <w:pPr>
        <w:widowControl w:val="0"/>
        <w:bidi w:val="0"/>
        <w:snapToGrid w:val="0"/>
        <w:spacing w:before="240" w:after="240"/>
        <w:ind w:left="709"/>
        <w:jc w:val="both"/>
        <w:rPr>
          <w:rFonts w:asciiTheme="minorBidi" w:hAnsiTheme="minorBidi" w:cstheme="minorBidi"/>
          <w:sz w:val="22"/>
          <w:szCs w:val="22"/>
          <w:lang w:val="en-GB"/>
        </w:rPr>
      </w:pPr>
    </w:p>
    <w:p w:rsidR="00855832" w:rsidRPr="00F27EDE"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1950627"/>
      <w:bookmarkStart w:id="10" w:name="_Toc328298191"/>
      <w:bookmarkStart w:id="11" w:name="_Toc259347570"/>
      <w:bookmarkStart w:id="12" w:name="_Toc292715166"/>
      <w:bookmarkStart w:id="13" w:name="_Toc325006574"/>
      <w:r w:rsidRPr="00F27EDE">
        <w:rPr>
          <w:rFonts w:ascii="Arial" w:hAnsi="Arial" w:cs="Arial"/>
          <w:b/>
          <w:bCs/>
          <w:caps/>
          <w:kern w:val="28"/>
          <w:sz w:val="24"/>
        </w:rPr>
        <w:lastRenderedPageBreak/>
        <w:t>Scope</w:t>
      </w:r>
      <w:bookmarkEnd w:id="7"/>
      <w:bookmarkEnd w:id="8"/>
      <w:bookmarkEnd w:id="9"/>
      <w:r w:rsidRPr="00F27EDE">
        <w:rPr>
          <w:rFonts w:ascii="Arial" w:hAnsi="Arial" w:cs="Arial"/>
          <w:b/>
          <w:bCs/>
          <w:caps/>
          <w:kern w:val="28"/>
          <w:sz w:val="24"/>
        </w:rPr>
        <w:t xml:space="preserve"> </w:t>
      </w:r>
      <w:bookmarkEnd w:id="10"/>
    </w:p>
    <w:bookmarkEnd w:id="11"/>
    <w:bookmarkEnd w:id="12"/>
    <w:bookmarkEnd w:id="13"/>
    <w:p w:rsidR="0027058A" w:rsidRPr="00F27EDE" w:rsidRDefault="00081D65" w:rsidP="001E05AA">
      <w:pPr>
        <w:widowControl w:val="0"/>
        <w:bidi w:val="0"/>
        <w:snapToGrid w:val="0"/>
        <w:spacing w:before="240" w:after="240" w:line="23" w:lineRule="atLeast"/>
        <w:ind w:left="709"/>
        <w:jc w:val="lowKashida"/>
        <w:rPr>
          <w:rFonts w:asciiTheme="minorBidi" w:hAnsiTheme="minorBidi" w:cstheme="minorBidi"/>
          <w:sz w:val="22"/>
          <w:szCs w:val="22"/>
          <w:lang w:val="en-GB"/>
        </w:rPr>
      </w:pPr>
      <w:r w:rsidRPr="00F27EDE">
        <w:rPr>
          <w:rFonts w:asciiTheme="minorBidi" w:hAnsiTheme="minorBidi" w:cstheme="minorBidi"/>
          <w:sz w:val="22"/>
          <w:szCs w:val="22"/>
          <w:lang w:val="en-GB"/>
        </w:rPr>
        <w:t xml:space="preserve">The objective of this document is to define the plant emergency shutdown / F&amp;G philosophy dedicated to ensure that safe conditions are created during different emergency situations in </w:t>
      </w:r>
      <w:r w:rsidR="001E05AA" w:rsidRPr="00F27EDE">
        <w:rPr>
          <w:rFonts w:asciiTheme="minorBidi" w:hAnsiTheme="minorBidi" w:cstheme="minorBidi"/>
          <w:sz w:val="22"/>
          <w:szCs w:val="22"/>
          <w:lang w:val="en-GB"/>
        </w:rPr>
        <w:t>Binak Oilfield Development – Construction of New Well Locations, Modifications on Workover Wells, Wellhead Facilities, Electrification Facilities, Flowlines and Extension of Binak B/C Manifold</w:t>
      </w:r>
      <w:r w:rsidRPr="00F27EDE">
        <w:rPr>
          <w:rFonts w:asciiTheme="minorBidi" w:hAnsiTheme="minorBidi" w:cstheme="minorBidi"/>
          <w:sz w:val="22"/>
          <w:szCs w:val="22"/>
          <w:lang w:val="en-GB"/>
        </w:rPr>
        <w:t>.</w:t>
      </w:r>
    </w:p>
    <w:p w:rsidR="00855832" w:rsidRPr="00F27EDE"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F27EDE">
        <w:rPr>
          <w:rFonts w:ascii="Arial" w:hAnsi="Arial" w:cs="Arial"/>
          <w:b/>
          <w:bCs/>
          <w:caps/>
          <w:kern w:val="28"/>
          <w:sz w:val="24"/>
        </w:rPr>
        <w:t xml:space="preserve"> </w:t>
      </w:r>
      <w:bookmarkStart w:id="14" w:name="_Toc343327081"/>
      <w:bookmarkStart w:id="15" w:name="_Toc343327778"/>
      <w:bookmarkStart w:id="16" w:name="_Toc101950628"/>
      <w:r w:rsidR="00855832" w:rsidRPr="00F27EDE">
        <w:rPr>
          <w:rFonts w:ascii="Arial" w:hAnsi="Arial" w:cs="Arial"/>
          <w:b/>
          <w:bCs/>
          <w:caps/>
          <w:kern w:val="28"/>
          <w:sz w:val="24"/>
        </w:rPr>
        <w:t>NORMATIVE REFERENCES</w:t>
      </w:r>
      <w:bookmarkEnd w:id="14"/>
      <w:bookmarkEnd w:id="15"/>
      <w:bookmarkEnd w:id="16"/>
    </w:p>
    <w:p w:rsidR="00855832" w:rsidRPr="00F27EDE" w:rsidRDefault="00855832" w:rsidP="00EB2D3E">
      <w:pPr>
        <w:pStyle w:val="Heading2"/>
        <w:widowControl w:val="0"/>
      </w:pPr>
      <w:bookmarkStart w:id="17" w:name="_Toc343001691"/>
      <w:bookmarkStart w:id="18" w:name="_Toc343327082"/>
      <w:bookmarkStart w:id="19" w:name="_Toc343327779"/>
      <w:bookmarkStart w:id="20" w:name="_Toc101950629"/>
      <w:bookmarkStart w:id="21" w:name="_Toc325006576"/>
      <w:r w:rsidRPr="00F27EDE">
        <w:t>Local Codes and Standards</w:t>
      </w:r>
      <w:bookmarkEnd w:id="17"/>
      <w:bookmarkEnd w:id="18"/>
      <w:bookmarkEnd w:id="19"/>
      <w:bookmarkEnd w:id="20"/>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870"/>
      </w:tblGrid>
      <w:tr w:rsidR="00772700" w:rsidRPr="00F27EDE" w:rsidTr="00772700">
        <w:trPr>
          <w:trHeight w:val="1407"/>
        </w:trPr>
        <w:tc>
          <w:tcPr>
            <w:tcW w:w="2340" w:type="dxa"/>
            <w:vAlign w:val="center"/>
          </w:tcPr>
          <w:p w:rsidR="00796588" w:rsidRPr="00F27EDE" w:rsidRDefault="00772700" w:rsidP="004B47B5">
            <w:pPr>
              <w:pStyle w:val="ListParagraph"/>
              <w:widowControl w:val="0"/>
              <w:numPr>
                <w:ilvl w:val="0"/>
                <w:numId w:val="4"/>
              </w:numPr>
              <w:tabs>
                <w:tab w:val="left" w:pos="1560"/>
                <w:tab w:val="left" w:pos="4820"/>
              </w:tabs>
              <w:bidi w:val="0"/>
              <w:spacing w:before="120" w:after="120"/>
              <w:rPr>
                <w:rFonts w:ascii="Arial" w:hAnsi="Arial" w:cs="Arial"/>
                <w:snapToGrid w:val="0"/>
                <w:sz w:val="22"/>
                <w:szCs w:val="20"/>
                <w:lang w:val="en-GB" w:eastAsia="en-GB"/>
              </w:rPr>
            </w:pPr>
            <w:r w:rsidRPr="00F27EDE">
              <w:rPr>
                <w:rFonts w:ascii="Arial" w:hAnsi="Arial" w:cs="Arial"/>
                <w:snapToGrid w:val="0"/>
                <w:sz w:val="22"/>
                <w:szCs w:val="20"/>
                <w:lang w:val="en-GB" w:eastAsia="en-GB"/>
              </w:rPr>
              <w:t xml:space="preserve">IPS-E-PR-470                 </w:t>
            </w:r>
          </w:p>
          <w:p w:rsidR="00796588" w:rsidRPr="00F27EDE" w:rsidRDefault="00796588" w:rsidP="00796588">
            <w:pPr>
              <w:rPr>
                <w:lang w:val="en-GB" w:eastAsia="en-GB"/>
              </w:rPr>
            </w:pPr>
          </w:p>
          <w:p w:rsidR="00772700" w:rsidRPr="00F27EDE" w:rsidRDefault="00772700" w:rsidP="00796588">
            <w:pPr>
              <w:rPr>
                <w:lang w:val="en-GB" w:eastAsia="en-GB"/>
              </w:rPr>
            </w:pPr>
          </w:p>
        </w:tc>
        <w:tc>
          <w:tcPr>
            <w:tcW w:w="6870" w:type="dxa"/>
            <w:vAlign w:val="center"/>
          </w:tcPr>
          <w:p w:rsidR="00772700" w:rsidRPr="00F27EDE" w:rsidRDefault="00772700" w:rsidP="00772700">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F27EDE">
              <w:rPr>
                <w:rFonts w:ascii="Arial" w:hAnsi="Arial" w:cs="Arial"/>
                <w:snapToGrid w:val="0"/>
                <w:sz w:val="22"/>
                <w:szCs w:val="20"/>
                <w:lang w:val="en-GB" w:eastAsia="en-GB"/>
              </w:rPr>
              <w:t>Engineering Standard for Process Design of Emergency                                                                   Measures</w:t>
            </w:r>
          </w:p>
        </w:tc>
      </w:tr>
      <w:tr w:rsidR="00772700" w:rsidRPr="00F27EDE" w:rsidTr="00772700">
        <w:tc>
          <w:tcPr>
            <w:tcW w:w="2340" w:type="dxa"/>
          </w:tcPr>
          <w:p w:rsidR="00772700" w:rsidRPr="00F27EDE" w:rsidRDefault="00772700" w:rsidP="004B47B5">
            <w:pPr>
              <w:pStyle w:val="ListParagraph"/>
              <w:widowControl w:val="0"/>
              <w:numPr>
                <w:ilvl w:val="0"/>
                <w:numId w:val="4"/>
              </w:numPr>
              <w:tabs>
                <w:tab w:val="left" w:pos="1560"/>
                <w:tab w:val="left" w:pos="4820"/>
              </w:tabs>
              <w:bidi w:val="0"/>
              <w:spacing w:before="120" w:after="120"/>
              <w:rPr>
                <w:rFonts w:ascii="Arial" w:hAnsi="Arial" w:cs="Arial"/>
                <w:snapToGrid w:val="0"/>
                <w:sz w:val="22"/>
                <w:szCs w:val="20"/>
                <w:lang w:val="en-GB" w:eastAsia="en-GB"/>
              </w:rPr>
            </w:pPr>
            <w:r w:rsidRPr="00F27EDE">
              <w:rPr>
                <w:rFonts w:ascii="Arial" w:hAnsi="Arial" w:cs="Arial"/>
                <w:snapToGrid w:val="0"/>
                <w:sz w:val="22"/>
                <w:szCs w:val="20"/>
                <w:lang w:val="en-GB" w:eastAsia="en-GB"/>
              </w:rPr>
              <w:t>IPS-G-IN-260</w:t>
            </w:r>
          </w:p>
        </w:tc>
        <w:tc>
          <w:tcPr>
            <w:tcW w:w="6870" w:type="dxa"/>
            <w:vAlign w:val="center"/>
          </w:tcPr>
          <w:p w:rsidR="00772700" w:rsidRPr="00F27EDE" w:rsidRDefault="00772700" w:rsidP="00772700">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F27EDE">
              <w:rPr>
                <w:rFonts w:ascii="Arial" w:hAnsi="Arial" w:cs="Arial"/>
                <w:snapToGrid w:val="0"/>
                <w:sz w:val="22"/>
                <w:szCs w:val="20"/>
                <w:lang w:val="en-GB" w:eastAsia="en-GB"/>
              </w:rPr>
              <w:t>Engineering and Installation Standard for Indicating Lights, Alarms &amp; Protective Systems</w:t>
            </w:r>
          </w:p>
        </w:tc>
      </w:tr>
    </w:tbl>
    <w:p w:rsidR="00855832" w:rsidRPr="00F27EDE" w:rsidRDefault="00855832" w:rsidP="00EB2D3E">
      <w:pPr>
        <w:pStyle w:val="Heading2"/>
        <w:widowControl w:val="0"/>
      </w:pPr>
      <w:bookmarkStart w:id="22" w:name="_Toc343001693"/>
      <w:bookmarkStart w:id="23" w:name="_Toc343327084"/>
      <w:bookmarkStart w:id="24" w:name="_Toc343327781"/>
      <w:bookmarkStart w:id="25" w:name="_Toc101950630"/>
      <w:r w:rsidRPr="00F27EDE">
        <w:t>The Project Documents</w:t>
      </w:r>
      <w:bookmarkEnd w:id="22"/>
      <w:bookmarkEnd w:id="23"/>
      <w:bookmarkEnd w:id="24"/>
      <w:bookmarkEnd w:id="25"/>
    </w:p>
    <w:p w:rsidR="00555022" w:rsidRPr="009F4BA6" w:rsidRDefault="00555022" w:rsidP="004B47B5">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F4BA6">
        <w:rPr>
          <w:rFonts w:ascii="Arial" w:hAnsi="Arial" w:cs="Arial"/>
          <w:snapToGrid w:val="0"/>
          <w:sz w:val="22"/>
          <w:szCs w:val="20"/>
          <w:lang w:val="en-GB" w:eastAsia="en-GB"/>
        </w:rPr>
        <w:t>Piping &amp; Instrumentation Diagrams of Project</w:t>
      </w:r>
    </w:p>
    <w:p w:rsidR="00855832" w:rsidRPr="00F27EDE" w:rsidRDefault="00855832" w:rsidP="00EB2D3E">
      <w:pPr>
        <w:pStyle w:val="Heading2"/>
        <w:widowControl w:val="0"/>
      </w:pPr>
      <w:bookmarkStart w:id="26" w:name="_Toc341278664"/>
      <w:bookmarkStart w:id="27" w:name="_Toc341280195"/>
      <w:bookmarkStart w:id="28" w:name="_Toc343327085"/>
      <w:bookmarkStart w:id="29" w:name="_Toc343327782"/>
      <w:bookmarkStart w:id="30" w:name="_Toc101950631"/>
      <w:r w:rsidRPr="00F27EDE">
        <w:t>ENVIRONMENTAL DATA</w:t>
      </w:r>
      <w:bookmarkEnd w:id="26"/>
      <w:bookmarkEnd w:id="27"/>
      <w:bookmarkEnd w:id="28"/>
      <w:bookmarkEnd w:id="29"/>
      <w:bookmarkEnd w:id="30"/>
    </w:p>
    <w:p w:rsidR="00855832" w:rsidRPr="00F27EDE" w:rsidRDefault="00855832" w:rsidP="000A370E">
      <w:pPr>
        <w:pStyle w:val="TextLevel1"/>
        <w:spacing w:before="240" w:after="240"/>
        <w:ind w:left="720"/>
        <w:jc w:val="lowKashida"/>
        <w:rPr>
          <w:rFonts w:ascii="Arial" w:hAnsi="Arial" w:cs="Arial"/>
          <w:lang w:bidi="fa-IR"/>
        </w:rPr>
      </w:pPr>
      <w:r w:rsidRPr="00F27EDE">
        <w:rPr>
          <w:rFonts w:ascii="Arial" w:hAnsi="Arial" w:cs="Arial"/>
          <w:lang w:bidi="fa-IR"/>
        </w:rPr>
        <w:t xml:space="preserve">Refer to "Process </w:t>
      </w:r>
      <w:r w:rsidR="005D4379" w:rsidRPr="00F27EDE">
        <w:rPr>
          <w:rFonts w:ascii="Arial" w:hAnsi="Arial" w:cs="Arial"/>
          <w:lang w:bidi="fa-IR"/>
        </w:rPr>
        <w:t xml:space="preserve">Basis of </w:t>
      </w:r>
      <w:r w:rsidRPr="00F27EDE">
        <w:rPr>
          <w:rFonts w:ascii="Arial" w:hAnsi="Arial" w:cs="Arial"/>
          <w:lang w:bidi="fa-IR"/>
        </w:rPr>
        <w:t>Design; Doc. No.</w:t>
      </w:r>
      <w:r w:rsidR="000A370E" w:rsidRPr="00F27EDE">
        <w:rPr>
          <w:rFonts w:ascii="Arial" w:hAnsi="Arial" w:cs="Arial"/>
          <w:lang w:bidi="fa-IR"/>
        </w:rPr>
        <w:t>BK-00-HD-000-PR-BD-0001"</w:t>
      </w:r>
    </w:p>
    <w:p w:rsidR="00292627" w:rsidRPr="00F27EDE" w:rsidRDefault="00555022" w:rsidP="00555022">
      <w:pPr>
        <w:keepNext/>
        <w:widowControl w:val="0"/>
        <w:numPr>
          <w:ilvl w:val="0"/>
          <w:numId w:val="1"/>
        </w:numPr>
        <w:bidi w:val="0"/>
        <w:spacing w:before="240" w:after="240"/>
        <w:jc w:val="both"/>
        <w:outlineLvl w:val="0"/>
        <w:rPr>
          <w:rFonts w:ascii="Arial" w:hAnsi="Arial" w:cs="Arial"/>
          <w:b/>
          <w:bCs/>
          <w:caps/>
          <w:kern w:val="28"/>
          <w:sz w:val="24"/>
        </w:rPr>
      </w:pPr>
      <w:bookmarkStart w:id="31" w:name="_Toc101950632"/>
      <w:bookmarkEnd w:id="21"/>
      <w:r w:rsidRPr="00F27EDE">
        <w:rPr>
          <w:rFonts w:ascii="Arial" w:hAnsi="Arial" w:cs="Arial"/>
          <w:b/>
          <w:bCs/>
          <w:caps/>
          <w:kern w:val="28"/>
          <w:sz w:val="24"/>
        </w:rPr>
        <w:t>EMERGENCY SHUTDOWN PROVISION</w:t>
      </w:r>
      <w:bookmarkEnd w:id="31"/>
    </w:p>
    <w:p w:rsidR="005379C2" w:rsidRPr="00F27EDE" w:rsidRDefault="005379C2" w:rsidP="00B25B07">
      <w:pPr>
        <w:widowControl w:val="0"/>
        <w:numPr>
          <w:ilvl w:val="0"/>
          <w:numId w:val="6"/>
        </w:numPr>
        <w:autoSpaceDE w:val="0"/>
        <w:autoSpaceDN w:val="0"/>
        <w:bidi w:val="0"/>
        <w:adjustRightInd w:val="0"/>
        <w:spacing w:before="240" w:after="240" w:line="276" w:lineRule="auto"/>
        <w:ind w:left="1559" w:hanging="425"/>
        <w:jc w:val="lowKashida"/>
        <w:rPr>
          <w:rFonts w:ascii="Arial" w:hAnsi="Arial" w:cs="Arial"/>
          <w:spacing w:val="-2"/>
          <w:sz w:val="22"/>
          <w:szCs w:val="22"/>
        </w:rPr>
      </w:pPr>
      <w:r w:rsidRPr="00F27EDE">
        <w:rPr>
          <w:rFonts w:ascii="Arial" w:hAnsi="Arial" w:cs="Arial"/>
          <w:spacing w:val="-2"/>
          <w:sz w:val="22"/>
          <w:szCs w:val="22"/>
        </w:rPr>
        <w:t>There are 2 independent ESD system type , one for each new wellhead area and the other for  new extension of manifold area with dedicated ESD hierarchy depend on new added equipment. Connection with existing ESD systems shall be reviewed depend on client request</w:t>
      </w:r>
    </w:p>
    <w:p w:rsidR="005379C2" w:rsidRPr="00F27EDE" w:rsidRDefault="005379C2" w:rsidP="005379C2">
      <w:pPr>
        <w:widowControl w:val="0"/>
        <w:numPr>
          <w:ilvl w:val="0"/>
          <w:numId w:val="6"/>
        </w:numPr>
        <w:autoSpaceDE w:val="0"/>
        <w:autoSpaceDN w:val="0"/>
        <w:bidi w:val="0"/>
        <w:adjustRightInd w:val="0"/>
        <w:spacing w:before="240" w:after="240" w:line="276" w:lineRule="auto"/>
        <w:ind w:left="1559" w:hanging="425"/>
        <w:jc w:val="lowKashida"/>
        <w:rPr>
          <w:rFonts w:ascii="Arial" w:hAnsi="Arial" w:cs="Arial"/>
          <w:spacing w:val="-2"/>
          <w:sz w:val="22"/>
          <w:szCs w:val="22"/>
        </w:rPr>
      </w:pPr>
      <w:r w:rsidRPr="00F27EDE">
        <w:rPr>
          <w:rFonts w:ascii="Arial" w:hAnsi="Arial" w:cs="Arial"/>
          <w:spacing w:val="-2"/>
          <w:sz w:val="22"/>
          <w:szCs w:val="22"/>
        </w:rPr>
        <w:t>The control and safety equipment located at wellhead area shall be self- sufficient. The area is un-manned with no electrical power, so pneumatic/Hydraulic WHCP/HPU shall be designed in order to protect the area automatically in absence of personnel and also provide/Indicate enough data during the presence of operators for operation and maintenance purposes.</w:t>
      </w:r>
    </w:p>
    <w:p w:rsidR="005379C2" w:rsidRPr="00F27EDE" w:rsidRDefault="005379C2" w:rsidP="005379C2">
      <w:pPr>
        <w:widowControl w:val="0"/>
        <w:numPr>
          <w:ilvl w:val="0"/>
          <w:numId w:val="6"/>
        </w:numPr>
        <w:autoSpaceDE w:val="0"/>
        <w:autoSpaceDN w:val="0"/>
        <w:bidi w:val="0"/>
        <w:adjustRightInd w:val="0"/>
        <w:spacing w:before="240" w:after="240" w:line="276" w:lineRule="auto"/>
        <w:ind w:left="1559" w:hanging="425"/>
        <w:jc w:val="lowKashida"/>
        <w:rPr>
          <w:rFonts w:ascii="Arial" w:hAnsi="Arial" w:cs="Arial"/>
          <w:spacing w:val="-2"/>
          <w:sz w:val="22"/>
          <w:szCs w:val="22"/>
        </w:rPr>
      </w:pPr>
      <w:r w:rsidRPr="00F27EDE">
        <w:rPr>
          <w:rFonts w:ascii="Arial" w:hAnsi="Arial" w:cs="Arial"/>
          <w:spacing w:val="-2"/>
          <w:sz w:val="22"/>
          <w:szCs w:val="22"/>
        </w:rPr>
        <w:t>Currently, an ESD system is exist in Binak manifold area but a new ESD system for new flow line of Manifold area shall be provided in this project.</w:t>
      </w:r>
    </w:p>
    <w:p w:rsidR="00D007BE" w:rsidRPr="00F27EDE" w:rsidRDefault="00D007BE" w:rsidP="00796588">
      <w:pPr>
        <w:widowControl w:val="0"/>
        <w:numPr>
          <w:ilvl w:val="0"/>
          <w:numId w:val="6"/>
        </w:numPr>
        <w:autoSpaceDE w:val="0"/>
        <w:autoSpaceDN w:val="0"/>
        <w:bidi w:val="0"/>
        <w:adjustRightInd w:val="0"/>
        <w:spacing w:before="240" w:after="240" w:line="276" w:lineRule="auto"/>
        <w:ind w:left="1559" w:hanging="425"/>
        <w:jc w:val="lowKashida"/>
        <w:rPr>
          <w:rFonts w:ascii="Arial" w:hAnsi="Arial" w:cs="Arial"/>
          <w:sz w:val="22"/>
          <w:szCs w:val="22"/>
        </w:rPr>
      </w:pPr>
      <w:r w:rsidRPr="00F27EDE">
        <w:rPr>
          <w:rFonts w:ascii="Arial" w:hAnsi="Arial" w:cs="Arial"/>
          <w:spacing w:val="-2"/>
          <w:sz w:val="22"/>
          <w:szCs w:val="22"/>
        </w:rPr>
        <w:lastRenderedPageBreak/>
        <w:t>ES</w:t>
      </w:r>
      <w:r w:rsidRPr="00F27EDE">
        <w:rPr>
          <w:rFonts w:ascii="Arial" w:hAnsi="Arial" w:cs="Arial"/>
          <w:sz w:val="22"/>
          <w:szCs w:val="22"/>
        </w:rPr>
        <w:t xml:space="preserve">D </w:t>
      </w:r>
      <w:r w:rsidRPr="00F27EDE">
        <w:rPr>
          <w:rFonts w:ascii="Arial" w:hAnsi="Arial" w:cs="Arial"/>
          <w:spacing w:val="-2"/>
          <w:sz w:val="22"/>
          <w:szCs w:val="22"/>
        </w:rPr>
        <w:t>system</w:t>
      </w:r>
      <w:r w:rsidRPr="00F27EDE">
        <w:rPr>
          <w:rFonts w:ascii="Arial" w:hAnsi="Arial" w:cs="Arial"/>
          <w:sz w:val="22"/>
          <w:szCs w:val="22"/>
        </w:rPr>
        <w:t xml:space="preserve">s </w:t>
      </w:r>
      <w:r w:rsidRPr="00F27EDE">
        <w:rPr>
          <w:rFonts w:ascii="Arial" w:hAnsi="Arial" w:cs="Arial"/>
          <w:spacing w:val="-2"/>
          <w:sz w:val="22"/>
          <w:szCs w:val="22"/>
        </w:rPr>
        <w:t>shal</w:t>
      </w:r>
      <w:r w:rsidRPr="00F27EDE">
        <w:rPr>
          <w:rFonts w:ascii="Arial" w:hAnsi="Arial" w:cs="Arial"/>
          <w:sz w:val="22"/>
          <w:szCs w:val="22"/>
        </w:rPr>
        <w:t xml:space="preserve">l </w:t>
      </w:r>
      <w:r w:rsidRPr="00F27EDE">
        <w:rPr>
          <w:rFonts w:ascii="Arial" w:hAnsi="Arial" w:cs="Arial"/>
          <w:spacing w:val="-2"/>
          <w:sz w:val="22"/>
          <w:szCs w:val="22"/>
        </w:rPr>
        <w:t>b</w:t>
      </w:r>
      <w:r w:rsidRPr="00F27EDE">
        <w:rPr>
          <w:rFonts w:ascii="Arial" w:hAnsi="Arial" w:cs="Arial"/>
          <w:sz w:val="22"/>
          <w:szCs w:val="22"/>
        </w:rPr>
        <w:t xml:space="preserve">e </w:t>
      </w:r>
      <w:r w:rsidRPr="00F27EDE">
        <w:rPr>
          <w:rFonts w:ascii="Arial" w:hAnsi="Arial" w:cs="Arial"/>
          <w:spacing w:val="-2"/>
          <w:sz w:val="22"/>
          <w:szCs w:val="22"/>
        </w:rPr>
        <w:t>designe</w:t>
      </w:r>
      <w:r w:rsidRPr="00F27EDE">
        <w:rPr>
          <w:rFonts w:ascii="Arial" w:hAnsi="Arial" w:cs="Arial"/>
          <w:sz w:val="22"/>
          <w:szCs w:val="22"/>
        </w:rPr>
        <w:t xml:space="preserve">d </w:t>
      </w:r>
      <w:r w:rsidRPr="00F27EDE">
        <w:rPr>
          <w:rFonts w:ascii="Arial" w:hAnsi="Arial" w:cs="Arial"/>
          <w:spacing w:val="-2"/>
          <w:sz w:val="22"/>
          <w:szCs w:val="22"/>
        </w:rPr>
        <w:t>an</w:t>
      </w:r>
      <w:r w:rsidRPr="00F27EDE">
        <w:rPr>
          <w:rFonts w:ascii="Arial" w:hAnsi="Arial" w:cs="Arial"/>
          <w:sz w:val="22"/>
          <w:szCs w:val="22"/>
        </w:rPr>
        <w:t xml:space="preserve">d </w:t>
      </w:r>
      <w:r w:rsidRPr="00F27EDE">
        <w:rPr>
          <w:rFonts w:ascii="Arial" w:hAnsi="Arial" w:cs="Arial"/>
          <w:spacing w:val="-2"/>
          <w:sz w:val="22"/>
          <w:szCs w:val="22"/>
        </w:rPr>
        <w:t>implemente</w:t>
      </w:r>
      <w:r w:rsidRPr="00F27EDE">
        <w:rPr>
          <w:rFonts w:ascii="Arial" w:hAnsi="Arial" w:cs="Arial"/>
          <w:sz w:val="22"/>
          <w:szCs w:val="22"/>
        </w:rPr>
        <w:t xml:space="preserve">d </w:t>
      </w:r>
      <w:r w:rsidRPr="00F27EDE">
        <w:rPr>
          <w:rFonts w:ascii="Arial" w:hAnsi="Arial" w:cs="Arial"/>
          <w:spacing w:val="-2"/>
          <w:sz w:val="22"/>
          <w:szCs w:val="22"/>
        </w:rPr>
        <w:t>a</w:t>
      </w:r>
      <w:r w:rsidRPr="00F27EDE">
        <w:rPr>
          <w:rFonts w:ascii="Arial" w:hAnsi="Arial" w:cs="Arial"/>
          <w:sz w:val="22"/>
          <w:szCs w:val="22"/>
        </w:rPr>
        <w:t xml:space="preserve">s </w:t>
      </w:r>
      <w:r w:rsidRPr="00F27EDE">
        <w:rPr>
          <w:rFonts w:ascii="Arial" w:hAnsi="Arial" w:cs="Arial"/>
          <w:spacing w:val="-2"/>
          <w:sz w:val="22"/>
          <w:szCs w:val="22"/>
        </w:rPr>
        <w:t>separat</w:t>
      </w:r>
      <w:r w:rsidRPr="00F27EDE">
        <w:rPr>
          <w:rFonts w:ascii="Arial" w:hAnsi="Arial" w:cs="Arial"/>
          <w:sz w:val="22"/>
          <w:szCs w:val="22"/>
        </w:rPr>
        <w:t xml:space="preserve">e </w:t>
      </w:r>
      <w:r w:rsidRPr="00F27EDE">
        <w:rPr>
          <w:rFonts w:ascii="Arial" w:hAnsi="Arial" w:cs="Arial"/>
          <w:spacing w:val="-2"/>
          <w:w w:val="102"/>
          <w:sz w:val="22"/>
          <w:szCs w:val="22"/>
        </w:rPr>
        <w:t xml:space="preserve">and </w:t>
      </w:r>
      <w:r w:rsidRPr="00F27EDE">
        <w:rPr>
          <w:rFonts w:ascii="Arial" w:hAnsi="Arial" w:cs="Arial"/>
          <w:spacing w:val="-2"/>
          <w:sz w:val="22"/>
          <w:szCs w:val="22"/>
        </w:rPr>
        <w:t>independen</w:t>
      </w:r>
      <w:r w:rsidRPr="00F27EDE">
        <w:rPr>
          <w:rFonts w:ascii="Arial" w:hAnsi="Arial" w:cs="Arial"/>
          <w:sz w:val="22"/>
          <w:szCs w:val="22"/>
        </w:rPr>
        <w:t>t</w:t>
      </w:r>
      <w:r w:rsidRPr="00F27EDE">
        <w:rPr>
          <w:rFonts w:ascii="Arial" w:hAnsi="Arial" w:cs="Arial"/>
          <w:spacing w:val="18"/>
          <w:sz w:val="22"/>
          <w:szCs w:val="22"/>
        </w:rPr>
        <w:t xml:space="preserve"> </w:t>
      </w:r>
      <w:r w:rsidRPr="00F27EDE">
        <w:rPr>
          <w:rFonts w:ascii="Arial" w:hAnsi="Arial" w:cs="Arial"/>
          <w:spacing w:val="-2"/>
          <w:sz w:val="22"/>
          <w:szCs w:val="22"/>
        </w:rPr>
        <w:t>instrumente</w:t>
      </w:r>
      <w:r w:rsidRPr="00F27EDE">
        <w:rPr>
          <w:rFonts w:ascii="Arial" w:hAnsi="Arial" w:cs="Arial"/>
          <w:sz w:val="22"/>
          <w:szCs w:val="22"/>
        </w:rPr>
        <w:t>d</w:t>
      </w:r>
      <w:r w:rsidRPr="00F27EDE">
        <w:rPr>
          <w:rFonts w:ascii="Arial" w:hAnsi="Arial" w:cs="Arial"/>
          <w:spacing w:val="19"/>
          <w:sz w:val="22"/>
          <w:szCs w:val="22"/>
        </w:rPr>
        <w:t xml:space="preserve"> </w:t>
      </w:r>
      <w:r w:rsidRPr="00F27EDE">
        <w:rPr>
          <w:rFonts w:ascii="Arial" w:hAnsi="Arial" w:cs="Arial"/>
          <w:spacing w:val="-2"/>
          <w:sz w:val="22"/>
          <w:szCs w:val="22"/>
        </w:rPr>
        <w:t>protectio</w:t>
      </w:r>
      <w:r w:rsidRPr="00F27EDE">
        <w:rPr>
          <w:rFonts w:ascii="Arial" w:hAnsi="Arial" w:cs="Arial"/>
          <w:sz w:val="22"/>
          <w:szCs w:val="22"/>
        </w:rPr>
        <w:t>n</w:t>
      </w:r>
      <w:r w:rsidRPr="00F27EDE">
        <w:rPr>
          <w:rFonts w:ascii="Arial" w:hAnsi="Arial" w:cs="Arial"/>
          <w:spacing w:val="16"/>
          <w:sz w:val="22"/>
          <w:szCs w:val="22"/>
        </w:rPr>
        <w:t xml:space="preserve"> </w:t>
      </w:r>
      <w:r w:rsidRPr="00F27EDE">
        <w:rPr>
          <w:rFonts w:ascii="Arial" w:hAnsi="Arial" w:cs="Arial"/>
          <w:spacing w:val="-2"/>
          <w:sz w:val="22"/>
          <w:szCs w:val="22"/>
        </w:rPr>
        <w:t>levels</w:t>
      </w:r>
      <w:r w:rsidRPr="00F27EDE">
        <w:rPr>
          <w:rFonts w:ascii="Arial" w:hAnsi="Arial" w:cs="Arial"/>
          <w:sz w:val="22"/>
          <w:szCs w:val="22"/>
        </w:rPr>
        <w:t>,</w:t>
      </w:r>
      <w:r w:rsidRPr="00F27EDE">
        <w:rPr>
          <w:rFonts w:ascii="Arial" w:hAnsi="Arial" w:cs="Arial"/>
          <w:spacing w:val="10"/>
          <w:sz w:val="22"/>
          <w:szCs w:val="22"/>
        </w:rPr>
        <w:t xml:space="preserve"> </w:t>
      </w:r>
      <w:r w:rsidRPr="00F27EDE">
        <w:rPr>
          <w:rFonts w:ascii="Arial" w:hAnsi="Arial" w:cs="Arial"/>
          <w:spacing w:val="-2"/>
          <w:sz w:val="22"/>
          <w:szCs w:val="22"/>
        </w:rPr>
        <w:t>which</w:t>
      </w:r>
      <w:r w:rsidRPr="00F27EDE">
        <w:rPr>
          <w:rFonts w:ascii="Arial" w:hAnsi="Arial" w:cs="Arial"/>
          <w:sz w:val="22"/>
          <w:szCs w:val="22"/>
        </w:rPr>
        <w:t>,</w:t>
      </w:r>
      <w:r w:rsidRPr="00F27EDE">
        <w:rPr>
          <w:rFonts w:ascii="Arial" w:hAnsi="Arial" w:cs="Arial"/>
          <w:spacing w:val="9"/>
          <w:sz w:val="22"/>
          <w:szCs w:val="22"/>
        </w:rPr>
        <w:t xml:space="preserve"> </w:t>
      </w:r>
      <w:r w:rsidRPr="00F27EDE">
        <w:rPr>
          <w:rFonts w:ascii="Arial" w:hAnsi="Arial" w:cs="Arial"/>
          <w:spacing w:val="-2"/>
          <w:sz w:val="22"/>
          <w:szCs w:val="22"/>
        </w:rPr>
        <w:t>i</w:t>
      </w:r>
      <w:r w:rsidRPr="00F27EDE">
        <w:rPr>
          <w:rFonts w:ascii="Arial" w:hAnsi="Arial" w:cs="Arial"/>
          <w:sz w:val="22"/>
          <w:szCs w:val="22"/>
        </w:rPr>
        <w:t xml:space="preserve">n </w:t>
      </w:r>
      <w:r w:rsidRPr="00F27EDE">
        <w:rPr>
          <w:rFonts w:ascii="Arial" w:hAnsi="Arial" w:cs="Arial"/>
          <w:spacing w:val="-2"/>
          <w:sz w:val="22"/>
          <w:szCs w:val="22"/>
        </w:rPr>
        <w:t>additio</w:t>
      </w:r>
      <w:r w:rsidRPr="00F27EDE">
        <w:rPr>
          <w:rFonts w:ascii="Arial" w:hAnsi="Arial" w:cs="Arial"/>
          <w:sz w:val="22"/>
          <w:szCs w:val="22"/>
        </w:rPr>
        <w:t>n</w:t>
      </w:r>
      <w:r w:rsidRPr="00F27EDE">
        <w:rPr>
          <w:rFonts w:ascii="Arial" w:hAnsi="Arial" w:cs="Arial"/>
          <w:spacing w:val="12"/>
          <w:sz w:val="22"/>
          <w:szCs w:val="22"/>
        </w:rPr>
        <w:t xml:space="preserve"> </w:t>
      </w:r>
      <w:r w:rsidRPr="00F27EDE">
        <w:rPr>
          <w:rFonts w:ascii="Arial" w:hAnsi="Arial" w:cs="Arial"/>
          <w:spacing w:val="-2"/>
          <w:sz w:val="22"/>
          <w:szCs w:val="22"/>
        </w:rPr>
        <w:t>t</w:t>
      </w:r>
      <w:r w:rsidRPr="00F27EDE">
        <w:rPr>
          <w:rFonts w:ascii="Arial" w:hAnsi="Arial" w:cs="Arial"/>
          <w:sz w:val="22"/>
          <w:szCs w:val="22"/>
        </w:rPr>
        <w:t xml:space="preserve">o </w:t>
      </w:r>
      <w:r w:rsidRPr="00F27EDE">
        <w:rPr>
          <w:rFonts w:ascii="Arial" w:hAnsi="Arial" w:cs="Arial"/>
          <w:spacing w:val="-2"/>
          <w:w w:val="102"/>
          <w:sz w:val="22"/>
          <w:szCs w:val="22"/>
        </w:rPr>
        <w:t xml:space="preserve">other </w:t>
      </w:r>
      <w:r w:rsidRPr="00F27EDE">
        <w:rPr>
          <w:rFonts w:ascii="Arial" w:hAnsi="Arial" w:cs="Arial"/>
          <w:spacing w:val="-2"/>
          <w:sz w:val="22"/>
          <w:szCs w:val="22"/>
        </w:rPr>
        <w:t>mechanica</w:t>
      </w:r>
      <w:r w:rsidRPr="00F27EDE">
        <w:rPr>
          <w:rFonts w:ascii="Arial" w:hAnsi="Arial" w:cs="Arial"/>
          <w:sz w:val="22"/>
          <w:szCs w:val="22"/>
        </w:rPr>
        <w:t xml:space="preserve">l </w:t>
      </w:r>
      <w:r w:rsidRPr="00F27EDE">
        <w:rPr>
          <w:rFonts w:ascii="Arial" w:hAnsi="Arial" w:cs="Arial"/>
          <w:spacing w:val="-2"/>
          <w:sz w:val="22"/>
          <w:szCs w:val="22"/>
        </w:rPr>
        <w:t>over</w:t>
      </w:r>
      <w:r w:rsidRPr="00F27EDE">
        <w:rPr>
          <w:rFonts w:ascii="Arial" w:hAnsi="Arial" w:cs="Arial"/>
          <w:sz w:val="22"/>
          <w:szCs w:val="22"/>
        </w:rPr>
        <w:t>-</w:t>
      </w:r>
      <w:r w:rsidRPr="00F27EDE">
        <w:rPr>
          <w:rFonts w:ascii="Arial" w:hAnsi="Arial" w:cs="Arial"/>
          <w:spacing w:val="-1"/>
          <w:sz w:val="22"/>
          <w:szCs w:val="22"/>
        </w:rPr>
        <w:t>pressur</w:t>
      </w:r>
      <w:r w:rsidRPr="00F27EDE">
        <w:rPr>
          <w:rFonts w:ascii="Arial" w:hAnsi="Arial" w:cs="Arial"/>
          <w:sz w:val="22"/>
          <w:szCs w:val="22"/>
        </w:rPr>
        <w:t xml:space="preserve">e </w:t>
      </w:r>
      <w:r w:rsidRPr="00F27EDE">
        <w:rPr>
          <w:rFonts w:ascii="Arial" w:hAnsi="Arial" w:cs="Arial"/>
          <w:spacing w:val="-1"/>
          <w:sz w:val="22"/>
          <w:szCs w:val="22"/>
        </w:rPr>
        <w:t>protectiv</w:t>
      </w:r>
      <w:r w:rsidRPr="00F27EDE">
        <w:rPr>
          <w:rFonts w:ascii="Arial" w:hAnsi="Arial" w:cs="Arial"/>
          <w:sz w:val="22"/>
          <w:szCs w:val="22"/>
        </w:rPr>
        <w:t xml:space="preserve">e </w:t>
      </w:r>
      <w:r w:rsidRPr="00F27EDE">
        <w:rPr>
          <w:rFonts w:ascii="Arial" w:hAnsi="Arial" w:cs="Arial"/>
          <w:spacing w:val="-1"/>
          <w:sz w:val="22"/>
          <w:szCs w:val="22"/>
        </w:rPr>
        <w:t>device</w:t>
      </w:r>
      <w:r w:rsidRPr="00F27EDE">
        <w:rPr>
          <w:rFonts w:ascii="Arial" w:hAnsi="Arial" w:cs="Arial"/>
          <w:sz w:val="22"/>
          <w:szCs w:val="22"/>
        </w:rPr>
        <w:t xml:space="preserve">s </w:t>
      </w:r>
      <w:r w:rsidRPr="00F27EDE">
        <w:rPr>
          <w:rFonts w:ascii="Arial" w:hAnsi="Arial" w:cs="Arial"/>
          <w:spacing w:val="-1"/>
          <w:sz w:val="22"/>
          <w:szCs w:val="22"/>
        </w:rPr>
        <w:t>(e.g.</w:t>
      </w:r>
      <w:r w:rsidRPr="00F27EDE">
        <w:rPr>
          <w:rFonts w:ascii="Arial" w:hAnsi="Arial" w:cs="Arial"/>
          <w:sz w:val="22"/>
          <w:szCs w:val="22"/>
        </w:rPr>
        <w:t xml:space="preserve">, </w:t>
      </w:r>
      <w:r w:rsidRPr="00F27EDE">
        <w:rPr>
          <w:rFonts w:ascii="Arial" w:hAnsi="Arial" w:cs="Arial"/>
          <w:spacing w:val="-1"/>
          <w:sz w:val="22"/>
          <w:szCs w:val="22"/>
        </w:rPr>
        <w:t>safet</w:t>
      </w:r>
      <w:r w:rsidRPr="00F27EDE">
        <w:rPr>
          <w:rFonts w:ascii="Arial" w:hAnsi="Arial" w:cs="Arial"/>
          <w:spacing w:val="-16"/>
          <w:sz w:val="22"/>
          <w:szCs w:val="22"/>
        </w:rPr>
        <w:t>y</w:t>
      </w:r>
      <w:r w:rsidRPr="00F27EDE">
        <w:rPr>
          <w:rFonts w:ascii="Arial" w:hAnsi="Arial" w:cs="Arial"/>
          <w:sz w:val="22"/>
          <w:szCs w:val="22"/>
        </w:rPr>
        <w:t>-</w:t>
      </w:r>
      <w:r w:rsidRPr="00F27EDE">
        <w:rPr>
          <w:rFonts w:ascii="Arial" w:hAnsi="Arial" w:cs="Arial"/>
          <w:spacing w:val="-1"/>
          <w:sz w:val="22"/>
          <w:szCs w:val="22"/>
        </w:rPr>
        <w:t>relie</w:t>
      </w:r>
      <w:r w:rsidRPr="00F27EDE">
        <w:rPr>
          <w:rFonts w:ascii="Arial" w:hAnsi="Arial" w:cs="Arial"/>
          <w:sz w:val="22"/>
          <w:szCs w:val="22"/>
        </w:rPr>
        <w:t xml:space="preserve">f </w:t>
      </w:r>
      <w:r w:rsidRPr="00F27EDE">
        <w:rPr>
          <w:rFonts w:ascii="Arial" w:hAnsi="Arial" w:cs="Arial"/>
          <w:spacing w:val="-1"/>
          <w:w w:val="102"/>
          <w:sz w:val="22"/>
          <w:szCs w:val="22"/>
        </w:rPr>
        <w:t xml:space="preserve">valves), </w:t>
      </w:r>
      <w:r w:rsidRPr="00F27EDE">
        <w:rPr>
          <w:rFonts w:ascii="Arial" w:hAnsi="Arial" w:cs="Arial"/>
          <w:spacing w:val="-3"/>
          <w:sz w:val="22"/>
          <w:szCs w:val="22"/>
        </w:rPr>
        <w:t>protec</w:t>
      </w:r>
      <w:r w:rsidRPr="00F27EDE">
        <w:rPr>
          <w:rFonts w:ascii="Arial" w:hAnsi="Arial" w:cs="Arial"/>
          <w:sz w:val="22"/>
          <w:szCs w:val="22"/>
        </w:rPr>
        <w:t>t</w:t>
      </w:r>
      <w:r w:rsidRPr="00F27EDE">
        <w:rPr>
          <w:rFonts w:ascii="Arial" w:hAnsi="Arial" w:cs="Arial"/>
          <w:spacing w:val="7"/>
          <w:sz w:val="22"/>
          <w:szCs w:val="22"/>
        </w:rPr>
        <w:t xml:space="preserve"> </w:t>
      </w:r>
      <w:r w:rsidRPr="00F27EDE">
        <w:rPr>
          <w:rFonts w:ascii="Arial" w:hAnsi="Arial" w:cs="Arial"/>
          <w:spacing w:val="-3"/>
          <w:sz w:val="22"/>
          <w:szCs w:val="22"/>
        </w:rPr>
        <w:t>plan</w:t>
      </w:r>
      <w:r w:rsidRPr="00F27EDE">
        <w:rPr>
          <w:rFonts w:ascii="Arial" w:hAnsi="Arial" w:cs="Arial"/>
          <w:sz w:val="22"/>
          <w:szCs w:val="22"/>
        </w:rPr>
        <w:t>t</w:t>
      </w:r>
      <w:r w:rsidRPr="00F27EDE">
        <w:rPr>
          <w:rFonts w:ascii="Arial" w:hAnsi="Arial" w:cs="Arial"/>
          <w:spacing w:val="3"/>
          <w:sz w:val="22"/>
          <w:szCs w:val="22"/>
        </w:rPr>
        <w:t xml:space="preserve"> </w:t>
      </w:r>
      <w:r w:rsidRPr="00F27EDE">
        <w:rPr>
          <w:rFonts w:ascii="Arial" w:hAnsi="Arial" w:cs="Arial"/>
          <w:spacing w:val="-3"/>
          <w:sz w:val="22"/>
          <w:szCs w:val="22"/>
        </w:rPr>
        <w:t>personnel</w:t>
      </w:r>
      <w:r w:rsidRPr="00F27EDE">
        <w:rPr>
          <w:rFonts w:ascii="Arial" w:hAnsi="Arial" w:cs="Arial"/>
          <w:sz w:val="22"/>
          <w:szCs w:val="22"/>
        </w:rPr>
        <w:t>,</w:t>
      </w:r>
      <w:r w:rsidRPr="00F27EDE">
        <w:rPr>
          <w:rFonts w:ascii="Arial" w:hAnsi="Arial" w:cs="Arial"/>
          <w:spacing w:val="15"/>
          <w:sz w:val="22"/>
          <w:szCs w:val="22"/>
        </w:rPr>
        <w:t xml:space="preserve"> </w:t>
      </w:r>
      <w:r w:rsidRPr="00F27EDE">
        <w:rPr>
          <w:rFonts w:ascii="Arial" w:hAnsi="Arial" w:cs="Arial"/>
          <w:spacing w:val="-3"/>
          <w:sz w:val="22"/>
          <w:szCs w:val="22"/>
        </w:rPr>
        <w:t>surroundin</w:t>
      </w:r>
      <w:r w:rsidRPr="00F27EDE">
        <w:rPr>
          <w:rFonts w:ascii="Arial" w:hAnsi="Arial" w:cs="Arial"/>
          <w:sz w:val="22"/>
          <w:szCs w:val="22"/>
        </w:rPr>
        <w:t>g</w:t>
      </w:r>
      <w:r w:rsidRPr="00F27EDE">
        <w:rPr>
          <w:rFonts w:ascii="Arial" w:hAnsi="Arial" w:cs="Arial"/>
          <w:spacing w:val="17"/>
          <w:sz w:val="22"/>
          <w:szCs w:val="22"/>
        </w:rPr>
        <w:t xml:space="preserve"> </w:t>
      </w:r>
      <w:r w:rsidRPr="00F27EDE">
        <w:rPr>
          <w:rFonts w:ascii="Arial" w:hAnsi="Arial" w:cs="Arial"/>
          <w:spacing w:val="-3"/>
          <w:sz w:val="22"/>
          <w:szCs w:val="22"/>
        </w:rPr>
        <w:t>communitie</w:t>
      </w:r>
      <w:r w:rsidRPr="00F27EDE">
        <w:rPr>
          <w:rFonts w:ascii="Arial" w:hAnsi="Arial" w:cs="Arial"/>
          <w:sz w:val="22"/>
          <w:szCs w:val="22"/>
        </w:rPr>
        <w:t>s</w:t>
      </w:r>
      <w:r w:rsidRPr="00F27EDE">
        <w:rPr>
          <w:rFonts w:ascii="Arial" w:hAnsi="Arial" w:cs="Arial"/>
          <w:spacing w:val="19"/>
          <w:sz w:val="22"/>
          <w:szCs w:val="22"/>
        </w:rPr>
        <w:t xml:space="preserve"> </w:t>
      </w:r>
      <w:r w:rsidRPr="00F27EDE">
        <w:rPr>
          <w:rFonts w:ascii="Arial" w:hAnsi="Arial" w:cs="Arial"/>
          <w:spacing w:val="-3"/>
          <w:sz w:val="22"/>
          <w:szCs w:val="22"/>
        </w:rPr>
        <w:t>an</w:t>
      </w:r>
      <w:r w:rsidRPr="00F27EDE">
        <w:rPr>
          <w:rFonts w:ascii="Arial" w:hAnsi="Arial" w:cs="Arial"/>
          <w:sz w:val="22"/>
          <w:szCs w:val="22"/>
        </w:rPr>
        <w:t>d</w:t>
      </w:r>
      <w:r w:rsidRPr="00F27EDE">
        <w:rPr>
          <w:rFonts w:ascii="Arial" w:hAnsi="Arial" w:cs="Arial"/>
          <w:spacing w:val="1"/>
          <w:sz w:val="22"/>
          <w:szCs w:val="22"/>
        </w:rPr>
        <w:t xml:space="preserve"> </w:t>
      </w:r>
      <w:r w:rsidRPr="00F27EDE">
        <w:rPr>
          <w:rFonts w:ascii="Arial" w:hAnsi="Arial" w:cs="Arial"/>
          <w:spacing w:val="-3"/>
          <w:sz w:val="22"/>
          <w:szCs w:val="22"/>
        </w:rPr>
        <w:t>th</w:t>
      </w:r>
      <w:r w:rsidRPr="00F27EDE">
        <w:rPr>
          <w:rFonts w:ascii="Arial" w:hAnsi="Arial" w:cs="Arial"/>
          <w:sz w:val="22"/>
          <w:szCs w:val="22"/>
        </w:rPr>
        <w:t xml:space="preserve">e </w:t>
      </w:r>
      <w:r w:rsidRPr="00F27EDE">
        <w:rPr>
          <w:rFonts w:ascii="Arial" w:hAnsi="Arial" w:cs="Arial"/>
          <w:spacing w:val="-3"/>
          <w:sz w:val="22"/>
          <w:szCs w:val="22"/>
        </w:rPr>
        <w:t>environmen</w:t>
      </w:r>
      <w:r w:rsidRPr="00F27EDE">
        <w:rPr>
          <w:rFonts w:ascii="Arial" w:hAnsi="Arial" w:cs="Arial"/>
          <w:sz w:val="22"/>
          <w:szCs w:val="22"/>
        </w:rPr>
        <w:t>t</w:t>
      </w:r>
      <w:r w:rsidRPr="00F27EDE">
        <w:rPr>
          <w:rFonts w:ascii="Arial" w:hAnsi="Arial" w:cs="Arial"/>
          <w:spacing w:val="18"/>
          <w:sz w:val="22"/>
          <w:szCs w:val="22"/>
        </w:rPr>
        <w:t xml:space="preserve"> </w:t>
      </w:r>
      <w:r w:rsidRPr="00F27EDE">
        <w:rPr>
          <w:rFonts w:ascii="Arial" w:hAnsi="Arial" w:cs="Arial"/>
          <w:spacing w:val="-3"/>
          <w:w w:val="102"/>
          <w:sz w:val="22"/>
          <w:szCs w:val="22"/>
        </w:rPr>
        <w:t xml:space="preserve">from </w:t>
      </w:r>
      <w:r w:rsidRPr="00F27EDE">
        <w:rPr>
          <w:rFonts w:ascii="Arial" w:hAnsi="Arial" w:cs="Arial"/>
          <w:spacing w:val="-3"/>
          <w:sz w:val="22"/>
          <w:szCs w:val="22"/>
        </w:rPr>
        <w:t>potentia</w:t>
      </w:r>
      <w:r w:rsidRPr="00F27EDE">
        <w:rPr>
          <w:rFonts w:ascii="Arial" w:hAnsi="Arial" w:cs="Arial"/>
          <w:sz w:val="22"/>
          <w:szCs w:val="22"/>
        </w:rPr>
        <w:t>l</w:t>
      </w:r>
      <w:r w:rsidRPr="00F27EDE">
        <w:rPr>
          <w:rFonts w:ascii="Arial" w:hAnsi="Arial" w:cs="Arial"/>
          <w:spacing w:val="13"/>
          <w:sz w:val="22"/>
          <w:szCs w:val="22"/>
        </w:rPr>
        <w:t xml:space="preserve"> </w:t>
      </w:r>
      <w:r w:rsidRPr="00F27EDE">
        <w:rPr>
          <w:rFonts w:ascii="Arial" w:hAnsi="Arial" w:cs="Arial"/>
          <w:spacing w:val="-3"/>
          <w:sz w:val="22"/>
          <w:szCs w:val="22"/>
        </w:rPr>
        <w:t>advers</w:t>
      </w:r>
      <w:r w:rsidRPr="00F27EDE">
        <w:rPr>
          <w:rFonts w:ascii="Arial" w:hAnsi="Arial" w:cs="Arial"/>
          <w:sz w:val="22"/>
          <w:szCs w:val="22"/>
        </w:rPr>
        <w:t>e</w:t>
      </w:r>
      <w:r w:rsidRPr="00F27EDE">
        <w:rPr>
          <w:rFonts w:ascii="Arial" w:hAnsi="Arial" w:cs="Arial"/>
          <w:spacing w:val="12"/>
          <w:sz w:val="22"/>
          <w:szCs w:val="22"/>
        </w:rPr>
        <w:t xml:space="preserve"> </w:t>
      </w:r>
      <w:r w:rsidRPr="00F27EDE">
        <w:rPr>
          <w:rFonts w:ascii="Arial" w:hAnsi="Arial" w:cs="Arial"/>
          <w:spacing w:val="-3"/>
          <w:sz w:val="22"/>
          <w:szCs w:val="22"/>
        </w:rPr>
        <w:t>effect</w:t>
      </w:r>
      <w:r w:rsidRPr="00F27EDE">
        <w:rPr>
          <w:rFonts w:ascii="Arial" w:hAnsi="Arial" w:cs="Arial"/>
          <w:sz w:val="22"/>
          <w:szCs w:val="22"/>
        </w:rPr>
        <w:t>s</w:t>
      </w:r>
      <w:r w:rsidRPr="00F27EDE">
        <w:rPr>
          <w:rFonts w:ascii="Arial" w:hAnsi="Arial" w:cs="Arial"/>
          <w:spacing w:val="9"/>
          <w:sz w:val="22"/>
          <w:szCs w:val="22"/>
        </w:rPr>
        <w:t xml:space="preserve"> </w:t>
      </w:r>
      <w:r w:rsidRPr="00F27EDE">
        <w:rPr>
          <w:rFonts w:ascii="Arial" w:hAnsi="Arial" w:cs="Arial"/>
          <w:spacing w:val="-3"/>
          <w:sz w:val="22"/>
          <w:szCs w:val="22"/>
        </w:rPr>
        <w:t>o</w:t>
      </w:r>
      <w:r w:rsidRPr="00F27EDE">
        <w:rPr>
          <w:rFonts w:ascii="Arial" w:hAnsi="Arial" w:cs="Arial"/>
          <w:sz w:val="22"/>
          <w:szCs w:val="22"/>
        </w:rPr>
        <w:t xml:space="preserve">f </w:t>
      </w:r>
      <w:r w:rsidRPr="00F27EDE">
        <w:rPr>
          <w:rFonts w:ascii="Arial" w:hAnsi="Arial" w:cs="Arial"/>
          <w:spacing w:val="-3"/>
          <w:sz w:val="22"/>
          <w:szCs w:val="22"/>
        </w:rPr>
        <w:t>emergencie</w:t>
      </w:r>
      <w:r w:rsidRPr="00F27EDE">
        <w:rPr>
          <w:rFonts w:ascii="Arial" w:hAnsi="Arial" w:cs="Arial"/>
          <w:sz w:val="22"/>
          <w:szCs w:val="22"/>
        </w:rPr>
        <w:t>s</w:t>
      </w:r>
      <w:r w:rsidRPr="00F27EDE">
        <w:rPr>
          <w:rFonts w:ascii="Arial" w:hAnsi="Arial" w:cs="Arial"/>
          <w:spacing w:val="22"/>
          <w:sz w:val="22"/>
          <w:szCs w:val="22"/>
        </w:rPr>
        <w:t xml:space="preserve"> </w:t>
      </w:r>
      <w:r w:rsidRPr="00F27EDE">
        <w:rPr>
          <w:rFonts w:ascii="Arial" w:hAnsi="Arial" w:cs="Arial"/>
          <w:spacing w:val="-3"/>
          <w:sz w:val="22"/>
          <w:szCs w:val="22"/>
        </w:rPr>
        <w:t>(e.g.</w:t>
      </w:r>
      <w:r w:rsidRPr="00F27EDE">
        <w:rPr>
          <w:rFonts w:ascii="Arial" w:hAnsi="Arial" w:cs="Arial"/>
          <w:sz w:val="22"/>
          <w:szCs w:val="22"/>
        </w:rPr>
        <w:t>,</w:t>
      </w:r>
      <w:r w:rsidRPr="00F27EDE">
        <w:rPr>
          <w:rFonts w:ascii="Arial" w:hAnsi="Arial" w:cs="Arial"/>
          <w:spacing w:val="6"/>
          <w:sz w:val="22"/>
          <w:szCs w:val="22"/>
        </w:rPr>
        <w:t xml:space="preserve"> </w:t>
      </w:r>
      <w:r w:rsidRPr="00F27EDE">
        <w:rPr>
          <w:rFonts w:ascii="Arial" w:hAnsi="Arial" w:cs="Arial"/>
          <w:spacing w:val="-3"/>
          <w:sz w:val="22"/>
          <w:szCs w:val="22"/>
        </w:rPr>
        <w:t>fires</w:t>
      </w:r>
      <w:r w:rsidRPr="00F27EDE">
        <w:rPr>
          <w:rFonts w:ascii="Arial" w:hAnsi="Arial" w:cs="Arial"/>
          <w:sz w:val="22"/>
          <w:szCs w:val="22"/>
        </w:rPr>
        <w:t>,</w:t>
      </w:r>
      <w:r w:rsidRPr="00F27EDE">
        <w:rPr>
          <w:rFonts w:ascii="Arial" w:hAnsi="Arial" w:cs="Arial"/>
          <w:spacing w:val="6"/>
          <w:sz w:val="22"/>
          <w:szCs w:val="22"/>
        </w:rPr>
        <w:t xml:space="preserve"> </w:t>
      </w:r>
      <w:r w:rsidRPr="00F27EDE">
        <w:rPr>
          <w:rFonts w:ascii="Arial" w:hAnsi="Arial" w:cs="Arial"/>
          <w:spacing w:val="-3"/>
          <w:sz w:val="22"/>
          <w:szCs w:val="22"/>
        </w:rPr>
        <w:t>explo</w:t>
      </w:r>
      <w:r w:rsidRPr="00F27EDE">
        <w:rPr>
          <w:rFonts w:ascii="Arial" w:hAnsi="Arial" w:cs="Arial"/>
          <w:spacing w:val="12"/>
          <w:sz w:val="22"/>
          <w:szCs w:val="22"/>
        </w:rPr>
        <w:t>s</w:t>
      </w:r>
      <w:r w:rsidRPr="00F27EDE">
        <w:rPr>
          <w:rFonts w:ascii="Arial" w:hAnsi="Arial" w:cs="Arial"/>
          <w:spacing w:val="-3"/>
          <w:sz w:val="22"/>
          <w:szCs w:val="22"/>
        </w:rPr>
        <w:t>ions</w:t>
      </w:r>
      <w:r w:rsidRPr="00F27EDE">
        <w:rPr>
          <w:rFonts w:ascii="Arial" w:hAnsi="Arial" w:cs="Arial"/>
          <w:sz w:val="22"/>
          <w:szCs w:val="22"/>
        </w:rPr>
        <w:t>,</w:t>
      </w:r>
      <w:r w:rsidRPr="00F27EDE">
        <w:rPr>
          <w:rFonts w:ascii="Arial" w:hAnsi="Arial" w:cs="Arial"/>
          <w:spacing w:val="15"/>
          <w:sz w:val="22"/>
          <w:szCs w:val="22"/>
        </w:rPr>
        <w:t xml:space="preserve"> </w:t>
      </w:r>
      <w:r w:rsidRPr="00F27EDE">
        <w:rPr>
          <w:rFonts w:ascii="Arial" w:hAnsi="Arial" w:cs="Arial"/>
          <w:spacing w:val="-3"/>
          <w:w w:val="102"/>
          <w:sz w:val="22"/>
          <w:szCs w:val="22"/>
        </w:rPr>
        <w:t xml:space="preserve">and </w:t>
      </w:r>
      <w:r w:rsidRPr="00F27EDE">
        <w:rPr>
          <w:rFonts w:ascii="Arial" w:hAnsi="Arial" w:cs="Arial"/>
          <w:spacing w:val="-2"/>
          <w:sz w:val="22"/>
          <w:szCs w:val="22"/>
        </w:rPr>
        <w:t>hydrocarbo</w:t>
      </w:r>
      <w:r w:rsidRPr="00F27EDE">
        <w:rPr>
          <w:rFonts w:ascii="Arial" w:hAnsi="Arial" w:cs="Arial"/>
          <w:sz w:val="22"/>
          <w:szCs w:val="22"/>
        </w:rPr>
        <w:t>n</w:t>
      </w:r>
      <w:r w:rsidRPr="00F27EDE">
        <w:rPr>
          <w:rFonts w:ascii="Arial" w:hAnsi="Arial" w:cs="Arial"/>
          <w:spacing w:val="21"/>
          <w:sz w:val="22"/>
          <w:szCs w:val="22"/>
        </w:rPr>
        <w:t xml:space="preserve"> </w:t>
      </w:r>
      <w:r w:rsidRPr="00F27EDE">
        <w:rPr>
          <w:rFonts w:ascii="Arial" w:hAnsi="Arial" w:cs="Arial"/>
          <w:spacing w:val="-2"/>
          <w:sz w:val="22"/>
          <w:szCs w:val="22"/>
        </w:rPr>
        <w:t>o</w:t>
      </w:r>
      <w:r w:rsidRPr="00F27EDE">
        <w:rPr>
          <w:rFonts w:ascii="Arial" w:hAnsi="Arial" w:cs="Arial"/>
          <w:sz w:val="22"/>
          <w:szCs w:val="22"/>
        </w:rPr>
        <w:t>r</w:t>
      </w:r>
      <w:r w:rsidRPr="00F27EDE">
        <w:rPr>
          <w:rFonts w:ascii="Arial" w:hAnsi="Arial" w:cs="Arial"/>
          <w:spacing w:val="1"/>
          <w:sz w:val="22"/>
          <w:szCs w:val="22"/>
        </w:rPr>
        <w:t xml:space="preserve"> </w:t>
      </w:r>
      <w:r w:rsidRPr="00F27EDE">
        <w:rPr>
          <w:rFonts w:ascii="Arial" w:hAnsi="Arial" w:cs="Arial"/>
          <w:spacing w:val="-2"/>
          <w:sz w:val="22"/>
          <w:szCs w:val="22"/>
        </w:rPr>
        <w:t>toxi</w:t>
      </w:r>
      <w:r w:rsidRPr="00F27EDE">
        <w:rPr>
          <w:rFonts w:ascii="Arial" w:hAnsi="Arial" w:cs="Arial"/>
          <w:sz w:val="22"/>
          <w:szCs w:val="22"/>
        </w:rPr>
        <w:t>c</w:t>
      </w:r>
      <w:r w:rsidRPr="00F27EDE">
        <w:rPr>
          <w:rFonts w:ascii="Arial" w:hAnsi="Arial" w:cs="Arial"/>
          <w:spacing w:val="6"/>
          <w:sz w:val="22"/>
          <w:szCs w:val="22"/>
        </w:rPr>
        <w:t xml:space="preserve"> </w:t>
      </w:r>
      <w:r w:rsidRPr="00F27EDE">
        <w:rPr>
          <w:rFonts w:ascii="Arial" w:hAnsi="Arial" w:cs="Arial"/>
          <w:spacing w:val="-2"/>
          <w:sz w:val="22"/>
          <w:szCs w:val="22"/>
        </w:rPr>
        <w:t>ga</w:t>
      </w:r>
      <w:r w:rsidRPr="00F27EDE">
        <w:rPr>
          <w:rFonts w:ascii="Arial" w:hAnsi="Arial" w:cs="Arial"/>
          <w:sz w:val="22"/>
          <w:szCs w:val="22"/>
        </w:rPr>
        <w:t>s</w:t>
      </w:r>
      <w:r w:rsidRPr="00F27EDE">
        <w:rPr>
          <w:rFonts w:ascii="Arial" w:hAnsi="Arial" w:cs="Arial"/>
          <w:spacing w:val="4"/>
          <w:sz w:val="22"/>
          <w:szCs w:val="22"/>
        </w:rPr>
        <w:t xml:space="preserve"> </w:t>
      </w:r>
      <w:r w:rsidRPr="00F27EDE">
        <w:rPr>
          <w:rFonts w:ascii="Arial" w:hAnsi="Arial" w:cs="Arial"/>
          <w:spacing w:val="-2"/>
          <w:w w:val="102"/>
          <w:sz w:val="22"/>
          <w:szCs w:val="22"/>
        </w:rPr>
        <w:t>releases).</w:t>
      </w:r>
    </w:p>
    <w:p w:rsidR="00D007BE" w:rsidRPr="00F27EDE" w:rsidRDefault="00D007BE" w:rsidP="00A56135">
      <w:pPr>
        <w:widowControl w:val="0"/>
        <w:numPr>
          <w:ilvl w:val="0"/>
          <w:numId w:val="6"/>
        </w:numPr>
        <w:autoSpaceDE w:val="0"/>
        <w:autoSpaceDN w:val="0"/>
        <w:bidi w:val="0"/>
        <w:adjustRightInd w:val="0"/>
        <w:spacing w:before="240" w:after="240" w:line="276" w:lineRule="auto"/>
        <w:ind w:left="1559" w:hanging="425"/>
        <w:jc w:val="lowKashida"/>
        <w:rPr>
          <w:rFonts w:ascii="Arial" w:hAnsi="Arial" w:cs="Arial"/>
          <w:sz w:val="22"/>
          <w:szCs w:val="22"/>
        </w:rPr>
      </w:pPr>
      <w:r w:rsidRPr="00F27EDE">
        <w:rPr>
          <w:rFonts w:ascii="Arial" w:hAnsi="Arial" w:cs="Arial"/>
          <w:spacing w:val="-3"/>
          <w:sz w:val="22"/>
          <w:szCs w:val="22"/>
        </w:rPr>
        <w:t>ES</w:t>
      </w:r>
      <w:r w:rsidRPr="00F27EDE">
        <w:rPr>
          <w:rFonts w:ascii="Arial" w:hAnsi="Arial" w:cs="Arial"/>
          <w:sz w:val="22"/>
          <w:szCs w:val="22"/>
        </w:rPr>
        <w:t>D</w:t>
      </w:r>
      <w:r w:rsidRPr="00F27EDE">
        <w:rPr>
          <w:rFonts w:ascii="Arial" w:hAnsi="Arial" w:cs="Arial"/>
          <w:spacing w:val="7"/>
          <w:sz w:val="22"/>
          <w:szCs w:val="22"/>
        </w:rPr>
        <w:t xml:space="preserve"> </w:t>
      </w:r>
      <w:r w:rsidRPr="00F27EDE">
        <w:rPr>
          <w:rFonts w:ascii="Arial" w:hAnsi="Arial" w:cs="Arial"/>
          <w:spacing w:val="-3"/>
          <w:sz w:val="22"/>
          <w:szCs w:val="22"/>
        </w:rPr>
        <w:t>system</w:t>
      </w:r>
      <w:r w:rsidRPr="00F27EDE">
        <w:rPr>
          <w:rFonts w:ascii="Arial" w:hAnsi="Arial" w:cs="Arial"/>
          <w:sz w:val="22"/>
          <w:szCs w:val="22"/>
        </w:rPr>
        <w:t>s</w:t>
      </w:r>
      <w:r w:rsidRPr="00F27EDE">
        <w:rPr>
          <w:rFonts w:ascii="Arial" w:hAnsi="Arial" w:cs="Arial"/>
          <w:spacing w:val="14"/>
          <w:sz w:val="22"/>
          <w:szCs w:val="22"/>
        </w:rPr>
        <w:t xml:space="preserve"> </w:t>
      </w:r>
      <w:r w:rsidRPr="00F27EDE">
        <w:rPr>
          <w:rFonts w:ascii="Arial" w:hAnsi="Arial" w:cs="Arial"/>
          <w:spacing w:val="-3"/>
          <w:sz w:val="22"/>
          <w:szCs w:val="22"/>
        </w:rPr>
        <w:t>consis</w:t>
      </w:r>
      <w:r w:rsidRPr="00F27EDE">
        <w:rPr>
          <w:rFonts w:ascii="Arial" w:hAnsi="Arial" w:cs="Arial"/>
          <w:sz w:val="22"/>
          <w:szCs w:val="22"/>
        </w:rPr>
        <w:t>t</w:t>
      </w:r>
      <w:r w:rsidRPr="00F27EDE">
        <w:rPr>
          <w:rFonts w:ascii="Arial" w:hAnsi="Arial" w:cs="Arial"/>
          <w:spacing w:val="11"/>
          <w:sz w:val="22"/>
          <w:szCs w:val="22"/>
        </w:rPr>
        <w:t xml:space="preserve"> </w:t>
      </w:r>
      <w:r w:rsidRPr="00F27EDE">
        <w:rPr>
          <w:rFonts w:ascii="Arial" w:hAnsi="Arial" w:cs="Arial"/>
          <w:spacing w:val="-3"/>
          <w:sz w:val="22"/>
          <w:szCs w:val="22"/>
        </w:rPr>
        <w:t>o</w:t>
      </w:r>
      <w:r w:rsidRPr="00F27EDE">
        <w:rPr>
          <w:rFonts w:ascii="Arial" w:hAnsi="Arial" w:cs="Arial"/>
          <w:sz w:val="22"/>
          <w:szCs w:val="22"/>
        </w:rPr>
        <w:t>f</w:t>
      </w:r>
      <w:r w:rsidRPr="00F27EDE">
        <w:rPr>
          <w:rFonts w:ascii="Arial" w:hAnsi="Arial" w:cs="Arial"/>
          <w:spacing w:val="1"/>
          <w:sz w:val="22"/>
          <w:szCs w:val="22"/>
        </w:rPr>
        <w:t xml:space="preserve"> </w:t>
      </w:r>
      <w:r w:rsidRPr="00F27EDE">
        <w:rPr>
          <w:rFonts w:ascii="Arial" w:hAnsi="Arial" w:cs="Arial"/>
          <w:sz w:val="22"/>
          <w:szCs w:val="22"/>
        </w:rPr>
        <w:t xml:space="preserve">a </w:t>
      </w:r>
      <w:r w:rsidRPr="00F27EDE">
        <w:rPr>
          <w:rFonts w:ascii="Arial" w:hAnsi="Arial" w:cs="Arial"/>
          <w:spacing w:val="-3"/>
          <w:sz w:val="22"/>
          <w:szCs w:val="22"/>
        </w:rPr>
        <w:t>structure</w:t>
      </w:r>
      <w:r w:rsidRPr="00F27EDE">
        <w:rPr>
          <w:rFonts w:ascii="Arial" w:hAnsi="Arial" w:cs="Arial"/>
          <w:sz w:val="22"/>
          <w:szCs w:val="22"/>
        </w:rPr>
        <w:t>d</w:t>
      </w:r>
      <w:r w:rsidRPr="00F27EDE">
        <w:rPr>
          <w:rFonts w:ascii="Arial" w:hAnsi="Arial" w:cs="Arial"/>
          <w:spacing w:val="17"/>
          <w:sz w:val="22"/>
          <w:szCs w:val="22"/>
        </w:rPr>
        <w:t xml:space="preserve"> </w:t>
      </w:r>
      <w:r w:rsidRPr="00F27EDE">
        <w:rPr>
          <w:rFonts w:ascii="Arial" w:hAnsi="Arial" w:cs="Arial"/>
          <w:spacing w:val="-3"/>
          <w:sz w:val="22"/>
          <w:szCs w:val="22"/>
        </w:rPr>
        <w:t>logi</w:t>
      </w:r>
      <w:r w:rsidRPr="00F27EDE">
        <w:rPr>
          <w:rFonts w:ascii="Arial" w:hAnsi="Arial" w:cs="Arial"/>
          <w:sz w:val="22"/>
          <w:szCs w:val="22"/>
        </w:rPr>
        <w:t>c</w:t>
      </w:r>
      <w:r w:rsidRPr="00F27EDE">
        <w:rPr>
          <w:rFonts w:ascii="Arial" w:hAnsi="Arial" w:cs="Arial"/>
          <w:spacing w:val="7"/>
          <w:sz w:val="22"/>
          <w:szCs w:val="22"/>
        </w:rPr>
        <w:t xml:space="preserve"> </w:t>
      </w:r>
      <w:r w:rsidRPr="00F27EDE">
        <w:rPr>
          <w:rFonts w:ascii="Arial" w:hAnsi="Arial" w:cs="Arial"/>
          <w:spacing w:val="-3"/>
          <w:sz w:val="22"/>
          <w:szCs w:val="22"/>
        </w:rPr>
        <w:t>networ</w:t>
      </w:r>
      <w:r w:rsidRPr="00F27EDE">
        <w:rPr>
          <w:rFonts w:ascii="Arial" w:hAnsi="Arial" w:cs="Arial"/>
          <w:sz w:val="22"/>
          <w:szCs w:val="22"/>
        </w:rPr>
        <w:t>k</w:t>
      </w:r>
      <w:r w:rsidRPr="00F27EDE">
        <w:rPr>
          <w:rFonts w:ascii="Arial" w:hAnsi="Arial" w:cs="Arial"/>
          <w:spacing w:val="13"/>
          <w:sz w:val="22"/>
          <w:szCs w:val="22"/>
        </w:rPr>
        <w:t xml:space="preserve"> </w:t>
      </w:r>
      <w:r w:rsidRPr="00F27EDE">
        <w:rPr>
          <w:rFonts w:ascii="Arial" w:hAnsi="Arial" w:cs="Arial"/>
          <w:spacing w:val="-3"/>
          <w:sz w:val="22"/>
          <w:szCs w:val="22"/>
        </w:rPr>
        <w:t>o</w:t>
      </w:r>
      <w:r w:rsidRPr="00F27EDE">
        <w:rPr>
          <w:rFonts w:ascii="Arial" w:hAnsi="Arial" w:cs="Arial"/>
          <w:sz w:val="22"/>
          <w:szCs w:val="22"/>
        </w:rPr>
        <w:t>f</w:t>
      </w:r>
      <w:r w:rsidRPr="00F27EDE">
        <w:rPr>
          <w:rFonts w:ascii="Arial" w:hAnsi="Arial" w:cs="Arial"/>
          <w:spacing w:val="1"/>
          <w:sz w:val="22"/>
          <w:szCs w:val="22"/>
        </w:rPr>
        <w:t xml:space="preserve"> </w:t>
      </w:r>
      <w:r w:rsidRPr="00F27EDE">
        <w:rPr>
          <w:rFonts w:ascii="Arial" w:hAnsi="Arial" w:cs="Arial"/>
          <w:spacing w:val="-3"/>
          <w:sz w:val="22"/>
          <w:szCs w:val="22"/>
        </w:rPr>
        <w:t>sensor</w:t>
      </w:r>
      <w:r w:rsidRPr="00F27EDE">
        <w:rPr>
          <w:rFonts w:ascii="Arial" w:hAnsi="Arial" w:cs="Arial"/>
          <w:sz w:val="22"/>
          <w:szCs w:val="22"/>
        </w:rPr>
        <w:t>s</w:t>
      </w:r>
      <w:r w:rsidRPr="00F27EDE">
        <w:rPr>
          <w:rFonts w:ascii="Arial" w:hAnsi="Arial" w:cs="Arial"/>
          <w:spacing w:val="13"/>
          <w:sz w:val="22"/>
          <w:szCs w:val="22"/>
        </w:rPr>
        <w:t xml:space="preserve"> </w:t>
      </w:r>
      <w:r w:rsidRPr="00F27EDE">
        <w:rPr>
          <w:rFonts w:ascii="Arial" w:hAnsi="Arial" w:cs="Arial"/>
          <w:spacing w:val="-3"/>
          <w:sz w:val="22"/>
          <w:szCs w:val="22"/>
        </w:rPr>
        <w:t>o</w:t>
      </w:r>
      <w:r w:rsidRPr="00F27EDE">
        <w:rPr>
          <w:rFonts w:ascii="Arial" w:hAnsi="Arial" w:cs="Arial"/>
          <w:sz w:val="22"/>
          <w:szCs w:val="22"/>
        </w:rPr>
        <w:t>r</w:t>
      </w:r>
      <w:r w:rsidRPr="00F27EDE">
        <w:rPr>
          <w:rFonts w:ascii="Arial" w:hAnsi="Arial" w:cs="Arial"/>
          <w:spacing w:val="1"/>
          <w:sz w:val="22"/>
          <w:szCs w:val="22"/>
        </w:rPr>
        <w:t xml:space="preserve"> </w:t>
      </w:r>
      <w:r w:rsidRPr="00F27EDE">
        <w:rPr>
          <w:rFonts w:ascii="Arial" w:hAnsi="Arial" w:cs="Arial"/>
          <w:spacing w:val="-3"/>
          <w:w w:val="102"/>
          <w:sz w:val="22"/>
          <w:szCs w:val="22"/>
        </w:rPr>
        <w:t xml:space="preserve">actuating </w:t>
      </w:r>
      <w:r w:rsidRPr="00F27EDE">
        <w:rPr>
          <w:rFonts w:ascii="Arial" w:hAnsi="Arial" w:cs="Arial"/>
          <w:spacing w:val="-2"/>
          <w:sz w:val="22"/>
          <w:szCs w:val="22"/>
        </w:rPr>
        <w:t>devices</w:t>
      </w:r>
      <w:r w:rsidRPr="00F27EDE">
        <w:rPr>
          <w:rFonts w:ascii="Arial" w:hAnsi="Arial" w:cs="Arial"/>
          <w:sz w:val="22"/>
          <w:szCs w:val="22"/>
        </w:rPr>
        <w:t xml:space="preserve">, </w:t>
      </w:r>
      <w:r w:rsidRPr="00F27EDE">
        <w:rPr>
          <w:rFonts w:ascii="Arial" w:hAnsi="Arial" w:cs="Arial"/>
          <w:spacing w:val="-2"/>
          <w:sz w:val="22"/>
          <w:szCs w:val="22"/>
        </w:rPr>
        <w:t>logi</w:t>
      </w:r>
      <w:r w:rsidRPr="00F27EDE">
        <w:rPr>
          <w:rFonts w:ascii="Arial" w:hAnsi="Arial" w:cs="Arial"/>
          <w:sz w:val="22"/>
          <w:szCs w:val="22"/>
        </w:rPr>
        <w:t xml:space="preserve">c </w:t>
      </w:r>
      <w:r w:rsidRPr="00F27EDE">
        <w:rPr>
          <w:rFonts w:ascii="Arial" w:hAnsi="Arial" w:cs="Arial"/>
          <w:spacing w:val="-2"/>
          <w:sz w:val="22"/>
          <w:szCs w:val="22"/>
        </w:rPr>
        <w:t>solvers</w:t>
      </w:r>
      <w:r w:rsidRPr="00F27EDE">
        <w:rPr>
          <w:rFonts w:ascii="Arial" w:hAnsi="Arial" w:cs="Arial"/>
          <w:sz w:val="22"/>
          <w:szCs w:val="22"/>
        </w:rPr>
        <w:t xml:space="preserve">, </w:t>
      </w:r>
      <w:r w:rsidRPr="00F27EDE">
        <w:rPr>
          <w:rFonts w:ascii="Arial" w:hAnsi="Arial" w:cs="Arial"/>
          <w:spacing w:val="-2"/>
          <w:sz w:val="22"/>
          <w:szCs w:val="22"/>
        </w:rPr>
        <w:t>emergenc</w:t>
      </w:r>
      <w:r w:rsidRPr="00F27EDE">
        <w:rPr>
          <w:rFonts w:ascii="Arial" w:hAnsi="Arial" w:cs="Arial"/>
          <w:sz w:val="22"/>
          <w:szCs w:val="22"/>
        </w:rPr>
        <w:t>y</w:t>
      </w:r>
      <w:r w:rsidRPr="00F27EDE">
        <w:rPr>
          <w:rFonts w:ascii="Arial" w:hAnsi="Arial" w:cs="Arial"/>
          <w:spacing w:val="14"/>
          <w:sz w:val="22"/>
          <w:szCs w:val="22"/>
        </w:rPr>
        <w:t xml:space="preserve"> </w:t>
      </w:r>
      <w:r w:rsidRPr="00F27EDE">
        <w:rPr>
          <w:rFonts w:ascii="Arial" w:hAnsi="Arial" w:cs="Arial"/>
          <w:spacing w:val="-2"/>
          <w:sz w:val="22"/>
          <w:szCs w:val="22"/>
        </w:rPr>
        <w:t>isolatio</w:t>
      </w:r>
      <w:r w:rsidRPr="00F27EDE">
        <w:rPr>
          <w:rFonts w:ascii="Arial" w:hAnsi="Arial" w:cs="Arial"/>
          <w:sz w:val="22"/>
          <w:szCs w:val="22"/>
        </w:rPr>
        <w:t xml:space="preserve">n </w:t>
      </w:r>
      <w:r w:rsidRPr="00F27EDE">
        <w:rPr>
          <w:rFonts w:ascii="Arial" w:hAnsi="Arial" w:cs="Arial"/>
          <w:spacing w:val="-2"/>
          <w:sz w:val="22"/>
          <w:szCs w:val="22"/>
        </w:rPr>
        <w:t>valves</w:t>
      </w:r>
      <w:r w:rsidRPr="00F27EDE">
        <w:rPr>
          <w:rFonts w:ascii="Arial" w:hAnsi="Arial" w:cs="Arial"/>
          <w:sz w:val="22"/>
          <w:szCs w:val="22"/>
        </w:rPr>
        <w:t xml:space="preserve">, </w:t>
      </w:r>
      <w:r w:rsidRPr="00F27EDE">
        <w:rPr>
          <w:rFonts w:ascii="Arial" w:hAnsi="Arial" w:cs="Arial"/>
          <w:spacing w:val="-2"/>
          <w:sz w:val="22"/>
          <w:szCs w:val="22"/>
        </w:rPr>
        <w:t>an</w:t>
      </w:r>
      <w:r w:rsidRPr="00F27EDE">
        <w:rPr>
          <w:rFonts w:ascii="Arial" w:hAnsi="Arial" w:cs="Arial"/>
          <w:sz w:val="22"/>
          <w:szCs w:val="22"/>
        </w:rPr>
        <w:t xml:space="preserve">d </w:t>
      </w:r>
      <w:r w:rsidRPr="00F27EDE">
        <w:rPr>
          <w:rFonts w:ascii="Arial" w:hAnsi="Arial" w:cs="Arial"/>
          <w:spacing w:val="-2"/>
          <w:w w:val="102"/>
          <w:sz w:val="22"/>
          <w:szCs w:val="22"/>
        </w:rPr>
        <w:t xml:space="preserve">“permissive”' </w:t>
      </w:r>
      <w:r w:rsidRPr="00F27EDE">
        <w:rPr>
          <w:rFonts w:ascii="Arial" w:hAnsi="Arial" w:cs="Arial"/>
          <w:spacing w:val="-2"/>
          <w:sz w:val="22"/>
          <w:szCs w:val="22"/>
        </w:rPr>
        <w:t>interlock</w:t>
      </w:r>
      <w:r w:rsidRPr="00F27EDE">
        <w:rPr>
          <w:rFonts w:ascii="Arial" w:hAnsi="Arial" w:cs="Arial"/>
          <w:sz w:val="22"/>
          <w:szCs w:val="22"/>
        </w:rPr>
        <w:t xml:space="preserve">s </w:t>
      </w:r>
      <w:r w:rsidRPr="00F27EDE">
        <w:rPr>
          <w:rFonts w:ascii="Arial" w:hAnsi="Arial" w:cs="Arial"/>
          <w:spacing w:val="-2"/>
          <w:sz w:val="22"/>
          <w:szCs w:val="22"/>
        </w:rPr>
        <w:t>(e.g.</w:t>
      </w:r>
      <w:r w:rsidRPr="00F27EDE">
        <w:rPr>
          <w:rFonts w:ascii="Arial" w:hAnsi="Arial" w:cs="Arial"/>
          <w:sz w:val="22"/>
          <w:szCs w:val="22"/>
        </w:rPr>
        <w:t>,</w:t>
      </w:r>
      <w:r w:rsidRPr="00F27EDE">
        <w:rPr>
          <w:rFonts w:ascii="Arial" w:hAnsi="Arial" w:cs="Arial"/>
          <w:spacing w:val="48"/>
          <w:sz w:val="22"/>
          <w:szCs w:val="22"/>
        </w:rPr>
        <w:t xml:space="preserve"> </w:t>
      </w:r>
      <w:r w:rsidRPr="00F27EDE">
        <w:rPr>
          <w:rFonts w:ascii="Arial" w:hAnsi="Arial" w:cs="Arial"/>
          <w:spacing w:val="-2"/>
          <w:sz w:val="22"/>
          <w:szCs w:val="22"/>
        </w:rPr>
        <w:t>fo</w:t>
      </w:r>
      <w:r w:rsidRPr="00F27EDE">
        <w:rPr>
          <w:rFonts w:ascii="Arial" w:hAnsi="Arial" w:cs="Arial"/>
          <w:sz w:val="22"/>
          <w:szCs w:val="22"/>
        </w:rPr>
        <w:t>r</w:t>
      </w:r>
      <w:r w:rsidRPr="00F27EDE">
        <w:rPr>
          <w:rFonts w:ascii="Arial" w:hAnsi="Arial" w:cs="Arial"/>
          <w:spacing w:val="43"/>
          <w:sz w:val="22"/>
          <w:szCs w:val="22"/>
        </w:rPr>
        <w:t xml:space="preserve"> </w:t>
      </w:r>
      <w:r w:rsidRPr="00F27EDE">
        <w:rPr>
          <w:rFonts w:ascii="Arial" w:hAnsi="Arial" w:cs="Arial"/>
          <w:spacing w:val="-2"/>
          <w:sz w:val="22"/>
          <w:szCs w:val="22"/>
        </w:rPr>
        <w:t>rotatin</w:t>
      </w:r>
      <w:r w:rsidRPr="00F27EDE">
        <w:rPr>
          <w:rFonts w:ascii="Arial" w:hAnsi="Arial" w:cs="Arial"/>
          <w:sz w:val="22"/>
          <w:szCs w:val="22"/>
        </w:rPr>
        <w:t>g</w:t>
      </w:r>
      <w:r w:rsidRPr="00F27EDE">
        <w:rPr>
          <w:rFonts w:ascii="Arial" w:hAnsi="Arial" w:cs="Arial"/>
          <w:spacing w:val="52"/>
          <w:sz w:val="22"/>
          <w:szCs w:val="22"/>
        </w:rPr>
        <w:t xml:space="preserve"> </w:t>
      </w:r>
      <w:r w:rsidRPr="00F27EDE">
        <w:rPr>
          <w:rFonts w:ascii="Arial" w:hAnsi="Arial" w:cs="Arial"/>
          <w:spacing w:val="-2"/>
          <w:sz w:val="22"/>
          <w:szCs w:val="22"/>
        </w:rPr>
        <w:t>equipment)</w:t>
      </w:r>
      <w:r w:rsidRPr="00F27EDE">
        <w:rPr>
          <w:rFonts w:ascii="Arial" w:hAnsi="Arial" w:cs="Arial"/>
          <w:sz w:val="22"/>
          <w:szCs w:val="22"/>
        </w:rPr>
        <w:t xml:space="preserve">. </w:t>
      </w:r>
      <w:r w:rsidRPr="00F27EDE">
        <w:rPr>
          <w:rFonts w:ascii="Arial" w:hAnsi="Arial" w:cs="Arial"/>
          <w:spacing w:val="-2"/>
          <w:sz w:val="22"/>
          <w:szCs w:val="22"/>
        </w:rPr>
        <w:t>Thes</w:t>
      </w:r>
      <w:r w:rsidRPr="00F27EDE">
        <w:rPr>
          <w:rFonts w:ascii="Arial" w:hAnsi="Arial" w:cs="Arial"/>
          <w:sz w:val="22"/>
          <w:szCs w:val="22"/>
        </w:rPr>
        <w:t xml:space="preserve">e </w:t>
      </w:r>
      <w:r w:rsidRPr="00F27EDE">
        <w:rPr>
          <w:rFonts w:ascii="Arial" w:hAnsi="Arial" w:cs="Arial"/>
          <w:spacing w:val="-2"/>
          <w:sz w:val="22"/>
          <w:szCs w:val="22"/>
        </w:rPr>
        <w:t>system</w:t>
      </w:r>
      <w:r w:rsidRPr="00F27EDE">
        <w:rPr>
          <w:rFonts w:ascii="Arial" w:hAnsi="Arial" w:cs="Arial"/>
          <w:sz w:val="22"/>
          <w:szCs w:val="22"/>
        </w:rPr>
        <w:t>s</w:t>
      </w:r>
      <w:r w:rsidRPr="00F27EDE">
        <w:rPr>
          <w:rFonts w:ascii="Arial" w:hAnsi="Arial" w:cs="Arial"/>
          <w:spacing w:val="54"/>
          <w:sz w:val="22"/>
          <w:szCs w:val="22"/>
        </w:rPr>
        <w:t xml:space="preserve"> </w:t>
      </w:r>
      <w:r w:rsidRPr="00F27EDE">
        <w:rPr>
          <w:rFonts w:ascii="Arial" w:hAnsi="Arial" w:cs="Arial"/>
          <w:spacing w:val="-2"/>
          <w:sz w:val="22"/>
          <w:szCs w:val="22"/>
        </w:rPr>
        <w:t>reac</w:t>
      </w:r>
      <w:r w:rsidRPr="00F27EDE">
        <w:rPr>
          <w:rFonts w:ascii="Arial" w:hAnsi="Arial" w:cs="Arial"/>
          <w:sz w:val="22"/>
          <w:szCs w:val="22"/>
        </w:rPr>
        <w:t>t</w:t>
      </w:r>
      <w:r w:rsidRPr="00F27EDE">
        <w:rPr>
          <w:rFonts w:ascii="Arial" w:hAnsi="Arial" w:cs="Arial"/>
          <w:spacing w:val="47"/>
          <w:sz w:val="22"/>
          <w:szCs w:val="22"/>
        </w:rPr>
        <w:t xml:space="preserve"> </w:t>
      </w:r>
      <w:r w:rsidRPr="00F27EDE">
        <w:rPr>
          <w:rFonts w:ascii="Arial" w:hAnsi="Arial" w:cs="Arial"/>
          <w:spacing w:val="-2"/>
          <w:w w:val="102"/>
          <w:sz w:val="22"/>
          <w:szCs w:val="22"/>
        </w:rPr>
        <w:t>aut</w:t>
      </w:r>
      <w:r w:rsidRPr="00F27EDE">
        <w:rPr>
          <w:rFonts w:ascii="Arial" w:hAnsi="Arial" w:cs="Arial"/>
          <w:spacing w:val="-4"/>
          <w:w w:val="102"/>
          <w:sz w:val="22"/>
          <w:szCs w:val="22"/>
        </w:rPr>
        <w:t xml:space="preserve">omatically </w:t>
      </w:r>
      <w:r w:rsidRPr="00F27EDE">
        <w:rPr>
          <w:rFonts w:ascii="Arial" w:hAnsi="Arial" w:cs="Arial"/>
          <w:spacing w:val="-2"/>
          <w:sz w:val="22"/>
          <w:szCs w:val="22"/>
        </w:rPr>
        <w:t>upo</w:t>
      </w:r>
      <w:r w:rsidRPr="00F27EDE">
        <w:rPr>
          <w:rFonts w:ascii="Arial" w:hAnsi="Arial" w:cs="Arial"/>
          <w:sz w:val="22"/>
          <w:szCs w:val="22"/>
        </w:rPr>
        <w:t>n</w:t>
      </w:r>
      <w:r w:rsidRPr="00F27EDE">
        <w:rPr>
          <w:rFonts w:ascii="Arial" w:hAnsi="Arial" w:cs="Arial"/>
          <w:spacing w:val="6"/>
          <w:sz w:val="22"/>
          <w:szCs w:val="22"/>
        </w:rPr>
        <w:t xml:space="preserve"> </w:t>
      </w:r>
      <w:r w:rsidRPr="00F27EDE">
        <w:rPr>
          <w:rFonts w:ascii="Arial" w:hAnsi="Arial" w:cs="Arial"/>
          <w:spacing w:val="-2"/>
          <w:sz w:val="22"/>
          <w:szCs w:val="22"/>
        </w:rPr>
        <w:t>detectio</w:t>
      </w:r>
      <w:r w:rsidRPr="00F27EDE">
        <w:rPr>
          <w:rFonts w:ascii="Arial" w:hAnsi="Arial" w:cs="Arial"/>
          <w:sz w:val="22"/>
          <w:szCs w:val="22"/>
        </w:rPr>
        <w:t>n</w:t>
      </w:r>
      <w:r w:rsidRPr="00F27EDE">
        <w:rPr>
          <w:rFonts w:ascii="Arial" w:hAnsi="Arial" w:cs="Arial"/>
          <w:spacing w:val="14"/>
          <w:sz w:val="22"/>
          <w:szCs w:val="22"/>
        </w:rPr>
        <w:t xml:space="preserve"> </w:t>
      </w:r>
      <w:r w:rsidRPr="00F27EDE">
        <w:rPr>
          <w:rFonts w:ascii="Arial" w:hAnsi="Arial" w:cs="Arial"/>
          <w:spacing w:val="-2"/>
          <w:sz w:val="22"/>
          <w:szCs w:val="22"/>
        </w:rPr>
        <w:t>o</w:t>
      </w:r>
      <w:r w:rsidRPr="00F27EDE">
        <w:rPr>
          <w:rFonts w:ascii="Arial" w:hAnsi="Arial" w:cs="Arial"/>
          <w:sz w:val="22"/>
          <w:szCs w:val="22"/>
        </w:rPr>
        <w:t xml:space="preserve">f </w:t>
      </w:r>
      <w:r w:rsidRPr="00F27EDE">
        <w:rPr>
          <w:rFonts w:ascii="Arial" w:hAnsi="Arial" w:cs="Arial"/>
          <w:spacing w:val="-2"/>
          <w:sz w:val="22"/>
          <w:szCs w:val="22"/>
        </w:rPr>
        <w:t>a</w:t>
      </w:r>
      <w:r w:rsidRPr="00F27EDE">
        <w:rPr>
          <w:rFonts w:ascii="Arial" w:hAnsi="Arial" w:cs="Arial"/>
          <w:sz w:val="22"/>
          <w:szCs w:val="22"/>
        </w:rPr>
        <w:t>n</w:t>
      </w:r>
      <w:r w:rsidRPr="00F27EDE">
        <w:rPr>
          <w:rFonts w:ascii="Arial" w:hAnsi="Arial" w:cs="Arial"/>
          <w:spacing w:val="1"/>
          <w:sz w:val="22"/>
          <w:szCs w:val="22"/>
        </w:rPr>
        <w:t xml:space="preserve"> </w:t>
      </w:r>
      <w:r w:rsidRPr="00F27EDE">
        <w:rPr>
          <w:rFonts w:ascii="Arial" w:hAnsi="Arial" w:cs="Arial"/>
          <w:spacing w:val="-2"/>
          <w:sz w:val="22"/>
          <w:szCs w:val="22"/>
        </w:rPr>
        <w:t>abnorma</w:t>
      </w:r>
      <w:r w:rsidRPr="00F27EDE">
        <w:rPr>
          <w:rFonts w:ascii="Arial" w:hAnsi="Arial" w:cs="Arial"/>
          <w:sz w:val="22"/>
          <w:szCs w:val="22"/>
        </w:rPr>
        <w:t>l</w:t>
      </w:r>
      <w:r w:rsidRPr="00F27EDE">
        <w:rPr>
          <w:rFonts w:ascii="Arial" w:hAnsi="Arial" w:cs="Arial"/>
          <w:spacing w:val="15"/>
          <w:sz w:val="22"/>
          <w:szCs w:val="22"/>
        </w:rPr>
        <w:t xml:space="preserve"> </w:t>
      </w:r>
      <w:r w:rsidRPr="00F27EDE">
        <w:rPr>
          <w:rFonts w:ascii="Arial" w:hAnsi="Arial" w:cs="Arial"/>
          <w:spacing w:val="-2"/>
          <w:sz w:val="22"/>
          <w:szCs w:val="22"/>
        </w:rPr>
        <w:t>process</w:t>
      </w:r>
      <w:r w:rsidRPr="00F27EDE">
        <w:rPr>
          <w:rFonts w:ascii="Arial" w:hAnsi="Arial" w:cs="Arial"/>
          <w:sz w:val="22"/>
          <w:szCs w:val="22"/>
        </w:rPr>
        <w:t>,</w:t>
      </w:r>
      <w:r w:rsidRPr="00F27EDE">
        <w:rPr>
          <w:rFonts w:ascii="Arial" w:hAnsi="Arial" w:cs="Arial"/>
          <w:spacing w:val="13"/>
          <w:sz w:val="22"/>
          <w:szCs w:val="22"/>
        </w:rPr>
        <w:t xml:space="preserve"> </w:t>
      </w:r>
      <w:r w:rsidRPr="00F27EDE">
        <w:rPr>
          <w:rFonts w:ascii="Arial" w:hAnsi="Arial" w:cs="Arial"/>
          <w:spacing w:val="-2"/>
          <w:sz w:val="22"/>
          <w:szCs w:val="22"/>
        </w:rPr>
        <w:t>conditio</w:t>
      </w:r>
      <w:r w:rsidRPr="00F27EDE">
        <w:rPr>
          <w:rFonts w:ascii="Arial" w:hAnsi="Arial" w:cs="Arial"/>
          <w:sz w:val="22"/>
          <w:szCs w:val="22"/>
        </w:rPr>
        <w:t>n</w:t>
      </w:r>
      <w:r w:rsidRPr="00F27EDE">
        <w:rPr>
          <w:rFonts w:ascii="Arial" w:hAnsi="Arial" w:cs="Arial"/>
          <w:spacing w:val="14"/>
          <w:sz w:val="22"/>
          <w:szCs w:val="22"/>
        </w:rPr>
        <w:t xml:space="preserve"> </w:t>
      </w:r>
      <w:r w:rsidRPr="00F27EDE">
        <w:rPr>
          <w:rFonts w:ascii="Arial" w:hAnsi="Arial" w:cs="Arial"/>
          <w:spacing w:val="-2"/>
          <w:sz w:val="22"/>
          <w:szCs w:val="22"/>
        </w:rPr>
        <w:t>o</w:t>
      </w:r>
      <w:r w:rsidRPr="00F27EDE">
        <w:rPr>
          <w:rFonts w:ascii="Arial" w:hAnsi="Arial" w:cs="Arial"/>
          <w:sz w:val="22"/>
          <w:szCs w:val="22"/>
        </w:rPr>
        <w:t xml:space="preserve">r </w:t>
      </w:r>
      <w:r w:rsidRPr="00F27EDE">
        <w:rPr>
          <w:rFonts w:ascii="Arial" w:hAnsi="Arial" w:cs="Arial"/>
          <w:spacing w:val="-2"/>
          <w:sz w:val="22"/>
          <w:szCs w:val="22"/>
        </w:rPr>
        <w:t>upset</w:t>
      </w:r>
      <w:r w:rsidRPr="00F27EDE">
        <w:rPr>
          <w:rFonts w:ascii="Arial" w:hAnsi="Arial" w:cs="Arial"/>
          <w:sz w:val="22"/>
          <w:szCs w:val="22"/>
        </w:rPr>
        <w:t>,</w:t>
      </w:r>
      <w:r w:rsidRPr="00F27EDE">
        <w:rPr>
          <w:rFonts w:ascii="Arial" w:hAnsi="Arial" w:cs="Arial"/>
          <w:spacing w:val="8"/>
          <w:sz w:val="22"/>
          <w:szCs w:val="22"/>
        </w:rPr>
        <w:t xml:space="preserve"> </w:t>
      </w:r>
      <w:r w:rsidRPr="00F27EDE">
        <w:rPr>
          <w:rFonts w:ascii="Arial" w:hAnsi="Arial" w:cs="Arial"/>
          <w:spacing w:val="-2"/>
          <w:sz w:val="22"/>
          <w:szCs w:val="22"/>
        </w:rPr>
        <w:t>o</w:t>
      </w:r>
      <w:r w:rsidRPr="00F27EDE">
        <w:rPr>
          <w:rFonts w:ascii="Arial" w:hAnsi="Arial" w:cs="Arial"/>
          <w:sz w:val="22"/>
          <w:szCs w:val="22"/>
        </w:rPr>
        <w:t xml:space="preserve">r </w:t>
      </w:r>
      <w:r w:rsidRPr="00F27EDE">
        <w:rPr>
          <w:rFonts w:ascii="Arial" w:hAnsi="Arial" w:cs="Arial"/>
          <w:spacing w:val="-2"/>
          <w:sz w:val="22"/>
          <w:szCs w:val="22"/>
        </w:rPr>
        <w:t>manuall</w:t>
      </w:r>
      <w:r w:rsidRPr="00F27EDE">
        <w:rPr>
          <w:rFonts w:ascii="Arial" w:hAnsi="Arial" w:cs="Arial"/>
          <w:sz w:val="22"/>
          <w:szCs w:val="22"/>
        </w:rPr>
        <w:t>y</w:t>
      </w:r>
      <w:r w:rsidRPr="00F27EDE">
        <w:rPr>
          <w:rFonts w:ascii="Arial" w:hAnsi="Arial" w:cs="Arial"/>
          <w:spacing w:val="14"/>
          <w:sz w:val="22"/>
          <w:szCs w:val="22"/>
        </w:rPr>
        <w:t xml:space="preserve"> </w:t>
      </w:r>
      <w:r w:rsidRPr="00F27EDE">
        <w:rPr>
          <w:rFonts w:ascii="Arial" w:hAnsi="Arial" w:cs="Arial"/>
          <w:spacing w:val="-2"/>
          <w:w w:val="102"/>
          <w:sz w:val="22"/>
          <w:szCs w:val="22"/>
        </w:rPr>
        <w:t xml:space="preserve">by </w:t>
      </w:r>
      <w:r w:rsidRPr="00F27EDE">
        <w:rPr>
          <w:rFonts w:ascii="Arial" w:hAnsi="Arial" w:cs="Arial"/>
          <w:spacing w:val="-2"/>
          <w:sz w:val="22"/>
          <w:szCs w:val="22"/>
        </w:rPr>
        <w:t>operato</w:t>
      </w:r>
      <w:r w:rsidRPr="00F27EDE">
        <w:rPr>
          <w:rFonts w:ascii="Arial" w:hAnsi="Arial" w:cs="Arial"/>
          <w:sz w:val="22"/>
          <w:szCs w:val="22"/>
        </w:rPr>
        <w:t>r</w:t>
      </w:r>
      <w:r w:rsidRPr="00F27EDE">
        <w:rPr>
          <w:rFonts w:ascii="Arial" w:hAnsi="Arial" w:cs="Arial"/>
          <w:spacing w:val="13"/>
          <w:sz w:val="22"/>
          <w:szCs w:val="22"/>
        </w:rPr>
        <w:t xml:space="preserve"> </w:t>
      </w:r>
      <w:r w:rsidRPr="00F27EDE">
        <w:rPr>
          <w:rFonts w:ascii="Arial" w:hAnsi="Arial" w:cs="Arial"/>
          <w:spacing w:val="-2"/>
          <w:sz w:val="22"/>
          <w:szCs w:val="22"/>
        </w:rPr>
        <w:t>interventio</w:t>
      </w:r>
      <w:r w:rsidRPr="00F27EDE">
        <w:rPr>
          <w:rFonts w:ascii="Arial" w:hAnsi="Arial" w:cs="Arial"/>
          <w:sz w:val="22"/>
          <w:szCs w:val="22"/>
        </w:rPr>
        <w:t>n</w:t>
      </w:r>
      <w:r w:rsidRPr="00F27EDE">
        <w:rPr>
          <w:rFonts w:ascii="Arial" w:hAnsi="Arial" w:cs="Arial"/>
          <w:spacing w:val="20"/>
          <w:sz w:val="22"/>
          <w:szCs w:val="22"/>
        </w:rPr>
        <w:t xml:space="preserve"> </w:t>
      </w:r>
      <w:r w:rsidRPr="00F27EDE">
        <w:rPr>
          <w:rFonts w:ascii="Arial" w:hAnsi="Arial" w:cs="Arial"/>
          <w:spacing w:val="-2"/>
          <w:sz w:val="22"/>
          <w:szCs w:val="22"/>
        </w:rPr>
        <w:t>t</w:t>
      </w:r>
      <w:r w:rsidRPr="00F27EDE">
        <w:rPr>
          <w:rFonts w:ascii="Arial" w:hAnsi="Arial" w:cs="Arial"/>
          <w:sz w:val="22"/>
          <w:szCs w:val="22"/>
        </w:rPr>
        <w:t>o</w:t>
      </w:r>
      <w:r w:rsidRPr="00F27EDE">
        <w:rPr>
          <w:rFonts w:ascii="Arial" w:hAnsi="Arial" w:cs="Arial"/>
          <w:spacing w:val="1"/>
          <w:sz w:val="22"/>
          <w:szCs w:val="22"/>
        </w:rPr>
        <w:t xml:space="preserve"> </w:t>
      </w:r>
      <w:r w:rsidRPr="00F27EDE">
        <w:rPr>
          <w:rFonts w:ascii="Arial" w:hAnsi="Arial" w:cs="Arial"/>
          <w:spacing w:val="-2"/>
          <w:sz w:val="22"/>
          <w:szCs w:val="22"/>
        </w:rPr>
        <w:t>d</w:t>
      </w:r>
      <w:r w:rsidRPr="00F27EDE">
        <w:rPr>
          <w:rFonts w:ascii="Arial" w:hAnsi="Arial" w:cs="Arial"/>
          <w:sz w:val="22"/>
          <w:szCs w:val="22"/>
        </w:rPr>
        <w:t>o</w:t>
      </w:r>
      <w:r w:rsidRPr="00F27EDE">
        <w:rPr>
          <w:rFonts w:ascii="Arial" w:hAnsi="Arial" w:cs="Arial"/>
          <w:spacing w:val="2"/>
          <w:sz w:val="22"/>
          <w:szCs w:val="22"/>
        </w:rPr>
        <w:t xml:space="preserve"> </w:t>
      </w:r>
      <w:r w:rsidRPr="00F27EDE">
        <w:rPr>
          <w:rFonts w:ascii="Arial" w:hAnsi="Arial" w:cs="Arial"/>
          <w:spacing w:val="-2"/>
          <w:sz w:val="22"/>
          <w:szCs w:val="22"/>
        </w:rPr>
        <w:t>th</w:t>
      </w:r>
      <w:r w:rsidRPr="00F27EDE">
        <w:rPr>
          <w:rFonts w:ascii="Arial" w:hAnsi="Arial" w:cs="Arial"/>
          <w:sz w:val="22"/>
          <w:szCs w:val="22"/>
        </w:rPr>
        <w:t>e</w:t>
      </w:r>
      <w:r w:rsidRPr="00F27EDE">
        <w:rPr>
          <w:rFonts w:ascii="Arial" w:hAnsi="Arial" w:cs="Arial"/>
          <w:spacing w:val="3"/>
          <w:sz w:val="22"/>
          <w:szCs w:val="22"/>
        </w:rPr>
        <w:t xml:space="preserve"> </w:t>
      </w:r>
      <w:r w:rsidRPr="00F27EDE">
        <w:rPr>
          <w:rFonts w:ascii="Arial" w:hAnsi="Arial" w:cs="Arial"/>
          <w:spacing w:val="-2"/>
          <w:w w:val="102"/>
          <w:sz w:val="22"/>
          <w:szCs w:val="22"/>
        </w:rPr>
        <w:t>following:</w:t>
      </w:r>
    </w:p>
    <w:p w:rsidR="00D007BE" w:rsidRPr="00F27EDE" w:rsidRDefault="00D007BE" w:rsidP="000A370E">
      <w:pPr>
        <w:widowControl w:val="0"/>
        <w:numPr>
          <w:ilvl w:val="0"/>
          <w:numId w:val="5"/>
        </w:numPr>
        <w:tabs>
          <w:tab w:val="left" w:pos="1843"/>
        </w:tabs>
        <w:autoSpaceDE w:val="0"/>
        <w:autoSpaceDN w:val="0"/>
        <w:bidi w:val="0"/>
        <w:adjustRightInd w:val="0"/>
        <w:spacing w:before="240" w:after="240" w:line="276" w:lineRule="auto"/>
        <w:ind w:left="1843" w:hanging="283"/>
        <w:jc w:val="lowKashida"/>
        <w:rPr>
          <w:rFonts w:ascii="Arial" w:hAnsi="Arial" w:cs="Arial"/>
          <w:sz w:val="22"/>
          <w:szCs w:val="22"/>
        </w:rPr>
      </w:pPr>
      <w:r w:rsidRPr="00F27EDE">
        <w:rPr>
          <w:rFonts w:ascii="Arial" w:hAnsi="Arial" w:cs="Arial"/>
          <w:spacing w:val="-2"/>
          <w:sz w:val="22"/>
          <w:szCs w:val="22"/>
        </w:rPr>
        <w:t>Isolat</w:t>
      </w:r>
      <w:r w:rsidRPr="00F27EDE">
        <w:rPr>
          <w:rFonts w:ascii="Arial" w:hAnsi="Arial" w:cs="Arial"/>
          <w:sz w:val="22"/>
          <w:szCs w:val="22"/>
        </w:rPr>
        <w:t xml:space="preserve">e </w:t>
      </w:r>
      <w:r w:rsidRPr="00F27EDE">
        <w:rPr>
          <w:rFonts w:ascii="Arial" w:hAnsi="Arial" w:cs="Arial"/>
          <w:spacing w:val="-2"/>
          <w:sz w:val="22"/>
          <w:szCs w:val="22"/>
        </w:rPr>
        <w:t>hazardou</w:t>
      </w:r>
      <w:r w:rsidRPr="00F27EDE">
        <w:rPr>
          <w:rFonts w:ascii="Arial" w:hAnsi="Arial" w:cs="Arial"/>
          <w:sz w:val="22"/>
          <w:szCs w:val="22"/>
        </w:rPr>
        <w:t xml:space="preserve">s </w:t>
      </w:r>
      <w:r w:rsidRPr="00F27EDE">
        <w:rPr>
          <w:rFonts w:ascii="Arial" w:hAnsi="Arial" w:cs="Arial"/>
          <w:spacing w:val="-2"/>
          <w:sz w:val="22"/>
          <w:szCs w:val="22"/>
        </w:rPr>
        <w:t>proces</w:t>
      </w:r>
      <w:r w:rsidRPr="00F27EDE">
        <w:rPr>
          <w:rFonts w:ascii="Arial" w:hAnsi="Arial" w:cs="Arial"/>
          <w:sz w:val="22"/>
          <w:szCs w:val="22"/>
        </w:rPr>
        <w:t xml:space="preserve">s </w:t>
      </w:r>
      <w:r w:rsidRPr="00F27EDE">
        <w:rPr>
          <w:rFonts w:ascii="Arial" w:hAnsi="Arial" w:cs="Arial"/>
          <w:spacing w:val="-2"/>
          <w:sz w:val="22"/>
          <w:szCs w:val="22"/>
        </w:rPr>
        <w:t>stream</w:t>
      </w:r>
      <w:r w:rsidRPr="00F27EDE">
        <w:rPr>
          <w:rFonts w:ascii="Arial" w:hAnsi="Arial" w:cs="Arial"/>
          <w:sz w:val="22"/>
          <w:szCs w:val="22"/>
        </w:rPr>
        <w:t xml:space="preserve">s </w:t>
      </w:r>
      <w:r w:rsidRPr="00F27EDE">
        <w:rPr>
          <w:rFonts w:ascii="Arial" w:hAnsi="Arial" w:cs="Arial"/>
          <w:spacing w:val="26"/>
          <w:sz w:val="22"/>
          <w:szCs w:val="22"/>
        </w:rPr>
        <w:t xml:space="preserve"> </w:t>
      </w:r>
      <w:r w:rsidRPr="00F27EDE">
        <w:rPr>
          <w:rFonts w:ascii="Arial" w:hAnsi="Arial" w:cs="Arial"/>
          <w:spacing w:val="-3"/>
          <w:sz w:val="22"/>
          <w:szCs w:val="22"/>
        </w:rPr>
        <w:t>enterin</w:t>
      </w:r>
      <w:r w:rsidRPr="00F27EDE">
        <w:rPr>
          <w:rFonts w:ascii="Arial" w:hAnsi="Arial" w:cs="Arial"/>
          <w:sz w:val="22"/>
          <w:szCs w:val="22"/>
        </w:rPr>
        <w:t>g</w:t>
      </w:r>
      <w:r w:rsidRPr="00F27EDE">
        <w:rPr>
          <w:rFonts w:ascii="Arial" w:hAnsi="Arial" w:cs="Arial"/>
          <w:spacing w:val="14"/>
          <w:sz w:val="22"/>
          <w:szCs w:val="22"/>
        </w:rPr>
        <w:t xml:space="preserve"> </w:t>
      </w:r>
      <w:r w:rsidRPr="00F27EDE">
        <w:rPr>
          <w:rFonts w:ascii="Arial" w:hAnsi="Arial" w:cs="Arial"/>
          <w:spacing w:val="-3"/>
          <w:sz w:val="22"/>
          <w:szCs w:val="22"/>
        </w:rPr>
        <w:t>o</w:t>
      </w:r>
      <w:r w:rsidRPr="00F27EDE">
        <w:rPr>
          <w:rFonts w:ascii="Arial" w:hAnsi="Arial" w:cs="Arial"/>
          <w:sz w:val="22"/>
          <w:szCs w:val="22"/>
        </w:rPr>
        <w:t>r</w:t>
      </w:r>
      <w:r w:rsidRPr="00F27EDE">
        <w:rPr>
          <w:rFonts w:ascii="Arial" w:hAnsi="Arial" w:cs="Arial"/>
          <w:spacing w:val="2"/>
          <w:sz w:val="22"/>
          <w:szCs w:val="22"/>
        </w:rPr>
        <w:t xml:space="preserve"> </w:t>
      </w:r>
      <w:r w:rsidRPr="00F27EDE">
        <w:rPr>
          <w:rFonts w:ascii="Arial" w:hAnsi="Arial" w:cs="Arial"/>
          <w:spacing w:val="-3"/>
          <w:sz w:val="22"/>
          <w:szCs w:val="22"/>
        </w:rPr>
        <w:t>exitin</w:t>
      </w:r>
      <w:r w:rsidRPr="00F27EDE">
        <w:rPr>
          <w:rFonts w:ascii="Arial" w:hAnsi="Arial" w:cs="Arial"/>
          <w:sz w:val="22"/>
          <w:szCs w:val="22"/>
        </w:rPr>
        <w:t>g</w:t>
      </w:r>
      <w:r w:rsidRPr="00F27EDE">
        <w:rPr>
          <w:rFonts w:ascii="Arial" w:hAnsi="Arial" w:cs="Arial"/>
          <w:spacing w:val="11"/>
          <w:sz w:val="22"/>
          <w:szCs w:val="22"/>
        </w:rPr>
        <w:t xml:space="preserve"> </w:t>
      </w:r>
      <w:r w:rsidRPr="00F27EDE">
        <w:rPr>
          <w:rFonts w:ascii="Arial" w:hAnsi="Arial" w:cs="Arial"/>
          <w:spacing w:val="-3"/>
          <w:sz w:val="22"/>
          <w:szCs w:val="22"/>
        </w:rPr>
        <w:t>plan</w:t>
      </w:r>
      <w:r w:rsidRPr="00F27EDE">
        <w:rPr>
          <w:rFonts w:ascii="Arial" w:hAnsi="Arial" w:cs="Arial"/>
          <w:sz w:val="22"/>
          <w:szCs w:val="22"/>
        </w:rPr>
        <w:t>t</w:t>
      </w:r>
      <w:r w:rsidRPr="00F27EDE">
        <w:rPr>
          <w:rFonts w:ascii="Arial" w:hAnsi="Arial" w:cs="Arial"/>
          <w:spacing w:val="8"/>
          <w:sz w:val="22"/>
          <w:szCs w:val="22"/>
        </w:rPr>
        <w:t xml:space="preserve"> </w:t>
      </w:r>
      <w:r w:rsidRPr="00F27EDE">
        <w:rPr>
          <w:rFonts w:ascii="Arial" w:hAnsi="Arial" w:cs="Arial"/>
          <w:spacing w:val="-3"/>
          <w:sz w:val="22"/>
          <w:szCs w:val="22"/>
        </w:rPr>
        <w:t>equipmen</w:t>
      </w:r>
      <w:r w:rsidRPr="00F27EDE">
        <w:rPr>
          <w:rFonts w:ascii="Arial" w:hAnsi="Arial" w:cs="Arial"/>
          <w:sz w:val="22"/>
          <w:szCs w:val="22"/>
        </w:rPr>
        <w:t>t</w:t>
      </w:r>
      <w:r w:rsidRPr="00F27EDE">
        <w:rPr>
          <w:rFonts w:ascii="Arial" w:hAnsi="Arial" w:cs="Arial"/>
          <w:spacing w:val="19"/>
          <w:sz w:val="22"/>
          <w:szCs w:val="22"/>
        </w:rPr>
        <w:t xml:space="preserve"> </w:t>
      </w:r>
      <w:r w:rsidRPr="00F27EDE">
        <w:rPr>
          <w:rFonts w:ascii="Arial" w:hAnsi="Arial" w:cs="Arial"/>
          <w:spacing w:val="-3"/>
          <w:sz w:val="22"/>
          <w:szCs w:val="22"/>
        </w:rPr>
        <w:t>o</w:t>
      </w:r>
      <w:r w:rsidRPr="00F27EDE">
        <w:rPr>
          <w:rFonts w:ascii="Arial" w:hAnsi="Arial" w:cs="Arial"/>
          <w:sz w:val="22"/>
          <w:szCs w:val="22"/>
        </w:rPr>
        <w:t>r</w:t>
      </w:r>
      <w:r w:rsidRPr="00F27EDE">
        <w:rPr>
          <w:rFonts w:ascii="Arial" w:hAnsi="Arial" w:cs="Arial"/>
          <w:spacing w:val="2"/>
          <w:sz w:val="22"/>
          <w:szCs w:val="22"/>
        </w:rPr>
        <w:t xml:space="preserve"> </w:t>
      </w:r>
      <w:r w:rsidRPr="00F27EDE">
        <w:rPr>
          <w:rFonts w:ascii="Arial" w:hAnsi="Arial" w:cs="Arial"/>
          <w:spacing w:val="-3"/>
          <w:sz w:val="22"/>
          <w:szCs w:val="22"/>
        </w:rPr>
        <w:t>proces</w:t>
      </w:r>
      <w:r w:rsidRPr="00F27EDE">
        <w:rPr>
          <w:rFonts w:ascii="Arial" w:hAnsi="Arial" w:cs="Arial"/>
          <w:sz w:val="22"/>
          <w:szCs w:val="22"/>
        </w:rPr>
        <w:t>s</w:t>
      </w:r>
      <w:r w:rsidRPr="00F27EDE">
        <w:rPr>
          <w:rFonts w:ascii="Arial" w:hAnsi="Arial" w:cs="Arial"/>
          <w:spacing w:val="13"/>
          <w:sz w:val="22"/>
          <w:szCs w:val="22"/>
        </w:rPr>
        <w:t xml:space="preserve"> </w:t>
      </w:r>
      <w:r w:rsidRPr="00F27EDE">
        <w:rPr>
          <w:rFonts w:ascii="Arial" w:hAnsi="Arial" w:cs="Arial"/>
          <w:spacing w:val="-3"/>
          <w:w w:val="102"/>
          <w:sz w:val="22"/>
          <w:szCs w:val="22"/>
        </w:rPr>
        <w:t>units</w:t>
      </w:r>
    </w:p>
    <w:p w:rsidR="00D007BE" w:rsidRPr="00F27EDE" w:rsidRDefault="00D007BE" w:rsidP="000A370E">
      <w:pPr>
        <w:widowControl w:val="0"/>
        <w:numPr>
          <w:ilvl w:val="0"/>
          <w:numId w:val="5"/>
        </w:numPr>
        <w:tabs>
          <w:tab w:val="left" w:pos="1843"/>
        </w:tabs>
        <w:autoSpaceDE w:val="0"/>
        <w:autoSpaceDN w:val="0"/>
        <w:bidi w:val="0"/>
        <w:adjustRightInd w:val="0"/>
        <w:spacing w:before="240" w:after="240" w:line="276" w:lineRule="auto"/>
        <w:ind w:left="1843" w:hanging="283"/>
        <w:jc w:val="lowKashida"/>
        <w:rPr>
          <w:rFonts w:ascii="Arial" w:hAnsi="Arial" w:cs="Arial"/>
          <w:spacing w:val="-2"/>
          <w:sz w:val="22"/>
          <w:szCs w:val="22"/>
        </w:rPr>
      </w:pPr>
      <w:r w:rsidRPr="00F27EDE">
        <w:rPr>
          <w:rFonts w:ascii="Arial" w:hAnsi="Arial" w:cs="Arial"/>
          <w:spacing w:val="6"/>
          <w:sz w:val="22"/>
          <w:szCs w:val="22"/>
        </w:rPr>
        <w:t xml:space="preserve">depressurizing of the highly pressurized sections </w:t>
      </w:r>
    </w:p>
    <w:p w:rsidR="00D007BE" w:rsidRPr="00F27EDE" w:rsidRDefault="00D007BE" w:rsidP="000A370E">
      <w:pPr>
        <w:widowControl w:val="0"/>
        <w:numPr>
          <w:ilvl w:val="0"/>
          <w:numId w:val="5"/>
        </w:numPr>
        <w:tabs>
          <w:tab w:val="left" w:pos="1843"/>
        </w:tabs>
        <w:autoSpaceDE w:val="0"/>
        <w:autoSpaceDN w:val="0"/>
        <w:bidi w:val="0"/>
        <w:adjustRightInd w:val="0"/>
        <w:spacing w:before="240" w:after="240" w:line="276" w:lineRule="auto"/>
        <w:ind w:left="1843" w:hanging="283"/>
        <w:jc w:val="lowKashida"/>
        <w:rPr>
          <w:rFonts w:ascii="Arial" w:hAnsi="Arial" w:cs="Arial"/>
          <w:spacing w:val="-2"/>
          <w:sz w:val="22"/>
          <w:szCs w:val="22"/>
        </w:rPr>
      </w:pPr>
      <w:r w:rsidRPr="00F27EDE">
        <w:rPr>
          <w:rFonts w:ascii="Arial" w:hAnsi="Arial" w:cs="Arial"/>
          <w:spacing w:val="-2"/>
          <w:sz w:val="22"/>
          <w:szCs w:val="22"/>
        </w:rPr>
        <w:t>Shutdown associated rotating equipment</w:t>
      </w:r>
    </w:p>
    <w:p w:rsidR="00D007BE" w:rsidRPr="00F27EDE" w:rsidRDefault="00D007BE" w:rsidP="000A370E">
      <w:pPr>
        <w:widowControl w:val="0"/>
        <w:numPr>
          <w:ilvl w:val="0"/>
          <w:numId w:val="5"/>
        </w:numPr>
        <w:tabs>
          <w:tab w:val="left" w:pos="1843"/>
        </w:tabs>
        <w:autoSpaceDE w:val="0"/>
        <w:autoSpaceDN w:val="0"/>
        <w:bidi w:val="0"/>
        <w:adjustRightInd w:val="0"/>
        <w:spacing w:before="240" w:after="240" w:line="276" w:lineRule="auto"/>
        <w:ind w:left="1843" w:hanging="283"/>
        <w:jc w:val="lowKashida"/>
        <w:rPr>
          <w:rFonts w:ascii="Arial" w:hAnsi="Arial" w:cs="Arial"/>
          <w:spacing w:val="-2"/>
          <w:sz w:val="22"/>
          <w:szCs w:val="22"/>
        </w:rPr>
      </w:pPr>
      <w:r w:rsidRPr="00F27EDE">
        <w:rPr>
          <w:rFonts w:ascii="Arial" w:hAnsi="Arial" w:cs="Arial"/>
          <w:spacing w:val="-2"/>
          <w:sz w:val="22"/>
          <w:szCs w:val="22"/>
        </w:rPr>
        <w:t>Electrical power isolation</w:t>
      </w:r>
    </w:p>
    <w:p w:rsidR="00D007BE" w:rsidRPr="00F27EDE" w:rsidRDefault="00D007BE" w:rsidP="00355E9B">
      <w:pPr>
        <w:keepNext/>
        <w:widowControl w:val="0"/>
        <w:numPr>
          <w:ilvl w:val="0"/>
          <w:numId w:val="1"/>
        </w:numPr>
        <w:bidi w:val="0"/>
        <w:spacing w:before="240" w:after="240"/>
        <w:jc w:val="both"/>
        <w:outlineLvl w:val="0"/>
        <w:rPr>
          <w:rFonts w:ascii="Arial" w:hAnsi="Arial" w:cs="Arial"/>
          <w:b/>
          <w:bCs/>
          <w:caps/>
          <w:kern w:val="28"/>
          <w:sz w:val="24"/>
        </w:rPr>
      </w:pPr>
      <w:bookmarkStart w:id="32" w:name="_Toc11677527"/>
      <w:bookmarkStart w:id="33" w:name="_Toc12100123"/>
      <w:bookmarkStart w:id="34" w:name="_Toc28693842"/>
      <w:bookmarkStart w:id="35" w:name="_Toc101950633"/>
      <w:r w:rsidRPr="00F27EDE">
        <w:rPr>
          <w:rFonts w:ascii="Arial" w:hAnsi="Arial" w:cs="Arial"/>
          <w:b/>
          <w:bCs/>
          <w:caps/>
          <w:kern w:val="28"/>
          <w:sz w:val="24"/>
        </w:rPr>
        <w:t>DESCRIPTION OF HIERARCHICAL LEVELS</w:t>
      </w:r>
      <w:bookmarkEnd w:id="32"/>
      <w:bookmarkEnd w:id="33"/>
      <w:r w:rsidRPr="00F27EDE">
        <w:rPr>
          <w:rFonts w:ascii="Arial" w:hAnsi="Arial" w:cs="Arial"/>
          <w:b/>
          <w:bCs/>
          <w:caps/>
          <w:kern w:val="28"/>
          <w:sz w:val="24"/>
        </w:rPr>
        <w:t xml:space="preserve"> FOR </w:t>
      </w:r>
      <w:bookmarkEnd w:id="34"/>
      <w:r w:rsidR="00355E9B" w:rsidRPr="00F27EDE">
        <w:rPr>
          <w:rFonts w:ascii="Arial" w:hAnsi="Arial" w:cs="Arial"/>
          <w:b/>
          <w:bCs/>
          <w:caps/>
          <w:kern w:val="28"/>
          <w:sz w:val="24"/>
        </w:rPr>
        <w:t>Binak B/C Manifold</w:t>
      </w:r>
      <w:bookmarkEnd w:id="35"/>
      <w:r w:rsidRPr="00F27EDE">
        <w:rPr>
          <w:rFonts w:ascii="Arial" w:hAnsi="Arial" w:cs="Arial"/>
          <w:b/>
          <w:bCs/>
          <w:caps/>
          <w:kern w:val="28"/>
          <w:sz w:val="24"/>
        </w:rPr>
        <w:t xml:space="preserve"> </w:t>
      </w:r>
    </w:p>
    <w:p w:rsidR="005379C2" w:rsidRPr="00F27EDE" w:rsidRDefault="009D068C" w:rsidP="00A07516">
      <w:pPr>
        <w:widowControl w:val="0"/>
        <w:bidi w:val="0"/>
        <w:snapToGrid w:val="0"/>
        <w:spacing w:before="240" w:after="240" w:line="23" w:lineRule="atLeast"/>
        <w:ind w:left="709"/>
        <w:jc w:val="lowKashida"/>
        <w:rPr>
          <w:rFonts w:asciiTheme="minorBidi" w:hAnsiTheme="minorBidi" w:cstheme="minorBidi"/>
          <w:sz w:val="22"/>
          <w:szCs w:val="22"/>
          <w:lang w:val="en-GB"/>
        </w:rPr>
      </w:pPr>
      <w:r w:rsidRPr="00F27EDE">
        <w:rPr>
          <w:rFonts w:cstheme="minorHAnsi"/>
          <w:noProof/>
        </w:rPr>
        <mc:AlternateContent>
          <mc:Choice Requires="wps">
            <w:drawing>
              <wp:anchor distT="0" distB="0" distL="114300" distR="114300" simplePos="0" relativeHeight="251659776" behindDoc="0" locked="0" layoutInCell="1" allowOverlap="1" wp14:anchorId="339EF1DC" wp14:editId="73B1631B">
                <wp:simplePos x="0" y="0"/>
                <wp:positionH relativeFrom="column">
                  <wp:posOffset>-103367</wp:posOffset>
                </wp:positionH>
                <wp:positionV relativeFrom="paragraph">
                  <wp:posOffset>396710</wp:posOffset>
                </wp:positionV>
                <wp:extent cx="468173" cy="283997"/>
                <wp:effectExtent l="19050" t="19050" r="4635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73" cy="283997"/>
                        </a:xfrm>
                        <a:prstGeom prst="triangle">
                          <a:avLst>
                            <a:gd name="adj" fmla="val 50000"/>
                          </a:avLst>
                        </a:prstGeom>
                        <a:solidFill>
                          <a:srgbClr val="FFFFFF"/>
                        </a:solidFill>
                        <a:ln w="9525">
                          <a:solidFill>
                            <a:srgbClr val="000000"/>
                          </a:solidFill>
                          <a:miter lim="800000"/>
                          <a:headEnd/>
                          <a:tailEnd/>
                        </a:ln>
                      </wps:spPr>
                      <wps:txbx>
                        <w:txbxContent>
                          <w:p w:rsidR="009F4BA6" w:rsidRPr="00AA257C" w:rsidRDefault="009F4BA6" w:rsidP="009D068C">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EF1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8.15pt;margin-top:31.25pt;width:36.85pt;height:2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PiNwIAAHEEAAAOAAAAZHJzL2Uyb0RvYy54bWysVNtu2zAMfR+wfxD0vjhJlzYx6hRFuwwF&#10;uq1Auw9gJDnWptsoJU729aNlJ2u2t2F+ECiJPDzkEX19s7eG7RRG7V3FJ6MxZ8oJL7XbVPzry+rd&#10;nLOYwEkw3qmKH1TkN8u3b67bUKqpb7yRChmBuFi2oeJNSqEsiigaZSGOfFCOLmuPFhJtcVNIhJbQ&#10;rSmm4/Fl0XqUAb1QMdLpfX/Jlxm/rpVIX+o6qsRMxYlbyivmdd2txfIayg1CaLQYaMA/sLCgHSU9&#10;Qd1DArZF/ReU1QJ99HUaCW8LX9daqFwDVTMZ/1HNcwNB5VqoOTGc2hT/H6z4vHtCpmXFLzhzYEmi&#10;h+ijUEZF9oIa3MYodtH1qQ2xJPfn8IRdpTE8evE9MufvGvJSt4i+bRRIYjfp/IuzgG4TKZSt209e&#10;UhrYJp9btq/RdoDUDLbPyhxOyqh9YoIO31/OJ1fEUNDVdH6xWFzlDFAegwPG9FF5yzqj4mlgnhPA&#10;7jGmLI4cSgT5jbPaGpJ6B4bNxvQNgINzAeURMhfrjZYrbUze4GZ9Z5BRaMVX+RuC42s341hb8cVs&#10;Ossszu7ia4gu+yn/mZvViabDaFvx+ckJyq7LH5zMbzeBNr1NlI0b2t51ulcs7df7Qby1lwcSAH0/&#10;BTS1ZDQef3LW0gRUPP7YAirOzIMjEbtxORp4NNZHA5yg0IqLhJz1m7vUD9Y2oN40hD3JhTt/S1LX&#10;Oh3fRM9jYErvmqyzwXm9z16//xTLXwAAAP//AwBQSwMEFAAGAAgAAAAhAMbTe/jgAAAACQEAAA8A&#10;AABkcnMvZG93bnJldi54bWxMjzFvwjAQhfdK/Q/WVeoGNqGEKsRBFRIDlTo0Yeho4iOJiM9RbIjb&#10;X193KuPpfXrvu3wbTM9uOLrOkoTFXABDqq3uqJFwrPazV2DOK9Kqt4QSvtHBtnh8yFWm7USfeCt9&#10;w2IJuUxJaL0fMs5d3aJRbm4HpJid7WiUj+fYcD2qKZabnidCpNyojuJCqwbctVhfyquRwKevOoSd&#10;qD4O/OdQLY/l+/5SSvn8FN42wDwG/w/Dn35UhyI6neyVtGO9hNkiXUZUQpqsgEVgtX4BdoqgWCfA&#10;i5zff1D8AgAA//8DAFBLAQItABQABgAIAAAAIQC2gziS/gAAAOEBAAATAAAAAAAAAAAAAAAAAAAA&#10;AABbQ29udGVudF9UeXBlc10ueG1sUEsBAi0AFAAGAAgAAAAhADj9If/WAAAAlAEAAAsAAAAAAAAA&#10;AAAAAAAALwEAAF9yZWxzLy5yZWxzUEsBAi0AFAAGAAgAAAAhAOjlU+I3AgAAcQQAAA4AAAAAAAAA&#10;AAAAAAAALgIAAGRycy9lMm9Eb2MueG1sUEsBAi0AFAAGAAgAAAAhAMbTe/jgAAAACQEAAA8AAAAA&#10;AAAAAAAAAAAAkQQAAGRycy9kb3ducmV2LnhtbFBLBQYAAAAABAAEAPMAAACeBQAAAAA=&#10;">
                <v:textbox inset="0,0,0,0">
                  <w:txbxContent>
                    <w:p w:rsidR="009F4BA6" w:rsidRPr="00AA257C" w:rsidRDefault="009F4BA6" w:rsidP="009D068C">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5379C2" w:rsidRPr="00F27EDE">
        <w:rPr>
          <w:rFonts w:asciiTheme="minorBidi" w:hAnsiTheme="minorBidi" w:cstheme="minorBidi"/>
          <w:sz w:val="22"/>
          <w:szCs w:val="22"/>
          <w:lang w:val="en-GB"/>
        </w:rPr>
        <w:t xml:space="preserve">The new ESD system for extended manifold area consists of at least </w:t>
      </w:r>
      <w:r w:rsidR="00A07516" w:rsidRPr="00F27EDE">
        <w:rPr>
          <w:rFonts w:asciiTheme="minorBidi" w:hAnsiTheme="minorBidi" w:cstheme="minorBidi"/>
          <w:sz w:val="22"/>
          <w:szCs w:val="22"/>
        </w:rPr>
        <w:t>2</w:t>
      </w:r>
      <w:r w:rsidR="005379C2" w:rsidRPr="00F27EDE">
        <w:rPr>
          <w:rFonts w:asciiTheme="minorBidi" w:hAnsiTheme="minorBidi" w:cstheme="minorBidi"/>
          <w:sz w:val="22"/>
          <w:szCs w:val="22"/>
          <w:lang w:val="en-GB"/>
        </w:rPr>
        <w:t xml:space="preserve"> hierarchical levels of shutdown and/or isolation, as described in following section.</w:t>
      </w:r>
    </w:p>
    <w:p w:rsidR="00A47AD7" w:rsidRPr="00F27EDE" w:rsidRDefault="00A47AD7" w:rsidP="005379C2">
      <w:pPr>
        <w:pStyle w:val="Heading2"/>
        <w:tabs>
          <w:tab w:val="clear" w:pos="1440"/>
        </w:tabs>
      </w:pPr>
      <w:bookmarkStart w:id="36" w:name="_Toc28693844"/>
      <w:bookmarkStart w:id="37" w:name="_Toc101950634"/>
      <w:r w:rsidRPr="00F27EDE">
        <w:t>LEVEL</w:t>
      </w:r>
      <w:r w:rsidR="005379C2" w:rsidRPr="00F27EDE">
        <w:t xml:space="preserve">  0</w:t>
      </w:r>
      <w:r w:rsidR="003F5970">
        <w:t>– Plant</w:t>
      </w:r>
      <w:r w:rsidR="00A92114">
        <w:t xml:space="preserve"> emergency shut down with </w:t>
      </w:r>
      <w:r w:rsidRPr="00F27EDE">
        <w:t>depressurizing</w:t>
      </w:r>
      <w:bookmarkEnd w:id="36"/>
      <w:bookmarkEnd w:id="37"/>
      <w:r w:rsidRPr="00F27EDE">
        <w:t xml:space="preserve"> </w:t>
      </w:r>
    </w:p>
    <w:p w:rsidR="00855FFA" w:rsidRPr="00F27EDE" w:rsidRDefault="00855FFA" w:rsidP="00855FFA">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F27EDE">
        <w:rPr>
          <w:rFonts w:ascii="Arial" w:hAnsi="Arial" w:cs="Arial"/>
          <w:b/>
          <w:bCs/>
          <w:sz w:val="22"/>
          <w:szCs w:val="22"/>
          <w:u w:val="single"/>
          <w:lang w:bidi="fa-IR"/>
        </w:rPr>
        <w:t>ESD level 0</w:t>
      </w:r>
      <w:r w:rsidRPr="00F27EDE">
        <w:rPr>
          <w:rFonts w:ascii="Arial" w:hAnsi="Arial" w:cs="Arial"/>
          <w:sz w:val="22"/>
          <w:szCs w:val="22"/>
          <w:lang w:bidi="fa-IR"/>
        </w:rPr>
        <w:t xml:space="preserve"> is isolates and brings into safe condition, all process and utilities systems throughout the plant along with automatic depressurizing of the highly pressurized sections. It shall be initiated through the below causes:</w:t>
      </w:r>
      <w:r w:rsidRPr="00F27EDE">
        <w:rPr>
          <w:rFonts w:eastAsia="Calibri" w:cs="Times New Roman"/>
          <w:noProof/>
          <w:sz w:val="24"/>
        </w:rPr>
        <w:t xml:space="preserve"> </w:t>
      </w:r>
    </w:p>
    <w:p w:rsidR="007E496E" w:rsidRDefault="007E496E"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hAnsi="Arial" w:cs="Arial"/>
          <w:spacing w:val="-2"/>
          <w:w w:val="102"/>
          <w:sz w:val="22"/>
          <w:szCs w:val="22"/>
        </w:rPr>
      </w:pPr>
      <w:r w:rsidRPr="00F27EDE">
        <w:rPr>
          <w:rFonts w:ascii="Arial" w:hAnsi="Arial" w:cs="Arial"/>
          <w:spacing w:val="-2"/>
          <w:w w:val="102"/>
          <w:sz w:val="22"/>
          <w:szCs w:val="22"/>
        </w:rPr>
        <w:t>UPS failure</w:t>
      </w:r>
    </w:p>
    <w:p w:rsidR="003F5970" w:rsidRPr="003F5970" w:rsidRDefault="003F5970" w:rsidP="003F5970">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hAnsi="Arial" w:cs="Arial"/>
          <w:spacing w:val="-2"/>
          <w:w w:val="102"/>
          <w:sz w:val="22"/>
          <w:szCs w:val="22"/>
          <w:highlight w:val="lightGray"/>
        </w:rPr>
      </w:pPr>
      <w:r w:rsidRPr="003F5970">
        <w:rPr>
          <w:rFonts w:ascii="Arial" w:hAnsi="Arial" w:cs="Arial"/>
          <w:spacing w:val="-2"/>
          <w:w w:val="102"/>
          <w:sz w:val="22"/>
          <w:szCs w:val="22"/>
          <w:highlight w:val="lightGray"/>
        </w:rPr>
        <w:t>ESD request from existing system (ESD-0 exist)</w:t>
      </w:r>
    </w:p>
    <w:p w:rsidR="00A47AD7" w:rsidRPr="00F27EDE" w:rsidRDefault="00A47AD7" w:rsidP="00A47AD7">
      <w:pPr>
        <w:widowControl w:val="0"/>
        <w:autoSpaceDE w:val="0"/>
        <w:autoSpaceDN w:val="0"/>
        <w:bidi w:val="0"/>
        <w:adjustRightInd w:val="0"/>
        <w:spacing w:before="240" w:after="240" w:line="360" w:lineRule="auto"/>
        <w:ind w:left="709"/>
        <w:jc w:val="lowKashida"/>
        <w:rPr>
          <w:rFonts w:ascii="Arial" w:eastAsia="MS Mincho" w:hAnsi="Arial" w:cs="Arial"/>
          <w:sz w:val="22"/>
          <w:szCs w:val="22"/>
          <w:rtl/>
          <w:lang w:bidi="fa-IR"/>
        </w:rPr>
      </w:pPr>
      <w:r w:rsidRPr="00F27EDE">
        <w:rPr>
          <w:rFonts w:ascii="Arial" w:eastAsia="MS Mincho" w:hAnsi="Arial" w:cs="Arial"/>
          <w:sz w:val="22"/>
          <w:szCs w:val="22"/>
          <w:lang w:bidi="fa-IR"/>
        </w:rPr>
        <w:t xml:space="preserve">The effects will be as the followings: </w:t>
      </w:r>
    </w:p>
    <w:p w:rsidR="002971C9" w:rsidRPr="003F5970" w:rsidRDefault="003F5970"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hAnsi="Arial" w:cs="Arial"/>
          <w:spacing w:val="-2"/>
          <w:w w:val="102"/>
          <w:sz w:val="22"/>
          <w:szCs w:val="22"/>
          <w:highlight w:val="lightGray"/>
        </w:rPr>
      </w:pPr>
      <w:r w:rsidRPr="003F5970">
        <w:rPr>
          <w:rFonts w:ascii="Arial" w:hAnsi="Arial" w:cs="Arial"/>
          <w:spacing w:val="-2"/>
          <w:w w:val="102"/>
          <w:sz w:val="22"/>
          <w:szCs w:val="22"/>
          <w:highlight w:val="lightGray"/>
        </w:rPr>
        <w:t>Trip oil sump pump</w:t>
      </w:r>
    </w:p>
    <w:p w:rsidR="00A47AD7" w:rsidRPr="00F27EDE" w:rsidRDefault="00A47AD7"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hAnsi="Arial" w:cs="Arial"/>
          <w:spacing w:val="-2"/>
          <w:w w:val="102"/>
          <w:sz w:val="22"/>
          <w:szCs w:val="22"/>
        </w:rPr>
      </w:pPr>
      <w:r w:rsidRPr="00F27EDE">
        <w:rPr>
          <w:rFonts w:ascii="Arial" w:hAnsi="Arial" w:cs="Arial"/>
          <w:spacing w:val="-2"/>
          <w:w w:val="102"/>
          <w:sz w:val="22"/>
          <w:szCs w:val="22"/>
        </w:rPr>
        <w:t xml:space="preserve">Activation of ESD level </w:t>
      </w:r>
      <w:r w:rsidR="005379C2" w:rsidRPr="00F27EDE">
        <w:rPr>
          <w:rFonts w:ascii="Arial" w:hAnsi="Arial" w:cs="Arial"/>
          <w:spacing w:val="-2"/>
          <w:w w:val="102"/>
          <w:sz w:val="22"/>
          <w:szCs w:val="22"/>
        </w:rPr>
        <w:t>1</w:t>
      </w:r>
    </w:p>
    <w:p w:rsidR="00226554" w:rsidRPr="00F27EDE" w:rsidRDefault="00226554" w:rsidP="005379C2">
      <w:pPr>
        <w:pStyle w:val="Heading2"/>
        <w:tabs>
          <w:tab w:val="clear" w:pos="1440"/>
        </w:tabs>
      </w:pPr>
      <w:bookmarkStart w:id="38" w:name="_Toc101950635"/>
      <w:r w:rsidRPr="00F27EDE">
        <w:t xml:space="preserve">LEVEL </w:t>
      </w:r>
      <w:r w:rsidR="005379C2" w:rsidRPr="00F27EDE">
        <w:t>1</w:t>
      </w:r>
      <w:r w:rsidRPr="00F27EDE">
        <w:t>– EACH FLOW LINE SHUT down without depressurizing</w:t>
      </w:r>
      <w:bookmarkEnd w:id="38"/>
    </w:p>
    <w:p w:rsidR="00226554" w:rsidRPr="00F27EDE" w:rsidRDefault="00226554" w:rsidP="005379C2">
      <w:pPr>
        <w:widowControl w:val="0"/>
        <w:autoSpaceDE w:val="0"/>
        <w:autoSpaceDN w:val="0"/>
        <w:bidi w:val="0"/>
        <w:adjustRightInd w:val="0"/>
        <w:spacing w:before="240" w:after="240"/>
        <w:ind w:left="709"/>
        <w:jc w:val="lowKashida"/>
        <w:rPr>
          <w:rFonts w:ascii="Arial" w:hAnsi="Arial" w:cs="Arial"/>
          <w:spacing w:val="-2"/>
          <w:w w:val="102"/>
          <w:sz w:val="22"/>
          <w:szCs w:val="22"/>
        </w:rPr>
      </w:pPr>
      <w:r w:rsidRPr="00F27EDE">
        <w:rPr>
          <w:rFonts w:ascii="Arial" w:hAnsi="Arial" w:cs="Arial"/>
          <w:b/>
          <w:bCs/>
          <w:spacing w:val="-2"/>
          <w:w w:val="102"/>
          <w:sz w:val="22"/>
          <w:szCs w:val="22"/>
          <w:u w:val="single"/>
        </w:rPr>
        <w:t xml:space="preserve">ESD level </w:t>
      </w:r>
      <w:r w:rsidR="005379C2" w:rsidRPr="00F27EDE">
        <w:rPr>
          <w:rFonts w:ascii="Arial" w:hAnsi="Arial" w:cs="Arial"/>
          <w:b/>
          <w:bCs/>
          <w:spacing w:val="-2"/>
          <w:w w:val="102"/>
          <w:sz w:val="22"/>
          <w:szCs w:val="22"/>
          <w:u w:val="single"/>
        </w:rPr>
        <w:t>1</w:t>
      </w:r>
      <w:r w:rsidRPr="00F27EDE">
        <w:rPr>
          <w:rFonts w:ascii="Arial" w:hAnsi="Arial" w:cs="Arial"/>
          <w:spacing w:val="-2"/>
          <w:w w:val="102"/>
          <w:sz w:val="22"/>
          <w:szCs w:val="22"/>
        </w:rPr>
        <w:t xml:space="preserve"> is isolates and brings into safe condition, </w:t>
      </w:r>
      <w:r w:rsidR="005379C2" w:rsidRPr="00F27EDE">
        <w:rPr>
          <w:rFonts w:ascii="Arial" w:hAnsi="Arial" w:cs="Arial"/>
          <w:spacing w:val="-2"/>
          <w:w w:val="102"/>
          <w:sz w:val="22"/>
          <w:szCs w:val="22"/>
        </w:rPr>
        <w:t>each</w:t>
      </w:r>
      <w:r w:rsidRPr="00F27EDE">
        <w:rPr>
          <w:rFonts w:ascii="Arial" w:hAnsi="Arial" w:cs="Arial"/>
          <w:spacing w:val="-2"/>
          <w:w w:val="102"/>
          <w:sz w:val="22"/>
          <w:szCs w:val="22"/>
        </w:rPr>
        <w:t xml:space="preserve"> </w:t>
      </w:r>
      <w:r w:rsidR="005379C2" w:rsidRPr="00F27EDE">
        <w:rPr>
          <w:rFonts w:ascii="Arial" w:hAnsi="Arial" w:cs="Arial"/>
          <w:spacing w:val="-2"/>
          <w:w w:val="102"/>
          <w:sz w:val="22"/>
          <w:szCs w:val="22"/>
        </w:rPr>
        <w:t>flow line</w:t>
      </w:r>
      <w:r w:rsidRPr="00F27EDE">
        <w:rPr>
          <w:rFonts w:ascii="Arial" w:hAnsi="Arial" w:cs="Arial"/>
          <w:spacing w:val="-2"/>
          <w:w w:val="102"/>
          <w:sz w:val="22"/>
          <w:szCs w:val="22"/>
        </w:rPr>
        <w:t xml:space="preserve"> without depressurizing. It </w:t>
      </w:r>
      <w:r w:rsidRPr="00F27EDE">
        <w:rPr>
          <w:rFonts w:ascii="Arial" w:hAnsi="Arial" w:cs="Arial"/>
          <w:spacing w:val="-2"/>
          <w:w w:val="102"/>
          <w:sz w:val="22"/>
          <w:szCs w:val="22"/>
        </w:rPr>
        <w:lastRenderedPageBreak/>
        <w:t>shall be initiated through the below causes:</w:t>
      </w:r>
    </w:p>
    <w:p w:rsidR="00A47AD7" w:rsidRPr="00F27EDE" w:rsidRDefault="001868E8" w:rsidP="001868E8">
      <w:pPr>
        <w:pStyle w:val="ListParagraph"/>
        <w:widowControl w:val="0"/>
        <w:numPr>
          <w:ilvl w:val="0"/>
          <w:numId w:val="7"/>
        </w:numPr>
        <w:autoSpaceDE w:val="0"/>
        <w:autoSpaceDN w:val="0"/>
        <w:bidi w:val="0"/>
        <w:adjustRightInd w:val="0"/>
        <w:spacing w:before="240" w:after="240" w:line="276" w:lineRule="auto"/>
        <w:ind w:right="6"/>
        <w:contextualSpacing w:val="0"/>
        <w:jc w:val="both"/>
        <w:rPr>
          <w:rFonts w:ascii="Arial" w:hAnsi="Arial" w:cs="Arial"/>
          <w:spacing w:val="-2"/>
          <w:w w:val="102"/>
          <w:sz w:val="22"/>
          <w:szCs w:val="22"/>
        </w:rPr>
      </w:pPr>
      <w:r w:rsidRPr="00F27EDE">
        <w:rPr>
          <w:rFonts w:ascii="Arial" w:hAnsi="Arial" w:cs="Arial"/>
          <w:spacing w:val="-2"/>
          <w:w w:val="102"/>
          <w:sz w:val="22"/>
          <w:szCs w:val="22"/>
        </w:rPr>
        <w:t xml:space="preserve">High High pressure in each </w:t>
      </w:r>
      <w:r w:rsidR="005379C2" w:rsidRPr="00F27EDE">
        <w:rPr>
          <w:rFonts w:ascii="Arial" w:hAnsi="Arial" w:cs="Arial"/>
          <w:spacing w:val="-2"/>
          <w:w w:val="102"/>
          <w:sz w:val="22"/>
          <w:szCs w:val="22"/>
        </w:rPr>
        <w:t>flow line</w:t>
      </w:r>
      <w:r w:rsidR="000F2C85">
        <w:rPr>
          <w:rFonts w:ascii="Arial" w:hAnsi="Arial" w:cs="Arial"/>
          <w:spacing w:val="-2"/>
          <w:w w:val="102"/>
          <w:sz w:val="22"/>
          <w:szCs w:val="22"/>
        </w:rPr>
        <w:t>.</w:t>
      </w:r>
    </w:p>
    <w:p w:rsidR="001868E8" w:rsidRPr="00F27EDE" w:rsidRDefault="001868E8" w:rsidP="001868E8">
      <w:pPr>
        <w:pStyle w:val="ListParagraph"/>
        <w:widowControl w:val="0"/>
        <w:numPr>
          <w:ilvl w:val="0"/>
          <w:numId w:val="7"/>
        </w:numPr>
        <w:autoSpaceDE w:val="0"/>
        <w:autoSpaceDN w:val="0"/>
        <w:bidi w:val="0"/>
        <w:adjustRightInd w:val="0"/>
        <w:spacing w:before="240" w:after="240" w:line="276" w:lineRule="auto"/>
        <w:ind w:right="6"/>
        <w:contextualSpacing w:val="0"/>
        <w:jc w:val="both"/>
        <w:rPr>
          <w:rFonts w:ascii="Arial" w:hAnsi="Arial" w:cs="Arial"/>
          <w:spacing w:val="-2"/>
          <w:w w:val="102"/>
          <w:sz w:val="22"/>
          <w:szCs w:val="22"/>
        </w:rPr>
      </w:pPr>
      <w:r w:rsidRPr="00F27EDE">
        <w:rPr>
          <w:rFonts w:ascii="Arial" w:hAnsi="Arial" w:cs="Arial"/>
          <w:spacing w:val="-2"/>
          <w:w w:val="102"/>
          <w:sz w:val="22"/>
          <w:szCs w:val="22"/>
        </w:rPr>
        <w:t xml:space="preserve">Low Low pressure in each </w:t>
      </w:r>
      <w:r w:rsidR="005379C2" w:rsidRPr="00F27EDE">
        <w:rPr>
          <w:rFonts w:ascii="Arial" w:hAnsi="Arial" w:cs="Arial"/>
          <w:spacing w:val="-2"/>
          <w:w w:val="102"/>
          <w:sz w:val="22"/>
          <w:szCs w:val="22"/>
        </w:rPr>
        <w:t>flow line</w:t>
      </w:r>
      <w:r w:rsidR="000F2C85">
        <w:rPr>
          <w:rFonts w:ascii="Arial" w:hAnsi="Arial" w:cs="Arial"/>
          <w:spacing w:val="-2"/>
          <w:w w:val="102"/>
          <w:sz w:val="22"/>
          <w:szCs w:val="22"/>
        </w:rPr>
        <w:t>.</w:t>
      </w:r>
    </w:p>
    <w:p w:rsidR="00A47AD7" w:rsidRPr="00F27EDE" w:rsidRDefault="00A47AD7" w:rsidP="00EF3797">
      <w:pPr>
        <w:widowControl w:val="0"/>
        <w:autoSpaceDE w:val="0"/>
        <w:autoSpaceDN w:val="0"/>
        <w:bidi w:val="0"/>
        <w:adjustRightInd w:val="0"/>
        <w:spacing w:before="240" w:after="240"/>
        <w:ind w:left="709"/>
        <w:jc w:val="lowKashida"/>
        <w:rPr>
          <w:rFonts w:ascii="Arial" w:hAnsi="Arial" w:cs="Arial"/>
          <w:spacing w:val="-2"/>
          <w:w w:val="102"/>
          <w:sz w:val="22"/>
          <w:szCs w:val="22"/>
        </w:rPr>
      </w:pPr>
      <w:r w:rsidRPr="00F27EDE">
        <w:rPr>
          <w:rFonts w:ascii="Arial" w:hAnsi="Arial" w:cs="Arial"/>
          <w:spacing w:val="-2"/>
          <w:w w:val="102"/>
          <w:sz w:val="22"/>
          <w:szCs w:val="22"/>
        </w:rPr>
        <w:t>The effects will be as the followings:</w:t>
      </w:r>
    </w:p>
    <w:p w:rsidR="00A47AD7" w:rsidRPr="00F27EDE" w:rsidRDefault="00A47AD7" w:rsidP="001868E8">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hAnsi="Arial" w:cs="Arial"/>
          <w:spacing w:val="-2"/>
          <w:w w:val="102"/>
          <w:sz w:val="22"/>
          <w:szCs w:val="22"/>
        </w:rPr>
      </w:pPr>
      <w:r w:rsidRPr="00F27EDE">
        <w:rPr>
          <w:rFonts w:ascii="Arial" w:hAnsi="Arial" w:cs="Arial"/>
          <w:spacing w:val="-2"/>
          <w:w w:val="102"/>
          <w:sz w:val="22"/>
          <w:szCs w:val="22"/>
        </w:rPr>
        <w:t>Close shutdown valves in</w:t>
      </w:r>
      <w:r w:rsidR="001868E8" w:rsidRPr="00F27EDE">
        <w:rPr>
          <w:rFonts w:ascii="Arial" w:hAnsi="Arial" w:cs="Arial"/>
          <w:spacing w:val="-2"/>
          <w:w w:val="102"/>
          <w:sz w:val="22"/>
          <w:szCs w:val="22"/>
        </w:rPr>
        <w:t xml:space="preserve"> each </w:t>
      </w:r>
      <w:r w:rsidR="005379C2" w:rsidRPr="00F27EDE">
        <w:rPr>
          <w:rFonts w:ascii="Arial" w:hAnsi="Arial" w:cs="Arial"/>
          <w:spacing w:val="-2"/>
          <w:w w:val="102"/>
          <w:sz w:val="22"/>
          <w:szCs w:val="22"/>
        </w:rPr>
        <w:t>flow line</w:t>
      </w:r>
      <w:r w:rsidR="001868E8" w:rsidRPr="00F27EDE">
        <w:rPr>
          <w:rFonts w:ascii="Arial" w:hAnsi="Arial" w:cs="Arial"/>
          <w:spacing w:val="-2"/>
          <w:w w:val="102"/>
          <w:sz w:val="22"/>
          <w:szCs w:val="22"/>
        </w:rPr>
        <w:t>.</w:t>
      </w:r>
    </w:p>
    <w:p w:rsidR="001868E8" w:rsidRPr="00F27EDE" w:rsidRDefault="00DA4A95" w:rsidP="00DA4A95">
      <w:pPr>
        <w:keepNext/>
        <w:widowControl w:val="0"/>
        <w:numPr>
          <w:ilvl w:val="0"/>
          <w:numId w:val="1"/>
        </w:numPr>
        <w:bidi w:val="0"/>
        <w:spacing w:before="240" w:after="240"/>
        <w:jc w:val="both"/>
        <w:outlineLvl w:val="0"/>
        <w:rPr>
          <w:rFonts w:ascii="Arial" w:eastAsia="Calibri" w:hAnsi="Arial" w:cs="Arial"/>
          <w:b/>
          <w:bCs/>
          <w:sz w:val="24"/>
        </w:rPr>
      </w:pPr>
      <w:bookmarkStart w:id="39" w:name="_Toc101950636"/>
      <w:r w:rsidRPr="00F27EDE">
        <w:rPr>
          <w:rFonts w:ascii="Arial" w:eastAsia="Calibri" w:hAnsi="Arial" w:cs="Arial"/>
          <w:b/>
          <w:bCs/>
          <w:sz w:val="24"/>
        </w:rPr>
        <w:t>WELLHEAD EMERGENCY SHUT DOWN</w:t>
      </w:r>
      <w:bookmarkEnd w:id="39"/>
    </w:p>
    <w:p w:rsidR="00DA4A95" w:rsidRPr="00F27EDE" w:rsidRDefault="00DA4A95" w:rsidP="00DA4A95">
      <w:pPr>
        <w:pStyle w:val="Heading2"/>
        <w:tabs>
          <w:tab w:val="clear" w:pos="1440"/>
        </w:tabs>
      </w:pPr>
      <w:bookmarkStart w:id="40" w:name="_Toc101950637"/>
      <w:r w:rsidRPr="00F27EDE">
        <w:t>DESCRIPTION:</w:t>
      </w:r>
      <w:bookmarkEnd w:id="40"/>
    </w:p>
    <w:p w:rsidR="00DA4A95" w:rsidRPr="00F27EDE" w:rsidRDefault="00DA4A95" w:rsidP="00DA4A95">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Emergency shut-down of wellhead area,</w:t>
      </w:r>
    </w:p>
    <w:p w:rsidR="00DA4A95" w:rsidRPr="00F27EDE" w:rsidRDefault="00814C17" w:rsidP="00DA4A95">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Theme="minorBidi" w:hAnsiTheme="minorBidi" w:cstheme="minorBidi"/>
          <w:sz w:val="22"/>
          <w:szCs w:val="22"/>
          <w:lang w:val="en-GB"/>
        </w:rPr>
      </w:pPr>
      <w:r w:rsidRPr="00F27EDE">
        <w:rPr>
          <w:rFonts w:cstheme="minorHAnsi"/>
          <w:noProof/>
        </w:rPr>
        <mc:AlternateContent>
          <mc:Choice Requires="wps">
            <w:drawing>
              <wp:anchor distT="0" distB="0" distL="114300" distR="114300" simplePos="0" relativeHeight="251662848" behindDoc="0" locked="0" layoutInCell="1" allowOverlap="1" wp14:anchorId="0C1C6D57" wp14:editId="399B5961">
                <wp:simplePos x="0" y="0"/>
                <wp:positionH relativeFrom="column">
                  <wp:posOffset>-276225</wp:posOffset>
                </wp:positionH>
                <wp:positionV relativeFrom="paragraph">
                  <wp:posOffset>308610</wp:posOffset>
                </wp:positionV>
                <wp:extent cx="468173" cy="283997"/>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73" cy="283997"/>
                        </a:xfrm>
                        <a:prstGeom prst="triangle">
                          <a:avLst>
                            <a:gd name="adj" fmla="val 50000"/>
                          </a:avLst>
                        </a:prstGeom>
                        <a:solidFill>
                          <a:srgbClr val="FFFFFF"/>
                        </a:solidFill>
                        <a:ln w="9525">
                          <a:solidFill>
                            <a:srgbClr val="000000"/>
                          </a:solidFill>
                          <a:miter lim="800000"/>
                          <a:headEnd/>
                          <a:tailEnd/>
                        </a:ln>
                      </wps:spPr>
                      <wps:txbx>
                        <w:txbxContent>
                          <w:p w:rsidR="00814C17" w:rsidRPr="00AA257C" w:rsidRDefault="00814C17" w:rsidP="00814C17">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1C6D57" id="Isosceles Triangle 2" o:spid="_x0000_s1027" type="#_x0000_t5" style="position:absolute;left:0;text-align:left;margin-left:-21.75pt;margin-top:24.3pt;width:36.85pt;height:2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GMOwIAAHgEAAAOAAAAZHJzL2Uyb0RvYy54bWysVM1u2zAMvg/YOwi6r07SpU2MOkXRLkOB&#10;bivQ7gEUSY61SaJGKXG6px8t21mz3Yb5IJAi+fHnE311fXCW7TVGA77i07MJZ9pLUMZvK/71ef1u&#10;wVlMwithweuKv+jIr1dv31y1odQzaMAqjYxAfCzbUPEmpVAWRZSNdiKeQdCejDWgE4lU3BYKRUvo&#10;zhazyeSiaAFVQJA6Rrq96418lfHrWsv0pa6jTsxWnGpL+cR8brqzWF2JcosiNEYOZYh/qMIJ4ynp&#10;EepOJMF2aP6CckYiRKjTmQRXQF0bqXMP1M108kc3T40IOvdCw4nhOKb4/2Dl5/0jMqMqPuPMC0cU&#10;3UeIUlsd2TMa4bdWs1k3pzbEktyfwiN2ncbwAPJ7ZB5uG/LSN4jQNlooqm7a+RcnAZ0SKZRt2k+g&#10;KI3YJcgjO9ToOkAaBjtkZl6OzOhDYpIu318sppfnnEkyzRbny+VlziDKMThgTB81ONYJFU9D5TmB&#10;2D/ElMlRQ4tCfeOsdpao3gvL5hP6BsDBuRDlCJmbBWvU2libFdxubi0yCq34On9DcHztZj1rK76c&#10;z+a5ihNbfA3RZT/mP3FzJtF2WOMqvjg6ibKb8gev8ttNwtheppKtH8beTbpnLB02h8xv5qRjYQPq&#10;hXhA6JeBlpeEBvAnZy0tQsXjj51AzZm998RltzWjgKOwGQXhJYVWXCbkrFduU79fu4Bm2xD2NPfv&#10;4YYYr00an0Zfx1AwPW+STvbntZ69fv8wVr8AAAD//wMAUEsDBBQABgAIAAAAIQD3ZKDl4AAAAAgB&#10;AAAPAAAAZHJzL2Rvd25yZXYueG1sTI8xT8MwEIV3JP6DdUhsrd26VCWNU6FKHYrEQNKB0Y2PJGp8&#10;jmK3Mfx6zATj6X1677t8F23Pbjj6zpGCxVwAQ6qd6ahRcKoOsw0wHzQZ3TtCBV/oYVfc3+U6M26i&#10;d7yVoWGphHymFbQhDBnnvm7Raj93A1LKPt1odUjn2HAz6imV254vhVhzqztKC60ecN9ifSmvVgGf&#10;PuoY96J6O/LvYyVP5evhUir1+BBftsACxvAHw69+UociOZ3dlYxnvYLZSj4lVMFqswaWACmWwM4K&#10;nqUEXuT8/wPFDwAAAP//AwBQSwECLQAUAAYACAAAACEAtoM4kv4AAADhAQAAEwAAAAAAAAAAAAAA&#10;AAAAAAAAW0NvbnRlbnRfVHlwZXNdLnhtbFBLAQItABQABgAIAAAAIQA4/SH/1gAAAJQBAAALAAAA&#10;AAAAAAAAAAAAAC8BAABfcmVscy8ucmVsc1BLAQItABQABgAIAAAAIQCpFGGMOwIAAHgEAAAOAAAA&#10;AAAAAAAAAAAAAC4CAABkcnMvZTJvRG9jLnhtbFBLAQItABQABgAIAAAAIQD3ZKDl4AAAAAgBAAAP&#10;AAAAAAAAAAAAAAAAAJUEAABkcnMvZG93bnJldi54bWxQSwUGAAAAAAQABADzAAAAogUAAAAA&#10;">
                <v:textbox inset="0,0,0,0">
                  <w:txbxContent>
                    <w:p w:rsidR="00814C17" w:rsidRPr="00AA257C" w:rsidRDefault="00814C17" w:rsidP="00814C17">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DA4A95" w:rsidRPr="00F27EDE">
        <w:rPr>
          <w:rFonts w:ascii="Arial" w:eastAsia="Calibri" w:hAnsi="Arial" w:cs="Arial"/>
          <w:sz w:val="23"/>
          <w:szCs w:val="23"/>
        </w:rPr>
        <w:t>Escape of personnel from the fire zone.</w:t>
      </w:r>
    </w:p>
    <w:p w:rsidR="00DA4A95" w:rsidRPr="00F27EDE" w:rsidRDefault="00DA4A95" w:rsidP="00DA4A95">
      <w:pPr>
        <w:pStyle w:val="Heading2"/>
        <w:tabs>
          <w:tab w:val="clear" w:pos="1440"/>
        </w:tabs>
      </w:pPr>
      <w:bookmarkStart w:id="41" w:name="_Toc101950638"/>
      <w:r w:rsidRPr="00F27EDE">
        <w:t>Typical causes</w:t>
      </w:r>
      <w:bookmarkEnd w:id="41"/>
    </w:p>
    <w:p w:rsidR="005379C2" w:rsidRPr="00F27EDE" w:rsidRDefault="005379C2" w:rsidP="005379C2">
      <w:pPr>
        <w:widowControl w:val="0"/>
        <w:bidi w:val="0"/>
        <w:snapToGrid w:val="0"/>
        <w:spacing w:before="240" w:after="240" w:line="23" w:lineRule="atLeast"/>
        <w:ind w:left="709"/>
        <w:jc w:val="lowKashida"/>
        <w:rPr>
          <w:rFonts w:ascii="Arial" w:eastAsia="Calibri" w:hAnsi="Arial" w:cs="Arial"/>
          <w:sz w:val="23"/>
          <w:szCs w:val="23"/>
        </w:rPr>
      </w:pPr>
      <w:r w:rsidRPr="00F27EDE">
        <w:rPr>
          <w:rFonts w:ascii="Arial" w:eastAsia="Calibri" w:hAnsi="Arial" w:cs="Arial"/>
          <w:sz w:val="23"/>
          <w:szCs w:val="23"/>
        </w:rPr>
        <w:t>The panel shall be able to shut-down SSV according to closing sequence in the following modes:</w:t>
      </w:r>
    </w:p>
    <w:p w:rsidR="005379C2" w:rsidRPr="00F27EDE" w:rsidRDefault="005379C2"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Low-low pressure in fusible plug line (Fusible plugs activation in fire case)</w:t>
      </w:r>
    </w:p>
    <w:p w:rsidR="005379C2" w:rsidRPr="00F27EDE" w:rsidRDefault="005379C2"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Low-low pressure in hydraulic line to S.S.S.V</w:t>
      </w:r>
    </w:p>
    <w:p w:rsidR="005379C2" w:rsidRDefault="005379C2"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Low-low pressure in flow-line</w:t>
      </w:r>
    </w:p>
    <w:p w:rsidR="009A1965" w:rsidRPr="00814C17" w:rsidRDefault="00D769BE" w:rsidP="009A1965">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highlight w:val="lightGray"/>
        </w:rPr>
      </w:pPr>
      <w:r w:rsidRPr="00814C17">
        <w:rPr>
          <w:rFonts w:ascii="Arial" w:eastAsia="Calibri" w:hAnsi="Arial" w:cs="Arial"/>
          <w:sz w:val="23"/>
          <w:szCs w:val="23"/>
          <w:highlight w:val="lightGray"/>
        </w:rPr>
        <w:t>high-high</w:t>
      </w:r>
      <w:r w:rsidR="009A1965" w:rsidRPr="00814C17">
        <w:rPr>
          <w:rFonts w:ascii="Arial" w:eastAsia="Calibri" w:hAnsi="Arial" w:cs="Arial"/>
          <w:sz w:val="23"/>
          <w:szCs w:val="23"/>
          <w:highlight w:val="lightGray"/>
        </w:rPr>
        <w:t xml:space="preserve"> pressure in hydraulic line to S.S.S.V</w:t>
      </w:r>
    </w:p>
    <w:p w:rsidR="009A1965" w:rsidRPr="00814C17" w:rsidRDefault="00D769BE" w:rsidP="009A1965">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highlight w:val="lightGray"/>
        </w:rPr>
      </w:pPr>
      <w:r w:rsidRPr="00814C17">
        <w:rPr>
          <w:rFonts w:ascii="Arial" w:eastAsia="Calibri" w:hAnsi="Arial" w:cs="Arial"/>
          <w:sz w:val="23"/>
          <w:szCs w:val="23"/>
          <w:highlight w:val="lightGray"/>
        </w:rPr>
        <w:t xml:space="preserve">high-high </w:t>
      </w:r>
      <w:r w:rsidR="009A1965" w:rsidRPr="00814C17">
        <w:rPr>
          <w:rFonts w:ascii="Arial" w:eastAsia="Calibri" w:hAnsi="Arial" w:cs="Arial"/>
          <w:sz w:val="23"/>
          <w:szCs w:val="23"/>
          <w:highlight w:val="lightGray"/>
        </w:rPr>
        <w:t>pressure in flow-line</w:t>
      </w:r>
    </w:p>
    <w:p w:rsidR="005379C2" w:rsidRPr="00F27EDE" w:rsidRDefault="005379C2"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ESD Push button on panel</w:t>
      </w:r>
    </w:p>
    <w:p w:rsidR="005379C2" w:rsidRPr="00F27EDE" w:rsidRDefault="005379C2" w:rsidP="005379C2">
      <w:pPr>
        <w:widowControl w:val="0"/>
        <w:bidi w:val="0"/>
        <w:snapToGrid w:val="0"/>
        <w:spacing w:before="240" w:after="240" w:line="23" w:lineRule="atLeast"/>
        <w:ind w:left="709"/>
        <w:jc w:val="lowKashida"/>
        <w:rPr>
          <w:rFonts w:ascii="Arial" w:eastAsia="Calibri" w:hAnsi="Arial" w:cs="Arial"/>
          <w:sz w:val="23"/>
          <w:szCs w:val="23"/>
        </w:rPr>
      </w:pPr>
      <w:r w:rsidRPr="00F27EDE">
        <w:rPr>
          <w:rFonts w:ascii="Arial" w:eastAsia="Calibri" w:hAnsi="Arial" w:cs="Arial"/>
          <w:sz w:val="23"/>
          <w:szCs w:val="23"/>
        </w:rPr>
        <w:t>And for shut-down SSSV:</w:t>
      </w:r>
    </w:p>
    <w:p w:rsidR="005379C2" w:rsidRPr="00F27EDE" w:rsidRDefault="005379C2"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Low-low pressure in fusible plug line (Fusible plugs activation in fire case)</w:t>
      </w:r>
    </w:p>
    <w:p w:rsidR="005379C2" w:rsidRPr="00F27EDE" w:rsidRDefault="005379C2"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Low-low pressure in hydraulic line to S.S.S.V</w:t>
      </w:r>
    </w:p>
    <w:p w:rsidR="005379C2" w:rsidRPr="00F27EDE" w:rsidRDefault="005379C2" w:rsidP="005379C2">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ESD Push button on pane</w:t>
      </w:r>
    </w:p>
    <w:p w:rsidR="005379C2" w:rsidRPr="00F27EDE" w:rsidRDefault="005379C2" w:rsidP="005379C2">
      <w:pPr>
        <w:widowControl w:val="0"/>
        <w:bidi w:val="0"/>
        <w:snapToGrid w:val="0"/>
        <w:spacing w:before="240" w:after="240" w:line="23" w:lineRule="atLeast"/>
        <w:ind w:left="709"/>
        <w:jc w:val="lowKashida"/>
        <w:rPr>
          <w:rFonts w:ascii="Arial" w:eastAsia="Calibri" w:hAnsi="Arial" w:cs="Arial"/>
          <w:sz w:val="23"/>
          <w:szCs w:val="23"/>
        </w:rPr>
      </w:pPr>
    </w:p>
    <w:p w:rsidR="00DA4A95" w:rsidRPr="00F27EDE" w:rsidRDefault="00CA0E9B" w:rsidP="00CA0E9B">
      <w:pPr>
        <w:pStyle w:val="Heading2"/>
        <w:tabs>
          <w:tab w:val="clear" w:pos="1440"/>
        </w:tabs>
      </w:pPr>
      <w:bookmarkStart w:id="42" w:name="_Toc101950639"/>
      <w:r w:rsidRPr="00F27EDE">
        <w:lastRenderedPageBreak/>
        <w:t>Typical Effects</w:t>
      </w:r>
      <w:bookmarkEnd w:id="42"/>
    </w:p>
    <w:p w:rsidR="00CA0E9B" w:rsidRPr="00F27EDE" w:rsidRDefault="00CA0E9B" w:rsidP="00CA0E9B">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Shutdown of wellhead area through closure of SSV and SSSV.</w:t>
      </w:r>
    </w:p>
    <w:p w:rsidR="00CA0E9B" w:rsidRPr="00F27EDE" w:rsidRDefault="00CA0E9B" w:rsidP="00CA0E9B">
      <w:pPr>
        <w:widowControl w:val="0"/>
        <w:bidi w:val="0"/>
        <w:snapToGrid w:val="0"/>
        <w:spacing w:before="240" w:after="240" w:line="23" w:lineRule="atLeast"/>
        <w:ind w:left="709"/>
        <w:jc w:val="lowKashida"/>
        <w:rPr>
          <w:rFonts w:ascii="Arial" w:eastAsia="Calibri" w:hAnsi="Arial" w:cs="Arial"/>
          <w:sz w:val="23"/>
          <w:szCs w:val="23"/>
        </w:rPr>
      </w:pPr>
      <w:r w:rsidRPr="00F27EDE">
        <w:rPr>
          <w:rFonts w:ascii="Arial" w:eastAsia="Calibri" w:hAnsi="Arial" w:cs="Arial"/>
          <w:sz w:val="23"/>
          <w:szCs w:val="23"/>
        </w:rPr>
        <w:t>Closing/opening sequence of SSVs and SSSVs are as follows:</w:t>
      </w:r>
    </w:p>
    <w:p w:rsidR="00CA0E9B" w:rsidRPr="00F27EDE" w:rsidRDefault="00CA0E9B" w:rsidP="00CA0E9B">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rFonts w:ascii="Arial" w:eastAsia="Calibri" w:hAnsi="Arial" w:cs="Arial"/>
          <w:sz w:val="23"/>
          <w:szCs w:val="23"/>
        </w:rPr>
      </w:pPr>
      <w:r w:rsidRPr="00F27EDE">
        <w:rPr>
          <w:rFonts w:ascii="Arial" w:eastAsia="Calibri" w:hAnsi="Arial" w:cs="Arial"/>
          <w:sz w:val="23"/>
          <w:szCs w:val="23"/>
        </w:rPr>
        <w:t>SSV can be opened after an adjustable time delay of SSSV opening.</w:t>
      </w:r>
    </w:p>
    <w:p w:rsidR="00CA0E9B" w:rsidRPr="00F27EDE" w:rsidRDefault="00CA0E9B" w:rsidP="00CA0E9B">
      <w:pPr>
        <w:pStyle w:val="ListParagraph"/>
        <w:widowControl w:val="0"/>
        <w:numPr>
          <w:ilvl w:val="0"/>
          <w:numId w:val="7"/>
        </w:numPr>
        <w:autoSpaceDE w:val="0"/>
        <w:autoSpaceDN w:val="0"/>
        <w:bidi w:val="0"/>
        <w:adjustRightInd w:val="0"/>
        <w:spacing w:before="240" w:after="240" w:line="276" w:lineRule="auto"/>
        <w:ind w:left="1134" w:right="6" w:hanging="425"/>
        <w:contextualSpacing w:val="0"/>
        <w:jc w:val="both"/>
        <w:rPr>
          <w:lang w:val="en-GB"/>
        </w:rPr>
      </w:pPr>
      <w:r w:rsidRPr="00F27EDE">
        <w:rPr>
          <w:rFonts w:ascii="Arial" w:eastAsia="Calibri" w:hAnsi="Arial" w:cs="Arial"/>
          <w:sz w:val="23"/>
          <w:szCs w:val="23"/>
        </w:rPr>
        <w:t>SSSV shall be closed after an adjustable time delay of SSV closing.</w:t>
      </w:r>
    </w:p>
    <w:p w:rsidR="00D10DE2" w:rsidRPr="00F27EDE" w:rsidRDefault="00D10DE2" w:rsidP="001868E8">
      <w:pPr>
        <w:keepNext/>
        <w:widowControl w:val="0"/>
        <w:numPr>
          <w:ilvl w:val="0"/>
          <w:numId w:val="1"/>
        </w:numPr>
        <w:bidi w:val="0"/>
        <w:spacing w:before="240" w:after="240"/>
        <w:jc w:val="both"/>
        <w:outlineLvl w:val="0"/>
        <w:rPr>
          <w:rFonts w:ascii="Arial" w:hAnsi="Arial" w:cs="Arial"/>
          <w:b/>
          <w:bCs/>
          <w:caps/>
          <w:kern w:val="28"/>
          <w:sz w:val="24"/>
        </w:rPr>
      </w:pPr>
      <w:bookmarkStart w:id="43" w:name="_Toc101950640"/>
      <w:r w:rsidRPr="00F27EDE">
        <w:rPr>
          <w:rFonts w:ascii="Arial" w:hAnsi="Arial" w:cs="Arial"/>
          <w:b/>
          <w:bCs/>
          <w:caps/>
          <w:kern w:val="28"/>
          <w:sz w:val="24"/>
        </w:rPr>
        <w:t>ESD System Segregation</w:t>
      </w:r>
      <w:bookmarkEnd w:id="43"/>
    </w:p>
    <w:p w:rsidR="00D10DE2" w:rsidRPr="00F27EDE" w:rsidRDefault="00D10DE2" w:rsidP="000A370E">
      <w:pPr>
        <w:widowControl w:val="0"/>
        <w:bidi w:val="0"/>
        <w:snapToGrid w:val="0"/>
        <w:spacing w:before="240" w:after="240" w:line="23" w:lineRule="atLeast"/>
        <w:ind w:left="709"/>
        <w:jc w:val="lowKashida"/>
        <w:rPr>
          <w:rFonts w:asciiTheme="minorBidi" w:hAnsiTheme="minorBidi" w:cstheme="minorBidi"/>
          <w:sz w:val="22"/>
          <w:szCs w:val="22"/>
          <w:lang w:val="en-GB"/>
        </w:rPr>
      </w:pPr>
      <w:r w:rsidRPr="00F27EDE">
        <w:rPr>
          <w:rFonts w:asciiTheme="minorBidi" w:hAnsiTheme="minorBidi" w:cstheme="minorBidi"/>
          <w:sz w:val="22"/>
          <w:szCs w:val="22"/>
          <w:lang w:val="en-GB"/>
        </w:rPr>
        <w:t>ESD systems, associated logic and alarms shall be designed such that they are segregated from, and totally independent of, other regulatory control and monitoring systems.</w:t>
      </w:r>
    </w:p>
    <w:p w:rsidR="00D10DE2" w:rsidRPr="00F27EDE" w:rsidRDefault="00D10DE2" w:rsidP="00D10DE2">
      <w:pPr>
        <w:pStyle w:val="Heading2"/>
        <w:widowControl w:val="0"/>
      </w:pPr>
      <w:bookmarkStart w:id="44" w:name="_Toc357063429"/>
      <w:bookmarkStart w:id="45" w:name="_Toc412621325"/>
      <w:bookmarkStart w:id="46" w:name="_Toc469995962"/>
      <w:bookmarkStart w:id="47" w:name="_Toc101950641"/>
      <w:r w:rsidRPr="00F27EDE">
        <w:t>ESD System Failure Modes</w:t>
      </w:r>
      <w:bookmarkEnd w:id="44"/>
      <w:bookmarkEnd w:id="45"/>
      <w:bookmarkEnd w:id="46"/>
      <w:bookmarkEnd w:id="47"/>
    </w:p>
    <w:p w:rsidR="00D10DE2" w:rsidRPr="00F27EDE" w:rsidRDefault="00D10DE2" w:rsidP="00046E06">
      <w:pPr>
        <w:widowControl w:val="0"/>
        <w:autoSpaceDE w:val="0"/>
        <w:autoSpaceDN w:val="0"/>
        <w:bidi w:val="0"/>
        <w:adjustRightInd w:val="0"/>
        <w:spacing w:before="240" w:after="240"/>
        <w:ind w:left="709"/>
        <w:jc w:val="lowKashida"/>
        <w:rPr>
          <w:rFonts w:ascii="Arial" w:hAnsi="Arial" w:cs="Arial"/>
          <w:spacing w:val="-2"/>
          <w:w w:val="102"/>
          <w:sz w:val="22"/>
          <w:szCs w:val="22"/>
        </w:rPr>
      </w:pPr>
      <w:r w:rsidRPr="00F27EDE">
        <w:rPr>
          <w:rFonts w:ascii="Arial" w:hAnsi="Arial" w:cs="Arial"/>
          <w:spacing w:val="-2"/>
          <w:w w:val="102"/>
          <w:sz w:val="22"/>
          <w:szCs w:val="22"/>
        </w:rPr>
        <w:t>All ESD loops and systems shall have a defined failure or fail-safe state. The fail-safe state shall be the de-energized state. This means that all ESD modules, subsystem components, process measuring elements and final control elements shall be designed and implemented in such a manner that there is a defined "de-energized" failure state: fail-open, fail-close, or fail-steady.</w:t>
      </w:r>
    </w:p>
    <w:p w:rsidR="00D10DE2" w:rsidRPr="00F27EDE" w:rsidRDefault="00D10DE2" w:rsidP="00D10DE2">
      <w:pPr>
        <w:pStyle w:val="Heading2"/>
        <w:widowControl w:val="0"/>
      </w:pPr>
      <w:bookmarkStart w:id="48" w:name="_Toc357063431"/>
      <w:bookmarkStart w:id="49" w:name="_Toc412621327"/>
      <w:bookmarkStart w:id="50" w:name="_Toc469995964"/>
      <w:bookmarkStart w:id="51" w:name="_Toc101950642"/>
      <w:r w:rsidRPr="00F27EDE">
        <w:t>process Cause and Effects Diagrams</w:t>
      </w:r>
      <w:bookmarkEnd w:id="48"/>
      <w:bookmarkEnd w:id="49"/>
      <w:bookmarkEnd w:id="50"/>
      <w:bookmarkEnd w:id="51"/>
    </w:p>
    <w:p w:rsidR="00D10DE2" w:rsidRPr="00F27EDE" w:rsidRDefault="00D10DE2" w:rsidP="00046E06">
      <w:pPr>
        <w:widowControl w:val="0"/>
        <w:autoSpaceDE w:val="0"/>
        <w:autoSpaceDN w:val="0"/>
        <w:bidi w:val="0"/>
        <w:adjustRightInd w:val="0"/>
        <w:spacing w:before="240" w:after="240"/>
        <w:ind w:left="709"/>
        <w:jc w:val="lowKashida"/>
        <w:rPr>
          <w:rFonts w:ascii="Arial" w:hAnsi="Arial" w:cs="Arial"/>
          <w:spacing w:val="-2"/>
          <w:w w:val="102"/>
          <w:sz w:val="22"/>
          <w:szCs w:val="22"/>
        </w:rPr>
      </w:pPr>
      <w:r w:rsidRPr="00F27EDE">
        <w:rPr>
          <w:rFonts w:ascii="Arial" w:hAnsi="Arial" w:cs="Arial"/>
          <w:spacing w:val="-2"/>
          <w:w w:val="102"/>
          <w:sz w:val="22"/>
          <w:szCs w:val="22"/>
        </w:rPr>
        <w:t>All causes and effects mentioned in this document including , all shut-down commands resulting to actions such as trip of rotating equipment and packages, closing the ESDVs and permissive/ opening of blow-down valves interlocks and resulting actions will  be identified on the cause and effects diagrams.</w:t>
      </w:r>
    </w:p>
    <w:p w:rsidR="005379C2" w:rsidRPr="00F27EDE" w:rsidRDefault="005379C2" w:rsidP="005379C2">
      <w:pPr>
        <w:keepNext/>
        <w:widowControl w:val="0"/>
        <w:numPr>
          <w:ilvl w:val="0"/>
          <w:numId w:val="1"/>
        </w:numPr>
        <w:bidi w:val="0"/>
        <w:spacing w:before="240" w:after="240"/>
        <w:jc w:val="both"/>
        <w:outlineLvl w:val="0"/>
        <w:rPr>
          <w:rFonts w:ascii="Arial" w:hAnsi="Arial" w:cs="Arial"/>
          <w:b/>
          <w:bCs/>
          <w:caps/>
          <w:kern w:val="28"/>
          <w:sz w:val="24"/>
        </w:rPr>
      </w:pPr>
      <w:bookmarkStart w:id="52" w:name="_Toc469995965"/>
      <w:bookmarkStart w:id="53" w:name="_Toc101950643"/>
      <w:r w:rsidRPr="00F27EDE">
        <w:rPr>
          <w:rFonts w:ascii="Arial" w:hAnsi="Arial" w:cs="Arial"/>
          <w:b/>
          <w:bCs/>
          <w:caps/>
          <w:kern w:val="28"/>
          <w:sz w:val="24"/>
        </w:rPr>
        <w:t>Fire and gas System provision</w:t>
      </w:r>
      <w:bookmarkEnd w:id="52"/>
      <w:bookmarkEnd w:id="53"/>
    </w:p>
    <w:p w:rsidR="005379C2" w:rsidRPr="00F27EDE" w:rsidRDefault="005379C2" w:rsidP="00563397">
      <w:pPr>
        <w:widowControl w:val="0"/>
        <w:autoSpaceDE w:val="0"/>
        <w:autoSpaceDN w:val="0"/>
        <w:bidi w:val="0"/>
        <w:adjustRightInd w:val="0"/>
        <w:spacing w:before="240" w:after="240"/>
        <w:ind w:left="709"/>
        <w:jc w:val="lowKashida"/>
        <w:rPr>
          <w:rFonts w:ascii="Arial" w:hAnsi="Arial" w:cs="Arial"/>
          <w:spacing w:val="-2"/>
          <w:w w:val="102"/>
          <w:sz w:val="22"/>
          <w:szCs w:val="22"/>
        </w:rPr>
      </w:pPr>
      <w:r w:rsidRPr="00F27EDE">
        <w:rPr>
          <w:rFonts w:ascii="Arial" w:hAnsi="Arial" w:cs="Arial"/>
          <w:spacing w:val="-2"/>
          <w:w w:val="102"/>
          <w:sz w:val="22"/>
          <w:szCs w:val="22"/>
        </w:rPr>
        <w:t xml:space="preserve">For manifold area: </w:t>
      </w:r>
    </w:p>
    <w:p w:rsidR="005379C2" w:rsidRPr="00F27EDE" w:rsidRDefault="005379C2" w:rsidP="00563397">
      <w:pPr>
        <w:widowControl w:val="0"/>
        <w:autoSpaceDE w:val="0"/>
        <w:autoSpaceDN w:val="0"/>
        <w:bidi w:val="0"/>
        <w:adjustRightInd w:val="0"/>
        <w:spacing w:before="240" w:after="240"/>
        <w:ind w:left="709"/>
        <w:jc w:val="lowKashida"/>
        <w:rPr>
          <w:rFonts w:ascii="Arial" w:hAnsi="Arial" w:cs="Arial"/>
          <w:spacing w:val="-2"/>
          <w:w w:val="102"/>
          <w:sz w:val="22"/>
          <w:szCs w:val="22"/>
        </w:rPr>
      </w:pPr>
      <w:r w:rsidRPr="00F27EDE">
        <w:rPr>
          <w:rFonts w:ascii="Arial" w:hAnsi="Arial" w:cs="Arial"/>
          <w:spacing w:val="-2"/>
          <w:w w:val="102"/>
          <w:sz w:val="22"/>
          <w:szCs w:val="22"/>
        </w:rPr>
        <w:t>A new wall mounted fire alarm panel in existing control room shall be considered for fire and gas alarm which has no action for ESD.</w:t>
      </w:r>
    </w:p>
    <w:p w:rsidR="005379C2" w:rsidRPr="00F27EDE" w:rsidRDefault="005379C2" w:rsidP="00563397">
      <w:pPr>
        <w:widowControl w:val="0"/>
        <w:autoSpaceDE w:val="0"/>
        <w:autoSpaceDN w:val="0"/>
        <w:bidi w:val="0"/>
        <w:adjustRightInd w:val="0"/>
        <w:spacing w:before="240" w:after="240"/>
        <w:ind w:left="709"/>
        <w:jc w:val="lowKashida"/>
        <w:rPr>
          <w:rFonts w:ascii="Arial" w:hAnsi="Arial" w:cs="Arial"/>
          <w:spacing w:val="-2"/>
          <w:w w:val="102"/>
          <w:sz w:val="22"/>
          <w:szCs w:val="22"/>
        </w:rPr>
      </w:pPr>
      <w:r w:rsidRPr="00F27EDE">
        <w:rPr>
          <w:rFonts w:ascii="Arial" w:hAnsi="Arial" w:cs="Arial"/>
          <w:spacing w:val="-2"/>
          <w:w w:val="102"/>
          <w:sz w:val="22"/>
          <w:szCs w:val="22"/>
        </w:rPr>
        <w:t>For wellhead area:</w:t>
      </w:r>
    </w:p>
    <w:p w:rsidR="005379C2" w:rsidRPr="00563397" w:rsidRDefault="005379C2" w:rsidP="00D00BDC">
      <w:pPr>
        <w:widowControl w:val="0"/>
        <w:autoSpaceDE w:val="0"/>
        <w:autoSpaceDN w:val="0"/>
        <w:bidi w:val="0"/>
        <w:adjustRightInd w:val="0"/>
        <w:spacing w:before="240" w:after="240"/>
        <w:ind w:left="709"/>
        <w:jc w:val="lowKashida"/>
        <w:rPr>
          <w:rFonts w:ascii="Arial" w:hAnsi="Arial" w:cs="Arial"/>
          <w:spacing w:val="-2"/>
          <w:w w:val="102"/>
          <w:sz w:val="22"/>
          <w:szCs w:val="22"/>
        </w:rPr>
      </w:pPr>
      <w:r w:rsidRPr="00F27EDE">
        <w:rPr>
          <w:rFonts w:ascii="Arial" w:hAnsi="Arial" w:cs="Arial"/>
          <w:spacing w:val="-2"/>
          <w:w w:val="102"/>
          <w:sz w:val="22"/>
          <w:szCs w:val="22"/>
        </w:rPr>
        <w:t>Fire detection will be done by fusible plugs installed on nitrogen line around wellhead which will be provided b</w:t>
      </w:r>
      <w:r w:rsidR="00D00BDC" w:rsidRPr="00F27EDE">
        <w:rPr>
          <w:rFonts w:ascii="Arial" w:hAnsi="Arial" w:cs="Arial"/>
          <w:spacing w:val="-2"/>
          <w:w w:val="102"/>
          <w:sz w:val="22"/>
          <w:szCs w:val="22"/>
        </w:rPr>
        <w:t>y</w:t>
      </w:r>
      <w:r w:rsidRPr="00F27EDE">
        <w:rPr>
          <w:rFonts w:ascii="Arial" w:hAnsi="Arial" w:cs="Arial"/>
          <w:spacing w:val="-2"/>
          <w:w w:val="102"/>
          <w:sz w:val="22"/>
          <w:szCs w:val="22"/>
        </w:rPr>
        <w:t xml:space="preserve"> WHCP vendor and will cause ESD of well.</w:t>
      </w:r>
    </w:p>
    <w:p w:rsidR="00B720D2" w:rsidRPr="00D10DE2" w:rsidRDefault="00B720D2" w:rsidP="00D10DE2">
      <w:pPr>
        <w:bidi w:val="0"/>
        <w:ind w:firstLine="720"/>
        <w:rPr>
          <w:rFonts w:ascii="Arial" w:hAnsi="Arial" w:cs="Arial"/>
          <w:sz w:val="22"/>
          <w:szCs w:val="22"/>
        </w:rPr>
      </w:pPr>
    </w:p>
    <w:sectPr w:rsidR="00B720D2" w:rsidRPr="00D10DE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A6" w:rsidRDefault="009F4BA6" w:rsidP="00053F8D">
      <w:r>
        <w:separator/>
      </w:r>
    </w:p>
  </w:endnote>
  <w:endnote w:type="continuationSeparator" w:id="0">
    <w:p w:rsidR="009F4BA6" w:rsidRDefault="009F4BA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A6" w:rsidRDefault="009F4BA6" w:rsidP="00053F8D">
      <w:r>
        <w:separator/>
      </w:r>
    </w:p>
  </w:footnote>
  <w:footnote w:type="continuationSeparator" w:id="0">
    <w:p w:rsidR="009F4BA6" w:rsidRDefault="009F4BA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F4BA6" w:rsidRPr="008C593B" w:rsidTr="00EA4337">
      <w:trPr>
        <w:cantSplit/>
        <w:trHeight w:val="1843"/>
        <w:jc w:val="center"/>
      </w:trPr>
      <w:tc>
        <w:tcPr>
          <w:tcW w:w="2524" w:type="dxa"/>
          <w:tcBorders>
            <w:top w:val="single" w:sz="12" w:space="0" w:color="auto"/>
            <w:left w:val="single" w:sz="12" w:space="0" w:color="auto"/>
          </w:tcBorders>
        </w:tcPr>
        <w:p w:rsidR="009F4BA6" w:rsidRDefault="009F4BA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3483FB01" wp14:editId="46412DC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F4BA6" w:rsidRPr="00ED37F3" w:rsidRDefault="009F4BA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4D861205" wp14:editId="2B6E24C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3B85D3C4" wp14:editId="1819C82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F4BA6" w:rsidRPr="00FA21C4" w:rsidRDefault="009F4BA6" w:rsidP="008A69D8">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F4BA6" w:rsidRDefault="009F4BA6" w:rsidP="008A69D8">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F4BA6" w:rsidRPr="0037207F" w:rsidRDefault="009F4BA6" w:rsidP="008A69D8">
          <w:pPr>
            <w:tabs>
              <w:tab w:val="right" w:pos="29"/>
            </w:tabs>
            <w:jc w:val="center"/>
            <w:rPr>
              <w:rFonts w:ascii="Arial" w:hAnsi="Arial" w:cs="B Zar"/>
              <w:b/>
              <w:bCs/>
              <w:sz w:val="12"/>
              <w:szCs w:val="12"/>
              <w:rtl/>
              <w:lang w:bidi="fa-IR"/>
            </w:rPr>
          </w:pPr>
        </w:p>
        <w:p w:rsidR="009F4BA6" w:rsidRPr="003F076F" w:rsidRDefault="009F4BA6" w:rsidP="008A69D8">
          <w:pPr>
            <w:tabs>
              <w:tab w:val="right" w:pos="29"/>
            </w:tabs>
            <w:jc w:val="center"/>
            <w:rPr>
              <w:rFonts w:ascii="Arial" w:hAnsi="Arial" w:cs="B Zar"/>
              <w:b/>
              <w:bCs/>
              <w:sz w:val="22"/>
              <w:szCs w:val="22"/>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9F4BA6" w:rsidRPr="0034040D" w:rsidRDefault="009F4BA6" w:rsidP="00EB2D3E">
          <w:pPr>
            <w:bidi w:val="0"/>
            <w:jc w:val="center"/>
            <w:rPr>
              <w:noProof/>
              <w:sz w:val="24"/>
              <w:rtl/>
            </w:rPr>
          </w:pPr>
          <w:r w:rsidRPr="0034040D">
            <w:rPr>
              <w:rFonts w:ascii="Arial" w:hAnsi="Arial" w:cs="B Zar"/>
              <w:noProof/>
              <w:color w:val="000000"/>
              <w:sz w:val="24"/>
            </w:rPr>
            <w:drawing>
              <wp:inline distT="0" distB="0" distL="0" distR="0" wp14:anchorId="301FE0ED" wp14:editId="5204A16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F4BA6" w:rsidRPr="0034040D" w:rsidRDefault="009F4BA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F4BA6" w:rsidRPr="008C593B" w:rsidTr="00EA4337">
      <w:trPr>
        <w:cantSplit/>
        <w:trHeight w:val="150"/>
        <w:jc w:val="center"/>
      </w:trPr>
      <w:tc>
        <w:tcPr>
          <w:tcW w:w="2524" w:type="dxa"/>
          <w:vMerge w:val="restart"/>
          <w:tcBorders>
            <w:left w:val="single" w:sz="12" w:space="0" w:color="auto"/>
          </w:tcBorders>
          <w:vAlign w:val="center"/>
        </w:tcPr>
        <w:p w:rsidR="009F4BA6" w:rsidRPr="00F67855" w:rsidRDefault="009F4BA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97380">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97380">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9F4BA6" w:rsidRPr="003E261A" w:rsidRDefault="009F4BA6" w:rsidP="00EB2D3E">
          <w:pPr>
            <w:pStyle w:val="Header"/>
            <w:jc w:val="center"/>
            <w:rPr>
              <w:rFonts w:ascii="Arial" w:hAnsi="Arial" w:cs="B Zar"/>
              <w:b/>
              <w:bCs/>
              <w:color w:val="000000"/>
              <w:sz w:val="18"/>
              <w:szCs w:val="18"/>
              <w:lang w:bidi="fa-IR"/>
            </w:rPr>
          </w:pPr>
          <w:r w:rsidRPr="00261CEA">
            <w:rPr>
              <w:rFonts w:ascii="Arial" w:hAnsi="Arial" w:cs="B Zar"/>
              <w:b/>
              <w:bCs/>
              <w:color w:val="000000"/>
              <w:sz w:val="16"/>
              <w:szCs w:val="16"/>
              <w:lang w:bidi="fa-IR"/>
            </w:rPr>
            <w:t>ESD Philosophy</w:t>
          </w:r>
        </w:p>
      </w:tc>
      <w:tc>
        <w:tcPr>
          <w:tcW w:w="2327" w:type="dxa"/>
          <w:tcBorders>
            <w:bottom w:val="nil"/>
            <w:right w:val="single" w:sz="12" w:space="0" w:color="auto"/>
          </w:tcBorders>
          <w:vAlign w:val="center"/>
        </w:tcPr>
        <w:p w:rsidR="009F4BA6" w:rsidRPr="007B6EBF" w:rsidRDefault="009F4BA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F4BA6" w:rsidRPr="008C593B" w:rsidTr="00EA4337">
      <w:trPr>
        <w:cantSplit/>
        <w:trHeight w:val="207"/>
        <w:jc w:val="center"/>
      </w:trPr>
      <w:tc>
        <w:tcPr>
          <w:tcW w:w="2524" w:type="dxa"/>
          <w:vMerge/>
          <w:tcBorders>
            <w:left w:val="single" w:sz="12" w:space="0" w:color="auto"/>
          </w:tcBorders>
          <w:vAlign w:val="center"/>
        </w:tcPr>
        <w:p w:rsidR="009F4BA6" w:rsidRPr="00F1221B" w:rsidRDefault="009F4BA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F4BA6" w:rsidRPr="00571B19" w:rsidRDefault="009F4BA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F4BA6" w:rsidRPr="00571B19" w:rsidRDefault="009F4BA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F4BA6" w:rsidRPr="00571B19" w:rsidRDefault="009F4BA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F4BA6" w:rsidRPr="00571B19" w:rsidRDefault="009F4BA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F4BA6" w:rsidRPr="00571B19" w:rsidRDefault="009F4BA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F4BA6" w:rsidRPr="00571B19" w:rsidRDefault="009F4BA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F4BA6" w:rsidRPr="00571B19" w:rsidRDefault="009F4BA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F4BA6" w:rsidRPr="00571B19" w:rsidRDefault="009F4BA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F4BA6" w:rsidRPr="00470459" w:rsidRDefault="009F4BA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F4BA6" w:rsidRPr="008C593B" w:rsidTr="00EA4337">
      <w:trPr>
        <w:cantSplit/>
        <w:trHeight w:val="206"/>
        <w:jc w:val="center"/>
      </w:trPr>
      <w:tc>
        <w:tcPr>
          <w:tcW w:w="2524" w:type="dxa"/>
          <w:vMerge/>
          <w:tcBorders>
            <w:left w:val="single" w:sz="12" w:space="0" w:color="auto"/>
            <w:bottom w:val="single" w:sz="12" w:space="0" w:color="auto"/>
          </w:tcBorders>
          <w:vAlign w:val="center"/>
        </w:tcPr>
        <w:p w:rsidR="009F4BA6" w:rsidRPr="008C593B" w:rsidRDefault="009F4BA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F4BA6" w:rsidRPr="007B6EBF" w:rsidRDefault="009F4BA6" w:rsidP="00CF18B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9F4BA6" w:rsidRPr="007B6EBF" w:rsidRDefault="009F4BA6"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9F4BA6" w:rsidRPr="007B6EBF" w:rsidRDefault="009F4BA6"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9F4BA6" w:rsidRPr="007B6EBF" w:rsidRDefault="009F4BA6"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9F4BA6" w:rsidRPr="007B6EBF" w:rsidRDefault="009F4BA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9F4BA6" w:rsidRPr="007B6EBF" w:rsidRDefault="009F4BA6" w:rsidP="00EB2D3E">
          <w:pPr>
            <w:pStyle w:val="Header"/>
            <w:bidi w:val="0"/>
            <w:jc w:val="center"/>
            <w:rPr>
              <w:rFonts w:ascii="Arial" w:hAnsi="Arial" w:cs="B Zar"/>
              <w:color w:val="000000"/>
              <w:sz w:val="16"/>
              <w:szCs w:val="16"/>
              <w:lang w:bidi="fa-IR"/>
            </w:rPr>
          </w:pPr>
          <w:r w:rsidRPr="00492CB8">
            <w:rPr>
              <w:rFonts w:ascii="Arial" w:hAnsi="Arial" w:cs="B Zar"/>
              <w:color w:val="000000"/>
              <w:sz w:val="16"/>
              <w:szCs w:val="16"/>
              <w:lang w:bidi="fa-IR"/>
            </w:rPr>
            <w:t>PEDCO</w:t>
          </w:r>
        </w:p>
      </w:tc>
      <w:tc>
        <w:tcPr>
          <w:tcW w:w="810" w:type="dxa"/>
          <w:tcBorders>
            <w:bottom w:val="single" w:sz="12" w:space="0" w:color="auto"/>
          </w:tcBorders>
          <w:vAlign w:val="center"/>
        </w:tcPr>
        <w:p w:rsidR="009F4BA6" w:rsidRPr="007B6EBF" w:rsidRDefault="009F4BA6" w:rsidP="00EB2D3E">
          <w:pPr>
            <w:pStyle w:val="Header"/>
            <w:bidi w:val="0"/>
            <w:jc w:val="center"/>
            <w:rPr>
              <w:rFonts w:ascii="Arial" w:hAnsi="Arial" w:cs="B Zar"/>
              <w:color w:val="000000"/>
              <w:sz w:val="16"/>
              <w:szCs w:val="16"/>
              <w:lang w:bidi="fa-IR"/>
            </w:rPr>
          </w:pPr>
          <w:r w:rsidRPr="00492CB8">
            <w:rPr>
              <w:rFonts w:ascii="Arial" w:hAnsi="Arial" w:cs="B Zar"/>
              <w:color w:val="000000"/>
              <w:sz w:val="16"/>
              <w:szCs w:val="16"/>
              <w:lang w:bidi="fa-IR"/>
            </w:rPr>
            <w:t>SSGRL</w:t>
          </w:r>
        </w:p>
      </w:tc>
      <w:tc>
        <w:tcPr>
          <w:tcW w:w="720" w:type="dxa"/>
          <w:tcBorders>
            <w:bottom w:val="single" w:sz="12" w:space="0" w:color="auto"/>
          </w:tcBorders>
          <w:vAlign w:val="center"/>
        </w:tcPr>
        <w:p w:rsidR="009F4BA6" w:rsidRPr="007B6EBF" w:rsidRDefault="009F4BA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F4BA6" w:rsidRPr="008C593B" w:rsidRDefault="009F4BA6" w:rsidP="00EB2D3E">
          <w:pPr>
            <w:bidi w:val="0"/>
            <w:jc w:val="center"/>
            <w:rPr>
              <w:rFonts w:ascii="Arial" w:hAnsi="Arial" w:cs="Arial"/>
              <w:b/>
              <w:bCs/>
              <w:rtl/>
              <w:lang w:bidi="fa-IR"/>
            </w:rPr>
          </w:pPr>
        </w:p>
      </w:tc>
    </w:tr>
  </w:tbl>
  <w:p w:rsidR="009F4BA6" w:rsidRPr="00CE0376" w:rsidRDefault="009F4BA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9F4BA6" w:rsidRDefault="009F4B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0060"/>
    <w:multiLevelType w:val="hybridMultilevel"/>
    <w:tmpl w:val="2BE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A42B6"/>
    <w:multiLevelType w:val="multilevel"/>
    <w:tmpl w:val="ECE470C2"/>
    <w:lvl w:ilvl="0">
      <w:start w:val="1"/>
      <w:numFmt w:val="decimal"/>
      <w:lvlText w:val="%1."/>
      <w:lvlJc w:val="left"/>
      <w:pPr>
        <w:ind w:left="1372" w:hanging="432"/>
      </w:pPr>
      <w:rPr>
        <w:rFonts w:ascii="Calibri" w:eastAsia="Calibri" w:hAnsi="Calibri" w:hint="default"/>
        <w:b/>
        <w:bCs/>
        <w:w w:val="99"/>
        <w:sz w:val="24"/>
        <w:szCs w:val="24"/>
      </w:rPr>
    </w:lvl>
    <w:lvl w:ilvl="1">
      <w:start w:val="1"/>
      <w:numFmt w:val="decimal"/>
      <w:lvlText w:val="%1.%2."/>
      <w:lvlJc w:val="left"/>
      <w:pPr>
        <w:ind w:left="1516" w:hanging="576"/>
      </w:pPr>
      <w:rPr>
        <w:rFonts w:ascii="Calibri" w:eastAsia="Calibri" w:hAnsi="Calibri" w:hint="default"/>
        <w:b/>
        <w:bCs/>
        <w:w w:val="99"/>
        <w:sz w:val="24"/>
        <w:szCs w:val="24"/>
      </w:rPr>
    </w:lvl>
    <w:lvl w:ilvl="2">
      <w:start w:val="1"/>
      <w:numFmt w:val="bullet"/>
      <w:lvlText w:val=""/>
      <w:lvlJc w:val="left"/>
      <w:pPr>
        <w:ind w:left="940" w:hanging="360"/>
      </w:pPr>
      <w:rPr>
        <w:rFonts w:ascii="Symbol" w:eastAsia="Symbol" w:hAnsi="Symbol" w:hint="default"/>
        <w:w w:val="100"/>
        <w:sz w:val="24"/>
        <w:szCs w:val="24"/>
      </w:rPr>
    </w:lvl>
    <w:lvl w:ilvl="3">
      <w:start w:val="1"/>
      <w:numFmt w:val="bullet"/>
      <w:lvlText w:val="•"/>
      <w:lvlJc w:val="left"/>
      <w:pPr>
        <w:ind w:left="2380"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900" w:hanging="360"/>
      </w:pPr>
      <w:rPr>
        <w:rFonts w:hint="default"/>
      </w:rPr>
    </w:lvl>
    <w:lvl w:ilvl="6">
      <w:start w:val="1"/>
      <w:numFmt w:val="bullet"/>
      <w:lvlText w:val="•"/>
      <w:lvlJc w:val="left"/>
      <w:pPr>
        <w:ind w:left="6160" w:hanging="360"/>
      </w:pPr>
      <w:rPr>
        <w:rFonts w:hint="default"/>
      </w:rPr>
    </w:lvl>
    <w:lvl w:ilvl="7">
      <w:start w:val="1"/>
      <w:numFmt w:val="bullet"/>
      <w:lvlText w:val="•"/>
      <w:lvlJc w:val="left"/>
      <w:pPr>
        <w:ind w:left="7420" w:hanging="360"/>
      </w:pPr>
      <w:rPr>
        <w:rFonts w:hint="default"/>
      </w:rPr>
    </w:lvl>
    <w:lvl w:ilvl="8">
      <w:start w:val="1"/>
      <w:numFmt w:val="bullet"/>
      <w:lvlText w:val="•"/>
      <w:lvlJc w:val="left"/>
      <w:pPr>
        <w:ind w:left="8680" w:hanging="360"/>
      </w:pPr>
      <w:rPr>
        <w:rFonts w:hint="default"/>
      </w:rPr>
    </w:lvl>
  </w:abstractNum>
  <w:abstractNum w:abstractNumId="2" w15:restartNumberingAfterBreak="0">
    <w:nsid w:val="2AE97226"/>
    <w:multiLevelType w:val="hybridMultilevel"/>
    <w:tmpl w:val="EF4E0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A162E"/>
    <w:multiLevelType w:val="hybridMultilevel"/>
    <w:tmpl w:val="303CEDD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2424C6E"/>
    <w:multiLevelType w:val="hybridMultilevel"/>
    <w:tmpl w:val="D7CA065A"/>
    <w:lvl w:ilvl="0" w:tplc="965CB64A">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3857B38"/>
    <w:multiLevelType w:val="hybridMultilevel"/>
    <w:tmpl w:val="BF662C38"/>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E1985"/>
    <w:multiLevelType w:val="hybridMultilevel"/>
    <w:tmpl w:val="8AA0A3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9DF7A02"/>
    <w:multiLevelType w:val="hybridMultilevel"/>
    <w:tmpl w:val="DCE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174716A"/>
    <w:multiLevelType w:val="hybridMultilevel"/>
    <w:tmpl w:val="6FC43A80"/>
    <w:lvl w:ilvl="0" w:tplc="C32622CE">
      <w:start w:val="1"/>
      <w:numFmt w:val="bullet"/>
      <w:lvlText w:val=""/>
      <w:lvlJc w:val="left"/>
      <w:pPr>
        <w:tabs>
          <w:tab w:val="num" w:pos="2516"/>
        </w:tabs>
        <w:ind w:left="2516" w:hanging="170"/>
      </w:pPr>
      <w:rPr>
        <w:rFonts w:ascii="Symbol" w:hAnsi="Symbol" w:hint="default"/>
      </w:rPr>
    </w:lvl>
    <w:lvl w:ilvl="1" w:tplc="BA500014">
      <w:start w:val="4"/>
      <w:numFmt w:val="bullet"/>
      <w:lvlText w:val="-"/>
      <w:lvlJc w:val="left"/>
      <w:pPr>
        <w:ind w:left="3616" w:hanging="360"/>
      </w:pPr>
      <w:rPr>
        <w:rFonts w:ascii="Arial" w:eastAsia="Times New Roman" w:hAnsi="Arial" w:cs="Arial" w:hint="default"/>
      </w:rPr>
    </w:lvl>
    <w:lvl w:ilvl="2" w:tplc="04090005">
      <w:start w:val="1"/>
      <w:numFmt w:val="bullet"/>
      <w:lvlText w:val=""/>
      <w:lvlJc w:val="left"/>
      <w:pPr>
        <w:tabs>
          <w:tab w:val="num" w:pos="4336"/>
        </w:tabs>
        <w:ind w:left="4336" w:hanging="360"/>
      </w:pPr>
      <w:rPr>
        <w:rFonts w:ascii="Wingdings" w:hAnsi="Wingdings" w:hint="default"/>
      </w:rPr>
    </w:lvl>
    <w:lvl w:ilvl="3" w:tplc="04090001" w:tentative="1">
      <w:start w:val="1"/>
      <w:numFmt w:val="bullet"/>
      <w:lvlText w:val=""/>
      <w:lvlJc w:val="left"/>
      <w:pPr>
        <w:tabs>
          <w:tab w:val="num" w:pos="5056"/>
        </w:tabs>
        <w:ind w:left="5056" w:hanging="360"/>
      </w:pPr>
      <w:rPr>
        <w:rFonts w:ascii="Symbol" w:hAnsi="Symbol" w:hint="default"/>
      </w:rPr>
    </w:lvl>
    <w:lvl w:ilvl="4" w:tplc="04090003" w:tentative="1">
      <w:start w:val="1"/>
      <w:numFmt w:val="bullet"/>
      <w:lvlText w:val="o"/>
      <w:lvlJc w:val="left"/>
      <w:pPr>
        <w:tabs>
          <w:tab w:val="num" w:pos="5776"/>
        </w:tabs>
        <w:ind w:left="5776" w:hanging="360"/>
      </w:pPr>
      <w:rPr>
        <w:rFonts w:ascii="Courier New" w:hAnsi="Courier New" w:cs="Courier New" w:hint="default"/>
      </w:rPr>
    </w:lvl>
    <w:lvl w:ilvl="5" w:tplc="04090005" w:tentative="1">
      <w:start w:val="1"/>
      <w:numFmt w:val="bullet"/>
      <w:lvlText w:val=""/>
      <w:lvlJc w:val="left"/>
      <w:pPr>
        <w:tabs>
          <w:tab w:val="num" w:pos="6496"/>
        </w:tabs>
        <w:ind w:left="6496" w:hanging="360"/>
      </w:pPr>
      <w:rPr>
        <w:rFonts w:ascii="Wingdings" w:hAnsi="Wingdings" w:hint="default"/>
      </w:rPr>
    </w:lvl>
    <w:lvl w:ilvl="6" w:tplc="04090001" w:tentative="1">
      <w:start w:val="1"/>
      <w:numFmt w:val="bullet"/>
      <w:lvlText w:val=""/>
      <w:lvlJc w:val="left"/>
      <w:pPr>
        <w:tabs>
          <w:tab w:val="num" w:pos="7216"/>
        </w:tabs>
        <w:ind w:left="7216" w:hanging="360"/>
      </w:pPr>
      <w:rPr>
        <w:rFonts w:ascii="Symbol" w:hAnsi="Symbol" w:hint="default"/>
      </w:rPr>
    </w:lvl>
    <w:lvl w:ilvl="7" w:tplc="04090003" w:tentative="1">
      <w:start w:val="1"/>
      <w:numFmt w:val="bullet"/>
      <w:lvlText w:val="o"/>
      <w:lvlJc w:val="left"/>
      <w:pPr>
        <w:tabs>
          <w:tab w:val="num" w:pos="7936"/>
        </w:tabs>
        <w:ind w:left="7936" w:hanging="360"/>
      </w:pPr>
      <w:rPr>
        <w:rFonts w:ascii="Courier New" w:hAnsi="Courier New" w:cs="Courier New" w:hint="default"/>
      </w:rPr>
    </w:lvl>
    <w:lvl w:ilvl="8" w:tplc="04090005" w:tentative="1">
      <w:start w:val="1"/>
      <w:numFmt w:val="bullet"/>
      <w:lvlText w:val=""/>
      <w:lvlJc w:val="left"/>
      <w:pPr>
        <w:tabs>
          <w:tab w:val="num" w:pos="8656"/>
        </w:tabs>
        <w:ind w:left="8656" w:hanging="360"/>
      </w:pPr>
      <w:rPr>
        <w:rFonts w:ascii="Wingdings" w:hAnsi="Wingdings" w:hint="default"/>
      </w:rPr>
    </w:lvl>
  </w:abstractNum>
  <w:abstractNum w:abstractNumId="1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0"/>
  </w:num>
  <w:num w:numId="3">
    <w:abstractNumId w:val="6"/>
  </w:num>
  <w:num w:numId="4">
    <w:abstractNumId w:val="7"/>
  </w:num>
  <w:num w:numId="5">
    <w:abstractNumId w:val="5"/>
  </w:num>
  <w:num w:numId="6">
    <w:abstractNumId w:val="0"/>
  </w:num>
  <w:num w:numId="7">
    <w:abstractNumId w:val="4"/>
  </w:num>
  <w:num w:numId="8">
    <w:abstractNumId w:val="2"/>
  </w:num>
  <w:num w:numId="9">
    <w:abstractNumId w:val="9"/>
  </w:num>
  <w:num w:numId="10">
    <w:abstractNumId w:val="3"/>
  </w:num>
  <w:num w:numId="11">
    <w:abstractNumId w:val="1"/>
  </w:num>
  <w:num w:numId="12">
    <w:abstractNumId w:val="8"/>
  </w:num>
  <w:num w:numId="13">
    <w:abstractNumId w:val="8"/>
  </w:num>
  <w:num w:numId="14">
    <w:abstractNumId w:val="8"/>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372"/>
    <w:rsid w:val="00001EAD"/>
    <w:rsid w:val="0000659B"/>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46E06"/>
    <w:rsid w:val="00050550"/>
    <w:rsid w:val="00053F8D"/>
    <w:rsid w:val="000648E7"/>
    <w:rsid w:val="00064A6F"/>
    <w:rsid w:val="000701F1"/>
    <w:rsid w:val="00070A5C"/>
    <w:rsid w:val="00071989"/>
    <w:rsid w:val="00080BDD"/>
    <w:rsid w:val="00081D65"/>
    <w:rsid w:val="00086773"/>
    <w:rsid w:val="00087D8D"/>
    <w:rsid w:val="00090AC4"/>
    <w:rsid w:val="000913D5"/>
    <w:rsid w:val="00091822"/>
    <w:rsid w:val="0009491A"/>
    <w:rsid w:val="000967D6"/>
    <w:rsid w:val="00097E0E"/>
    <w:rsid w:val="000A23E4"/>
    <w:rsid w:val="000A33BC"/>
    <w:rsid w:val="000A370E"/>
    <w:rsid w:val="000A44D4"/>
    <w:rsid w:val="000A4E5E"/>
    <w:rsid w:val="000A6A96"/>
    <w:rsid w:val="000A6B82"/>
    <w:rsid w:val="000B027C"/>
    <w:rsid w:val="000B6582"/>
    <w:rsid w:val="000B7B46"/>
    <w:rsid w:val="000C0C3C"/>
    <w:rsid w:val="000C38B1"/>
    <w:rsid w:val="000C3C86"/>
    <w:rsid w:val="000C4EAB"/>
    <w:rsid w:val="000C7433"/>
    <w:rsid w:val="000D5BDA"/>
    <w:rsid w:val="000D719F"/>
    <w:rsid w:val="000D7763"/>
    <w:rsid w:val="000E2DDE"/>
    <w:rsid w:val="000E5C72"/>
    <w:rsid w:val="000F2C85"/>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68E8"/>
    <w:rsid w:val="0019579A"/>
    <w:rsid w:val="00196407"/>
    <w:rsid w:val="001A4127"/>
    <w:rsid w:val="001A64FC"/>
    <w:rsid w:val="001B1E2A"/>
    <w:rsid w:val="001B77A3"/>
    <w:rsid w:val="001C2BE4"/>
    <w:rsid w:val="001C55B5"/>
    <w:rsid w:val="001C7B0A"/>
    <w:rsid w:val="001D3D57"/>
    <w:rsid w:val="001D4C9F"/>
    <w:rsid w:val="001D5B7F"/>
    <w:rsid w:val="001D692B"/>
    <w:rsid w:val="001E05AA"/>
    <w:rsid w:val="001E3690"/>
    <w:rsid w:val="001E3946"/>
    <w:rsid w:val="001E4809"/>
    <w:rsid w:val="001E4C59"/>
    <w:rsid w:val="001E5B5F"/>
    <w:rsid w:val="001F0228"/>
    <w:rsid w:val="001F1EA4"/>
    <w:rsid w:val="001F20FC"/>
    <w:rsid w:val="001F310F"/>
    <w:rsid w:val="001F47C8"/>
    <w:rsid w:val="001F5BDD"/>
    <w:rsid w:val="001F7F5E"/>
    <w:rsid w:val="00202F81"/>
    <w:rsid w:val="00206A35"/>
    <w:rsid w:val="0022151F"/>
    <w:rsid w:val="00226297"/>
    <w:rsid w:val="00226554"/>
    <w:rsid w:val="00231A23"/>
    <w:rsid w:val="00236DB2"/>
    <w:rsid w:val="00251495"/>
    <w:rsid w:val="002539AC"/>
    <w:rsid w:val="002545B8"/>
    <w:rsid w:val="00257024"/>
    <w:rsid w:val="00257A8D"/>
    <w:rsid w:val="00260743"/>
    <w:rsid w:val="00261CEA"/>
    <w:rsid w:val="00265187"/>
    <w:rsid w:val="0027058A"/>
    <w:rsid w:val="00280952"/>
    <w:rsid w:val="0028555A"/>
    <w:rsid w:val="00291A41"/>
    <w:rsid w:val="00292627"/>
    <w:rsid w:val="00293484"/>
    <w:rsid w:val="00294CBA"/>
    <w:rsid w:val="00295345"/>
    <w:rsid w:val="00295A85"/>
    <w:rsid w:val="002971C9"/>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4750"/>
    <w:rsid w:val="002F7477"/>
    <w:rsid w:val="002F7868"/>
    <w:rsid w:val="002F7B4E"/>
    <w:rsid w:val="003006B8"/>
    <w:rsid w:val="00300EB6"/>
    <w:rsid w:val="00302048"/>
    <w:rsid w:val="003039C9"/>
    <w:rsid w:val="0030566B"/>
    <w:rsid w:val="00306040"/>
    <w:rsid w:val="003147B4"/>
    <w:rsid w:val="00314BD5"/>
    <w:rsid w:val="0031550C"/>
    <w:rsid w:val="003223A8"/>
    <w:rsid w:val="00326BCF"/>
    <w:rsid w:val="00327126"/>
    <w:rsid w:val="00327C1C"/>
    <w:rsid w:val="00330C3E"/>
    <w:rsid w:val="0033267C"/>
    <w:rsid w:val="003326A4"/>
    <w:rsid w:val="003327BF"/>
    <w:rsid w:val="00334B91"/>
    <w:rsid w:val="0034267F"/>
    <w:rsid w:val="00352FCF"/>
    <w:rsid w:val="00355E9B"/>
    <w:rsid w:val="003655D9"/>
    <w:rsid w:val="00366E3B"/>
    <w:rsid w:val="0036768E"/>
    <w:rsid w:val="003715CB"/>
    <w:rsid w:val="00371D80"/>
    <w:rsid w:val="00383301"/>
    <w:rsid w:val="00387DEA"/>
    <w:rsid w:val="00394F1B"/>
    <w:rsid w:val="003A4945"/>
    <w:rsid w:val="003B02ED"/>
    <w:rsid w:val="003B1A41"/>
    <w:rsid w:val="003B1B97"/>
    <w:rsid w:val="003C117D"/>
    <w:rsid w:val="003C208B"/>
    <w:rsid w:val="003C369B"/>
    <w:rsid w:val="003C54A9"/>
    <w:rsid w:val="003C740A"/>
    <w:rsid w:val="003D061E"/>
    <w:rsid w:val="003D14D0"/>
    <w:rsid w:val="003D3CF7"/>
    <w:rsid w:val="003D3FDF"/>
    <w:rsid w:val="003D5293"/>
    <w:rsid w:val="003D61D1"/>
    <w:rsid w:val="003E0357"/>
    <w:rsid w:val="003E261A"/>
    <w:rsid w:val="003E5B21"/>
    <w:rsid w:val="003F076F"/>
    <w:rsid w:val="003F3138"/>
    <w:rsid w:val="003F4ED4"/>
    <w:rsid w:val="003F5970"/>
    <w:rsid w:val="003F6F9C"/>
    <w:rsid w:val="004007D5"/>
    <w:rsid w:val="00411071"/>
    <w:rsid w:val="004138B9"/>
    <w:rsid w:val="0041786C"/>
    <w:rsid w:val="00417C20"/>
    <w:rsid w:val="0042016F"/>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0D63"/>
    <w:rsid w:val="004822FE"/>
    <w:rsid w:val="00482674"/>
    <w:rsid w:val="004865B3"/>
    <w:rsid w:val="00487F42"/>
    <w:rsid w:val="004929C4"/>
    <w:rsid w:val="00492CB8"/>
    <w:rsid w:val="00495A5D"/>
    <w:rsid w:val="004A2C4F"/>
    <w:rsid w:val="004A3F9E"/>
    <w:rsid w:val="004A659F"/>
    <w:rsid w:val="004B04D8"/>
    <w:rsid w:val="004B1238"/>
    <w:rsid w:val="004B47B5"/>
    <w:rsid w:val="004B5BE6"/>
    <w:rsid w:val="004C0007"/>
    <w:rsid w:val="004C3241"/>
    <w:rsid w:val="004E3E87"/>
    <w:rsid w:val="004E424D"/>
    <w:rsid w:val="004E6108"/>
    <w:rsid w:val="004E757E"/>
    <w:rsid w:val="004F0595"/>
    <w:rsid w:val="004F3445"/>
    <w:rsid w:val="0050312F"/>
    <w:rsid w:val="00506772"/>
    <w:rsid w:val="00506F7A"/>
    <w:rsid w:val="005110E0"/>
    <w:rsid w:val="00511B05"/>
    <w:rsid w:val="00512A74"/>
    <w:rsid w:val="00521131"/>
    <w:rsid w:val="0052274F"/>
    <w:rsid w:val="0052522A"/>
    <w:rsid w:val="005259D7"/>
    <w:rsid w:val="00532055"/>
    <w:rsid w:val="00532ECB"/>
    <w:rsid w:val="00532F7D"/>
    <w:rsid w:val="005379C2"/>
    <w:rsid w:val="005429CA"/>
    <w:rsid w:val="00552E71"/>
    <w:rsid w:val="005533F0"/>
    <w:rsid w:val="00555022"/>
    <w:rsid w:val="0055514A"/>
    <w:rsid w:val="005563BA"/>
    <w:rsid w:val="00557362"/>
    <w:rsid w:val="005618E7"/>
    <w:rsid w:val="00561E6D"/>
    <w:rsid w:val="00563397"/>
    <w:rsid w:val="00564929"/>
    <w:rsid w:val="00565B9D"/>
    <w:rsid w:val="00565CDC"/>
    <w:rsid w:val="005670FD"/>
    <w:rsid w:val="00571B19"/>
    <w:rsid w:val="00572507"/>
    <w:rsid w:val="00573345"/>
    <w:rsid w:val="005742DF"/>
    <w:rsid w:val="00574B8F"/>
    <w:rsid w:val="0057759A"/>
    <w:rsid w:val="00581377"/>
    <w:rsid w:val="00584CF5"/>
    <w:rsid w:val="00586CB8"/>
    <w:rsid w:val="00593B76"/>
    <w:rsid w:val="005976FC"/>
    <w:rsid w:val="005A075B"/>
    <w:rsid w:val="005A3DD9"/>
    <w:rsid w:val="005A57BF"/>
    <w:rsid w:val="005A683B"/>
    <w:rsid w:val="005A7321"/>
    <w:rsid w:val="005B0139"/>
    <w:rsid w:val="005B357D"/>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17A93"/>
    <w:rsid w:val="00622108"/>
    <w:rsid w:val="00623060"/>
    <w:rsid w:val="00623755"/>
    <w:rsid w:val="00626690"/>
    <w:rsid w:val="00630525"/>
    <w:rsid w:val="00632ED4"/>
    <w:rsid w:val="00636831"/>
    <w:rsid w:val="00641A0B"/>
    <w:rsid w:val="006424D6"/>
    <w:rsid w:val="0064338E"/>
    <w:rsid w:val="0064421D"/>
    <w:rsid w:val="00644F74"/>
    <w:rsid w:val="00650180"/>
    <w:rsid w:val="006506F4"/>
    <w:rsid w:val="00654E93"/>
    <w:rsid w:val="0065552A"/>
    <w:rsid w:val="00657313"/>
    <w:rsid w:val="00660B2F"/>
    <w:rsid w:val="0066103F"/>
    <w:rsid w:val="00661129"/>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8B6"/>
    <w:rsid w:val="006B6A69"/>
    <w:rsid w:val="006B7CE7"/>
    <w:rsid w:val="006C1D9F"/>
    <w:rsid w:val="006C3483"/>
    <w:rsid w:val="006C4449"/>
    <w:rsid w:val="006C4D8F"/>
    <w:rsid w:val="006D399D"/>
    <w:rsid w:val="006D4B08"/>
    <w:rsid w:val="006D4E25"/>
    <w:rsid w:val="006D59C2"/>
    <w:rsid w:val="006E2505"/>
    <w:rsid w:val="006E2C22"/>
    <w:rsid w:val="006E48FE"/>
    <w:rsid w:val="006E7645"/>
    <w:rsid w:val="006F7F7B"/>
    <w:rsid w:val="00702F45"/>
    <w:rsid w:val="007031D7"/>
    <w:rsid w:val="007040A4"/>
    <w:rsid w:val="00705B73"/>
    <w:rsid w:val="0071361A"/>
    <w:rsid w:val="00723BE6"/>
    <w:rsid w:val="00724C3D"/>
    <w:rsid w:val="00727098"/>
    <w:rsid w:val="0072717C"/>
    <w:rsid w:val="00730A4D"/>
    <w:rsid w:val="007310CB"/>
    <w:rsid w:val="00732F2F"/>
    <w:rsid w:val="00735B02"/>
    <w:rsid w:val="00735D0E"/>
    <w:rsid w:val="00736740"/>
    <w:rsid w:val="00736C4F"/>
    <w:rsid w:val="00737635"/>
    <w:rsid w:val="00737F90"/>
    <w:rsid w:val="007402E7"/>
    <w:rsid w:val="007440EB"/>
    <w:rsid w:val="007452B4"/>
    <w:rsid w:val="007463F1"/>
    <w:rsid w:val="0074659C"/>
    <w:rsid w:val="00750665"/>
    <w:rsid w:val="00751ED1"/>
    <w:rsid w:val="00753466"/>
    <w:rsid w:val="00755958"/>
    <w:rsid w:val="00760D34"/>
    <w:rsid w:val="00762975"/>
    <w:rsid w:val="00764739"/>
    <w:rsid w:val="00772700"/>
    <w:rsid w:val="00775E6A"/>
    <w:rsid w:val="00776586"/>
    <w:rsid w:val="0078450A"/>
    <w:rsid w:val="00790B74"/>
    <w:rsid w:val="00791741"/>
    <w:rsid w:val="007919D8"/>
    <w:rsid w:val="00792323"/>
    <w:rsid w:val="0079477B"/>
    <w:rsid w:val="00796588"/>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496E"/>
    <w:rsid w:val="007E5134"/>
    <w:rsid w:val="007F0398"/>
    <w:rsid w:val="007F4D95"/>
    <w:rsid w:val="007F50DE"/>
    <w:rsid w:val="007F6E88"/>
    <w:rsid w:val="008006D0"/>
    <w:rsid w:val="00800F3C"/>
    <w:rsid w:val="0080257D"/>
    <w:rsid w:val="00804237"/>
    <w:rsid w:val="0080489A"/>
    <w:rsid w:val="008054B6"/>
    <w:rsid w:val="0080562C"/>
    <w:rsid w:val="00805D91"/>
    <w:rsid w:val="00814C17"/>
    <w:rsid w:val="008157B8"/>
    <w:rsid w:val="00815865"/>
    <w:rsid w:val="008208C2"/>
    <w:rsid w:val="0082104D"/>
    <w:rsid w:val="00821229"/>
    <w:rsid w:val="0082197D"/>
    <w:rsid w:val="00821E84"/>
    <w:rsid w:val="00821E8D"/>
    <w:rsid w:val="00823557"/>
    <w:rsid w:val="0082436C"/>
    <w:rsid w:val="00825126"/>
    <w:rsid w:val="00825353"/>
    <w:rsid w:val="008313BE"/>
    <w:rsid w:val="00831481"/>
    <w:rsid w:val="00835FA6"/>
    <w:rsid w:val="00836F8B"/>
    <w:rsid w:val="00837E64"/>
    <w:rsid w:val="008422AA"/>
    <w:rsid w:val="0084580C"/>
    <w:rsid w:val="00847D72"/>
    <w:rsid w:val="00853BB4"/>
    <w:rsid w:val="00855832"/>
    <w:rsid w:val="00855FFA"/>
    <w:rsid w:val="0086453D"/>
    <w:rsid w:val="008649B1"/>
    <w:rsid w:val="00890A2D"/>
    <w:rsid w:val="008921D7"/>
    <w:rsid w:val="00893B94"/>
    <w:rsid w:val="00897F48"/>
    <w:rsid w:val="008A3242"/>
    <w:rsid w:val="008A3EC7"/>
    <w:rsid w:val="008A575D"/>
    <w:rsid w:val="008A69D8"/>
    <w:rsid w:val="008A7ACE"/>
    <w:rsid w:val="008B5738"/>
    <w:rsid w:val="008B7D63"/>
    <w:rsid w:val="008C2A59"/>
    <w:rsid w:val="008C2D58"/>
    <w:rsid w:val="008C3B32"/>
    <w:rsid w:val="008C425D"/>
    <w:rsid w:val="008C6D69"/>
    <w:rsid w:val="008D1347"/>
    <w:rsid w:val="008D1B77"/>
    <w:rsid w:val="008D2BBD"/>
    <w:rsid w:val="008D3067"/>
    <w:rsid w:val="008D34BA"/>
    <w:rsid w:val="008D6AC8"/>
    <w:rsid w:val="008D7A70"/>
    <w:rsid w:val="008E3268"/>
    <w:rsid w:val="008F4DB6"/>
    <w:rsid w:val="008F7539"/>
    <w:rsid w:val="00913B5B"/>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16FF"/>
    <w:rsid w:val="00953B13"/>
    <w:rsid w:val="00956369"/>
    <w:rsid w:val="0095738C"/>
    <w:rsid w:val="00960D1A"/>
    <w:rsid w:val="0096394C"/>
    <w:rsid w:val="0096616D"/>
    <w:rsid w:val="009672B7"/>
    <w:rsid w:val="00970DAE"/>
    <w:rsid w:val="0098455D"/>
    <w:rsid w:val="00984CA6"/>
    <w:rsid w:val="009857EC"/>
    <w:rsid w:val="00986C1D"/>
    <w:rsid w:val="00992BB1"/>
    <w:rsid w:val="00993175"/>
    <w:rsid w:val="009A0E93"/>
    <w:rsid w:val="009A1965"/>
    <w:rsid w:val="009A320C"/>
    <w:rsid w:val="009A3B1B"/>
    <w:rsid w:val="009A47E8"/>
    <w:rsid w:val="009B328B"/>
    <w:rsid w:val="009B350E"/>
    <w:rsid w:val="009B6BE8"/>
    <w:rsid w:val="009B70B5"/>
    <w:rsid w:val="009C1887"/>
    <w:rsid w:val="009C3981"/>
    <w:rsid w:val="009C410A"/>
    <w:rsid w:val="009C51B9"/>
    <w:rsid w:val="009C534A"/>
    <w:rsid w:val="009C7DEC"/>
    <w:rsid w:val="009D068C"/>
    <w:rsid w:val="009D165C"/>
    <w:rsid w:val="009D22BE"/>
    <w:rsid w:val="009D29E7"/>
    <w:rsid w:val="009F2D00"/>
    <w:rsid w:val="009F4BA6"/>
    <w:rsid w:val="009F7162"/>
    <w:rsid w:val="009F7400"/>
    <w:rsid w:val="00A01AC8"/>
    <w:rsid w:val="00A031B5"/>
    <w:rsid w:val="00A052FF"/>
    <w:rsid w:val="00A07516"/>
    <w:rsid w:val="00A07CE6"/>
    <w:rsid w:val="00A11A4A"/>
    <w:rsid w:val="00A11DA4"/>
    <w:rsid w:val="00A26019"/>
    <w:rsid w:val="00A31D47"/>
    <w:rsid w:val="00A33135"/>
    <w:rsid w:val="00A36189"/>
    <w:rsid w:val="00A36BEC"/>
    <w:rsid w:val="00A37381"/>
    <w:rsid w:val="00A41585"/>
    <w:rsid w:val="00A47AD7"/>
    <w:rsid w:val="00A51E75"/>
    <w:rsid w:val="00A528A6"/>
    <w:rsid w:val="00A56135"/>
    <w:rsid w:val="00A60A49"/>
    <w:rsid w:val="00A61ED6"/>
    <w:rsid w:val="00A62638"/>
    <w:rsid w:val="00A651D7"/>
    <w:rsid w:val="00A70B42"/>
    <w:rsid w:val="00A72152"/>
    <w:rsid w:val="00A73566"/>
    <w:rsid w:val="00A745E1"/>
    <w:rsid w:val="00A74996"/>
    <w:rsid w:val="00A8441C"/>
    <w:rsid w:val="00A860D1"/>
    <w:rsid w:val="00A8662F"/>
    <w:rsid w:val="00A92114"/>
    <w:rsid w:val="00A93C6A"/>
    <w:rsid w:val="00AA1BB9"/>
    <w:rsid w:val="00AA4462"/>
    <w:rsid w:val="00AA60FC"/>
    <w:rsid w:val="00AA725F"/>
    <w:rsid w:val="00AB0C14"/>
    <w:rsid w:val="00AB1E03"/>
    <w:rsid w:val="00AB4931"/>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468"/>
    <w:rsid w:val="00AF4D7D"/>
    <w:rsid w:val="00AF732C"/>
    <w:rsid w:val="00B00C7D"/>
    <w:rsid w:val="00B0523E"/>
    <w:rsid w:val="00B05255"/>
    <w:rsid w:val="00B07C89"/>
    <w:rsid w:val="00B11AC7"/>
    <w:rsid w:val="00B12A9D"/>
    <w:rsid w:val="00B1456B"/>
    <w:rsid w:val="00B22573"/>
    <w:rsid w:val="00B23D05"/>
    <w:rsid w:val="00B25B07"/>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571BB"/>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1516"/>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18E"/>
    <w:rsid w:val="00C605FB"/>
    <w:rsid w:val="00C62097"/>
    <w:rsid w:val="00C633DD"/>
    <w:rsid w:val="00C67515"/>
    <w:rsid w:val="00C7134C"/>
    <w:rsid w:val="00C71535"/>
    <w:rsid w:val="00C71831"/>
    <w:rsid w:val="00C7494E"/>
    <w:rsid w:val="00C74CA3"/>
    <w:rsid w:val="00C74CE8"/>
    <w:rsid w:val="00C82D74"/>
    <w:rsid w:val="00C879FF"/>
    <w:rsid w:val="00C9109A"/>
    <w:rsid w:val="00C946AB"/>
    <w:rsid w:val="00C97380"/>
    <w:rsid w:val="00CA0E9B"/>
    <w:rsid w:val="00CA0F62"/>
    <w:rsid w:val="00CB0C15"/>
    <w:rsid w:val="00CC666E"/>
    <w:rsid w:val="00CC6969"/>
    <w:rsid w:val="00CD240F"/>
    <w:rsid w:val="00CD3973"/>
    <w:rsid w:val="00CD5D2A"/>
    <w:rsid w:val="00CE0376"/>
    <w:rsid w:val="00CE3C27"/>
    <w:rsid w:val="00CE599A"/>
    <w:rsid w:val="00CF0266"/>
    <w:rsid w:val="00CF029B"/>
    <w:rsid w:val="00CF18BE"/>
    <w:rsid w:val="00CF4F91"/>
    <w:rsid w:val="00D00287"/>
    <w:rsid w:val="00D007BE"/>
    <w:rsid w:val="00D009AE"/>
    <w:rsid w:val="00D00BDC"/>
    <w:rsid w:val="00D022BF"/>
    <w:rsid w:val="00D04174"/>
    <w:rsid w:val="00D04CA3"/>
    <w:rsid w:val="00D053D5"/>
    <w:rsid w:val="00D10A86"/>
    <w:rsid w:val="00D10DE2"/>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9BE"/>
    <w:rsid w:val="00D76F37"/>
    <w:rsid w:val="00D813B2"/>
    <w:rsid w:val="00D82106"/>
    <w:rsid w:val="00D83877"/>
    <w:rsid w:val="00D843D0"/>
    <w:rsid w:val="00D87A7B"/>
    <w:rsid w:val="00D93BA2"/>
    <w:rsid w:val="00DA04D8"/>
    <w:rsid w:val="00DA4101"/>
    <w:rsid w:val="00DA4A95"/>
    <w:rsid w:val="00DA4DC9"/>
    <w:rsid w:val="00DA5D93"/>
    <w:rsid w:val="00DB1A99"/>
    <w:rsid w:val="00DC0A10"/>
    <w:rsid w:val="00DC2472"/>
    <w:rsid w:val="00DC3E9D"/>
    <w:rsid w:val="00DD1729"/>
    <w:rsid w:val="00DD2E19"/>
    <w:rsid w:val="00DD7807"/>
    <w:rsid w:val="00DE1759"/>
    <w:rsid w:val="00DE185F"/>
    <w:rsid w:val="00DE2526"/>
    <w:rsid w:val="00DE5D7A"/>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170C"/>
    <w:rsid w:val="00E422E7"/>
    <w:rsid w:val="00E42337"/>
    <w:rsid w:val="00E43211"/>
    <w:rsid w:val="00E4347A"/>
    <w:rsid w:val="00E56DF1"/>
    <w:rsid w:val="00E64322"/>
    <w:rsid w:val="00E65AE1"/>
    <w:rsid w:val="00E66D90"/>
    <w:rsid w:val="00E72C45"/>
    <w:rsid w:val="00E759BA"/>
    <w:rsid w:val="00E82848"/>
    <w:rsid w:val="00E860F5"/>
    <w:rsid w:val="00E8781D"/>
    <w:rsid w:val="00E90109"/>
    <w:rsid w:val="00E9342E"/>
    <w:rsid w:val="00EA009D"/>
    <w:rsid w:val="00EA3057"/>
    <w:rsid w:val="00EA433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56E7"/>
    <w:rsid w:val="00EF3797"/>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27EDE"/>
    <w:rsid w:val="00F31045"/>
    <w:rsid w:val="00F33BFB"/>
    <w:rsid w:val="00F33E8E"/>
    <w:rsid w:val="00F40DF0"/>
    <w:rsid w:val="00F42723"/>
    <w:rsid w:val="00F46702"/>
    <w:rsid w:val="00F55F7E"/>
    <w:rsid w:val="00F5641A"/>
    <w:rsid w:val="00F61F33"/>
    <w:rsid w:val="00F62DD9"/>
    <w:rsid w:val="00F639EA"/>
    <w:rsid w:val="00F64E18"/>
    <w:rsid w:val="00F67855"/>
    <w:rsid w:val="00F70D97"/>
    <w:rsid w:val="00F7463B"/>
    <w:rsid w:val="00F74B12"/>
    <w:rsid w:val="00F82018"/>
    <w:rsid w:val="00F82556"/>
    <w:rsid w:val="00F82CBE"/>
    <w:rsid w:val="00F83C38"/>
    <w:rsid w:val="00FA21C4"/>
    <w:rsid w:val="00FA3E65"/>
    <w:rsid w:val="00FA3F45"/>
    <w:rsid w:val="00FA442D"/>
    <w:rsid w:val="00FB14E1"/>
    <w:rsid w:val="00FB21FE"/>
    <w:rsid w:val="00FB6FEA"/>
    <w:rsid w:val="00FC4809"/>
    <w:rsid w:val="00FC4BE1"/>
    <w:rsid w:val="00FD3BF7"/>
    <w:rsid w:val="00FE0556"/>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A591DA5-BDCD-4332-A593-74EE88F3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CommentReference">
    <w:name w:val="annotation reference"/>
    <w:basedOn w:val="DefaultParagraphFont"/>
    <w:uiPriority w:val="99"/>
    <w:semiHidden/>
    <w:unhideWhenUsed/>
    <w:rsid w:val="00555022"/>
    <w:rPr>
      <w:sz w:val="16"/>
      <w:szCs w:val="16"/>
    </w:rPr>
  </w:style>
  <w:style w:type="paragraph" w:styleId="CommentText">
    <w:name w:val="annotation text"/>
    <w:basedOn w:val="Normal"/>
    <w:link w:val="CommentTextChar"/>
    <w:uiPriority w:val="99"/>
    <w:semiHidden/>
    <w:unhideWhenUsed/>
    <w:rsid w:val="00555022"/>
    <w:rPr>
      <w:szCs w:val="20"/>
    </w:rPr>
  </w:style>
  <w:style w:type="character" w:customStyle="1" w:styleId="CommentTextChar">
    <w:name w:val="Comment Text Char"/>
    <w:basedOn w:val="DefaultParagraphFont"/>
    <w:link w:val="CommentText"/>
    <w:uiPriority w:val="99"/>
    <w:semiHidden/>
    <w:rsid w:val="00555022"/>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555022"/>
    <w:rPr>
      <w:b/>
      <w:bCs/>
    </w:rPr>
  </w:style>
  <w:style w:type="character" w:customStyle="1" w:styleId="CommentSubjectChar">
    <w:name w:val="Comment Subject Char"/>
    <w:basedOn w:val="CommentTextChar"/>
    <w:link w:val="CommentSubject"/>
    <w:uiPriority w:val="99"/>
    <w:semiHidden/>
    <w:rsid w:val="00555022"/>
    <w:rPr>
      <w:rFonts w:ascii="Times New Roman" w:eastAsia="Times New Roman" w:hAnsi="Times New Roman" w:cs="Traditional Arabic"/>
      <w:b/>
      <w:bCs/>
    </w:rPr>
  </w:style>
  <w:style w:type="paragraph" w:customStyle="1" w:styleId="Heading10">
    <w:name w:val="Heading1"/>
    <w:basedOn w:val="Normal"/>
    <w:rsid w:val="00E759BA"/>
    <w:pPr>
      <w:keepNext/>
      <w:widowControl w:val="0"/>
      <w:tabs>
        <w:tab w:val="num" w:pos="720"/>
      </w:tabs>
      <w:bidi w:val="0"/>
      <w:spacing w:before="240" w:after="240" w:line="276" w:lineRule="auto"/>
      <w:ind w:left="720" w:hanging="720"/>
      <w:jc w:val="lowKashida"/>
      <w:outlineLvl w:val="0"/>
    </w:pPr>
    <w:rPr>
      <w:rFonts w:asciiTheme="minorBidi" w:hAnsiTheme="minorBidi" w:cstheme="minorBidi"/>
      <w:b/>
      <w:bCs/>
      <w:caps/>
      <w:kern w:val="28"/>
      <w:sz w:val="24"/>
    </w:rPr>
  </w:style>
  <w:style w:type="paragraph" w:customStyle="1" w:styleId="indent2">
    <w:name w:val="indent2"/>
    <w:basedOn w:val="Normal"/>
    <w:rsid w:val="00D10DE2"/>
    <w:pPr>
      <w:bidi w:val="0"/>
      <w:spacing w:after="240"/>
      <w:ind w:left="1872"/>
      <w:jc w:val="both"/>
    </w:pPr>
    <w:rPr>
      <w:rFonts w:cs="Times New Roman"/>
      <w:sz w:val="24"/>
      <w:szCs w:val="20"/>
      <w:lang w:val="en-GB"/>
    </w:rPr>
  </w:style>
  <w:style w:type="paragraph" w:styleId="BodyText">
    <w:name w:val="Body Text"/>
    <w:basedOn w:val="Normal"/>
    <w:link w:val="BodyTextChar"/>
    <w:uiPriority w:val="99"/>
    <w:semiHidden/>
    <w:unhideWhenUsed/>
    <w:rsid w:val="009C7DEC"/>
    <w:pPr>
      <w:spacing w:after="120"/>
    </w:pPr>
  </w:style>
  <w:style w:type="character" w:customStyle="1" w:styleId="BodyTextChar">
    <w:name w:val="Body Text Char"/>
    <w:basedOn w:val="DefaultParagraphFont"/>
    <w:link w:val="BodyText"/>
    <w:uiPriority w:val="99"/>
    <w:semiHidden/>
    <w:rsid w:val="009C7DEC"/>
    <w:rPr>
      <w:rFonts w:ascii="Times New Roman" w:eastAsia="Times New Roman" w:hAnsi="Times New Roman" w:cs="Traditional Arabic"/>
      <w:szCs w:val="24"/>
    </w:rPr>
  </w:style>
  <w:style w:type="paragraph" w:customStyle="1" w:styleId="TextLevel1">
    <w:name w:val="Text Level 1"/>
    <w:basedOn w:val="Normal"/>
    <w:link w:val="TextLevel1Char"/>
    <w:qFormat/>
    <w:rsid w:val="000A370E"/>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0A370E"/>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443A-913A-4FAA-8894-F5B92067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8</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11382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Ghazale Ataie</cp:lastModifiedBy>
  <cp:revision>24</cp:revision>
  <cp:lastPrinted>2023-05-06T06:00:00Z</cp:lastPrinted>
  <dcterms:created xsi:type="dcterms:W3CDTF">2021-07-11T09:38:00Z</dcterms:created>
  <dcterms:modified xsi:type="dcterms:W3CDTF">2023-05-10T11:33:00Z</dcterms:modified>
</cp:coreProperties>
</file>